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691FF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1A8BEAA9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04B6152A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27A74">
        <w:rPr>
          <w:rFonts w:ascii="GHEA Grapalat" w:eastAsia="Times New Roman" w:hAnsi="GHEA Grapalat" w:cs="Times New Roman"/>
          <w:sz w:val="24"/>
          <w:szCs w:val="24"/>
          <w:lang w:val="hy-AM"/>
        </w:rPr>
        <w:t>«      » _____________ 2026 թվականի N ______-Ն</w:t>
      </w:r>
    </w:p>
    <w:p w14:paraId="58568F79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BCAFD09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3BBE2F50" w14:textId="77777777" w:rsidR="008C1965" w:rsidRPr="005F6290" w:rsidRDefault="008C1965" w:rsidP="00827A74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2007</w:t>
      </w:r>
      <w:r w:rsidR="00BE160F"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ՀՈԿՏԵՄԲԵՐԻ</w:t>
      </w:r>
      <w:r w:rsidR="00BE160F"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BE160F"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1268</w:t>
      </w:r>
      <w:r w:rsidR="00BE160F" w:rsidRPr="00827A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-Ն ՈՐՈՇՄԱՆ ՄԵՋ</w:t>
      </w:r>
    </w:p>
    <w:p w14:paraId="68ED3E45" w14:textId="2AF929A0" w:rsidR="00BE160F" w:rsidRPr="00827A74" w:rsidRDefault="00B372AD" w:rsidP="00827A74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ՓՈՓՈԽՈՒԹՅՈՒՆ</w:t>
      </w:r>
      <w:r w:rsidR="00BE160F" w:rsidRPr="00827A7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14:paraId="707ACC1C" w14:textId="77777777" w:rsidR="00BE160F" w:rsidRPr="00827A74" w:rsidRDefault="00BE160F" w:rsidP="00827A74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31F52F5B" w14:textId="77777777" w:rsidR="00BE160F" w:rsidRPr="00827A74" w:rsidRDefault="00BE160F" w:rsidP="00827A74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A74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33-րդ և 34-րդ հոդվածներով՝</w:t>
      </w:r>
      <w:r w:rsidRPr="00827A74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կառավարությունն որոշում է.</w:t>
      </w:r>
    </w:p>
    <w:p w14:paraId="2626802A" w14:textId="4B31B3E1" w:rsidR="00BE160F" w:rsidRPr="005F6290" w:rsidRDefault="00BE160F" w:rsidP="00827A74">
      <w:pPr>
        <w:pStyle w:val="ListParagraph"/>
        <w:numPr>
          <w:ilvl w:val="0"/>
          <w:numId w:val="14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CIDFont+F3"/>
          <w:sz w:val="24"/>
          <w:szCs w:val="24"/>
          <w:lang w:val="hy-AM"/>
        </w:rPr>
      </w:pPr>
      <w:r w:rsidRPr="005F6290">
        <w:rPr>
          <w:rFonts w:ascii="GHEA Grapalat" w:hAnsi="GHEA Grapalat" w:cs="CIDFont+F3"/>
          <w:sz w:val="24"/>
          <w:szCs w:val="24"/>
          <w:lang w:val="hy-AM"/>
        </w:rPr>
        <w:t>Հայաստանի Հանրապետության կառավարության</w:t>
      </w:r>
      <w:r w:rsidR="002418F2" w:rsidRPr="005F6290">
        <w:rPr>
          <w:rFonts w:ascii="GHEA Grapalat" w:hAnsi="GHEA Grapalat" w:cs="CIDFont+F3"/>
          <w:sz w:val="24"/>
          <w:szCs w:val="24"/>
          <w:lang w:val="hy-AM"/>
        </w:rPr>
        <w:t xml:space="preserve"> 20</w:t>
      </w:r>
      <w:r w:rsidR="008C1965" w:rsidRPr="005F6290">
        <w:rPr>
          <w:rFonts w:ascii="GHEA Grapalat" w:hAnsi="GHEA Grapalat" w:cs="CIDFont+F3"/>
          <w:sz w:val="24"/>
          <w:szCs w:val="24"/>
          <w:lang w:val="hy-AM"/>
        </w:rPr>
        <w:t>07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 xml:space="preserve"> թվականի </w:t>
      </w:r>
      <w:r w:rsidR="008C1965" w:rsidRPr="005F6290">
        <w:rPr>
          <w:rFonts w:ascii="GHEA Grapalat" w:hAnsi="GHEA Grapalat" w:cs="CIDFont+F3"/>
          <w:sz w:val="24"/>
          <w:szCs w:val="24"/>
          <w:lang w:val="hy-AM"/>
        </w:rPr>
        <w:t>հոկտեմբերի</w:t>
      </w:r>
      <w:r w:rsidRPr="00827A74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2418F2" w:rsidRPr="005F6290">
        <w:rPr>
          <w:rFonts w:ascii="GHEA Grapalat" w:hAnsi="GHEA Grapalat" w:cs="CIDFont+F3"/>
          <w:sz w:val="24"/>
          <w:szCs w:val="24"/>
          <w:lang w:val="hy-AM"/>
        </w:rPr>
        <w:t>4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>-ի «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այաստանի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անրապետության մուտքի վիզա ստանալու</w:t>
      </w:r>
      <w:r w:rsidR="008C1965" w:rsidRPr="005F6290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և մուտքի</w:t>
      </w:r>
      <w:r w:rsidR="008C1965" w:rsidRPr="005F6290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վիզայի ժամկետը երկարաձգելու դիմումների հետ ներկայացվող փաստաթղթերի ցանկը, դիմումների քննարկման, մուտքի վիզաների տրամադրման, մուտքի</w:t>
      </w:r>
      <w:r w:rsidR="008C1965" w:rsidRPr="005F6290">
        <w:rPr>
          <w:rFonts w:ascii="Calibri" w:hAnsi="Calibri" w:cs="Calibri"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վիզայի</w:t>
      </w:r>
      <w:r w:rsidR="008C1965" w:rsidRPr="005F6290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ժամկետի երկարաձգման կարգը,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այաստանի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անրապետության մուտքի վիզայի տրամադրման, վիզայի</w:t>
      </w:r>
      <w:r w:rsidR="008C1965" w:rsidRPr="005F6290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ժամկետի երկարաձգման, մերժման, մուտքի </w:t>
      </w:r>
      <w:proofErr w:type="spellStart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վիզան</w:t>
      </w:r>
      <w:proofErr w:type="spellEnd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 ուժը կորցրած ճանաչելու կամ մուտքի մերժման մասին օտարերկրյա քաղաքացու անձնագրում կատարվող </w:t>
      </w:r>
      <w:proofErr w:type="spellStart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նշման</w:t>
      </w:r>
      <w:proofErr w:type="spellEnd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 </w:t>
      </w:r>
      <w:proofErr w:type="spellStart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ձ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և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ը</w:t>
      </w:r>
      <w:proofErr w:type="spellEnd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,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այաստանի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անրապետության մուտքի </w:t>
      </w:r>
      <w:proofErr w:type="spellStart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վիզաներն</w:t>
      </w:r>
      <w:proofErr w:type="spellEnd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 ըստ այցելության տեսակի կոդավորելու,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այաստանի </w:t>
      </w:r>
      <w:r w:rsidR="008C1965" w:rsidRPr="00827A74">
        <w:rPr>
          <w:rFonts w:ascii="GHEA Grapalat" w:hAnsi="GHEA Grapalat" w:cs="CIDFont+F3"/>
          <w:bCs/>
          <w:sz w:val="24"/>
          <w:szCs w:val="24"/>
          <w:lang w:val="hy-AM"/>
        </w:rPr>
        <w:t>Հ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անրապետության մուտքի վիզա ստացած, մուտքի</w:t>
      </w:r>
      <w:r w:rsidR="008C1965" w:rsidRPr="005F6290">
        <w:rPr>
          <w:rFonts w:ascii="Calibri" w:hAnsi="Calibri" w:cs="Calibri"/>
          <w:sz w:val="24"/>
          <w:szCs w:val="24"/>
          <w:lang w:val="hy-AM"/>
        </w:rPr>
        <w:t> 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 xml:space="preserve">վիզայի ժամկետը </w:t>
      </w:r>
      <w:proofErr w:type="spellStart"/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երկարաձգած</w:t>
      </w:r>
      <w:proofErr w:type="spellEnd"/>
      <w:r w:rsidR="008C1965" w:rsidRPr="005F6290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անձանց տվյալների</w:t>
      </w:r>
      <w:r w:rsidR="008C1965" w:rsidRPr="005F6290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8C1965" w:rsidRPr="005F6290">
        <w:rPr>
          <w:rFonts w:ascii="GHEA Grapalat" w:hAnsi="GHEA Grapalat" w:cs="CIDFont+F3"/>
          <w:bCs/>
          <w:sz w:val="24"/>
          <w:szCs w:val="24"/>
          <w:lang w:val="hy-AM"/>
        </w:rPr>
        <w:t>բանկի վարման, տվյալների մուտքագրման և տրամադրման կարգը հաստատելու մասին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 xml:space="preserve">» </w:t>
      </w:r>
      <w:r w:rsidR="002418F2" w:rsidRPr="005F6290">
        <w:rPr>
          <w:rFonts w:ascii="GHEA Grapalat" w:hAnsi="GHEA Grapalat" w:cs="CIDFont+F3"/>
          <w:sz w:val="24"/>
          <w:szCs w:val="24"/>
          <w:lang w:val="hy-AM"/>
        </w:rPr>
        <w:t>թիվ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8C1965" w:rsidRPr="00827A74">
        <w:rPr>
          <w:rFonts w:ascii="GHEA Grapalat" w:hAnsi="GHEA Grapalat" w:cs="CIDFont+F3"/>
          <w:sz w:val="24"/>
          <w:szCs w:val="24"/>
          <w:lang w:val="hy-AM"/>
        </w:rPr>
        <w:t>1268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 xml:space="preserve">-Ն որոշման (այսուհետ՝ </w:t>
      </w:r>
      <w:r w:rsidRPr="00827A74">
        <w:rPr>
          <w:rFonts w:ascii="GHEA Grapalat" w:hAnsi="GHEA Grapalat" w:cs="CIDFont+F3"/>
          <w:sz w:val="24"/>
          <w:szCs w:val="24"/>
          <w:lang w:val="hy-AM"/>
        </w:rPr>
        <w:t>Ո</w:t>
      </w:r>
      <w:r w:rsidRPr="005F6290">
        <w:rPr>
          <w:rFonts w:ascii="GHEA Grapalat" w:hAnsi="GHEA Grapalat" w:cs="CIDFont+F3"/>
          <w:sz w:val="24"/>
          <w:szCs w:val="24"/>
          <w:lang w:val="hy-AM"/>
        </w:rPr>
        <w:t xml:space="preserve">րոշում) մեջ կատարել </w:t>
      </w:r>
      <w:proofErr w:type="spellStart"/>
      <w:r w:rsidRPr="005F6290">
        <w:rPr>
          <w:rFonts w:ascii="GHEA Grapalat" w:hAnsi="GHEA Grapalat" w:cs="CIDFont+F3"/>
          <w:sz w:val="24"/>
          <w:szCs w:val="24"/>
          <w:lang w:val="hy-AM"/>
        </w:rPr>
        <w:t>հետևյալ</w:t>
      </w:r>
      <w:proofErr w:type="spellEnd"/>
      <w:r w:rsidRPr="00827A74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B372AD">
        <w:rPr>
          <w:rFonts w:ascii="GHEA Grapalat" w:hAnsi="GHEA Grapalat" w:cs="CIDFont+F3"/>
          <w:sz w:val="24"/>
          <w:szCs w:val="24"/>
          <w:lang w:val="hy-AM"/>
        </w:rPr>
        <w:t>փոփոխությունը</w:t>
      </w:r>
      <w:r w:rsidRPr="00827A74">
        <w:rPr>
          <w:rFonts w:ascii="GHEA Grapalat" w:hAnsi="GHEA Grapalat"/>
          <w:sz w:val="24"/>
          <w:szCs w:val="24"/>
          <w:lang w:val="hy-AM"/>
        </w:rPr>
        <w:t>.</w:t>
      </w:r>
    </w:p>
    <w:p w14:paraId="272F796C" w14:textId="42229AD6" w:rsidR="00BE160F" w:rsidRPr="005F6290" w:rsidRDefault="00BE160F" w:rsidP="00B372AD">
      <w:pPr>
        <w:pStyle w:val="pdq2pgselectionanchorcontainer"/>
        <w:numPr>
          <w:ilvl w:val="0"/>
          <w:numId w:val="16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27A74">
        <w:rPr>
          <w:rFonts w:ascii="GHEA Grapalat" w:hAnsi="GHEA Grapalat"/>
          <w:lang w:val="hy-AM"/>
        </w:rPr>
        <w:t xml:space="preserve">Որոշման </w:t>
      </w:r>
      <w:r w:rsidR="00AF3559" w:rsidRPr="005F6290">
        <w:rPr>
          <w:rFonts w:ascii="GHEA Grapalat" w:hAnsi="GHEA Grapalat"/>
          <w:lang w:val="hy-AM"/>
        </w:rPr>
        <w:t>N 2 հավելվածով հաստատված կարգի 1.4-րդ</w:t>
      </w:r>
      <w:r w:rsidR="008C1965" w:rsidRPr="005F6290">
        <w:rPr>
          <w:rFonts w:ascii="GHEA Grapalat" w:hAnsi="GHEA Grapalat"/>
          <w:lang w:val="hy-AM"/>
        </w:rPr>
        <w:t xml:space="preserve"> կետ</w:t>
      </w:r>
      <w:r w:rsidR="00B372AD">
        <w:rPr>
          <w:rFonts w:ascii="GHEA Grapalat" w:hAnsi="GHEA Grapalat"/>
          <w:lang w:val="hy-AM"/>
        </w:rPr>
        <w:t>ն ուժը կորցրած ճանաչել</w:t>
      </w:r>
      <w:r w:rsidR="008C1965" w:rsidRPr="005F6290">
        <w:rPr>
          <w:rFonts w:ascii="GHEA Grapalat" w:hAnsi="GHEA Grapalat"/>
          <w:bCs/>
          <w:lang w:val="hy-AM"/>
        </w:rPr>
        <w:t>։</w:t>
      </w:r>
    </w:p>
    <w:p w14:paraId="6351F082" w14:textId="6FB644CF" w:rsidR="00BE160F" w:rsidRPr="00827A74" w:rsidRDefault="00BE160F" w:rsidP="00827A74">
      <w:pPr>
        <w:pStyle w:val="ListParagraph"/>
        <w:numPr>
          <w:ilvl w:val="0"/>
          <w:numId w:val="1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A74">
        <w:rPr>
          <w:rFonts w:ascii="GHEA Grapalat" w:hAnsi="GHEA Grapalat"/>
          <w:sz w:val="24"/>
          <w:szCs w:val="24"/>
          <w:lang w:val="hy-AM"/>
        </w:rPr>
        <w:t>Սույն որոշումն ուժի մեջ է մտնում</w:t>
      </w:r>
      <w:r w:rsidR="00DF3ECF" w:rsidRPr="00827A74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</w:t>
      </w:r>
      <w:r w:rsidR="002418F2" w:rsidRPr="00827A74">
        <w:rPr>
          <w:rFonts w:ascii="GHEA Grapalat" w:hAnsi="GHEA Grapalat"/>
          <w:sz w:val="24"/>
          <w:szCs w:val="24"/>
          <w:lang w:val="hy-AM"/>
        </w:rPr>
        <w:t>հաջորդ</w:t>
      </w:r>
      <w:r w:rsidR="00DF3ECF" w:rsidRPr="00827A74">
        <w:rPr>
          <w:rFonts w:ascii="GHEA Grapalat" w:hAnsi="GHEA Grapalat"/>
          <w:sz w:val="24"/>
          <w:szCs w:val="24"/>
          <w:lang w:val="hy-AM"/>
        </w:rPr>
        <w:t xml:space="preserve">ող </w:t>
      </w:r>
      <w:r w:rsidR="005F6290">
        <w:rPr>
          <w:rFonts w:ascii="GHEA Grapalat" w:hAnsi="GHEA Grapalat"/>
          <w:sz w:val="24"/>
          <w:szCs w:val="24"/>
          <w:lang w:val="hy-AM"/>
        </w:rPr>
        <w:t>օրվանից</w:t>
      </w:r>
      <w:bookmarkStart w:id="0" w:name="_GoBack"/>
      <w:bookmarkEnd w:id="0"/>
      <w:r w:rsidRPr="00827A74">
        <w:rPr>
          <w:rFonts w:ascii="GHEA Grapalat" w:hAnsi="GHEA Grapalat"/>
          <w:sz w:val="24"/>
          <w:szCs w:val="24"/>
          <w:lang w:val="hy-AM"/>
        </w:rPr>
        <w:t>։</w:t>
      </w:r>
    </w:p>
    <w:p w14:paraId="5984A7FB" w14:textId="77777777" w:rsidR="00BE160F" w:rsidRPr="00827A74" w:rsidRDefault="00BE160F" w:rsidP="00827A74">
      <w:pPr>
        <w:pStyle w:val="NormalWeb"/>
        <w:spacing w:after="0" w:line="360" w:lineRule="auto"/>
        <w:jc w:val="both"/>
        <w:rPr>
          <w:rFonts w:ascii="GHEA Grapalat" w:hAnsi="GHEA Grapalat"/>
          <w:lang w:val="hy-AM"/>
        </w:rPr>
      </w:pPr>
    </w:p>
    <w:tbl>
      <w:tblPr>
        <w:tblW w:w="504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1"/>
        <w:gridCol w:w="5040"/>
      </w:tblGrid>
      <w:tr w:rsidR="00BE160F" w:rsidRPr="00827A74" w14:paraId="5A76D287" w14:textId="77777777" w:rsidTr="00DF3ECF">
        <w:trPr>
          <w:tblCellSpacing w:w="0" w:type="dxa"/>
        </w:trPr>
        <w:tc>
          <w:tcPr>
            <w:tcW w:w="5130" w:type="dxa"/>
            <w:shd w:val="clear" w:color="auto" w:fill="FFFFFF"/>
            <w:vAlign w:val="center"/>
            <w:hideMark/>
          </w:tcPr>
          <w:p w14:paraId="4DFA5545" w14:textId="77777777" w:rsidR="00BE160F" w:rsidRPr="00827A74" w:rsidRDefault="00BE160F" w:rsidP="00827A74">
            <w:pPr>
              <w:spacing w:before="100" w:beforeAutospacing="1" w:after="100" w:afterAutospacing="1" w:line="360" w:lineRule="auto"/>
              <w:ind w:firstLine="7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827A74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ՀԱՅԱՍՏԱՆԻ ՀԱՆՐԱՊԵՏՈՒԹՅԱՆ</w:t>
            </w:r>
            <w:r w:rsidRPr="00827A74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14:paraId="17A61B6D" w14:textId="77777777" w:rsidR="00BE160F" w:rsidRPr="00827A74" w:rsidRDefault="00BE160F" w:rsidP="00827A74">
            <w:pPr>
              <w:spacing w:after="0" w:line="360" w:lineRule="auto"/>
              <w:ind w:firstLine="720"/>
              <w:jc w:val="right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827A74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Ն.ՓԱՇԻՆՅԱՆ</w:t>
            </w:r>
          </w:p>
        </w:tc>
      </w:tr>
      <w:tr w:rsidR="00BE160F" w:rsidRPr="00827A74" w14:paraId="7AE81CF7" w14:textId="77777777" w:rsidTr="00DF3ECF">
        <w:trPr>
          <w:tblCellSpacing w:w="0" w:type="dxa"/>
        </w:trPr>
        <w:tc>
          <w:tcPr>
            <w:tcW w:w="5130" w:type="dxa"/>
            <w:shd w:val="clear" w:color="auto" w:fill="FFFFFF"/>
            <w:vAlign w:val="center"/>
          </w:tcPr>
          <w:p w14:paraId="1B776C26" w14:textId="77777777" w:rsidR="00BE160F" w:rsidRPr="00827A74" w:rsidRDefault="00BE160F" w:rsidP="00827A74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827A74">
              <w:rPr>
                <w:rFonts w:ascii="GHEA Grapalat" w:eastAsia="Times New Roman" w:hAnsi="GHEA Grapalat" w:cs="Arial"/>
                <w:sz w:val="24"/>
                <w:szCs w:val="24"/>
              </w:rPr>
              <w:t>2026թ. -----------------------</w:t>
            </w:r>
            <w:proofErr w:type="spellStart"/>
            <w:r w:rsidRPr="00827A74">
              <w:rPr>
                <w:rFonts w:ascii="GHEA Grapalat" w:eastAsia="Times New Roman" w:hAnsi="GHEA Grapalat" w:cs="Arial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5040" w:type="dxa"/>
            <w:shd w:val="clear" w:color="auto" w:fill="FFFFFF"/>
            <w:vAlign w:val="bottom"/>
            <w:hideMark/>
          </w:tcPr>
          <w:p w14:paraId="4F7C9EE2" w14:textId="77777777" w:rsidR="00BE160F" w:rsidRPr="00827A74" w:rsidRDefault="00BE160F" w:rsidP="00827A74">
            <w:pPr>
              <w:spacing w:line="360" w:lineRule="auto"/>
              <w:ind w:firstLine="720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</w:tr>
    </w:tbl>
    <w:p w14:paraId="35AC19E8" w14:textId="77777777" w:rsidR="00BE160F" w:rsidRPr="00827A74" w:rsidRDefault="00BE160F" w:rsidP="00827A74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E160F" w:rsidRPr="00827A74" w:rsidSect="007C3A17">
      <w:headerReference w:type="first" r:id="rId8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17896" w14:textId="77777777" w:rsidR="00197FE1" w:rsidRDefault="00197FE1" w:rsidP="00C06008">
      <w:pPr>
        <w:spacing w:after="0" w:line="240" w:lineRule="auto"/>
      </w:pPr>
      <w:r>
        <w:separator/>
      </w:r>
    </w:p>
  </w:endnote>
  <w:endnote w:type="continuationSeparator" w:id="0">
    <w:p w14:paraId="189FE913" w14:textId="77777777" w:rsidR="00197FE1" w:rsidRDefault="00197FE1" w:rsidP="00C06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502DC" w14:textId="77777777" w:rsidR="00197FE1" w:rsidRDefault="00197FE1" w:rsidP="00C06008">
      <w:pPr>
        <w:spacing w:after="0" w:line="240" w:lineRule="auto"/>
      </w:pPr>
      <w:r>
        <w:separator/>
      </w:r>
    </w:p>
  </w:footnote>
  <w:footnote w:type="continuationSeparator" w:id="0">
    <w:p w14:paraId="48A36E9D" w14:textId="77777777" w:rsidR="00197FE1" w:rsidRDefault="00197FE1" w:rsidP="00C06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CF9B9" w14:textId="77777777" w:rsidR="007C3A17" w:rsidRPr="000E454E" w:rsidRDefault="007C3A17" w:rsidP="007C3A17">
    <w:pPr>
      <w:spacing w:after="0" w:line="360" w:lineRule="auto"/>
      <w:ind w:firstLine="375"/>
      <w:jc w:val="right"/>
      <w:rPr>
        <w:rFonts w:ascii="GHEA Grapalat" w:eastAsia="Times New Roman" w:hAnsi="GHEA Grapalat" w:cs="Times New Roman"/>
        <w:b/>
        <w:bCs/>
        <w:i/>
        <w:color w:val="FF0000"/>
        <w:sz w:val="24"/>
        <w:szCs w:val="24"/>
        <w:u w:val="single"/>
        <w:lang w:val="hy-AM"/>
      </w:rPr>
    </w:pPr>
    <w:r w:rsidRPr="000E454E">
      <w:rPr>
        <w:rFonts w:ascii="GHEA Grapalat" w:eastAsia="Times New Roman" w:hAnsi="GHEA Grapalat" w:cs="Times New Roman"/>
        <w:b/>
        <w:bCs/>
        <w:i/>
        <w:color w:val="FF0000"/>
        <w:sz w:val="24"/>
        <w:szCs w:val="24"/>
        <w:u w:val="single"/>
        <w:lang w:val="hy-AM"/>
      </w:rPr>
      <w:t>ՆԱԽԱԳԻԾ</w:t>
    </w:r>
  </w:p>
  <w:p w14:paraId="07FD63C3" w14:textId="77777777" w:rsidR="007C3A17" w:rsidRDefault="007C3A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7C13"/>
    <w:multiLevelType w:val="hybridMultilevel"/>
    <w:tmpl w:val="C47C4A40"/>
    <w:lvl w:ilvl="0" w:tplc="EAB25A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B9AF944"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3E5720"/>
    <w:multiLevelType w:val="hybridMultilevel"/>
    <w:tmpl w:val="BA0C145A"/>
    <w:lvl w:ilvl="0" w:tplc="79B48772">
      <w:start w:val="1"/>
      <w:numFmt w:val="decimal"/>
      <w:lvlText w:val="%1)"/>
      <w:lvlJc w:val="left"/>
      <w:pPr>
        <w:ind w:left="10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B943DCA"/>
    <w:multiLevelType w:val="hybridMultilevel"/>
    <w:tmpl w:val="2D42BB36"/>
    <w:lvl w:ilvl="0" w:tplc="AB24261A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32901CA"/>
    <w:multiLevelType w:val="hybridMultilevel"/>
    <w:tmpl w:val="B9DE275A"/>
    <w:lvl w:ilvl="0" w:tplc="A36E4F3A">
      <w:start w:val="1"/>
      <w:numFmt w:val="decimal"/>
      <w:lvlText w:val="%1)"/>
      <w:lvlJc w:val="left"/>
      <w:pPr>
        <w:ind w:left="12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7715FBE"/>
    <w:multiLevelType w:val="hybridMultilevel"/>
    <w:tmpl w:val="8E200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3647B"/>
    <w:multiLevelType w:val="hybridMultilevel"/>
    <w:tmpl w:val="AC42D896"/>
    <w:lvl w:ilvl="0" w:tplc="D45E957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9287467"/>
    <w:multiLevelType w:val="hybridMultilevel"/>
    <w:tmpl w:val="3EC09AD8"/>
    <w:lvl w:ilvl="0" w:tplc="46F22C6A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D0C2F35"/>
    <w:multiLevelType w:val="hybridMultilevel"/>
    <w:tmpl w:val="46164B92"/>
    <w:lvl w:ilvl="0" w:tplc="A294A49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6B260B"/>
    <w:multiLevelType w:val="hybridMultilevel"/>
    <w:tmpl w:val="5238A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F3A2F"/>
    <w:multiLevelType w:val="hybridMultilevel"/>
    <w:tmpl w:val="B3BE2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03BAE"/>
    <w:multiLevelType w:val="multilevel"/>
    <w:tmpl w:val="A56801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050A55"/>
    <w:multiLevelType w:val="hybridMultilevel"/>
    <w:tmpl w:val="8F82E12A"/>
    <w:lvl w:ilvl="0" w:tplc="ED543AB4">
      <w:start w:val="1"/>
      <w:numFmt w:val="decimal"/>
      <w:lvlText w:val="%1)"/>
      <w:lvlJc w:val="left"/>
      <w:pPr>
        <w:ind w:left="99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5B353A17"/>
    <w:multiLevelType w:val="hybridMultilevel"/>
    <w:tmpl w:val="D23A7ADA"/>
    <w:lvl w:ilvl="0" w:tplc="0854C9C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5432A"/>
    <w:multiLevelType w:val="hybridMultilevel"/>
    <w:tmpl w:val="28583D22"/>
    <w:lvl w:ilvl="0" w:tplc="8D7AF43C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9F33198"/>
    <w:multiLevelType w:val="hybridMultilevel"/>
    <w:tmpl w:val="8D54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11381"/>
    <w:multiLevelType w:val="hybridMultilevel"/>
    <w:tmpl w:val="4A6EE76A"/>
    <w:lvl w:ilvl="0" w:tplc="7870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6"/>
  </w:num>
  <w:num w:numId="8">
    <w:abstractNumId w:val="3"/>
  </w:num>
  <w:num w:numId="9">
    <w:abstractNumId w:val="0"/>
  </w:num>
  <w:num w:numId="10">
    <w:abstractNumId w:val="15"/>
  </w:num>
  <w:num w:numId="11">
    <w:abstractNumId w:val="4"/>
  </w:num>
  <w:num w:numId="12">
    <w:abstractNumId w:val="14"/>
  </w:num>
  <w:num w:numId="13">
    <w:abstractNumId w:val="9"/>
  </w:num>
  <w:num w:numId="14">
    <w:abstractNumId w:val="7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4CDA"/>
    <w:rsid w:val="00000592"/>
    <w:rsid w:val="00005E22"/>
    <w:rsid w:val="00012B9B"/>
    <w:rsid w:val="000152CE"/>
    <w:rsid w:val="00020ABA"/>
    <w:rsid w:val="00032329"/>
    <w:rsid w:val="00066E07"/>
    <w:rsid w:val="00080305"/>
    <w:rsid w:val="00085A56"/>
    <w:rsid w:val="000D6FFE"/>
    <w:rsid w:val="000E454E"/>
    <w:rsid w:val="001001F4"/>
    <w:rsid w:val="001117A3"/>
    <w:rsid w:val="0012130D"/>
    <w:rsid w:val="0012520E"/>
    <w:rsid w:val="00142D69"/>
    <w:rsid w:val="001436A6"/>
    <w:rsid w:val="00146EE2"/>
    <w:rsid w:val="001509FA"/>
    <w:rsid w:val="00156CD5"/>
    <w:rsid w:val="00160951"/>
    <w:rsid w:val="001825F1"/>
    <w:rsid w:val="00185093"/>
    <w:rsid w:val="001975E0"/>
    <w:rsid w:val="00197FE1"/>
    <w:rsid w:val="001A7BBC"/>
    <w:rsid w:val="001B09AC"/>
    <w:rsid w:val="001B5C1C"/>
    <w:rsid w:val="001B7BE6"/>
    <w:rsid w:val="001D511E"/>
    <w:rsid w:val="001D5D9C"/>
    <w:rsid w:val="001E334B"/>
    <w:rsid w:val="001E7968"/>
    <w:rsid w:val="001F16B9"/>
    <w:rsid w:val="001F254A"/>
    <w:rsid w:val="00215AC9"/>
    <w:rsid w:val="00233009"/>
    <w:rsid w:val="002418F2"/>
    <w:rsid w:val="00262A38"/>
    <w:rsid w:val="00265653"/>
    <w:rsid w:val="00283C57"/>
    <w:rsid w:val="002A7E74"/>
    <w:rsid w:val="002B5905"/>
    <w:rsid w:val="002C0C7A"/>
    <w:rsid w:val="002C4B31"/>
    <w:rsid w:val="002E53BE"/>
    <w:rsid w:val="002E7789"/>
    <w:rsid w:val="002E7E93"/>
    <w:rsid w:val="003057CB"/>
    <w:rsid w:val="003157AA"/>
    <w:rsid w:val="00345306"/>
    <w:rsid w:val="003607FE"/>
    <w:rsid w:val="00364406"/>
    <w:rsid w:val="00370AD4"/>
    <w:rsid w:val="00373F14"/>
    <w:rsid w:val="003747B8"/>
    <w:rsid w:val="00384657"/>
    <w:rsid w:val="003B5423"/>
    <w:rsid w:val="003B6D81"/>
    <w:rsid w:val="003C53E1"/>
    <w:rsid w:val="003D003B"/>
    <w:rsid w:val="003E44FB"/>
    <w:rsid w:val="003E5108"/>
    <w:rsid w:val="003F6E6F"/>
    <w:rsid w:val="003F7415"/>
    <w:rsid w:val="00405A7C"/>
    <w:rsid w:val="00406728"/>
    <w:rsid w:val="00416BF3"/>
    <w:rsid w:val="00436268"/>
    <w:rsid w:val="00440030"/>
    <w:rsid w:val="00451E48"/>
    <w:rsid w:val="004570D2"/>
    <w:rsid w:val="004715C3"/>
    <w:rsid w:val="00473EEE"/>
    <w:rsid w:val="00485F2B"/>
    <w:rsid w:val="00492440"/>
    <w:rsid w:val="004D13EB"/>
    <w:rsid w:val="004D3B97"/>
    <w:rsid w:val="004D6202"/>
    <w:rsid w:val="004E2CF0"/>
    <w:rsid w:val="005161D4"/>
    <w:rsid w:val="00517D0B"/>
    <w:rsid w:val="00530BB3"/>
    <w:rsid w:val="00547A7F"/>
    <w:rsid w:val="00550AFE"/>
    <w:rsid w:val="00551430"/>
    <w:rsid w:val="005560C6"/>
    <w:rsid w:val="005568F2"/>
    <w:rsid w:val="00573174"/>
    <w:rsid w:val="005741B0"/>
    <w:rsid w:val="005917D8"/>
    <w:rsid w:val="00595AB4"/>
    <w:rsid w:val="005B5CA5"/>
    <w:rsid w:val="005C503F"/>
    <w:rsid w:val="005C6E6F"/>
    <w:rsid w:val="005D33AE"/>
    <w:rsid w:val="005D6A5C"/>
    <w:rsid w:val="005E2F0F"/>
    <w:rsid w:val="005E531D"/>
    <w:rsid w:val="005F1FFE"/>
    <w:rsid w:val="005F2BB7"/>
    <w:rsid w:val="005F3638"/>
    <w:rsid w:val="005F6290"/>
    <w:rsid w:val="00613C83"/>
    <w:rsid w:val="00632462"/>
    <w:rsid w:val="00655EB9"/>
    <w:rsid w:val="006649CC"/>
    <w:rsid w:val="00667C6D"/>
    <w:rsid w:val="006704C7"/>
    <w:rsid w:val="006734CC"/>
    <w:rsid w:val="00685F54"/>
    <w:rsid w:val="006A4161"/>
    <w:rsid w:val="006B2B06"/>
    <w:rsid w:val="006D0688"/>
    <w:rsid w:val="006D2BCB"/>
    <w:rsid w:val="006D31E9"/>
    <w:rsid w:val="006E1721"/>
    <w:rsid w:val="006E590A"/>
    <w:rsid w:val="006E6D03"/>
    <w:rsid w:val="0070021E"/>
    <w:rsid w:val="00701039"/>
    <w:rsid w:val="0070167A"/>
    <w:rsid w:val="007026D6"/>
    <w:rsid w:val="00711756"/>
    <w:rsid w:val="007125BC"/>
    <w:rsid w:val="007207EA"/>
    <w:rsid w:val="00722A1D"/>
    <w:rsid w:val="007424DC"/>
    <w:rsid w:val="007429B8"/>
    <w:rsid w:val="00745525"/>
    <w:rsid w:val="0074792D"/>
    <w:rsid w:val="007517AA"/>
    <w:rsid w:val="00767F57"/>
    <w:rsid w:val="007729DF"/>
    <w:rsid w:val="00780091"/>
    <w:rsid w:val="00781337"/>
    <w:rsid w:val="00783E65"/>
    <w:rsid w:val="00793985"/>
    <w:rsid w:val="007A7871"/>
    <w:rsid w:val="007A7B2F"/>
    <w:rsid w:val="007B0190"/>
    <w:rsid w:val="007C3A17"/>
    <w:rsid w:val="007C571B"/>
    <w:rsid w:val="007C6F44"/>
    <w:rsid w:val="007C76C3"/>
    <w:rsid w:val="007D76DC"/>
    <w:rsid w:val="007F50D8"/>
    <w:rsid w:val="00811F25"/>
    <w:rsid w:val="00813B24"/>
    <w:rsid w:val="00813CEB"/>
    <w:rsid w:val="008265E7"/>
    <w:rsid w:val="00827A74"/>
    <w:rsid w:val="00832348"/>
    <w:rsid w:val="00836879"/>
    <w:rsid w:val="0084175F"/>
    <w:rsid w:val="00841DE9"/>
    <w:rsid w:val="00851973"/>
    <w:rsid w:val="008525D2"/>
    <w:rsid w:val="00863211"/>
    <w:rsid w:val="008649AA"/>
    <w:rsid w:val="00884CDA"/>
    <w:rsid w:val="00890445"/>
    <w:rsid w:val="008A4A5C"/>
    <w:rsid w:val="008B0E8D"/>
    <w:rsid w:val="008B2234"/>
    <w:rsid w:val="008B7522"/>
    <w:rsid w:val="008C1965"/>
    <w:rsid w:val="008E3C80"/>
    <w:rsid w:val="008F4845"/>
    <w:rsid w:val="00924188"/>
    <w:rsid w:val="00926405"/>
    <w:rsid w:val="00932466"/>
    <w:rsid w:val="00940508"/>
    <w:rsid w:val="00941251"/>
    <w:rsid w:val="00941347"/>
    <w:rsid w:val="0095624E"/>
    <w:rsid w:val="00956864"/>
    <w:rsid w:val="00960FB8"/>
    <w:rsid w:val="00965F13"/>
    <w:rsid w:val="00993EC7"/>
    <w:rsid w:val="009A06DD"/>
    <w:rsid w:val="009A5D8C"/>
    <w:rsid w:val="009A5FA1"/>
    <w:rsid w:val="009B610D"/>
    <w:rsid w:val="009B7AD8"/>
    <w:rsid w:val="009C42BC"/>
    <w:rsid w:val="009C5975"/>
    <w:rsid w:val="009C789E"/>
    <w:rsid w:val="009E24DB"/>
    <w:rsid w:val="009F5034"/>
    <w:rsid w:val="009F5DB3"/>
    <w:rsid w:val="009F6839"/>
    <w:rsid w:val="00A30D70"/>
    <w:rsid w:val="00A34336"/>
    <w:rsid w:val="00A407AB"/>
    <w:rsid w:val="00A5668B"/>
    <w:rsid w:val="00A633DB"/>
    <w:rsid w:val="00A662AC"/>
    <w:rsid w:val="00A73824"/>
    <w:rsid w:val="00A862C5"/>
    <w:rsid w:val="00AA58CA"/>
    <w:rsid w:val="00AC3CA4"/>
    <w:rsid w:val="00AD4764"/>
    <w:rsid w:val="00AF3559"/>
    <w:rsid w:val="00AF68E1"/>
    <w:rsid w:val="00AF7460"/>
    <w:rsid w:val="00AF7A94"/>
    <w:rsid w:val="00AF7E59"/>
    <w:rsid w:val="00B372AD"/>
    <w:rsid w:val="00B46045"/>
    <w:rsid w:val="00B5060C"/>
    <w:rsid w:val="00B618AA"/>
    <w:rsid w:val="00B7136E"/>
    <w:rsid w:val="00B87BA9"/>
    <w:rsid w:val="00BA1208"/>
    <w:rsid w:val="00BA22B0"/>
    <w:rsid w:val="00BA54C2"/>
    <w:rsid w:val="00BB53AE"/>
    <w:rsid w:val="00BB6FFE"/>
    <w:rsid w:val="00BC2A8B"/>
    <w:rsid w:val="00BD4A37"/>
    <w:rsid w:val="00BE160F"/>
    <w:rsid w:val="00BE1ACD"/>
    <w:rsid w:val="00BE600F"/>
    <w:rsid w:val="00BE7301"/>
    <w:rsid w:val="00BE7AA6"/>
    <w:rsid w:val="00C06008"/>
    <w:rsid w:val="00C20244"/>
    <w:rsid w:val="00C414D3"/>
    <w:rsid w:val="00C461BF"/>
    <w:rsid w:val="00C46E70"/>
    <w:rsid w:val="00C5089A"/>
    <w:rsid w:val="00C50ECD"/>
    <w:rsid w:val="00C62741"/>
    <w:rsid w:val="00C739D9"/>
    <w:rsid w:val="00C7505E"/>
    <w:rsid w:val="00C77CE1"/>
    <w:rsid w:val="00C86460"/>
    <w:rsid w:val="00C95A08"/>
    <w:rsid w:val="00CA6C34"/>
    <w:rsid w:val="00CA6F98"/>
    <w:rsid w:val="00CA732D"/>
    <w:rsid w:val="00CA7E19"/>
    <w:rsid w:val="00CB5BAE"/>
    <w:rsid w:val="00CD740B"/>
    <w:rsid w:val="00CE5534"/>
    <w:rsid w:val="00CE73C8"/>
    <w:rsid w:val="00CF60A8"/>
    <w:rsid w:val="00D2399D"/>
    <w:rsid w:val="00D25561"/>
    <w:rsid w:val="00D316DA"/>
    <w:rsid w:val="00D330B5"/>
    <w:rsid w:val="00D335D5"/>
    <w:rsid w:val="00D42355"/>
    <w:rsid w:val="00D51B6C"/>
    <w:rsid w:val="00D528F8"/>
    <w:rsid w:val="00D66C0E"/>
    <w:rsid w:val="00D71B6A"/>
    <w:rsid w:val="00D7307E"/>
    <w:rsid w:val="00D73B4C"/>
    <w:rsid w:val="00D917B2"/>
    <w:rsid w:val="00DA7854"/>
    <w:rsid w:val="00DB1F95"/>
    <w:rsid w:val="00DC155F"/>
    <w:rsid w:val="00DC4E2B"/>
    <w:rsid w:val="00DD2CA3"/>
    <w:rsid w:val="00DE4737"/>
    <w:rsid w:val="00DE77BD"/>
    <w:rsid w:val="00DF3611"/>
    <w:rsid w:val="00DF3ECF"/>
    <w:rsid w:val="00E0179C"/>
    <w:rsid w:val="00E250F3"/>
    <w:rsid w:val="00E33377"/>
    <w:rsid w:val="00E44F32"/>
    <w:rsid w:val="00E62367"/>
    <w:rsid w:val="00E744F1"/>
    <w:rsid w:val="00E772F6"/>
    <w:rsid w:val="00E806EA"/>
    <w:rsid w:val="00E90536"/>
    <w:rsid w:val="00EA1C17"/>
    <w:rsid w:val="00EA4A55"/>
    <w:rsid w:val="00EA5637"/>
    <w:rsid w:val="00EA6B01"/>
    <w:rsid w:val="00EC3AF6"/>
    <w:rsid w:val="00ED280E"/>
    <w:rsid w:val="00EE0EF0"/>
    <w:rsid w:val="00EF6B31"/>
    <w:rsid w:val="00F1244A"/>
    <w:rsid w:val="00F22358"/>
    <w:rsid w:val="00F24523"/>
    <w:rsid w:val="00F246AF"/>
    <w:rsid w:val="00F3581B"/>
    <w:rsid w:val="00F35E61"/>
    <w:rsid w:val="00F36AB6"/>
    <w:rsid w:val="00F4436D"/>
    <w:rsid w:val="00F538F4"/>
    <w:rsid w:val="00F56898"/>
    <w:rsid w:val="00F56994"/>
    <w:rsid w:val="00F73FB4"/>
    <w:rsid w:val="00F77E65"/>
    <w:rsid w:val="00F77EBF"/>
    <w:rsid w:val="00FC0BE5"/>
    <w:rsid w:val="00FC0EA6"/>
    <w:rsid w:val="00FC247D"/>
    <w:rsid w:val="00FE0809"/>
    <w:rsid w:val="00FE4252"/>
    <w:rsid w:val="00FF2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1FB6"/>
  <w15:docId w15:val="{44B8BF45-E45B-491E-9D7D-C7F10E585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8F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568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568F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06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008"/>
  </w:style>
  <w:style w:type="paragraph" w:styleId="Footer">
    <w:name w:val="footer"/>
    <w:basedOn w:val="Normal"/>
    <w:link w:val="FooterChar"/>
    <w:uiPriority w:val="99"/>
    <w:unhideWhenUsed/>
    <w:rsid w:val="00C06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008"/>
  </w:style>
  <w:style w:type="paragraph" w:styleId="NoSpacing">
    <w:name w:val="No Spacing"/>
    <w:uiPriority w:val="1"/>
    <w:qFormat/>
    <w:rsid w:val="008E3C80"/>
    <w:pPr>
      <w:spacing w:after="0" w:line="240" w:lineRule="auto"/>
    </w:pPr>
    <w:rPr>
      <w:rFonts w:ascii="GHEA Grapalat" w:eastAsia="Calibri" w:hAnsi="GHEA Grapalat" w:cs="Times New Roman"/>
      <w:b/>
      <w:sz w:val="24"/>
      <w:szCs w:val="24"/>
    </w:rPr>
  </w:style>
  <w:style w:type="table" w:styleId="TableGrid">
    <w:name w:val="Table Grid"/>
    <w:basedOn w:val="TableNormal"/>
    <w:uiPriority w:val="39"/>
    <w:rsid w:val="008E3C80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uiPriority w:val="99"/>
    <w:unhideWhenUsed/>
    <w:rsid w:val="00EA6B0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A3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2A3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86460"/>
    <w:rPr>
      <w:b/>
      <w:bCs/>
    </w:rPr>
  </w:style>
  <w:style w:type="paragraph" w:customStyle="1" w:styleId="ConsPlusNormal">
    <w:name w:val="ConsPlusNormal"/>
    <w:rsid w:val="004362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4362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E77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77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778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E24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24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24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24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24D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057CB"/>
    <w:rPr>
      <w:color w:val="954F72" w:themeColor="followedHyperlink"/>
      <w:u w:val="single"/>
    </w:rPr>
  </w:style>
  <w:style w:type="paragraph" w:customStyle="1" w:styleId="pdq2pgselectionanchorcontainer">
    <w:name w:val="pdq2pg_selectionanchorcontainer"/>
    <w:basedOn w:val="Normal"/>
    <w:rsid w:val="008C1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2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4F075-E864-4BB2-B011-C5694C69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169</Words>
  <Characters>1222</Characters>
  <Application>Microsoft Office Word</Application>
  <DocSecurity>0</DocSecurity>
  <Lines>32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</dc:creator>
  <cp:keywords>https://mul2-mfa.gov.am/tasks/1165538/oneclick?token=2c718ae53b2d31bcb67bde55e5a42221</cp:keywords>
  <cp:lastModifiedBy>CONSUL</cp:lastModifiedBy>
  <cp:revision>68</cp:revision>
  <cp:lastPrinted>2023-02-03T06:10:00Z</cp:lastPrinted>
  <dcterms:created xsi:type="dcterms:W3CDTF">2023-02-17T15:51:00Z</dcterms:created>
  <dcterms:modified xsi:type="dcterms:W3CDTF">2026-09-30T06:01:00Z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4e3a2fb7bd5be172a930cf46614ec7b8b5fd1f40e6148fa42dfcb6cb9722d41c</vt:lpwstr>
  </property>
</Properties>
</file>