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26C19A6" w14:textId="02D69076" w:rsidR="001F41D1" w:rsidRDefault="001F41D1" w:rsidP="00961B4C">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bookmarkStart w:id="0" w:name="_Hlk232517726"/>
      <w:r w:rsidRPr="00251117">
        <w:rPr>
          <w:rFonts w:ascii="GHEA Grapalat" w:hAnsi="GHEA Grapalat" w:cs="Sylfaen"/>
          <w:b/>
          <w:bCs/>
          <w:lang w:val="af-ZA"/>
        </w:rPr>
        <w:t>«</w:t>
      </w:r>
      <w:r w:rsidRPr="003F1B39">
        <w:rPr>
          <w:rFonts w:ascii="GHEA Grapalat" w:hAnsi="GHEA Grapalat" w:cs="Sylfaen"/>
          <w:b/>
          <w:bCs/>
          <w:lang w:val="af-ZA"/>
        </w:rPr>
        <w:t xml:space="preserve">ՀԱՅԱՍՏԱՆԻ ՀԱՆՐԱՊԵՏՈՒԹՅԱՆ 2026 ԹՎԱԿԱՆԻ ՊԵՏԱԿԱՆ ԲՅՈՒՋԵԻ ՄԱՍԻՆ» </w:t>
      </w:r>
      <w:r w:rsidRPr="00E3723A">
        <w:rPr>
          <w:rFonts w:ascii="GHEA Grapalat" w:hAnsi="GHEA Grapalat" w:cs="Sylfaen"/>
          <w:b/>
          <w:bCs/>
          <w:lang w:val="af-ZA"/>
        </w:rPr>
        <w:t>ՕՐԵՆՔՈՒՄ ՎԵՐԱԲԱՇԽՈՒՄ</w:t>
      </w:r>
      <w:r w:rsidR="0040063F">
        <w:rPr>
          <w:rFonts w:ascii="GHEA Grapalat" w:hAnsi="GHEA Grapalat" w:cs="Sylfaen"/>
          <w:b/>
          <w:bCs/>
          <w:lang w:val="af-ZA"/>
        </w:rPr>
        <w:t xml:space="preserve">, </w:t>
      </w:r>
      <w:r w:rsidR="009349E5">
        <w:rPr>
          <w:rFonts w:ascii="GHEA Grapalat" w:hAnsi="GHEA Grapalat" w:cs="Sylfaen"/>
          <w:b/>
          <w:bCs/>
          <w:lang w:val="af-ZA"/>
        </w:rPr>
        <w:t xml:space="preserve">ԼՐԱՑՈՒՄ </w:t>
      </w:r>
      <w:r w:rsidRPr="00E3723A">
        <w:rPr>
          <w:rFonts w:ascii="GHEA Grapalat" w:hAnsi="GHEA Grapalat" w:cs="Sylfaen"/>
          <w:b/>
          <w:bCs/>
          <w:lang w:val="af-ZA"/>
        </w:rPr>
        <w:t>, ՀԱՅԱՍՏԱՆԻ ՀԱՆՐԱՊԵՏՈՒԹՅԱՆ ԿԱՌԱՎԱՐՈՒԹՅԱՆ 2025 ԹՎԱԿԱՆԻ ԴԵԿՏԵՄԲԵՐԻ 25-Ի N 1910-Ն ՈՐՈՇՄԱՆ ՄԵՋ ՓՈՓՈԽՈՒԹՅՈՒՆՆԵՐ ԵՎ ԼՐԱՑՈՒՄ</w:t>
      </w:r>
      <w:r w:rsidR="009349E5">
        <w:rPr>
          <w:rFonts w:ascii="GHEA Grapalat" w:hAnsi="GHEA Grapalat" w:cs="Sylfaen"/>
          <w:b/>
          <w:bCs/>
          <w:lang w:val="af-ZA"/>
        </w:rPr>
        <w:t>ՆԵՐ</w:t>
      </w:r>
      <w:r w:rsidRPr="00E3723A">
        <w:rPr>
          <w:rFonts w:ascii="GHEA Grapalat" w:hAnsi="GHEA Grapalat" w:cs="Sylfaen"/>
          <w:b/>
          <w:bCs/>
          <w:lang w:val="af-ZA"/>
        </w:rPr>
        <w:t xml:space="preserve"> ԿԱՏԱՐԵԼՈՒ</w:t>
      </w:r>
      <w:r w:rsidR="0020588A">
        <w:rPr>
          <w:rFonts w:ascii="GHEA Grapalat" w:hAnsi="GHEA Grapalat" w:cs="Sylfaen"/>
          <w:b/>
          <w:bCs/>
          <w:lang w:val="hy-AM"/>
        </w:rPr>
        <w:t xml:space="preserve">, </w:t>
      </w:r>
      <w:r w:rsidR="0020588A" w:rsidRPr="0020588A">
        <w:rPr>
          <w:rFonts w:ascii="GHEA Grapalat" w:hAnsi="GHEA Grapalat" w:cs="Sylfaen"/>
          <w:b/>
          <w:bCs/>
          <w:lang w:val="af-ZA"/>
        </w:rPr>
        <w:t xml:space="preserve"> </w:t>
      </w:r>
      <w:r w:rsidR="0020588A" w:rsidRPr="00E3723A">
        <w:rPr>
          <w:rFonts w:ascii="GHEA Grapalat" w:hAnsi="GHEA Grapalat" w:cs="Sylfaen"/>
          <w:b/>
          <w:bCs/>
          <w:lang w:val="af-ZA"/>
        </w:rPr>
        <w:t>ՀԱՅԱՍՏԱՆԻ ՀԱՆՐԱՊԵՏՈՒԹՅԱՆ ԷԿՈՆՈՄԻԿԱՅԻ ՆԱԽԱՐԱՐՈՒԹՅԱՆԸ ԳՈՒՄԱՐ ՀԱՏԿԱՑՆԵԼՈՒ</w:t>
      </w:r>
      <w:r w:rsidR="0020588A" w:rsidRPr="0020588A">
        <w:rPr>
          <w:rFonts w:ascii="GHEA Grapalat" w:hAnsi="GHEA Grapalat" w:cs="Sylfaen"/>
          <w:b/>
          <w:bCs/>
          <w:lang w:val="af-ZA"/>
        </w:rPr>
        <w:t xml:space="preserve"> </w:t>
      </w:r>
      <w:r w:rsidR="0020588A">
        <w:rPr>
          <w:rFonts w:ascii="GHEA Grapalat" w:hAnsi="GHEA Grapalat" w:cs="Sylfaen"/>
          <w:b/>
          <w:bCs/>
          <w:lang w:val="af-ZA"/>
        </w:rPr>
        <w:t>ԵՎ</w:t>
      </w:r>
      <w:bookmarkStart w:id="1" w:name="_Hlk237853398"/>
      <w:r w:rsidR="0020588A">
        <w:rPr>
          <w:rFonts w:ascii="GHEA Grapalat" w:hAnsi="GHEA Grapalat" w:cs="Sylfaen"/>
          <w:b/>
          <w:bCs/>
          <w:lang w:val="hy-AM"/>
        </w:rPr>
        <w:t xml:space="preserve"> </w:t>
      </w:r>
      <w:r w:rsidR="00961B4C" w:rsidRPr="00E3723A">
        <w:rPr>
          <w:rFonts w:ascii="GHEA Grapalat" w:hAnsi="GHEA Grapalat" w:cs="Sylfaen"/>
          <w:b/>
          <w:bCs/>
          <w:lang w:val="af-ZA"/>
        </w:rPr>
        <w:t>ՀԱՅԱՍՏԱՆԻ ՀԱՆՐԱՊԵՏՈՒԹՅԱՆ</w:t>
      </w:r>
      <w:r w:rsidR="00961B4C">
        <w:rPr>
          <w:rFonts w:ascii="GHEA Grapalat" w:hAnsi="GHEA Grapalat" w:cs="Sylfaen"/>
          <w:b/>
          <w:bCs/>
          <w:lang w:val="af-ZA"/>
        </w:rPr>
        <w:t xml:space="preserve"> ԿԱՌԱՎԱՐՈՒԹՅԱՆ 2026 ԹՎԱԿԱՆԻ ՕԳՈՍՏՈՍԻ 13</w:t>
      </w:r>
      <w:bookmarkEnd w:id="0"/>
      <w:r w:rsidR="00961B4C" w:rsidRPr="00E3723A">
        <w:rPr>
          <w:rFonts w:ascii="GHEA Grapalat" w:hAnsi="GHEA Grapalat" w:cs="Sylfaen"/>
          <w:b/>
          <w:bCs/>
          <w:lang w:val="af-ZA"/>
        </w:rPr>
        <w:t>-Ի N</w:t>
      </w:r>
      <w:r w:rsidR="00961B4C">
        <w:rPr>
          <w:rFonts w:ascii="GHEA Grapalat" w:hAnsi="GHEA Grapalat" w:cs="Sylfaen"/>
          <w:b/>
          <w:bCs/>
          <w:lang w:val="af-ZA"/>
        </w:rPr>
        <w:t xml:space="preserve"> 1225-Ն ՈՐՈՇՄԱՆ ՄԵՋ </w:t>
      </w:r>
      <w:bookmarkEnd w:id="1"/>
      <w:r w:rsidR="00961B4C" w:rsidRPr="00E3723A">
        <w:rPr>
          <w:rFonts w:ascii="GHEA Grapalat" w:hAnsi="GHEA Grapalat" w:cs="Sylfaen"/>
          <w:b/>
          <w:bCs/>
          <w:lang w:val="af-ZA"/>
        </w:rPr>
        <w:t>ՓՈՓՈԽՈՒԹՅՈՒՆՆԵՐ</w:t>
      </w:r>
      <w:r w:rsidR="00961B4C">
        <w:rPr>
          <w:rFonts w:ascii="GHEA Grapalat" w:hAnsi="GHEA Grapalat" w:cs="Sylfaen"/>
          <w:b/>
          <w:bCs/>
          <w:lang w:val="af-ZA"/>
        </w:rPr>
        <w:t xml:space="preserve"> ԿԱՏԱՐԵԼՈՒ ՄԱՍԻՆ</w:t>
      </w:r>
    </w:p>
    <w:p w14:paraId="456763B1" w14:textId="77777777" w:rsidR="00BD1317" w:rsidRPr="00BD1317" w:rsidRDefault="00BD1317" w:rsidP="00BD1317">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4287E514"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457DD3BF" w:rsidR="00191332"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 xml:space="preserve">աղյուսակում </w:t>
      </w:r>
      <w:r w:rsidRPr="00B21BAF">
        <w:rPr>
          <w:rFonts w:ascii="GHEA Grapalat" w:eastAsia="Times New Roman" w:hAnsi="GHEA Grapalat"/>
          <w:i w:val="0"/>
          <w:color w:val="000000"/>
          <w:sz w:val="24"/>
          <w:szCs w:val="24"/>
          <w:lang w:val="hy-AM" w:eastAsia="ru-RU"/>
        </w:rPr>
        <w:t>կատարել վերաբաշխում</w:t>
      </w:r>
      <w:r w:rsidR="0040063F">
        <w:rPr>
          <w:rFonts w:ascii="GHEA Grapalat" w:eastAsia="Times New Roman" w:hAnsi="GHEA Grapalat"/>
          <w:i w:val="0"/>
          <w:color w:val="000000"/>
          <w:sz w:val="24"/>
          <w:szCs w:val="24"/>
          <w:lang w:val="hy-AM" w:eastAsia="ru-RU"/>
        </w:rPr>
        <w:t xml:space="preserve">, </w:t>
      </w:r>
      <w:r w:rsidR="009349E5">
        <w:rPr>
          <w:rFonts w:ascii="GHEA Grapalat" w:eastAsia="Times New Roman" w:hAnsi="GHEA Grapalat"/>
          <w:i w:val="0"/>
          <w:color w:val="000000"/>
          <w:sz w:val="24"/>
          <w:szCs w:val="24"/>
          <w:lang w:val="hy-AM" w:eastAsia="ru-RU"/>
        </w:rPr>
        <w:t>լրացում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733036" w:rsidRPr="00B21BAF">
        <w:rPr>
          <w:rFonts w:ascii="GHEA Grapalat" w:eastAsia="Times New Roman" w:hAnsi="GHEA Grapalat"/>
          <w:i w:val="0"/>
          <w:color w:val="000000"/>
          <w:sz w:val="24"/>
          <w:szCs w:val="24"/>
          <w:lang w:val="hy-AM" w:eastAsia="ru-RU"/>
        </w:rPr>
        <w:t xml:space="preserve"> և լրացում</w:t>
      </w:r>
      <w:r w:rsidR="002C3B25">
        <w:rPr>
          <w:rFonts w:ascii="GHEA Grapalat" w:eastAsia="Times New Roman" w:hAnsi="GHEA Grapalat"/>
          <w:i w:val="0"/>
          <w:color w:val="000000"/>
          <w:sz w:val="24"/>
          <w:szCs w:val="24"/>
          <w:lang w:val="hy-AM" w:eastAsia="ru-RU"/>
        </w:rPr>
        <w:t>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xml:space="preserve"> </w:t>
      </w:r>
      <w:r w:rsidR="006D2A29">
        <w:rPr>
          <w:rFonts w:ascii="GHEA Grapalat" w:eastAsia="Times New Roman" w:hAnsi="GHEA Grapalat"/>
          <w:i w:val="0"/>
          <w:color w:val="000000"/>
          <w:sz w:val="24"/>
          <w:szCs w:val="24"/>
          <w:lang w:val="hy-AM" w:eastAsia="ru-RU"/>
        </w:rPr>
        <w:t xml:space="preserve">և </w:t>
      </w:r>
      <w:r w:rsidR="00EC3DB1" w:rsidRPr="00B21BAF">
        <w:rPr>
          <w:rFonts w:ascii="GHEA Grapalat" w:eastAsia="Times New Roman" w:hAnsi="GHEA Grapalat"/>
          <w:i w:val="0"/>
          <w:color w:val="000000"/>
          <w:sz w:val="24"/>
          <w:szCs w:val="24"/>
          <w:lang w:val="hy-AM" w:eastAsia="ru-RU"/>
        </w:rPr>
        <w:t>3</w:t>
      </w:r>
      <w:r w:rsidR="00360B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 հավելվածների:</w:t>
      </w:r>
    </w:p>
    <w:p w14:paraId="401DEA29" w14:textId="68527E26" w:rsidR="00961B4C" w:rsidRPr="00961B4C" w:rsidRDefault="00961B4C"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961B4C">
        <w:rPr>
          <w:rFonts w:ascii="GHEA Grapalat" w:eastAsia="Times New Roman" w:hAnsi="GHEA Grapalat"/>
          <w:i w:val="0"/>
          <w:color w:val="000000"/>
          <w:sz w:val="24"/>
          <w:szCs w:val="24"/>
          <w:lang w:val="hy-AM" w:eastAsia="ru-RU"/>
        </w:rPr>
        <w:t xml:space="preserve">Հայաստանի Հանրապետության </w:t>
      </w:r>
      <w:r>
        <w:rPr>
          <w:rFonts w:ascii="GHEA Grapalat" w:eastAsia="Times New Roman" w:hAnsi="GHEA Grapalat"/>
          <w:i w:val="0"/>
          <w:color w:val="000000"/>
          <w:sz w:val="24"/>
          <w:szCs w:val="24"/>
          <w:lang w:val="hy-AM" w:eastAsia="ru-RU"/>
        </w:rPr>
        <w:t>կ</w:t>
      </w:r>
      <w:r w:rsidRPr="00961B4C">
        <w:rPr>
          <w:rFonts w:ascii="GHEA Grapalat" w:eastAsia="Times New Roman" w:hAnsi="GHEA Grapalat"/>
          <w:i w:val="0"/>
          <w:color w:val="000000"/>
          <w:sz w:val="24"/>
          <w:szCs w:val="24"/>
          <w:lang w:val="hy-AM" w:eastAsia="ru-RU"/>
        </w:rPr>
        <w:t xml:space="preserve">առավարության 2026 </w:t>
      </w:r>
      <w:r>
        <w:rPr>
          <w:rFonts w:ascii="GHEA Grapalat" w:eastAsia="Times New Roman" w:hAnsi="GHEA Grapalat"/>
          <w:i w:val="0"/>
          <w:color w:val="000000"/>
          <w:sz w:val="24"/>
          <w:szCs w:val="24"/>
          <w:lang w:val="hy-AM" w:eastAsia="ru-RU"/>
        </w:rPr>
        <w:t>թ</w:t>
      </w:r>
      <w:r w:rsidRPr="00961B4C">
        <w:rPr>
          <w:rFonts w:ascii="GHEA Grapalat" w:eastAsia="Times New Roman" w:hAnsi="GHEA Grapalat"/>
          <w:i w:val="0"/>
          <w:color w:val="000000"/>
          <w:sz w:val="24"/>
          <w:szCs w:val="24"/>
          <w:lang w:val="hy-AM" w:eastAsia="ru-RU"/>
        </w:rPr>
        <w:t xml:space="preserve">վականի </w:t>
      </w:r>
      <w:r>
        <w:rPr>
          <w:rFonts w:ascii="GHEA Grapalat" w:eastAsia="Times New Roman" w:hAnsi="GHEA Grapalat"/>
          <w:i w:val="0"/>
          <w:color w:val="000000"/>
          <w:sz w:val="24"/>
          <w:szCs w:val="24"/>
          <w:lang w:val="hy-AM" w:eastAsia="ru-RU"/>
        </w:rPr>
        <w:t>օ</w:t>
      </w:r>
      <w:r w:rsidRPr="00961B4C">
        <w:rPr>
          <w:rFonts w:ascii="GHEA Grapalat" w:eastAsia="Times New Roman" w:hAnsi="GHEA Grapalat"/>
          <w:i w:val="0"/>
          <w:color w:val="000000"/>
          <w:sz w:val="24"/>
          <w:szCs w:val="24"/>
          <w:lang w:val="hy-AM" w:eastAsia="ru-RU"/>
        </w:rPr>
        <w:t>գոստոսի 13-</w:t>
      </w:r>
      <w:r>
        <w:rPr>
          <w:rFonts w:ascii="GHEA Grapalat" w:eastAsia="Times New Roman" w:hAnsi="GHEA Grapalat"/>
          <w:i w:val="0"/>
          <w:color w:val="000000"/>
          <w:sz w:val="24"/>
          <w:szCs w:val="24"/>
          <w:lang w:val="hy-AM" w:eastAsia="ru-RU"/>
        </w:rPr>
        <w:t>ի</w:t>
      </w:r>
      <w:r w:rsidRPr="00961B4C">
        <w:rPr>
          <w:rFonts w:ascii="GHEA Grapalat" w:eastAsia="Times New Roman" w:hAnsi="GHEA Grapalat"/>
          <w:i w:val="0"/>
          <w:color w:val="000000"/>
          <w:sz w:val="24"/>
          <w:szCs w:val="24"/>
          <w:lang w:val="hy-AM" w:eastAsia="ru-RU"/>
        </w:rPr>
        <w:t xml:space="preserve"> </w:t>
      </w:r>
      <w:r w:rsidR="0020588A" w:rsidRPr="0020588A">
        <w:rPr>
          <w:rFonts w:ascii="GHEA Grapalat" w:eastAsia="Times New Roman" w:hAnsi="GHEA Grapalat"/>
          <w:i w:val="0"/>
          <w:color w:val="000000"/>
          <w:sz w:val="24"/>
          <w:szCs w:val="24"/>
          <w:lang w:val="hy-AM" w:eastAsia="ru-RU"/>
        </w:rPr>
        <w:t>«</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այաստանի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անրապետության 2026 թվականի պետական բյուջեի մասին» օրենքում վերաբաշխում,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այաստանի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անրապետության կառավարության 2025 թվականի դեկտեմբերի 25-ի </w:t>
      </w:r>
      <w:r w:rsidR="0020588A" w:rsidRPr="00B21BAF">
        <w:rPr>
          <w:rFonts w:ascii="GHEA Grapalat" w:hAnsi="GHEA Grapalat" w:cs="Sylfaen"/>
          <w:i w:val="0"/>
          <w:color w:val="000000"/>
          <w:sz w:val="24"/>
          <w:szCs w:val="24"/>
          <w:lang w:val="hy-AM" w:eastAsia="ru-RU"/>
        </w:rPr>
        <w:t>N</w:t>
      </w:r>
      <w:r w:rsidR="0020588A" w:rsidRPr="0020588A">
        <w:rPr>
          <w:rFonts w:ascii="GHEA Grapalat" w:eastAsia="Times New Roman" w:hAnsi="GHEA Grapalat"/>
          <w:i w:val="0"/>
          <w:color w:val="000000"/>
          <w:sz w:val="24"/>
          <w:szCs w:val="24"/>
          <w:lang w:val="hy-AM" w:eastAsia="ru-RU"/>
        </w:rPr>
        <w:t xml:space="preserve"> 1910-</w:t>
      </w:r>
      <w:r w:rsidR="0020588A">
        <w:rPr>
          <w:rFonts w:ascii="GHEA Grapalat" w:eastAsia="Times New Roman" w:hAnsi="GHEA Grapalat"/>
          <w:i w:val="0"/>
          <w:color w:val="000000"/>
          <w:sz w:val="24"/>
          <w:szCs w:val="24"/>
          <w:lang w:val="hy-AM" w:eastAsia="ru-RU"/>
        </w:rPr>
        <w:t>Ն</w:t>
      </w:r>
      <w:r w:rsidR="0020588A" w:rsidRPr="0020588A">
        <w:rPr>
          <w:rFonts w:ascii="GHEA Grapalat" w:eastAsia="Times New Roman" w:hAnsi="GHEA Grapalat"/>
          <w:i w:val="0"/>
          <w:color w:val="000000"/>
          <w:sz w:val="24"/>
          <w:szCs w:val="24"/>
          <w:lang w:val="hy-AM" w:eastAsia="ru-RU"/>
        </w:rPr>
        <w:t xml:space="preserve"> որոշման մեջ փոփոխություններ </w:t>
      </w:r>
      <w:r w:rsidR="0020588A">
        <w:rPr>
          <w:rFonts w:ascii="GHEA Grapalat" w:eastAsia="Times New Roman" w:hAnsi="GHEA Grapalat"/>
          <w:i w:val="0"/>
          <w:color w:val="000000"/>
          <w:sz w:val="24"/>
          <w:szCs w:val="24"/>
          <w:lang w:val="hy-AM" w:eastAsia="ru-RU"/>
        </w:rPr>
        <w:t xml:space="preserve">և </w:t>
      </w:r>
      <w:r w:rsidR="0020588A" w:rsidRPr="0020588A">
        <w:rPr>
          <w:rFonts w:ascii="GHEA Grapalat" w:eastAsia="Times New Roman" w:hAnsi="GHEA Grapalat"/>
          <w:i w:val="0"/>
          <w:color w:val="000000"/>
          <w:sz w:val="24"/>
          <w:szCs w:val="24"/>
          <w:lang w:val="hy-AM" w:eastAsia="ru-RU"/>
        </w:rPr>
        <w:t xml:space="preserve">լրացումներ կատարելու,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այաստանի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անրապետության էկոնոմիկայի նախարարությանը գումար հատկացնելու </w:t>
      </w:r>
      <w:r w:rsidR="0020588A">
        <w:rPr>
          <w:rFonts w:ascii="GHEA Grapalat" w:eastAsia="Times New Roman" w:hAnsi="GHEA Grapalat"/>
          <w:i w:val="0"/>
          <w:color w:val="000000"/>
          <w:sz w:val="24"/>
          <w:szCs w:val="24"/>
          <w:lang w:val="hy-AM" w:eastAsia="ru-RU"/>
        </w:rPr>
        <w:t>և</w:t>
      </w:r>
      <w:r w:rsidR="0020588A" w:rsidRPr="0020588A">
        <w:rPr>
          <w:rFonts w:ascii="GHEA Grapalat" w:eastAsia="Times New Roman" w:hAnsi="GHEA Grapalat"/>
          <w:i w:val="0"/>
          <w:color w:val="000000"/>
          <w:sz w:val="24"/>
          <w:szCs w:val="24"/>
          <w:lang w:val="hy-AM" w:eastAsia="ru-RU"/>
        </w:rPr>
        <w:t xml:space="preserve"> </w:t>
      </w:r>
      <w:r w:rsidR="0020588A">
        <w:rPr>
          <w:rFonts w:ascii="GHEA Grapalat" w:eastAsia="Times New Roman" w:hAnsi="GHEA Grapalat"/>
          <w:i w:val="0"/>
          <w:color w:val="000000"/>
          <w:sz w:val="24"/>
          <w:szCs w:val="24"/>
          <w:lang w:val="hy-AM" w:eastAsia="ru-RU"/>
        </w:rPr>
        <w:t>Հ</w:t>
      </w:r>
      <w:r w:rsidR="0020588A" w:rsidRPr="0020588A">
        <w:rPr>
          <w:rFonts w:ascii="GHEA Grapalat" w:eastAsia="Times New Roman" w:hAnsi="GHEA Grapalat"/>
          <w:i w:val="0"/>
          <w:color w:val="000000"/>
          <w:sz w:val="24"/>
          <w:szCs w:val="24"/>
          <w:lang w:val="hy-AM" w:eastAsia="ru-RU"/>
        </w:rPr>
        <w:t xml:space="preserve">այաստանի </w:t>
      </w:r>
      <w:r w:rsidR="0020588A">
        <w:rPr>
          <w:rFonts w:ascii="GHEA Grapalat" w:eastAsia="Times New Roman" w:hAnsi="GHEA Grapalat"/>
          <w:i w:val="0"/>
          <w:color w:val="000000"/>
          <w:sz w:val="24"/>
          <w:szCs w:val="24"/>
          <w:lang w:val="hy-AM" w:eastAsia="ru-RU"/>
        </w:rPr>
        <w:lastRenderedPageBreak/>
        <w:t>Հ</w:t>
      </w:r>
      <w:r w:rsidR="0020588A" w:rsidRPr="0020588A">
        <w:rPr>
          <w:rFonts w:ascii="GHEA Grapalat" w:eastAsia="Times New Roman" w:hAnsi="GHEA Grapalat"/>
          <w:i w:val="0"/>
          <w:color w:val="000000"/>
          <w:sz w:val="24"/>
          <w:szCs w:val="24"/>
          <w:lang w:val="hy-AM" w:eastAsia="ru-RU"/>
        </w:rPr>
        <w:t xml:space="preserve">անրապետության կառավարության 2026 թվականի հունիսի 18-ի </w:t>
      </w:r>
      <w:r w:rsidR="0020588A" w:rsidRPr="00B21BAF">
        <w:rPr>
          <w:rFonts w:ascii="GHEA Grapalat" w:hAnsi="GHEA Grapalat" w:cs="Sylfaen"/>
          <w:i w:val="0"/>
          <w:color w:val="000000"/>
          <w:sz w:val="24"/>
          <w:szCs w:val="24"/>
          <w:lang w:val="hy-AM" w:eastAsia="ru-RU"/>
        </w:rPr>
        <w:t>N</w:t>
      </w:r>
      <w:r w:rsidR="0020588A" w:rsidRPr="0020588A">
        <w:rPr>
          <w:rFonts w:ascii="GHEA Grapalat" w:eastAsia="Times New Roman" w:hAnsi="GHEA Grapalat"/>
          <w:i w:val="0"/>
          <w:color w:val="000000"/>
          <w:sz w:val="24"/>
          <w:szCs w:val="24"/>
          <w:lang w:val="hy-AM" w:eastAsia="ru-RU"/>
        </w:rPr>
        <w:t xml:space="preserve"> 886-</w:t>
      </w:r>
      <w:r w:rsidR="0020588A">
        <w:rPr>
          <w:rFonts w:ascii="GHEA Grapalat" w:eastAsia="Times New Roman" w:hAnsi="GHEA Grapalat"/>
          <w:i w:val="0"/>
          <w:color w:val="000000"/>
          <w:sz w:val="24"/>
          <w:szCs w:val="24"/>
          <w:lang w:val="hy-AM" w:eastAsia="ru-RU"/>
        </w:rPr>
        <w:t>Ն</w:t>
      </w:r>
      <w:r w:rsidR="0020588A" w:rsidRPr="0020588A">
        <w:rPr>
          <w:rFonts w:ascii="GHEA Grapalat" w:eastAsia="Times New Roman" w:hAnsi="GHEA Grapalat"/>
          <w:i w:val="0"/>
          <w:color w:val="000000"/>
          <w:sz w:val="24"/>
          <w:szCs w:val="24"/>
          <w:lang w:val="hy-AM" w:eastAsia="ru-RU"/>
        </w:rPr>
        <w:t xml:space="preserve"> որոշման մեջ փոփոխություններ կատարելու մասին»</w:t>
      </w:r>
      <w:r w:rsidR="0020588A">
        <w:rPr>
          <w:rFonts w:ascii="GHEA Grapalat" w:eastAsia="Times New Roman" w:hAnsi="GHEA Grapalat"/>
          <w:i w:val="0"/>
          <w:color w:val="000000"/>
          <w:sz w:val="24"/>
          <w:szCs w:val="24"/>
          <w:lang w:val="hy-AM" w:eastAsia="ru-RU"/>
        </w:rPr>
        <w:t xml:space="preserve"> </w:t>
      </w:r>
      <w:r w:rsidRPr="00961B4C">
        <w:rPr>
          <w:rFonts w:ascii="GHEA Grapalat" w:eastAsia="Times New Roman" w:hAnsi="GHEA Grapalat"/>
          <w:i w:val="0"/>
          <w:color w:val="000000"/>
          <w:sz w:val="24"/>
          <w:szCs w:val="24"/>
          <w:lang w:val="hy-AM" w:eastAsia="ru-RU"/>
        </w:rPr>
        <w:t xml:space="preserve">N 1225-Ն </w:t>
      </w:r>
      <w:r>
        <w:rPr>
          <w:rFonts w:ascii="GHEA Grapalat" w:eastAsia="Times New Roman" w:hAnsi="GHEA Grapalat"/>
          <w:i w:val="0"/>
          <w:color w:val="000000"/>
          <w:sz w:val="24"/>
          <w:szCs w:val="24"/>
          <w:lang w:val="hy-AM" w:eastAsia="ru-RU"/>
        </w:rPr>
        <w:t>ո</w:t>
      </w:r>
      <w:r w:rsidRPr="00961B4C">
        <w:rPr>
          <w:rFonts w:ascii="GHEA Grapalat" w:eastAsia="Times New Roman" w:hAnsi="GHEA Grapalat"/>
          <w:i w:val="0"/>
          <w:color w:val="000000"/>
          <w:sz w:val="24"/>
          <w:szCs w:val="24"/>
          <w:lang w:val="hy-AM" w:eastAsia="ru-RU"/>
        </w:rPr>
        <w:t xml:space="preserve">րոշման </w:t>
      </w:r>
      <w:r w:rsidRPr="00B21BAF">
        <w:rPr>
          <w:rFonts w:ascii="GHEA Grapalat" w:eastAsia="Times New Roman" w:hAnsi="GHEA Grapalat"/>
          <w:i w:val="0"/>
          <w:color w:val="000000"/>
          <w:sz w:val="24"/>
          <w:szCs w:val="24"/>
          <w:lang w:val="hy-AM" w:eastAsia="ru-RU"/>
        </w:rPr>
        <w:t>N 3</w:t>
      </w:r>
      <w:r>
        <w:rPr>
          <w:rFonts w:ascii="GHEA Grapalat" w:eastAsia="Times New Roman" w:hAnsi="GHEA Grapalat"/>
          <w:i w:val="0"/>
          <w:color w:val="000000"/>
          <w:sz w:val="24"/>
          <w:szCs w:val="24"/>
          <w:lang w:val="hy-AM" w:eastAsia="ru-RU"/>
        </w:rPr>
        <w:t xml:space="preserve"> </w:t>
      </w:r>
      <w:r w:rsidRPr="00961B4C">
        <w:rPr>
          <w:rFonts w:ascii="GHEA Grapalat" w:eastAsia="Times New Roman" w:hAnsi="GHEA Grapalat"/>
          <w:i w:val="0"/>
          <w:color w:val="000000"/>
          <w:sz w:val="24"/>
          <w:szCs w:val="24"/>
          <w:lang w:val="hy-AM" w:eastAsia="ru-RU"/>
        </w:rPr>
        <w:t>հավելվածում </w:t>
      </w:r>
      <w:r w:rsidRPr="009349E5">
        <w:rPr>
          <w:rFonts w:ascii="GHEA Grapalat" w:eastAsia="Times New Roman" w:hAnsi="GHEA Grapalat"/>
          <w:i w:val="0"/>
          <w:color w:val="000000"/>
          <w:sz w:val="24"/>
          <w:szCs w:val="24"/>
          <w:lang w:val="hy-AM" w:eastAsia="ru-RU"/>
        </w:rPr>
        <w:t>ծաղիկի արտահանված ծավալ, մլն. հատ</w:t>
      </w:r>
      <w:r w:rsidRPr="00961B4C">
        <w:rPr>
          <w:rFonts w:ascii="GHEA Grapalat" w:eastAsia="Times New Roman" w:hAnsi="GHEA Grapalat"/>
          <w:i w:val="0"/>
          <w:color w:val="000000"/>
          <w:sz w:val="24"/>
          <w:szCs w:val="24"/>
          <w:lang w:val="hy-AM" w:eastAsia="ru-RU"/>
        </w:rPr>
        <w:t> բառերը փոխարինել </w:t>
      </w:r>
      <w:r w:rsidRPr="009349E5">
        <w:rPr>
          <w:rFonts w:ascii="GHEA Grapalat" w:eastAsia="Times New Roman" w:hAnsi="GHEA Grapalat"/>
          <w:i w:val="0"/>
          <w:color w:val="000000"/>
          <w:sz w:val="24"/>
          <w:szCs w:val="24"/>
          <w:lang w:val="hy-AM" w:eastAsia="ru-RU"/>
        </w:rPr>
        <w:t>ծաղիկի արտահանված ծավալ, հազ. հատ</w:t>
      </w:r>
      <w:r w:rsidRPr="00961B4C">
        <w:rPr>
          <w:rFonts w:ascii="GHEA Grapalat" w:eastAsia="Times New Roman" w:hAnsi="GHEA Grapalat"/>
          <w:i w:val="0"/>
          <w:color w:val="000000"/>
          <w:sz w:val="24"/>
          <w:szCs w:val="24"/>
          <w:lang w:val="hy-AM" w:eastAsia="ru-RU"/>
        </w:rPr>
        <w:t> բառերով, 3.1 թիվը փոխարինել 3100 թվով, </w:t>
      </w:r>
      <w:r w:rsidRPr="009349E5">
        <w:rPr>
          <w:rFonts w:ascii="GHEA Grapalat" w:eastAsia="Times New Roman" w:hAnsi="GHEA Grapalat"/>
          <w:i w:val="0"/>
          <w:color w:val="000000"/>
          <w:sz w:val="24"/>
          <w:szCs w:val="24"/>
          <w:lang w:val="hy-AM" w:eastAsia="ru-RU"/>
        </w:rPr>
        <w:t>ծաղիկի արտահանված ծավալ ԵՄ անդամ երկրներ, մլն հատ</w:t>
      </w:r>
      <w:r w:rsidRPr="00961B4C">
        <w:rPr>
          <w:rFonts w:ascii="GHEA Grapalat" w:eastAsia="Times New Roman" w:hAnsi="GHEA Grapalat"/>
          <w:i w:val="0"/>
          <w:color w:val="000000"/>
          <w:sz w:val="24"/>
          <w:szCs w:val="24"/>
          <w:lang w:val="hy-AM" w:eastAsia="ru-RU"/>
        </w:rPr>
        <w:t> բառերը փոխարինել </w:t>
      </w:r>
      <w:r w:rsidRPr="009349E5">
        <w:rPr>
          <w:rFonts w:ascii="GHEA Grapalat" w:eastAsia="Times New Roman" w:hAnsi="GHEA Grapalat"/>
          <w:i w:val="0"/>
          <w:color w:val="000000"/>
          <w:sz w:val="24"/>
          <w:szCs w:val="24"/>
          <w:lang w:val="hy-AM" w:eastAsia="ru-RU"/>
        </w:rPr>
        <w:t>ծաղիկի արտահանված ծավալ ԵՄ անդամ երկրներ, հազ. հատ</w:t>
      </w:r>
      <w:r w:rsidRPr="00961B4C">
        <w:rPr>
          <w:rFonts w:ascii="GHEA Grapalat" w:eastAsia="Times New Roman" w:hAnsi="GHEA Grapalat"/>
          <w:i w:val="0"/>
          <w:color w:val="000000"/>
          <w:sz w:val="24"/>
          <w:szCs w:val="24"/>
          <w:lang w:val="hy-AM" w:eastAsia="ru-RU"/>
        </w:rPr>
        <w:t> բառերով, 0.5 թիվը փոխարինել 500 թվով</w:t>
      </w:r>
      <w:r w:rsidR="004A4920">
        <w:rPr>
          <w:rFonts w:ascii="GHEA Grapalat" w:eastAsia="Times New Roman" w:hAnsi="GHEA Grapalat"/>
          <w:i w:val="0"/>
          <w:color w:val="000000"/>
          <w:sz w:val="24"/>
          <w:szCs w:val="24"/>
          <w:lang w:val="hy-AM" w:eastAsia="ru-RU"/>
        </w:rPr>
        <w:t>:</w:t>
      </w:r>
    </w:p>
    <w:p w14:paraId="05F4588E" w14:textId="45AE8110" w:rsidR="004444FB" w:rsidRPr="00B21BAF"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6D2A29">
      <w:pgSz w:w="11906" w:h="16838" w:code="9"/>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F9C4" w14:textId="77777777" w:rsidR="00784E3A" w:rsidRDefault="00784E3A" w:rsidP="00EC0B09">
      <w:pPr>
        <w:spacing w:after="0" w:line="240" w:lineRule="auto"/>
      </w:pPr>
      <w:r>
        <w:separator/>
      </w:r>
    </w:p>
  </w:endnote>
  <w:endnote w:type="continuationSeparator" w:id="0">
    <w:p w14:paraId="7CB4613B" w14:textId="77777777" w:rsidR="00784E3A" w:rsidRDefault="00784E3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D988A" w14:textId="77777777" w:rsidR="00784E3A" w:rsidRDefault="00784E3A" w:rsidP="00EC0B09">
      <w:pPr>
        <w:spacing w:after="0" w:line="240" w:lineRule="auto"/>
      </w:pPr>
      <w:r>
        <w:separator/>
      </w:r>
    </w:p>
  </w:footnote>
  <w:footnote w:type="continuationSeparator" w:id="0">
    <w:p w14:paraId="4EFAB6E7" w14:textId="77777777" w:rsidR="00784E3A" w:rsidRDefault="00784E3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129055552">
    <w:abstractNumId w:val="16"/>
  </w:num>
  <w:num w:numId="2" w16cid:durableId="1393967113">
    <w:abstractNumId w:val="9"/>
  </w:num>
  <w:num w:numId="3" w16cid:durableId="756751773">
    <w:abstractNumId w:val="11"/>
  </w:num>
  <w:num w:numId="4" w16cid:durableId="373771937">
    <w:abstractNumId w:val="18"/>
  </w:num>
  <w:num w:numId="5" w16cid:durableId="1043404690">
    <w:abstractNumId w:val="2"/>
  </w:num>
  <w:num w:numId="6" w16cid:durableId="1952323478">
    <w:abstractNumId w:val="4"/>
  </w:num>
  <w:num w:numId="7" w16cid:durableId="188564968">
    <w:abstractNumId w:val="8"/>
  </w:num>
  <w:num w:numId="8" w16cid:durableId="1020666761">
    <w:abstractNumId w:val="14"/>
  </w:num>
  <w:num w:numId="9" w16cid:durableId="814220334">
    <w:abstractNumId w:val="17"/>
  </w:num>
  <w:num w:numId="10" w16cid:durableId="471097776">
    <w:abstractNumId w:val="3"/>
  </w:num>
  <w:num w:numId="11" w16cid:durableId="446045256">
    <w:abstractNumId w:val="7"/>
  </w:num>
  <w:num w:numId="12" w16cid:durableId="1237133286">
    <w:abstractNumId w:val="13"/>
  </w:num>
  <w:num w:numId="13" w16cid:durableId="1725831143">
    <w:abstractNumId w:val="10"/>
  </w:num>
  <w:num w:numId="14" w16cid:durableId="1090660394">
    <w:abstractNumId w:val="6"/>
  </w:num>
  <w:num w:numId="15" w16cid:durableId="2022972928">
    <w:abstractNumId w:val="0"/>
  </w:num>
  <w:num w:numId="16" w16cid:durableId="1236626538">
    <w:abstractNumId w:val="19"/>
  </w:num>
  <w:num w:numId="17" w16cid:durableId="1376275076">
    <w:abstractNumId w:val="1"/>
  </w:num>
  <w:num w:numId="18" w16cid:durableId="580528184">
    <w:abstractNumId w:val="15"/>
  </w:num>
  <w:num w:numId="19" w16cid:durableId="146289158">
    <w:abstractNumId w:val="5"/>
  </w:num>
  <w:num w:numId="20" w16cid:durableId="6048528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7424"/>
    <w:rsid w:val="00013436"/>
    <w:rsid w:val="00016F78"/>
    <w:rsid w:val="00023CCD"/>
    <w:rsid w:val="00034664"/>
    <w:rsid w:val="00041494"/>
    <w:rsid w:val="000456E0"/>
    <w:rsid w:val="000504C0"/>
    <w:rsid w:val="000557D4"/>
    <w:rsid w:val="00060E95"/>
    <w:rsid w:val="00062AA9"/>
    <w:rsid w:val="00063C6C"/>
    <w:rsid w:val="0006739D"/>
    <w:rsid w:val="0007186A"/>
    <w:rsid w:val="0008034C"/>
    <w:rsid w:val="00083090"/>
    <w:rsid w:val="00092861"/>
    <w:rsid w:val="000A1176"/>
    <w:rsid w:val="000A3C43"/>
    <w:rsid w:val="000B24C0"/>
    <w:rsid w:val="000B28F0"/>
    <w:rsid w:val="000B45C0"/>
    <w:rsid w:val="000B7565"/>
    <w:rsid w:val="000B7AE0"/>
    <w:rsid w:val="000D6FE7"/>
    <w:rsid w:val="000E5A0D"/>
    <w:rsid w:val="000F1341"/>
    <w:rsid w:val="000F177F"/>
    <w:rsid w:val="000F3A3E"/>
    <w:rsid w:val="000F7ECC"/>
    <w:rsid w:val="001056CC"/>
    <w:rsid w:val="001068FE"/>
    <w:rsid w:val="00125DBF"/>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1F41D1"/>
    <w:rsid w:val="001F5B1B"/>
    <w:rsid w:val="0020588A"/>
    <w:rsid w:val="002179EB"/>
    <w:rsid w:val="002219BC"/>
    <w:rsid w:val="00226B6A"/>
    <w:rsid w:val="00234ACF"/>
    <w:rsid w:val="00235557"/>
    <w:rsid w:val="002405F3"/>
    <w:rsid w:val="00241D05"/>
    <w:rsid w:val="00250995"/>
    <w:rsid w:val="00256477"/>
    <w:rsid w:val="00256517"/>
    <w:rsid w:val="00265C7C"/>
    <w:rsid w:val="00281BFC"/>
    <w:rsid w:val="0028368F"/>
    <w:rsid w:val="002853B8"/>
    <w:rsid w:val="00292A82"/>
    <w:rsid w:val="00294607"/>
    <w:rsid w:val="002967F5"/>
    <w:rsid w:val="002A0077"/>
    <w:rsid w:val="002A1DBC"/>
    <w:rsid w:val="002A4470"/>
    <w:rsid w:val="002B27AB"/>
    <w:rsid w:val="002B2ADB"/>
    <w:rsid w:val="002B7282"/>
    <w:rsid w:val="002C2C33"/>
    <w:rsid w:val="002C3B25"/>
    <w:rsid w:val="002C5B1F"/>
    <w:rsid w:val="002D11C6"/>
    <w:rsid w:val="002D2571"/>
    <w:rsid w:val="002E3CC9"/>
    <w:rsid w:val="002E7E22"/>
    <w:rsid w:val="002F2C33"/>
    <w:rsid w:val="002F307F"/>
    <w:rsid w:val="00300604"/>
    <w:rsid w:val="00302448"/>
    <w:rsid w:val="0031599E"/>
    <w:rsid w:val="003237D5"/>
    <w:rsid w:val="00326F24"/>
    <w:rsid w:val="003321AE"/>
    <w:rsid w:val="00334481"/>
    <w:rsid w:val="0033469A"/>
    <w:rsid w:val="00335795"/>
    <w:rsid w:val="003510F9"/>
    <w:rsid w:val="00352FA9"/>
    <w:rsid w:val="00360BA9"/>
    <w:rsid w:val="0037552C"/>
    <w:rsid w:val="00385C7B"/>
    <w:rsid w:val="00387D5A"/>
    <w:rsid w:val="00392A23"/>
    <w:rsid w:val="003940C9"/>
    <w:rsid w:val="003A2AE6"/>
    <w:rsid w:val="003A413F"/>
    <w:rsid w:val="003A69F2"/>
    <w:rsid w:val="003C1937"/>
    <w:rsid w:val="003C3F2A"/>
    <w:rsid w:val="003C6B59"/>
    <w:rsid w:val="003D1B6D"/>
    <w:rsid w:val="003D4169"/>
    <w:rsid w:val="003E0CBA"/>
    <w:rsid w:val="003E763C"/>
    <w:rsid w:val="003F1039"/>
    <w:rsid w:val="0040063F"/>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9E4"/>
    <w:rsid w:val="00492E9D"/>
    <w:rsid w:val="004A0FA0"/>
    <w:rsid w:val="004A1F5A"/>
    <w:rsid w:val="004A46AC"/>
    <w:rsid w:val="004A4920"/>
    <w:rsid w:val="004A49A3"/>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6380B"/>
    <w:rsid w:val="00572D27"/>
    <w:rsid w:val="005745A9"/>
    <w:rsid w:val="00583672"/>
    <w:rsid w:val="005864C7"/>
    <w:rsid w:val="00591285"/>
    <w:rsid w:val="00596458"/>
    <w:rsid w:val="005A0418"/>
    <w:rsid w:val="005A1A90"/>
    <w:rsid w:val="005A2B8F"/>
    <w:rsid w:val="005A4A3F"/>
    <w:rsid w:val="005B66C9"/>
    <w:rsid w:val="005D127A"/>
    <w:rsid w:val="005D672B"/>
    <w:rsid w:val="005F26BC"/>
    <w:rsid w:val="005F3214"/>
    <w:rsid w:val="005F647F"/>
    <w:rsid w:val="005F65B0"/>
    <w:rsid w:val="005F7E51"/>
    <w:rsid w:val="00602A86"/>
    <w:rsid w:val="00605A43"/>
    <w:rsid w:val="00607D84"/>
    <w:rsid w:val="00612DAC"/>
    <w:rsid w:val="006143E0"/>
    <w:rsid w:val="006145DA"/>
    <w:rsid w:val="006209E5"/>
    <w:rsid w:val="00622D55"/>
    <w:rsid w:val="006235BC"/>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2A29"/>
    <w:rsid w:val="006D4949"/>
    <w:rsid w:val="006D6B62"/>
    <w:rsid w:val="006E2814"/>
    <w:rsid w:val="006E3212"/>
    <w:rsid w:val="006E4DEC"/>
    <w:rsid w:val="006E7F87"/>
    <w:rsid w:val="006F3099"/>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84E3A"/>
    <w:rsid w:val="00792BA5"/>
    <w:rsid w:val="00797B07"/>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B650D"/>
    <w:rsid w:val="008C1E15"/>
    <w:rsid w:val="008C3341"/>
    <w:rsid w:val="008C4085"/>
    <w:rsid w:val="008C6314"/>
    <w:rsid w:val="008D1148"/>
    <w:rsid w:val="008D543A"/>
    <w:rsid w:val="008F7153"/>
    <w:rsid w:val="009031D3"/>
    <w:rsid w:val="00914C97"/>
    <w:rsid w:val="009242EA"/>
    <w:rsid w:val="00924F12"/>
    <w:rsid w:val="0093168C"/>
    <w:rsid w:val="00932816"/>
    <w:rsid w:val="00934164"/>
    <w:rsid w:val="009349E5"/>
    <w:rsid w:val="00936627"/>
    <w:rsid w:val="00942612"/>
    <w:rsid w:val="00944FD9"/>
    <w:rsid w:val="009557B7"/>
    <w:rsid w:val="00961B4C"/>
    <w:rsid w:val="00962E16"/>
    <w:rsid w:val="00965FC2"/>
    <w:rsid w:val="009679F5"/>
    <w:rsid w:val="00972014"/>
    <w:rsid w:val="00975DF5"/>
    <w:rsid w:val="00984BEB"/>
    <w:rsid w:val="00997E8B"/>
    <w:rsid w:val="009C58CF"/>
    <w:rsid w:val="009D1B75"/>
    <w:rsid w:val="009D2863"/>
    <w:rsid w:val="009D3EFA"/>
    <w:rsid w:val="009D5041"/>
    <w:rsid w:val="009E343D"/>
    <w:rsid w:val="009E5C04"/>
    <w:rsid w:val="009F3A7A"/>
    <w:rsid w:val="009F5034"/>
    <w:rsid w:val="009F5423"/>
    <w:rsid w:val="00A001BF"/>
    <w:rsid w:val="00A00FA6"/>
    <w:rsid w:val="00A13961"/>
    <w:rsid w:val="00A167DD"/>
    <w:rsid w:val="00A2018E"/>
    <w:rsid w:val="00A2459E"/>
    <w:rsid w:val="00A3452B"/>
    <w:rsid w:val="00A43147"/>
    <w:rsid w:val="00A50A61"/>
    <w:rsid w:val="00A5127E"/>
    <w:rsid w:val="00A550BC"/>
    <w:rsid w:val="00A55F52"/>
    <w:rsid w:val="00A61451"/>
    <w:rsid w:val="00A62C85"/>
    <w:rsid w:val="00A77C92"/>
    <w:rsid w:val="00A84A36"/>
    <w:rsid w:val="00A86CC5"/>
    <w:rsid w:val="00A87F3C"/>
    <w:rsid w:val="00A9069A"/>
    <w:rsid w:val="00A96B46"/>
    <w:rsid w:val="00AB3298"/>
    <w:rsid w:val="00AB3F38"/>
    <w:rsid w:val="00AB48D1"/>
    <w:rsid w:val="00AB65B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3F16"/>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0165"/>
    <w:rsid w:val="00B71E0D"/>
    <w:rsid w:val="00B76DE2"/>
    <w:rsid w:val="00B825B5"/>
    <w:rsid w:val="00B86D35"/>
    <w:rsid w:val="00B87268"/>
    <w:rsid w:val="00B9077A"/>
    <w:rsid w:val="00BA02AB"/>
    <w:rsid w:val="00BA79DB"/>
    <w:rsid w:val="00BB3665"/>
    <w:rsid w:val="00BB7CB0"/>
    <w:rsid w:val="00BB7D4C"/>
    <w:rsid w:val="00BC0C7F"/>
    <w:rsid w:val="00BC1B79"/>
    <w:rsid w:val="00BC2107"/>
    <w:rsid w:val="00BC2FE4"/>
    <w:rsid w:val="00BD1317"/>
    <w:rsid w:val="00BD14F1"/>
    <w:rsid w:val="00BD6DEB"/>
    <w:rsid w:val="00BE4A23"/>
    <w:rsid w:val="00BF1615"/>
    <w:rsid w:val="00BF3DF1"/>
    <w:rsid w:val="00BF4B46"/>
    <w:rsid w:val="00C03721"/>
    <w:rsid w:val="00C0742C"/>
    <w:rsid w:val="00C07724"/>
    <w:rsid w:val="00C27642"/>
    <w:rsid w:val="00C32352"/>
    <w:rsid w:val="00C337F9"/>
    <w:rsid w:val="00C352BA"/>
    <w:rsid w:val="00C352E2"/>
    <w:rsid w:val="00C35946"/>
    <w:rsid w:val="00C42196"/>
    <w:rsid w:val="00C45FC3"/>
    <w:rsid w:val="00C4750B"/>
    <w:rsid w:val="00C47F7C"/>
    <w:rsid w:val="00C562EB"/>
    <w:rsid w:val="00C56B3E"/>
    <w:rsid w:val="00C60E6C"/>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27C4"/>
    <w:rsid w:val="00CA7B20"/>
    <w:rsid w:val="00CB030F"/>
    <w:rsid w:val="00CD22A6"/>
    <w:rsid w:val="00CD4499"/>
    <w:rsid w:val="00CE27A0"/>
    <w:rsid w:val="00CE37F9"/>
    <w:rsid w:val="00CF21D5"/>
    <w:rsid w:val="00CF5DF7"/>
    <w:rsid w:val="00D033E4"/>
    <w:rsid w:val="00D12851"/>
    <w:rsid w:val="00D267A8"/>
    <w:rsid w:val="00D274E3"/>
    <w:rsid w:val="00D329B2"/>
    <w:rsid w:val="00D35886"/>
    <w:rsid w:val="00D3640F"/>
    <w:rsid w:val="00D4077C"/>
    <w:rsid w:val="00D45B13"/>
    <w:rsid w:val="00D5226A"/>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A3767"/>
    <w:rsid w:val="00DB462B"/>
    <w:rsid w:val="00DB5E95"/>
    <w:rsid w:val="00DC1DBA"/>
    <w:rsid w:val="00DC650D"/>
    <w:rsid w:val="00DC758E"/>
    <w:rsid w:val="00DD2729"/>
    <w:rsid w:val="00DE190E"/>
    <w:rsid w:val="00DE4F0A"/>
    <w:rsid w:val="00DE55C6"/>
    <w:rsid w:val="00DE7151"/>
    <w:rsid w:val="00DF1FCF"/>
    <w:rsid w:val="00DF430D"/>
    <w:rsid w:val="00DF71FD"/>
    <w:rsid w:val="00DF7A0E"/>
    <w:rsid w:val="00E023D4"/>
    <w:rsid w:val="00E256C7"/>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3DB1"/>
    <w:rsid w:val="00EC59F4"/>
    <w:rsid w:val="00ED2565"/>
    <w:rsid w:val="00EE0809"/>
    <w:rsid w:val="00EE5043"/>
    <w:rsid w:val="00F023E2"/>
    <w:rsid w:val="00F07D46"/>
    <w:rsid w:val="00F156E9"/>
    <w:rsid w:val="00F17A81"/>
    <w:rsid w:val="00F26099"/>
    <w:rsid w:val="00F3110E"/>
    <w:rsid w:val="00F346F1"/>
    <w:rsid w:val="00F364DB"/>
    <w:rsid w:val="00F45AED"/>
    <w:rsid w:val="00F477FA"/>
    <w:rsid w:val="00F47F86"/>
    <w:rsid w:val="00F50471"/>
    <w:rsid w:val="00F520CD"/>
    <w:rsid w:val="00F534CF"/>
    <w:rsid w:val="00F53A69"/>
    <w:rsid w:val="00F60E10"/>
    <w:rsid w:val="00F6617D"/>
    <w:rsid w:val="00F704FD"/>
    <w:rsid w:val="00F70B70"/>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24BDA-7976-461C-9718-0ED1B37C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1804</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dc:creator>
  <cp:keywords>https:/mul2-mineconomy.gov.am/tasks/1083703/oneclick?token=bf7eb2268f89a9ef93d5d4be5556b2be</cp:keywords>
  <cp:lastModifiedBy>Alisa H. Melkumyan</cp:lastModifiedBy>
  <cp:revision>2</cp:revision>
  <dcterms:created xsi:type="dcterms:W3CDTF">2026-09-23T09:34:00Z</dcterms:created>
  <dcterms:modified xsi:type="dcterms:W3CDTF">2026-09-23T09:34:00Z</dcterms:modified>
</cp:coreProperties>
</file>