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150" w:rsidRDefault="00AE4150" w:rsidP="00AE4150">
      <w:pPr>
        <w:jc w:val="center"/>
      </w:pPr>
      <w:r>
        <w:rPr>
          <w:noProof/>
          <w:lang w:eastAsia="en-US"/>
        </w:rPr>
        <w:drawing>
          <wp:inline distT="0" distB="0" distL="0" distR="0" wp14:anchorId="474604E9" wp14:editId="64372F0A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150" w:rsidRDefault="00AE4150" w:rsidP="00AE4150">
      <w:pPr>
        <w:jc w:val="center"/>
      </w:pPr>
    </w:p>
    <w:p w:rsidR="00AE4150" w:rsidRDefault="00AE4150" w:rsidP="00AE415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E4150" w:rsidRDefault="00AE4150" w:rsidP="00AE4150">
      <w:pPr>
        <w:pStyle w:val="mechtex"/>
        <w:rPr>
          <w:rFonts w:ascii="GHEA Mariam" w:hAnsi="GHEA Mariam"/>
          <w:b/>
        </w:rPr>
      </w:pPr>
    </w:p>
    <w:p w:rsidR="00AE4150" w:rsidRDefault="00AE4150" w:rsidP="00AE4150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E4150" w:rsidRDefault="00AE4150" w:rsidP="00AE4150">
      <w:pPr>
        <w:rPr>
          <w:rFonts w:ascii="GHEA Mariam" w:hAnsi="GHEA Mariam"/>
          <w:sz w:val="12"/>
          <w:szCs w:val="24"/>
        </w:rPr>
      </w:pPr>
    </w:p>
    <w:p w:rsidR="00AE4150" w:rsidRDefault="00AE4150" w:rsidP="00AE4150">
      <w:pPr>
        <w:jc w:val="center"/>
        <w:rPr>
          <w:rFonts w:ascii="GHEA Mariam" w:hAnsi="GHEA Mariam"/>
          <w:sz w:val="10"/>
          <w:szCs w:val="18"/>
        </w:rPr>
      </w:pPr>
    </w:p>
    <w:p w:rsidR="00AE4150" w:rsidRDefault="00AE4150" w:rsidP="00AC2CD8">
      <w:pPr>
        <w:rPr>
          <w:rFonts w:ascii="GHEA Mariam" w:hAnsi="GHEA Mariam"/>
          <w:sz w:val="18"/>
          <w:szCs w:val="18"/>
        </w:rPr>
      </w:pPr>
    </w:p>
    <w:p w:rsidR="00AC2CD8" w:rsidRPr="00AC2CD8" w:rsidRDefault="00AE4150" w:rsidP="00AC2CD8">
      <w:pPr>
        <w:tabs>
          <w:tab w:val="left" w:pos="1260"/>
        </w:tabs>
        <w:spacing w:before="240" w:line="360" w:lineRule="auto"/>
        <w:ind w:firstLine="720"/>
        <w:rPr>
          <w:rFonts w:ascii="GHEA Mariam" w:eastAsia="Tahoma" w:hAnsi="GHEA Mariam" w:cs="Tahoma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                  </w:t>
      </w:r>
      <w:r w:rsidR="00AC2CD8">
        <w:rPr>
          <w:rFonts w:ascii="GHEA Mariam" w:hAnsi="GHEA Mariam" w:cs="Sylfaen"/>
          <w:spacing w:val="-4"/>
          <w:sz w:val="24"/>
          <w:lang w:val="hy-AM"/>
        </w:rPr>
        <w:t xml:space="preserve">  </w:t>
      </w:r>
      <w:r>
        <w:rPr>
          <w:rFonts w:ascii="GHEA Mariam" w:hAnsi="GHEA Mariam" w:cs="Sylfaen"/>
          <w:spacing w:val="-4"/>
          <w:sz w:val="24"/>
          <w:lang w:val="hy-AM"/>
        </w:rPr>
        <w:t xml:space="preserve">      </w:t>
      </w:r>
      <w:r w:rsidR="00AC2CD8">
        <w:rPr>
          <w:rFonts w:ascii="GHEA Mariam" w:hAnsi="GHEA Mariam" w:cs="Sylfaen"/>
          <w:spacing w:val="-4"/>
          <w:sz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lang w:val="hy-AM"/>
        </w:rPr>
        <w:t xml:space="preserve">17 սեպտեմբերի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r w:rsidR="00AC2CD8" w:rsidRPr="00AC2CD8">
        <w:rPr>
          <w:rFonts w:ascii="GHEA Mariam" w:eastAsia="Tahoma" w:hAnsi="GHEA Mariam" w:cs="Tahoma"/>
          <w:sz w:val="24"/>
          <w:szCs w:val="24"/>
          <w:lang w:val="hy-AM"/>
        </w:rPr>
        <w:t>Ն</w:t>
      </w:r>
    </w:p>
    <w:p w:rsidR="00AC2CD8" w:rsidRPr="00AC2CD8" w:rsidRDefault="00AC2CD8" w:rsidP="00AC2CD8">
      <w:pPr>
        <w:tabs>
          <w:tab w:val="left" w:pos="1260"/>
        </w:tabs>
        <w:spacing w:line="360" w:lineRule="auto"/>
        <w:ind w:right="-180" w:firstLine="720"/>
        <w:jc w:val="center"/>
        <w:outlineLvl w:val="2"/>
        <w:rPr>
          <w:rFonts w:ascii="GHEA Mariam" w:hAnsi="GHEA Mariam"/>
          <w:sz w:val="24"/>
          <w:szCs w:val="24"/>
          <w:lang w:val="hy-AM"/>
        </w:rPr>
      </w:pPr>
    </w:p>
    <w:p w:rsidR="00AC2CD8" w:rsidRDefault="00AC2CD8" w:rsidP="00AC2CD8">
      <w:pPr>
        <w:tabs>
          <w:tab w:val="left" w:pos="1260"/>
        </w:tabs>
        <w:ind w:right="-180"/>
        <w:jc w:val="center"/>
        <w:outlineLvl w:val="2"/>
        <w:rPr>
          <w:rFonts w:ascii="GHEA Mariam" w:hAnsi="GHEA Mariam"/>
          <w:sz w:val="24"/>
          <w:szCs w:val="24"/>
          <w:lang w:val="hy-AM"/>
        </w:rPr>
      </w:pPr>
      <w:r w:rsidRPr="00AC2CD8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Mariam" w:hAnsi="GHEA Mariam"/>
          <w:sz w:val="24"/>
          <w:szCs w:val="24"/>
          <w:lang w:val="hy-AM"/>
        </w:rPr>
        <w:br/>
      </w:r>
      <w:r w:rsidRPr="00AC2CD8">
        <w:rPr>
          <w:rFonts w:ascii="GHEA Mariam" w:hAnsi="GHEA Mariam"/>
          <w:sz w:val="24"/>
          <w:szCs w:val="24"/>
          <w:lang w:val="hy-AM"/>
        </w:rPr>
        <w:t xml:space="preserve">2025 ԹՎԱԿԱՆԻ  ՄԱՅԻՍԻ 22-Ի N 613-Ն ՈՐՈՇՄԱՆ ՄԵՋ  </w:t>
      </w:r>
      <w:r>
        <w:rPr>
          <w:rFonts w:ascii="GHEA Mariam" w:hAnsi="GHEA Mariam"/>
          <w:sz w:val="24"/>
          <w:szCs w:val="24"/>
          <w:lang w:val="hy-AM"/>
        </w:rPr>
        <w:br/>
      </w:r>
      <w:r w:rsidRPr="00AC2CD8">
        <w:rPr>
          <w:rFonts w:ascii="GHEA Mariam" w:hAnsi="GHEA Mariam"/>
          <w:sz w:val="24"/>
          <w:szCs w:val="24"/>
          <w:lang w:val="hy-AM"/>
        </w:rPr>
        <w:t>ՓՈՓՈԽՈՒԹՅՈՒՆ ԿԱՏԱՐԵԼՈՒ ՄԱՍԻՆ</w:t>
      </w:r>
    </w:p>
    <w:p w:rsidR="00AC2CD8" w:rsidRPr="00AC2CD8" w:rsidRDefault="00AC2CD8" w:rsidP="00AC2CD8">
      <w:pPr>
        <w:tabs>
          <w:tab w:val="left" w:pos="1260"/>
        </w:tabs>
        <w:ind w:right="-180"/>
        <w:jc w:val="center"/>
        <w:outlineLvl w:val="2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</w:t>
      </w:r>
    </w:p>
    <w:p w:rsidR="00AC2CD8" w:rsidRPr="00AC2CD8" w:rsidRDefault="00AC2CD8" w:rsidP="00AC2CD8">
      <w:pPr>
        <w:pStyle w:val="NormalWeb"/>
        <w:shd w:val="clear" w:color="auto" w:fill="FFFFFF"/>
        <w:tabs>
          <w:tab w:val="left" w:pos="1260"/>
        </w:tabs>
        <w:spacing w:before="0" w:beforeAutospacing="0" w:after="0" w:afterAutospacing="0" w:line="360" w:lineRule="auto"/>
        <w:rPr>
          <w:rFonts w:ascii="GHEA Mariam" w:hAnsi="GHEA Mariam"/>
          <w:bCs/>
          <w:sz w:val="14"/>
          <w:lang w:val="hy-AM"/>
        </w:rPr>
      </w:pPr>
    </w:p>
    <w:p w:rsidR="00AC2CD8" w:rsidRPr="00AC2CD8" w:rsidRDefault="00AC2CD8" w:rsidP="00AC2CD8">
      <w:pPr>
        <w:tabs>
          <w:tab w:val="left" w:pos="126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C2CD8">
        <w:rPr>
          <w:rFonts w:ascii="GHEA Mariam" w:hAnsi="GHEA Mariam"/>
          <w:sz w:val="24"/>
          <w:szCs w:val="24"/>
          <w:lang w:val="hy-AM"/>
        </w:rPr>
        <w:t xml:space="preserve">Հիմք ընդունելով «Նորմատիվ իրավական ակտերի մասին օրենքի </w:t>
      </w:r>
      <w:r>
        <w:rPr>
          <w:rFonts w:ascii="GHEA Mariam" w:hAnsi="GHEA Mariam"/>
          <w:sz w:val="24"/>
          <w:szCs w:val="24"/>
          <w:lang w:val="hy-AM"/>
        </w:rPr>
        <w:br/>
      </w:r>
      <w:r w:rsidRPr="00AC2CD8">
        <w:rPr>
          <w:rFonts w:ascii="GHEA Mariam" w:hAnsi="GHEA Mariam"/>
          <w:sz w:val="24"/>
          <w:szCs w:val="24"/>
          <w:lang w:val="hy-AM"/>
        </w:rPr>
        <w:t xml:space="preserve">33-րդ և 34-րդ հոդվածները՝ </w:t>
      </w:r>
      <w:r w:rsidRPr="00AC2CD8">
        <w:rPr>
          <w:rFonts w:ascii="GHEA Mariam" w:eastAsia="Tahoma" w:hAnsi="GHEA Mariam" w:cs="Tahoma"/>
          <w:sz w:val="24"/>
          <w:szCs w:val="24"/>
          <w:lang w:val="hy-AM"/>
        </w:rPr>
        <w:t xml:space="preserve">Հայաստանի Հանրապետության կառավարությունը </w:t>
      </w:r>
      <w:r>
        <w:rPr>
          <w:rFonts w:ascii="GHEA Mariam" w:eastAsia="Tahoma" w:hAnsi="GHEA Mariam" w:cs="Tahoma"/>
          <w:sz w:val="24"/>
          <w:szCs w:val="24"/>
          <w:lang w:val="hy-AM"/>
        </w:rPr>
        <w:br/>
      </w:r>
      <w:r w:rsidRPr="00AC2CD8">
        <w:rPr>
          <w:rFonts w:ascii="GHEA Mariam" w:eastAsia="Tahoma" w:hAnsi="GHEA Mariam" w:cs="Tahoma"/>
          <w:sz w:val="24"/>
          <w:szCs w:val="24"/>
          <w:lang w:val="hy-AM"/>
        </w:rPr>
        <w:t>ո</w:t>
      </w:r>
      <w:r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AC2CD8">
        <w:rPr>
          <w:rFonts w:ascii="GHEA Mariam" w:eastAsia="Tahoma" w:hAnsi="GHEA Mariam" w:cs="Tahoma"/>
          <w:sz w:val="24"/>
          <w:szCs w:val="24"/>
          <w:lang w:val="hy-AM"/>
        </w:rPr>
        <w:t>ր</w:t>
      </w:r>
      <w:r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AC2CD8">
        <w:rPr>
          <w:rFonts w:ascii="GHEA Mariam" w:eastAsia="Tahoma" w:hAnsi="GHEA Mariam" w:cs="Tahoma"/>
          <w:sz w:val="24"/>
          <w:szCs w:val="24"/>
          <w:lang w:val="hy-AM"/>
        </w:rPr>
        <w:t>ո</w:t>
      </w:r>
      <w:r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AC2CD8">
        <w:rPr>
          <w:rFonts w:ascii="GHEA Mariam" w:eastAsia="Tahoma" w:hAnsi="GHEA Mariam" w:cs="Tahoma"/>
          <w:sz w:val="24"/>
          <w:szCs w:val="24"/>
          <w:lang w:val="hy-AM"/>
        </w:rPr>
        <w:t>շ</w:t>
      </w:r>
      <w:r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AC2CD8">
        <w:rPr>
          <w:rFonts w:ascii="GHEA Mariam" w:eastAsia="Tahoma" w:hAnsi="GHEA Mariam" w:cs="Tahoma"/>
          <w:sz w:val="24"/>
          <w:szCs w:val="24"/>
          <w:lang w:val="hy-AM"/>
        </w:rPr>
        <w:t>ու</w:t>
      </w:r>
      <w:r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AC2CD8">
        <w:rPr>
          <w:rFonts w:ascii="GHEA Mariam" w:eastAsia="Tahoma" w:hAnsi="GHEA Mariam" w:cs="Tahoma"/>
          <w:sz w:val="24"/>
          <w:szCs w:val="24"/>
          <w:lang w:val="hy-AM"/>
        </w:rPr>
        <w:t xml:space="preserve">մ </w:t>
      </w:r>
      <w:r>
        <w:rPr>
          <w:rFonts w:ascii="GHEA Mariam" w:eastAsia="Tahoma" w:hAnsi="GHEA Mariam" w:cs="Tahoma"/>
          <w:sz w:val="24"/>
          <w:szCs w:val="24"/>
          <w:lang w:val="hy-AM"/>
        </w:rPr>
        <w:t xml:space="preserve">  </w:t>
      </w:r>
      <w:r w:rsidRPr="00AC2CD8">
        <w:rPr>
          <w:rFonts w:ascii="GHEA Mariam" w:eastAsia="Tahoma" w:hAnsi="GHEA Mariam" w:cs="Tahoma"/>
          <w:sz w:val="24"/>
          <w:szCs w:val="24"/>
          <w:lang w:val="hy-AM"/>
        </w:rPr>
        <w:t>է</w:t>
      </w:r>
      <w:r w:rsidRPr="00AC2CD8">
        <w:rPr>
          <w:rFonts w:ascii="GHEA Mariam" w:eastAsia="Arial" w:hAnsi="GHEA Mariam" w:cs="Arial"/>
          <w:sz w:val="24"/>
          <w:szCs w:val="24"/>
          <w:lang w:val="hy-AM"/>
        </w:rPr>
        <w:t>.</w:t>
      </w:r>
    </w:p>
    <w:p w:rsidR="00AC2CD8" w:rsidRPr="00AC2CD8" w:rsidRDefault="00AC2CD8" w:rsidP="00AC2CD8">
      <w:pPr>
        <w:pStyle w:val="ListParagraph"/>
        <w:shd w:val="clear" w:color="auto" w:fill="FFFFFF"/>
        <w:tabs>
          <w:tab w:val="left" w:pos="1260"/>
        </w:tabs>
        <w:spacing w:after="0" w:line="360" w:lineRule="auto"/>
        <w:ind w:left="0" w:firstLine="720"/>
        <w:contextualSpacing w:val="0"/>
        <w:jc w:val="both"/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</w:pPr>
      <w:r w:rsidRPr="00AC2CD8">
        <w:rPr>
          <w:rFonts w:ascii="GHEA Mariam" w:eastAsia="Tahoma" w:hAnsi="GHEA Mariam" w:cs="Tahoma"/>
          <w:sz w:val="24"/>
          <w:szCs w:val="24"/>
          <w:lang w:val="hy-AM"/>
        </w:rPr>
        <w:t>1. Հայաստանի Հանրապետության կառավարության 2025 թվականի մայիսի 22-ի Շարունակական մասնագիտական զարգացումն ապահովող պարտադիր միջոցառումների ցանկը հաստատելու մասին</w:t>
      </w:r>
      <w:r w:rsidRPr="00AC2CD8">
        <w:rPr>
          <w:rFonts w:ascii="GHEA Mariam" w:eastAsia="Tahoma" w:hAnsi="GHEA Mariam" w:cs="Tahoma"/>
          <w:bCs/>
          <w:sz w:val="24"/>
          <w:szCs w:val="24"/>
          <w:lang w:val="hy-AM"/>
        </w:rPr>
        <w:t></w:t>
      </w:r>
      <w:r w:rsidRPr="00AC2CD8">
        <w:rPr>
          <w:rFonts w:ascii="GHEA Mariam" w:eastAsia="Tahoma" w:hAnsi="GHEA Mariam" w:cs="Tahoma"/>
          <w:sz w:val="24"/>
          <w:szCs w:val="24"/>
          <w:lang w:val="hy-AM"/>
        </w:rPr>
        <w:t xml:space="preserve"> N 613-Ն</w:t>
      </w:r>
      <w:r w:rsidRPr="00AC2CD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որոշմամբ հաստատված հավելվածի 1-ին կետը շարադրել </w:t>
      </w:r>
      <w:proofErr w:type="spellStart"/>
      <w:r w:rsidRPr="00AC2CD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AC2CD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խմբագրությամբ</w:t>
      </w:r>
      <w:r>
        <w:rPr>
          <w:rFonts w:ascii="GHEA Mariam" w:eastAsia="MS Gothic" w:hAnsi="GHEA Mariam" w:cs="MS Gothic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AC2CD8" w:rsidRPr="00AC2CD8" w:rsidRDefault="00AC2CD8" w:rsidP="00AC2CD8">
      <w:pPr>
        <w:pStyle w:val="NormalWeb"/>
        <w:shd w:val="clear" w:color="auto" w:fill="FFFFFF"/>
        <w:tabs>
          <w:tab w:val="left" w:pos="1260"/>
        </w:tabs>
        <w:spacing w:before="0" w:beforeAutospacing="0" w:after="0" w:afterAutospacing="0" w:line="360" w:lineRule="auto"/>
        <w:ind w:firstLine="720"/>
        <w:jc w:val="both"/>
        <w:rPr>
          <w:rFonts w:ascii="GHEA Mariam" w:eastAsiaTheme="majorEastAsia" w:hAnsi="GHEA Mariam" w:cs="Arial"/>
          <w:bCs/>
          <w:color w:val="333333"/>
          <w:lang w:val="hy-AM"/>
        </w:rPr>
      </w:pPr>
      <w:r w:rsidRPr="00AC2CD8">
        <w:rPr>
          <w:rFonts w:ascii="GHEA Mariam" w:eastAsia="MS Mincho" w:hAnsi="GHEA Mariam" w:cs="MS Mincho"/>
          <w:color w:val="000000"/>
          <w:shd w:val="clear" w:color="auto" w:fill="FFFFFF"/>
          <w:lang w:val="hy-AM"/>
        </w:rPr>
        <w:t>1</w:t>
      </w:r>
      <w:r w:rsidRPr="00AC2CD8">
        <w:rPr>
          <w:rFonts w:ascii="GHEA Mariam" w:eastAsia="MS Gothic" w:hAnsi="GHEA Mariam" w:cs="MS Gothic"/>
          <w:color w:val="000000"/>
          <w:shd w:val="clear" w:color="auto" w:fill="FFFFFF"/>
          <w:lang w:val="hy-AM"/>
        </w:rPr>
        <w:t>.</w:t>
      </w:r>
      <w:r w:rsidRPr="00AC2CD8">
        <w:rPr>
          <w:rFonts w:ascii="GHEA Mariam" w:eastAsia="MS Mincho" w:hAnsi="GHEA Mariam" w:cs="MS Mincho"/>
          <w:color w:val="000000"/>
          <w:shd w:val="clear" w:color="auto" w:fill="FFFFFF"/>
          <w:lang w:val="hy-AM"/>
        </w:rPr>
        <w:t xml:space="preserve"> </w:t>
      </w:r>
      <w:r w:rsidRPr="00AC2CD8">
        <w:rPr>
          <w:rStyle w:val="Strong"/>
          <w:rFonts w:ascii="GHEA Mariam" w:eastAsiaTheme="majorEastAsia" w:hAnsi="GHEA Mariam"/>
          <w:b w:val="0"/>
          <w:color w:val="333333"/>
          <w:lang w:val="hy-AM"/>
        </w:rPr>
        <w:t>Արտակարգ իրավիճակներում առաջին բուժօգնություն</w:t>
      </w:r>
      <w:r>
        <w:rPr>
          <w:rStyle w:val="Strong"/>
          <w:rFonts w:ascii="GHEA Mariam" w:eastAsiaTheme="majorEastAsia" w:hAnsi="GHEA Mariam"/>
          <w:b w:val="0"/>
          <w:color w:val="333333"/>
          <w:lang w:val="hy-AM"/>
        </w:rPr>
        <w:t>:</w:t>
      </w:r>
    </w:p>
    <w:p w:rsidR="00AC2CD8" w:rsidRPr="00AC2CD8" w:rsidRDefault="00AC2CD8" w:rsidP="00AC2CD8">
      <w:pPr>
        <w:pStyle w:val="NormalWeb"/>
        <w:shd w:val="clear" w:color="auto" w:fill="FFFFFF"/>
        <w:tabs>
          <w:tab w:val="left" w:pos="126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lang w:val="hy-AM"/>
        </w:rPr>
      </w:pPr>
      <w:r w:rsidRPr="00AC2CD8">
        <w:rPr>
          <w:rStyle w:val="Strong"/>
          <w:rFonts w:ascii="GHEA Mariam" w:eastAsiaTheme="majorEastAsia" w:hAnsi="GHEA Mariam"/>
          <w:b w:val="0"/>
          <w:color w:val="333333"/>
          <w:lang w:val="hy-AM"/>
        </w:rPr>
        <w:t>1.1. Ծրագրի նկարագիր.</w:t>
      </w:r>
      <w:r w:rsidRPr="00AC2CD8">
        <w:rPr>
          <w:rFonts w:ascii="Calibri" w:hAnsi="Calibri" w:cs="Calibri"/>
          <w:color w:val="333333"/>
          <w:lang w:val="hy-AM"/>
        </w:rPr>
        <w:t> </w:t>
      </w:r>
      <w:r w:rsidRPr="00AC2CD8">
        <w:rPr>
          <w:rFonts w:ascii="GHEA Mariam" w:hAnsi="GHEA Mariam" w:cs="GHEA Grapalat"/>
          <w:color w:val="333333"/>
          <w:lang w:val="hy-AM"/>
        </w:rPr>
        <w:t>դասընթացը</w:t>
      </w:r>
      <w:r w:rsidRPr="00AC2CD8">
        <w:rPr>
          <w:rFonts w:ascii="GHEA Mariam" w:hAnsi="GHEA Mariam" w:cs="Arial"/>
          <w:color w:val="333333"/>
          <w:lang w:val="hy-AM"/>
        </w:rPr>
        <w:t xml:space="preserve"> </w:t>
      </w:r>
      <w:r w:rsidRPr="00AC2CD8">
        <w:rPr>
          <w:rFonts w:ascii="GHEA Mariam" w:hAnsi="GHEA Mariam" w:cs="GHEA Grapalat"/>
          <w:color w:val="333333"/>
          <w:lang w:val="hy-AM"/>
        </w:rPr>
        <w:t>նպատակ</w:t>
      </w:r>
      <w:r w:rsidRPr="00AC2CD8">
        <w:rPr>
          <w:rFonts w:ascii="GHEA Mariam" w:hAnsi="GHEA Mariam" w:cs="Arial"/>
          <w:color w:val="333333"/>
          <w:lang w:val="hy-AM"/>
        </w:rPr>
        <w:t xml:space="preserve"> </w:t>
      </w:r>
      <w:r w:rsidRPr="00AC2CD8">
        <w:rPr>
          <w:rFonts w:ascii="GHEA Mariam" w:hAnsi="GHEA Mariam" w:cs="GHEA Grapalat"/>
          <w:color w:val="333333"/>
          <w:lang w:val="hy-AM"/>
        </w:rPr>
        <w:t>ունի</w:t>
      </w:r>
      <w:r w:rsidRPr="00AC2CD8">
        <w:rPr>
          <w:rFonts w:ascii="GHEA Mariam" w:hAnsi="GHEA Mariam" w:cs="Arial"/>
          <w:color w:val="333333"/>
          <w:lang w:val="hy-AM"/>
        </w:rPr>
        <w:t xml:space="preserve"> </w:t>
      </w:r>
      <w:proofErr w:type="spellStart"/>
      <w:r w:rsidRPr="00AC2CD8">
        <w:rPr>
          <w:rFonts w:ascii="GHEA Mariam" w:hAnsi="GHEA Mariam" w:cs="GHEA Grapalat"/>
          <w:color w:val="333333"/>
          <w:lang w:val="hy-AM"/>
        </w:rPr>
        <w:t>բուժաշխատողներին</w:t>
      </w:r>
      <w:proofErr w:type="spellEnd"/>
      <w:r w:rsidRPr="00AC2CD8">
        <w:rPr>
          <w:rFonts w:ascii="GHEA Mariam" w:hAnsi="GHEA Mariam" w:cs="Arial"/>
          <w:color w:val="333333"/>
          <w:lang w:val="hy-AM"/>
        </w:rPr>
        <w:t xml:space="preserve"> </w:t>
      </w:r>
      <w:r w:rsidRPr="00AC2CD8">
        <w:rPr>
          <w:rFonts w:ascii="GHEA Mariam" w:hAnsi="GHEA Mariam" w:cs="GHEA Grapalat"/>
          <w:color w:val="333333"/>
          <w:lang w:val="hy-AM"/>
        </w:rPr>
        <w:t>սովորեցնելու</w:t>
      </w:r>
      <w:r w:rsidRPr="00AC2CD8">
        <w:rPr>
          <w:rFonts w:ascii="GHEA Mariam" w:hAnsi="GHEA Mariam" w:cs="Arial"/>
          <w:color w:val="333333"/>
          <w:lang w:val="hy-AM"/>
        </w:rPr>
        <w:t xml:space="preserve"> </w:t>
      </w:r>
      <w:r w:rsidRPr="00AC2CD8">
        <w:rPr>
          <w:rFonts w:ascii="GHEA Mariam" w:hAnsi="GHEA Mariam" w:cs="GHEA Grapalat"/>
          <w:color w:val="333333"/>
          <w:lang w:val="hy-AM"/>
        </w:rPr>
        <w:t>արտակարգ</w:t>
      </w:r>
      <w:r w:rsidRPr="00AC2CD8">
        <w:rPr>
          <w:rFonts w:ascii="GHEA Mariam" w:hAnsi="GHEA Mariam" w:cs="Arial"/>
          <w:color w:val="333333"/>
          <w:lang w:val="hy-AM"/>
        </w:rPr>
        <w:t xml:space="preserve"> </w:t>
      </w:r>
      <w:r w:rsidRPr="00AC2CD8">
        <w:rPr>
          <w:rFonts w:ascii="GHEA Mariam" w:hAnsi="GHEA Mariam" w:cs="GHEA Grapalat"/>
          <w:color w:val="333333"/>
          <w:lang w:val="hy-AM"/>
        </w:rPr>
        <w:t>իրավիճակներում</w:t>
      </w:r>
      <w:r w:rsidRPr="00AC2CD8">
        <w:rPr>
          <w:rFonts w:ascii="GHEA Mariam" w:hAnsi="GHEA Mariam" w:cs="Arial"/>
          <w:color w:val="333333"/>
          <w:lang w:val="hy-AM"/>
        </w:rPr>
        <w:t xml:space="preserve"> </w:t>
      </w:r>
      <w:r w:rsidRPr="00AC2CD8">
        <w:rPr>
          <w:rFonts w:ascii="GHEA Mariam" w:hAnsi="GHEA Mariam" w:cs="GHEA Grapalat"/>
          <w:color w:val="333333"/>
          <w:lang w:val="hy-AM"/>
        </w:rPr>
        <w:t>տուժածներին</w:t>
      </w:r>
      <w:r w:rsidRPr="00AC2CD8">
        <w:rPr>
          <w:rFonts w:ascii="GHEA Mariam" w:hAnsi="GHEA Mariam" w:cs="Arial"/>
          <w:color w:val="333333"/>
          <w:lang w:val="hy-AM"/>
        </w:rPr>
        <w:t xml:space="preserve"> </w:t>
      </w:r>
      <w:r w:rsidRPr="00AC2CD8">
        <w:rPr>
          <w:rFonts w:ascii="GHEA Mariam" w:hAnsi="GHEA Mariam" w:cs="GHEA Grapalat"/>
          <w:color w:val="333333"/>
          <w:lang w:val="hy-AM"/>
        </w:rPr>
        <w:t>առաջին</w:t>
      </w:r>
      <w:r w:rsidRPr="00AC2CD8">
        <w:rPr>
          <w:rFonts w:ascii="GHEA Mariam" w:hAnsi="GHEA Mariam" w:cs="Arial"/>
          <w:color w:val="333333"/>
          <w:lang w:val="hy-AM"/>
        </w:rPr>
        <w:t xml:space="preserve"> </w:t>
      </w:r>
      <w:r w:rsidRPr="00AC2CD8">
        <w:rPr>
          <w:rFonts w:ascii="GHEA Mariam" w:hAnsi="GHEA Mariam" w:cs="GHEA Grapalat"/>
          <w:color w:val="333333"/>
          <w:lang w:val="hy-AM"/>
        </w:rPr>
        <w:t>բուժօգնու</w:t>
      </w:r>
      <w:r w:rsidR="00A4335F">
        <w:rPr>
          <w:rFonts w:ascii="GHEA Mariam" w:hAnsi="GHEA Mariam" w:cs="GHEA Grapalat"/>
          <w:color w:val="333333"/>
          <w:lang w:val="hy-AM"/>
        </w:rPr>
        <w:softHyphen/>
      </w:r>
      <w:r w:rsidRPr="00AC2CD8">
        <w:rPr>
          <w:rFonts w:ascii="GHEA Mariam" w:hAnsi="GHEA Mariam" w:cs="GHEA Grapalat"/>
          <w:color w:val="333333"/>
          <w:lang w:val="hy-AM"/>
        </w:rPr>
        <w:t>թյուն</w:t>
      </w:r>
      <w:r w:rsidRPr="00AC2CD8">
        <w:rPr>
          <w:rFonts w:ascii="GHEA Mariam" w:hAnsi="GHEA Mariam" w:cs="Arial"/>
          <w:color w:val="333333"/>
          <w:lang w:val="hy-AM"/>
        </w:rPr>
        <w:t xml:space="preserve"> </w:t>
      </w:r>
      <w:r w:rsidRPr="00AC2CD8">
        <w:rPr>
          <w:rFonts w:ascii="GHEA Mariam" w:hAnsi="GHEA Mariam" w:cs="GHEA Grapalat"/>
          <w:color w:val="333333"/>
          <w:lang w:val="hy-AM"/>
        </w:rPr>
        <w:t>ցուցաբերել</w:t>
      </w:r>
      <w:r w:rsidRPr="00AC2CD8">
        <w:rPr>
          <w:rFonts w:ascii="GHEA Mariam" w:hAnsi="GHEA Mariam" w:cs="Arial"/>
          <w:color w:val="333333"/>
          <w:lang w:val="hy-AM"/>
        </w:rPr>
        <w:t xml:space="preserve">, </w:t>
      </w:r>
      <w:r w:rsidRPr="00AC2CD8">
        <w:rPr>
          <w:rFonts w:ascii="GHEA Mariam" w:hAnsi="GHEA Mariam" w:cs="GHEA Grapalat"/>
          <w:color w:val="333333"/>
          <w:lang w:val="hy-AM"/>
        </w:rPr>
        <w:t>արագ</w:t>
      </w:r>
      <w:r w:rsidRPr="00AC2CD8">
        <w:rPr>
          <w:rFonts w:ascii="GHEA Mariam" w:hAnsi="GHEA Mariam" w:cs="Arial"/>
          <w:color w:val="333333"/>
          <w:lang w:val="hy-AM"/>
        </w:rPr>
        <w:t xml:space="preserve"> </w:t>
      </w:r>
      <w:r w:rsidRPr="00AC2CD8">
        <w:rPr>
          <w:rFonts w:ascii="GHEA Mariam" w:hAnsi="GHEA Mariam" w:cs="GHEA Grapalat"/>
          <w:color w:val="333333"/>
          <w:lang w:val="hy-AM"/>
        </w:rPr>
        <w:t>արձագանքել</w:t>
      </w:r>
      <w:r w:rsidRPr="00AC2CD8">
        <w:rPr>
          <w:rFonts w:ascii="GHEA Mariam" w:hAnsi="GHEA Mariam" w:cs="Arial"/>
          <w:color w:val="333333"/>
          <w:lang w:val="hy-AM"/>
        </w:rPr>
        <w:t xml:space="preserve"> </w:t>
      </w:r>
      <w:r w:rsidRPr="00AC2CD8">
        <w:rPr>
          <w:rFonts w:ascii="GHEA Mariam" w:hAnsi="GHEA Mariam" w:cs="GHEA Grapalat"/>
          <w:color w:val="333333"/>
          <w:lang w:val="hy-AM"/>
        </w:rPr>
        <w:t>անհետաձգելի</w:t>
      </w:r>
      <w:r w:rsidRPr="00AC2CD8">
        <w:rPr>
          <w:rFonts w:ascii="GHEA Mariam" w:hAnsi="GHEA Mariam" w:cs="Arial"/>
          <w:color w:val="333333"/>
          <w:lang w:val="hy-AM"/>
        </w:rPr>
        <w:t xml:space="preserve"> </w:t>
      </w:r>
      <w:r w:rsidRPr="00AC2CD8">
        <w:rPr>
          <w:rFonts w:ascii="GHEA Mariam" w:hAnsi="GHEA Mariam" w:cs="GHEA Grapalat"/>
          <w:color w:val="333333"/>
          <w:lang w:val="hy-AM"/>
        </w:rPr>
        <w:t>իրավիճակների</w:t>
      </w:r>
      <w:r w:rsidRPr="00AC2CD8">
        <w:rPr>
          <w:rFonts w:ascii="GHEA Mariam" w:hAnsi="GHEA Mariam" w:cs="Arial"/>
          <w:color w:val="333333"/>
          <w:lang w:val="hy-AM"/>
        </w:rPr>
        <w:t xml:space="preserve"> </w:t>
      </w:r>
      <w:r w:rsidRPr="00AC2CD8">
        <w:rPr>
          <w:rFonts w:ascii="GHEA Mariam" w:hAnsi="GHEA Mariam" w:cs="GHEA Grapalat"/>
          <w:color w:val="333333"/>
          <w:lang w:val="hy-AM"/>
        </w:rPr>
        <w:t>ժամանակ</w:t>
      </w:r>
      <w:r w:rsidRPr="00AC2CD8">
        <w:rPr>
          <w:rFonts w:ascii="GHEA Mariam" w:hAnsi="GHEA Mariam" w:cs="Arial"/>
          <w:color w:val="333333"/>
          <w:lang w:val="hy-AM"/>
        </w:rPr>
        <w:t xml:space="preserve"> </w:t>
      </w:r>
      <w:r w:rsidRPr="00AC2CD8">
        <w:rPr>
          <w:rFonts w:ascii="GHEA Mariam" w:hAnsi="GHEA Mariam" w:cs="GHEA Grapalat"/>
          <w:color w:val="333333"/>
          <w:lang w:val="hy-AM"/>
        </w:rPr>
        <w:t>և</w:t>
      </w:r>
      <w:r w:rsidRPr="00AC2CD8">
        <w:rPr>
          <w:rFonts w:ascii="GHEA Mariam" w:hAnsi="GHEA Mariam" w:cs="Arial"/>
          <w:color w:val="333333"/>
          <w:lang w:val="hy-AM"/>
        </w:rPr>
        <w:t xml:space="preserve"> </w:t>
      </w:r>
      <w:r w:rsidRPr="00AC2CD8">
        <w:rPr>
          <w:rFonts w:ascii="GHEA Mariam" w:hAnsi="GHEA Mariam" w:cs="GHEA Grapalat"/>
          <w:color w:val="333333"/>
          <w:lang w:val="hy-AM"/>
        </w:rPr>
        <w:t>կյանքի</w:t>
      </w:r>
      <w:r w:rsidRPr="00AC2CD8">
        <w:rPr>
          <w:rFonts w:ascii="GHEA Mariam" w:hAnsi="GHEA Mariam" w:cs="Arial"/>
          <w:color w:val="333333"/>
          <w:lang w:val="hy-AM"/>
        </w:rPr>
        <w:t xml:space="preserve"> համար վտանգավոր իրավիճակներում տուժածներին ցուցաբերել առաջին բուժօգնություն՝ </w:t>
      </w:r>
      <w:proofErr w:type="spellStart"/>
      <w:r w:rsidRPr="00AC2CD8">
        <w:rPr>
          <w:rFonts w:ascii="GHEA Mariam" w:hAnsi="GHEA Mariam" w:cs="Arial"/>
          <w:color w:val="333333"/>
          <w:lang w:val="hy-AM"/>
        </w:rPr>
        <w:t>մինչև</w:t>
      </w:r>
      <w:proofErr w:type="spellEnd"/>
      <w:r w:rsidRPr="00AC2CD8">
        <w:rPr>
          <w:rFonts w:ascii="GHEA Mariam" w:hAnsi="GHEA Mariam" w:cs="Arial"/>
          <w:color w:val="333333"/>
          <w:lang w:val="hy-AM"/>
        </w:rPr>
        <w:t xml:space="preserve"> մասնագիտական թիմերի ժամանումը, կազմակեր</w:t>
      </w:r>
      <w:r w:rsidR="00A4335F">
        <w:rPr>
          <w:rFonts w:ascii="GHEA Mariam" w:hAnsi="GHEA Mariam" w:cs="Arial"/>
          <w:color w:val="333333"/>
          <w:lang w:val="hy-AM"/>
        </w:rPr>
        <w:softHyphen/>
      </w:r>
      <w:r w:rsidRPr="00AC2CD8">
        <w:rPr>
          <w:rFonts w:ascii="GHEA Mariam" w:hAnsi="GHEA Mariam" w:cs="Arial"/>
          <w:color w:val="333333"/>
          <w:lang w:val="hy-AM"/>
        </w:rPr>
        <w:t xml:space="preserve">պել թիմային </w:t>
      </w:r>
      <w:r w:rsidRPr="00AC2CD8">
        <w:rPr>
          <w:rFonts w:ascii="GHEA Mariam" w:hAnsi="GHEA Mariam" w:cs="Arial"/>
          <w:lang w:val="hy-AM"/>
        </w:rPr>
        <w:t>աշխատանք։</w:t>
      </w:r>
    </w:p>
    <w:p w:rsidR="00AC2CD8" w:rsidRPr="00AC2CD8" w:rsidRDefault="00AC2CD8" w:rsidP="00AC2CD8">
      <w:pPr>
        <w:pStyle w:val="NormalWeb"/>
        <w:shd w:val="clear" w:color="auto" w:fill="FFFFFF"/>
        <w:tabs>
          <w:tab w:val="left" w:pos="1260"/>
        </w:tabs>
        <w:spacing w:before="0" w:beforeAutospacing="0" w:after="0" w:afterAutospacing="0" w:line="360" w:lineRule="auto"/>
        <w:ind w:firstLine="720"/>
        <w:jc w:val="both"/>
        <w:rPr>
          <w:rFonts w:ascii="GHEA Mariam" w:eastAsiaTheme="majorEastAsia" w:hAnsi="GHEA Mariam" w:cs="Arial"/>
          <w:bCs/>
          <w:lang w:val="hy-AM"/>
        </w:rPr>
      </w:pPr>
      <w:r w:rsidRPr="00AC2CD8">
        <w:rPr>
          <w:rStyle w:val="Strong"/>
          <w:rFonts w:ascii="GHEA Mariam" w:eastAsiaTheme="majorEastAsia" w:hAnsi="GHEA Mariam"/>
          <w:b w:val="0"/>
          <w:lang w:val="hy-AM"/>
        </w:rPr>
        <w:t xml:space="preserve">1.2. </w:t>
      </w:r>
      <w:proofErr w:type="spellStart"/>
      <w:r w:rsidRPr="00AC2CD8">
        <w:rPr>
          <w:rStyle w:val="Strong"/>
          <w:rFonts w:ascii="GHEA Mariam" w:eastAsiaTheme="majorEastAsia" w:hAnsi="GHEA Mariam"/>
          <w:b w:val="0"/>
          <w:lang w:val="hy-AM"/>
        </w:rPr>
        <w:t>Ուսուցանվող</w:t>
      </w:r>
      <w:proofErr w:type="spellEnd"/>
      <w:r w:rsidRPr="00AC2CD8">
        <w:rPr>
          <w:rStyle w:val="Strong"/>
          <w:rFonts w:ascii="GHEA Mariam" w:eastAsiaTheme="majorEastAsia" w:hAnsi="GHEA Mariam"/>
          <w:b w:val="0"/>
          <w:lang w:val="hy-AM"/>
        </w:rPr>
        <w:t xml:space="preserve"> գիտելիքների շրջանակ.</w:t>
      </w:r>
    </w:p>
    <w:p w:rsidR="00AC2CD8" w:rsidRPr="00AC2CD8" w:rsidRDefault="00AC2CD8" w:rsidP="00AC2CD8">
      <w:pPr>
        <w:pStyle w:val="NormalWeb"/>
        <w:shd w:val="clear" w:color="auto" w:fill="FFFFFF"/>
        <w:tabs>
          <w:tab w:val="left" w:pos="1260"/>
        </w:tabs>
        <w:spacing w:before="0" w:beforeAutospacing="0" w:after="0" w:afterAutospacing="0" w:line="360" w:lineRule="auto"/>
        <w:ind w:firstLine="720"/>
        <w:jc w:val="both"/>
        <w:rPr>
          <w:rFonts w:ascii="GHEA Mariam" w:eastAsia="MS Mincho" w:hAnsi="GHEA Mariam" w:cs="MS Mincho"/>
          <w:lang w:val="hy-AM"/>
        </w:rPr>
      </w:pPr>
      <w:r w:rsidRPr="00AC2CD8">
        <w:rPr>
          <w:rStyle w:val="Strong"/>
          <w:rFonts w:ascii="GHEA Mariam" w:eastAsiaTheme="majorEastAsia" w:hAnsi="GHEA Mariam"/>
          <w:b w:val="0"/>
          <w:lang w:val="hy-AM"/>
        </w:rPr>
        <w:lastRenderedPageBreak/>
        <w:t xml:space="preserve">1 Առաջին բուժօգնության հիմունքներ՝ </w:t>
      </w:r>
      <w:r w:rsidRPr="00AC2CD8">
        <w:rPr>
          <w:rFonts w:ascii="GHEA Mariam" w:hAnsi="GHEA Mariam" w:cs="GHEA Grapalat"/>
          <w:lang w:val="hy-AM"/>
        </w:rPr>
        <w:t>ներածական</w:t>
      </w:r>
      <w:r w:rsidRPr="00AC2CD8">
        <w:rPr>
          <w:rFonts w:ascii="GHEA Mariam" w:hAnsi="GHEA Mariam" w:cs="Arial"/>
          <w:lang w:val="hy-AM"/>
        </w:rPr>
        <w:t xml:space="preserve"> </w:t>
      </w:r>
      <w:r w:rsidRPr="00AC2CD8">
        <w:rPr>
          <w:rFonts w:ascii="GHEA Mariam" w:hAnsi="GHEA Mariam" w:cs="GHEA Grapalat"/>
          <w:lang w:val="hy-AM"/>
        </w:rPr>
        <w:t>մաս</w:t>
      </w:r>
      <w:r w:rsidRPr="00AC2CD8">
        <w:rPr>
          <w:rFonts w:ascii="GHEA Mariam" w:hAnsi="GHEA Mariam" w:cs="Arial"/>
          <w:lang w:val="hy-AM"/>
        </w:rPr>
        <w:t xml:space="preserve">, </w:t>
      </w:r>
      <w:r w:rsidRPr="00AC2CD8">
        <w:rPr>
          <w:rFonts w:ascii="GHEA Mariam" w:hAnsi="GHEA Mariam" w:cs="GHEA Grapalat"/>
          <w:lang w:val="hy-AM"/>
        </w:rPr>
        <w:t>արտակարգ</w:t>
      </w:r>
      <w:r w:rsidRPr="00AC2CD8">
        <w:rPr>
          <w:rFonts w:ascii="GHEA Mariam" w:hAnsi="GHEA Mariam" w:cs="Arial"/>
          <w:lang w:val="hy-AM"/>
        </w:rPr>
        <w:t xml:space="preserve"> </w:t>
      </w:r>
      <w:r w:rsidRPr="00AC2CD8">
        <w:rPr>
          <w:rFonts w:ascii="GHEA Mariam" w:hAnsi="GHEA Mariam" w:cs="GHEA Grapalat"/>
          <w:lang w:val="hy-AM"/>
        </w:rPr>
        <w:t>իրավիճակների</w:t>
      </w:r>
      <w:r w:rsidRPr="00AC2CD8">
        <w:rPr>
          <w:rFonts w:ascii="GHEA Mariam" w:hAnsi="GHEA Mariam" w:cs="Arial"/>
          <w:lang w:val="hy-AM"/>
        </w:rPr>
        <w:t xml:space="preserve"> </w:t>
      </w:r>
      <w:r w:rsidRPr="00AC2CD8">
        <w:rPr>
          <w:rFonts w:ascii="GHEA Mariam" w:hAnsi="GHEA Mariam" w:cs="GHEA Grapalat"/>
          <w:lang w:val="hy-AM"/>
        </w:rPr>
        <w:t>պայմաններում</w:t>
      </w:r>
      <w:r w:rsidRPr="00AC2CD8">
        <w:rPr>
          <w:rFonts w:ascii="GHEA Mariam" w:hAnsi="GHEA Mariam" w:cs="Arial"/>
          <w:lang w:val="hy-AM"/>
        </w:rPr>
        <w:t xml:space="preserve"> </w:t>
      </w:r>
      <w:r w:rsidRPr="00AC2CD8">
        <w:rPr>
          <w:rFonts w:ascii="GHEA Mariam" w:hAnsi="GHEA Mariam" w:cs="GHEA Grapalat"/>
          <w:lang w:val="hy-AM"/>
        </w:rPr>
        <w:t>առաջին</w:t>
      </w:r>
      <w:r w:rsidRPr="00AC2CD8">
        <w:rPr>
          <w:rFonts w:ascii="GHEA Mariam" w:hAnsi="GHEA Mariam" w:cs="Arial"/>
          <w:lang w:val="hy-AM"/>
        </w:rPr>
        <w:t xml:space="preserve"> </w:t>
      </w:r>
      <w:r w:rsidRPr="00AC2CD8">
        <w:rPr>
          <w:rFonts w:ascii="GHEA Mariam" w:hAnsi="GHEA Mariam" w:cs="GHEA Grapalat"/>
          <w:lang w:val="hy-AM"/>
        </w:rPr>
        <w:t>բուժօգնության</w:t>
      </w:r>
      <w:r w:rsidRPr="00AC2CD8">
        <w:rPr>
          <w:rFonts w:ascii="GHEA Mariam" w:hAnsi="GHEA Mariam" w:cs="Arial"/>
          <w:lang w:val="hy-AM"/>
        </w:rPr>
        <w:t xml:space="preserve"> </w:t>
      </w:r>
      <w:r w:rsidRPr="00AC2CD8">
        <w:rPr>
          <w:rFonts w:ascii="GHEA Mariam" w:hAnsi="GHEA Mariam" w:cs="GHEA Grapalat"/>
          <w:lang w:val="hy-AM"/>
        </w:rPr>
        <w:t>կազմակերպում</w:t>
      </w:r>
      <w:r w:rsidRPr="00AC2CD8">
        <w:rPr>
          <w:rFonts w:ascii="GHEA Mariam" w:hAnsi="GHEA Mariam" w:cs="Arial"/>
          <w:lang w:val="hy-AM"/>
        </w:rPr>
        <w:t xml:space="preserve">, </w:t>
      </w:r>
      <w:r w:rsidRPr="00AC2CD8">
        <w:rPr>
          <w:rFonts w:ascii="GHEA Mariam" w:hAnsi="GHEA Mariam" w:cs="GHEA Grapalat"/>
          <w:lang w:val="hy-AM"/>
        </w:rPr>
        <w:t>հիմնական</w:t>
      </w:r>
      <w:r w:rsidRPr="00AC2CD8">
        <w:rPr>
          <w:rFonts w:ascii="GHEA Mariam" w:hAnsi="GHEA Mariam" w:cs="Arial"/>
          <w:lang w:val="hy-AM"/>
        </w:rPr>
        <w:t xml:space="preserve"> </w:t>
      </w:r>
      <w:r w:rsidRPr="00AC2CD8">
        <w:rPr>
          <w:rFonts w:ascii="GHEA Mariam" w:hAnsi="GHEA Mariam" w:cs="GHEA Grapalat"/>
          <w:lang w:val="hy-AM"/>
        </w:rPr>
        <w:t>սկզբունքների</w:t>
      </w:r>
      <w:r w:rsidRPr="00AC2CD8">
        <w:rPr>
          <w:rFonts w:ascii="GHEA Mariam" w:hAnsi="GHEA Mariam" w:cs="Arial"/>
          <w:lang w:val="hy-AM"/>
        </w:rPr>
        <w:t xml:space="preserve"> </w:t>
      </w:r>
      <w:r w:rsidRPr="00AC2CD8">
        <w:rPr>
          <w:rFonts w:ascii="GHEA Mariam" w:hAnsi="GHEA Mariam" w:cs="GHEA Grapalat"/>
          <w:lang w:val="hy-AM"/>
        </w:rPr>
        <w:t>ներկայացում</w:t>
      </w:r>
      <w:r w:rsidRPr="00AC2CD8">
        <w:rPr>
          <w:rFonts w:ascii="GHEA Mariam" w:hAnsi="GHEA Mariam" w:cs="Arial"/>
          <w:lang w:val="hy-AM"/>
        </w:rPr>
        <w:t>.</w:t>
      </w:r>
      <w:r w:rsidRPr="00AC2CD8">
        <w:rPr>
          <w:rFonts w:ascii="GHEA Mariam" w:hAnsi="GHEA Mariam"/>
          <w:lang w:val="hy-AM"/>
        </w:rPr>
        <w:t xml:space="preserve"> </w:t>
      </w:r>
      <w:r w:rsidRPr="00AC2CD8">
        <w:rPr>
          <w:rFonts w:ascii="GHEA Mariam" w:hAnsi="GHEA Mariam" w:cs="Arial"/>
          <w:lang w:val="hy-AM"/>
        </w:rPr>
        <w:t>Հիվանդ կամ վնասվածք ունեցող անձի կառուցվածքային առաջին գնահատում (ABCDE) և կառավարում, անգիտակից վիճակների (կողքի ապահովության դիրքի կամ վերականգնողական դիրքի ցուցադրում), 1 ժամ տեսական և 0,5 ժամ գործնական</w:t>
      </w:r>
      <w:r w:rsidRPr="00AC2CD8">
        <w:rPr>
          <w:rFonts w:ascii="GHEA Mariam" w:eastAsia="MS Gothic" w:hAnsi="GHEA Mariam" w:cs="MS Gothic"/>
          <w:lang w:val="hy-AM"/>
        </w:rPr>
        <w:t>.</w:t>
      </w:r>
    </w:p>
    <w:p w:rsidR="00AC2CD8" w:rsidRPr="00AC2CD8" w:rsidRDefault="00AC2CD8" w:rsidP="00AC2CD8">
      <w:pPr>
        <w:pStyle w:val="NormalWeb"/>
        <w:shd w:val="clear" w:color="auto" w:fill="FFFFFF"/>
        <w:tabs>
          <w:tab w:val="left" w:pos="108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eastAsia="MS Mincho" w:hAnsi="GHEA Mariam" w:cs="MS Mincho"/>
          <w:lang w:val="hy-AM"/>
        </w:rPr>
      </w:pPr>
      <w:r w:rsidRPr="00AC2CD8">
        <w:rPr>
          <w:rStyle w:val="Strong"/>
          <w:rFonts w:ascii="GHEA Mariam" w:eastAsiaTheme="majorEastAsia" w:hAnsi="GHEA Mariam"/>
          <w:b w:val="0"/>
          <w:lang w:val="hy-AM"/>
        </w:rPr>
        <w:t xml:space="preserve">2  </w:t>
      </w:r>
      <w:r w:rsidRPr="00AC2CD8">
        <w:rPr>
          <w:rStyle w:val="Strong"/>
          <w:rFonts w:ascii="GHEA Mariam" w:eastAsiaTheme="majorEastAsia" w:hAnsi="GHEA Mariam"/>
          <w:b w:val="0"/>
          <w:spacing w:val="-8"/>
          <w:lang w:val="hy-AM"/>
        </w:rPr>
        <w:t>Սիրտ-թոքային վերակենդանացում (ՍԹՎ)՝</w:t>
      </w:r>
      <w:r w:rsidRPr="00AC2CD8">
        <w:rPr>
          <w:rFonts w:ascii="Calibri" w:hAnsi="Calibri" w:cs="Calibri"/>
          <w:spacing w:val="-8"/>
          <w:lang w:val="hy-AM"/>
        </w:rPr>
        <w:t> </w:t>
      </w:r>
      <w:r w:rsidRPr="00AC2CD8">
        <w:rPr>
          <w:rFonts w:ascii="GHEA Mariam" w:hAnsi="GHEA Mariam" w:cs="GHEA Grapalat"/>
          <w:spacing w:val="-8"/>
          <w:lang w:val="hy-AM"/>
        </w:rPr>
        <w:t>մեծահասակների</w:t>
      </w:r>
      <w:r w:rsidRPr="00AC2CD8">
        <w:rPr>
          <w:rFonts w:ascii="GHEA Mariam" w:hAnsi="GHEA Mariam" w:cs="Arial"/>
          <w:spacing w:val="-8"/>
          <w:lang w:val="hy-AM"/>
        </w:rPr>
        <w:t xml:space="preserve">, 0-1 </w:t>
      </w:r>
      <w:r w:rsidRPr="00AC2CD8">
        <w:rPr>
          <w:rFonts w:ascii="GHEA Mariam" w:hAnsi="GHEA Mariam" w:cs="GHEA Grapalat"/>
          <w:spacing w:val="-8"/>
          <w:lang w:val="hy-AM"/>
        </w:rPr>
        <w:t>տարեկան</w:t>
      </w:r>
      <w:r w:rsidRPr="00AC2CD8">
        <w:rPr>
          <w:rFonts w:ascii="GHEA Mariam" w:hAnsi="GHEA Mariam" w:cs="Arial"/>
          <w:spacing w:val="-8"/>
          <w:lang w:val="hy-AM"/>
        </w:rPr>
        <w:t xml:space="preserve"> </w:t>
      </w:r>
      <w:r w:rsidRPr="00AC2CD8">
        <w:rPr>
          <w:rFonts w:ascii="GHEA Mariam" w:hAnsi="GHEA Mariam" w:cs="GHEA Grapalat"/>
          <w:spacing w:val="-8"/>
          <w:lang w:val="hy-AM"/>
        </w:rPr>
        <w:t>և</w:t>
      </w:r>
      <w:r w:rsidRPr="00AC2CD8">
        <w:rPr>
          <w:rFonts w:ascii="GHEA Mariam" w:hAnsi="GHEA Mariam" w:cs="Arial"/>
          <w:spacing w:val="-8"/>
          <w:lang w:val="hy-AM"/>
        </w:rPr>
        <w:t xml:space="preserve"> 1 </w:t>
      </w:r>
      <w:r w:rsidRPr="00AC2CD8">
        <w:rPr>
          <w:rFonts w:ascii="GHEA Mariam" w:hAnsi="GHEA Mariam" w:cs="GHEA Grapalat"/>
          <w:spacing w:val="-8"/>
          <w:lang w:val="hy-AM"/>
        </w:rPr>
        <w:t>տարեկանից</w:t>
      </w:r>
      <w:r w:rsidRPr="00AC2CD8">
        <w:rPr>
          <w:rFonts w:ascii="GHEA Mariam" w:hAnsi="GHEA Mariam" w:cs="Arial"/>
          <w:spacing w:val="-8"/>
          <w:lang w:val="hy-AM"/>
        </w:rPr>
        <w:t xml:space="preserve"> </w:t>
      </w:r>
      <w:r w:rsidRPr="00AC2CD8">
        <w:rPr>
          <w:rFonts w:ascii="GHEA Mariam" w:hAnsi="GHEA Mariam" w:cs="GHEA Grapalat"/>
          <w:spacing w:val="-8"/>
          <w:lang w:val="hy-AM"/>
        </w:rPr>
        <w:t>բարձր</w:t>
      </w:r>
      <w:r w:rsidRPr="00AC2CD8">
        <w:rPr>
          <w:rFonts w:ascii="GHEA Mariam" w:hAnsi="GHEA Mariam" w:cs="Arial"/>
          <w:spacing w:val="-8"/>
          <w:lang w:val="hy-AM"/>
        </w:rPr>
        <w:t xml:space="preserve"> </w:t>
      </w:r>
      <w:r w:rsidRPr="00AC2CD8">
        <w:rPr>
          <w:rFonts w:ascii="GHEA Mariam" w:hAnsi="GHEA Mariam" w:cs="GHEA Grapalat"/>
          <w:spacing w:val="-8"/>
          <w:lang w:val="hy-AM"/>
        </w:rPr>
        <w:t>երեխաների</w:t>
      </w:r>
      <w:r w:rsidRPr="00AC2CD8">
        <w:rPr>
          <w:rFonts w:ascii="GHEA Mariam" w:hAnsi="GHEA Mariam" w:cs="Arial"/>
          <w:spacing w:val="-8"/>
          <w:lang w:val="hy-AM"/>
        </w:rPr>
        <w:t xml:space="preserve"> </w:t>
      </w:r>
      <w:r w:rsidRPr="00AC2CD8">
        <w:rPr>
          <w:rFonts w:ascii="GHEA Mariam" w:hAnsi="GHEA Mariam" w:cs="GHEA Grapalat"/>
          <w:spacing w:val="-8"/>
          <w:lang w:val="hy-AM"/>
        </w:rPr>
        <w:t>ՍԹՎ</w:t>
      </w:r>
      <w:r w:rsidRPr="00AC2CD8">
        <w:rPr>
          <w:rFonts w:ascii="GHEA Mariam" w:hAnsi="GHEA Mariam" w:cs="Arial"/>
          <w:spacing w:val="-8"/>
          <w:lang w:val="hy-AM"/>
        </w:rPr>
        <w:t>-</w:t>
      </w:r>
      <w:r w:rsidRPr="00AC2CD8">
        <w:rPr>
          <w:rFonts w:ascii="GHEA Mariam" w:hAnsi="GHEA Mariam" w:cs="GHEA Grapalat"/>
          <w:spacing w:val="-8"/>
          <w:lang w:val="hy-AM"/>
        </w:rPr>
        <w:t>ի</w:t>
      </w:r>
      <w:r w:rsidRPr="00AC2CD8">
        <w:rPr>
          <w:rFonts w:ascii="GHEA Mariam" w:hAnsi="GHEA Mariam" w:cs="Arial"/>
          <w:spacing w:val="-8"/>
          <w:lang w:val="hy-AM"/>
        </w:rPr>
        <w:t xml:space="preserve"> </w:t>
      </w:r>
      <w:r w:rsidRPr="00AC2CD8">
        <w:rPr>
          <w:rFonts w:ascii="GHEA Mariam" w:hAnsi="GHEA Mariam" w:cs="GHEA Grapalat"/>
          <w:spacing w:val="-8"/>
          <w:lang w:val="hy-AM"/>
        </w:rPr>
        <w:t>հիմնական</w:t>
      </w:r>
      <w:r w:rsidRPr="00AC2CD8">
        <w:rPr>
          <w:rFonts w:ascii="GHEA Mariam" w:hAnsi="GHEA Mariam" w:cs="Arial"/>
          <w:spacing w:val="-8"/>
          <w:lang w:val="hy-AM"/>
        </w:rPr>
        <w:t xml:space="preserve"> </w:t>
      </w:r>
      <w:r w:rsidRPr="00AC2CD8">
        <w:rPr>
          <w:rFonts w:ascii="GHEA Mariam" w:hAnsi="GHEA Mariam" w:cs="GHEA Grapalat"/>
          <w:spacing w:val="-8"/>
          <w:lang w:val="hy-AM"/>
        </w:rPr>
        <w:t>բաղադրիչները</w:t>
      </w:r>
      <w:r w:rsidRPr="00AC2CD8">
        <w:rPr>
          <w:rFonts w:ascii="GHEA Mariam" w:hAnsi="GHEA Mariam" w:cs="Arial"/>
          <w:spacing w:val="-8"/>
          <w:lang w:val="hy-AM"/>
        </w:rPr>
        <w:t xml:space="preserve"> </w:t>
      </w:r>
      <w:r w:rsidRPr="00AC2CD8">
        <w:rPr>
          <w:rFonts w:ascii="GHEA Mariam" w:hAnsi="GHEA Mariam" w:cs="GHEA Grapalat"/>
          <w:spacing w:val="-8"/>
          <w:lang w:val="hy-AM"/>
        </w:rPr>
        <w:t>և</w:t>
      </w:r>
      <w:r w:rsidRPr="00AC2CD8">
        <w:rPr>
          <w:rFonts w:ascii="GHEA Mariam" w:hAnsi="GHEA Mariam" w:cs="Arial"/>
          <w:spacing w:val="-8"/>
          <w:lang w:val="hy-AM"/>
        </w:rPr>
        <w:t xml:space="preserve"> </w:t>
      </w:r>
      <w:proofErr w:type="spellStart"/>
      <w:r>
        <w:rPr>
          <w:rFonts w:ascii="GHEA Mariam" w:hAnsi="GHEA Mariam" w:cs="GHEA Grapalat"/>
          <w:spacing w:val="-8"/>
          <w:lang w:val="hy-AM"/>
        </w:rPr>
        <w:t>տարբերում</w:t>
      </w:r>
      <w:r>
        <w:rPr>
          <w:rFonts w:ascii="GHEA Mariam" w:hAnsi="GHEA Mariam" w:cs="GHEA Grapalat"/>
          <w:spacing w:val="-8"/>
          <w:lang w:val="hy-AM"/>
        </w:rPr>
        <w:softHyphen/>
      </w:r>
      <w:r w:rsidRPr="00AC2CD8">
        <w:rPr>
          <w:rFonts w:ascii="GHEA Mariam" w:hAnsi="GHEA Mariam" w:cs="GHEA Grapalat"/>
          <w:spacing w:val="-8"/>
          <w:lang w:val="hy-AM"/>
        </w:rPr>
        <w:t>թյունները</w:t>
      </w:r>
      <w:proofErr w:type="spellEnd"/>
      <w:r w:rsidRPr="00AC2CD8">
        <w:rPr>
          <w:rFonts w:ascii="GHEA Mariam" w:hAnsi="GHEA Mariam" w:cs="Arial"/>
          <w:spacing w:val="-8"/>
          <w:lang w:val="hy-AM"/>
        </w:rPr>
        <w:t xml:space="preserve">, </w:t>
      </w:r>
      <w:r w:rsidRPr="00AC2CD8">
        <w:rPr>
          <w:rFonts w:ascii="GHEA Mariam" w:hAnsi="GHEA Mariam" w:cs="GHEA Grapalat"/>
          <w:spacing w:val="-8"/>
          <w:lang w:val="hy-AM"/>
        </w:rPr>
        <w:t>սրտի</w:t>
      </w:r>
      <w:r w:rsidRPr="00AC2CD8">
        <w:rPr>
          <w:rFonts w:ascii="GHEA Mariam" w:hAnsi="GHEA Mariam" w:cs="Arial"/>
          <w:spacing w:val="-8"/>
          <w:lang w:val="hy-AM"/>
        </w:rPr>
        <w:t xml:space="preserve"> </w:t>
      </w:r>
      <w:r w:rsidRPr="00AC2CD8">
        <w:rPr>
          <w:rFonts w:ascii="GHEA Mariam" w:hAnsi="GHEA Mariam" w:cs="GHEA Grapalat"/>
          <w:spacing w:val="-8"/>
          <w:lang w:val="hy-AM"/>
        </w:rPr>
        <w:t>անուղղակի</w:t>
      </w:r>
      <w:r w:rsidRPr="00AC2CD8">
        <w:rPr>
          <w:rFonts w:ascii="GHEA Mariam" w:hAnsi="GHEA Mariam" w:cs="Arial"/>
          <w:spacing w:val="-8"/>
          <w:lang w:val="hy-AM"/>
        </w:rPr>
        <w:t xml:space="preserve"> </w:t>
      </w:r>
      <w:r w:rsidRPr="00AC2CD8">
        <w:rPr>
          <w:rFonts w:ascii="GHEA Mariam" w:hAnsi="GHEA Mariam" w:cs="GHEA Grapalat"/>
          <w:spacing w:val="-8"/>
          <w:lang w:val="hy-AM"/>
        </w:rPr>
        <w:t>մերսում</w:t>
      </w:r>
      <w:r w:rsidRPr="00AC2CD8">
        <w:rPr>
          <w:rFonts w:ascii="GHEA Mariam" w:hAnsi="GHEA Mariam" w:cs="Arial"/>
          <w:spacing w:val="-8"/>
          <w:lang w:val="hy-AM"/>
        </w:rPr>
        <w:t xml:space="preserve">, </w:t>
      </w:r>
      <w:r w:rsidRPr="00AC2CD8">
        <w:rPr>
          <w:rFonts w:ascii="GHEA Mariam" w:hAnsi="GHEA Mariam" w:cs="GHEA Grapalat"/>
          <w:spacing w:val="-8"/>
          <w:lang w:val="hy-AM"/>
        </w:rPr>
        <w:t>ցուցում</w:t>
      </w:r>
      <w:r w:rsidRPr="00AC2CD8">
        <w:rPr>
          <w:rFonts w:ascii="GHEA Mariam" w:hAnsi="GHEA Mariam" w:cs="Arial"/>
          <w:spacing w:val="-8"/>
          <w:lang w:val="hy-AM"/>
        </w:rPr>
        <w:t xml:space="preserve">, </w:t>
      </w:r>
      <w:r w:rsidRPr="00AC2CD8">
        <w:rPr>
          <w:rFonts w:ascii="GHEA Mariam" w:hAnsi="GHEA Mariam" w:cs="GHEA Grapalat"/>
          <w:spacing w:val="-8"/>
          <w:lang w:val="hy-AM"/>
        </w:rPr>
        <w:t>կատարման</w:t>
      </w:r>
      <w:r w:rsidRPr="00AC2CD8">
        <w:rPr>
          <w:rFonts w:ascii="GHEA Mariam" w:hAnsi="GHEA Mariam" w:cs="Arial"/>
          <w:spacing w:val="-8"/>
          <w:lang w:val="hy-AM"/>
        </w:rPr>
        <w:t xml:space="preserve"> </w:t>
      </w:r>
      <w:r w:rsidRPr="00AC2CD8">
        <w:rPr>
          <w:rFonts w:ascii="GHEA Mariam" w:hAnsi="GHEA Mariam" w:cs="GHEA Grapalat"/>
          <w:spacing w:val="-8"/>
          <w:lang w:val="hy-AM"/>
        </w:rPr>
        <w:t>տեխնիկա</w:t>
      </w:r>
      <w:r w:rsidRPr="00AC2CD8">
        <w:rPr>
          <w:rFonts w:ascii="GHEA Mariam" w:hAnsi="GHEA Mariam" w:cs="Arial"/>
          <w:spacing w:val="-8"/>
          <w:lang w:val="hy-AM"/>
        </w:rPr>
        <w:t xml:space="preserve">, </w:t>
      </w:r>
      <w:r w:rsidRPr="00AC2CD8">
        <w:rPr>
          <w:rFonts w:ascii="GHEA Mariam" w:hAnsi="GHEA Mariam" w:cs="GHEA Grapalat"/>
          <w:spacing w:val="-8"/>
          <w:lang w:val="hy-AM"/>
        </w:rPr>
        <w:t>ՍԹՎ</w:t>
      </w:r>
      <w:r w:rsidRPr="00AC2CD8">
        <w:rPr>
          <w:rFonts w:ascii="GHEA Mariam" w:hAnsi="GHEA Mariam" w:cs="Arial"/>
          <w:spacing w:val="-8"/>
          <w:lang w:val="hy-AM"/>
        </w:rPr>
        <w:t>-</w:t>
      </w:r>
      <w:r w:rsidRPr="00AC2CD8">
        <w:rPr>
          <w:rFonts w:ascii="GHEA Mariam" w:hAnsi="GHEA Mariam" w:cs="GHEA Grapalat"/>
          <w:spacing w:val="-8"/>
          <w:lang w:val="hy-AM"/>
        </w:rPr>
        <w:t>ի</w:t>
      </w:r>
      <w:r w:rsidRPr="00AC2CD8">
        <w:rPr>
          <w:rFonts w:ascii="GHEA Mariam" w:hAnsi="GHEA Mariam" w:cs="Arial"/>
          <w:spacing w:val="-8"/>
          <w:lang w:val="hy-AM"/>
        </w:rPr>
        <w:t xml:space="preserve"> </w:t>
      </w:r>
      <w:r w:rsidRPr="00AC2CD8">
        <w:rPr>
          <w:rFonts w:ascii="GHEA Mariam" w:hAnsi="GHEA Mariam" w:cs="GHEA Grapalat"/>
          <w:spacing w:val="-8"/>
          <w:lang w:val="hy-AM"/>
        </w:rPr>
        <w:t>ավարտը</w:t>
      </w:r>
      <w:r w:rsidRPr="00AC2CD8">
        <w:rPr>
          <w:rFonts w:ascii="GHEA Mariam" w:hAnsi="GHEA Mariam" w:cs="Arial"/>
          <w:spacing w:val="-8"/>
          <w:lang w:val="hy-AM"/>
        </w:rPr>
        <w:t xml:space="preserve">, </w:t>
      </w:r>
      <w:r w:rsidRPr="00AC2CD8">
        <w:rPr>
          <w:rFonts w:ascii="GHEA Mariam" w:hAnsi="GHEA Mariam" w:cs="GHEA Grapalat"/>
          <w:spacing w:val="-8"/>
          <w:lang w:val="hy-AM"/>
        </w:rPr>
        <w:t>արդյունավետության</w:t>
      </w:r>
      <w:r w:rsidRPr="00AC2CD8">
        <w:rPr>
          <w:rFonts w:ascii="GHEA Mariam" w:hAnsi="GHEA Mariam" w:cs="Arial"/>
          <w:spacing w:val="-8"/>
          <w:lang w:val="hy-AM"/>
        </w:rPr>
        <w:t xml:space="preserve"> </w:t>
      </w:r>
      <w:r w:rsidRPr="00AC2CD8">
        <w:rPr>
          <w:rFonts w:ascii="GHEA Mariam" w:hAnsi="GHEA Mariam" w:cs="GHEA Grapalat"/>
          <w:spacing w:val="-8"/>
          <w:lang w:val="hy-AM"/>
        </w:rPr>
        <w:t>և</w:t>
      </w:r>
      <w:r w:rsidRPr="00AC2CD8">
        <w:rPr>
          <w:rFonts w:ascii="GHEA Mariam" w:hAnsi="GHEA Mariam" w:cs="Arial"/>
          <w:spacing w:val="-8"/>
          <w:lang w:val="hy-AM"/>
        </w:rPr>
        <w:t xml:space="preserve"> </w:t>
      </w:r>
      <w:proofErr w:type="spellStart"/>
      <w:r w:rsidRPr="00AC2CD8">
        <w:rPr>
          <w:rFonts w:ascii="GHEA Mariam" w:hAnsi="GHEA Mariam" w:cs="GHEA Grapalat"/>
          <w:spacing w:val="-8"/>
          <w:lang w:val="hy-AM"/>
        </w:rPr>
        <w:t>անարդյունավետության</w:t>
      </w:r>
      <w:proofErr w:type="spellEnd"/>
      <w:r w:rsidRPr="00AC2CD8">
        <w:rPr>
          <w:rFonts w:ascii="GHEA Mariam" w:hAnsi="GHEA Mariam" w:cs="Arial"/>
          <w:spacing w:val="-8"/>
          <w:lang w:val="hy-AM"/>
        </w:rPr>
        <w:t xml:space="preserve"> </w:t>
      </w:r>
      <w:r w:rsidRPr="00AC2CD8">
        <w:rPr>
          <w:rFonts w:ascii="GHEA Mariam" w:hAnsi="GHEA Mariam" w:cs="GHEA Grapalat"/>
          <w:spacing w:val="-8"/>
          <w:lang w:val="hy-AM"/>
        </w:rPr>
        <w:t>գնահատում</w:t>
      </w:r>
      <w:r w:rsidRPr="00AC2CD8">
        <w:rPr>
          <w:rFonts w:ascii="GHEA Mariam" w:hAnsi="GHEA Mariam" w:cs="Arial"/>
          <w:spacing w:val="-8"/>
          <w:lang w:val="hy-AM"/>
        </w:rPr>
        <w:t xml:space="preserve">, </w:t>
      </w:r>
      <w:proofErr w:type="spellStart"/>
      <w:r w:rsidRPr="00AC2CD8">
        <w:rPr>
          <w:rFonts w:ascii="GHEA Mariam" w:hAnsi="GHEA Mariam" w:cs="GHEA Grapalat"/>
          <w:spacing w:val="-8"/>
          <w:lang w:val="hy-AM"/>
        </w:rPr>
        <w:t>արտահիվան</w:t>
      </w:r>
      <w:r>
        <w:rPr>
          <w:rFonts w:ascii="GHEA Mariam" w:hAnsi="GHEA Mariam" w:cs="GHEA Grapalat"/>
          <w:spacing w:val="-8"/>
          <w:lang w:val="hy-AM"/>
        </w:rPr>
        <w:softHyphen/>
      </w:r>
      <w:r w:rsidRPr="00AC2CD8">
        <w:rPr>
          <w:rFonts w:ascii="GHEA Mariam" w:hAnsi="GHEA Mariam" w:cs="GHEA Grapalat"/>
          <w:spacing w:val="-8"/>
          <w:lang w:val="hy-AM"/>
        </w:rPr>
        <w:t>դանոցային</w:t>
      </w:r>
      <w:proofErr w:type="spellEnd"/>
      <w:r w:rsidRPr="00AC2CD8">
        <w:rPr>
          <w:rFonts w:ascii="GHEA Mariam" w:hAnsi="GHEA Mariam" w:cs="Arial"/>
          <w:spacing w:val="-8"/>
          <w:lang w:val="hy-AM"/>
        </w:rPr>
        <w:t xml:space="preserve"> </w:t>
      </w:r>
      <w:r w:rsidRPr="00AC2CD8">
        <w:rPr>
          <w:rFonts w:ascii="GHEA Mariam" w:hAnsi="GHEA Mariam" w:cs="GHEA Grapalat"/>
          <w:spacing w:val="-8"/>
          <w:lang w:val="hy-AM"/>
        </w:rPr>
        <w:t>ՍԹՎ</w:t>
      </w:r>
      <w:r w:rsidRPr="00AC2CD8">
        <w:rPr>
          <w:rFonts w:ascii="GHEA Mariam" w:hAnsi="GHEA Mariam" w:cs="Arial"/>
          <w:spacing w:val="-8"/>
          <w:lang w:val="hy-AM"/>
        </w:rPr>
        <w:t>-</w:t>
      </w:r>
      <w:r w:rsidRPr="00AC2CD8">
        <w:rPr>
          <w:rFonts w:ascii="GHEA Mariam" w:hAnsi="GHEA Mariam" w:cs="GHEA Grapalat"/>
          <w:spacing w:val="-8"/>
          <w:lang w:val="hy-AM"/>
        </w:rPr>
        <w:t>ի</w:t>
      </w:r>
      <w:r w:rsidRPr="00AC2CD8">
        <w:rPr>
          <w:rFonts w:ascii="GHEA Mariam" w:hAnsi="GHEA Mariam" w:cs="Arial"/>
          <w:spacing w:val="-8"/>
          <w:lang w:val="hy-AM"/>
        </w:rPr>
        <w:t xml:space="preserve"> </w:t>
      </w:r>
      <w:r w:rsidRPr="00AC2CD8">
        <w:rPr>
          <w:rFonts w:ascii="GHEA Mariam" w:hAnsi="GHEA Mariam" w:cs="GHEA Grapalat"/>
          <w:spacing w:val="-8"/>
          <w:lang w:val="hy-AM"/>
        </w:rPr>
        <w:t>հիմնական</w:t>
      </w:r>
      <w:r w:rsidRPr="00AC2CD8">
        <w:rPr>
          <w:rFonts w:ascii="GHEA Mariam" w:hAnsi="GHEA Mariam" w:cs="Arial"/>
          <w:spacing w:val="-8"/>
          <w:lang w:val="hy-AM"/>
        </w:rPr>
        <w:t xml:space="preserve"> </w:t>
      </w:r>
      <w:r w:rsidRPr="00AC2CD8">
        <w:rPr>
          <w:rFonts w:ascii="GHEA Mariam" w:hAnsi="GHEA Mariam" w:cs="GHEA Grapalat"/>
          <w:spacing w:val="-8"/>
          <w:lang w:val="hy-AM"/>
        </w:rPr>
        <w:t>բաղադրիչները</w:t>
      </w:r>
      <w:r w:rsidRPr="00AC2CD8">
        <w:rPr>
          <w:rFonts w:ascii="GHEA Mariam" w:hAnsi="GHEA Mariam" w:cs="Arial"/>
          <w:spacing w:val="-8"/>
          <w:lang w:val="hy-AM"/>
        </w:rPr>
        <w:t xml:space="preserve"> </w:t>
      </w:r>
      <w:r w:rsidRPr="00AC2CD8">
        <w:rPr>
          <w:rFonts w:ascii="GHEA Mariam" w:hAnsi="GHEA Mariam" w:cs="GHEA Grapalat"/>
          <w:spacing w:val="-8"/>
          <w:lang w:val="hy-AM"/>
        </w:rPr>
        <w:t>և</w:t>
      </w:r>
      <w:r w:rsidRPr="00AC2CD8">
        <w:rPr>
          <w:rFonts w:ascii="GHEA Mariam" w:hAnsi="GHEA Mariam" w:cs="Arial"/>
          <w:spacing w:val="-8"/>
          <w:lang w:val="hy-AM"/>
        </w:rPr>
        <w:t xml:space="preserve"> </w:t>
      </w:r>
      <w:r w:rsidRPr="00AC2CD8">
        <w:rPr>
          <w:rFonts w:ascii="GHEA Mariam" w:hAnsi="GHEA Mariam" w:cs="GHEA Grapalat"/>
          <w:spacing w:val="-8"/>
          <w:lang w:val="hy-AM"/>
        </w:rPr>
        <w:t>տարբերությունները</w:t>
      </w:r>
      <w:r w:rsidRPr="00AC2CD8">
        <w:rPr>
          <w:rFonts w:ascii="GHEA Mariam" w:hAnsi="GHEA Mariam" w:cs="Arial"/>
          <w:spacing w:val="-8"/>
          <w:lang w:val="hy-AM"/>
        </w:rPr>
        <w:t xml:space="preserve">: </w:t>
      </w:r>
      <w:proofErr w:type="spellStart"/>
      <w:r w:rsidRPr="00AC2CD8">
        <w:rPr>
          <w:rFonts w:ascii="GHEA Mariam" w:hAnsi="GHEA Mariam" w:cs="Arial"/>
          <w:spacing w:val="-8"/>
          <w:lang w:val="hy-AM"/>
        </w:rPr>
        <w:t>Բազ</w:t>
      </w:r>
      <w:r>
        <w:rPr>
          <w:rFonts w:ascii="GHEA Mariam" w:hAnsi="GHEA Mariam" w:cs="Arial"/>
          <w:spacing w:val="-8"/>
          <w:lang w:val="hy-AM"/>
        </w:rPr>
        <w:softHyphen/>
      </w:r>
      <w:r w:rsidRPr="00AC2CD8">
        <w:rPr>
          <w:rFonts w:ascii="GHEA Mariam" w:hAnsi="GHEA Mariam" w:cs="Arial"/>
          <w:spacing w:val="-8"/>
          <w:lang w:val="hy-AM"/>
        </w:rPr>
        <w:t>մափրկարար</w:t>
      </w:r>
      <w:proofErr w:type="spellEnd"/>
      <w:r w:rsidRPr="00AC2CD8">
        <w:rPr>
          <w:rFonts w:ascii="GHEA Mariam" w:hAnsi="GHEA Mariam" w:cs="Arial"/>
          <w:spacing w:val="-8"/>
          <w:lang w:val="hy-AM"/>
        </w:rPr>
        <w:t xml:space="preserve"> սիրտ-թոքային վերակենդանացում (ՍԹՎ) իրականացնելիս թիմային աշխատանքի կազմակերպում և արդյունավետ թիմի անդամի </w:t>
      </w:r>
      <w:proofErr w:type="spellStart"/>
      <w:r w:rsidRPr="00AC2CD8">
        <w:rPr>
          <w:rFonts w:ascii="GHEA Mariam" w:hAnsi="GHEA Mariam" w:cs="Arial"/>
          <w:spacing w:val="-8"/>
          <w:lang w:val="hy-AM"/>
        </w:rPr>
        <w:t>դրսևորում</w:t>
      </w:r>
      <w:proofErr w:type="spellEnd"/>
      <w:r w:rsidRPr="00AC2CD8">
        <w:rPr>
          <w:rFonts w:ascii="GHEA Mariam" w:hAnsi="GHEA Mariam" w:cs="Arial"/>
          <w:spacing w:val="-8"/>
          <w:lang w:val="hy-AM"/>
        </w:rPr>
        <w:t xml:space="preserve"> 1,5 ժամ տեսական և 1,5 ժամ գործնական</w:t>
      </w:r>
      <w:r w:rsidRPr="00AC2CD8">
        <w:rPr>
          <w:rFonts w:ascii="GHEA Mariam" w:eastAsia="MS Gothic" w:hAnsi="GHEA Mariam" w:cs="MS Gothic"/>
          <w:spacing w:val="-8"/>
          <w:lang w:val="hy-AM"/>
        </w:rPr>
        <w:t>.</w:t>
      </w:r>
    </w:p>
    <w:p w:rsidR="00AC2CD8" w:rsidRPr="00AC2CD8" w:rsidRDefault="00AC2CD8" w:rsidP="00AC2CD8">
      <w:pPr>
        <w:pStyle w:val="NormalWeb"/>
        <w:shd w:val="clear" w:color="auto" w:fill="FFFFFF"/>
        <w:tabs>
          <w:tab w:val="left" w:pos="1080"/>
          <w:tab w:val="left" w:pos="1260"/>
        </w:tabs>
        <w:spacing w:before="0" w:beforeAutospacing="0" w:after="0" w:afterAutospacing="0" w:line="360" w:lineRule="auto"/>
        <w:ind w:firstLine="720"/>
        <w:jc w:val="both"/>
        <w:rPr>
          <w:rFonts w:ascii="GHEA Mariam" w:eastAsia="MS Mincho" w:hAnsi="GHEA Mariam" w:cs="MS Mincho"/>
          <w:lang w:val="hy-AM"/>
        </w:rPr>
      </w:pPr>
      <w:r w:rsidRPr="00AC2CD8">
        <w:rPr>
          <w:rStyle w:val="Strong"/>
          <w:rFonts w:ascii="GHEA Mariam" w:eastAsiaTheme="majorEastAsia" w:hAnsi="GHEA Mariam"/>
          <w:b w:val="0"/>
          <w:lang w:val="hy-AM"/>
        </w:rPr>
        <w:t xml:space="preserve">3 </w:t>
      </w:r>
      <w:r w:rsidRPr="00AC2CD8">
        <w:rPr>
          <w:rStyle w:val="Strong"/>
          <w:rFonts w:ascii="GHEA Mariam" w:eastAsiaTheme="majorEastAsia" w:hAnsi="GHEA Mariam"/>
          <w:b w:val="0"/>
          <w:spacing w:val="-8"/>
          <w:lang w:val="hy-AM"/>
        </w:rPr>
        <w:t xml:space="preserve">Ավտոմատ արտաքին </w:t>
      </w:r>
      <w:proofErr w:type="spellStart"/>
      <w:r w:rsidRPr="00AC2CD8">
        <w:rPr>
          <w:rStyle w:val="Strong"/>
          <w:rFonts w:ascii="GHEA Mariam" w:eastAsiaTheme="majorEastAsia" w:hAnsi="GHEA Mariam"/>
          <w:b w:val="0"/>
          <w:spacing w:val="-8"/>
          <w:lang w:val="hy-AM"/>
        </w:rPr>
        <w:t>դեֆիբրիլյատորների</w:t>
      </w:r>
      <w:proofErr w:type="spellEnd"/>
      <w:r w:rsidRPr="00AC2CD8">
        <w:rPr>
          <w:rStyle w:val="Strong"/>
          <w:rFonts w:ascii="GHEA Mariam" w:eastAsiaTheme="majorEastAsia" w:hAnsi="GHEA Mariam"/>
          <w:b w:val="0"/>
          <w:spacing w:val="-8"/>
          <w:lang w:val="hy-AM"/>
        </w:rPr>
        <w:t xml:space="preserve"> օգտագործում՝</w:t>
      </w:r>
      <w:r w:rsidRPr="00AC2CD8">
        <w:rPr>
          <w:rFonts w:ascii="Calibri" w:hAnsi="Calibri" w:cs="Calibri"/>
          <w:spacing w:val="-8"/>
          <w:lang w:val="hy-AM"/>
        </w:rPr>
        <w:t> </w:t>
      </w:r>
      <w:r w:rsidRPr="00AC2CD8">
        <w:rPr>
          <w:rFonts w:ascii="GHEA Mariam" w:hAnsi="GHEA Mariam" w:cs="GHEA Grapalat"/>
          <w:spacing w:val="-8"/>
          <w:lang w:val="hy-AM"/>
        </w:rPr>
        <w:t>ավտոմատ</w:t>
      </w:r>
      <w:r w:rsidRPr="00AC2CD8">
        <w:rPr>
          <w:rFonts w:ascii="GHEA Mariam" w:hAnsi="GHEA Mariam" w:cs="Arial"/>
          <w:spacing w:val="-8"/>
          <w:lang w:val="hy-AM"/>
        </w:rPr>
        <w:t xml:space="preserve"> </w:t>
      </w:r>
      <w:r w:rsidRPr="00AC2CD8">
        <w:rPr>
          <w:rFonts w:ascii="GHEA Mariam" w:hAnsi="GHEA Mariam" w:cs="GHEA Grapalat"/>
          <w:spacing w:val="-8"/>
          <w:lang w:val="hy-AM"/>
        </w:rPr>
        <w:t>արտաքին</w:t>
      </w:r>
      <w:r w:rsidRPr="00AC2CD8">
        <w:rPr>
          <w:rFonts w:ascii="GHEA Mariam" w:hAnsi="GHEA Mariam" w:cs="Arial"/>
          <w:spacing w:val="-8"/>
          <w:lang w:val="hy-AM"/>
        </w:rPr>
        <w:t xml:space="preserve"> </w:t>
      </w:r>
      <w:proofErr w:type="spellStart"/>
      <w:r w:rsidRPr="00AC2CD8">
        <w:rPr>
          <w:rFonts w:ascii="GHEA Mariam" w:hAnsi="GHEA Mariam" w:cs="GHEA Grapalat"/>
          <w:spacing w:val="-8"/>
          <w:lang w:val="hy-AM"/>
        </w:rPr>
        <w:t>դեֆիբրիլյատորների</w:t>
      </w:r>
      <w:proofErr w:type="spellEnd"/>
      <w:r w:rsidRPr="00AC2CD8">
        <w:rPr>
          <w:rFonts w:ascii="GHEA Mariam" w:hAnsi="GHEA Mariam" w:cs="Arial"/>
          <w:spacing w:val="-8"/>
          <w:lang w:val="hy-AM"/>
        </w:rPr>
        <w:t xml:space="preserve"> </w:t>
      </w:r>
      <w:proofErr w:type="spellStart"/>
      <w:r w:rsidRPr="00AC2CD8">
        <w:rPr>
          <w:rFonts w:ascii="GHEA Mariam" w:hAnsi="GHEA Mariam" w:cs="GHEA Grapalat"/>
          <w:spacing w:val="-8"/>
          <w:lang w:val="hy-AM"/>
        </w:rPr>
        <w:t>կարևորությունը</w:t>
      </w:r>
      <w:proofErr w:type="spellEnd"/>
      <w:r w:rsidRPr="00AC2CD8">
        <w:rPr>
          <w:rFonts w:ascii="GHEA Mariam" w:hAnsi="GHEA Mariam" w:cs="Arial"/>
          <w:spacing w:val="-8"/>
          <w:lang w:val="hy-AM"/>
        </w:rPr>
        <w:t xml:space="preserve">, </w:t>
      </w:r>
      <w:r w:rsidRPr="00AC2CD8">
        <w:rPr>
          <w:rFonts w:ascii="GHEA Mariam" w:hAnsi="GHEA Mariam" w:cs="GHEA Grapalat"/>
          <w:spacing w:val="-8"/>
          <w:lang w:val="hy-AM"/>
        </w:rPr>
        <w:t>ճիշտ</w:t>
      </w:r>
      <w:r w:rsidRPr="00AC2CD8">
        <w:rPr>
          <w:rFonts w:ascii="GHEA Mariam" w:hAnsi="GHEA Mariam" w:cs="Arial"/>
          <w:spacing w:val="-8"/>
          <w:lang w:val="hy-AM"/>
        </w:rPr>
        <w:t xml:space="preserve"> </w:t>
      </w:r>
      <w:r w:rsidRPr="00AC2CD8">
        <w:rPr>
          <w:rFonts w:ascii="GHEA Mariam" w:hAnsi="GHEA Mariam" w:cs="GHEA Grapalat"/>
          <w:spacing w:val="-8"/>
          <w:lang w:val="hy-AM"/>
        </w:rPr>
        <w:t>և</w:t>
      </w:r>
      <w:r w:rsidRPr="00AC2CD8">
        <w:rPr>
          <w:rFonts w:ascii="GHEA Mariam" w:hAnsi="GHEA Mariam" w:cs="Arial"/>
          <w:spacing w:val="-8"/>
          <w:lang w:val="hy-AM"/>
        </w:rPr>
        <w:t xml:space="preserve"> </w:t>
      </w:r>
      <w:r w:rsidRPr="00AC2CD8">
        <w:rPr>
          <w:rFonts w:ascii="GHEA Mariam" w:hAnsi="GHEA Mariam" w:cs="GHEA Grapalat"/>
          <w:spacing w:val="-8"/>
          <w:lang w:val="hy-AM"/>
        </w:rPr>
        <w:t>վաղ</w:t>
      </w:r>
      <w:r w:rsidRPr="00AC2CD8">
        <w:rPr>
          <w:rFonts w:ascii="GHEA Mariam" w:hAnsi="GHEA Mariam" w:cs="Arial"/>
          <w:spacing w:val="-8"/>
          <w:lang w:val="hy-AM"/>
        </w:rPr>
        <w:t xml:space="preserve"> </w:t>
      </w:r>
      <w:r w:rsidRPr="00AC2CD8">
        <w:rPr>
          <w:rFonts w:ascii="GHEA Mariam" w:hAnsi="GHEA Mariam" w:cs="GHEA Grapalat"/>
          <w:spacing w:val="-8"/>
          <w:lang w:val="hy-AM"/>
        </w:rPr>
        <w:t>կիրառման</w:t>
      </w:r>
      <w:r w:rsidRPr="00AC2CD8">
        <w:rPr>
          <w:rFonts w:ascii="GHEA Mariam" w:hAnsi="GHEA Mariam" w:cs="Arial"/>
          <w:spacing w:val="-8"/>
          <w:lang w:val="hy-AM"/>
        </w:rPr>
        <w:t xml:space="preserve"> </w:t>
      </w:r>
      <w:proofErr w:type="spellStart"/>
      <w:r w:rsidRPr="00AC2CD8">
        <w:rPr>
          <w:rFonts w:ascii="GHEA Mariam" w:hAnsi="GHEA Mariam" w:cs="Arial"/>
          <w:spacing w:val="-8"/>
          <w:lang w:val="hy-AM"/>
        </w:rPr>
        <w:t>կարևորու</w:t>
      </w:r>
      <w:r>
        <w:rPr>
          <w:rFonts w:ascii="GHEA Mariam" w:hAnsi="GHEA Mariam" w:cs="Arial"/>
          <w:spacing w:val="-8"/>
          <w:lang w:val="hy-AM"/>
        </w:rPr>
        <w:softHyphen/>
      </w:r>
      <w:r w:rsidRPr="00AC2CD8">
        <w:rPr>
          <w:rFonts w:ascii="GHEA Mariam" w:hAnsi="GHEA Mariam" w:cs="Arial"/>
          <w:spacing w:val="-8"/>
          <w:lang w:val="hy-AM"/>
        </w:rPr>
        <w:t>թյունը</w:t>
      </w:r>
      <w:proofErr w:type="spellEnd"/>
      <w:r w:rsidRPr="00AC2CD8">
        <w:rPr>
          <w:rFonts w:ascii="GHEA Mariam" w:hAnsi="GHEA Mariam" w:cs="Arial"/>
          <w:spacing w:val="-8"/>
          <w:lang w:val="hy-AM"/>
        </w:rPr>
        <w:t xml:space="preserve"> և հմտությունները 0,5 ժամ տեսական և 0,5 ժամ գործնական</w:t>
      </w:r>
      <w:r w:rsidRPr="00AC2CD8">
        <w:rPr>
          <w:rFonts w:ascii="GHEA Mariam" w:eastAsia="MS Gothic" w:hAnsi="GHEA Mariam" w:cs="MS Gothic"/>
          <w:spacing w:val="-8"/>
          <w:lang w:val="hy-AM"/>
        </w:rPr>
        <w:t>.</w:t>
      </w:r>
    </w:p>
    <w:p w:rsidR="00AC2CD8" w:rsidRPr="00AC2CD8" w:rsidRDefault="00AC2CD8" w:rsidP="00AC2CD8">
      <w:pPr>
        <w:pStyle w:val="NormalWeb"/>
        <w:shd w:val="clear" w:color="auto" w:fill="FFFFFF"/>
        <w:tabs>
          <w:tab w:val="left" w:pos="1080"/>
          <w:tab w:val="left" w:pos="1260"/>
        </w:tabs>
        <w:spacing w:before="0" w:beforeAutospacing="0" w:after="0" w:afterAutospacing="0" w:line="360" w:lineRule="auto"/>
        <w:ind w:firstLine="720"/>
        <w:jc w:val="both"/>
        <w:rPr>
          <w:rFonts w:ascii="GHEA Mariam" w:eastAsia="MS Mincho" w:hAnsi="GHEA Mariam" w:cs="MS Mincho"/>
          <w:lang w:val="hy-AM"/>
        </w:rPr>
      </w:pPr>
      <w:r w:rsidRPr="00AC2CD8">
        <w:rPr>
          <w:rStyle w:val="Strong"/>
          <w:rFonts w:ascii="GHEA Mariam" w:eastAsiaTheme="majorEastAsia" w:hAnsi="GHEA Mariam"/>
          <w:b w:val="0"/>
          <w:lang w:val="hy-AM"/>
        </w:rPr>
        <w:t>4 Շնչառություն, շնչուղիների անցանելիություն, օտար մարմնով շնչուղի</w:t>
      </w:r>
      <w:r>
        <w:rPr>
          <w:rStyle w:val="Strong"/>
          <w:rFonts w:ascii="GHEA Mariam" w:eastAsiaTheme="majorEastAsia" w:hAnsi="GHEA Mariam"/>
          <w:b w:val="0"/>
          <w:lang w:val="hy-AM"/>
        </w:rPr>
        <w:softHyphen/>
      </w:r>
      <w:r w:rsidRPr="00AC2CD8">
        <w:rPr>
          <w:rStyle w:val="Strong"/>
          <w:rFonts w:ascii="GHEA Mariam" w:eastAsiaTheme="majorEastAsia" w:hAnsi="GHEA Mariam"/>
          <w:b w:val="0"/>
          <w:lang w:val="hy-AM"/>
        </w:rPr>
        <w:t xml:space="preserve">ների խցանման վերացում տարբեր տարիքային խմբերում՝ </w:t>
      </w:r>
      <w:r w:rsidRPr="00AC2CD8">
        <w:rPr>
          <w:rFonts w:ascii="GHEA Mariam" w:hAnsi="GHEA Mariam" w:cs="GHEA Grapalat"/>
          <w:lang w:val="hy-AM"/>
        </w:rPr>
        <w:t>շնչուղիների</w:t>
      </w:r>
      <w:r w:rsidRPr="00AC2CD8">
        <w:rPr>
          <w:rFonts w:ascii="GHEA Mariam" w:hAnsi="GHEA Mariam" w:cs="Arial"/>
          <w:lang w:val="hy-AM"/>
        </w:rPr>
        <w:t xml:space="preserve"> </w:t>
      </w:r>
      <w:r w:rsidRPr="00AC2CD8">
        <w:rPr>
          <w:rFonts w:ascii="GHEA Mariam" w:hAnsi="GHEA Mariam" w:cs="GHEA Grapalat"/>
          <w:lang w:val="hy-AM"/>
        </w:rPr>
        <w:t>անցանե</w:t>
      </w:r>
      <w:r>
        <w:rPr>
          <w:rFonts w:ascii="GHEA Mariam" w:hAnsi="GHEA Mariam" w:cs="GHEA Grapalat"/>
          <w:lang w:val="hy-AM"/>
        </w:rPr>
        <w:softHyphen/>
      </w:r>
      <w:r w:rsidRPr="00AC2CD8">
        <w:rPr>
          <w:rFonts w:ascii="GHEA Mariam" w:hAnsi="GHEA Mariam" w:cs="GHEA Grapalat"/>
          <w:lang w:val="hy-AM"/>
        </w:rPr>
        <w:t>լիություն</w:t>
      </w:r>
      <w:r w:rsidRPr="00AC2CD8">
        <w:rPr>
          <w:rFonts w:ascii="GHEA Mariam" w:hAnsi="GHEA Mariam" w:cs="Arial"/>
          <w:lang w:val="hy-AM"/>
        </w:rPr>
        <w:t xml:space="preserve">, </w:t>
      </w:r>
      <w:r w:rsidRPr="00AC2CD8">
        <w:rPr>
          <w:rFonts w:ascii="GHEA Mariam" w:hAnsi="GHEA Mariam" w:cs="GHEA Grapalat"/>
          <w:lang w:val="hy-AM"/>
        </w:rPr>
        <w:t>շնչառություն</w:t>
      </w:r>
      <w:r w:rsidRPr="00AC2CD8">
        <w:rPr>
          <w:rFonts w:ascii="GHEA Mariam" w:hAnsi="GHEA Mariam" w:cs="Arial"/>
          <w:lang w:val="hy-AM"/>
        </w:rPr>
        <w:t xml:space="preserve"> </w:t>
      </w:r>
      <w:r w:rsidRPr="00AC2CD8">
        <w:rPr>
          <w:rFonts w:ascii="GHEA Mariam" w:hAnsi="GHEA Mariam" w:cs="GHEA Grapalat"/>
          <w:lang w:val="hy-AM"/>
        </w:rPr>
        <w:t>և</w:t>
      </w:r>
      <w:r w:rsidRPr="00AC2CD8">
        <w:rPr>
          <w:rFonts w:ascii="GHEA Mariam" w:hAnsi="GHEA Mariam" w:cs="Arial"/>
          <w:lang w:val="hy-AM"/>
        </w:rPr>
        <w:t xml:space="preserve"> </w:t>
      </w:r>
      <w:r w:rsidRPr="00AC2CD8">
        <w:rPr>
          <w:rFonts w:ascii="GHEA Mariam" w:hAnsi="GHEA Mariam" w:cs="GHEA Grapalat"/>
          <w:lang w:val="hy-AM"/>
        </w:rPr>
        <w:t>արյան</w:t>
      </w:r>
      <w:r w:rsidRPr="00AC2CD8">
        <w:rPr>
          <w:rFonts w:ascii="GHEA Mariam" w:hAnsi="GHEA Mariam" w:cs="Arial"/>
          <w:lang w:val="hy-AM"/>
        </w:rPr>
        <w:t xml:space="preserve"> </w:t>
      </w:r>
      <w:r w:rsidRPr="00AC2CD8">
        <w:rPr>
          <w:rFonts w:ascii="GHEA Mariam" w:hAnsi="GHEA Mariam" w:cs="GHEA Grapalat"/>
          <w:lang w:val="hy-AM"/>
        </w:rPr>
        <w:t>շրջանառություն</w:t>
      </w:r>
      <w:r w:rsidRPr="00AC2CD8">
        <w:rPr>
          <w:rFonts w:ascii="GHEA Mariam" w:hAnsi="GHEA Mariam" w:cs="Arial"/>
          <w:lang w:val="hy-AM"/>
        </w:rPr>
        <w:t xml:space="preserve"> (ABC), </w:t>
      </w:r>
      <w:r w:rsidRPr="00AC2CD8">
        <w:rPr>
          <w:rFonts w:ascii="GHEA Mariam" w:hAnsi="GHEA Mariam" w:cs="GHEA Grapalat"/>
          <w:lang w:val="hy-AM"/>
        </w:rPr>
        <w:t>օտար</w:t>
      </w:r>
      <w:r w:rsidRPr="00AC2CD8">
        <w:rPr>
          <w:rFonts w:ascii="GHEA Mariam" w:hAnsi="GHEA Mariam" w:cs="Arial"/>
          <w:lang w:val="hy-AM"/>
        </w:rPr>
        <w:t xml:space="preserve"> </w:t>
      </w:r>
      <w:r w:rsidRPr="00AC2CD8">
        <w:rPr>
          <w:rFonts w:ascii="GHEA Mariam" w:hAnsi="GHEA Mariam" w:cs="GHEA Grapalat"/>
          <w:lang w:val="hy-AM"/>
        </w:rPr>
        <w:t>մարմնի</w:t>
      </w:r>
      <w:r w:rsidRPr="00AC2CD8">
        <w:rPr>
          <w:rFonts w:ascii="GHEA Mariam" w:hAnsi="GHEA Mariam" w:cs="Arial"/>
          <w:lang w:val="hy-AM"/>
        </w:rPr>
        <w:t xml:space="preserve"> </w:t>
      </w:r>
      <w:r w:rsidRPr="00AC2CD8">
        <w:rPr>
          <w:rFonts w:ascii="GHEA Mariam" w:hAnsi="GHEA Mariam" w:cs="GHEA Grapalat"/>
          <w:lang w:val="hy-AM"/>
        </w:rPr>
        <w:t>հեռացում</w:t>
      </w:r>
      <w:r w:rsidRPr="00AC2CD8">
        <w:rPr>
          <w:rFonts w:ascii="GHEA Mariam" w:hAnsi="GHEA Mariam" w:cs="Arial"/>
          <w:lang w:val="hy-AM"/>
        </w:rPr>
        <w:t xml:space="preserve"> </w:t>
      </w:r>
      <w:proofErr w:type="spellStart"/>
      <w:r w:rsidRPr="00AC2CD8">
        <w:rPr>
          <w:rFonts w:ascii="GHEA Mariam" w:hAnsi="GHEA Mariam" w:cs="GHEA Grapalat"/>
          <w:lang w:val="hy-AM"/>
        </w:rPr>
        <w:t>շնչուղիներից</w:t>
      </w:r>
      <w:proofErr w:type="spellEnd"/>
      <w:r w:rsidRPr="00AC2CD8">
        <w:rPr>
          <w:rFonts w:ascii="GHEA Mariam" w:hAnsi="GHEA Mariam" w:cs="Arial"/>
          <w:lang w:val="hy-AM"/>
        </w:rPr>
        <w:t xml:space="preserve">, </w:t>
      </w:r>
      <w:r w:rsidRPr="00AC2CD8">
        <w:rPr>
          <w:rFonts w:ascii="GHEA Mariam" w:hAnsi="GHEA Mariam" w:cs="GHEA Grapalat"/>
          <w:lang w:val="hy-AM"/>
        </w:rPr>
        <w:t>արհեստական</w:t>
      </w:r>
      <w:r w:rsidRPr="00AC2CD8">
        <w:rPr>
          <w:rFonts w:ascii="GHEA Mariam" w:hAnsi="GHEA Mariam" w:cs="Arial"/>
          <w:lang w:val="hy-AM"/>
        </w:rPr>
        <w:t xml:space="preserve"> </w:t>
      </w:r>
      <w:r w:rsidRPr="00AC2CD8">
        <w:rPr>
          <w:rFonts w:ascii="GHEA Mariam" w:hAnsi="GHEA Mariam" w:cs="GHEA Grapalat"/>
          <w:lang w:val="hy-AM"/>
        </w:rPr>
        <w:t>շնչառություն</w:t>
      </w:r>
      <w:r w:rsidRPr="00AC2CD8">
        <w:rPr>
          <w:rFonts w:ascii="GHEA Mariam" w:hAnsi="GHEA Mariam" w:cs="Arial"/>
          <w:lang w:val="hy-AM"/>
        </w:rPr>
        <w:t xml:space="preserve">, ցուցումը, </w:t>
      </w:r>
      <w:proofErr w:type="spellStart"/>
      <w:r w:rsidRPr="00AC2CD8">
        <w:rPr>
          <w:rFonts w:ascii="GHEA Mariam" w:hAnsi="GHEA Mariam" w:cs="Arial"/>
          <w:lang w:val="hy-AM"/>
        </w:rPr>
        <w:t>մանեկենի</w:t>
      </w:r>
      <w:proofErr w:type="spellEnd"/>
      <w:r w:rsidRPr="00AC2CD8">
        <w:rPr>
          <w:rFonts w:ascii="GHEA Mariam" w:hAnsi="GHEA Mariam" w:cs="Arial"/>
          <w:lang w:val="hy-AM"/>
        </w:rPr>
        <w:t xml:space="preserve"> վրա արհեստա</w:t>
      </w:r>
      <w:r>
        <w:rPr>
          <w:rFonts w:ascii="GHEA Mariam" w:hAnsi="GHEA Mariam" w:cs="Arial"/>
          <w:lang w:val="hy-AM"/>
        </w:rPr>
        <w:softHyphen/>
      </w:r>
      <w:r w:rsidRPr="00AC2CD8">
        <w:rPr>
          <w:rFonts w:ascii="GHEA Mariam" w:hAnsi="GHEA Mariam" w:cs="Arial"/>
          <w:lang w:val="hy-AM"/>
        </w:rPr>
        <w:t xml:space="preserve">կան շնչառության տեխնիկայի ցուցադրում (բերան-բերան, բերան-քիթ, </w:t>
      </w:r>
      <w:proofErr w:type="spellStart"/>
      <w:r w:rsidRPr="00AC2CD8">
        <w:rPr>
          <w:rFonts w:ascii="GHEA Mariam" w:hAnsi="GHEA Mariam" w:cs="Arial"/>
          <w:lang w:val="hy-AM"/>
        </w:rPr>
        <w:t>Ամբու</w:t>
      </w:r>
      <w:proofErr w:type="spellEnd"/>
      <w:r w:rsidRPr="00AC2CD8">
        <w:rPr>
          <w:rFonts w:ascii="GHEA Mariam" w:hAnsi="GHEA Mariam" w:cs="Arial"/>
          <w:lang w:val="hy-AM"/>
        </w:rPr>
        <w:t xml:space="preserve"> պարկ),</w:t>
      </w:r>
      <w:r w:rsidRPr="00AC2CD8">
        <w:rPr>
          <w:rFonts w:ascii="GHEA Mariam" w:eastAsia="MS Mincho" w:hAnsi="GHEA Mariam" w:cs="MS Mincho"/>
          <w:lang w:val="hy-AM"/>
        </w:rPr>
        <w:t xml:space="preserve"> </w:t>
      </w:r>
      <w:r w:rsidRPr="00AC2CD8">
        <w:rPr>
          <w:rFonts w:ascii="GHEA Mariam" w:hAnsi="GHEA Mariam" w:cs="Arial"/>
          <w:lang w:val="hy-AM"/>
        </w:rPr>
        <w:t>1 ժամ տեսական և 1 ժամ գործնական</w:t>
      </w:r>
      <w:r w:rsidRPr="00AC2CD8">
        <w:rPr>
          <w:rFonts w:ascii="GHEA Mariam" w:eastAsia="MS Gothic" w:hAnsi="GHEA Mariam" w:cs="MS Gothic"/>
          <w:lang w:val="hy-AM"/>
        </w:rPr>
        <w:t>.</w:t>
      </w:r>
    </w:p>
    <w:p w:rsidR="00AC2CD8" w:rsidRPr="00AC2CD8" w:rsidRDefault="00AC2CD8" w:rsidP="00AC2CD8">
      <w:pPr>
        <w:pStyle w:val="NormalWeb"/>
        <w:shd w:val="clear" w:color="auto" w:fill="FFFFFF"/>
        <w:tabs>
          <w:tab w:val="left" w:pos="126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lang w:val="hy-AM"/>
        </w:rPr>
      </w:pPr>
      <w:r w:rsidRPr="00AC2CD8">
        <w:rPr>
          <w:rStyle w:val="Strong"/>
          <w:rFonts w:ascii="GHEA Mariam" w:eastAsiaTheme="majorEastAsia" w:hAnsi="GHEA Mariam"/>
          <w:b w:val="0"/>
          <w:lang w:val="hy-AM"/>
        </w:rPr>
        <w:t>5 Առաջին բուժօգնություն վնասվածքի հետ կապված անհետաձգելի վիճակների դեպքում՝</w:t>
      </w:r>
      <w:r w:rsidRPr="00AC2CD8">
        <w:rPr>
          <w:rFonts w:ascii="Calibri" w:hAnsi="Calibri" w:cs="Calibri"/>
          <w:lang w:val="hy-AM"/>
        </w:rPr>
        <w:t> </w:t>
      </w:r>
      <w:r w:rsidRPr="00AC2CD8">
        <w:rPr>
          <w:rFonts w:ascii="GHEA Mariam" w:hAnsi="GHEA Mariam" w:cs="Arial"/>
          <w:lang w:val="hy-AM"/>
        </w:rPr>
        <w:t>վնասվածքներ սալջարդ, վերքեր, անդամահատում, օտար մարմնի առկայություն, կյանքին սպառնացող</w:t>
      </w:r>
      <w:r>
        <w:rPr>
          <w:rFonts w:ascii="GHEA Mariam" w:hAnsi="GHEA Mariam" w:cs="Arial"/>
          <w:lang w:val="hy-AM"/>
        </w:rPr>
        <w:t xml:space="preserve"> արյունահոսություններ, այրվածքնե</w:t>
      </w:r>
      <w:r w:rsidRPr="00AC2CD8">
        <w:rPr>
          <w:rFonts w:ascii="GHEA Mariam" w:hAnsi="GHEA Mariam" w:cs="Arial"/>
          <w:lang w:val="hy-AM"/>
        </w:rPr>
        <w:t xml:space="preserve">ր, կոտրվածքներ, </w:t>
      </w:r>
      <w:r w:rsidRPr="00AC2CD8">
        <w:rPr>
          <w:rFonts w:ascii="GHEA Mariam" w:hAnsi="GHEA Mariam" w:cs="GHEA Grapalat"/>
          <w:lang w:val="hy-AM"/>
        </w:rPr>
        <w:t>ինչպես</w:t>
      </w:r>
      <w:r w:rsidRPr="00AC2CD8">
        <w:rPr>
          <w:rFonts w:ascii="GHEA Mariam" w:hAnsi="GHEA Mariam" w:cs="Arial"/>
          <w:lang w:val="hy-AM"/>
        </w:rPr>
        <w:t xml:space="preserve"> </w:t>
      </w:r>
      <w:r w:rsidRPr="00AC2CD8">
        <w:rPr>
          <w:rFonts w:ascii="GHEA Mariam" w:hAnsi="GHEA Mariam" w:cs="GHEA Grapalat"/>
          <w:lang w:val="hy-AM"/>
        </w:rPr>
        <w:t>նաև</w:t>
      </w:r>
      <w:r w:rsidRPr="00AC2CD8">
        <w:rPr>
          <w:rFonts w:ascii="GHEA Mariam" w:hAnsi="GHEA Mariam" w:cs="Arial"/>
          <w:lang w:val="hy-AM"/>
        </w:rPr>
        <w:t xml:space="preserve"> </w:t>
      </w:r>
      <w:r w:rsidRPr="00AC2CD8">
        <w:rPr>
          <w:rFonts w:ascii="GHEA Mariam" w:hAnsi="GHEA Mariam" w:cs="GHEA Grapalat"/>
          <w:lang w:val="hy-AM"/>
        </w:rPr>
        <w:t>շոկային</w:t>
      </w:r>
      <w:r w:rsidRPr="00AC2CD8">
        <w:rPr>
          <w:rFonts w:ascii="GHEA Mariam" w:hAnsi="GHEA Mariam" w:cs="Arial"/>
          <w:lang w:val="hy-AM"/>
        </w:rPr>
        <w:t xml:space="preserve"> </w:t>
      </w:r>
      <w:r w:rsidRPr="00AC2CD8">
        <w:rPr>
          <w:rFonts w:ascii="GHEA Mariam" w:hAnsi="GHEA Mariam" w:cs="GHEA Grapalat"/>
          <w:lang w:val="hy-AM"/>
        </w:rPr>
        <w:t>իրավիճակների</w:t>
      </w:r>
      <w:r w:rsidRPr="00AC2CD8">
        <w:rPr>
          <w:rFonts w:ascii="GHEA Mariam" w:hAnsi="GHEA Mariam" w:cs="Arial"/>
          <w:lang w:val="hy-AM"/>
        </w:rPr>
        <w:t xml:space="preserve"> </w:t>
      </w:r>
      <w:r w:rsidRPr="00AC2CD8">
        <w:rPr>
          <w:rFonts w:ascii="GHEA Mariam" w:hAnsi="GHEA Mariam" w:cs="GHEA Grapalat"/>
          <w:lang w:val="hy-AM"/>
        </w:rPr>
        <w:t>վաղ</w:t>
      </w:r>
      <w:r w:rsidRPr="00AC2CD8">
        <w:rPr>
          <w:rFonts w:ascii="GHEA Mariam" w:hAnsi="GHEA Mariam" w:cs="Arial"/>
          <w:lang w:val="hy-AM"/>
        </w:rPr>
        <w:t xml:space="preserve"> </w:t>
      </w:r>
      <w:r w:rsidRPr="00AC2CD8">
        <w:rPr>
          <w:rFonts w:ascii="GHEA Mariam" w:hAnsi="GHEA Mariam" w:cs="GHEA Grapalat"/>
          <w:lang w:val="hy-AM"/>
        </w:rPr>
        <w:t>հայտնաբերում և կառավարում</w:t>
      </w:r>
      <w:r w:rsidRPr="00AC2CD8">
        <w:rPr>
          <w:rFonts w:ascii="GHEA Mariam" w:hAnsi="GHEA Mariam" w:cs="Arial"/>
          <w:lang w:val="hy-AM"/>
        </w:rPr>
        <w:t xml:space="preserve"> 1,5 ժամ տեսական և 0,5 ժամ գործնական</w:t>
      </w:r>
      <w:r w:rsidRPr="00AC2CD8">
        <w:rPr>
          <w:rFonts w:ascii="GHEA Mariam" w:eastAsia="MS Gothic" w:hAnsi="GHEA Mariam" w:cs="MS Gothic"/>
          <w:lang w:val="hy-AM"/>
        </w:rPr>
        <w:t>.</w:t>
      </w:r>
    </w:p>
    <w:p w:rsidR="00AC2CD8" w:rsidRPr="00AC2CD8" w:rsidRDefault="00AC2CD8" w:rsidP="00AC2CD8">
      <w:pPr>
        <w:pStyle w:val="NormalWeb"/>
        <w:shd w:val="clear" w:color="auto" w:fill="FFFFFF"/>
        <w:tabs>
          <w:tab w:val="left" w:pos="1260"/>
        </w:tabs>
        <w:spacing w:before="0" w:beforeAutospacing="0" w:after="0" w:afterAutospacing="0" w:line="360" w:lineRule="auto"/>
        <w:ind w:firstLine="720"/>
        <w:jc w:val="both"/>
        <w:rPr>
          <w:rFonts w:ascii="GHEA Mariam" w:eastAsia="MS Mincho" w:hAnsi="GHEA Mariam" w:cs="MS Mincho"/>
          <w:lang w:val="hy-AM"/>
        </w:rPr>
      </w:pPr>
      <w:r w:rsidRPr="00AC2CD8">
        <w:rPr>
          <w:rFonts w:ascii="GHEA Mariam" w:hAnsi="GHEA Mariam" w:cs="Arial"/>
          <w:lang w:val="hy-AM"/>
        </w:rPr>
        <w:lastRenderedPageBreak/>
        <w:t xml:space="preserve">6 Առաջին բուժօգնություն </w:t>
      </w:r>
      <w:proofErr w:type="spellStart"/>
      <w:r w:rsidRPr="00AC2CD8">
        <w:rPr>
          <w:rFonts w:ascii="GHEA Mariam" w:hAnsi="GHEA Mariam" w:cs="Arial"/>
          <w:lang w:val="hy-AM"/>
        </w:rPr>
        <w:t>անաֆիլակտիկ</w:t>
      </w:r>
      <w:proofErr w:type="spellEnd"/>
      <w:r w:rsidRPr="00AC2CD8">
        <w:rPr>
          <w:rFonts w:ascii="GHEA Mariam" w:hAnsi="GHEA Mariam" w:cs="Arial"/>
          <w:lang w:val="hy-AM"/>
        </w:rPr>
        <w:t xml:space="preserve"> շոկի, </w:t>
      </w:r>
      <w:proofErr w:type="spellStart"/>
      <w:r w:rsidRPr="00AC2CD8">
        <w:rPr>
          <w:rFonts w:ascii="GHEA Mariam" w:hAnsi="GHEA Mariam" w:cs="Arial"/>
          <w:lang w:val="hy-AM"/>
        </w:rPr>
        <w:t>ջղաձգումների</w:t>
      </w:r>
      <w:proofErr w:type="spellEnd"/>
      <w:r w:rsidRPr="00AC2CD8">
        <w:rPr>
          <w:rFonts w:ascii="GHEA Mariam" w:hAnsi="GHEA Mariam" w:cs="Arial"/>
          <w:lang w:val="hy-AM"/>
        </w:rPr>
        <w:t xml:space="preserve"> (</w:t>
      </w:r>
      <w:proofErr w:type="spellStart"/>
      <w:r w:rsidRPr="00AC2CD8">
        <w:rPr>
          <w:rFonts w:ascii="GHEA Mariam" w:hAnsi="GHEA Mariam" w:cs="Arial"/>
          <w:lang w:val="hy-AM"/>
        </w:rPr>
        <w:t>էպիլեպտիկ</w:t>
      </w:r>
      <w:proofErr w:type="spellEnd"/>
      <w:r w:rsidRPr="00AC2CD8">
        <w:rPr>
          <w:rFonts w:ascii="GHEA Mariam" w:hAnsi="GHEA Mariam" w:cs="Arial"/>
          <w:lang w:val="hy-AM"/>
        </w:rPr>
        <w:t xml:space="preserve"> նոպա), կաթվածի, կրծքավանդակի ցավի, </w:t>
      </w:r>
      <w:proofErr w:type="spellStart"/>
      <w:r w:rsidRPr="00AC2CD8">
        <w:rPr>
          <w:rFonts w:ascii="GHEA Mariam" w:hAnsi="GHEA Mariam" w:cs="Arial"/>
          <w:lang w:val="hy-AM"/>
        </w:rPr>
        <w:t>հիպոգլիկեմիայի</w:t>
      </w:r>
      <w:proofErr w:type="spellEnd"/>
      <w:r w:rsidRPr="00AC2CD8">
        <w:rPr>
          <w:rFonts w:ascii="GHEA Mariam" w:hAnsi="GHEA Mariam" w:cs="Arial"/>
          <w:lang w:val="hy-AM"/>
        </w:rPr>
        <w:t xml:space="preserve">, </w:t>
      </w:r>
      <w:proofErr w:type="spellStart"/>
      <w:r w:rsidRPr="00AC2CD8">
        <w:rPr>
          <w:rFonts w:ascii="GHEA Mariam" w:hAnsi="GHEA Mariam" w:cs="Arial"/>
          <w:lang w:val="hy-AM"/>
        </w:rPr>
        <w:t>բրոնխիալ</w:t>
      </w:r>
      <w:proofErr w:type="spellEnd"/>
      <w:r w:rsidRPr="00AC2CD8">
        <w:rPr>
          <w:rFonts w:ascii="GHEA Mariam" w:hAnsi="GHEA Mariam" w:cs="Arial"/>
          <w:lang w:val="hy-AM"/>
        </w:rPr>
        <w:t xml:space="preserve"> </w:t>
      </w:r>
      <w:proofErr w:type="spellStart"/>
      <w:r w:rsidRPr="00AC2CD8">
        <w:rPr>
          <w:rFonts w:ascii="GHEA Mariam" w:hAnsi="GHEA Mariam" w:cs="Arial"/>
          <w:lang w:val="hy-AM"/>
        </w:rPr>
        <w:t>ասթմայի</w:t>
      </w:r>
      <w:proofErr w:type="spellEnd"/>
      <w:r w:rsidRPr="00AC2CD8">
        <w:rPr>
          <w:rFonts w:ascii="GHEA Mariam" w:hAnsi="GHEA Mariam" w:cs="Arial"/>
          <w:lang w:val="hy-AM"/>
        </w:rPr>
        <w:t xml:space="preserve"> նոպայի, թունավորումների, կենդանիների </w:t>
      </w:r>
      <w:proofErr w:type="spellStart"/>
      <w:r w:rsidRPr="00AC2CD8">
        <w:rPr>
          <w:rFonts w:ascii="GHEA Mariam" w:hAnsi="GHEA Mariam" w:cs="Arial"/>
          <w:lang w:val="hy-AM"/>
        </w:rPr>
        <w:t>կծածների</w:t>
      </w:r>
      <w:proofErr w:type="spellEnd"/>
      <w:r w:rsidRPr="00AC2CD8">
        <w:rPr>
          <w:rFonts w:ascii="GHEA Mariam" w:hAnsi="GHEA Mariam" w:cs="Arial"/>
          <w:lang w:val="hy-AM"/>
        </w:rPr>
        <w:t xml:space="preserve"> և խայթոցների  ժամանակ 1 ժամ տեսական և 0,5 ժամ գործնական</w:t>
      </w:r>
      <w:r w:rsidRPr="00AC2CD8">
        <w:rPr>
          <w:rFonts w:ascii="GHEA Mariam" w:eastAsia="MS Gothic" w:hAnsi="GHEA Mariam" w:cs="MS Gothic"/>
          <w:lang w:val="hy-AM"/>
        </w:rPr>
        <w:t>.</w:t>
      </w:r>
    </w:p>
    <w:p w:rsidR="00AC2CD8" w:rsidRPr="00AC2CD8" w:rsidRDefault="00AC2CD8" w:rsidP="00AC2CD8">
      <w:pPr>
        <w:pStyle w:val="NormalWeb"/>
        <w:shd w:val="clear" w:color="auto" w:fill="FFFFFF"/>
        <w:tabs>
          <w:tab w:val="left" w:pos="1260"/>
        </w:tabs>
        <w:spacing w:before="0" w:beforeAutospacing="0" w:after="0" w:afterAutospacing="0" w:line="360" w:lineRule="auto"/>
        <w:ind w:firstLine="720"/>
        <w:jc w:val="both"/>
        <w:rPr>
          <w:rFonts w:ascii="GHEA Mariam" w:eastAsia="MS Mincho" w:hAnsi="GHEA Mariam" w:cs="MS Mincho"/>
          <w:lang w:val="hy-AM"/>
        </w:rPr>
      </w:pPr>
      <w:r w:rsidRPr="00AC2CD8">
        <w:rPr>
          <w:rFonts w:ascii="GHEA Mariam" w:hAnsi="GHEA Mariam" w:cs="Arial"/>
          <w:lang w:val="hy-AM"/>
        </w:rPr>
        <w:t>7 Առաջին բուժօգնություն ընդհանուր սառեցման (</w:t>
      </w:r>
      <w:proofErr w:type="spellStart"/>
      <w:r w:rsidRPr="00AC2CD8">
        <w:rPr>
          <w:rFonts w:ascii="GHEA Mariam" w:hAnsi="GHEA Mariam" w:cs="Arial"/>
          <w:lang w:val="hy-AM"/>
        </w:rPr>
        <w:t>հիպոթերմիա</w:t>
      </w:r>
      <w:proofErr w:type="spellEnd"/>
      <w:r w:rsidRPr="00AC2CD8">
        <w:rPr>
          <w:rFonts w:ascii="GHEA Mariam" w:hAnsi="GHEA Mariam" w:cs="Arial"/>
          <w:lang w:val="hy-AM"/>
        </w:rPr>
        <w:t xml:space="preserve">), ցրտահարման, </w:t>
      </w:r>
      <w:proofErr w:type="spellStart"/>
      <w:r w:rsidRPr="00AC2CD8">
        <w:rPr>
          <w:rFonts w:ascii="GHEA Mariam" w:hAnsi="GHEA Mariam" w:cs="Arial"/>
          <w:lang w:val="hy-AM"/>
        </w:rPr>
        <w:t>արևահար</w:t>
      </w:r>
      <w:bookmarkStart w:id="0" w:name="_GoBack"/>
      <w:bookmarkEnd w:id="0"/>
      <w:r w:rsidRPr="00AC2CD8">
        <w:rPr>
          <w:rFonts w:ascii="GHEA Mariam" w:hAnsi="GHEA Mariam" w:cs="Arial"/>
          <w:lang w:val="hy-AM"/>
        </w:rPr>
        <w:t>ման</w:t>
      </w:r>
      <w:proofErr w:type="spellEnd"/>
      <w:r w:rsidRPr="00AC2CD8">
        <w:rPr>
          <w:rFonts w:ascii="GHEA Mariam" w:hAnsi="GHEA Mariam" w:cs="Arial"/>
          <w:lang w:val="hy-AM"/>
        </w:rPr>
        <w:t>, ջերմային հարվածի (</w:t>
      </w:r>
      <w:proofErr w:type="spellStart"/>
      <w:r w:rsidRPr="00AC2CD8">
        <w:rPr>
          <w:rFonts w:ascii="GHEA Mariam" w:hAnsi="GHEA Mariam" w:cs="Arial"/>
          <w:lang w:val="hy-AM"/>
        </w:rPr>
        <w:t>հիպերթերմիա</w:t>
      </w:r>
      <w:proofErr w:type="spellEnd"/>
      <w:r w:rsidRPr="00AC2CD8">
        <w:rPr>
          <w:rFonts w:ascii="GHEA Mariam" w:hAnsi="GHEA Mariam" w:cs="Arial"/>
          <w:lang w:val="hy-AM"/>
        </w:rPr>
        <w:t>), ջերմային հյուծման ժամանակ 0,5 ժամ տեսական և 0,5 ժամ գործնական</w:t>
      </w:r>
      <w:r w:rsidRPr="00AC2CD8">
        <w:rPr>
          <w:rFonts w:ascii="GHEA Mariam" w:eastAsia="MS Mincho" w:hAnsi="GHEA Mariam" w:cs="MS Mincho"/>
          <w:lang w:val="hy-AM"/>
        </w:rPr>
        <w:t>։</w:t>
      </w:r>
    </w:p>
    <w:p w:rsidR="00AC2CD8" w:rsidRPr="00AC2CD8" w:rsidRDefault="00AC2CD8" w:rsidP="00AC2CD8">
      <w:pPr>
        <w:pStyle w:val="NormalWeb"/>
        <w:shd w:val="clear" w:color="auto" w:fill="FFFFFF"/>
        <w:tabs>
          <w:tab w:val="left" w:pos="126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lang w:val="hy-AM"/>
        </w:rPr>
      </w:pPr>
      <w:proofErr w:type="spellStart"/>
      <w:r w:rsidRPr="00AC2CD8">
        <w:rPr>
          <w:rStyle w:val="Strong"/>
          <w:rFonts w:ascii="GHEA Mariam" w:eastAsiaTheme="majorEastAsia" w:hAnsi="GHEA Mariam"/>
          <w:b w:val="0"/>
          <w:lang w:val="hy-AM"/>
        </w:rPr>
        <w:t>Տևողությունը</w:t>
      </w:r>
      <w:proofErr w:type="spellEnd"/>
      <w:r w:rsidRPr="00AC2CD8">
        <w:rPr>
          <w:rStyle w:val="Strong"/>
          <w:rFonts w:ascii="GHEA Mariam" w:eastAsiaTheme="majorEastAsia" w:hAnsi="GHEA Mariam"/>
          <w:b w:val="0"/>
          <w:lang w:val="hy-AM"/>
        </w:rPr>
        <w:t>՝</w:t>
      </w:r>
      <w:r w:rsidRPr="00AC2CD8">
        <w:rPr>
          <w:rStyle w:val="Strong"/>
          <w:rFonts w:ascii="Calibri" w:eastAsiaTheme="majorEastAsia" w:hAnsi="Calibri" w:cs="Calibri"/>
          <w:b w:val="0"/>
          <w:lang w:val="hy-AM"/>
        </w:rPr>
        <w:t> </w:t>
      </w:r>
      <w:r w:rsidRPr="00AC2CD8">
        <w:rPr>
          <w:rFonts w:ascii="GHEA Mariam" w:hAnsi="GHEA Mariam" w:cs="Arial"/>
          <w:lang w:val="hy-AM"/>
        </w:rPr>
        <w:t>12 ժամ (12 ՇՄԶ կրեդիտ, որից 7-ը՝ տեսական, իսկ 5-ը՝ գործնական կրեդիտ։</w:t>
      </w:r>
    </w:p>
    <w:p w:rsidR="00AC2CD8" w:rsidRPr="00AC2CD8" w:rsidRDefault="00AC2CD8" w:rsidP="00AC2CD8">
      <w:pPr>
        <w:pStyle w:val="NormalWeb"/>
        <w:shd w:val="clear" w:color="auto" w:fill="FFFFFF"/>
        <w:tabs>
          <w:tab w:val="left" w:pos="1260"/>
        </w:tabs>
        <w:spacing w:before="0" w:beforeAutospacing="0" w:after="0" w:afterAutospacing="0" w:line="360" w:lineRule="auto"/>
        <w:ind w:firstLine="720"/>
        <w:jc w:val="both"/>
        <w:rPr>
          <w:rFonts w:ascii="GHEA Mariam" w:eastAsia="MS Mincho" w:hAnsi="GHEA Mariam" w:cs="MS Mincho"/>
          <w:shd w:val="clear" w:color="auto" w:fill="FFFFFF"/>
          <w:lang w:val="hy-AM"/>
        </w:rPr>
      </w:pPr>
      <w:proofErr w:type="spellStart"/>
      <w:r w:rsidRPr="00AC2CD8">
        <w:rPr>
          <w:rStyle w:val="Strong"/>
          <w:rFonts w:ascii="GHEA Mariam" w:eastAsiaTheme="majorEastAsia" w:hAnsi="GHEA Mariam"/>
          <w:b w:val="0"/>
          <w:lang w:val="hy-AM"/>
        </w:rPr>
        <w:t>Թիրախային</w:t>
      </w:r>
      <w:proofErr w:type="spellEnd"/>
      <w:r w:rsidRPr="00AC2CD8">
        <w:rPr>
          <w:rStyle w:val="Strong"/>
          <w:rFonts w:ascii="GHEA Mariam" w:eastAsiaTheme="majorEastAsia" w:hAnsi="GHEA Mariam"/>
          <w:b w:val="0"/>
          <w:lang w:val="hy-AM"/>
        </w:rPr>
        <w:t xml:space="preserve"> լսարան՝</w:t>
      </w:r>
      <w:r w:rsidRPr="00AC2CD8">
        <w:rPr>
          <w:rFonts w:ascii="Calibri" w:hAnsi="Calibri" w:cs="Calibri"/>
          <w:lang w:val="hy-AM"/>
        </w:rPr>
        <w:t> </w:t>
      </w:r>
      <w:r w:rsidRPr="00AC2CD8">
        <w:rPr>
          <w:rFonts w:ascii="GHEA Mariam" w:hAnsi="GHEA Mariam" w:cs="GHEA Grapalat"/>
          <w:lang w:val="hy-AM"/>
        </w:rPr>
        <w:t>ավագ</w:t>
      </w:r>
      <w:r w:rsidRPr="00AC2CD8">
        <w:rPr>
          <w:rFonts w:ascii="GHEA Mariam" w:hAnsi="GHEA Mariam" w:cs="Arial"/>
          <w:lang w:val="hy-AM"/>
        </w:rPr>
        <w:t xml:space="preserve"> </w:t>
      </w:r>
      <w:r w:rsidRPr="00AC2CD8">
        <w:rPr>
          <w:rFonts w:ascii="GHEA Mariam" w:hAnsi="GHEA Mariam" w:cs="GHEA Grapalat"/>
          <w:lang w:val="hy-AM"/>
        </w:rPr>
        <w:t>և</w:t>
      </w:r>
      <w:r w:rsidRPr="00AC2CD8">
        <w:rPr>
          <w:rFonts w:ascii="GHEA Mariam" w:hAnsi="GHEA Mariam" w:cs="Arial"/>
          <w:lang w:val="hy-AM"/>
        </w:rPr>
        <w:t xml:space="preserve"> միջին </w:t>
      </w:r>
      <w:proofErr w:type="spellStart"/>
      <w:r w:rsidRPr="00AC2CD8">
        <w:rPr>
          <w:rFonts w:ascii="GHEA Mariam" w:hAnsi="GHEA Mariam" w:cs="Arial"/>
          <w:lang w:val="hy-AM"/>
        </w:rPr>
        <w:t>բուժաշխատողներ</w:t>
      </w:r>
      <w:proofErr w:type="spellEnd"/>
      <w:r w:rsidRPr="00AC2CD8">
        <w:rPr>
          <w:rFonts w:ascii="GHEA Mariam" w:hAnsi="GHEA Mariam" w:cs="Arial"/>
          <w:lang w:val="hy-AM"/>
        </w:rPr>
        <w:t>։</w:t>
      </w:r>
      <w:r w:rsidRPr="00AC2CD8">
        <w:rPr>
          <w:rFonts w:ascii="GHEA Mariam" w:eastAsia="MS Mincho" w:hAnsi="GHEA Mariam" w:cs="MS Mincho"/>
          <w:shd w:val="clear" w:color="auto" w:fill="FFFFFF"/>
          <w:lang w:val="hy-AM"/>
        </w:rPr>
        <w:t>։</w:t>
      </w:r>
    </w:p>
    <w:p w:rsidR="00AC2CD8" w:rsidRPr="00AC2CD8" w:rsidRDefault="00AC2CD8" w:rsidP="00AC2CD8">
      <w:pPr>
        <w:pStyle w:val="ListParagraph"/>
        <w:shd w:val="clear" w:color="auto" w:fill="FFFFFF"/>
        <w:tabs>
          <w:tab w:val="left" w:pos="1260"/>
        </w:tabs>
        <w:spacing w:after="0" w:line="360" w:lineRule="auto"/>
        <w:ind w:left="0" w:firstLine="720"/>
        <w:contextualSpacing w:val="0"/>
        <w:jc w:val="both"/>
        <w:rPr>
          <w:rFonts w:ascii="GHEA Mariam" w:eastAsia="Tahoma" w:hAnsi="GHEA Mariam" w:cs="Tahoma"/>
          <w:sz w:val="24"/>
          <w:szCs w:val="24"/>
          <w:lang w:val="hy-AM"/>
        </w:rPr>
      </w:pPr>
      <w:r w:rsidRPr="00AC2CD8">
        <w:rPr>
          <w:rFonts w:ascii="GHEA Mariam" w:eastAsia="Tahoma" w:hAnsi="GHEA Mariam" w:cs="Tahoma"/>
          <w:sz w:val="24"/>
          <w:szCs w:val="24"/>
          <w:lang w:val="hy-AM"/>
        </w:rPr>
        <w:t>2</w:t>
      </w:r>
      <w:r w:rsidRPr="00AC2CD8">
        <w:rPr>
          <w:rFonts w:ascii="GHEA Mariam" w:eastAsia="MS Gothic" w:hAnsi="GHEA Mariam" w:cs="MS Gothic"/>
          <w:sz w:val="24"/>
          <w:szCs w:val="24"/>
          <w:lang w:val="hy-AM"/>
        </w:rPr>
        <w:t>.</w:t>
      </w:r>
      <w:r w:rsidRPr="00AC2CD8">
        <w:rPr>
          <w:rFonts w:ascii="GHEA Mariam" w:eastAsia="Tahoma" w:hAnsi="GHEA Mariam" w:cs="Tahoma"/>
          <w:sz w:val="24"/>
          <w:szCs w:val="24"/>
          <w:lang w:val="hy-AM"/>
        </w:rPr>
        <w:t xml:space="preserve"> Սույն որոշումն ուժի մեջ է մտնում 2026 թվականի հոկտեմբերի 1-ից։</w:t>
      </w:r>
    </w:p>
    <w:p w:rsidR="00AC2CD8" w:rsidRPr="00AC2CD8" w:rsidRDefault="00AC2CD8" w:rsidP="00AC2CD8">
      <w:pPr>
        <w:pStyle w:val="ListParagraph"/>
        <w:shd w:val="clear" w:color="auto" w:fill="FFFFFF"/>
        <w:tabs>
          <w:tab w:val="left" w:pos="1260"/>
        </w:tabs>
        <w:spacing w:after="0" w:line="360" w:lineRule="auto"/>
        <w:ind w:left="0" w:firstLine="720"/>
        <w:contextualSpacing w:val="0"/>
        <w:jc w:val="both"/>
        <w:rPr>
          <w:rFonts w:ascii="GHEA Mariam" w:eastAsia="MS Mincho" w:hAnsi="GHEA Mariam" w:cs="MS Mincho"/>
          <w:sz w:val="24"/>
          <w:szCs w:val="24"/>
          <w:lang w:val="hy-AM"/>
        </w:rPr>
      </w:pPr>
      <w:r w:rsidRPr="00AC2CD8">
        <w:rPr>
          <w:rFonts w:ascii="GHEA Mariam" w:eastAsia="Tahoma" w:hAnsi="GHEA Mariam" w:cs="Tahoma"/>
          <w:sz w:val="24"/>
          <w:szCs w:val="24"/>
          <w:lang w:val="hy-AM"/>
        </w:rPr>
        <w:t>3</w:t>
      </w:r>
      <w:r w:rsidRPr="00AC2CD8">
        <w:rPr>
          <w:rFonts w:ascii="GHEA Mariam" w:eastAsia="MS Gothic" w:hAnsi="GHEA Mariam" w:cs="MS Gothic"/>
          <w:bCs/>
          <w:sz w:val="24"/>
          <w:szCs w:val="24"/>
          <w:lang w:val="hy-AM"/>
        </w:rPr>
        <w:t>.</w:t>
      </w:r>
      <w:r w:rsidRPr="00AC2CD8">
        <w:rPr>
          <w:rFonts w:ascii="GHEA Mariam" w:eastAsia="MS Mincho" w:hAnsi="GHEA Mariam" w:cs="MS Mincho"/>
          <w:bCs/>
          <w:sz w:val="24"/>
          <w:szCs w:val="24"/>
          <w:lang w:val="hy-AM"/>
        </w:rPr>
        <w:t xml:space="preserve"> </w:t>
      </w:r>
      <w:r w:rsidRPr="00AC2CD8">
        <w:rPr>
          <w:rFonts w:ascii="GHEA Mariam" w:eastAsia="MS Mincho" w:hAnsi="GHEA Mariam" w:cs="MS Mincho"/>
          <w:sz w:val="24"/>
          <w:szCs w:val="24"/>
          <w:lang w:val="hy-AM"/>
        </w:rPr>
        <w:t>Սույն որոշման ուժի մեջ մտնելուց հետո </w:t>
      </w:r>
      <w:r w:rsidRPr="00AC2CD8">
        <w:rPr>
          <w:rStyle w:val="Strong"/>
          <w:rFonts w:ascii="GHEA Mariam" w:eastAsiaTheme="majorEastAsia" w:hAnsi="GHEA Mariam"/>
          <w:b w:val="0"/>
          <w:color w:val="333333"/>
          <w:sz w:val="24"/>
          <w:szCs w:val="24"/>
          <w:lang w:val="hy-AM"/>
        </w:rPr>
        <w:t xml:space="preserve">Արտակարգ իրավիճակներում առաջին բուժօգնություն </w:t>
      </w:r>
      <w:r w:rsidRPr="00AC2CD8">
        <w:rPr>
          <w:rFonts w:ascii="GHEA Mariam" w:eastAsia="Tahoma" w:hAnsi="GHEA Mariam" w:cs="Tahoma"/>
          <w:sz w:val="24"/>
          <w:szCs w:val="24"/>
          <w:lang w:val="hy-AM"/>
        </w:rPr>
        <w:t xml:space="preserve">շարունակական մասնագիտական զարգացումն ապահովող պարտադիր միջոցառման կազմակերպիչները դասընթացները պետք է կազմակերպեն սույն որոշման 1-ին կետով սահմանված պահանջներին համապատասխան՝ միջոցառման գործնական բաղադրիչը բացառապես առկա </w:t>
      </w:r>
      <w:proofErr w:type="spellStart"/>
      <w:r w:rsidRPr="00AC2CD8">
        <w:rPr>
          <w:rFonts w:ascii="GHEA Mariam" w:eastAsia="Tahoma" w:hAnsi="GHEA Mariam" w:cs="Tahoma"/>
          <w:sz w:val="24"/>
          <w:szCs w:val="24"/>
          <w:lang w:val="hy-AM"/>
        </w:rPr>
        <w:t>ձևաչափով</w:t>
      </w:r>
      <w:proofErr w:type="spellEnd"/>
      <w:r w:rsidRPr="00AC2CD8">
        <w:rPr>
          <w:rFonts w:ascii="GHEA Mariam" w:eastAsia="Tahoma" w:hAnsi="GHEA Mariam" w:cs="Tahoma"/>
          <w:sz w:val="24"/>
          <w:szCs w:val="24"/>
          <w:lang w:val="hy-AM"/>
        </w:rPr>
        <w:t xml:space="preserve">։ </w:t>
      </w:r>
    </w:p>
    <w:p w:rsidR="00AE4150" w:rsidRPr="00B058B8" w:rsidRDefault="00AE4150" w:rsidP="00AC2CD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</w:p>
    <w:p w:rsidR="00AE4150" w:rsidRDefault="00AE4150" w:rsidP="00AE4150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AE4150" w:rsidRDefault="00AE4150" w:rsidP="00AE4150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E4150" w:rsidRDefault="00AE4150" w:rsidP="00AE415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AE4150" w:rsidRDefault="00AE4150" w:rsidP="00AE4150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AE4150" w:rsidRDefault="00AE4150" w:rsidP="00AE4150">
      <w:pPr>
        <w:pStyle w:val="mechtex"/>
        <w:rPr>
          <w:lang w:val="hy-AM"/>
        </w:rPr>
      </w:pPr>
    </w:p>
    <w:p w:rsidR="00AE4150" w:rsidRPr="0016004D" w:rsidRDefault="00AE4150" w:rsidP="00AE4150">
      <w:pPr>
        <w:pStyle w:val="mechtex"/>
        <w:rPr>
          <w:lang w:val="hy-AM"/>
        </w:rPr>
      </w:pPr>
    </w:p>
    <w:p w:rsidR="00AE4150" w:rsidRPr="0016004D" w:rsidRDefault="00AE4150" w:rsidP="00AE4150">
      <w:pPr>
        <w:pStyle w:val="mechtex"/>
        <w:rPr>
          <w:lang w:val="hy-AM"/>
        </w:rPr>
      </w:pPr>
    </w:p>
    <w:p w:rsidR="00AE4150" w:rsidRPr="00B058B8" w:rsidRDefault="00AE4150" w:rsidP="00AE4150">
      <w:pPr>
        <w:pStyle w:val="mechtex"/>
        <w:rPr>
          <w:lang w:val="hy-AM"/>
        </w:rPr>
      </w:pPr>
    </w:p>
    <w:p w:rsidR="00AE4150" w:rsidRPr="00A4335F" w:rsidRDefault="00AE4150" w:rsidP="00AE4150">
      <w:pPr>
        <w:pStyle w:val="mechtex"/>
        <w:rPr>
          <w:lang w:val="hy-AM"/>
        </w:rPr>
      </w:pPr>
    </w:p>
    <w:p w:rsidR="001F225D" w:rsidRPr="00A4335F" w:rsidRDefault="001F225D">
      <w:pPr>
        <w:pStyle w:val="mechtex"/>
        <w:rPr>
          <w:lang w:val="hy-AM"/>
        </w:rPr>
      </w:pPr>
    </w:p>
    <w:sectPr w:rsidR="001F225D" w:rsidRPr="00A4335F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CD6" w:rsidRDefault="003D6CD6">
      <w:r>
        <w:separator/>
      </w:r>
    </w:p>
  </w:endnote>
  <w:endnote w:type="continuationSeparator" w:id="0">
    <w:p w:rsidR="003D6CD6" w:rsidRDefault="003D6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379C3">
      <w:rPr>
        <w:noProof/>
        <w:sz w:val="18"/>
      </w:rPr>
      <w:t>163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CD6" w:rsidRDefault="003D6CD6">
      <w:r>
        <w:separator/>
      </w:r>
    </w:p>
  </w:footnote>
  <w:footnote w:type="continuationSeparator" w:id="0">
    <w:p w:rsidR="003D6CD6" w:rsidRDefault="003D6C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379C3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04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379C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041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CD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35F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CD8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150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59D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40F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0A93A0"/>
  <w15:chartTrackingRefBased/>
  <w15:docId w15:val="{16DC09C5-D44C-41E3-8F7F-61D4B03DE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150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tabs>
        <w:tab w:val="clear" w:pos="720"/>
      </w:tabs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tabs>
        <w:tab w:val="clear" w:pos="720"/>
      </w:tabs>
    </w:pPr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AE4150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AE4150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AE4150"/>
    <w:pPr>
      <w:tabs>
        <w:tab w:val="clear" w:pos="720"/>
      </w:tabs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AC2CD8"/>
    <w:pPr>
      <w:tabs>
        <w:tab w:val="clear" w:pos="720"/>
      </w:tabs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C2CD8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AC2CD8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AC2CD8"/>
    <w:rPr>
      <w:b/>
      <w:bCs/>
    </w:rPr>
  </w:style>
  <w:style w:type="paragraph" w:styleId="BalloonText">
    <w:name w:val="Balloon Text"/>
    <w:basedOn w:val="Normal"/>
    <w:link w:val="BalloonTextChar"/>
    <w:rsid w:val="002379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379C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2026-09-16T12:48:00Z</cp:lastPrinted>
  <dcterms:created xsi:type="dcterms:W3CDTF">2026-09-14T05:46:00Z</dcterms:created>
  <dcterms:modified xsi:type="dcterms:W3CDTF">2026-09-16T12:55:00Z</dcterms:modified>
</cp:coreProperties>
</file>