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C45" w:rsidRPr="00125C45" w:rsidRDefault="00125C45" w:rsidP="00125C45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125C45">
        <w:rPr>
          <w:rFonts w:ascii="GHEA Grapalat" w:hAnsi="GHEA Grapalat"/>
          <w:spacing w:val="-8"/>
          <w:sz w:val="24"/>
          <w:szCs w:val="24"/>
          <w:lang w:val="hy-AM"/>
        </w:rPr>
        <w:t xml:space="preserve">     Հավելված</w:t>
      </w:r>
      <w:r w:rsidRPr="00125C45">
        <w:rPr>
          <w:rFonts w:ascii="GHEA Grapalat" w:hAnsi="GHEA Grapalat"/>
          <w:spacing w:val="-8"/>
          <w:sz w:val="24"/>
          <w:szCs w:val="24"/>
          <w:lang w:val="fr-FR"/>
        </w:rPr>
        <w:t xml:space="preserve"> </w:t>
      </w:r>
      <w:r w:rsidRPr="00125C45">
        <w:rPr>
          <w:rFonts w:ascii="GHEA Grapalat" w:hAnsi="GHEA Grapalat"/>
          <w:spacing w:val="-8"/>
          <w:sz w:val="24"/>
          <w:szCs w:val="24"/>
          <w:lang w:val="hy-AM" w:eastAsia="en-US"/>
        </w:rPr>
        <w:t xml:space="preserve"> </w:t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>N</w:t>
      </w:r>
      <w:r w:rsidRPr="00125C45">
        <w:rPr>
          <w:rFonts w:ascii="GHEA Grapalat" w:hAnsi="GHEA Grapalat"/>
          <w:spacing w:val="-2"/>
          <w:sz w:val="24"/>
          <w:szCs w:val="24"/>
          <w:lang w:val="hy-AM"/>
        </w:rPr>
        <w:t xml:space="preserve"> 2</w:t>
      </w:r>
    </w:p>
    <w:p w:rsidR="00125C45" w:rsidRPr="00125C45" w:rsidRDefault="00125C45" w:rsidP="00125C45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fr-FR"/>
        </w:rPr>
      </w:pPr>
      <w:r w:rsidRPr="00125C45">
        <w:rPr>
          <w:rFonts w:ascii="GHEA Grapalat" w:hAnsi="GHEA Grapalat"/>
          <w:spacing w:val="-6"/>
          <w:sz w:val="24"/>
          <w:szCs w:val="24"/>
          <w:lang w:val="fr-FR"/>
        </w:rPr>
        <w:t xml:space="preserve">       </w:t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</w:t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       </w:t>
      </w:r>
      <w:r w:rsidRPr="00125C45">
        <w:rPr>
          <w:rFonts w:ascii="GHEA Grapalat" w:hAnsi="GHEA Grapalat"/>
          <w:spacing w:val="-6"/>
          <w:sz w:val="24"/>
          <w:szCs w:val="24"/>
          <w:lang w:val="hy-AM"/>
        </w:rPr>
        <w:t xml:space="preserve"> ՀՀ</w:t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125C45">
        <w:rPr>
          <w:rFonts w:ascii="GHEA Grapalat" w:hAnsi="GHEA Grapalat"/>
          <w:spacing w:val="-6"/>
          <w:sz w:val="24"/>
          <w:szCs w:val="24"/>
          <w:lang w:val="hy-AM"/>
        </w:rPr>
        <w:t>կառավարության</w:t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 xml:space="preserve"> 202</w:t>
      </w:r>
      <w:r w:rsidRPr="00125C45">
        <w:rPr>
          <w:rFonts w:ascii="GHEA Grapalat" w:hAnsi="GHEA Grapalat"/>
          <w:spacing w:val="-6"/>
          <w:sz w:val="24"/>
          <w:szCs w:val="24"/>
          <w:lang w:val="hy-AM"/>
        </w:rPr>
        <w:t>6</w:t>
      </w:r>
      <w:r w:rsidRPr="00125C45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125C45">
        <w:rPr>
          <w:rFonts w:ascii="GHEA Grapalat" w:hAnsi="GHEA Grapalat"/>
          <w:spacing w:val="-6"/>
          <w:sz w:val="24"/>
          <w:szCs w:val="24"/>
          <w:lang w:val="hy-AM"/>
        </w:rPr>
        <w:t>թվականի</w:t>
      </w:r>
    </w:p>
    <w:p w:rsidR="00125C45" w:rsidRPr="00125C45" w:rsidRDefault="00125C45" w:rsidP="00125C45">
      <w:pPr>
        <w:pStyle w:val="mechtex"/>
        <w:jc w:val="left"/>
        <w:rPr>
          <w:rFonts w:ascii="GHEA Grapalat" w:hAnsi="GHEA Grapalat"/>
          <w:spacing w:val="-2"/>
          <w:sz w:val="24"/>
          <w:szCs w:val="24"/>
          <w:lang w:val="fr-FR"/>
        </w:rPr>
      </w:pP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</w:t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</w:t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      </w:t>
      </w:r>
      <w:r w:rsidRPr="00125C45">
        <w:rPr>
          <w:rFonts w:ascii="GHEA Grapalat" w:hAnsi="GHEA Grapalat"/>
          <w:spacing w:val="-2"/>
          <w:sz w:val="24"/>
          <w:szCs w:val="24"/>
          <w:lang w:val="hy-AM"/>
        </w:rPr>
        <w:t xml:space="preserve"> սեպտեմբերի</w:t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125C45">
        <w:rPr>
          <w:rFonts w:ascii="GHEA Grapalat" w:hAnsi="GHEA Grapalat"/>
          <w:spacing w:val="-2"/>
          <w:sz w:val="24"/>
          <w:szCs w:val="24"/>
          <w:lang w:val="hy-AM"/>
        </w:rPr>
        <w:t>17</w:t>
      </w:r>
      <w:r w:rsidRPr="00125C45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125C45">
        <w:rPr>
          <w:rFonts w:ascii="GHEA Grapalat" w:hAnsi="GHEA Grapalat"/>
          <w:spacing w:val="-2"/>
          <w:sz w:val="24"/>
          <w:szCs w:val="24"/>
          <w:lang w:val="hy-AM"/>
        </w:rPr>
        <w:t>ի</w:t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 xml:space="preserve"> N  </w:t>
      </w:r>
      <w:r w:rsidRPr="00125C45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 xml:space="preserve"> - </w:t>
      </w:r>
      <w:r w:rsidRPr="00125C45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125C45">
        <w:rPr>
          <w:rFonts w:ascii="GHEA Grapalat" w:hAnsi="GHEA Grapalat"/>
          <w:spacing w:val="-2"/>
          <w:sz w:val="24"/>
          <w:szCs w:val="24"/>
          <w:lang w:val="fr-FR"/>
        </w:rPr>
        <w:t xml:space="preserve">  </w:t>
      </w:r>
      <w:r w:rsidRPr="00125C45">
        <w:rPr>
          <w:rFonts w:ascii="GHEA Grapalat" w:hAnsi="GHEA Grapalat"/>
          <w:spacing w:val="-2"/>
          <w:sz w:val="24"/>
          <w:szCs w:val="24"/>
          <w:lang w:val="hy-AM"/>
        </w:rPr>
        <w:t>որոշման</w:t>
      </w:r>
    </w:p>
    <w:p w:rsidR="005A2D9F" w:rsidRPr="00744FDB" w:rsidRDefault="005A2D9F" w:rsidP="005A2D9F">
      <w:pPr>
        <w:tabs>
          <w:tab w:val="left" w:pos="12900"/>
          <w:tab w:val="left" w:pos="13467"/>
        </w:tabs>
        <w:ind w:left="12049" w:right="-31" w:firstLine="73"/>
        <w:jc w:val="right"/>
        <w:rPr>
          <w:rFonts w:ascii="GHEA Grapalat" w:hAnsi="GHEA Grapalat"/>
          <w:w w:val="105"/>
          <w:lang w:val="hy-AM"/>
        </w:rPr>
      </w:pPr>
    </w:p>
    <w:p w:rsidR="00EC0910" w:rsidRPr="00857FDC" w:rsidRDefault="00EC0910" w:rsidP="005A2D9F">
      <w:pPr>
        <w:pStyle w:val="BodyText"/>
        <w:spacing w:after="0"/>
        <w:ind w:hanging="42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5A2D9F" w:rsidRPr="00857FDC" w:rsidRDefault="005A2D9F" w:rsidP="005A2D9F">
      <w:pPr>
        <w:pStyle w:val="BodyText"/>
        <w:spacing w:after="0"/>
        <w:ind w:hanging="425"/>
        <w:jc w:val="center"/>
        <w:rPr>
          <w:rFonts w:ascii="GHEA Grapalat" w:hAnsi="GHEA Grapalat"/>
          <w:b/>
          <w:bCs/>
          <w:color w:val="000000"/>
          <w:lang w:val="hy-AM" w:eastAsia="en-GB"/>
        </w:rPr>
      </w:pPr>
    </w:p>
    <w:p w:rsidR="00EC0910" w:rsidRPr="00857FDC" w:rsidRDefault="00153883" w:rsidP="00EC0910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57FDC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EC0910" w:rsidRPr="00857FD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ԱՌՈՂՋԱՊԱՀԱԿԱՆ ԵՎ ԱՇԽԱՏԱՆՔԻ ՏԵՍՉԱԿԱՆ ՄԱՐՄԻՆ</w:t>
      </w:r>
    </w:p>
    <w:p w:rsidR="00EC0910" w:rsidRPr="00857FDC" w:rsidRDefault="00EC0910" w:rsidP="00EC0910">
      <w:pPr>
        <w:rPr>
          <w:rFonts w:ascii="GHEA Grapalat" w:hAnsi="GHEA Grapalat"/>
          <w:lang w:val="hy-AM"/>
        </w:rPr>
      </w:pPr>
    </w:p>
    <w:p w:rsidR="00857FDC" w:rsidRPr="00857FDC" w:rsidRDefault="00857FDC" w:rsidP="00835C31">
      <w:pPr>
        <w:pStyle w:val="BodyText"/>
        <w:spacing w:before="4"/>
        <w:ind w:left="1516" w:right="1202"/>
        <w:jc w:val="center"/>
        <w:rPr>
          <w:rFonts w:ascii="GHEA Grapalat" w:hAnsi="GHEA Grapalat"/>
          <w:b/>
          <w:bCs/>
          <w:w w:val="110"/>
          <w:lang w:val="hy-AM"/>
        </w:rPr>
      </w:pPr>
    </w:p>
    <w:p w:rsidR="00835C31" w:rsidRPr="00857FDC" w:rsidRDefault="00857FDC" w:rsidP="00835C31">
      <w:pPr>
        <w:pStyle w:val="BodyText"/>
        <w:spacing w:before="4"/>
        <w:ind w:left="1516" w:right="1202"/>
        <w:jc w:val="center"/>
        <w:rPr>
          <w:rFonts w:ascii="GHEA Grapalat" w:hAnsi="GHEA Grapalat"/>
          <w:b/>
          <w:bCs/>
          <w:w w:val="110"/>
          <w:lang w:val="hy-AM"/>
        </w:rPr>
      </w:pPr>
      <w:r w:rsidRPr="00857FDC">
        <w:rPr>
          <w:rFonts w:ascii="GHEA Grapalat" w:hAnsi="GHEA Grapalat"/>
          <w:b/>
          <w:bCs/>
          <w:w w:val="110"/>
          <w:lang w:val="hy-AM"/>
        </w:rPr>
        <w:t>ՍՏՈՒԳԱԹԵՐԹ N 1.6</w:t>
      </w:r>
    </w:p>
    <w:p w:rsidR="00857FDC" w:rsidRPr="00857FDC" w:rsidRDefault="00857FDC" w:rsidP="00835C31">
      <w:pPr>
        <w:pStyle w:val="BodyText"/>
        <w:spacing w:before="4"/>
        <w:ind w:left="1516" w:right="1202"/>
        <w:jc w:val="center"/>
        <w:rPr>
          <w:rFonts w:ascii="GHEA Grapalat" w:hAnsi="GHEA Grapalat"/>
          <w:b/>
          <w:bCs/>
          <w:w w:val="110"/>
          <w:sz w:val="16"/>
          <w:szCs w:val="16"/>
          <w:lang w:val="hy-AM"/>
        </w:rPr>
      </w:pPr>
    </w:p>
    <w:p w:rsidR="00857FDC" w:rsidRPr="00857FDC" w:rsidRDefault="00857FDC" w:rsidP="00857FDC">
      <w:pPr>
        <w:pStyle w:val="BodyText"/>
        <w:spacing w:after="0" w:line="276" w:lineRule="auto"/>
        <w:ind w:left="658" w:right="601"/>
        <w:jc w:val="center"/>
        <w:rPr>
          <w:rFonts w:ascii="GHEA Grapalat" w:hAnsi="GHEA Grapalat" w:cs="Sylfaen"/>
          <w:b/>
          <w:bCs/>
          <w:w w:val="105"/>
          <w:lang w:val="hy-AM"/>
        </w:rPr>
      </w:pPr>
      <w:r w:rsidRPr="00857FDC">
        <w:rPr>
          <w:rFonts w:ascii="GHEA Grapalat" w:hAnsi="GHEA Grapalat" w:cs="Sylfaen"/>
          <w:b/>
          <w:bCs/>
          <w:w w:val="105"/>
          <w:lang w:val="hy-AM"/>
        </w:rPr>
        <w:t xml:space="preserve">ՎԱՐՍԱՎԻՐԱՆՈՑՆԵՐԻ ԵՎ ԳԵՂԵՑԿՈՒԹՅԱՆ ՍՐԱՀՆԵՐԻ ԱՅԼ ԾԱՌԱՅՈՒԹՅՈՒՆՆԵՐԻ ՀԱՍՏԱՏՈՒԹՅՈՒՆՆԵՐՈՒՄ ՍԱՆԻՏԱՐԱՀԻԳԻԵՆԻԿ </w:t>
      </w:r>
    </w:p>
    <w:p w:rsidR="00857FDC" w:rsidRPr="00857FDC" w:rsidRDefault="00857FDC" w:rsidP="00857FDC">
      <w:pPr>
        <w:pStyle w:val="BodyText"/>
        <w:spacing w:after="0" w:line="276" w:lineRule="auto"/>
        <w:ind w:left="658" w:right="601"/>
        <w:jc w:val="center"/>
        <w:rPr>
          <w:rFonts w:ascii="GHEA Grapalat" w:hAnsi="GHEA Grapalat" w:cs="Sylfaen"/>
          <w:b/>
          <w:bCs/>
          <w:w w:val="105"/>
          <w:lang w:val="hy-AM"/>
        </w:rPr>
      </w:pPr>
      <w:r w:rsidRPr="00857FDC">
        <w:rPr>
          <w:rFonts w:ascii="GHEA Grapalat" w:hAnsi="GHEA Grapalat" w:cs="Sylfaen"/>
          <w:b/>
          <w:bCs/>
          <w:w w:val="105"/>
          <w:lang w:val="hy-AM"/>
        </w:rPr>
        <w:t xml:space="preserve">ԵՎ ՀԱԿԱՀԱՄԱՃԱՐԱԿԱՅԻՆ ԲՆԱԳԱՎԱՌԻ ՎԵՐԱՀՍԿՈՂՈՒԹՅՈՒՆ </w:t>
      </w:r>
    </w:p>
    <w:bookmarkStart w:id="0" w:name="N_349-Ն_105"/>
    <w:p w:rsidR="00857FDC" w:rsidRPr="00857FDC" w:rsidRDefault="00857FDC" w:rsidP="00857FDC">
      <w:pPr>
        <w:pStyle w:val="BodyText"/>
        <w:spacing w:after="0" w:line="276" w:lineRule="auto"/>
        <w:ind w:left="658" w:right="601"/>
        <w:jc w:val="center"/>
        <w:rPr>
          <w:rFonts w:ascii="GHEA Grapalat" w:hAnsi="GHEA Grapalat" w:cs="Sylfaen"/>
          <w:b/>
          <w:bCs/>
          <w:w w:val="105"/>
          <w:lang w:val="hy-AM"/>
        </w:rPr>
      </w:pPr>
      <w:r w:rsidRPr="00857FDC">
        <w:rPr>
          <w:rFonts w:ascii="GHEA Grapalat" w:hAnsi="GHEA Grapalat" w:cs="Sylfaen"/>
          <w:b/>
          <w:bCs/>
          <w:w w:val="105"/>
          <w:lang w:val="hy-AM"/>
        </w:rPr>
        <w:fldChar w:fldCharType="begin"/>
      </w:r>
      <w:r w:rsidRPr="00857FDC">
        <w:rPr>
          <w:rFonts w:ascii="GHEA Grapalat" w:hAnsi="GHEA Grapalat" w:cs="Sylfaen"/>
          <w:b/>
          <w:bCs/>
          <w:w w:val="105"/>
          <w:lang w:val="hy-AM"/>
        </w:rPr>
        <w:instrText xml:space="preserve"> HYPERLINK "http://www.arlis.am/Annexes/4/PT58.1_13stug33.doc" \t "" </w:instrText>
      </w:r>
      <w:r w:rsidRPr="00857FDC">
        <w:rPr>
          <w:rFonts w:ascii="GHEA Grapalat" w:hAnsi="GHEA Grapalat" w:cs="Sylfaen"/>
          <w:b/>
          <w:bCs/>
          <w:w w:val="105"/>
          <w:lang w:val="hy-AM"/>
        </w:rPr>
        <w:fldChar w:fldCharType="separate"/>
      </w:r>
      <w:r w:rsidRPr="00857FDC">
        <w:rPr>
          <w:rFonts w:ascii="GHEA Grapalat" w:hAnsi="GHEA Grapalat" w:cs="Sylfaen"/>
          <w:b/>
          <w:bCs/>
          <w:w w:val="105"/>
          <w:lang w:val="hy-AM"/>
        </w:rPr>
        <w:t>(ՏԳՏԴ</w:t>
      </w:r>
      <w:r w:rsidRPr="00857FDC">
        <w:rPr>
          <w:rFonts w:ascii="GHEA Grapalat" w:hAnsi="GHEA Grapalat" w:cs="Calibri"/>
          <w:b/>
          <w:bCs/>
          <w:w w:val="105"/>
          <w:lang w:val="hy-AM"/>
        </w:rPr>
        <w:t xml:space="preserve"> </w:t>
      </w:r>
      <w:r w:rsidRPr="00857FDC">
        <w:rPr>
          <w:rFonts w:ascii="GHEA Grapalat" w:hAnsi="GHEA Grapalat" w:cs="Sylfaen"/>
          <w:b/>
          <w:bCs/>
          <w:w w:val="105"/>
          <w:lang w:val="hy-AM"/>
        </w:rPr>
        <w:t>ծածկագիր՝</w:t>
      </w:r>
      <w:r w:rsidRPr="00857FDC">
        <w:rPr>
          <w:rFonts w:ascii="GHEA Grapalat" w:hAnsi="GHEA Grapalat" w:cs="Calibri"/>
          <w:b/>
          <w:bCs/>
          <w:w w:val="105"/>
          <w:lang w:val="hy-AM"/>
        </w:rPr>
        <w:t xml:space="preserve"> </w:t>
      </w:r>
      <w:r w:rsidRPr="00857FDC">
        <w:rPr>
          <w:rFonts w:ascii="GHEA Grapalat" w:hAnsi="GHEA Grapalat" w:cs="Sylfaen"/>
          <w:b/>
          <w:bCs/>
          <w:w w:val="105"/>
          <w:lang w:val="hy-AM"/>
        </w:rPr>
        <w:t>96.02.1)</w:t>
      </w:r>
      <w:r w:rsidRPr="00857FDC">
        <w:rPr>
          <w:rFonts w:ascii="GHEA Grapalat" w:hAnsi="GHEA Grapalat" w:cs="Sylfaen"/>
          <w:b/>
          <w:bCs/>
          <w:w w:val="105"/>
          <w:lang w:val="hy-AM"/>
        </w:rPr>
        <w:fldChar w:fldCharType="end"/>
      </w:r>
      <w:bookmarkEnd w:id="0"/>
    </w:p>
    <w:p w:rsidR="00857FDC" w:rsidRPr="00857FDC" w:rsidRDefault="00857FDC" w:rsidP="00857FDC">
      <w:pPr>
        <w:pStyle w:val="BodyText"/>
        <w:spacing w:after="0" w:line="276" w:lineRule="auto"/>
        <w:ind w:left="658" w:right="601"/>
        <w:jc w:val="center"/>
        <w:rPr>
          <w:rFonts w:ascii="GHEA Grapalat" w:hAnsi="GHEA Grapalat" w:cs="Sylfaen"/>
          <w:b/>
          <w:bCs/>
          <w:w w:val="105"/>
          <w:lang w:val="hy-AM"/>
        </w:rPr>
      </w:pPr>
    </w:p>
    <w:p w:rsidR="00835C31" w:rsidRDefault="00835C31" w:rsidP="00835C31">
      <w:pPr>
        <w:pStyle w:val="BodyText"/>
        <w:spacing w:after="0"/>
        <w:ind w:left="412" w:right="1202"/>
        <w:jc w:val="center"/>
        <w:rPr>
          <w:rFonts w:ascii="GHEA Grapalat" w:hAnsi="GHEA Grapalat"/>
          <w:b/>
          <w:bCs/>
          <w:w w:val="120"/>
          <w:lang w:val="hy-AM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835C31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50700BBC" wp14:editId="757F1145">
                <wp:simplePos x="0" y="0"/>
                <wp:positionH relativeFrom="page">
                  <wp:posOffset>507365</wp:posOffset>
                </wp:positionH>
                <wp:positionV relativeFrom="paragraph">
                  <wp:posOffset>172720</wp:posOffset>
                </wp:positionV>
                <wp:extent cx="5381625" cy="17145"/>
                <wp:effectExtent l="12065" t="1905" r="6985" b="9525"/>
                <wp:wrapTopAndBottom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81625" cy="17145"/>
                          <a:chOff x="799" y="272"/>
                          <a:chExt cx="8475" cy="27"/>
                        </a:xfrm>
                      </wpg:grpSpPr>
                      <wps:wsp>
                        <wps:cNvPr id="2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799" y="294"/>
                            <a:ext cx="375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826" y="294"/>
                            <a:ext cx="4448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553" y="277"/>
                            <a:ext cx="271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219D90" id="Group 25" o:spid="_x0000_s1026" style="position:absolute;margin-left:39.95pt;margin-top:13.6pt;width:423.75pt;height:1.35pt;z-index:251659264;mso-wrap-distance-left:0;mso-wrap-distance-right:0;mso-position-horizontal-relative:page" coordorigin="799,272" coordsize="8475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">
                <v:line id="Line 9" o:spid="_x0000_s1027" style="position:absolute;visibility:visible;mso-wrap-style:square" from="799,294" to="4555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" strokeweight=".14033mm"/>
                <v:line id="Line 10" o:spid="_x0000_s1028" style="position:absolute;visibility:visible;mso-wrap-style:square" from="4826,294" to="9274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" strokeweight=".14033mm"/>
                <v:line id="Line 11" o:spid="_x0000_s1029" style="position:absolute;visibility:visible;mso-wrap-style:square" from="4553,277" to="4824,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w10:wrap type="topAndBottom" anchorx="page"/>
              </v:group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1D39C141" wp14:editId="4BB791AF">
                <wp:simplePos x="0" y="0"/>
                <wp:positionH relativeFrom="page">
                  <wp:posOffset>6586220</wp:posOffset>
                </wp:positionH>
                <wp:positionV relativeFrom="paragraph">
                  <wp:posOffset>172720</wp:posOffset>
                </wp:positionV>
                <wp:extent cx="2743835" cy="17145"/>
                <wp:effectExtent l="13970" t="1905" r="4445" b="9525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835" cy="17145"/>
                          <a:chOff x="10372" y="272"/>
                          <a:chExt cx="4321" cy="27"/>
                        </a:xfrm>
                      </wpg:grpSpPr>
                      <wps:wsp>
                        <wps:cNvPr id="21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0372" y="294"/>
                            <a:ext cx="138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870" y="294"/>
                            <a:ext cx="1285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3206" y="294"/>
                            <a:ext cx="148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1753" y="277"/>
                            <a:ext cx="293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296C3E" id="Group 20" o:spid="_x0000_s1026" style="position:absolute;margin-left:518.6pt;margin-top:13.6pt;width:216.05pt;height:1.35pt;z-index:251660288;mso-wrap-distance-left:0;mso-wrap-distance-right:0;mso-position-horizontal-relative:page" coordorigin="10372,272" coordsize="4321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">
                <v:line id="Line 13" o:spid="_x0000_s1027" style="position:absolute;visibility:visible;mso-wrap-style:square" from="10372,294" to="11758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" strokeweight=".14033mm"/>
                <v:line id="Line 14" o:spid="_x0000_s1028" style="position:absolute;visibility:visible;mso-wrap-style:square" from="11870,294" to="13155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" strokeweight=".14033mm"/>
                <v:line id="Line 15" o:spid="_x0000_s1029" style="position:absolute;visibility:visible;mso-wrap-style:square" from="13206,294" to="14692,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" strokeweight=".14033mm"/>
                <v:line id="Line 16" o:spid="_x0000_s1030" style="position:absolute;visibility:visible;mso-wrap-style:square" from="11753,277" to="14683,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<w10:wrap type="topAndBottom" anchorx="page"/>
              </v:group>
            </w:pict>
          </mc:Fallback>
        </mc:AlternateContent>
      </w:r>
    </w:p>
    <w:p w:rsidR="00EC0910" w:rsidRPr="00E739A0" w:rsidRDefault="00EC0910" w:rsidP="00EC0910">
      <w:pPr>
        <w:tabs>
          <w:tab w:val="left" w:pos="10677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Առողջապահական և աշխատանքի տեսչական մարմնի (ԱԱՏՄ)</w:t>
      </w:r>
      <w:r w:rsidRPr="00E739A0">
        <w:rPr>
          <w:rFonts w:ascii="GHEA Grapalat" w:hAnsi="GHEA Grapalat"/>
          <w:spacing w:val="-2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ստորաբաժանման</w:t>
      </w:r>
      <w:r w:rsidRPr="00E739A0">
        <w:rPr>
          <w:rFonts w:ascii="GHEA Grapalat" w:hAnsi="GHEA Grapalat"/>
          <w:spacing w:val="-1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անվանումը,</w:t>
      </w:r>
      <w:r w:rsidRPr="00E739A0">
        <w:rPr>
          <w:rFonts w:ascii="GHEA Grapalat" w:hAnsi="GHEA Grapalat"/>
          <w:w w:val="105"/>
          <w:lang w:val="hy-AM"/>
        </w:rPr>
        <w:tab/>
        <w:t>հեռախոսահամարը, գտնվելու</w:t>
      </w:r>
      <w:r w:rsidRPr="00E739A0">
        <w:rPr>
          <w:rFonts w:ascii="GHEA Grapalat" w:hAnsi="GHEA Grapalat"/>
          <w:spacing w:val="5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վայրը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52557E" w:rsidP="00EC0910">
      <w:pPr>
        <w:pStyle w:val="BodyText"/>
        <w:spacing w:after="0"/>
        <w:rPr>
          <w:rFonts w:ascii="GHEA Grapalat" w:hAnsi="GHEA Grapalat"/>
          <w:sz w:val="22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1D64AD05" wp14:editId="3A4E5EBA">
                <wp:simplePos x="0" y="0"/>
                <wp:positionH relativeFrom="page">
                  <wp:posOffset>431165</wp:posOffset>
                </wp:positionH>
                <wp:positionV relativeFrom="paragraph">
                  <wp:posOffset>229870</wp:posOffset>
                </wp:positionV>
                <wp:extent cx="4140200" cy="0"/>
                <wp:effectExtent l="12065" t="12700" r="10160" b="6350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020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BC6A3C" id="Straight Connector 19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.95pt,18.1pt" to="359.95pt,1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LY8HA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" strokeweight=".14033mm">
                <w10:wrap type="topAndBottom" anchorx="page"/>
              </v:line>
            </w:pict>
          </mc:Fallback>
        </mc:AlternateContent>
      </w:r>
      <w:r w:rsidR="00EC0910"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6B94CB1A" wp14:editId="464093DD">
                <wp:simplePos x="0" y="0"/>
                <wp:positionH relativeFrom="page">
                  <wp:posOffset>5241290</wp:posOffset>
                </wp:positionH>
                <wp:positionV relativeFrom="paragraph">
                  <wp:posOffset>191770</wp:posOffset>
                </wp:positionV>
                <wp:extent cx="4013835" cy="0"/>
                <wp:effectExtent l="12065" t="12700" r="12700" b="6350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3835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26D021" id="Straight Connector 18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2.7pt,15.1pt" to="728.7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" strokeweight=".14033mm">
                <w10:wrap type="topAndBottom" anchorx="page"/>
              </v:line>
            </w:pict>
          </mc:Fallback>
        </mc:AlternateContent>
      </w:r>
    </w:p>
    <w:p w:rsidR="00EC0910" w:rsidRPr="00E739A0" w:rsidRDefault="00EC0910" w:rsidP="00EC0910">
      <w:pPr>
        <w:tabs>
          <w:tab w:val="left" w:pos="9262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ԱԱՏՄ-ի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ծառայողի</w:t>
      </w:r>
      <w:r w:rsidRPr="00E739A0">
        <w:rPr>
          <w:rFonts w:ascii="GHEA Grapalat" w:hAnsi="GHEA Grapalat"/>
          <w:spacing w:val="45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պաշտոնը</w:t>
      </w:r>
      <w:r w:rsidRPr="00E739A0">
        <w:rPr>
          <w:rFonts w:ascii="GHEA Grapalat" w:hAnsi="GHEA Grapalat"/>
          <w:w w:val="105"/>
          <w:lang w:val="hy-AM"/>
        </w:rPr>
        <w:tab/>
        <w:t>ազգանունը, անունը, հայրանունը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2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36756305" wp14:editId="50649992">
                <wp:simplePos x="0" y="0"/>
                <wp:positionH relativeFrom="page">
                  <wp:posOffset>507365</wp:posOffset>
                </wp:positionH>
                <wp:positionV relativeFrom="paragraph">
                  <wp:posOffset>189865</wp:posOffset>
                </wp:positionV>
                <wp:extent cx="4077335" cy="0"/>
                <wp:effectExtent l="12065" t="12065" r="6350" b="698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77335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F24A7D" id="Straight Connector 17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.95pt,14.95pt" to="361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" strokeweight=".14033mm">
                <w10:wrap type="topAndBottom" anchorx="page"/>
              </v:line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3E645F50" wp14:editId="2BA961C5">
                <wp:simplePos x="0" y="0"/>
                <wp:positionH relativeFrom="page">
                  <wp:posOffset>5142230</wp:posOffset>
                </wp:positionH>
                <wp:positionV relativeFrom="paragraph">
                  <wp:posOffset>189865</wp:posOffset>
                </wp:positionV>
                <wp:extent cx="4140200" cy="0"/>
                <wp:effectExtent l="8255" t="12065" r="13970" b="6985"/>
                <wp:wrapTopAndBottom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4020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8FC9C2" id="Straight Connector 16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04.9pt,14.95pt" to="730.9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" strokeweight=".14033mm">
                <w10:wrap type="topAndBottom" anchorx="page"/>
              </v:line>
            </w:pict>
          </mc:Fallback>
        </mc:AlternateContent>
      </w:r>
    </w:p>
    <w:p w:rsidR="00EC0910" w:rsidRPr="00E739A0" w:rsidRDefault="00EC0910" w:rsidP="00EC0910">
      <w:pPr>
        <w:tabs>
          <w:tab w:val="left" w:pos="9809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ԱԱՏՄ-ի</w:t>
      </w:r>
      <w:r w:rsidRPr="00E739A0">
        <w:rPr>
          <w:rFonts w:ascii="GHEA Grapalat" w:hAnsi="GHEA Grapalat"/>
          <w:spacing w:val="-6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ծառայողի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պաշտոնը</w:t>
      </w:r>
      <w:r w:rsidRPr="00E739A0">
        <w:rPr>
          <w:rFonts w:ascii="GHEA Grapalat" w:hAnsi="GHEA Grapalat"/>
          <w:w w:val="105"/>
          <w:lang w:val="hy-AM"/>
        </w:rPr>
        <w:tab/>
        <w:t>ազգանունը, անունը,</w:t>
      </w:r>
      <w:r w:rsidRPr="00E739A0">
        <w:rPr>
          <w:rFonts w:ascii="GHEA Grapalat" w:hAnsi="GHEA Grapalat"/>
          <w:spacing w:val="-4"/>
          <w:w w:val="105"/>
          <w:lang w:val="hy-AM"/>
        </w:rPr>
        <w:t xml:space="preserve"> </w:t>
      </w:r>
      <w:r w:rsidRPr="00E739A0">
        <w:rPr>
          <w:rFonts w:ascii="GHEA Grapalat" w:hAnsi="GHEA Grapalat"/>
          <w:w w:val="105"/>
          <w:lang w:val="hy-AM"/>
        </w:rPr>
        <w:t>հայրանունը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6"/>
          <w:lang w:val="hy-AM"/>
        </w:rPr>
      </w:pPr>
    </w:p>
    <w:p w:rsidR="00EC0910" w:rsidRPr="00E739A0" w:rsidRDefault="00EC0910" w:rsidP="00EC0910">
      <w:pPr>
        <w:tabs>
          <w:tab w:val="left" w:pos="6031"/>
          <w:tab w:val="left" w:pos="7282"/>
          <w:tab w:val="left" w:pos="7801"/>
          <w:tab w:val="left" w:pos="9257"/>
        </w:tabs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Ստուգման սկիզբը (ամսաթիվը)`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  </w:t>
      </w:r>
      <w:r w:rsidRPr="00E739A0">
        <w:rPr>
          <w:rFonts w:ascii="GHEA Grapalat" w:hAnsi="GHEA Grapalat"/>
          <w:w w:val="105"/>
          <w:lang w:val="hy-AM"/>
        </w:rPr>
        <w:t>20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spacing w:val="35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w w:val="105"/>
          <w:lang w:val="hy-AM"/>
        </w:rPr>
        <w:t>թ.</w:t>
      </w:r>
      <w:r w:rsidRPr="00E739A0">
        <w:rPr>
          <w:rFonts w:ascii="GHEA Grapalat" w:hAnsi="GHEA Grapalat"/>
          <w:w w:val="105"/>
          <w:u w:val="single"/>
          <w:lang w:val="hy-AM"/>
        </w:rPr>
        <w:tab/>
      </w:r>
      <w:r w:rsidRPr="00E739A0">
        <w:rPr>
          <w:rFonts w:ascii="GHEA Grapalat" w:hAnsi="GHEA Grapalat"/>
          <w:w w:val="105"/>
          <w:lang w:val="hy-AM"/>
        </w:rPr>
        <w:t>ավարտը`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20     թ.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hy-AM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65408" behindDoc="0" locked="0" layoutInCell="1" allowOverlap="1" wp14:anchorId="1C189703" wp14:editId="76661CC3">
                <wp:simplePos x="0" y="0"/>
                <wp:positionH relativeFrom="page">
                  <wp:posOffset>515012</wp:posOffset>
                </wp:positionH>
                <wp:positionV relativeFrom="paragraph">
                  <wp:posOffset>276943</wp:posOffset>
                </wp:positionV>
                <wp:extent cx="5157470" cy="17145"/>
                <wp:effectExtent l="12065" t="2540" r="12065" b="889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7470" cy="17145"/>
                          <a:chOff x="799" y="274"/>
                          <a:chExt cx="8122" cy="27"/>
                        </a:xfrm>
                      </wpg:grpSpPr>
                      <wps:wsp>
                        <wps:cNvPr id="14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799" y="297"/>
                            <a:ext cx="7407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8201" y="279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63F5F3" id="Group 13" o:spid="_x0000_s1026" style="position:absolute;margin-left:40.55pt;margin-top:21.8pt;width:406.1pt;height:1.35pt;z-index:251665408;mso-wrap-distance-left:0;mso-wrap-distance-right:0;mso-position-horizontal-relative:page" coordorigin="799,274" coordsize="8122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">
                <v:line id="Line 22" o:spid="_x0000_s1027" style="position:absolute;visibility:visible;mso-wrap-style:square" from="799,297" to="8206,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" strokeweight=".14033mm"/>
                <v:line id="Line 23" o:spid="_x0000_s1028" style="position:absolute;visibility:visible;mso-wrap-style:square" from="8201,279" to="8921,2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Mj5wQAAANsAAAAPAAAAZHJzL2Rvd25yZXYueG1sRE/fa8Iw&#10;EH4f+D+EE/Y2Uweb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CM4yPnBAAAA2wAAAA8AAAAA&#10;AAAAAAAAAAAABwIAAGRycy9kb3ducmV2LnhtbFBLBQYAAAAAAwADALcAAAD1AgAAAAA=&#10;" strokeweight=".48pt"/>
                <w10:wrap type="topAndBottom" anchorx="page"/>
              </v:group>
            </w:pict>
          </mc:Fallback>
        </mc:AlternateContent>
      </w:r>
    </w:p>
    <w:p w:rsidR="00EC0910" w:rsidRPr="00E739A0" w:rsidRDefault="00EC0910" w:rsidP="00EC0910">
      <w:pPr>
        <w:ind w:left="459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w w:val="105"/>
          <w:lang w:val="hy-AM"/>
        </w:rPr>
        <w:t>Տնտեսավարող սուբյեկտի անվանումը,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18"/>
          <w:lang w:val="hy-AM"/>
        </w:rPr>
      </w:pPr>
    </w:p>
    <w:p w:rsidR="00EC0910" w:rsidRPr="00E739A0" w:rsidRDefault="00EC0910" w:rsidP="00EC0910">
      <w:pPr>
        <w:ind w:left="1062" w:right="2390"/>
        <w:jc w:val="center"/>
        <w:rPr>
          <w:rFonts w:ascii="GHEA Grapalat" w:hAnsi="GHEA Grapalat"/>
          <w:lang w:val="hy-AM"/>
        </w:rPr>
      </w:pPr>
      <w:r w:rsidRPr="00E739A0">
        <w:rPr>
          <w:rFonts w:ascii="GHEA Grapalat" w:hAnsi="GHEA Grapalat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6A5A67" wp14:editId="791AFB1B">
                <wp:simplePos x="0" y="0"/>
                <wp:positionH relativeFrom="page">
                  <wp:posOffset>5498465</wp:posOffset>
                </wp:positionH>
                <wp:positionV relativeFrom="paragraph">
                  <wp:posOffset>95885</wp:posOffset>
                </wp:positionV>
                <wp:extent cx="1314450" cy="180340"/>
                <wp:effectExtent l="2540" t="1905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80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thinThickMediumGap" w:sz="3" w:space="0" w:color="A0A0A0"/>
                                <w:left w:val="thinThickMediumGap" w:sz="3" w:space="0" w:color="A0A0A0"/>
                                <w:bottom w:val="thinThickMediumGap" w:sz="3" w:space="0" w:color="A0A0A0"/>
                                <w:right w:val="thinThickMediumGap" w:sz="3" w:space="0" w:color="A0A0A0"/>
                                <w:insideH w:val="thinThickMediumGap" w:sz="3" w:space="0" w:color="A0A0A0"/>
                                <w:insideV w:val="thinThickMediumGap" w:sz="3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64"/>
                              <w:gridCol w:w="253"/>
                              <w:gridCol w:w="254"/>
                              <w:gridCol w:w="254"/>
                              <w:gridCol w:w="253"/>
                              <w:gridCol w:w="253"/>
                              <w:gridCol w:w="254"/>
                              <w:gridCol w:w="250"/>
                            </w:tblGrid>
                            <w:tr w:rsidR="004C33DB">
                              <w:trPr>
                                <w:trHeight w:val="246"/>
                              </w:trPr>
                              <w:tc>
                                <w:tcPr>
                                  <w:tcW w:w="264" w:type="dxa"/>
                                  <w:tcBorders>
                                    <w:left w:val="single" w:sz="12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4C33DB" w:rsidRDefault="004C33D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nThickMediumGap" w:sz="3" w:space="0" w:color="EFEFEF"/>
                                  </w:tcBorders>
                                </w:tcPr>
                                <w:p w:rsidR="004C33DB" w:rsidRDefault="004C33D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thickThinMediumGap" w:sz="3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4C33DB" w:rsidRDefault="004C33D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ckThinMediumGap" w:sz="3" w:space="0" w:color="A0A0A0"/>
                                  </w:tcBorders>
                                </w:tcPr>
                                <w:p w:rsidR="004C33DB" w:rsidRDefault="004C33D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4C33DB" w:rsidRDefault="004C33D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3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thinThickMediumGap" w:sz="3" w:space="0" w:color="EFEFEF"/>
                                  </w:tcBorders>
                                </w:tcPr>
                                <w:p w:rsidR="004C33DB" w:rsidRDefault="004C33D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4" w:type="dxa"/>
                                  <w:tcBorders>
                                    <w:left w:val="thickThinMediumGap" w:sz="3" w:space="0" w:color="EFEFEF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4C33DB" w:rsidRDefault="004C33D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" w:type="dxa"/>
                                  <w:tcBorders>
                                    <w:left w:val="single" w:sz="12" w:space="0" w:color="A0A0A0"/>
                                    <w:bottom w:val="thickThinMediumGap" w:sz="3" w:space="0" w:color="A0A0A0"/>
                                    <w:right w:val="single" w:sz="12" w:space="0" w:color="A0A0A0"/>
                                  </w:tcBorders>
                                </w:tcPr>
                                <w:p w:rsidR="004C33DB" w:rsidRDefault="004C33DB">
                                  <w:pPr>
                                    <w:pStyle w:val="TableParagraph"/>
                                    <w:rPr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C33DB" w:rsidRDefault="004C33DB" w:rsidP="00EC091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6A5A6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32.95pt;margin-top:7.55pt;width:103.5pt;height:14.2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7eBrwIAAKs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thinThickMediumGap" w:sz="3" w:space="0" w:color="A0A0A0"/>
                          <w:left w:val="thinThickMediumGap" w:sz="3" w:space="0" w:color="A0A0A0"/>
                          <w:bottom w:val="thinThickMediumGap" w:sz="3" w:space="0" w:color="A0A0A0"/>
                          <w:right w:val="thinThickMediumGap" w:sz="3" w:space="0" w:color="A0A0A0"/>
                          <w:insideH w:val="thinThickMediumGap" w:sz="3" w:space="0" w:color="A0A0A0"/>
                          <w:insideV w:val="thinThickMediumGap" w:sz="3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64"/>
                        <w:gridCol w:w="253"/>
                        <w:gridCol w:w="254"/>
                        <w:gridCol w:w="254"/>
                        <w:gridCol w:w="253"/>
                        <w:gridCol w:w="253"/>
                        <w:gridCol w:w="254"/>
                        <w:gridCol w:w="250"/>
                      </w:tblGrid>
                      <w:tr w:rsidR="004C33DB">
                        <w:trPr>
                          <w:trHeight w:val="246"/>
                        </w:trPr>
                        <w:tc>
                          <w:tcPr>
                            <w:tcW w:w="264" w:type="dxa"/>
                            <w:tcBorders>
                              <w:left w:val="single" w:sz="12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4C33DB" w:rsidRDefault="004C33D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nThickMediumGap" w:sz="3" w:space="0" w:color="EFEFEF"/>
                            </w:tcBorders>
                          </w:tcPr>
                          <w:p w:rsidR="004C33DB" w:rsidRDefault="004C33D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thickThinMediumGap" w:sz="3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4C33DB" w:rsidRDefault="004C33D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ckThinMediumGap" w:sz="3" w:space="0" w:color="A0A0A0"/>
                            </w:tcBorders>
                          </w:tcPr>
                          <w:p w:rsidR="004C33DB" w:rsidRDefault="004C33D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4C33DB" w:rsidRDefault="004C33D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3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thinThickMediumGap" w:sz="3" w:space="0" w:color="EFEFEF"/>
                            </w:tcBorders>
                          </w:tcPr>
                          <w:p w:rsidR="004C33DB" w:rsidRDefault="004C33D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4" w:type="dxa"/>
                            <w:tcBorders>
                              <w:left w:val="thickThinMediumGap" w:sz="3" w:space="0" w:color="EFEFEF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4C33DB" w:rsidRDefault="004C33D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50" w:type="dxa"/>
                            <w:tcBorders>
                              <w:left w:val="single" w:sz="12" w:space="0" w:color="A0A0A0"/>
                              <w:bottom w:val="thickThinMediumGap" w:sz="3" w:space="0" w:color="A0A0A0"/>
                              <w:right w:val="single" w:sz="12" w:space="0" w:color="A0A0A0"/>
                            </w:tcBorders>
                          </w:tcPr>
                          <w:p w:rsidR="004C33DB" w:rsidRDefault="004C33DB">
                            <w:pPr>
                              <w:pStyle w:val="TableParagraph"/>
                              <w:rPr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4C33DB" w:rsidRDefault="004C33DB" w:rsidP="00EC0910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E739A0">
        <w:rPr>
          <w:rFonts w:ascii="GHEA Grapalat" w:hAnsi="GHEA Grapalat"/>
          <w:w w:val="120"/>
          <w:lang w:val="hy-AM"/>
        </w:rPr>
        <w:t xml:space="preserve">Հ Վ Հ </w:t>
      </w:r>
      <w:proofErr w:type="spellStart"/>
      <w:r w:rsidRPr="00E739A0">
        <w:rPr>
          <w:rFonts w:ascii="GHEA Grapalat" w:hAnsi="GHEA Grapalat"/>
          <w:w w:val="120"/>
          <w:lang w:val="hy-AM"/>
        </w:rPr>
        <w:t>Հ</w:t>
      </w:r>
      <w:proofErr w:type="spellEnd"/>
    </w:p>
    <w:p w:rsidR="00EC0910" w:rsidRPr="00E739A0" w:rsidRDefault="00EC0910" w:rsidP="00EC0910">
      <w:pPr>
        <w:pStyle w:val="BodyText"/>
        <w:spacing w:after="0" w:line="20" w:lineRule="exact"/>
        <w:ind w:left="562"/>
        <w:rPr>
          <w:rFonts w:ascii="GHEA Grapalat" w:hAnsi="GHEA Grapalat"/>
          <w:sz w:val="2"/>
        </w:rPr>
      </w:pPr>
      <w:r w:rsidRPr="00E739A0">
        <w:rPr>
          <w:rFonts w:ascii="GHEA Grapalat" w:hAnsi="GHEA Grapalat"/>
          <w:noProof/>
          <w:sz w:val="2"/>
          <w:lang w:val="en-US" w:eastAsia="en-US"/>
        </w:rPr>
        <mc:AlternateContent>
          <mc:Choice Requires="wpg">
            <w:drawing>
              <wp:inline distT="0" distB="0" distL="0" distR="0" wp14:anchorId="1B2024E9" wp14:editId="3B34B9EA">
                <wp:extent cx="2700655" cy="5080"/>
                <wp:effectExtent l="10795" t="5715" r="12700" b="825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0655" cy="5080"/>
                          <a:chOff x="0" y="0"/>
                          <a:chExt cx="4253" cy="8"/>
                        </a:xfrm>
                      </wpg:grpSpPr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4253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7BA71" id="Group 10" o:spid="_x0000_s1026" style="width:212.65pt;height:.4pt;mso-position-horizontal-relative:char;mso-position-vertical-relative:line" coordsize="4253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">
                <v:line id="Line 7" o:spid="_x0000_s1027" style="position:absolute;visibility:visible;mso-wrap-style:square" from="0,4" to="4253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" strokeweight=".14033mm"/>
                <w10:anchorlock/>
              </v:group>
            </w:pict>
          </mc:Fallback>
        </mc:AlternateContent>
      </w:r>
    </w:p>
    <w:p w:rsidR="00EC0910" w:rsidRPr="00EC0910" w:rsidRDefault="00EC0910" w:rsidP="00EC0910">
      <w:pPr>
        <w:ind w:left="459"/>
        <w:rPr>
          <w:rFonts w:ascii="GHEA Grapalat" w:hAnsi="GHEA Grapalat"/>
          <w:lang w:val="ru-RU"/>
        </w:rPr>
      </w:pPr>
      <w:proofErr w:type="spellStart"/>
      <w:r w:rsidRPr="00E739A0">
        <w:rPr>
          <w:rFonts w:ascii="GHEA Grapalat" w:hAnsi="GHEA Grapalat"/>
          <w:w w:val="110"/>
        </w:rPr>
        <w:lastRenderedPageBreak/>
        <w:t>Պետական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 </w:t>
      </w:r>
      <w:proofErr w:type="spellStart"/>
      <w:r w:rsidRPr="00E739A0">
        <w:rPr>
          <w:rFonts w:ascii="GHEA Grapalat" w:hAnsi="GHEA Grapalat"/>
          <w:w w:val="110"/>
        </w:rPr>
        <w:t>ռեգիստրի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 </w:t>
      </w:r>
      <w:proofErr w:type="spellStart"/>
      <w:r w:rsidRPr="00E739A0">
        <w:rPr>
          <w:rFonts w:ascii="GHEA Grapalat" w:hAnsi="GHEA Grapalat"/>
          <w:w w:val="110"/>
        </w:rPr>
        <w:t>գրանցման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 </w:t>
      </w:r>
      <w:proofErr w:type="spellStart"/>
      <w:r w:rsidRPr="00E739A0">
        <w:rPr>
          <w:rFonts w:ascii="GHEA Grapalat" w:hAnsi="GHEA Grapalat"/>
          <w:w w:val="110"/>
        </w:rPr>
        <w:t>համարը</w:t>
      </w:r>
      <w:proofErr w:type="spellEnd"/>
      <w:r w:rsidRPr="00EC0910">
        <w:rPr>
          <w:rFonts w:ascii="GHEA Grapalat" w:hAnsi="GHEA Grapalat"/>
          <w:w w:val="110"/>
          <w:lang w:val="ru-RU"/>
        </w:rPr>
        <w:t xml:space="preserve">, </w:t>
      </w:r>
      <w:proofErr w:type="spellStart"/>
      <w:r w:rsidRPr="00E739A0">
        <w:rPr>
          <w:rFonts w:ascii="GHEA Grapalat" w:hAnsi="GHEA Grapalat"/>
          <w:w w:val="110"/>
        </w:rPr>
        <w:t>ամսաթիվը</w:t>
      </w:r>
      <w:proofErr w:type="spellEnd"/>
    </w:p>
    <w:p w:rsidR="00EC0910" w:rsidRDefault="00EC0910" w:rsidP="00EC0910">
      <w:pPr>
        <w:pStyle w:val="BodyText"/>
        <w:spacing w:after="0"/>
        <w:rPr>
          <w:rFonts w:ascii="GHEA Grapalat" w:hAnsi="GHEA Grapalat"/>
          <w:sz w:val="14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14"/>
        </w:rPr>
      </w:pPr>
    </w:p>
    <w:p w:rsidR="00EC0910" w:rsidRPr="00E739A0" w:rsidRDefault="00EC0910" w:rsidP="00EC0910">
      <w:pPr>
        <w:tabs>
          <w:tab w:val="left" w:pos="11270"/>
        </w:tabs>
        <w:spacing w:line="20" w:lineRule="exact"/>
        <w:ind w:left="455"/>
        <w:rPr>
          <w:rFonts w:ascii="GHEA Grapalat" w:hAnsi="GHEA Grapalat"/>
          <w:sz w:val="2"/>
        </w:rPr>
      </w:pPr>
      <w:r w:rsidRPr="00E739A0">
        <w:rPr>
          <w:rFonts w:ascii="GHEA Grapalat" w:hAnsi="GHEA Grapalat"/>
          <w:noProof/>
          <w:sz w:val="2"/>
          <w:lang w:eastAsia="en-US"/>
        </w:rPr>
        <mc:AlternateContent>
          <mc:Choice Requires="wpg">
            <w:drawing>
              <wp:inline distT="0" distB="0" distL="0" distR="0" wp14:anchorId="7BB5B874" wp14:editId="05724284">
                <wp:extent cx="3952240" cy="5080"/>
                <wp:effectExtent l="9525" t="6985" r="10160" b="698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52240" cy="5080"/>
                          <a:chOff x="0" y="0"/>
                          <a:chExt cx="6224" cy="8"/>
                        </a:xfrm>
                      </wpg:grpSpPr>
                      <wps:wsp>
                        <wps:cNvPr id="9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6224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479617" id="Group 8" o:spid="_x0000_s1026" style="width:311.2pt;height:.4pt;mso-position-horizontal-relative:char;mso-position-vertical-relative:line" coordsize="6224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">
                <v:line id="Line 5" o:spid="_x0000_s1027" style="position:absolute;visibility:visible;mso-wrap-style:square" from="0,4" to="6224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" strokeweight=".14033mm"/>
                <w10:anchorlock/>
              </v:group>
            </w:pict>
          </mc:Fallback>
        </mc:AlternateContent>
      </w:r>
      <w:r w:rsidRPr="00E739A0">
        <w:rPr>
          <w:rFonts w:ascii="GHEA Grapalat" w:hAnsi="GHEA Grapalat"/>
          <w:sz w:val="2"/>
        </w:rPr>
        <w:tab/>
      </w:r>
      <w:r w:rsidRPr="00E739A0">
        <w:rPr>
          <w:rFonts w:ascii="GHEA Grapalat" w:hAnsi="GHEA Grapalat"/>
          <w:noProof/>
          <w:sz w:val="2"/>
          <w:lang w:eastAsia="en-US"/>
        </w:rPr>
        <mc:AlternateContent>
          <mc:Choice Requires="wpg">
            <w:drawing>
              <wp:inline distT="0" distB="0" distL="0" distR="0" wp14:anchorId="0B6E658C" wp14:editId="253A6A0D">
                <wp:extent cx="1257300" cy="5080"/>
                <wp:effectExtent l="9525" t="6985" r="9525" b="698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57300" cy="5080"/>
                          <a:chOff x="0" y="0"/>
                          <a:chExt cx="1980" cy="8"/>
                        </a:xfrm>
                      </wpg:grpSpPr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4"/>
                            <a:ext cx="1979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636DCB" id="Group 6" o:spid="_x0000_s1026" style="width:99pt;height:.4pt;mso-position-horizontal-relative:char;mso-position-vertical-relative:line" coordsize="198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">
                <v:line id="Line 3" o:spid="_x0000_s1027" style="position:absolute;visibility:visible;mso-wrap-style:square" from="0,4" to="1979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" strokeweight=".14033mm"/>
                <w10:anchorlock/>
              </v:group>
            </w:pict>
          </mc:Fallback>
        </mc:AlternateContent>
      </w:r>
    </w:p>
    <w:p w:rsidR="00EC0910" w:rsidRPr="00E739A0" w:rsidRDefault="00EC0910" w:rsidP="00EC0910">
      <w:pPr>
        <w:tabs>
          <w:tab w:val="left" w:pos="11405"/>
        </w:tabs>
        <w:ind w:left="459"/>
        <w:rPr>
          <w:rFonts w:ascii="GHEA Grapalat" w:hAnsi="GHEA Grapalat"/>
        </w:rPr>
      </w:pPr>
      <w:proofErr w:type="spellStart"/>
      <w:r w:rsidRPr="00E739A0">
        <w:rPr>
          <w:rFonts w:ascii="GHEA Grapalat" w:hAnsi="GHEA Grapalat"/>
          <w:w w:val="105"/>
        </w:rPr>
        <w:t>Տնտեսավարող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սուբյեկտի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գտնվելու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վայրը</w:t>
      </w:r>
      <w:proofErr w:type="spellEnd"/>
      <w:r w:rsidRPr="00E739A0">
        <w:rPr>
          <w:rFonts w:ascii="GHEA Grapalat" w:hAnsi="GHEA Grapalat"/>
          <w:w w:val="105"/>
        </w:rPr>
        <w:t xml:space="preserve">, </w:t>
      </w:r>
      <w:proofErr w:type="spellStart"/>
      <w:r w:rsidRPr="00E739A0">
        <w:rPr>
          <w:rFonts w:ascii="GHEA Grapalat" w:hAnsi="GHEA Grapalat"/>
          <w:w w:val="105"/>
        </w:rPr>
        <w:t>կայքի</w:t>
      </w:r>
      <w:proofErr w:type="spellEnd"/>
      <w:r w:rsidRPr="00E739A0">
        <w:rPr>
          <w:rFonts w:ascii="GHEA Grapalat" w:hAnsi="GHEA Grapalat"/>
          <w:w w:val="105"/>
        </w:rPr>
        <w:t xml:space="preserve">, </w:t>
      </w:r>
      <w:proofErr w:type="spellStart"/>
      <w:r w:rsidRPr="00E739A0">
        <w:rPr>
          <w:rFonts w:ascii="GHEA Grapalat" w:hAnsi="GHEA Grapalat"/>
          <w:w w:val="105"/>
        </w:rPr>
        <w:t>էլեկտրոնային</w:t>
      </w:r>
      <w:proofErr w:type="spellEnd"/>
      <w:r w:rsidRPr="00E739A0">
        <w:rPr>
          <w:rFonts w:ascii="GHEA Grapalat" w:hAnsi="GHEA Grapalat"/>
          <w:spacing w:val="18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փոստի</w:t>
      </w:r>
      <w:proofErr w:type="spellEnd"/>
      <w:r w:rsidRPr="00E739A0">
        <w:rPr>
          <w:rFonts w:ascii="GHEA Grapalat" w:hAnsi="GHEA Grapalat"/>
          <w:spacing w:val="12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հասցեները</w:t>
      </w:r>
      <w:proofErr w:type="spellEnd"/>
      <w:r w:rsidRPr="00E739A0">
        <w:rPr>
          <w:rFonts w:ascii="GHEA Grapalat" w:hAnsi="GHEA Grapalat"/>
          <w:w w:val="105"/>
        </w:rPr>
        <w:tab/>
        <w:t>(</w:t>
      </w:r>
      <w:proofErr w:type="spellStart"/>
      <w:r w:rsidRPr="00E739A0">
        <w:rPr>
          <w:rFonts w:ascii="GHEA Grapalat" w:hAnsi="GHEA Grapalat"/>
          <w:w w:val="105"/>
        </w:rPr>
        <w:t>հեռախոսահամարը</w:t>
      </w:r>
      <w:proofErr w:type="spellEnd"/>
      <w:r w:rsidRPr="00E739A0">
        <w:rPr>
          <w:rFonts w:ascii="GHEA Grapalat" w:hAnsi="GHEA Grapalat"/>
          <w:w w:val="105"/>
        </w:rPr>
        <w:t>)</w:t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0"/>
          <w:lang w:val="en-US"/>
        </w:rPr>
      </w:pP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2"/>
          <w:lang w:val="en-US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4D03456C" wp14:editId="118B0BC4">
                <wp:simplePos x="0" y="0"/>
                <wp:positionH relativeFrom="page">
                  <wp:posOffset>507365</wp:posOffset>
                </wp:positionH>
                <wp:positionV relativeFrom="paragraph">
                  <wp:posOffset>189865</wp:posOffset>
                </wp:positionV>
                <wp:extent cx="3952240" cy="0"/>
                <wp:effectExtent l="12065" t="11430" r="7620" b="7620"/>
                <wp:wrapTopAndBottom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5224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57FA75" id="Straight Connector 5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9.95pt,14.95pt" to="351.1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" strokeweight=".14033mm">
                <w10:wrap type="topAndBottom" anchorx="page"/>
              </v:line>
            </w:pict>
          </mc:Fallback>
        </mc:AlternateContent>
      </w: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1E4F1547" wp14:editId="5AF00BAC">
                <wp:simplePos x="0" y="0"/>
                <wp:positionH relativeFrom="page">
                  <wp:posOffset>7444105</wp:posOffset>
                </wp:positionH>
                <wp:positionV relativeFrom="paragraph">
                  <wp:posOffset>189865</wp:posOffset>
                </wp:positionV>
                <wp:extent cx="1258570" cy="0"/>
                <wp:effectExtent l="5080" t="11430" r="12700" b="7620"/>
                <wp:wrapTopAndBottom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8570" cy="0"/>
                        </a:xfrm>
                        <a:prstGeom prst="line">
                          <a:avLst/>
                        </a:prstGeom>
                        <a:noFill/>
                        <a:ln w="505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3DA0D2" id="Straight Connector 4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6.15pt,14.95pt" to="685.2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" strokeweight=".14033mm">
                <w10:wrap type="topAndBottom" anchorx="page"/>
              </v:line>
            </w:pict>
          </mc:Fallback>
        </mc:AlternateContent>
      </w:r>
    </w:p>
    <w:p w:rsidR="00EC0910" w:rsidRDefault="00EC0910" w:rsidP="00EC0910">
      <w:pPr>
        <w:tabs>
          <w:tab w:val="left" w:pos="4816"/>
          <w:tab w:val="left" w:pos="7801"/>
          <w:tab w:val="left" w:pos="8416"/>
          <w:tab w:val="left" w:pos="11457"/>
        </w:tabs>
        <w:spacing w:line="554" w:lineRule="auto"/>
        <w:ind w:left="459" w:right="1838"/>
        <w:rPr>
          <w:rFonts w:ascii="GHEA Grapalat" w:hAnsi="GHEA Grapalat"/>
          <w:w w:val="105"/>
        </w:rPr>
      </w:pPr>
      <w:proofErr w:type="spellStart"/>
      <w:r w:rsidRPr="00E739A0">
        <w:rPr>
          <w:rFonts w:ascii="GHEA Grapalat" w:hAnsi="GHEA Grapalat"/>
          <w:w w:val="105"/>
        </w:rPr>
        <w:t>Տնտեսավարող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սուբյեկտի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ղեկավարի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կամ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փոխարինող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անձի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ազգանունը</w:t>
      </w:r>
      <w:proofErr w:type="spellEnd"/>
      <w:r w:rsidRPr="00E739A0">
        <w:rPr>
          <w:rFonts w:ascii="GHEA Grapalat" w:hAnsi="GHEA Grapalat"/>
          <w:w w:val="105"/>
        </w:rPr>
        <w:t>,</w:t>
      </w:r>
      <w:r w:rsidRPr="00E739A0">
        <w:rPr>
          <w:rFonts w:ascii="GHEA Grapalat" w:hAnsi="GHEA Grapalat"/>
          <w:spacing w:val="36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անունը</w:t>
      </w:r>
      <w:proofErr w:type="spellEnd"/>
      <w:r w:rsidRPr="00E739A0">
        <w:rPr>
          <w:rFonts w:ascii="GHEA Grapalat" w:hAnsi="GHEA Grapalat"/>
          <w:w w:val="105"/>
        </w:rPr>
        <w:t>,</w:t>
      </w:r>
      <w:r w:rsidRPr="00E739A0">
        <w:rPr>
          <w:rFonts w:ascii="GHEA Grapalat" w:hAnsi="GHEA Grapalat"/>
          <w:spacing w:val="1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հայրանունը</w:t>
      </w:r>
      <w:proofErr w:type="spellEnd"/>
      <w:r w:rsidR="001A46C5">
        <w:rPr>
          <w:rFonts w:ascii="GHEA Grapalat" w:hAnsi="GHEA Grapalat"/>
          <w:w w:val="105"/>
        </w:rPr>
        <w:t xml:space="preserve">                    </w:t>
      </w:r>
      <w:proofErr w:type="gramStart"/>
      <w:r w:rsidR="001A46C5">
        <w:rPr>
          <w:rFonts w:ascii="GHEA Grapalat" w:hAnsi="GHEA Grapalat"/>
          <w:w w:val="105"/>
        </w:rPr>
        <w:t xml:space="preserve">  </w:t>
      </w:r>
      <w:r>
        <w:rPr>
          <w:rFonts w:ascii="GHEA Grapalat" w:hAnsi="GHEA Grapalat"/>
          <w:w w:val="105"/>
        </w:rPr>
        <w:t xml:space="preserve"> </w:t>
      </w:r>
      <w:r w:rsidRPr="00E739A0">
        <w:rPr>
          <w:rFonts w:ascii="GHEA Grapalat" w:hAnsi="GHEA Grapalat"/>
        </w:rPr>
        <w:t>(</w:t>
      </w:r>
      <w:proofErr w:type="spellStart"/>
      <w:proofErr w:type="gramEnd"/>
      <w:r w:rsidRPr="00E739A0">
        <w:rPr>
          <w:rFonts w:ascii="GHEA Grapalat" w:hAnsi="GHEA Grapalat"/>
        </w:rPr>
        <w:t>հեռախոսահամարը</w:t>
      </w:r>
      <w:proofErr w:type="spellEnd"/>
      <w:r w:rsidRPr="00E739A0">
        <w:rPr>
          <w:rFonts w:ascii="GHEA Grapalat" w:hAnsi="GHEA Grapalat"/>
        </w:rPr>
        <w:t>)</w:t>
      </w:r>
    </w:p>
    <w:p w:rsidR="00EC0910" w:rsidRPr="00E739A0" w:rsidRDefault="00EC0910" w:rsidP="00EC0910">
      <w:pPr>
        <w:tabs>
          <w:tab w:val="left" w:pos="4816"/>
          <w:tab w:val="left" w:pos="7801"/>
          <w:tab w:val="left" w:pos="8416"/>
          <w:tab w:val="left" w:pos="11457"/>
        </w:tabs>
        <w:spacing w:line="554" w:lineRule="auto"/>
        <w:ind w:left="459" w:right="1838"/>
        <w:rPr>
          <w:rFonts w:ascii="GHEA Grapalat" w:hAnsi="GHEA Grapalat"/>
        </w:rPr>
      </w:pPr>
      <w:proofErr w:type="spellStart"/>
      <w:r w:rsidRPr="00E739A0">
        <w:rPr>
          <w:rFonts w:ascii="GHEA Grapalat" w:hAnsi="GHEA Grapalat"/>
          <w:w w:val="105"/>
        </w:rPr>
        <w:t>Ստուգման</w:t>
      </w:r>
      <w:proofErr w:type="spellEnd"/>
      <w:r w:rsidRPr="00E739A0">
        <w:rPr>
          <w:rFonts w:ascii="GHEA Grapalat" w:hAnsi="GHEA Grapalat"/>
          <w:spacing w:val="-3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հանձնարարագրի</w:t>
      </w:r>
      <w:proofErr w:type="spellEnd"/>
      <w:r w:rsidRPr="00E739A0">
        <w:rPr>
          <w:rFonts w:ascii="GHEA Grapalat" w:hAnsi="GHEA Grapalat"/>
          <w:spacing w:val="-3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համարը</w:t>
      </w:r>
      <w:proofErr w:type="spellEnd"/>
      <w:r w:rsidRPr="00E739A0">
        <w:rPr>
          <w:rFonts w:ascii="GHEA Grapalat" w:hAnsi="GHEA Grapalat"/>
          <w:w w:val="105"/>
        </w:rPr>
        <w:t>`</w:t>
      </w:r>
      <w:r w:rsidRPr="00E739A0">
        <w:rPr>
          <w:rFonts w:ascii="GHEA Grapalat" w:hAnsi="GHEA Grapalat"/>
          <w:w w:val="105"/>
          <w:u w:val="single"/>
        </w:rPr>
        <w:t xml:space="preserve"> </w:t>
      </w:r>
      <w:r w:rsidRPr="00E739A0">
        <w:rPr>
          <w:rFonts w:ascii="GHEA Grapalat" w:hAnsi="GHEA Grapalat"/>
          <w:w w:val="105"/>
          <w:u w:val="single"/>
        </w:rPr>
        <w:tab/>
      </w:r>
      <w:proofErr w:type="spellStart"/>
      <w:r w:rsidRPr="00E739A0">
        <w:rPr>
          <w:rFonts w:ascii="GHEA Grapalat" w:hAnsi="GHEA Grapalat"/>
          <w:w w:val="105"/>
        </w:rPr>
        <w:t>տրված</w:t>
      </w:r>
      <w:proofErr w:type="spellEnd"/>
      <w:r w:rsidRPr="00E739A0">
        <w:rPr>
          <w:rFonts w:ascii="GHEA Grapalat" w:hAnsi="GHEA Grapalat"/>
          <w:w w:val="105"/>
        </w:rPr>
        <w:t>`</w:t>
      </w:r>
      <w:r w:rsidRPr="00E739A0">
        <w:rPr>
          <w:rFonts w:ascii="GHEA Grapalat" w:hAnsi="GHEA Grapalat"/>
          <w:w w:val="105"/>
          <w:u w:val="single"/>
        </w:rPr>
        <w:t xml:space="preserve"> </w:t>
      </w:r>
      <w:r w:rsidRPr="00E739A0">
        <w:rPr>
          <w:rFonts w:ascii="GHEA Grapalat" w:hAnsi="GHEA Grapalat"/>
          <w:w w:val="105"/>
          <w:u w:val="single"/>
        </w:rPr>
        <w:tab/>
      </w:r>
      <w:r w:rsidRPr="00E739A0">
        <w:rPr>
          <w:rFonts w:ascii="GHEA Grapalat" w:hAnsi="GHEA Grapalat"/>
          <w:w w:val="105"/>
        </w:rPr>
        <w:t>20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</w:t>
      </w:r>
      <w:r w:rsidR="005A2D9F">
        <w:rPr>
          <w:rFonts w:ascii="GHEA Grapalat" w:hAnsi="GHEA Grapalat"/>
          <w:w w:val="105"/>
          <w:u w:val="single"/>
          <w:lang w:val="hy-AM"/>
        </w:rPr>
        <w:t xml:space="preserve">   </w:t>
      </w:r>
      <w:r w:rsidRPr="00E739A0">
        <w:rPr>
          <w:rFonts w:ascii="GHEA Grapalat" w:hAnsi="GHEA Grapalat"/>
          <w:w w:val="105"/>
          <w:u w:val="single"/>
          <w:lang w:val="hy-AM"/>
        </w:rPr>
        <w:t xml:space="preserve">  </w:t>
      </w:r>
      <w:r w:rsidRPr="00E739A0">
        <w:rPr>
          <w:rFonts w:ascii="GHEA Grapalat" w:hAnsi="GHEA Grapalat"/>
          <w:w w:val="105"/>
        </w:rPr>
        <w:t>թ.</w:t>
      </w:r>
    </w:p>
    <w:p w:rsidR="00EC0910" w:rsidRPr="00E739A0" w:rsidRDefault="00EC0910" w:rsidP="00EC0910">
      <w:pPr>
        <w:tabs>
          <w:tab w:val="left" w:pos="14717"/>
        </w:tabs>
        <w:ind w:left="459"/>
        <w:rPr>
          <w:rFonts w:ascii="GHEA Grapalat" w:hAnsi="GHEA Grapalat"/>
        </w:rPr>
      </w:pPr>
      <w:proofErr w:type="spellStart"/>
      <w:r w:rsidRPr="00E739A0">
        <w:rPr>
          <w:rFonts w:ascii="GHEA Grapalat" w:hAnsi="GHEA Grapalat"/>
          <w:w w:val="105"/>
        </w:rPr>
        <w:t>Ստուգման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նպատակը</w:t>
      </w:r>
      <w:proofErr w:type="spellEnd"/>
      <w:r w:rsidRPr="00E739A0">
        <w:rPr>
          <w:rFonts w:ascii="GHEA Grapalat" w:hAnsi="GHEA Grapalat"/>
          <w:w w:val="105"/>
        </w:rPr>
        <w:t xml:space="preserve">, </w:t>
      </w:r>
      <w:proofErr w:type="spellStart"/>
      <w:r w:rsidRPr="00E739A0">
        <w:rPr>
          <w:rFonts w:ascii="GHEA Grapalat" w:hAnsi="GHEA Grapalat"/>
          <w:w w:val="105"/>
        </w:rPr>
        <w:t>պարզաբանման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ենթակա</w:t>
      </w:r>
      <w:proofErr w:type="spellEnd"/>
      <w:r w:rsidRPr="00E739A0">
        <w:rPr>
          <w:rFonts w:ascii="GHEA Grapalat" w:hAnsi="GHEA Grapalat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հարցերի</w:t>
      </w:r>
      <w:proofErr w:type="spellEnd"/>
      <w:r w:rsidRPr="00E739A0">
        <w:rPr>
          <w:rFonts w:ascii="GHEA Grapalat" w:hAnsi="GHEA Grapalat"/>
          <w:spacing w:val="35"/>
          <w:w w:val="105"/>
        </w:rPr>
        <w:t xml:space="preserve"> </w:t>
      </w:r>
      <w:proofErr w:type="spellStart"/>
      <w:r w:rsidRPr="00E739A0">
        <w:rPr>
          <w:rFonts w:ascii="GHEA Grapalat" w:hAnsi="GHEA Grapalat"/>
          <w:w w:val="105"/>
        </w:rPr>
        <w:t>համարները</w:t>
      </w:r>
      <w:proofErr w:type="spellEnd"/>
      <w:r w:rsidRPr="00E739A0">
        <w:rPr>
          <w:rFonts w:ascii="GHEA Grapalat" w:hAnsi="GHEA Grapalat"/>
          <w:w w:val="105"/>
        </w:rPr>
        <w:t>`</w:t>
      </w:r>
      <w:r w:rsidRPr="00E739A0">
        <w:rPr>
          <w:rFonts w:ascii="GHEA Grapalat" w:hAnsi="GHEA Grapalat"/>
          <w:spacing w:val="-4"/>
        </w:rPr>
        <w:t xml:space="preserve"> </w:t>
      </w:r>
      <w:r w:rsidRPr="00E739A0">
        <w:rPr>
          <w:rFonts w:ascii="GHEA Grapalat" w:hAnsi="GHEA Grapalat"/>
          <w:w w:val="99"/>
          <w:u w:val="single"/>
        </w:rPr>
        <w:t xml:space="preserve"> </w:t>
      </w:r>
      <w:r w:rsidRPr="00E739A0">
        <w:rPr>
          <w:rFonts w:ascii="GHEA Grapalat" w:hAnsi="GHEA Grapalat"/>
          <w:u w:val="single"/>
        </w:rPr>
        <w:tab/>
      </w:r>
    </w:p>
    <w:p w:rsidR="00EC0910" w:rsidRPr="00E739A0" w:rsidRDefault="00EC0910" w:rsidP="00EC0910">
      <w:pPr>
        <w:pStyle w:val="BodyText"/>
        <w:spacing w:after="0"/>
        <w:rPr>
          <w:rFonts w:ascii="GHEA Grapalat" w:hAnsi="GHEA Grapalat"/>
          <w:sz w:val="29"/>
          <w:lang w:val="en-US"/>
        </w:rPr>
      </w:pPr>
      <w:r w:rsidRPr="00E739A0">
        <w:rPr>
          <w:rFonts w:ascii="GHEA Grapalat" w:hAnsi="GHEA Grapalat"/>
          <w:noProof/>
          <w:sz w:val="21"/>
          <w:lang w:val="en-US" w:eastAsia="en-US"/>
        </w:rPr>
        <mc:AlternateContent>
          <mc:Choice Requires="wpg">
            <w:drawing>
              <wp:anchor distT="0" distB="0" distL="0" distR="0" simplePos="0" relativeHeight="251669504" behindDoc="0" locked="0" layoutInCell="1" allowOverlap="1" wp14:anchorId="45FCBF3E" wp14:editId="0C418DBC">
                <wp:simplePos x="0" y="0"/>
                <wp:positionH relativeFrom="page">
                  <wp:posOffset>507365</wp:posOffset>
                </wp:positionH>
                <wp:positionV relativeFrom="paragraph">
                  <wp:posOffset>241300</wp:posOffset>
                </wp:positionV>
                <wp:extent cx="9025255" cy="17145"/>
                <wp:effectExtent l="12065" t="2540" r="11430" b="889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25255" cy="17145"/>
                          <a:chOff x="799" y="380"/>
                          <a:chExt cx="14213" cy="27"/>
                        </a:xfrm>
                      </wpg:grpSpPr>
                      <wps:wsp>
                        <wps:cNvPr id="2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0951" y="402"/>
                            <a:ext cx="2866" cy="0"/>
                          </a:xfrm>
                          <a:prstGeom prst="line">
                            <a:avLst/>
                          </a:prstGeom>
                          <a:noFill/>
                          <a:ln w="505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799" y="384"/>
                            <a:ext cx="1421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E4768E" id="Group 1" o:spid="_x0000_s1026" style="position:absolute;margin-left:39.95pt;margin-top:19pt;width:710.65pt;height:1.35pt;z-index:251669504;mso-wrap-distance-left:0;mso-wrap-distance-right:0;mso-position-horizontal-relative:page" coordorigin="799,380" coordsize="14213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">
                <v:line id="Line 28" o:spid="_x0000_s1027" style="position:absolute;visibility:visible;mso-wrap-style:square" from="10951,402" to="13817,4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" strokeweight=".14033mm"/>
                <v:line id="Line 29" o:spid="_x0000_s1028" style="position:absolute;visibility:visible;mso-wrap-style:square" from="799,384" to="15012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OffwgAAANoAAAAPAAAAZHJzL2Rvd25yZXYueG1sRI9BawIx&#10;FITvBf9DeEJvNWsL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AXDOffwgAAANoAAAAPAAAA&#10;AAAAAAAAAAAAAAcCAABkcnMvZG93bnJldi54bWxQSwUGAAAAAAMAAwC3AAAA9gIAAAAA&#10;" strokeweight=".48pt"/>
                <w10:wrap type="topAndBottom" anchorx="page"/>
              </v:group>
            </w:pict>
          </mc:Fallback>
        </mc:AlternateContent>
      </w:r>
    </w:p>
    <w:p w:rsidR="00153883" w:rsidRDefault="00153883" w:rsidP="00EC0910">
      <w:pPr>
        <w:pStyle w:val="Heading1"/>
        <w:ind w:left="1056"/>
        <w:rPr>
          <w:rFonts w:ascii="GHEA Grapalat" w:hAnsi="GHEA Grapalat"/>
          <w:b/>
          <w:bCs/>
          <w:w w:val="110"/>
          <w:lang w:val="hy-AM"/>
        </w:rPr>
      </w:pPr>
    </w:p>
    <w:p w:rsidR="00EC0910" w:rsidRPr="00835C31" w:rsidRDefault="00EC0910" w:rsidP="00EC0910">
      <w:pPr>
        <w:pStyle w:val="Heading1"/>
        <w:ind w:left="1056"/>
        <w:rPr>
          <w:rFonts w:ascii="GHEA Grapalat" w:hAnsi="GHEA Grapalat"/>
          <w:b/>
          <w:bCs/>
        </w:rPr>
      </w:pPr>
      <w:r w:rsidRPr="00835C31">
        <w:rPr>
          <w:rFonts w:ascii="GHEA Grapalat" w:hAnsi="GHEA Grapalat"/>
          <w:b/>
          <w:bCs/>
          <w:w w:val="110"/>
          <w:lang w:val="hy-AM"/>
        </w:rPr>
        <w:t>2.</w:t>
      </w:r>
      <w:r w:rsidR="00220ECC" w:rsidRPr="00835C31">
        <w:rPr>
          <w:rFonts w:ascii="GHEA Grapalat" w:hAnsi="GHEA Grapalat"/>
          <w:b/>
          <w:bCs/>
          <w:w w:val="110"/>
          <w:lang w:val="en-GB"/>
        </w:rPr>
        <w:t xml:space="preserve"> </w:t>
      </w:r>
      <w:r w:rsidRPr="00835C31">
        <w:rPr>
          <w:rFonts w:ascii="GHEA Grapalat" w:hAnsi="GHEA Grapalat"/>
          <w:b/>
          <w:bCs/>
          <w:w w:val="110"/>
        </w:rPr>
        <w:t>ՏԵՂԵԿԱՏՎԱԿԱՆ ՀԱՐՑԵՐ</w:t>
      </w:r>
    </w:p>
    <w:p w:rsidR="00835C31" w:rsidRDefault="00835C31" w:rsidP="00835C31">
      <w:pPr>
        <w:pStyle w:val="BodyText"/>
      </w:pPr>
    </w:p>
    <w:p w:rsidR="00835C31" w:rsidRDefault="00835C31" w:rsidP="00835C31">
      <w:pPr>
        <w:pStyle w:val="BodyText"/>
        <w:spacing w:before="5"/>
        <w:rPr>
          <w:sz w:val="11"/>
        </w:rPr>
      </w:pPr>
    </w:p>
    <w:tbl>
      <w:tblPr>
        <w:tblW w:w="0" w:type="auto"/>
        <w:tblInd w:w="1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0"/>
        <w:gridCol w:w="6693"/>
        <w:gridCol w:w="5585"/>
      </w:tblGrid>
      <w:tr w:rsidR="00835C31" w:rsidRPr="00D42EC4" w:rsidTr="00857FDC">
        <w:trPr>
          <w:trHeight w:val="604"/>
        </w:trPr>
        <w:tc>
          <w:tcPr>
            <w:tcW w:w="920" w:type="dxa"/>
            <w:shd w:val="clear" w:color="auto" w:fill="D9D9D9" w:themeFill="background1" w:themeFillShade="D9"/>
          </w:tcPr>
          <w:p w:rsidR="00835C31" w:rsidRPr="00835C31" w:rsidRDefault="00835C31" w:rsidP="00835C31">
            <w:pPr>
              <w:pStyle w:val="TableParagraph"/>
              <w:spacing w:before="34"/>
              <w:ind w:left="212"/>
              <w:rPr>
                <w:rFonts w:ascii="GHEA Grapalat" w:hAnsi="GHEA Grapalat"/>
                <w:sz w:val="24"/>
                <w:szCs w:val="24"/>
              </w:rPr>
            </w:pPr>
            <w:r w:rsidRPr="00835C31">
              <w:rPr>
                <w:rFonts w:ascii="GHEA Grapalat" w:hAnsi="GHEA Grapalat"/>
                <w:sz w:val="24"/>
                <w:szCs w:val="24"/>
              </w:rPr>
              <w:t>NN</w:t>
            </w:r>
          </w:p>
          <w:p w:rsidR="00835C31" w:rsidRPr="00835C31" w:rsidRDefault="00835C31" w:rsidP="00835C31">
            <w:pPr>
              <w:pStyle w:val="TableParagraph"/>
              <w:spacing w:before="50" w:line="248" w:lineRule="exact"/>
              <w:ind w:left="212"/>
              <w:rPr>
                <w:rFonts w:ascii="GHEA Grapalat" w:hAnsi="GHEA Grapalat"/>
                <w:sz w:val="24"/>
                <w:szCs w:val="24"/>
              </w:rPr>
            </w:pPr>
            <w:r w:rsidRPr="00835C31">
              <w:rPr>
                <w:rFonts w:ascii="GHEA Grapalat" w:hAnsi="GHEA Grapalat"/>
                <w:w w:val="110"/>
                <w:sz w:val="24"/>
                <w:szCs w:val="24"/>
              </w:rPr>
              <w:t>ը/կ</w:t>
            </w:r>
          </w:p>
        </w:tc>
        <w:tc>
          <w:tcPr>
            <w:tcW w:w="6693" w:type="dxa"/>
            <w:shd w:val="clear" w:color="auto" w:fill="D9D9D9" w:themeFill="background1" w:themeFillShade="D9"/>
          </w:tcPr>
          <w:p w:rsidR="00835C31" w:rsidRPr="00835C31" w:rsidRDefault="00835C31" w:rsidP="00835C31">
            <w:pPr>
              <w:pStyle w:val="TableParagraph"/>
              <w:spacing w:before="32"/>
              <w:ind w:left="3052" w:right="3000" w:hanging="64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35C31">
              <w:rPr>
                <w:rFonts w:ascii="GHEA Grapalat" w:hAnsi="GHEA Grapalat"/>
                <w:b/>
                <w:w w:val="120"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5585" w:type="dxa"/>
            <w:shd w:val="clear" w:color="auto" w:fill="D9D9D9" w:themeFill="background1" w:themeFillShade="D9"/>
          </w:tcPr>
          <w:p w:rsidR="00835C31" w:rsidRPr="00835C31" w:rsidRDefault="00835C31" w:rsidP="00835C31">
            <w:pPr>
              <w:pStyle w:val="TableParagraph"/>
              <w:spacing w:before="32"/>
              <w:ind w:left="2042" w:right="150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835C31">
              <w:rPr>
                <w:rFonts w:ascii="GHEA Grapalat" w:hAnsi="GHEA Grapalat"/>
                <w:b/>
                <w:w w:val="115"/>
                <w:sz w:val="24"/>
                <w:szCs w:val="24"/>
              </w:rPr>
              <w:t>Պատասխա</w:t>
            </w:r>
            <w:proofErr w:type="spellEnd"/>
            <w:r w:rsidRPr="00835C31">
              <w:rPr>
                <w:rFonts w:ascii="GHEA Grapalat" w:hAnsi="GHEA Grapalat"/>
                <w:b/>
                <w:w w:val="115"/>
                <w:sz w:val="24"/>
                <w:szCs w:val="24"/>
                <w:lang w:val="hy-AM"/>
              </w:rPr>
              <w:t>ն</w:t>
            </w:r>
          </w:p>
        </w:tc>
      </w:tr>
      <w:tr w:rsidR="00C43710" w:rsidRPr="00D42EC4" w:rsidTr="00D31BBA">
        <w:trPr>
          <w:trHeight w:val="775"/>
        </w:trPr>
        <w:tc>
          <w:tcPr>
            <w:tcW w:w="920" w:type="dxa"/>
          </w:tcPr>
          <w:p w:rsidR="00C43710" w:rsidRPr="00D31BBA" w:rsidRDefault="00C43710" w:rsidP="00C43710">
            <w:pPr>
              <w:pStyle w:val="TableParagraph"/>
              <w:spacing w:before="36"/>
              <w:ind w:right="244"/>
              <w:jc w:val="center"/>
              <w:rPr>
                <w:rFonts w:ascii="GHEA Grapalat" w:hAnsi="GHEA Grapalat"/>
                <w:b/>
              </w:rPr>
            </w:pPr>
            <w:r w:rsidRPr="00D31BBA">
              <w:rPr>
                <w:rFonts w:ascii="GHEA Grapalat" w:hAnsi="GHEA Grapalat"/>
                <w:b/>
                <w:w w:val="105"/>
              </w:rPr>
              <w:t>1.</w:t>
            </w:r>
          </w:p>
        </w:tc>
        <w:tc>
          <w:tcPr>
            <w:tcW w:w="6693" w:type="dxa"/>
          </w:tcPr>
          <w:p w:rsidR="00C43710" w:rsidRPr="00D31BBA" w:rsidRDefault="00857FDC" w:rsidP="00857FDC">
            <w:pPr>
              <w:pStyle w:val="TableParagraph"/>
              <w:ind w:left="140" w:right="-15" w:firstLine="4"/>
              <w:rPr>
                <w:rFonts w:ascii="GHEA Grapalat" w:hAnsi="GHEA Grapalat"/>
              </w:rPr>
            </w:pP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Տնտեսավարող</w:t>
            </w:r>
            <w:proofErr w:type="spellEnd"/>
            <w:r w:rsidRPr="00D31BBA">
              <w:rPr>
                <w:rFonts w:ascii="GHEA Grapalat" w:eastAsia="Arial Unicode MS" w:hAnsi="GHEA Grapalat" w:cs="Arial Unicode MS"/>
              </w:rPr>
              <w:t xml:space="preserve"> </w:t>
            </w: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սուբյեկտի</w:t>
            </w:r>
            <w:proofErr w:type="spellEnd"/>
            <w:r w:rsidRPr="00D31BBA">
              <w:rPr>
                <w:rFonts w:ascii="GHEA Grapalat" w:eastAsia="Arial Unicode MS" w:hAnsi="GHEA Grapalat" w:cs="Arial Unicode MS"/>
              </w:rPr>
              <w:t xml:space="preserve"> </w:t>
            </w: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իրավաբանական</w:t>
            </w:r>
            <w:proofErr w:type="spellEnd"/>
            <w:r w:rsidRPr="00D31BBA">
              <w:rPr>
                <w:rFonts w:ascii="GHEA Grapalat" w:eastAsia="Arial Unicode MS" w:hAnsi="GHEA Grapalat" w:cs="Arial Unicode MS"/>
              </w:rPr>
              <w:t xml:space="preserve">  </w:t>
            </w: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հասցեն</w:t>
            </w:r>
            <w:proofErr w:type="spellEnd"/>
            <w:r w:rsidRPr="00D31BBA">
              <w:rPr>
                <w:rFonts w:ascii="GHEA Grapalat" w:eastAsia="Arial Unicode MS" w:hAnsi="GHEA Grapalat" w:cs="Arial Unicode MS"/>
              </w:rPr>
              <w:t xml:space="preserve"> </w:t>
            </w: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կամ</w:t>
            </w:r>
            <w:proofErr w:type="spellEnd"/>
            <w:r w:rsidRPr="00D31BBA">
              <w:rPr>
                <w:rFonts w:ascii="GHEA Grapalat" w:eastAsia="Arial Unicode MS" w:hAnsi="GHEA Grapalat" w:cs="Arial Unicode MS"/>
              </w:rPr>
              <w:t xml:space="preserve"> </w:t>
            </w: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անհատ</w:t>
            </w:r>
            <w:proofErr w:type="spellEnd"/>
            <w:r w:rsidRPr="00D31BBA">
              <w:rPr>
                <w:rFonts w:ascii="GHEA Grapalat" w:eastAsia="Arial Unicode MS" w:hAnsi="GHEA Grapalat" w:cs="Arial Unicode MS"/>
              </w:rPr>
              <w:t xml:space="preserve"> </w:t>
            </w: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ձեռնարկատիրոջ</w:t>
            </w:r>
            <w:proofErr w:type="spellEnd"/>
            <w:r w:rsidRPr="00D31BBA">
              <w:rPr>
                <w:rFonts w:ascii="GHEA Grapalat" w:eastAsia="Arial Unicode MS" w:hAnsi="GHEA Grapalat" w:cs="Arial Unicode MS"/>
              </w:rPr>
              <w:t xml:space="preserve">  </w:t>
            </w: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հասցեն</w:t>
            </w:r>
            <w:proofErr w:type="spellEnd"/>
            <w:r w:rsidRPr="00D31BBA">
              <w:rPr>
                <w:rFonts w:ascii="GHEA Grapalat" w:eastAsia="Arial Unicode MS" w:hAnsi="GHEA Grapalat" w:cs="Arial Unicode MS"/>
              </w:rPr>
              <w:t xml:space="preserve"> և </w:t>
            </w: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կոնտակտային</w:t>
            </w:r>
            <w:proofErr w:type="spellEnd"/>
            <w:r w:rsidRPr="00D31BBA">
              <w:rPr>
                <w:rFonts w:ascii="GHEA Grapalat" w:eastAsia="Arial Unicode MS" w:hAnsi="GHEA Grapalat" w:cs="Arial Unicode MS"/>
              </w:rPr>
              <w:t xml:space="preserve"> </w:t>
            </w:r>
            <w:proofErr w:type="spellStart"/>
            <w:r w:rsidRPr="00D31BBA">
              <w:rPr>
                <w:rFonts w:ascii="GHEA Grapalat" w:eastAsia="Arial Unicode MS" w:hAnsi="GHEA Grapalat" w:cs="Arial Unicode MS"/>
              </w:rPr>
              <w:t>տվյալները</w:t>
            </w:r>
            <w:proofErr w:type="spellEnd"/>
          </w:p>
        </w:tc>
        <w:tc>
          <w:tcPr>
            <w:tcW w:w="5585" w:type="dxa"/>
          </w:tcPr>
          <w:p w:rsidR="00C43710" w:rsidRPr="00D31BBA" w:rsidRDefault="00C43710" w:rsidP="00C43710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D31BBA">
        <w:trPr>
          <w:trHeight w:val="701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19"/>
              <w:jc w:val="center"/>
              <w:rPr>
                <w:rFonts w:ascii="GHEA Grapalat" w:hAnsi="GHEA Grapalat"/>
                <w:b/>
              </w:rPr>
            </w:pPr>
            <w:r w:rsidRPr="00D31BBA">
              <w:rPr>
                <w:rFonts w:ascii="GHEA Grapalat" w:hAnsi="GHEA Grapalat"/>
                <w:b/>
                <w:w w:val="115"/>
              </w:rPr>
              <w:t>2.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ind w:left="140" w:firstLine="4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Տնտեսավարող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սուբյեկտի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իրականացման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հասցեն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և</w:t>
            </w:r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կոնտակտային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տվյալները</w:t>
            </w:r>
            <w:proofErr w:type="spellEnd"/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857FDC">
        <w:trPr>
          <w:trHeight w:val="721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07"/>
              <w:jc w:val="center"/>
              <w:rPr>
                <w:rFonts w:ascii="GHEA Grapalat" w:hAnsi="GHEA Grapalat"/>
                <w:b/>
              </w:rPr>
            </w:pPr>
            <w:r w:rsidRPr="00D31BBA">
              <w:rPr>
                <w:rFonts w:ascii="GHEA Grapalat" w:hAnsi="GHEA Grapalat"/>
                <w:b/>
                <w:w w:val="120"/>
              </w:rPr>
              <w:t>3.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pStyle w:val="TableParagraph"/>
              <w:ind w:left="140" w:right="79" w:firstLine="4"/>
              <w:rPr>
                <w:rFonts w:ascii="GHEA Grapalat" w:hAnsi="GHEA Grapalat"/>
              </w:rPr>
            </w:pPr>
            <w:proofErr w:type="spellStart"/>
            <w:r w:rsidRPr="00D31BBA">
              <w:rPr>
                <w:rFonts w:ascii="GHEA Grapalat" w:hAnsi="GHEA Grapalat" w:cs="Sylfaen"/>
              </w:rPr>
              <w:t>Տնտեսավարող</w:t>
            </w:r>
            <w:proofErr w:type="spellEnd"/>
            <w:r w:rsidRPr="00D31BBA">
              <w:rPr>
                <w:rFonts w:ascii="GHEA Grapalat" w:hAnsi="GHEA Grapalat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</w:rPr>
              <w:t>սուբյեկտի</w:t>
            </w:r>
            <w:proofErr w:type="spellEnd"/>
            <w:r w:rsidRPr="00D31BBA">
              <w:rPr>
                <w:rFonts w:ascii="GHEA Grapalat" w:hAnsi="GHEA Grapalat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</w:rPr>
              <w:t>կողմից</w:t>
            </w:r>
            <w:proofErr w:type="spellEnd"/>
            <w:r w:rsidRPr="00D31BBA">
              <w:rPr>
                <w:rFonts w:ascii="GHEA Grapalat" w:hAnsi="GHEA Grapalat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</w:rPr>
              <w:t>գործունեությունն</w:t>
            </w:r>
            <w:proofErr w:type="spellEnd"/>
            <w:r w:rsidRPr="00D31BBA">
              <w:rPr>
                <w:rFonts w:ascii="GHEA Grapalat" w:hAnsi="GHEA Grapalat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</w:rPr>
              <w:t>սկսելու</w:t>
            </w:r>
            <w:proofErr w:type="spellEnd"/>
            <w:r w:rsidRPr="00D31BBA">
              <w:rPr>
                <w:rFonts w:ascii="GHEA Grapalat" w:hAnsi="GHEA Grapalat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</w:rPr>
              <w:t>տարեթիվը</w:t>
            </w:r>
            <w:proofErr w:type="spellEnd"/>
            <w:r w:rsidRPr="00D31BBA">
              <w:rPr>
                <w:rFonts w:ascii="GHEA Grapalat" w:hAnsi="GHEA Grapalat"/>
              </w:rPr>
              <w:t xml:space="preserve">, </w:t>
            </w:r>
            <w:proofErr w:type="spellStart"/>
            <w:r w:rsidRPr="00D31BBA">
              <w:rPr>
                <w:rFonts w:ascii="GHEA Grapalat" w:hAnsi="GHEA Grapalat" w:cs="Sylfaen"/>
              </w:rPr>
              <w:t>ամիսը</w:t>
            </w:r>
            <w:proofErr w:type="spellEnd"/>
            <w:r w:rsidRPr="00D31BBA">
              <w:rPr>
                <w:rFonts w:ascii="GHEA Grapalat" w:hAnsi="GHEA Grapalat"/>
              </w:rPr>
              <w:t xml:space="preserve">, </w:t>
            </w:r>
            <w:proofErr w:type="spellStart"/>
            <w:r w:rsidRPr="00D31BBA">
              <w:rPr>
                <w:rFonts w:ascii="GHEA Grapalat" w:hAnsi="GHEA Grapalat" w:cs="Sylfaen"/>
              </w:rPr>
              <w:t>ամսաթիվը</w:t>
            </w:r>
            <w:proofErr w:type="spellEnd"/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857FDC">
        <w:trPr>
          <w:trHeight w:val="467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07"/>
              <w:jc w:val="center"/>
              <w:rPr>
                <w:rFonts w:ascii="GHEA Grapalat" w:hAnsi="GHEA Grapalat"/>
                <w:b/>
              </w:rPr>
            </w:pPr>
            <w:r w:rsidRPr="00D31BBA">
              <w:rPr>
                <w:rFonts w:ascii="GHEA Grapalat" w:hAnsi="GHEA Grapalat"/>
                <w:b/>
                <w:w w:val="125"/>
              </w:rPr>
              <w:t>4.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ind w:left="140" w:firstLine="4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Լիցենզավորված</w:t>
            </w:r>
            <w:proofErr w:type="spellEnd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գործունեության</w:t>
            </w:r>
            <w:proofErr w:type="spellEnd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 w:cs="Sylfaen"/>
                <w:sz w:val="22"/>
                <w:szCs w:val="22"/>
                <w:lang w:eastAsia="en-US"/>
              </w:rPr>
              <w:t>տեսակները</w:t>
            </w:r>
            <w:proofErr w:type="spellEnd"/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D31BBA">
        <w:trPr>
          <w:trHeight w:val="487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07"/>
              <w:jc w:val="center"/>
              <w:rPr>
                <w:rFonts w:ascii="GHEA Grapalat" w:hAnsi="GHEA Grapalat"/>
                <w:b/>
                <w:w w:val="125"/>
              </w:rPr>
            </w:pPr>
            <w:r w:rsidRPr="00D31BBA">
              <w:rPr>
                <w:rFonts w:ascii="GHEA Grapalat" w:hAnsi="GHEA Grapalat"/>
                <w:b/>
                <w:w w:val="125"/>
              </w:rPr>
              <w:t>5.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ind w:left="140" w:firstLine="4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>Հաճախորդների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>միջին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>օրական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>թիվը</w:t>
            </w:r>
            <w:proofErr w:type="spellEnd"/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  <w:tr w:rsidR="00857FDC" w:rsidRPr="00D42EC4" w:rsidTr="00857FDC">
        <w:trPr>
          <w:trHeight w:val="393"/>
        </w:trPr>
        <w:tc>
          <w:tcPr>
            <w:tcW w:w="920" w:type="dxa"/>
          </w:tcPr>
          <w:p w:rsidR="00857FDC" w:rsidRPr="00D31BBA" w:rsidRDefault="00857FDC" w:rsidP="00857FDC">
            <w:pPr>
              <w:pStyle w:val="TableParagraph"/>
              <w:spacing w:before="35"/>
              <w:ind w:right="207"/>
              <w:jc w:val="center"/>
              <w:rPr>
                <w:rFonts w:ascii="GHEA Grapalat" w:hAnsi="GHEA Grapalat"/>
                <w:b/>
                <w:w w:val="125"/>
              </w:rPr>
            </w:pPr>
            <w:r w:rsidRPr="00D31BBA">
              <w:rPr>
                <w:rFonts w:ascii="GHEA Grapalat" w:hAnsi="GHEA Grapalat"/>
                <w:b/>
                <w:w w:val="125"/>
              </w:rPr>
              <w:t>6.</w:t>
            </w:r>
          </w:p>
        </w:tc>
        <w:tc>
          <w:tcPr>
            <w:tcW w:w="6693" w:type="dxa"/>
          </w:tcPr>
          <w:p w:rsidR="00857FDC" w:rsidRPr="00D31BBA" w:rsidRDefault="00857FDC" w:rsidP="00857FDC">
            <w:pPr>
              <w:ind w:left="140" w:firstLine="4"/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>Աշխատակիցների</w:t>
            </w:r>
            <w:proofErr w:type="spellEnd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31BBA">
              <w:rPr>
                <w:rFonts w:ascii="GHEA Grapalat" w:hAnsi="GHEA Grapalat"/>
                <w:sz w:val="22"/>
                <w:szCs w:val="22"/>
                <w:lang w:eastAsia="en-US"/>
              </w:rPr>
              <w:t>թիվը</w:t>
            </w:r>
            <w:proofErr w:type="spellEnd"/>
          </w:p>
        </w:tc>
        <w:tc>
          <w:tcPr>
            <w:tcW w:w="5585" w:type="dxa"/>
          </w:tcPr>
          <w:p w:rsidR="00857FDC" w:rsidRPr="00D31BBA" w:rsidRDefault="00857FDC" w:rsidP="00857FDC">
            <w:pPr>
              <w:pStyle w:val="TableParagraph"/>
              <w:rPr>
                <w:rFonts w:ascii="GHEA Grapalat" w:hAnsi="GHEA Grapalat"/>
              </w:rPr>
            </w:pPr>
          </w:p>
        </w:tc>
      </w:tr>
    </w:tbl>
    <w:p w:rsidR="00835C31" w:rsidRPr="00D9452F" w:rsidRDefault="00835C31" w:rsidP="00835C31">
      <w:pPr>
        <w:pStyle w:val="BodyText"/>
        <w:rPr>
          <w:lang w:val="en-US"/>
        </w:rPr>
      </w:pPr>
    </w:p>
    <w:p w:rsidR="00835C31" w:rsidRPr="00D9452F" w:rsidRDefault="00835C31" w:rsidP="00835C31">
      <w:pPr>
        <w:pStyle w:val="BodyText"/>
        <w:rPr>
          <w:lang w:val="en-US"/>
        </w:rPr>
      </w:pPr>
    </w:p>
    <w:p w:rsidR="00EC0910" w:rsidRPr="00E739A0" w:rsidRDefault="00EC0910" w:rsidP="00EC0910">
      <w:pPr>
        <w:rPr>
          <w:rFonts w:ascii="GHEA Grapalat" w:hAnsi="GHEA Grapalat"/>
        </w:rPr>
        <w:sectPr w:rsidR="00EC0910" w:rsidRPr="00E739A0" w:rsidSect="005A2D9F">
          <w:headerReference w:type="default" r:id="rId8"/>
          <w:pgSz w:w="15840" w:h="12240" w:orient="landscape"/>
          <w:pgMar w:top="142" w:right="260" w:bottom="280" w:left="340" w:header="284" w:footer="0" w:gutter="0"/>
          <w:pgNumType w:start="2"/>
          <w:cols w:space="720"/>
        </w:sectPr>
      </w:pPr>
    </w:p>
    <w:p w:rsidR="00EC0910" w:rsidRPr="00E739A0" w:rsidRDefault="005A2D9F" w:rsidP="00EC0910">
      <w:pPr>
        <w:spacing w:before="96"/>
        <w:ind w:left="1062" w:right="1065"/>
        <w:jc w:val="center"/>
        <w:rPr>
          <w:rFonts w:ascii="GHEA Grapalat" w:hAnsi="GHEA Grapalat"/>
          <w:b/>
          <w:bCs/>
          <w:sz w:val="24"/>
          <w:szCs w:val="24"/>
        </w:rPr>
      </w:pPr>
      <w:r w:rsidRPr="00006411">
        <w:rPr>
          <w:rFonts w:ascii="GHEA Grapalat" w:hAnsi="GHEA Grapalat"/>
          <w:b/>
          <w:bCs/>
          <w:w w:val="115"/>
          <w:sz w:val="24"/>
          <w:szCs w:val="24"/>
        </w:rPr>
        <w:lastRenderedPageBreak/>
        <w:t>3</w:t>
      </w:r>
      <w:r w:rsidRPr="00E739A0">
        <w:rPr>
          <w:rFonts w:ascii="GHEA Grapalat" w:hAnsi="GHEA Grapalat"/>
          <w:b/>
          <w:bCs/>
          <w:w w:val="110"/>
          <w:lang w:val="hy-AM"/>
        </w:rPr>
        <w:t>.</w:t>
      </w:r>
      <w:r>
        <w:rPr>
          <w:rFonts w:ascii="GHEA Grapalat" w:hAnsi="GHEA Grapalat"/>
          <w:b/>
          <w:bCs/>
          <w:w w:val="110"/>
          <w:lang w:val="hy-AM"/>
        </w:rPr>
        <w:t xml:space="preserve"> </w:t>
      </w:r>
      <w:r w:rsidR="00EC0910" w:rsidRPr="00E739A0">
        <w:rPr>
          <w:rFonts w:ascii="GHEA Grapalat" w:hAnsi="GHEA Grapalat"/>
          <w:b/>
          <w:bCs/>
          <w:w w:val="110"/>
          <w:sz w:val="24"/>
          <w:szCs w:val="24"/>
        </w:rPr>
        <w:t>ՀԱՐՑԱՇԱՐ</w:t>
      </w:r>
    </w:p>
    <w:p w:rsidR="00857FDC" w:rsidRPr="00857FDC" w:rsidRDefault="00857FDC" w:rsidP="00857FDC">
      <w:pPr>
        <w:jc w:val="center"/>
        <w:rPr>
          <w:rFonts w:ascii="GHEA Grapalat" w:hAnsi="GHEA Grapalat"/>
          <w:b/>
          <w:bCs/>
          <w:w w:val="105"/>
          <w:sz w:val="24"/>
          <w:szCs w:val="24"/>
        </w:rPr>
      </w:pP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ՎԱՐՍԱՎԻՐԱՆՈՑՆԵՐԻ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ԵՎ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ԳԵՂԵՑԿՈՒԹՅԱՆ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ՍՐԱՀՆԵՐԻ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ԱՅԼ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ԾԱՌԱՅՈՒԹՅՈՒՆՆԵՐԻ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ՀԻԳԻԵՆԻԿ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ԵՎ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ՀԱԿԱՀԱՄԱՃԱՐԱԿԱՅԻՆ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ՆՈՐՄԵՐԻ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ՊԱՀԱՆՋՆԵՐԻ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ԿԱՏԱՐՄԱՆ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ՆԿԱՏՄԱՄԲ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ԻՐԱԿԱՆԱՑՎՈՂ</w:t>
      </w:r>
      <w:r w:rsidRPr="00857FDC">
        <w:rPr>
          <w:rFonts w:ascii="GHEA Grapalat" w:hAnsi="GHEA Grapalat"/>
          <w:b/>
          <w:bCs/>
          <w:w w:val="105"/>
          <w:sz w:val="24"/>
          <w:szCs w:val="24"/>
        </w:rPr>
        <w:t xml:space="preserve"> </w:t>
      </w:r>
      <w:r w:rsidRPr="00857FDC">
        <w:rPr>
          <w:rFonts w:ascii="GHEA Grapalat" w:hAnsi="GHEA Grapalat"/>
          <w:b/>
          <w:bCs/>
          <w:w w:val="105"/>
          <w:sz w:val="24"/>
          <w:szCs w:val="24"/>
          <w:lang w:val="ru-RU"/>
        </w:rPr>
        <w:t>ՍՏՈՒԳՈՒՄՆԵՐԻ</w:t>
      </w:r>
    </w:p>
    <w:p w:rsidR="003B37CD" w:rsidRDefault="003B37CD" w:rsidP="003B37CD">
      <w:pPr>
        <w:rPr>
          <w:rFonts w:ascii="GHEA Grapalat" w:hAnsi="GHEA Grapalat" w:cs="GHEA Grapalat"/>
          <w:lang w:val="hy-AM"/>
        </w:rPr>
      </w:pPr>
    </w:p>
    <w:p w:rsidR="00B521D8" w:rsidRPr="00300330" w:rsidRDefault="00B521D8" w:rsidP="00B521D8">
      <w:pPr>
        <w:jc w:val="center"/>
        <w:rPr>
          <w:rFonts w:ascii="GHEA Grapalat" w:hAnsi="GHEA Grapalat" w:cs="GHEA Grapalat"/>
          <w:sz w:val="22"/>
          <w:szCs w:val="22"/>
          <w:lang w:val="af-ZA"/>
        </w:rPr>
      </w:pPr>
    </w:p>
    <w:tbl>
      <w:tblPr>
        <w:tblpPr w:leftFromText="180" w:rightFromText="180" w:vertAnchor="text" w:horzAnchor="margin" w:tblpXSpec="center" w:tblpY="63"/>
        <w:tblW w:w="158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791"/>
        <w:gridCol w:w="2855"/>
        <w:gridCol w:w="630"/>
        <w:gridCol w:w="810"/>
        <w:gridCol w:w="810"/>
        <w:gridCol w:w="810"/>
        <w:gridCol w:w="2052"/>
        <w:gridCol w:w="2410"/>
      </w:tblGrid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Հ/Հ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300330">
              <w:rPr>
                <w:rFonts w:ascii="GHEA Grapalat" w:hAnsi="GHEA Grapalat" w:cs="Sylfaen"/>
                <w:b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00330">
              <w:rPr>
                <w:rFonts w:ascii="GHEA Grapalat" w:hAnsi="GHEA Grapalat"/>
                <w:b/>
                <w:sz w:val="24"/>
                <w:szCs w:val="24"/>
              </w:rPr>
              <w:t>Հղում</w:t>
            </w:r>
            <w:proofErr w:type="spellEnd"/>
            <w:r w:rsidRPr="003003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b/>
                <w:sz w:val="24"/>
                <w:szCs w:val="24"/>
              </w:rPr>
              <w:t>նորմատիվ</w:t>
            </w:r>
            <w:proofErr w:type="spellEnd"/>
          </w:p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00330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30033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b/>
                <w:sz w:val="24"/>
                <w:szCs w:val="24"/>
              </w:rPr>
              <w:t>ակտին</w:t>
            </w:r>
            <w:proofErr w:type="spellEnd"/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00330">
              <w:rPr>
                <w:rFonts w:ascii="GHEA Grapalat" w:hAnsi="GHEA Grapalat"/>
                <w:b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00330">
              <w:rPr>
                <w:rFonts w:ascii="GHEA Grapalat" w:hAnsi="GHEA Grapalat"/>
                <w:b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00330">
              <w:rPr>
                <w:rFonts w:ascii="GHEA Grapalat" w:hAnsi="GHEA Grapalat"/>
                <w:b/>
                <w:sz w:val="24"/>
                <w:szCs w:val="24"/>
              </w:rPr>
              <w:t>Չ/պ</w:t>
            </w:r>
          </w:p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00330">
              <w:rPr>
                <w:rFonts w:ascii="GHEA Grapalat" w:hAnsi="GHEA Grapalat"/>
                <w:b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  <w:proofErr w:type="spellStart"/>
            <w:r w:rsidRPr="00300330">
              <w:rPr>
                <w:rFonts w:ascii="GHEA Grapalat" w:hAnsi="GHEA Grapalat" w:cs="Sylfaen"/>
                <w:b/>
                <w:sz w:val="24"/>
                <w:szCs w:val="24"/>
              </w:rPr>
              <w:t>Ստուգման</w:t>
            </w:r>
            <w:proofErr w:type="spellEnd"/>
            <w:r w:rsidRPr="00300330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b/>
                <w:sz w:val="24"/>
                <w:szCs w:val="24"/>
              </w:rPr>
              <w:t>տեսակը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proofErr w:type="spellStart"/>
            <w:r w:rsidRPr="00300330">
              <w:rPr>
                <w:rFonts w:ascii="GHEA Grapalat" w:hAnsi="GHEA Grapalat"/>
                <w:b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B521D8" w:rsidRPr="00300330" w:rsidTr="00D72118">
        <w:trPr>
          <w:trHeight w:val="13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1.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D94CD4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Գեղեցկության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սրահների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արտադրական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տարածքներում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ծառայությունները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մատուցվում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դրանց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հատկացված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առանձին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տարածքներում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նոյե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D31BBA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1,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1.2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մազերի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լվացում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կտրում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հարդարում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ներկում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գանգրացում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համանման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աշխատանքներ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սափրում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մորուքի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հարթում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դեմքի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մերսում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մանիկյուր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պեդիկյուր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դիմահարդարում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(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դեմքի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մաշկի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հիգիենիկ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մաքրում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բեղերի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թարթիչների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ներկում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էպիլյացիա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4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Գեղեցկության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սրահներում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չեն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իրականացվում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բուժակոսմետիկ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միջամտություններ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հիվանդությունների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բուժման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մաշկի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կոսմետիկ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թերությունների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(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ուգրի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դեմքի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մաշկի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սեբորեա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խալեր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հիպերտրիխիոզ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բարորակ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նորագոյացություններ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և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այլ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մաշկային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հիվանդություններ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)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վերացման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D31BBA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1,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1.3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Գեղեցկության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սրահներում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յուրաքանչյուր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աշխատատեղի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ապահովվում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սահմանված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արտադրական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տարածքը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</w:t>
            </w:r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D31BBA"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գլուխ 2,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2.2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8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տղամարդկանց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սրահ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- 6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1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կանանց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սրահ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- 8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2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3)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մանիկյուր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- 6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8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պեդիկյուր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- 6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5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կոսմետիկ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կաբինետ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- 8 մ</w:t>
            </w:r>
            <w:r w:rsidRPr="00300330">
              <w:rPr>
                <w:rFonts w:ascii="GHEA Grapalat" w:hAnsi="GHEA Grapalat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ափագրում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2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Գեղեցկության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սրահներն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ապահովված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>`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D31BBA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3,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3.1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color w:val="D9D9D9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color w:val="D9D9D9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color w:val="D9D9D9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color w:val="D9D9D9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443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սառը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ջրով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>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59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տաք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ջրով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>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45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կոյուղու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համակարգով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>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00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4)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ջեռուցմամբ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>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00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օդափոխիչ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համակարգով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1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5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Կտրված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մազերը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հավաքվում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պարկերում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տեղադրվում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կափարիչով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դույլերում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2C5E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4,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4.2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6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Մազերը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տեղափոխվում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հերմետիկ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փակված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պարկեր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ով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2C5E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4,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4.2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3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7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8F0495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Գ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եղեցկության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8F0495" w:rsidRPr="00A62B58">
              <w:rPr>
                <w:rFonts w:ascii="GHEA Grapalat" w:hAnsi="GHEA Grapalat" w:cs="Sylfaen"/>
                <w:sz w:val="22"/>
                <w:szCs w:val="22"/>
              </w:rPr>
              <w:t>սրահ</w:t>
            </w:r>
            <w:r w:rsidRPr="00A62B58">
              <w:rPr>
                <w:rFonts w:ascii="GHEA Grapalat" w:hAnsi="GHEA Grapalat" w:cs="Sylfaen"/>
                <w:sz w:val="22"/>
                <w:szCs w:val="22"/>
              </w:rPr>
              <w:t>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առնվազն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տարին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2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անգամ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իրականացվում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են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դեզինֆեկցիոն</w:t>
            </w:r>
            <w:r w:rsidRPr="00300330">
              <w:rPr>
                <w:rFonts w:ascii="GHEA Grapalat" w:hAnsi="GHEA Grapalat"/>
                <w:sz w:val="22"/>
                <w:szCs w:val="22"/>
              </w:rPr>
              <w:t>-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դեռատիզացիոն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աշխատանքներ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2C5E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4,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4.3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8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Գեղեցկության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սրահների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աշխատակիցները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նախքան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հաճախորդին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սպասարկելը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լվանում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ձեռքերը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կրում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են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աշխատանքային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արտահագուստ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2C5E3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4,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4.4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7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983963" w:rsidP="0098396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lastRenderedPageBreak/>
              <w:t>9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Գեղեցկության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սրահը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յուրաքանչյուր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հաճախորդի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սպասարկման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ապահովված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է`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r w:rsidR="00BE11D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գլուխ 4,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4.5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7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անհատական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օգտագործման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սպիտակեղենով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>,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481"/>
        </w:trPr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ախտահանված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գործիքներով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CE02EC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E02EC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CE02EC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  <w:r w:rsidRPr="00CE02EC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E02EC">
              <w:rPr>
                <w:rFonts w:ascii="GHEA Grapalat" w:hAnsi="GHEA Grapalat" w:cs="Sylfaen"/>
                <w:sz w:val="22"/>
                <w:szCs w:val="22"/>
                <w:lang w:val="hy-AM"/>
              </w:rPr>
              <w:t>լ</w:t>
            </w:r>
            <w:r w:rsidR="00B521D8" w:rsidRPr="00CE02EC">
              <w:rPr>
                <w:rFonts w:ascii="GHEA Grapalat" w:hAnsi="GHEA Grapalat" w:cs="Sylfaen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B47279">
        <w:trPr>
          <w:trHeight w:val="127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</w:rPr>
              <w:t>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B47279">
              <w:rPr>
                <w:rFonts w:ascii="GHEA Grapalat" w:hAnsi="GHEA Grapalat"/>
                <w:sz w:val="22"/>
                <w:szCs w:val="22"/>
              </w:rPr>
              <w:t>Գեղեցկության</w:t>
            </w:r>
            <w:proofErr w:type="spellEnd"/>
            <w:r w:rsidRPr="00B4727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47279">
              <w:rPr>
                <w:rFonts w:ascii="GHEA Grapalat" w:hAnsi="GHEA Grapalat"/>
                <w:sz w:val="22"/>
                <w:szCs w:val="22"/>
              </w:rPr>
              <w:t>սրահն</w:t>
            </w:r>
            <w:proofErr w:type="spellEnd"/>
            <w:r w:rsidRPr="00B4727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47279">
              <w:rPr>
                <w:rFonts w:ascii="GHEA Grapalat" w:hAnsi="GHEA Grapalat"/>
                <w:sz w:val="22"/>
                <w:szCs w:val="22"/>
              </w:rPr>
              <w:t>ապահովված</w:t>
            </w:r>
            <w:proofErr w:type="spellEnd"/>
            <w:r w:rsidRPr="00B47279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B47279">
              <w:rPr>
                <w:rFonts w:ascii="GHEA Grapalat" w:hAnsi="GHEA Grapalat"/>
                <w:sz w:val="22"/>
                <w:szCs w:val="22"/>
              </w:rPr>
              <w:t>առաջին</w:t>
            </w:r>
            <w:proofErr w:type="spellEnd"/>
            <w:r w:rsidRPr="00B4727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47279">
              <w:rPr>
                <w:rFonts w:ascii="GHEA Grapalat" w:hAnsi="GHEA Grapalat"/>
                <w:sz w:val="22"/>
                <w:szCs w:val="22"/>
              </w:rPr>
              <w:t>բուժօգնության</w:t>
            </w:r>
            <w:proofErr w:type="spellEnd"/>
            <w:r w:rsidRPr="00B47279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B47279">
              <w:rPr>
                <w:rFonts w:ascii="GHEA Grapalat" w:hAnsi="GHEA Grapalat"/>
                <w:sz w:val="22"/>
                <w:szCs w:val="22"/>
              </w:rPr>
              <w:t>արկղիկներով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B47279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B47279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B47279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B47279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B47279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B4727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 </w:t>
            </w:r>
            <w:proofErr w:type="spellStart"/>
            <w:r w:rsidRPr="00B47279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B47279">
              <w:rPr>
                <w:rFonts w:ascii="GHEA Grapalat" w:hAnsi="GHEA Grapalat" w:cs="Sylfaen"/>
                <w:sz w:val="22"/>
                <w:szCs w:val="22"/>
              </w:rPr>
              <w:t xml:space="preserve"> 4.8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B47279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B47279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Վարսահարդարը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մազի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քիմիական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գանգրացումը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և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ներկումը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կատարում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ռետինե</w:t>
            </w:r>
            <w:proofErr w:type="spellEnd"/>
            <w:r w:rsidRPr="00300330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00330">
              <w:rPr>
                <w:rFonts w:ascii="GHEA Grapalat" w:hAnsi="GHEA Grapalat"/>
                <w:sz w:val="22"/>
                <w:szCs w:val="22"/>
              </w:rPr>
              <w:t>ձեռնոցներով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02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նոյ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եմ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բեր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29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-ի N 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804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հրաման,</w:t>
            </w:r>
            <w:r w:rsidR="005051F5">
              <w:rPr>
                <w:rFonts w:ascii="GHEA Grapalat" w:hAnsi="GHEA Grapalat" w:cs="Sylfaen"/>
                <w:sz w:val="22"/>
                <w:szCs w:val="22"/>
                <w:lang w:val="en-GB"/>
              </w:rPr>
              <w:t xml:space="preserve"> </w:t>
            </w:r>
            <w:r w:rsidR="005051F5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4,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կետ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</w:rPr>
              <w:t xml:space="preserve"> 4.10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B47279">
        <w:trPr>
          <w:trHeight w:val="14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983963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</w:rPr>
            </w:pPr>
            <w:proofErr w:type="spellStart"/>
            <w:r w:rsidRPr="00983963">
              <w:rPr>
                <w:rFonts w:ascii="GHEA Grapalat" w:hAnsi="GHEA Grapalat" w:cs="GHEA Grapalat"/>
                <w:sz w:val="22"/>
                <w:szCs w:val="22"/>
              </w:rPr>
              <w:t>Բժշկական</w:t>
            </w:r>
            <w:proofErr w:type="spellEnd"/>
            <w:r w:rsidRPr="00983963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983963">
              <w:rPr>
                <w:rFonts w:ascii="GHEA Grapalat" w:hAnsi="GHEA Grapalat" w:cs="GHEA Grapalat"/>
                <w:sz w:val="22"/>
                <w:szCs w:val="22"/>
              </w:rPr>
              <w:t>զննության</w:t>
            </w:r>
            <w:proofErr w:type="spellEnd"/>
            <w:r w:rsidRPr="00983963">
              <w:rPr>
                <w:rFonts w:ascii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983963">
              <w:rPr>
                <w:rFonts w:ascii="GHEA Grapalat" w:hAnsi="GHEA Grapalat" w:cs="GHEA Grapalat"/>
                <w:sz w:val="22"/>
                <w:szCs w:val="22"/>
              </w:rPr>
              <w:t>ենթակա</w:t>
            </w:r>
            <w:proofErr w:type="spellEnd"/>
            <w:r w:rsidR="00983963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983963">
              <w:rPr>
                <w:rFonts w:ascii="GHEA Grapalat" w:hAnsi="GHEA Grapalat" w:cs="GHEA Grapalat"/>
                <w:sz w:val="22"/>
                <w:szCs w:val="22"/>
              </w:rPr>
              <w:t>անձնակազմն</w:t>
            </w:r>
            <w:proofErr w:type="spellEnd"/>
            <w:r w:rsidR="00983963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="00983963">
              <w:rPr>
                <w:rFonts w:ascii="GHEA Grapalat" w:hAnsi="GHEA Grapalat" w:cs="GHEA Grapalat"/>
                <w:sz w:val="22"/>
                <w:szCs w:val="22"/>
              </w:rPr>
              <w:t>ենթարկվել</w:t>
            </w:r>
            <w:proofErr w:type="spellEnd"/>
            <w:r w:rsidR="00983963">
              <w:rPr>
                <w:rFonts w:ascii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983963">
              <w:rPr>
                <w:rFonts w:ascii="GHEA Grapalat" w:hAnsi="GHEA Grapalat" w:cs="GHEA Grapalat"/>
                <w:sz w:val="22"/>
                <w:szCs w:val="22"/>
              </w:rPr>
              <w:t>նախնական</w:t>
            </w:r>
            <w:proofErr w:type="spellEnd"/>
            <w:r w:rsidRPr="00983963">
              <w:rPr>
                <w:rFonts w:ascii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983963">
              <w:rPr>
                <w:rFonts w:ascii="GHEA Grapalat" w:hAnsi="GHEA Grapalat" w:cs="GHEA Grapalat"/>
                <w:sz w:val="22"/>
                <w:szCs w:val="22"/>
              </w:rPr>
              <w:t>պարբերական</w:t>
            </w:r>
            <w:proofErr w:type="spellEnd"/>
            <w:r w:rsidRPr="00983963">
              <w:rPr>
                <w:rFonts w:ascii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983963">
              <w:rPr>
                <w:rFonts w:ascii="GHEA Grapalat" w:hAnsi="GHEA Grapalat" w:cs="GHEA Grapalat"/>
                <w:sz w:val="22"/>
                <w:szCs w:val="22"/>
              </w:rPr>
              <w:t>բժշկական</w:t>
            </w:r>
            <w:proofErr w:type="spellEnd"/>
            <w:r w:rsidRPr="00983963">
              <w:rPr>
                <w:rFonts w:ascii="GHEA Grapalat" w:hAnsi="GHEA Grapalat" w:cs="GHEA Grapalat"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83963">
              <w:rPr>
                <w:rFonts w:ascii="GHEA Grapalat" w:hAnsi="GHEA Grapalat" w:cs="GHEA Grapalat"/>
                <w:sz w:val="22"/>
                <w:szCs w:val="22"/>
              </w:rPr>
              <w:t>զննության</w:t>
            </w:r>
            <w:proofErr w:type="spellEnd"/>
          </w:p>
          <w:p w:rsidR="00B521D8" w:rsidRPr="00983963" w:rsidRDefault="00B521D8" w:rsidP="00B521D8">
            <w:pPr>
              <w:tabs>
                <w:tab w:val="left" w:pos="3939"/>
              </w:tabs>
              <w:rPr>
                <w:rFonts w:ascii="GHEA Grapalat" w:hAnsi="GHEA Grapalat" w:cs="Sylfaen"/>
                <w:sz w:val="22"/>
                <w:szCs w:val="22"/>
              </w:rPr>
            </w:pPr>
            <w:proofErr w:type="spellStart"/>
            <w:r w:rsidRPr="00983963">
              <w:rPr>
                <w:rFonts w:ascii="GHEA Grapalat" w:hAnsi="GHEA Grapalat" w:cs="GHEA Grapalat"/>
                <w:b/>
                <w:sz w:val="22"/>
                <w:szCs w:val="22"/>
              </w:rPr>
              <w:t>Նշում</w:t>
            </w:r>
            <w:proofErr w:type="spellEnd"/>
            <w:r w:rsidRPr="00983963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 xml:space="preserve"> </w:t>
            </w:r>
            <w:r w:rsidRPr="00983963">
              <w:rPr>
                <w:rFonts w:ascii="GHEA Grapalat" w:hAnsi="GHEA Grapalat" w:cs="GHEA Grapalat"/>
                <w:b/>
                <w:sz w:val="22"/>
                <w:szCs w:val="22"/>
              </w:rPr>
              <w:t>1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983963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3963">
              <w:rPr>
                <w:rFonts w:ascii="GHEA Grapalat" w:hAnsi="GHEA Grapalat" w:cs="Sylfaen"/>
                <w:sz w:val="22"/>
                <w:szCs w:val="22"/>
                <w:lang w:val="hy-AM"/>
              </w:rPr>
              <w:t>Կ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>առավարության 20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>03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թ. </w:t>
            </w:r>
            <w:proofErr w:type="spellStart"/>
            <w:r w:rsidRPr="00983963">
              <w:rPr>
                <w:rFonts w:ascii="GHEA Grapalat" w:hAnsi="GHEA Grapalat" w:cs="Arial"/>
                <w:sz w:val="22"/>
                <w:szCs w:val="22"/>
              </w:rPr>
              <w:t>մարտ</w:t>
            </w:r>
            <w:proofErr w:type="spellEnd"/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ի 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>27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-ի N 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>347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>-Ն որոշում, հավելված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 xml:space="preserve"> 2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, կետ </w:t>
            </w:r>
            <w:r w:rsidRPr="00983963">
              <w:rPr>
                <w:rFonts w:ascii="GHEA Grapalat" w:hAnsi="GHEA Grapalat" w:cs="Arial"/>
                <w:sz w:val="22"/>
                <w:szCs w:val="22"/>
              </w:rPr>
              <w:t>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8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63" w:rsidRPr="00300330" w:rsidRDefault="00983963" w:rsidP="00983963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պահպանվում է բժշկական զննության</w:t>
            </w:r>
          </w:p>
          <w:p w:rsidR="00B521D8" w:rsidRPr="00300330" w:rsidRDefault="00983963" w:rsidP="00983963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հետազոտությունների հաճախականությունը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CE02E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2)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առկա է սանիտարական գրքույկը` պահանջվող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ձևով</w:t>
            </w:r>
            <w:proofErr w:type="spellEnd"/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3963" w:rsidRPr="00983963" w:rsidRDefault="00983963" w:rsidP="00983963">
            <w:pPr>
              <w:jc w:val="center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983963">
              <w:rPr>
                <w:rFonts w:ascii="GHEA Grapalat" w:hAnsi="GHEA Grapalat" w:cs="Sylfaen"/>
                <w:sz w:val="22"/>
                <w:szCs w:val="22"/>
                <w:lang w:val="hy-AM"/>
              </w:rPr>
              <w:t>Կ</w:t>
            </w: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առավարության 2003թ. մարտի 27-ի N 347-Ն որոշում, կետ 9, ենթակետ 2, </w:t>
            </w:r>
          </w:p>
          <w:p w:rsidR="00B521D8" w:rsidRPr="00300330" w:rsidRDefault="00983963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983963">
              <w:rPr>
                <w:rFonts w:ascii="GHEA Grapalat" w:hAnsi="GHEA Grapalat" w:cs="Arial"/>
                <w:sz w:val="22"/>
                <w:szCs w:val="22"/>
                <w:lang w:val="hy-AM"/>
              </w:rPr>
              <w:t>հավելված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աստաթղթային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</w:tr>
      <w:tr w:rsidR="00B521D8" w:rsidRPr="00300330" w:rsidTr="00B47279">
        <w:trPr>
          <w:trHeight w:val="37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Կազմակերպությունում բժշկական արտադրատեսակների մշակումը կատարվում է անմիջապես օգտագործումից հետո՝ պահպանելով ողջ գործընթացի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հոսքայնությունը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: Բժշկական արտադրատեսակների մշակումն իրականացվում է Կազմակերպությունում, իսկ անհնարինության դեպքում՝ պայմանագրային հիմունքներով համագործակցում է գործունեության նման տեսակով զբաղվելու իրավունք ունեցող կազմակերպության հետ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1, կետ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en-GB"/>
              </w:rPr>
              <w:t>.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Կազմակերպությունում բժշկական արտադրատեսակների մշակման փուլերում, ինչպես նաև անձնակազմի ձեռքերի և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սենքերում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մակերեսների ախտահանման համար օգտագործվում են Հայաստանի Հանրապետության առողջապահության նախարարի հրամանով հաստատված կից մեթոդական ուղեցույց ունեցող ախտահանիչ միջոցներ (այսուհետ՝ Միջոց)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2, կետ 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Կենսահեղուկներով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աղտոտված բժշկական արտադրատեսակները օգտագործումից անմիջապես հետո ենթարկվում են մաքրման՝ մաքրման փուլում օգտագործելու համար նախատեսված Միջոցով՝ դրան կից հրահանգին համապատասխան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ind w:left="-72" w:firstLine="7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 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գլուխ 4,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FB5321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r w:rsidRPr="00FB5321">
              <w:rPr>
                <w:rFonts w:ascii="GHEA Grapalat" w:hAnsi="GHEA Grapalat" w:cs="Sylfaen"/>
                <w:sz w:val="22"/>
                <w:szCs w:val="22"/>
                <w:lang w:val="hy-AM"/>
              </w:rPr>
              <w:t>իտողական</w:t>
            </w:r>
            <w:r w:rsidR="00FB532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, </w:t>
            </w:r>
            <w:r w:rsidR="00FB5321" w:rsidRPr="00FB5321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6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Պահպանվում են բժշկական արտադրատեսակների մաքրմանը ներկայացվող պահանջները՝ խտությունը, ռեժիմը՝ կատարելով գրանցումներ գրանցամատյանում 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Նշում 2 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ind w:left="-72"/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հավելված, 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4, կետ 16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7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Միջոցի աշխատանքային լուծույթի պատրաստման համար օգտագործվում է մաքուր, չոր, կափարիչով ամուր փակվող, առանց վնասվածքների տարա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5, կետ 17, ենթակետ 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5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18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Պահպանվում է բժշկական արտադրատեսակների ախտահանման ռեժիմը, որի մասին կատարվում է գրանցում գրանցամատյանում 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Նշում 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983963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5, կետ 17, ենթակետ 3</w:t>
            </w:r>
            <w:r w:rsidR="00983963" w:rsidRPr="0098396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9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Միջոցների աշխատանքային լուծույթների համար նախատեսված տարաները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մակնշվում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են Միջոցի անվանման, խտության, նշանակության («մաքրման», «ախտահանման», «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նախամանրէազերծման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», «մանրէազերծման»), պատրաստման ամսաթվի (օր, ամիս, տարի), պիտանիության ժամկետի վերաբերյալ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հավելված, 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5, կետ 19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Ախտահանումից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հետո իրականացվում է բժշկական արտադրատեսակների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նախամանրէազերծում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կամ այն համատեղվում է ախտահանման հետ մեկ գործընթացում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6, կետ 21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FC7139">
        <w:trPr>
          <w:trHeight w:val="32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1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Բժշկական արտադրատեսակների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նախամանրէազերծման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որակը գնահատվում է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զգայորոշիչների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(ինդիկատորներ) միջոցով՝ արյան հետքերի և մաքրման փուլում օգտագործված Միջոցի առկայության որոշման համար: Մաքրման փուլում օգտագործված Միջոցի առկայությունը որոշվում է այն դեպքում, երբ Միջոցի աշխատանքային լուծույթի ջրածնային ցուցիչը՝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рН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–ը 8,5-ից բարձր է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հավելված, 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6, կետ 22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</w:t>
            </w:r>
            <w:proofErr w:type="spellStart"/>
            <w:r w:rsidRPr="00300330">
              <w:rPr>
                <w:rFonts w:ascii="GHEA Grapalat" w:hAnsi="GHEA Grapalat" w:cs="Sylfaen"/>
                <w:sz w:val="22"/>
                <w:szCs w:val="22"/>
              </w:rPr>
              <w:t>իտողական</w:t>
            </w:r>
            <w:proofErr w:type="spellEnd"/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աստաթղթային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Մաքրման, ախտահանման,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նախամանրէազերծման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որակի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մշտադիտարկումն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իրականացվում է յուրաքանչյուր գործընթացի ընթացքում՝ ստուգիչ փորձով. ստուգվում են միաժամանակ մշակված բժշկական արտադրատեսակների 10%-ը, բայց երեքից ոչ պակաս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հավելված, 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6, կետ 23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3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Նախամանրէազերծման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որակի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մշտադիտարկման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արդյունքների վերաբերյալ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գրանցումներն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իրականացվում են համապատասխան գրանցամատյանում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Նշում 2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A62B5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գլուխ 6, կետ 24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Արյան հետքերի հայտնաբերման դեպքում մշակման ենթարկված բժշկական արտադրատեսակների ողջ քանակը կրկնակի մշակվում է` սկսած մաքրման փուլից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արյան հետքերի ամբողջական բացակայությունը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6, կետ 25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Մաքրման փուլում օգտագործված Միջոցի հետքերի հայտնաբերման դեպքում մշակման ենթարկված բժշկական արտադրատեսակների ողջ քանակը լվացվում է հոսող ջրով`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Միջոցի հետքերի ամբողջական բացակայությունը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 հավելված,</w:t>
            </w:r>
            <w:r w:rsidRPr="0030033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6, կետ 26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Հարցում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26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Ֆիզիկական (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չոր օդով) կամ քիմիական (գազային, օզոնային) մեթոդներով մանրէազերծման նպատակով օգտագործվում են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ստուգաչափված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սարքեր և սարքավորումներ` դրանց ուղեկցող հրահանգին համապատասխան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7, կետ 31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7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Բժշկական արտադրատեսակների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մանրէազերծումը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իրականացնում է համապատասխան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ուսուցում անցած և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մանրէազերծող</w:t>
            </w:r>
            <w:proofErr w:type="spellEnd"/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սարքի հետ աշխատանքի թույլտվություն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ունեցող աշխատողը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գլուխ 7, կետ 32,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ենթակետ 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lastRenderedPageBreak/>
              <w:t>28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Բժշկական արտադրատեսակների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մանրէազերծումն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իրականացվում է կամ մանրէազերծման տուփերի (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բիքս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) մեջ՝ առանց փաթեթավորման, կամ մանրէազերծման տուփերի մեջ՝ փաթեթավորված, կամ առանց մանրէազերծ տուփերի՝ փաթեթավորված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7,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32, ենթակետ 2,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«ա», «բ», «գ»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պարբերություններ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29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մեթոդով մանրէազերծման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սարքերի աշխատանքային ռեժիմի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գրանցումները իրականացվում են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համապատասխան գրանցամատյանում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Նշում 3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A62B58" w:rsidP="00A62B5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կետ 32, ենթակետ 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Չոր օդով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մանրէազերծող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սարքի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մետաղական ցանցի վրա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արտադրատեսակները դասավորվում են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մեկ շերտով, առանց իրար հպվելու,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բացվող գործիքները բացված վիճակում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33, ենթակետ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31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Չոր օդով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մանրէազերծող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սարքերի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աշխատանքային ռեժիմի գրանցումները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իրականացվում են համապատասխան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գրանցամատյանում</w:t>
            </w: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 xml:space="preserve"> 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Նշում 4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A62B58" w:rsidP="00A62B5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կետ 33, ենթակետ 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2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Գլասպերլենային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մանրէազերծումը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կիրառվում է այն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արտադրատեսակների համար, որոնց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չափը չի գերազանցում 52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մմ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-ը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34, ենթակետ 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33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Մանրէազերծման համար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արտադրատեսակները տեղադրվում են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lastRenderedPageBreak/>
              <w:t>շիկացած ապակյա գնդիկներով լցված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խցիկի մեջ` առնվազն 15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մմ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խորությամբ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7,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34, ենթակետ 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4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Բժշկական արտադրատեսակների յուրաքանչյուր փաթեթի վրա նշվում է մանրէազերծման ամսաթիվը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8,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40, ենթակետ 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5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Պիտանիության ժամկետը չլրացած, սակայն վնասված,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խոնավացած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, պատռված, ծակված փաթեթները կրկին ենթարկվում են ախտահանման,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նախամանրէազերծման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և մանրէազերծման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8,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40, ենթակետ 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արցում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36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Պահպանվում են մանրէազերծված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բժշկական արտադրատեսակների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պահպանման ժամկետները՝ ըստ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փաթեթավորման տեսակների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b/>
                <w:bCs/>
                <w:sz w:val="22"/>
                <w:szCs w:val="22"/>
                <w:lang w:val="hy-AM"/>
              </w:rPr>
              <w:t>Նշում 5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հոկտեմբերի 13-ի N 139-Ն հրաման, հավելված, գլուխ 8,</w:t>
            </w:r>
          </w:p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կետ 40, ենթակետ 3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656FED">
        <w:trPr>
          <w:trHeight w:val="22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7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մանրէազերծված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արտադրատեսակները ցանկացած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տեսակի մանրէազերծման տուփում, մեկ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անգամ այն բացելուց հետո պահվում են</w:t>
            </w:r>
          </w:p>
          <w:p w:rsidR="00B521D8" w:rsidRPr="00300330" w:rsidRDefault="00B521D8" w:rsidP="00983963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24 ժամ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8,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40, ենթակետ 4,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«ա» պարբերություն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983963">
        <w:trPr>
          <w:trHeight w:val="2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t>38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Գոլորշային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մանրէազերծված բժշկական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արտադրատեսակները չբացված`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առանց ֆիլտրի մանրէազերծման</w:t>
            </w:r>
          </w:p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տուփում պահվում են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72 ժամ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8,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40, ենթակետ 4,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«բ» պարբերություն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2.0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656FED">
        <w:trPr>
          <w:trHeight w:val="1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983963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en-GB"/>
              </w:rPr>
              <w:lastRenderedPageBreak/>
              <w:t>39</w:t>
            </w:r>
            <w:r w:rsidR="00B521D8"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Ախտահանման և մանրէազերծման արդյունավետությունը գնահատվում է լաբորատոր հսկողությամբ՝ մանրէազերծված բժշկական արտադրատեսակների մանրէաբանական հետազոտության (ցանք) միջոցով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Առողջապահության նախարարի 2025թ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հոկտեմբերի 13-ի N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139-Ն հրաման,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հավելված, գլուխ 9,</w:t>
            </w:r>
          </w:p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կետ 45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Pr="00300330">
              <w:rPr>
                <w:rFonts w:ascii="Cambria Math" w:hAnsi="Cambria Math" w:cs="Cambria Math"/>
                <w:sz w:val="22"/>
                <w:szCs w:val="22"/>
                <w:lang w:val="hy-AM"/>
              </w:rPr>
              <w:t>․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139">
              <w:rPr>
                <w:rFonts w:ascii="GHEA Grapalat" w:hAnsi="GHEA Grapalat" w:cs="Sylfaen"/>
                <w:sz w:val="22"/>
                <w:szCs w:val="22"/>
                <w:lang w:val="hy-AM"/>
              </w:rPr>
              <w:t>լ</w:t>
            </w:r>
            <w:r w:rsidR="00B521D8" w:rsidRPr="00FC7139">
              <w:rPr>
                <w:rFonts w:ascii="GHEA Grapalat" w:hAnsi="GHEA Grapalat" w:cs="Sylfaen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B521D8" w:rsidRPr="00300330" w:rsidTr="00D72118">
        <w:trPr>
          <w:trHeight w:val="15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983963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  <w:r w:rsidR="00983963">
              <w:rPr>
                <w:rFonts w:ascii="GHEA Grapalat" w:hAnsi="GHEA Grapalat" w:cs="Sylfaen"/>
                <w:sz w:val="22"/>
                <w:szCs w:val="22"/>
                <w:lang w:val="en-GB"/>
              </w:rPr>
              <w:t>0</w:t>
            </w: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.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tabs>
                <w:tab w:val="left" w:pos="3939"/>
              </w:tabs>
              <w:rPr>
                <w:rFonts w:ascii="GHEA Grapalat" w:hAnsi="GHEA Grapalat" w:cs="GHEA Grapalat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Կազմակերպությունում շրջակա միջավայրի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մակերեսներից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ախտահանման որակի և բժշկական արտադրատեսակների մանրէազերծման որակի նկատմամբ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նմուշառումն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իրականացվում է մանրէաբանական լաբորատորիայում՝ պայմանագրային հիմունքներով՝ եռամսյակը մեկ անգամ, յուրաքանչյուր աշխատասենյակից 3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լվացուկի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հաշվարկով, բայց ընդհանուր 10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լվացուկից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ոչ պակաս (եթե կազմակերպությունում առկա է </w:t>
            </w:r>
            <w:proofErr w:type="spellStart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>մինչև</w:t>
            </w:r>
            <w:proofErr w:type="spellEnd"/>
            <w:r w:rsidRPr="00300330">
              <w:rPr>
                <w:rFonts w:ascii="GHEA Grapalat" w:hAnsi="GHEA Grapalat" w:cs="GHEA Grapalat"/>
                <w:sz w:val="22"/>
                <w:szCs w:val="22"/>
                <w:lang w:val="hy-AM"/>
              </w:rPr>
              <w:t xml:space="preserve"> 3 աշխատասենյակ)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Առողջապահության նախարարի 2025թ. հոկտեմբերի 13-ի N 139-Ն հրաման, հավելված, գլուխ 9, կետ 52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3.0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300330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Փաստաթղթային,</w:t>
            </w:r>
          </w:p>
          <w:p w:rsidR="00B521D8" w:rsidRPr="00300330" w:rsidRDefault="00300330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FC7139">
              <w:rPr>
                <w:rFonts w:ascii="GHEA Grapalat" w:hAnsi="GHEA Grapalat" w:cs="Sylfaen"/>
                <w:sz w:val="22"/>
                <w:szCs w:val="22"/>
                <w:lang w:val="hy-AM"/>
              </w:rPr>
              <w:t>լ</w:t>
            </w:r>
            <w:r w:rsidR="00B521D8" w:rsidRPr="00FC7139">
              <w:rPr>
                <w:rFonts w:ascii="GHEA Grapalat" w:hAnsi="GHEA Grapalat" w:cs="Sylfaen"/>
                <w:sz w:val="22"/>
                <w:szCs w:val="22"/>
                <w:lang w:val="hy-AM"/>
              </w:rPr>
              <w:t>աբորատոր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1D8" w:rsidRPr="00300330" w:rsidRDefault="00B521D8" w:rsidP="00B521D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</w:tbl>
    <w:p w:rsidR="00B521D8" w:rsidRPr="0060769D" w:rsidRDefault="00B521D8" w:rsidP="00B521D8">
      <w:pPr>
        <w:rPr>
          <w:rFonts w:ascii="GHEA Grapalat" w:hAnsi="GHEA Grapalat" w:cs="GHEA Grapalat"/>
          <w:lang w:val="hy-AM"/>
        </w:rPr>
      </w:pPr>
    </w:p>
    <w:p w:rsidR="003B37CD" w:rsidRDefault="003B37CD" w:rsidP="003B37CD">
      <w:pPr>
        <w:rPr>
          <w:rFonts w:ascii="GHEA Grapalat" w:hAnsi="GHEA Grapalat" w:cs="GHEA Grapalat"/>
          <w:lang w:val="hy-AM"/>
        </w:rPr>
      </w:pPr>
    </w:p>
    <w:p w:rsidR="003B37CD" w:rsidRPr="0060769D" w:rsidRDefault="003B37CD" w:rsidP="003B37CD">
      <w:pPr>
        <w:rPr>
          <w:rFonts w:ascii="GHEA Grapalat" w:hAnsi="GHEA Grapalat" w:cs="GHEA Grapalat"/>
          <w:lang w:val="hy-AM"/>
        </w:rPr>
      </w:pPr>
    </w:p>
    <w:p w:rsidR="005A2D9F" w:rsidRPr="00E739A0" w:rsidRDefault="005A2D9F" w:rsidP="00300D16">
      <w:pPr>
        <w:spacing w:before="96" w:after="120"/>
        <w:ind w:left="5877" w:hanging="4884"/>
        <w:jc w:val="center"/>
        <w:rPr>
          <w:rFonts w:ascii="GHEA Grapalat" w:eastAsiaTheme="minorHAnsi" w:hAnsi="GHEA Grapalat" w:cstheme="minorBidi"/>
          <w:b/>
          <w:bCs/>
          <w:sz w:val="22"/>
          <w:szCs w:val="22"/>
          <w:lang w:val="ru-RU"/>
        </w:rPr>
      </w:pPr>
      <w:r w:rsidRPr="00E739A0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>4</w:t>
      </w:r>
      <w:r w:rsidRPr="00E739A0">
        <w:rPr>
          <w:rFonts w:ascii="Cambria Math" w:eastAsiaTheme="minorHAnsi" w:hAnsi="Cambria Math" w:cs="Cambria Math"/>
          <w:b/>
          <w:bCs/>
          <w:w w:val="115"/>
          <w:sz w:val="22"/>
          <w:szCs w:val="22"/>
          <w:lang w:val="ru-RU"/>
        </w:rPr>
        <w:t>․</w:t>
      </w:r>
      <w:r w:rsidRPr="00E739A0">
        <w:rPr>
          <w:rFonts w:ascii="GHEA Grapalat" w:eastAsiaTheme="minorHAnsi" w:hAnsi="GHEA Grapalat" w:cstheme="minorBidi"/>
          <w:b/>
          <w:bCs/>
          <w:w w:val="115"/>
          <w:sz w:val="22"/>
          <w:szCs w:val="22"/>
          <w:lang w:val="ru-RU"/>
        </w:rPr>
        <w:t xml:space="preserve"> ԾԱՆՈԹԱԳՐՈՒԹՅՈՒՆՆԵՐ</w:t>
      </w:r>
    </w:p>
    <w:p w:rsidR="00402F91" w:rsidRPr="00402F91" w:rsidRDefault="00402F91" w:rsidP="00402F91">
      <w:pPr>
        <w:pStyle w:val="BodyText"/>
        <w:spacing w:before="8"/>
        <w:rPr>
          <w:rFonts w:ascii="GHEA Grapalat" w:hAnsi="GHEA Grapalat"/>
        </w:rPr>
      </w:pPr>
    </w:p>
    <w:tbl>
      <w:tblPr>
        <w:tblpPr w:leftFromText="180" w:rightFromText="180" w:vertAnchor="text" w:horzAnchor="page" w:tblpX="2280" w:tblpY="-37"/>
        <w:tblW w:w="975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8446"/>
        <w:gridCol w:w="201"/>
        <w:gridCol w:w="201"/>
        <w:gridCol w:w="201"/>
      </w:tblGrid>
      <w:tr w:rsidR="004C094F" w:rsidRPr="00D31BBA" w:rsidTr="004C094F">
        <w:trPr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«</w:t>
            </w:r>
            <w:proofErr w:type="spellStart"/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Այո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-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այո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համապատասխանում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բավարարում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C094F" w:rsidRPr="00D31BBA" w:rsidTr="004C094F">
        <w:trPr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8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«</w:t>
            </w:r>
            <w:proofErr w:type="spellStart"/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Ոչ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-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ոչ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չէ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համապատասխանում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բավարարում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C094F" w:rsidRPr="00D31BBA" w:rsidTr="004C094F">
        <w:trPr>
          <w:tblCellSpacing w:w="0" w:type="dxa"/>
        </w:trPr>
        <w:tc>
          <w:tcPr>
            <w:tcW w:w="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8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«Չ/պ</w:t>
            </w:r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-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պահանջվում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31BBA">
              <w:rPr>
                <w:rFonts w:ascii="GHEA Grapalat" w:hAnsi="GHEA Grapalat"/>
                <w:color w:val="000000"/>
                <w:sz w:val="24"/>
                <w:szCs w:val="24"/>
              </w:rPr>
              <w:t>վերաբերվում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Arial" w:hAnsi="Arial" w:cs="Arial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094F" w:rsidRPr="00D31BBA" w:rsidRDefault="004C094F" w:rsidP="004C094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31BBA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v</w:t>
            </w:r>
          </w:p>
        </w:tc>
      </w:tr>
    </w:tbl>
    <w:p w:rsidR="004C094F" w:rsidRPr="00D31BBA" w:rsidRDefault="004C094F" w:rsidP="004C094F">
      <w:pPr>
        <w:rPr>
          <w:rFonts w:ascii="GHEA Grapalat" w:hAnsi="GHEA Grapalat" w:cs="GHEA Grapalat"/>
          <w:sz w:val="24"/>
          <w:szCs w:val="24"/>
        </w:rPr>
      </w:pPr>
    </w:p>
    <w:p w:rsidR="004C094F" w:rsidRPr="00D31BBA" w:rsidRDefault="004C094F" w:rsidP="004C094F">
      <w:pPr>
        <w:rPr>
          <w:rFonts w:ascii="GHEA Grapalat" w:hAnsi="GHEA Grapalat" w:cs="GHEA Grapalat"/>
          <w:sz w:val="24"/>
          <w:szCs w:val="24"/>
        </w:rPr>
      </w:pPr>
    </w:p>
    <w:p w:rsidR="004C094F" w:rsidRPr="00D31BBA" w:rsidRDefault="004C094F" w:rsidP="004C094F">
      <w:pPr>
        <w:rPr>
          <w:rFonts w:ascii="GHEA Grapalat" w:hAnsi="GHEA Grapalat" w:cs="GHEA Grapalat"/>
          <w:sz w:val="24"/>
          <w:szCs w:val="24"/>
        </w:rPr>
      </w:pPr>
    </w:p>
    <w:p w:rsidR="004C094F" w:rsidRPr="00D31BBA" w:rsidRDefault="004C094F" w:rsidP="004C094F">
      <w:pPr>
        <w:rPr>
          <w:rFonts w:ascii="GHEA Grapalat" w:hAnsi="GHEA Grapalat" w:cs="GHEA Grapalat"/>
          <w:sz w:val="24"/>
          <w:szCs w:val="24"/>
        </w:rPr>
      </w:pPr>
    </w:p>
    <w:p w:rsidR="00402F91" w:rsidRPr="00D31BBA" w:rsidRDefault="00402F91" w:rsidP="00402F91">
      <w:pPr>
        <w:pStyle w:val="BodyText"/>
        <w:rPr>
          <w:rFonts w:ascii="GHEA Grapalat" w:hAnsi="GHEA Grapalat"/>
        </w:rPr>
      </w:pPr>
    </w:p>
    <w:p w:rsidR="00EC0910" w:rsidRPr="000302FA" w:rsidRDefault="00EC0910" w:rsidP="0052557E">
      <w:pPr>
        <w:pStyle w:val="BodyText"/>
        <w:spacing w:before="90" w:line="271" w:lineRule="auto"/>
        <w:ind w:left="620" w:right="12314"/>
        <w:jc w:val="center"/>
        <w:rPr>
          <w:rFonts w:ascii="GHEA Grapalat" w:hAnsi="GHEA Grapalat"/>
          <w:b/>
          <w:bCs/>
          <w:lang w:val="hy-AM"/>
        </w:rPr>
      </w:pPr>
    </w:p>
    <w:p w:rsidR="004C33DB" w:rsidRDefault="004C33DB" w:rsidP="00D31BBA">
      <w:pPr>
        <w:jc w:val="right"/>
        <w:rPr>
          <w:rFonts w:ascii="GHEA Grapalat" w:hAnsi="GHEA Grapalat"/>
          <w:b/>
          <w:sz w:val="24"/>
          <w:szCs w:val="24"/>
        </w:rPr>
      </w:pPr>
    </w:p>
    <w:p w:rsidR="004C33DB" w:rsidRDefault="004C33DB" w:rsidP="00D31BBA">
      <w:pPr>
        <w:jc w:val="right"/>
        <w:rPr>
          <w:rFonts w:ascii="GHEA Grapalat" w:hAnsi="GHEA Grapalat"/>
          <w:b/>
          <w:sz w:val="24"/>
          <w:szCs w:val="24"/>
        </w:rPr>
      </w:pPr>
    </w:p>
    <w:p w:rsidR="004C33DB" w:rsidRDefault="004C33DB" w:rsidP="00D31BBA">
      <w:pPr>
        <w:jc w:val="right"/>
        <w:rPr>
          <w:rFonts w:ascii="GHEA Grapalat" w:hAnsi="GHEA Grapalat"/>
          <w:b/>
          <w:sz w:val="24"/>
          <w:szCs w:val="24"/>
        </w:rPr>
      </w:pPr>
    </w:p>
    <w:p w:rsidR="004C33DB" w:rsidRDefault="004C33DB" w:rsidP="00D31BBA">
      <w:pPr>
        <w:jc w:val="right"/>
        <w:rPr>
          <w:rFonts w:ascii="GHEA Grapalat" w:hAnsi="GHEA Grapalat"/>
          <w:b/>
          <w:sz w:val="24"/>
          <w:szCs w:val="24"/>
        </w:rPr>
      </w:pPr>
    </w:p>
    <w:p w:rsidR="004C33DB" w:rsidRDefault="004C33DB" w:rsidP="00D31BBA">
      <w:pPr>
        <w:jc w:val="right"/>
        <w:rPr>
          <w:rFonts w:ascii="GHEA Grapalat" w:hAnsi="GHEA Grapalat"/>
          <w:b/>
          <w:sz w:val="24"/>
          <w:szCs w:val="24"/>
        </w:rPr>
      </w:pPr>
    </w:p>
    <w:p w:rsidR="004C33DB" w:rsidRDefault="004C33DB" w:rsidP="00D31BBA">
      <w:pPr>
        <w:jc w:val="right"/>
        <w:rPr>
          <w:rFonts w:ascii="GHEA Grapalat" w:hAnsi="GHEA Grapalat"/>
          <w:b/>
          <w:sz w:val="24"/>
          <w:szCs w:val="24"/>
        </w:rPr>
      </w:pPr>
    </w:p>
    <w:p w:rsidR="004C33DB" w:rsidRDefault="004C33DB" w:rsidP="00D31BBA">
      <w:pPr>
        <w:jc w:val="right"/>
        <w:rPr>
          <w:rFonts w:ascii="GHEA Grapalat" w:hAnsi="GHEA Grapalat"/>
          <w:b/>
          <w:sz w:val="24"/>
          <w:szCs w:val="24"/>
        </w:rPr>
      </w:pPr>
    </w:p>
    <w:p w:rsidR="004C33DB" w:rsidRDefault="004C33DB" w:rsidP="00D31BBA">
      <w:pPr>
        <w:jc w:val="right"/>
        <w:rPr>
          <w:rFonts w:ascii="GHEA Grapalat" w:hAnsi="GHEA Grapalat"/>
          <w:b/>
          <w:sz w:val="24"/>
          <w:szCs w:val="24"/>
        </w:rPr>
      </w:pPr>
    </w:p>
    <w:p w:rsidR="00B521D8" w:rsidRDefault="00B521D8" w:rsidP="00D31BBA">
      <w:pPr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proofErr w:type="spellStart"/>
      <w:r w:rsidRPr="000C5826">
        <w:rPr>
          <w:rFonts w:ascii="GHEA Grapalat" w:hAnsi="GHEA Grapalat"/>
          <w:b/>
          <w:sz w:val="24"/>
          <w:szCs w:val="24"/>
        </w:rPr>
        <w:t>Նշում</w:t>
      </w:r>
      <w:proofErr w:type="spellEnd"/>
      <w:r w:rsidRPr="000C5826">
        <w:rPr>
          <w:rFonts w:ascii="GHEA Grapalat" w:hAnsi="GHEA Grapalat"/>
          <w:b/>
          <w:sz w:val="24"/>
          <w:szCs w:val="24"/>
          <w:lang w:val="af-ZA"/>
        </w:rPr>
        <w:t xml:space="preserve"> 1 </w:t>
      </w:r>
      <w:r w:rsidRPr="000C582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B521D8" w:rsidRPr="00F01CEC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Pr="001C7484" w:rsidRDefault="00B521D8" w:rsidP="00D31BBA">
      <w:pPr>
        <w:jc w:val="center"/>
        <w:rPr>
          <w:rFonts w:ascii="GHEA Grapalat" w:hAnsi="GHEA Grapalat"/>
          <w:b/>
          <w:lang w:val="hy-AM"/>
        </w:rPr>
      </w:pPr>
      <w:r w:rsidRPr="00A72AF4">
        <w:rPr>
          <w:rFonts w:ascii="GHEA Grapalat" w:hAnsi="GHEA Grapalat"/>
          <w:b/>
          <w:bCs/>
          <w:sz w:val="24"/>
          <w:szCs w:val="24"/>
        </w:rPr>
        <w:t>Ց</w:t>
      </w:r>
      <w:r w:rsidRPr="004C33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Ա</w:t>
      </w:r>
      <w:r w:rsidRPr="004C33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Ն</w:t>
      </w:r>
      <w:r w:rsidRPr="004C33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Կ</w:t>
      </w:r>
    </w:p>
    <w:p w:rsidR="00B521D8" w:rsidRPr="004C33DB" w:rsidRDefault="00B521D8" w:rsidP="00B521D8">
      <w:pPr>
        <w:spacing w:before="1"/>
        <w:ind w:left="1316" w:right="1406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A72AF4">
        <w:rPr>
          <w:rFonts w:ascii="GHEA Grapalat" w:hAnsi="GHEA Grapalat"/>
          <w:b/>
          <w:bCs/>
          <w:sz w:val="24"/>
          <w:szCs w:val="24"/>
        </w:rPr>
        <w:t>ՊԱՐՏԱԴԻՐ</w:t>
      </w:r>
      <w:r w:rsidRPr="004C33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ԲԺՇԿԱԿԱՆ</w:t>
      </w:r>
      <w:r w:rsidRPr="004C33D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72AF4">
        <w:rPr>
          <w:rFonts w:ascii="GHEA Grapalat" w:hAnsi="GHEA Grapalat"/>
          <w:b/>
          <w:bCs/>
          <w:sz w:val="24"/>
          <w:szCs w:val="24"/>
        </w:rPr>
        <w:t>ԶՆՆՈՒԹՅԱՆ</w:t>
      </w:r>
    </w:p>
    <w:p w:rsidR="00B521D8" w:rsidRPr="00DF7149" w:rsidRDefault="00B521D8" w:rsidP="00B521D8">
      <w:pPr>
        <w:jc w:val="right"/>
        <w:rPr>
          <w:rFonts w:ascii="GHEA Grapalat" w:hAnsi="GHEA Grapalat" w:cs="GHEA Grapalat"/>
          <w:sz w:val="24"/>
          <w:szCs w:val="24"/>
          <w:lang w:val="hy-AM"/>
        </w:rPr>
      </w:pPr>
      <w:r w:rsidRPr="000C5826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</w:p>
    <w:p w:rsidR="00B521D8" w:rsidRPr="00E344A7" w:rsidRDefault="00B521D8" w:rsidP="00B521D8">
      <w:pPr>
        <w:tabs>
          <w:tab w:val="left" w:pos="1620"/>
        </w:tabs>
        <w:jc w:val="both"/>
        <w:rPr>
          <w:rFonts w:ascii="GHEA Grapalat" w:hAnsi="GHEA Grapalat" w:cs="Sylfaen"/>
          <w:b/>
          <w:lang w:val="af-ZA"/>
        </w:rPr>
      </w:pPr>
    </w:p>
    <w:tbl>
      <w:tblPr>
        <w:tblW w:w="15712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1222"/>
        <w:gridCol w:w="1248"/>
        <w:gridCol w:w="1248"/>
        <w:gridCol w:w="1937"/>
        <w:gridCol w:w="1248"/>
        <w:gridCol w:w="1248"/>
        <w:gridCol w:w="2566"/>
        <w:gridCol w:w="1342"/>
        <w:gridCol w:w="1544"/>
      </w:tblGrid>
      <w:tr w:rsidR="004C33DB" w:rsidRPr="00266180" w:rsidTr="004A51FD">
        <w:tc>
          <w:tcPr>
            <w:tcW w:w="2109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Կազմակերպու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  <w:t>-</w:t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  <w:br/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թյուններ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  <w:t xml:space="preserve"> </w:t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և</w:t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մասնագիտություններ</w:t>
            </w:r>
            <w:proofErr w:type="spellEnd"/>
          </w:p>
        </w:tc>
        <w:tc>
          <w:tcPr>
            <w:tcW w:w="1222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Թերա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պևտի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ընտանե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կան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բժշկի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զննում</w:t>
            </w:r>
            <w:proofErr w:type="spellEnd"/>
          </w:p>
        </w:tc>
        <w:tc>
          <w:tcPr>
            <w:tcW w:w="1248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Հետազո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տություններ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տուբեր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կուլոզի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af-ZA"/>
              </w:rPr>
              <w:br/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նկատմամբ</w:t>
            </w:r>
            <w:proofErr w:type="spellEnd"/>
          </w:p>
        </w:tc>
        <w:tc>
          <w:tcPr>
            <w:tcW w:w="1248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Մաշ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կավենե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րաբանի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զննում</w:t>
            </w:r>
            <w:proofErr w:type="spellEnd"/>
          </w:p>
        </w:tc>
        <w:tc>
          <w:tcPr>
            <w:tcW w:w="1937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Հետազոտու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-</w:t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br/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թյուն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սիֆիլիսի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նկատմամբ</w:t>
            </w:r>
            <w:proofErr w:type="spellEnd"/>
          </w:p>
        </w:tc>
        <w:tc>
          <w:tcPr>
            <w:tcW w:w="1248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զոտություն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աղիքային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վարակիչ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հիվանդու-թյունների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նկատմամբ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(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մանրէա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կրություն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)</w:t>
            </w:r>
          </w:p>
        </w:tc>
        <w:tc>
          <w:tcPr>
            <w:tcW w:w="1248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զոտու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թյուններ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հելմինթա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-</w:t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br/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կրության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նկատմամբ</w:t>
            </w:r>
            <w:proofErr w:type="spellEnd"/>
          </w:p>
        </w:tc>
        <w:tc>
          <w:tcPr>
            <w:tcW w:w="2566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Հետազոտություն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վիրուսային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հեպատիտ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Բ-ի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նկատմամբ</w:t>
            </w:r>
            <w:proofErr w:type="spellEnd"/>
          </w:p>
        </w:tc>
        <w:tc>
          <w:tcPr>
            <w:tcW w:w="1342" w:type="dxa"/>
          </w:tcPr>
          <w:p w:rsidR="00B521D8" w:rsidRPr="004C33DB" w:rsidRDefault="00B521D8" w:rsidP="004C33D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-</w:t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br/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զոտություն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br/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վիրուսային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հեպատիտ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r w:rsidR="004A51FD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br/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Ց-ի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նկատ</w:t>
            </w:r>
            <w:r w:rsidR="00DE3272"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-</w:t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մամբ</w:t>
            </w:r>
            <w:proofErr w:type="spellEnd"/>
          </w:p>
        </w:tc>
        <w:tc>
          <w:tcPr>
            <w:tcW w:w="1544" w:type="dxa"/>
          </w:tcPr>
          <w:p w:rsidR="00B521D8" w:rsidRPr="004C33DB" w:rsidRDefault="00B521D8" w:rsidP="004C33D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Հետազոտություն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քիթ-ըմպանի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ախտածին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ստաֆիլակոկի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նկատ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մամբ</w:t>
            </w:r>
          </w:p>
        </w:tc>
      </w:tr>
      <w:tr w:rsidR="004C33DB" w:rsidRPr="00266180" w:rsidTr="004A51FD">
        <w:trPr>
          <w:trHeight w:val="716"/>
        </w:trPr>
        <w:tc>
          <w:tcPr>
            <w:tcW w:w="2109" w:type="dxa"/>
          </w:tcPr>
          <w:p w:rsidR="00B521D8" w:rsidRPr="004C33DB" w:rsidRDefault="00B521D8" w:rsidP="0026618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11.Բնակչության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կոմունալ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կենցաղային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սպասարկման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կազմակերպությունների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`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բաղնիքների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շոգեբաղնիքների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մերսման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սրահների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վարսավիրանոցների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գեղեցկության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սրահների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աշխատողներ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որոնք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ընդգրկված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են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տեխնոլոգիական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գործընթացներում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կամ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սպասարկման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ոլորտում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այդ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թվում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՝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մերսողներ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դաջվածքի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կոսմետոլոգիական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ծառայություններ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մատուցողներ</w:t>
            </w:r>
            <w:proofErr w:type="spellEnd"/>
          </w:p>
        </w:tc>
        <w:tc>
          <w:tcPr>
            <w:tcW w:w="1222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Աշխա</w:t>
            </w:r>
            <w:proofErr w:type="spellEnd"/>
            <w:r w:rsid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hy-AM"/>
              </w:rPr>
              <w:t>-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տանքի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ընդունվելիս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</w:t>
            </w:r>
            <w:r w:rsidR="004A51FD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softHyphen/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գայում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`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տարին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1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անգամ</w:t>
            </w:r>
            <w:proofErr w:type="spellEnd"/>
          </w:p>
        </w:tc>
        <w:tc>
          <w:tcPr>
            <w:tcW w:w="1248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Աշխատանքի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ընդունվելիս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</w:t>
            </w:r>
            <w:r w:rsidR="004A51FD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softHyphen/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գայում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`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տարին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1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անգամ</w:t>
            </w:r>
            <w:proofErr w:type="spellEnd"/>
          </w:p>
        </w:tc>
        <w:tc>
          <w:tcPr>
            <w:tcW w:w="1248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Աշխատանքի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ընդունվելիս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</w:t>
            </w:r>
            <w:r w:rsidR="004A51FD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softHyphen/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գայում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`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տարին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1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անգամ</w:t>
            </w:r>
            <w:proofErr w:type="spellEnd"/>
          </w:p>
        </w:tc>
        <w:tc>
          <w:tcPr>
            <w:tcW w:w="1937" w:type="dxa"/>
          </w:tcPr>
          <w:p w:rsidR="00B521D8" w:rsidRPr="004C33DB" w:rsidRDefault="00B521D8" w:rsidP="004A51FD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Մատնահարդարները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ոտնահարդարները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դիմահարդարները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դաջվածքի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մասնագետ-ները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`</w:t>
            </w:r>
            <w:r w:rsidRPr="004C33DB">
              <w:rPr>
                <w:rFonts w:ascii="Arial" w:hAnsi="Arial" w:cs="Arial"/>
                <w:color w:val="000000"/>
                <w:spacing w:val="-8"/>
                <w:sz w:val="18"/>
                <w:szCs w:val="18"/>
                <w:lang w:val="en-US"/>
              </w:rPr>
              <w:t> 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աշխատանքի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ընդունվելիս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հետագայում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՝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տարին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1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անգամ</w:t>
            </w:r>
            <w:proofErr w:type="spellEnd"/>
          </w:p>
        </w:tc>
        <w:tc>
          <w:tcPr>
            <w:tcW w:w="1248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Աշխատանքի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ընդունվելիս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</w:t>
            </w:r>
            <w:r w:rsidR="004A51FD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softHyphen/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գայում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`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տարին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1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անգամ</w:t>
            </w:r>
            <w:proofErr w:type="spellEnd"/>
          </w:p>
        </w:tc>
        <w:tc>
          <w:tcPr>
            <w:tcW w:w="1248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Աշխատանքի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ընդունվելիս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հետա</w:t>
            </w:r>
            <w:r w:rsidR="004A51FD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softHyphen/>
            </w:r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գայում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`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տարին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1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անգամ</w:t>
            </w:r>
            <w:proofErr w:type="spellEnd"/>
          </w:p>
        </w:tc>
        <w:tc>
          <w:tcPr>
            <w:tcW w:w="2566" w:type="dxa"/>
          </w:tcPr>
          <w:p w:rsidR="00B521D8" w:rsidRPr="004C33DB" w:rsidRDefault="00B521D8" w:rsidP="00B521D8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Մատնահարդարները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ոտնահարդարները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դիմահարդարները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դաջվածքի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մասնագետները</w:t>
            </w:r>
            <w:proofErr w:type="spellEnd"/>
            <w:r w:rsidRPr="004C33DB">
              <w:rPr>
                <w:rFonts w:ascii="Arial" w:hAnsi="Arial" w:cs="Arial"/>
                <w:color w:val="000000"/>
                <w:spacing w:val="-8"/>
                <w:sz w:val="18"/>
                <w:szCs w:val="18"/>
                <w:lang w:val="en-US"/>
              </w:rPr>
              <w:t> 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աշխատանքի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ընդունվելիս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հետագայում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տարին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1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անգամ</w:t>
            </w:r>
            <w:proofErr w:type="spellEnd"/>
          </w:p>
        </w:tc>
        <w:tc>
          <w:tcPr>
            <w:tcW w:w="1342" w:type="dxa"/>
          </w:tcPr>
          <w:p w:rsidR="00B521D8" w:rsidRPr="004C33DB" w:rsidRDefault="00B521D8" w:rsidP="004A51FD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</w:pP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Մատնահար-դարները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ոտնահար-դարներ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,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դիմահար-դարները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դաջվածքի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մասնագետ-ները</w:t>
            </w:r>
            <w:proofErr w:type="spellEnd"/>
            <w:r w:rsidRPr="004C33DB">
              <w:rPr>
                <w:rFonts w:ascii="GHEA Grapalat" w:hAnsi="GHEA Grapalat"/>
                <w:color w:val="000000"/>
                <w:spacing w:val="-8"/>
                <w:sz w:val="18"/>
                <w:szCs w:val="18"/>
              </w:rPr>
              <w:t>`</w:t>
            </w:r>
            <w:r w:rsidRPr="004C33DB">
              <w:rPr>
                <w:rFonts w:ascii="Arial" w:hAnsi="Arial" w:cs="Arial"/>
                <w:color w:val="000000"/>
                <w:spacing w:val="-8"/>
                <w:sz w:val="18"/>
                <w:szCs w:val="18"/>
                <w:lang w:val="en-US"/>
              </w:rPr>
              <w:t> 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աշխա</w:t>
            </w:r>
            <w:r w:rsidR="004A51FD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softHyphen/>
            </w:r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տանքի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ընդունվելիս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և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հետագայում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տարին</w:t>
            </w:r>
            <w:proofErr w:type="spellEnd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 xml:space="preserve"> 1 </w:t>
            </w:r>
            <w:proofErr w:type="spellStart"/>
            <w:r w:rsidRPr="004C33DB">
              <w:rPr>
                <w:rFonts w:ascii="GHEA Grapalat" w:hAnsi="GHEA Grapalat" w:cs="Arial Unicode"/>
                <w:color w:val="000000"/>
                <w:spacing w:val="-8"/>
                <w:sz w:val="18"/>
                <w:szCs w:val="18"/>
              </w:rPr>
              <w:t>անգամ</w:t>
            </w:r>
            <w:proofErr w:type="spellEnd"/>
          </w:p>
        </w:tc>
        <w:tc>
          <w:tcPr>
            <w:tcW w:w="1544" w:type="dxa"/>
          </w:tcPr>
          <w:p w:rsidR="00B521D8" w:rsidRPr="004C33DB" w:rsidRDefault="00B521D8" w:rsidP="00B521D8">
            <w:pPr>
              <w:rPr>
                <w:rFonts w:ascii="GHEA Grapalat" w:hAnsi="GHEA Grapalat"/>
                <w:color w:val="000000"/>
                <w:spacing w:val="-8"/>
                <w:sz w:val="18"/>
                <w:szCs w:val="18"/>
                <w:lang w:val="ru-RU"/>
              </w:rPr>
            </w:pPr>
            <w:r w:rsidRPr="004C33DB">
              <w:rPr>
                <w:rFonts w:ascii="Arial" w:hAnsi="Arial" w:cs="Arial"/>
                <w:color w:val="000000"/>
                <w:spacing w:val="-8"/>
                <w:sz w:val="18"/>
                <w:szCs w:val="18"/>
              </w:rPr>
              <w:t> </w:t>
            </w:r>
          </w:p>
        </w:tc>
      </w:tr>
    </w:tbl>
    <w:p w:rsidR="00B521D8" w:rsidRDefault="00B521D8" w:rsidP="00B521D8">
      <w:pPr>
        <w:rPr>
          <w:rFonts w:ascii="GHEA Grapalat" w:hAnsi="GHEA Grapalat" w:cs="GHEA Grapalat"/>
          <w:sz w:val="24"/>
          <w:szCs w:val="24"/>
          <w:lang w:val="hy-AM"/>
        </w:rPr>
      </w:pPr>
    </w:p>
    <w:p w:rsidR="004A51FD" w:rsidRDefault="00B521D8" w:rsidP="000C5163">
      <w:pPr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7186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</w:t>
      </w:r>
    </w:p>
    <w:p w:rsidR="004A51FD" w:rsidRDefault="004A51FD" w:rsidP="000C5163">
      <w:pPr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266180" w:rsidRDefault="00266180" w:rsidP="000C5163">
      <w:pPr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B521D8" w:rsidRPr="00D71864" w:rsidRDefault="00B521D8" w:rsidP="000C5163">
      <w:pPr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bookmarkStart w:id="1" w:name="_GoBack"/>
      <w:bookmarkEnd w:id="1"/>
      <w:r w:rsidRPr="00D7186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Նշում 2</w:t>
      </w:r>
    </w:p>
    <w:p w:rsidR="00B521D8" w:rsidRPr="00D71864" w:rsidRDefault="00B521D8" w:rsidP="00B521D8">
      <w:pPr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D7186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</w:t>
      </w:r>
    </w:p>
    <w:p w:rsidR="00B521D8" w:rsidRPr="002262F7" w:rsidRDefault="00B521D8" w:rsidP="00B521D8">
      <w:pPr>
        <w:shd w:val="clear" w:color="auto" w:fill="FFFFFF"/>
        <w:jc w:val="right"/>
        <w:rPr>
          <w:rFonts w:ascii="Arial" w:hAnsi="Arial" w:cs="Arial"/>
          <w:color w:val="333333"/>
          <w:sz w:val="24"/>
          <w:szCs w:val="24"/>
          <w:lang w:val="af-ZA"/>
        </w:rPr>
      </w:pPr>
      <w:r w:rsidRPr="002262F7">
        <w:rPr>
          <w:rFonts w:ascii="Arial" w:hAnsi="Arial" w:cs="Arial"/>
          <w:color w:val="333333"/>
          <w:sz w:val="24"/>
          <w:szCs w:val="24"/>
          <w:lang w:val="af-ZA"/>
        </w:rPr>
        <w:t> </w:t>
      </w:r>
    </w:p>
    <w:p w:rsidR="00B521D8" w:rsidRPr="002262F7" w:rsidRDefault="00B521D8" w:rsidP="00B521D8">
      <w:pPr>
        <w:shd w:val="clear" w:color="auto" w:fill="FFFFFF"/>
        <w:jc w:val="center"/>
        <w:rPr>
          <w:rFonts w:ascii="Arial" w:hAnsi="Arial" w:cs="Arial"/>
          <w:color w:val="333333"/>
          <w:sz w:val="24"/>
          <w:szCs w:val="24"/>
          <w:lang w:val="af-ZA"/>
        </w:rPr>
      </w:pP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ԳՐԱՆՑԱՄԱՏՅԱՆ</w:t>
      </w:r>
    </w:p>
    <w:p w:rsidR="00B521D8" w:rsidRPr="002262F7" w:rsidRDefault="00B521D8" w:rsidP="00B521D8">
      <w:pPr>
        <w:shd w:val="clear" w:color="auto" w:fill="FFFFFF"/>
        <w:jc w:val="center"/>
        <w:rPr>
          <w:rFonts w:ascii="Arial" w:hAnsi="Arial" w:cs="Arial"/>
          <w:color w:val="333333"/>
          <w:sz w:val="24"/>
          <w:szCs w:val="24"/>
          <w:lang w:val="af-ZA"/>
        </w:rPr>
      </w:pP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ՄԱՔՐՄԱՆ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,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ԱԽՏԱՀԱՆՄԱՆ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ՌԵԺԻՄԻ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ԵՎ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ՆԱԽԱՄԱՆՐԷԱԶԵՐԾՄԱՆ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ՈՐԱԿԻ</w:t>
      </w:r>
      <w:r w:rsidRPr="002262F7">
        <w:rPr>
          <w:rFonts w:ascii="Arial" w:hAnsi="Arial" w:cs="Arial"/>
          <w:b/>
          <w:bCs/>
          <w:color w:val="333333"/>
          <w:sz w:val="24"/>
          <w:szCs w:val="24"/>
          <w:lang w:val="af-ZA"/>
        </w:rPr>
        <w:t xml:space="preserve"> </w:t>
      </w:r>
      <w:r w:rsidRPr="007911AC">
        <w:rPr>
          <w:rFonts w:ascii="Arial" w:hAnsi="Arial" w:cs="Arial"/>
          <w:b/>
          <w:bCs/>
          <w:color w:val="333333"/>
          <w:sz w:val="24"/>
          <w:szCs w:val="24"/>
          <w:lang w:val="hy-AM"/>
        </w:rPr>
        <w:t>ՀՍԿՈՂՈՒԹՅԱՆ</w:t>
      </w:r>
    </w:p>
    <w:p w:rsidR="00B521D8" w:rsidRPr="002262F7" w:rsidRDefault="00B521D8" w:rsidP="00B521D8">
      <w:pPr>
        <w:shd w:val="clear" w:color="auto" w:fill="FFFFFF"/>
        <w:ind w:firstLine="375"/>
        <w:rPr>
          <w:rFonts w:ascii="Arial" w:hAnsi="Arial" w:cs="Arial"/>
          <w:color w:val="333333"/>
          <w:sz w:val="24"/>
          <w:szCs w:val="24"/>
          <w:lang w:val="af-ZA"/>
        </w:rPr>
      </w:pPr>
      <w:r w:rsidRPr="002262F7">
        <w:rPr>
          <w:rFonts w:ascii="Arial" w:hAnsi="Arial" w:cs="Arial"/>
          <w:color w:val="333333"/>
          <w:sz w:val="24"/>
          <w:szCs w:val="24"/>
          <w:lang w:val="af-ZA"/>
        </w:rPr>
        <w:t> </w:t>
      </w:r>
    </w:p>
    <w:p w:rsidR="00B521D8" w:rsidRPr="007911AC" w:rsidRDefault="00B521D8" w:rsidP="00B521D8">
      <w:pPr>
        <w:shd w:val="clear" w:color="auto" w:fill="FFFFFF"/>
        <w:ind w:firstLine="375"/>
        <w:rPr>
          <w:rFonts w:ascii="Arial" w:hAnsi="Arial" w:cs="Arial"/>
          <w:color w:val="333333"/>
          <w:sz w:val="24"/>
          <w:szCs w:val="24"/>
          <w:lang w:val="hy-AM"/>
        </w:rPr>
      </w:pPr>
      <w:r w:rsidRPr="007911AC">
        <w:rPr>
          <w:rFonts w:ascii="Arial" w:hAnsi="Arial" w:cs="Arial"/>
          <w:color w:val="333333"/>
          <w:sz w:val="24"/>
          <w:szCs w:val="24"/>
          <w:lang w:val="hy-AM"/>
        </w:rPr>
        <w:t>Բաժանմունք (սենյակ) ____________________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8"/>
        <w:gridCol w:w="3902"/>
      </w:tblGrid>
      <w:tr w:rsidR="00B521D8" w:rsidRPr="002262F7" w:rsidTr="00B521D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ind w:firstLine="375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Գրանցման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սկիզբը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Ավարտված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է ___________</w:t>
            </w:r>
          </w:p>
        </w:tc>
      </w:tr>
    </w:tbl>
    <w:p w:rsidR="00B521D8" w:rsidRPr="002262F7" w:rsidRDefault="00B521D8" w:rsidP="00B521D8">
      <w:pPr>
        <w:shd w:val="clear" w:color="auto" w:fill="FFFFFF"/>
        <w:ind w:firstLine="375"/>
        <w:rPr>
          <w:rFonts w:ascii="Arial" w:hAnsi="Arial" w:cs="Arial"/>
          <w:color w:val="333333"/>
          <w:sz w:val="24"/>
          <w:szCs w:val="24"/>
          <w:lang w:val="ru-RU"/>
        </w:rPr>
      </w:pPr>
      <w:r w:rsidRPr="002262F7">
        <w:rPr>
          <w:rFonts w:ascii="Arial" w:hAnsi="Arial" w:cs="Arial"/>
          <w:color w:val="333333"/>
          <w:sz w:val="24"/>
          <w:szCs w:val="24"/>
          <w:lang w:val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"/>
        <w:gridCol w:w="1253"/>
        <w:gridCol w:w="496"/>
        <w:gridCol w:w="1309"/>
        <w:gridCol w:w="734"/>
        <w:gridCol w:w="587"/>
        <w:gridCol w:w="1537"/>
        <w:gridCol w:w="965"/>
        <w:gridCol w:w="772"/>
        <w:gridCol w:w="1746"/>
        <w:gridCol w:w="962"/>
        <w:gridCol w:w="1404"/>
      </w:tblGrid>
      <w:tr w:rsidR="00B521D8" w:rsidRPr="002262F7" w:rsidTr="00B521D8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Ամսա-թիվ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Բժշկական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արտադրա-տեսակների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Մաքրող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նյութի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անվանում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խտություն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ըստ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կից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հրահանգի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/%/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Մաքրման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ռեժիմ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Ախտահանող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նյութի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անվանում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խտություն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ըստ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կից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հրահանգի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/%/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Ախտահանման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ռեժիմ</w:t>
            </w:r>
            <w:proofErr w:type="spellEnd"/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Նախամանրէազերծման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որակի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հսկողության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արդյունք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Կատարողի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ստորագրու-թյուն</w:t>
            </w:r>
            <w:proofErr w:type="spellEnd"/>
          </w:p>
        </w:tc>
      </w:tr>
      <w:tr w:rsidR="00B521D8" w:rsidRPr="002262F7" w:rsidTr="00B521D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Լրակազմ</w:t>
            </w:r>
            <w:proofErr w:type="spellEnd"/>
          </w:p>
          <w:p w:rsidR="00B521D8" w:rsidRPr="002262F7" w:rsidRDefault="00B521D8" w:rsidP="00B521D8">
            <w:pPr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/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անվանում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քա-նակ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Սկիզբ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Վերջ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Սկիզբ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Վերջ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Արյան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հետքերի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առկայություն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Միջոցի</w:t>
            </w:r>
            <w:proofErr w:type="spellEnd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առկա-յություն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</w:p>
        </w:tc>
      </w:tr>
      <w:tr w:rsidR="00B521D8" w:rsidRPr="002262F7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spacing w:before="100" w:beforeAutospacing="1" w:after="100" w:afterAutospacing="1"/>
              <w:ind w:firstLine="34"/>
              <w:jc w:val="center"/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12</w:t>
            </w:r>
          </w:p>
        </w:tc>
      </w:tr>
      <w:tr w:rsidR="00B521D8" w:rsidRPr="002262F7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21D8" w:rsidRPr="002262F7" w:rsidRDefault="00B521D8" w:rsidP="00B521D8">
            <w:pPr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</w:pPr>
            <w:r w:rsidRPr="002262F7">
              <w:rPr>
                <w:rFonts w:ascii="Arial" w:hAnsi="Arial" w:cs="Arial"/>
                <w:color w:val="333333"/>
                <w:sz w:val="24"/>
                <w:szCs w:val="24"/>
                <w:lang w:val="ru-RU"/>
              </w:rPr>
              <w:t> </w:t>
            </w:r>
          </w:p>
        </w:tc>
      </w:tr>
    </w:tbl>
    <w:p w:rsidR="00B521D8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Default="00B521D8" w:rsidP="00B521D8">
      <w:pPr>
        <w:rPr>
          <w:rFonts w:ascii="GHEA Grapalat" w:hAnsi="GHEA Grapalat" w:cs="GHEA Grapalat"/>
          <w:lang w:val="af-ZA"/>
        </w:rPr>
      </w:pPr>
    </w:p>
    <w:p w:rsidR="00B521D8" w:rsidRPr="0013189B" w:rsidRDefault="00B521D8" w:rsidP="0095719D">
      <w:pPr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3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Նշում 3</w:t>
      </w:r>
    </w:p>
    <w:p w:rsidR="00B521D8" w:rsidRPr="0013189B" w:rsidRDefault="00B521D8" w:rsidP="00B521D8">
      <w:pPr>
        <w:rPr>
          <w:rFonts w:ascii="GHEA Grapalat" w:hAnsi="GHEA Grapalat" w:cs="GHEA Grapalat"/>
          <w:b/>
          <w:bCs/>
          <w:lang w:val="af-ZA"/>
        </w:rPr>
      </w:pPr>
      <w:r w:rsidRPr="0013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</w:t>
      </w:r>
    </w:p>
    <w:p w:rsidR="00B521D8" w:rsidRPr="00B373F7" w:rsidRDefault="00B521D8" w:rsidP="00B521D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B373F7">
        <w:rPr>
          <w:rFonts w:ascii="Calibri" w:hAnsi="Calibri" w:cs="Calibri"/>
          <w:sz w:val="24"/>
          <w:szCs w:val="24"/>
          <w:lang w:val="af-ZA"/>
        </w:rPr>
        <w:t> </w:t>
      </w:r>
    </w:p>
    <w:p w:rsidR="00B521D8" w:rsidRPr="00B373F7" w:rsidRDefault="00B521D8" w:rsidP="00B521D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B373F7">
        <w:rPr>
          <w:rFonts w:ascii="GHEA Grapalat" w:hAnsi="GHEA Grapalat"/>
          <w:b/>
          <w:bCs/>
          <w:sz w:val="24"/>
          <w:szCs w:val="24"/>
          <w:lang w:val="ru-RU"/>
        </w:rPr>
        <w:t>ԳՐԱՆՑԱՄԱՏՅԱՆ</w:t>
      </w:r>
    </w:p>
    <w:p w:rsidR="00B521D8" w:rsidRPr="00B373F7" w:rsidRDefault="00B521D8" w:rsidP="00B521D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B373F7">
        <w:rPr>
          <w:rFonts w:ascii="GHEA Grapalat" w:hAnsi="GHEA Grapalat"/>
          <w:b/>
          <w:bCs/>
          <w:sz w:val="24"/>
          <w:szCs w:val="24"/>
          <w:lang w:val="ru-RU"/>
        </w:rPr>
        <w:t>ԳՈԼՈՐՇԱՅԻՆ</w:t>
      </w:r>
      <w:r w:rsidRPr="00B373F7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B373F7">
        <w:rPr>
          <w:rFonts w:ascii="GHEA Grapalat" w:hAnsi="GHEA Grapalat"/>
          <w:b/>
          <w:bCs/>
          <w:sz w:val="24"/>
          <w:szCs w:val="24"/>
          <w:lang w:val="ru-RU"/>
        </w:rPr>
        <w:t>ՄԵԹՈԴՈՎ</w:t>
      </w:r>
      <w:r w:rsidRPr="00B373F7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B373F7">
        <w:rPr>
          <w:rFonts w:ascii="GHEA Grapalat" w:hAnsi="GHEA Grapalat"/>
          <w:b/>
          <w:bCs/>
          <w:sz w:val="24"/>
          <w:szCs w:val="24"/>
          <w:lang w:val="ru-RU"/>
        </w:rPr>
        <w:t>ՄԱՆՐԷԱԶԵՐԾՄԱՆ</w:t>
      </w:r>
    </w:p>
    <w:p w:rsidR="00B521D8" w:rsidRPr="00B373F7" w:rsidRDefault="00B521D8" w:rsidP="00B521D8">
      <w:pPr>
        <w:ind w:firstLine="375"/>
        <w:rPr>
          <w:rFonts w:ascii="GHEA Grapalat" w:hAnsi="GHEA Grapalat"/>
          <w:sz w:val="24"/>
          <w:szCs w:val="24"/>
          <w:lang w:val="af-ZA"/>
        </w:rPr>
      </w:pPr>
      <w:r w:rsidRPr="00B373F7">
        <w:rPr>
          <w:rFonts w:ascii="Calibri" w:hAnsi="Calibri" w:cs="Calibri"/>
          <w:sz w:val="24"/>
          <w:szCs w:val="24"/>
          <w:lang w:val="af-ZA"/>
        </w:rPr>
        <w:t> </w:t>
      </w:r>
    </w:p>
    <w:p w:rsidR="00B521D8" w:rsidRPr="00B373F7" w:rsidRDefault="00B521D8" w:rsidP="00B521D8">
      <w:pPr>
        <w:ind w:firstLine="375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B373F7">
        <w:rPr>
          <w:rFonts w:ascii="GHEA Grapalat" w:hAnsi="GHEA Grapalat"/>
          <w:sz w:val="24"/>
          <w:szCs w:val="24"/>
          <w:lang w:val="ru-RU"/>
        </w:rPr>
        <w:t>Բաժանմունք</w:t>
      </w:r>
      <w:proofErr w:type="spellEnd"/>
      <w:r w:rsidRPr="00B373F7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B373F7">
        <w:rPr>
          <w:rFonts w:ascii="GHEA Grapalat" w:hAnsi="GHEA Grapalat"/>
          <w:sz w:val="24"/>
          <w:szCs w:val="24"/>
          <w:lang w:val="ru-RU"/>
        </w:rPr>
        <w:t>սենյակ</w:t>
      </w:r>
      <w:proofErr w:type="spellEnd"/>
      <w:r w:rsidRPr="00B373F7">
        <w:rPr>
          <w:rFonts w:ascii="GHEA Grapalat" w:hAnsi="GHEA Grapalat"/>
          <w:sz w:val="24"/>
          <w:szCs w:val="24"/>
          <w:lang w:val="af-ZA"/>
        </w:rPr>
        <w:t>) ____________________</w:t>
      </w:r>
    </w:p>
    <w:p w:rsidR="00B521D8" w:rsidRPr="00B373F7" w:rsidRDefault="00B521D8" w:rsidP="00B521D8">
      <w:pPr>
        <w:ind w:firstLine="375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B373F7">
        <w:rPr>
          <w:rFonts w:ascii="GHEA Grapalat" w:hAnsi="GHEA Grapalat"/>
          <w:sz w:val="24"/>
          <w:szCs w:val="24"/>
          <w:lang w:val="ru-RU"/>
        </w:rPr>
        <w:t>Մանրէազերծող</w:t>
      </w:r>
      <w:proofErr w:type="spellEnd"/>
      <w:r w:rsidRPr="00B373F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373F7">
        <w:rPr>
          <w:rFonts w:ascii="GHEA Grapalat" w:hAnsi="GHEA Grapalat"/>
          <w:sz w:val="24"/>
          <w:szCs w:val="24"/>
          <w:lang w:val="ru-RU"/>
        </w:rPr>
        <w:t>սարքի</w:t>
      </w:r>
      <w:proofErr w:type="spellEnd"/>
      <w:r w:rsidRPr="00B373F7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B373F7">
        <w:rPr>
          <w:rFonts w:ascii="GHEA Grapalat" w:hAnsi="GHEA Grapalat"/>
          <w:sz w:val="24"/>
          <w:szCs w:val="24"/>
          <w:lang w:val="ru-RU"/>
        </w:rPr>
        <w:t>մակնիշը</w:t>
      </w:r>
      <w:proofErr w:type="spellEnd"/>
      <w:r w:rsidRPr="00B373F7">
        <w:rPr>
          <w:rFonts w:ascii="GHEA Grapalat" w:hAnsi="GHEA Grapalat"/>
          <w:sz w:val="24"/>
          <w:szCs w:val="24"/>
          <w:lang w:val="ru-RU"/>
        </w:rPr>
        <w:t xml:space="preserve"> ____________________</w:t>
      </w: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3876"/>
      </w:tblGrid>
      <w:tr w:rsidR="00B521D8" w:rsidRPr="00B373F7" w:rsidTr="00B521D8">
        <w:trPr>
          <w:tblCellSpacing w:w="7" w:type="dxa"/>
        </w:trPr>
        <w:tc>
          <w:tcPr>
            <w:tcW w:w="0" w:type="auto"/>
            <w:vAlign w:val="center"/>
            <w:hideMark/>
          </w:tcPr>
          <w:p w:rsidR="00B521D8" w:rsidRPr="00B373F7" w:rsidRDefault="00B521D8" w:rsidP="00B521D8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Գրանցման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սկիզբը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_______________</w:t>
            </w:r>
          </w:p>
        </w:tc>
        <w:tc>
          <w:tcPr>
            <w:tcW w:w="0" w:type="auto"/>
            <w:vAlign w:val="center"/>
            <w:hideMark/>
          </w:tcPr>
          <w:p w:rsidR="00B521D8" w:rsidRPr="00B373F7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Ավարտված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___________</w:t>
            </w:r>
          </w:p>
        </w:tc>
      </w:tr>
    </w:tbl>
    <w:p w:rsidR="00B521D8" w:rsidRPr="00B373F7" w:rsidRDefault="00B521D8" w:rsidP="00B521D8">
      <w:pPr>
        <w:ind w:firstLine="375"/>
        <w:rPr>
          <w:rFonts w:ascii="GHEA Grapalat" w:hAnsi="GHEA Grapalat"/>
          <w:sz w:val="24"/>
          <w:szCs w:val="24"/>
          <w:lang w:val="ru-RU"/>
        </w:rPr>
      </w:pPr>
      <w:r w:rsidRPr="00B373F7">
        <w:rPr>
          <w:rFonts w:ascii="Calibri" w:hAnsi="Calibri" w:cs="Calibri"/>
          <w:sz w:val="24"/>
          <w:szCs w:val="24"/>
          <w:lang w:val="ru-RU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"/>
        <w:gridCol w:w="2233"/>
        <w:gridCol w:w="1334"/>
        <w:gridCol w:w="730"/>
        <w:gridCol w:w="676"/>
        <w:gridCol w:w="783"/>
        <w:gridCol w:w="1004"/>
        <w:gridCol w:w="1784"/>
        <w:gridCol w:w="1389"/>
      </w:tblGrid>
      <w:tr w:rsidR="00B521D8" w:rsidRPr="00B373F7" w:rsidTr="00B521D8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Ամսա-թիվ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Բժշկական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արտադրա-</w:t>
            </w: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տեսակների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լրակազմ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Ավտոկլավի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միացման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Մանրէազերծման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ռեժիմ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Մանրէազերծող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սարքի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աշխատանքի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հսկողություն</w:t>
            </w:r>
            <w:proofErr w:type="spellEnd"/>
          </w:p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քիմիական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զգայորոշիչ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Կատարողի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ստորագրու-թյուն</w:t>
            </w:r>
            <w:proofErr w:type="spellEnd"/>
          </w:p>
        </w:tc>
      </w:tr>
      <w:tr w:rsidR="00B521D8" w:rsidRPr="00B373F7" w:rsidTr="00B521D8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B373F7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Սկիզբ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Վերջ</w:t>
            </w:r>
            <w:proofErr w:type="spellEnd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Ճնշում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Ջերմաս-տիճան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B373F7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B373F7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B521D8" w:rsidRPr="00B373F7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GHEA Grapalat" w:hAnsi="GHEA Grapalat"/>
                <w:sz w:val="24"/>
                <w:szCs w:val="24"/>
                <w:lang w:val="ru-RU"/>
              </w:rPr>
              <w:t>9</w:t>
            </w:r>
          </w:p>
        </w:tc>
      </w:tr>
      <w:tr w:rsidR="00B521D8" w:rsidRPr="00B373F7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B373F7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B373F7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</w:tr>
    </w:tbl>
    <w:p w:rsidR="00AE272D" w:rsidRDefault="00B521D8" w:rsidP="00B521D8">
      <w:pPr>
        <w:jc w:val="right"/>
        <w:rPr>
          <w:rFonts w:ascii="Calibri" w:hAnsi="Calibri" w:cs="Calibri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B521D8" w:rsidRPr="00B13175" w:rsidRDefault="00B521D8" w:rsidP="00B521D8">
      <w:pPr>
        <w:jc w:val="right"/>
        <w:rPr>
          <w:rFonts w:ascii="GHEA Grapalat" w:hAnsi="GHEA Grapalat"/>
          <w:sz w:val="24"/>
          <w:szCs w:val="24"/>
          <w:lang w:val="ru-RU"/>
        </w:rPr>
      </w:pPr>
      <w:r>
        <w:rPr>
          <w:rFonts w:ascii="Calibri" w:hAnsi="Calibri" w:cs="Calibri"/>
          <w:sz w:val="24"/>
          <w:szCs w:val="24"/>
          <w:lang w:val="hy-AM"/>
        </w:rPr>
        <w:t xml:space="preserve">          </w:t>
      </w:r>
      <w:r w:rsidRPr="0013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Նշում 4</w:t>
      </w:r>
    </w:p>
    <w:p w:rsidR="00B521D8" w:rsidRPr="0013189B" w:rsidRDefault="00B521D8" w:rsidP="00B521D8">
      <w:pPr>
        <w:rPr>
          <w:rFonts w:ascii="GHEA Grapalat" w:hAnsi="GHEA Grapalat" w:cs="GHEA Grapalat"/>
          <w:b/>
          <w:bCs/>
          <w:lang w:val="af-ZA"/>
        </w:rPr>
      </w:pPr>
      <w:r w:rsidRPr="0013189B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</w:t>
      </w:r>
    </w:p>
    <w:p w:rsidR="00B521D8" w:rsidRPr="00DF4C62" w:rsidRDefault="00B521D8" w:rsidP="00B521D8">
      <w:pPr>
        <w:rPr>
          <w:rFonts w:ascii="GHEA Grapalat" w:hAnsi="GHEA Grapalat" w:cs="GHEA Grapalat"/>
          <w:lang w:val="hy-AM"/>
        </w:rPr>
      </w:pPr>
    </w:p>
    <w:p w:rsidR="00B521D8" w:rsidRPr="00DF4C62" w:rsidRDefault="00B521D8" w:rsidP="00B521D8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Calibri" w:hAnsi="Calibri" w:cs="Calibri"/>
          <w:sz w:val="24"/>
          <w:szCs w:val="24"/>
          <w:lang w:val="hy-AM"/>
        </w:rPr>
        <w:t> </w:t>
      </w:r>
    </w:p>
    <w:p w:rsidR="00B521D8" w:rsidRPr="00DF4C62" w:rsidRDefault="00B521D8" w:rsidP="00B521D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GHEA Grapalat" w:hAnsi="GHEA Grapalat"/>
          <w:b/>
          <w:bCs/>
          <w:sz w:val="24"/>
          <w:szCs w:val="24"/>
          <w:lang w:val="hy-AM"/>
        </w:rPr>
        <w:t>ԳՐԱՆՑԱՄԱՏՅԱՆ</w:t>
      </w:r>
    </w:p>
    <w:p w:rsidR="00B521D8" w:rsidRPr="00DF4C62" w:rsidRDefault="00B521D8" w:rsidP="00B521D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GHEA Grapalat" w:hAnsi="GHEA Grapalat"/>
          <w:b/>
          <w:bCs/>
          <w:sz w:val="24"/>
          <w:szCs w:val="24"/>
          <w:lang w:val="hy-AM"/>
        </w:rPr>
        <w:t>ՉՈՐ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F4C62">
        <w:rPr>
          <w:rFonts w:ascii="GHEA Grapalat" w:hAnsi="GHEA Grapalat" w:cs="GHEA Grapalat"/>
          <w:b/>
          <w:bCs/>
          <w:sz w:val="24"/>
          <w:szCs w:val="24"/>
          <w:lang w:val="hy-AM"/>
        </w:rPr>
        <w:t>ՕԴՈՎ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DF4C62">
        <w:rPr>
          <w:rFonts w:ascii="GHEA Grapalat" w:hAnsi="GHEA Grapalat" w:cs="GHEA Grapalat"/>
          <w:b/>
          <w:bCs/>
          <w:sz w:val="24"/>
          <w:szCs w:val="24"/>
          <w:lang w:val="hy-AM"/>
        </w:rPr>
        <w:t>ՄԱՆՐԷԱԶԵՐԾՄԱՆ</w:t>
      </w:r>
    </w:p>
    <w:p w:rsidR="00B521D8" w:rsidRPr="00DF4C62" w:rsidRDefault="00B521D8" w:rsidP="00B521D8">
      <w:pPr>
        <w:ind w:firstLine="375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Calibri" w:hAnsi="Calibri" w:cs="Calibri"/>
          <w:sz w:val="24"/>
          <w:szCs w:val="24"/>
          <w:lang w:val="hy-AM"/>
        </w:rPr>
        <w:t> </w:t>
      </w:r>
    </w:p>
    <w:p w:rsidR="00B521D8" w:rsidRPr="00DF4C62" w:rsidRDefault="00B521D8" w:rsidP="00B521D8">
      <w:pPr>
        <w:ind w:firstLine="375"/>
        <w:rPr>
          <w:rFonts w:ascii="GHEA Grapalat" w:hAnsi="GHEA Grapalat"/>
          <w:sz w:val="24"/>
          <w:szCs w:val="24"/>
          <w:lang w:val="hy-AM"/>
        </w:rPr>
      </w:pPr>
      <w:r w:rsidRPr="00DF4C62">
        <w:rPr>
          <w:rFonts w:ascii="GHEA Grapalat" w:hAnsi="GHEA Grapalat"/>
          <w:sz w:val="24"/>
          <w:szCs w:val="24"/>
          <w:lang w:val="hy-AM"/>
        </w:rPr>
        <w:t>Բաժանմունք (սենյակ) ____________________</w:t>
      </w:r>
    </w:p>
    <w:p w:rsidR="00B521D8" w:rsidRPr="00DF4C62" w:rsidRDefault="00B521D8" w:rsidP="00B521D8">
      <w:pPr>
        <w:ind w:firstLine="375"/>
        <w:rPr>
          <w:rFonts w:ascii="GHEA Grapalat" w:hAnsi="GHEA Grapalat"/>
          <w:sz w:val="24"/>
          <w:szCs w:val="24"/>
          <w:lang w:val="ru-RU"/>
        </w:rPr>
      </w:pPr>
      <w:proofErr w:type="spellStart"/>
      <w:r w:rsidRPr="00DF4C62">
        <w:rPr>
          <w:rFonts w:ascii="GHEA Grapalat" w:hAnsi="GHEA Grapalat"/>
          <w:sz w:val="24"/>
          <w:szCs w:val="24"/>
          <w:lang w:val="ru-RU"/>
        </w:rPr>
        <w:t>Մանրէազերծող</w:t>
      </w:r>
      <w:proofErr w:type="spellEnd"/>
      <w:r w:rsidRPr="00DF4C62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DF4C62">
        <w:rPr>
          <w:rFonts w:ascii="GHEA Grapalat" w:hAnsi="GHEA Grapalat"/>
          <w:sz w:val="24"/>
          <w:szCs w:val="24"/>
          <w:lang w:val="ru-RU"/>
        </w:rPr>
        <w:t>սարքի</w:t>
      </w:r>
      <w:proofErr w:type="spellEnd"/>
      <w:r w:rsidRPr="00DF4C62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DF4C62">
        <w:rPr>
          <w:rFonts w:ascii="GHEA Grapalat" w:hAnsi="GHEA Grapalat"/>
          <w:sz w:val="24"/>
          <w:szCs w:val="24"/>
          <w:lang w:val="ru-RU"/>
        </w:rPr>
        <w:t>մակնիշը</w:t>
      </w:r>
      <w:proofErr w:type="spellEnd"/>
      <w:r w:rsidRPr="00DF4C62">
        <w:rPr>
          <w:rFonts w:ascii="GHEA Grapalat" w:hAnsi="GHEA Grapalat"/>
          <w:sz w:val="24"/>
          <w:szCs w:val="24"/>
          <w:lang w:val="ru-RU"/>
        </w:rPr>
        <w:t xml:space="preserve"> ____________________</w:t>
      </w:r>
    </w:p>
    <w:tbl>
      <w:tblPr>
        <w:tblW w:w="9750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4"/>
        <w:gridCol w:w="3876"/>
      </w:tblGrid>
      <w:tr w:rsidR="00B521D8" w:rsidRPr="00DF4C62" w:rsidTr="00B521D8">
        <w:trPr>
          <w:tblCellSpacing w:w="7" w:type="dxa"/>
        </w:trPr>
        <w:tc>
          <w:tcPr>
            <w:tcW w:w="0" w:type="auto"/>
            <w:vAlign w:val="center"/>
            <w:hideMark/>
          </w:tcPr>
          <w:p w:rsidR="00B521D8" w:rsidRPr="00DF4C62" w:rsidRDefault="00B521D8" w:rsidP="00B521D8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Գրանցման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սկիզբը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_______________</w:t>
            </w:r>
          </w:p>
        </w:tc>
        <w:tc>
          <w:tcPr>
            <w:tcW w:w="0" w:type="auto"/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Ավարտված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է ___________</w:t>
            </w:r>
          </w:p>
        </w:tc>
      </w:tr>
      <w:tr w:rsidR="00B521D8" w:rsidRPr="00DF4C62" w:rsidTr="00B521D8">
        <w:trPr>
          <w:tblCellSpacing w:w="7" w:type="dxa"/>
        </w:trPr>
        <w:tc>
          <w:tcPr>
            <w:tcW w:w="0" w:type="auto"/>
            <w:vAlign w:val="center"/>
          </w:tcPr>
          <w:p w:rsidR="00B521D8" w:rsidRPr="00DF4C62" w:rsidRDefault="00B521D8" w:rsidP="00B521D8">
            <w:pPr>
              <w:ind w:firstLine="375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Align w:val="center"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</w:tbl>
    <w:p w:rsidR="00B521D8" w:rsidRPr="00DF4C62" w:rsidRDefault="00B521D8" w:rsidP="00B521D8">
      <w:pPr>
        <w:ind w:firstLine="375"/>
        <w:rPr>
          <w:rFonts w:ascii="GHEA Grapalat" w:hAnsi="GHEA Grapalat"/>
          <w:sz w:val="24"/>
          <w:szCs w:val="24"/>
          <w:lang w:val="ru-RU"/>
        </w:rPr>
      </w:pPr>
      <w:r w:rsidRPr="00DF4C62">
        <w:rPr>
          <w:rFonts w:ascii="Calibri" w:hAnsi="Calibri" w:cs="Calibri"/>
          <w:sz w:val="24"/>
          <w:szCs w:val="24"/>
          <w:lang w:val="ru-RU"/>
        </w:rPr>
        <w:t> </w:t>
      </w:r>
    </w:p>
    <w:tbl>
      <w:tblPr>
        <w:tblW w:w="134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8"/>
        <w:gridCol w:w="1167"/>
        <w:gridCol w:w="830"/>
        <w:gridCol w:w="1093"/>
        <w:gridCol w:w="730"/>
        <w:gridCol w:w="1004"/>
        <w:gridCol w:w="676"/>
        <w:gridCol w:w="2142"/>
        <w:gridCol w:w="2818"/>
        <w:gridCol w:w="1649"/>
      </w:tblGrid>
      <w:tr w:rsidR="00B521D8" w:rsidRPr="00DF4C62" w:rsidTr="00B521D8">
        <w:trPr>
          <w:tblCellSpacing w:w="0" w:type="dxa"/>
          <w:jc w:val="center"/>
        </w:trPr>
        <w:tc>
          <w:tcPr>
            <w:tcW w:w="1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Ամսա</w:t>
            </w: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թիվ</w:t>
            </w:r>
            <w:proofErr w:type="spellEnd"/>
          </w:p>
        </w:tc>
        <w:tc>
          <w:tcPr>
            <w:tcW w:w="1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Բժշկական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արտադրա-տեսակների</w:t>
            </w:r>
            <w:proofErr w:type="spellEnd"/>
          </w:p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լրակազմ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Մանրէա-զերծող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սարքի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միացման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479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Մանրէազերծման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ռեժիմ</w:t>
            </w:r>
            <w:proofErr w:type="spellEnd"/>
          </w:p>
        </w:tc>
        <w:tc>
          <w:tcPr>
            <w:tcW w:w="28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Մանրէազերծող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սարքի</w:t>
            </w:r>
            <w:proofErr w:type="spellEnd"/>
          </w:p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աշխատանքի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հսկողություն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(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քիմիական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զգայորոշիչ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Կատարողի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ստորագրու-թյուն</w:t>
            </w:r>
            <w:proofErr w:type="spellEnd"/>
          </w:p>
        </w:tc>
      </w:tr>
      <w:tr w:rsidR="00B521D8" w:rsidRPr="00DF4C62" w:rsidTr="00B521D8">
        <w:trPr>
          <w:tblCellSpacing w:w="0" w:type="dxa"/>
          <w:jc w:val="center"/>
        </w:trPr>
        <w:tc>
          <w:tcPr>
            <w:tcW w:w="1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անվանում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քանակ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Սկիզբ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Ջերմաս-տիճան</w:t>
            </w:r>
            <w:proofErr w:type="spellEnd"/>
          </w:p>
          <w:p w:rsidR="00B521D8" w:rsidRPr="00DF4C62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/180</w:t>
            </w:r>
            <w:r w:rsidRPr="00DF4C62">
              <w:rPr>
                <w:rFonts w:ascii="GHEA Grapalat" w:hAnsi="GHEA Grapalat"/>
                <w:sz w:val="24"/>
                <w:szCs w:val="24"/>
                <w:vertAlign w:val="superscript"/>
                <w:lang w:val="ru-RU"/>
              </w:rPr>
              <w:t>0</w:t>
            </w: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/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Վերջ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Հանելու</w:t>
            </w:r>
            <w:proofErr w:type="spellEnd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ժամ</w:t>
            </w:r>
            <w:proofErr w:type="spellEnd"/>
          </w:p>
        </w:tc>
        <w:tc>
          <w:tcPr>
            <w:tcW w:w="28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B521D8" w:rsidRPr="00DF4C62" w:rsidTr="00B521D8">
        <w:trPr>
          <w:tblCellSpacing w:w="0" w:type="dxa"/>
          <w:jc w:val="center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7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8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GHEA Grapalat" w:hAnsi="GHEA Grapalat"/>
                <w:sz w:val="24"/>
                <w:szCs w:val="24"/>
                <w:lang w:val="ru-RU"/>
              </w:rPr>
              <w:t>10</w:t>
            </w:r>
          </w:p>
        </w:tc>
      </w:tr>
      <w:tr w:rsidR="00B521D8" w:rsidRPr="00DF4C62" w:rsidTr="00B521D8">
        <w:trPr>
          <w:tblCellSpacing w:w="0" w:type="dxa"/>
          <w:jc w:val="center"/>
        </w:trPr>
        <w:tc>
          <w:tcPr>
            <w:tcW w:w="1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2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DF4C62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F4C62">
              <w:rPr>
                <w:rFonts w:ascii="Calibri" w:hAnsi="Calibri" w:cs="Calibri"/>
                <w:sz w:val="24"/>
                <w:szCs w:val="24"/>
                <w:lang w:val="ru-RU"/>
              </w:rPr>
              <w:t> </w:t>
            </w:r>
          </w:p>
        </w:tc>
      </w:tr>
    </w:tbl>
    <w:p w:rsidR="00B521D8" w:rsidRDefault="00B521D8" w:rsidP="00B521D8">
      <w:pPr>
        <w:ind w:firstLine="375"/>
        <w:rPr>
          <w:rFonts w:ascii="Calibri" w:hAnsi="Calibri" w:cs="Calibri"/>
          <w:sz w:val="24"/>
          <w:szCs w:val="24"/>
          <w:lang w:val="ru-RU"/>
        </w:rPr>
      </w:pPr>
      <w:r w:rsidRPr="00DF4C62">
        <w:rPr>
          <w:rFonts w:ascii="Calibri" w:hAnsi="Calibri" w:cs="Calibri"/>
          <w:sz w:val="24"/>
          <w:szCs w:val="24"/>
          <w:lang w:val="ru-RU"/>
        </w:rPr>
        <w:t> </w:t>
      </w:r>
    </w:p>
    <w:p w:rsidR="00125C45" w:rsidRDefault="00B521D8" w:rsidP="00B521D8">
      <w:pPr>
        <w:ind w:firstLine="375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ru-RU"/>
        </w:rPr>
        <w:br w:type="column"/>
      </w:r>
      <w:r w:rsidRPr="003670E1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</w:t>
      </w:r>
    </w:p>
    <w:p w:rsidR="00B521D8" w:rsidRDefault="00B521D8" w:rsidP="00B521D8">
      <w:pPr>
        <w:ind w:firstLine="375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3670E1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3670E1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Նշում 5 </w:t>
      </w:r>
    </w:p>
    <w:p w:rsidR="00B521D8" w:rsidRPr="00125C45" w:rsidRDefault="00B521D8" w:rsidP="00B521D8">
      <w:pPr>
        <w:rPr>
          <w:rFonts w:ascii="GHEA Grapalat" w:hAnsi="GHEA Grapalat" w:cs="GHEA Grapalat"/>
          <w:b/>
          <w:bCs/>
          <w:sz w:val="10"/>
          <w:szCs w:val="24"/>
          <w:lang w:val="hy-AM"/>
        </w:rPr>
      </w:pPr>
    </w:p>
    <w:p w:rsidR="00B521D8" w:rsidRPr="00B13175" w:rsidRDefault="00B521D8" w:rsidP="00B521D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01CEC">
        <w:rPr>
          <w:rFonts w:ascii="GHEA Grapalat" w:hAnsi="GHEA Grapalat"/>
          <w:b/>
          <w:bCs/>
          <w:sz w:val="24"/>
          <w:szCs w:val="24"/>
          <w:lang w:val="hy-AM"/>
        </w:rPr>
        <w:t>ՄԱՆՐԷԱԶԵՐԾ ԲԺՇԿԱԿԱՆ ԱՐՏԱԴՐԱՏԵՍԱԿՆԵՐԻ ՓԱԹԵԹԱՎՈՐՄԱՆ ՏԵՍԱԿՆԵՐԸ ԵՎ ՊԱՀՊԱՆՄԱՆ ԺԱՄԿԵՏՆԵՐԸ</w:t>
      </w:r>
    </w:p>
    <w:p w:rsidR="00B521D8" w:rsidRPr="00F01CEC" w:rsidRDefault="00B521D8" w:rsidP="00B521D8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01CEC">
        <w:rPr>
          <w:rFonts w:ascii="Calibri" w:hAnsi="Calibri" w:cs="Calibri"/>
          <w:sz w:val="24"/>
          <w:szCs w:val="24"/>
          <w:lang w:val="hy-AM"/>
        </w:rPr>
        <w:t> </w:t>
      </w:r>
    </w:p>
    <w:tbl>
      <w:tblPr>
        <w:tblW w:w="1317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"/>
        <w:gridCol w:w="7100"/>
        <w:gridCol w:w="5647"/>
      </w:tblGrid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Հ/Հ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Փաթեթավորման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տեսակ</w:t>
            </w:r>
            <w:proofErr w:type="spellEnd"/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Պահպանման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ժամկետ</w:t>
            </w:r>
            <w:proofErr w:type="spellEnd"/>
          </w:p>
        </w:tc>
      </w:tr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Թուղթ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կտոր-գործվածք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ցելյուլոզա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պարունակող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նյութեր</w:t>
            </w:r>
            <w:proofErr w:type="spellEnd"/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3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օր</w:t>
            </w:r>
            <w:proofErr w:type="spellEnd"/>
          </w:p>
        </w:tc>
      </w:tr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Մանրէազերծման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համար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նախատեսված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երկշերտ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թուղթ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կտոր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՝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սինթետիկ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հիմքի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վրա</w:t>
            </w:r>
            <w:proofErr w:type="spellEnd"/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2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ամիս</w:t>
            </w:r>
            <w:proofErr w:type="spellEnd"/>
          </w:p>
        </w:tc>
      </w:tr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Թղթե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պլաստիկե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համակցված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նյութ</w:t>
            </w:r>
            <w:proofErr w:type="spellEnd"/>
          </w:p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ապարատով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ջերմության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միջոցով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փակած</w:t>
            </w:r>
            <w:proofErr w:type="spellEnd"/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6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ամիս</w:t>
            </w:r>
            <w:proofErr w:type="spellEnd"/>
          </w:p>
        </w:tc>
      </w:tr>
      <w:tr w:rsidR="00B521D8" w:rsidRPr="00FA04FD" w:rsidTr="00B521D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Թղթե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պլաստիկե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համակցված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նյութ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զգայորոշիչ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փաթեթավորման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ժապավենով</w:t>
            </w:r>
            <w:proofErr w:type="spellEnd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փակած</w:t>
            </w:r>
            <w:proofErr w:type="spellEnd"/>
          </w:p>
        </w:tc>
        <w:tc>
          <w:tcPr>
            <w:tcW w:w="5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521D8" w:rsidRPr="00FA04FD" w:rsidRDefault="00B521D8" w:rsidP="00B521D8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 xml:space="preserve">3 </w:t>
            </w:r>
            <w:proofErr w:type="spellStart"/>
            <w:r w:rsidRPr="00FA04FD">
              <w:rPr>
                <w:rFonts w:ascii="GHEA Grapalat" w:hAnsi="GHEA Grapalat"/>
                <w:sz w:val="24"/>
                <w:szCs w:val="24"/>
                <w:lang w:val="ru-RU"/>
              </w:rPr>
              <w:t>ամիս</w:t>
            </w:r>
            <w:proofErr w:type="spellEnd"/>
          </w:p>
        </w:tc>
      </w:tr>
    </w:tbl>
    <w:p w:rsidR="00B521D8" w:rsidRPr="00125C45" w:rsidRDefault="00B521D8" w:rsidP="00B521D8">
      <w:pPr>
        <w:rPr>
          <w:rFonts w:ascii="GHEA Grapalat" w:hAnsi="GHEA Grapalat" w:cs="GHEA Grapalat"/>
          <w:sz w:val="18"/>
          <w:szCs w:val="24"/>
          <w:lang w:val="af-ZA"/>
        </w:rPr>
      </w:pPr>
    </w:p>
    <w:p w:rsidR="00EC0910" w:rsidRPr="007D210E" w:rsidRDefault="00EC0910" w:rsidP="00EC0910">
      <w:pPr>
        <w:spacing w:before="99" w:after="120"/>
        <w:ind w:left="660" w:right="250"/>
        <w:jc w:val="center"/>
        <w:rPr>
          <w:rFonts w:ascii="GHEA Grapalat" w:eastAsiaTheme="minorHAnsi" w:hAnsi="GHEA Grapalat" w:cstheme="minorBidi"/>
          <w:b/>
          <w:bCs/>
          <w:sz w:val="24"/>
          <w:szCs w:val="24"/>
        </w:rPr>
      </w:pPr>
      <w:r w:rsidRPr="007D210E">
        <w:rPr>
          <w:rFonts w:ascii="GHEA Grapalat" w:eastAsiaTheme="minorHAnsi" w:hAnsi="GHEA Grapalat" w:cstheme="minorBidi"/>
          <w:b/>
          <w:bCs/>
          <w:sz w:val="24"/>
          <w:szCs w:val="24"/>
        </w:rPr>
        <w:t>5</w:t>
      </w:r>
      <w:r w:rsidR="007D210E">
        <w:rPr>
          <w:rFonts w:ascii="GHEA Grapalat" w:eastAsiaTheme="minorHAnsi" w:hAnsi="GHEA Grapalat" w:cstheme="minorBidi"/>
          <w:b/>
          <w:bCs/>
          <w:sz w:val="24"/>
          <w:szCs w:val="24"/>
          <w:lang w:val="en-GB"/>
        </w:rPr>
        <w:t>.</w:t>
      </w:r>
      <w:r w:rsidR="00CE2C64">
        <w:rPr>
          <w:rFonts w:ascii="Cambria Math" w:eastAsiaTheme="minorHAnsi" w:hAnsi="Cambria Math" w:cs="Cambria Math"/>
          <w:b/>
          <w:bCs/>
          <w:sz w:val="24"/>
          <w:szCs w:val="24"/>
          <w:lang w:val="hy-AM"/>
        </w:rPr>
        <w:t xml:space="preserve"> </w:t>
      </w:r>
      <w:r w:rsidRPr="003B7874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ԻՐԱՎԱԿԱՆ</w:t>
      </w:r>
      <w:r w:rsidRPr="007D210E">
        <w:rPr>
          <w:rFonts w:ascii="GHEA Grapalat" w:eastAsiaTheme="minorHAnsi" w:hAnsi="GHEA Grapalat" w:cstheme="minorBidi"/>
          <w:b/>
          <w:bCs/>
          <w:sz w:val="24"/>
          <w:szCs w:val="24"/>
        </w:rPr>
        <w:t xml:space="preserve"> </w:t>
      </w:r>
      <w:r w:rsidRPr="003B7874">
        <w:rPr>
          <w:rFonts w:ascii="GHEA Grapalat" w:eastAsiaTheme="minorHAnsi" w:hAnsi="GHEA Grapalat" w:cstheme="minorBidi"/>
          <w:b/>
          <w:bCs/>
          <w:sz w:val="24"/>
          <w:szCs w:val="24"/>
          <w:lang w:val="ru-RU"/>
        </w:rPr>
        <w:t>ԱԿՏԵՐ</w:t>
      </w:r>
    </w:p>
    <w:p w:rsidR="005A2D9F" w:rsidRPr="003B7874" w:rsidRDefault="005A2D9F" w:rsidP="00AD0BBE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hanging="309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</w:pPr>
      <w:r w:rsidRPr="003B78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Տվյալ</w:t>
      </w:r>
      <w:r w:rsidRPr="003B7874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3B787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en-GB"/>
        </w:rPr>
        <w:t>ստուգաթերթ</w:t>
      </w:r>
      <w:r w:rsidRPr="003B78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ը</w:t>
      </w:r>
      <w:proofErr w:type="spellEnd"/>
      <w:r w:rsidRPr="003B78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կազմվել է </w:t>
      </w:r>
      <w:proofErr w:type="spellStart"/>
      <w:r w:rsidRPr="003B78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>հետևյալ</w:t>
      </w:r>
      <w:proofErr w:type="spellEnd"/>
      <w:r w:rsidRPr="003B787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en-GB"/>
        </w:rPr>
        <w:t xml:space="preserve"> նորմատիվ փաստաթղթերի հիման վրա՝</w:t>
      </w:r>
    </w:p>
    <w:p w:rsidR="00EC0910" w:rsidRPr="003B7874" w:rsidRDefault="00EC0910" w:rsidP="005A2D9F">
      <w:pPr>
        <w:widowControl w:val="0"/>
        <w:tabs>
          <w:tab w:val="left" w:pos="1109"/>
        </w:tabs>
        <w:autoSpaceDE w:val="0"/>
        <w:autoSpaceDN w:val="0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B521D8" w:rsidRDefault="00B521D8" w:rsidP="00AD0BBE">
      <w:pPr>
        <w:pStyle w:val="ListParagraph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Կառավարության 2003 թվականի մարտի 27-ի </w:t>
      </w:r>
      <w:r w:rsidRPr="003B7874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347-Ն որոշում</w:t>
      </w:r>
      <w:r w:rsidR="004A51FD">
        <w:rPr>
          <w:rFonts w:ascii="GHEA Grapalat" w:hAnsi="GHEA Grapalat"/>
          <w:sz w:val="24"/>
          <w:szCs w:val="24"/>
          <w:lang w:val="hy-AM"/>
        </w:rPr>
        <w:t>.</w:t>
      </w:r>
    </w:p>
    <w:p w:rsidR="00B521D8" w:rsidRDefault="00B521D8" w:rsidP="00AD0BBE">
      <w:pPr>
        <w:pStyle w:val="ListParagraph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 w:rsidRPr="003B7874">
        <w:rPr>
          <w:rFonts w:ascii="GHEA Grapalat" w:hAnsi="GHEA Grapalat"/>
          <w:sz w:val="24"/>
          <w:szCs w:val="24"/>
          <w:lang w:val="hy-AM"/>
        </w:rPr>
        <w:t>Առողջապահության նախարարի 20</w:t>
      </w:r>
      <w:r>
        <w:rPr>
          <w:rFonts w:ascii="GHEA Grapalat" w:hAnsi="GHEA Grapalat"/>
          <w:sz w:val="24"/>
          <w:szCs w:val="24"/>
          <w:lang w:val="hy-AM"/>
        </w:rPr>
        <w:t>02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նոյեմբերի 29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sz w:val="24"/>
          <w:szCs w:val="24"/>
          <w:lang w:val="hy-AM"/>
        </w:rPr>
        <w:t>804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 հրաման</w:t>
      </w:r>
      <w:r w:rsidR="004A51FD">
        <w:rPr>
          <w:rFonts w:ascii="GHEA Grapalat" w:hAnsi="GHEA Grapalat"/>
          <w:sz w:val="24"/>
          <w:szCs w:val="24"/>
          <w:lang w:val="hy-AM"/>
        </w:rPr>
        <w:t>.</w:t>
      </w:r>
    </w:p>
    <w:p w:rsidR="00B521D8" w:rsidRDefault="00B521D8" w:rsidP="00B521D8">
      <w:pPr>
        <w:pStyle w:val="ListParagraph"/>
        <w:widowControl w:val="0"/>
        <w:numPr>
          <w:ilvl w:val="0"/>
          <w:numId w:val="2"/>
        </w:numPr>
        <w:tabs>
          <w:tab w:val="left" w:pos="709"/>
        </w:tabs>
        <w:autoSpaceDE w:val="0"/>
        <w:autoSpaceDN w:val="0"/>
        <w:spacing w:after="0"/>
        <w:ind w:left="426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7874">
        <w:rPr>
          <w:rFonts w:ascii="GHEA Grapalat" w:hAnsi="GHEA Grapalat"/>
          <w:sz w:val="24"/>
          <w:szCs w:val="24"/>
          <w:lang w:val="hy-AM"/>
        </w:rPr>
        <w:t>Առողջապահության նախարարի 20</w:t>
      </w:r>
      <w:r>
        <w:rPr>
          <w:rFonts w:ascii="GHEA Grapalat" w:hAnsi="GHEA Grapalat"/>
          <w:sz w:val="24"/>
          <w:szCs w:val="24"/>
          <w:lang w:val="hy-AM"/>
        </w:rPr>
        <w:t>25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B7236">
        <w:rPr>
          <w:rFonts w:ascii="GHEA Grapalat" w:hAnsi="GHEA Grapalat"/>
          <w:sz w:val="24"/>
          <w:szCs w:val="24"/>
          <w:lang w:val="hy-AM"/>
        </w:rPr>
        <w:t>հոկտեմբերի 13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EB7236">
        <w:rPr>
          <w:rFonts w:ascii="GHEA Grapalat" w:hAnsi="GHEA Grapalat"/>
          <w:sz w:val="24"/>
          <w:szCs w:val="24"/>
          <w:lang w:val="hy-AM"/>
        </w:rPr>
        <w:t>139</w:t>
      </w:r>
      <w:r w:rsidRPr="003B7874">
        <w:rPr>
          <w:rFonts w:ascii="GHEA Grapalat" w:hAnsi="GHEA Grapalat"/>
          <w:sz w:val="24"/>
          <w:szCs w:val="24"/>
          <w:lang w:val="hy-AM"/>
        </w:rPr>
        <w:t xml:space="preserve"> հրաման</w:t>
      </w:r>
      <w:r w:rsidR="00EB7236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B7874" w:rsidRPr="003B7874" w:rsidRDefault="003B7874" w:rsidP="00EB7236">
      <w:pPr>
        <w:shd w:val="clear" w:color="auto" w:fill="FFFFFF"/>
        <w:rPr>
          <w:rFonts w:ascii="GHEA Grapalat" w:hAnsi="GHEA Grapalat"/>
          <w:color w:val="000000"/>
          <w:sz w:val="24"/>
          <w:szCs w:val="24"/>
          <w:lang w:val="hy-AM" w:eastAsia="en-GB"/>
        </w:rPr>
      </w:pPr>
    </w:p>
    <w:p w:rsidR="005A2D9F" w:rsidRPr="003B7874" w:rsidRDefault="005A2D9F" w:rsidP="005A2D9F">
      <w:pPr>
        <w:tabs>
          <w:tab w:val="left" w:pos="7007"/>
          <w:tab w:val="left" w:pos="8520"/>
          <w:tab w:val="left" w:pos="13450"/>
        </w:tabs>
        <w:ind w:left="567" w:hanging="141"/>
        <w:rPr>
          <w:rFonts w:ascii="GHEA Grapalat" w:hAnsi="GHEA Grapalat"/>
          <w:sz w:val="24"/>
          <w:szCs w:val="24"/>
          <w:lang w:val="hy-AM"/>
        </w:rPr>
      </w:pPr>
      <w:r w:rsidRPr="003B7874">
        <w:rPr>
          <w:rFonts w:ascii="GHEA Grapalat" w:hAnsi="GHEA Grapalat"/>
          <w:w w:val="105"/>
          <w:sz w:val="24"/>
          <w:szCs w:val="24"/>
          <w:lang w:val="hy-AM"/>
        </w:rPr>
        <w:t>Տեսչական</w:t>
      </w:r>
      <w:r w:rsidRPr="003B7874">
        <w:rPr>
          <w:rFonts w:ascii="GHEA Grapalat" w:hAnsi="GHEA Grapalat"/>
          <w:spacing w:val="15"/>
          <w:w w:val="105"/>
          <w:sz w:val="24"/>
          <w:szCs w:val="24"/>
          <w:lang w:val="hy-AM"/>
        </w:rPr>
        <w:t xml:space="preserve"> </w:t>
      </w:r>
      <w:r w:rsidRPr="003B7874">
        <w:rPr>
          <w:rFonts w:ascii="GHEA Grapalat" w:hAnsi="GHEA Grapalat"/>
          <w:w w:val="105"/>
          <w:sz w:val="24"/>
          <w:szCs w:val="24"/>
          <w:lang w:val="hy-AM"/>
        </w:rPr>
        <w:t>մարմնի</w:t>
      </w:r>
      <w:r w:rsidRPr="003B7874">
        <w:rPr>
          <w:rFonts w:ascii="GHEA Grapalat" w:hAnsi="GHEA Grapalat"/>
          <w:spacing w:val="12"/>
          <w:w w:val="105"/>
          <w:sz w:val="24"/>
          <w:szCs w:val="24"/>
          <w:lang w:val="hy-AM"/>
        </w:rPr>
        <w:t xml:space="preserve"> </w:t>
      </w:r>
      <w:r w:rsidRPr="003B7874">
        <w:rPr>
          <w:rFonts w:ascii="GHEA Grapalat" w:hAnsi="GHEA Grapalat"/>
          <w:w w:val="105"/>
          <w:sz w:val="24"/>
          <w:szCs w:val="24"/>
          <w:lang w:val="hy-AM"/>
        </w:rPr>
        <w:t>ծառայող</w:t>
      </w:r>
      <w:r w:rsidRPr="003B7874">
        <w:rPr>
          <w:rFonts w:ascii="GHEA Grapalat" w:hAnsi="GHEA Grapalat"/>
          <w:w w:val="105"/>
          <w:sz w:val="24"/>
          <w:szCs w:val="24"/>
          <w:u w:val="single"/>
          <w:lang w:val="hy-AM"/>
        </w:rPr>
        <w:t xml:space="preserve"> </w:t>
      </w:r>
      <w:r w:rsidRPr="003B7874">
        <w:rPr>
          <w:rFonts w:ascii="GHEA Grapalat" w:hAnsi="GHEA Grapalat"/>
          <w:w w:val="105"/>
          <w:sz w:val="24"/>
          <w:szCs w:val="24"/>
          <w:u w:val="single"/>
          <w:lang w:val="hy-AM"/>
        </w:rPr>
        <w:tab/>
      </w:r>
      <w:r w:rsidRPr="003B7874">
        <w:rPr>
          <w:rFonts w:ascii="GHEA Grapalat" w:hAnsi="GHEA Grapalat"/>
          <w:w w:val="105"/>
          <w:sz w:val="24"/>
          <w:szCs w:val="24"/>
          <w:lang w:val="hy-AM"/>
        </w:rPr>
        <w:tab/>
        <w:t>Տնտեսավարող</w:t>
      </w:r>
      <w:r w:rsidRPr="003B7874">
        <w:rPr>
          <w:rFonts w:ascii="GHEA Grapalat" w:hAnsi="GHEA Grapalat"/>
          <w:w w:val="99"/>
          <w:sz w:val="24"/>
          <w:szCs w:val="24"/>
          <w:u w:val="single"/>
          <w:lang w:val="hy-AM"/>
        </w:rPr>
        <w:t xml:space="preserve"> </w:t>
      </w:r>
      <w:r w:rsidRPr="003B7874">
        <w:rPr>
          <w:rFonts w:ascii="GHEA Grapalat" w:hAnsi="GHEA Grapalat"/>
          <w:sz w:val="24"/>
          <w:szCs w:val="24"/>
          <w:u w:val="single"/>
          <w:lang w:val="hy-AM"/>
        </w:rPr>
        <w:tab/>
      </w:r>
    </w:p>
    <w:p w:rsidR="005A2D9F" w:rsidRPr="003B7874" w:rsidRDefault="005A2D9F" w:rsidP="005A2D9F">
      <w:pPr>
        <w:tabs>
          <w:tab w:val="left" w:pos="10713"/>
        </w:tabs>
        <w:ind w:left="567"/>
        <w:rPr>
          <w:rFonts w:ascii="GHEA Grapalat" w:hAnsi="GHEA Grapalat"/>
          <w:sz w:val="24"/>
          <w:szCs w:val="24"/>
          <w:lang w:val="hy-AM"/>
        </w:rPr>
      </w:pPr>
      <w:r w:rsidRPr="003B7874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</w:t>
      </w:r>
      <w:r w:rsidRPr="003B7874">
        <w:rPr>
          <w:rFonts w:ascii="GHEA Grapalat" w:hAnsi="GHEA Grapalat"/>
          <w:lang w:val="hy-AM"/>
        </w:rPr>
        <w:t>(ստորագրությունը</w:t>
      </w:r>
      <w:r w:rsidRPr="003B7874">
        <w:rPr>
          <w:rFonts w:ascii="GHEA Grapalat" w:hAnsi="GHEA Grapalat"/>
          <w:sz w:val="24"/>
          <w:szCs w:val="24"/>
          <w:lang w:val="hy-AM"/>
        </w:rPr>
        <w:t>)</w:t>
      </w:r>
      <w:r w:rsidRPr="003B7874">
        <w:rPr>
          <w:rFonts w:ascii="GHEA Grapalat" w:hAnsi="GHEA Grapalat"/>
          <w:sz w:val="24"/>
          <w:szCs w:val="24"/>
          <w:lang w:val="hy-AM"/>
        </w:rPr>
        <w:tab/>
      </w:r>
      <w:r w:rsidRPr="003B7874">
        <w:rPr>
          <w:rFonts w:ascii="GHEA Grapalat" w:hAnsi="GHEA Grapalat"/>
          <w:lang w:val="hy-AM"/>
        </w:rPr>
        <w:t xml:space="preserve">(ստորագրությունը) </w:t>
      </w:r>
    </w:p>
    <w:p w:rsidR="005A2D9F" w:rsidRPr="003B7874" w:rsidRDefault="005A2D9F" w:rsidP="008B262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right="536" w:firstLine="567"/>
        <w:jc w:val="right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3B787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="00125C4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:</w:t>
      </w:r>
    </w:p>
    <w:p w:rsidR="00125C45" w:rsidRPr="000F4671" w:rsidRDefault="00125C45" w:rsidP="00125C4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A477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A477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25C45" w:rsidRPr="000F4671" w:rsidRDefault="00125C45" w:rsidP="00125C4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A47757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A47757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5A2D9F" w:rsidRPr="003B7874" w:rsidRDefault="00125C45" w:rsidP="00125C45">
      <w:pPr>
        <w:tabs>
          <w:tab w:val="left" w:pos="6426"/>
        </w:tabs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A47757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</w:t>
      </w:r>
      <w:r w:rsidRPr="00A47757">
        <w:rPr>
          <w:rFonts w:ascii="GHEA Mariam" w:hAnsi="GHEA Mariam" w:cs="Arial Armenian"/>
          <w:sz w:val="24"/>
          <w:szCs w:val="24"/>
          <w:lang w:val="hy-AM"/>
        </w:rPr>
        <w:t>Լ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5A2D9F" w:rsidRPr="003B7874" w:rsidSect="009007BC">
      <w:headerReference w:type="default" r:id="rId9"/>
      <w:pgSz w:w="16838" w:h="11906" w:orient="landscape"/>
      <w:pgMar w:top="0" w:right="1134" w:bottom="426" w:left="1134" w:header="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D48" w:rsidRDefault="00945D48" w:rsidP="00EC0910">
      <w:r>
        <w:separator/>
      </w:r>
    </w:p>
  </w:endnote>
  <w:endnote w:type="continuationSeparator" w:id="0">
    <w:p w:rsidR="00945D48" w:rsidRDefault="00945D48" w:rsidP="00EC0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D48" w:rsidRDefault="00945D48" w:rsidP="00EC0910">
      <w:r>
        <w:separator/>
      </w:r>
    </w:p>
  </w:footnote>
  <w:footnote w:type="continuationSeparator" w:id="0">
    <w:p w:rsidR="00945D48" w:rsidRDefault="00945D48" w:rsidP="00EC0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DB" w:rsidRDefault="004C33DB">
    <w:pPr>
      <w:pStyle w:val="BodyText"/>
      <w:spacing w:line="14" w:lineRule="auto"/>
      <w:rPr>
        <w:sz w:val="20"/>
      </w:rPr>
    </w:pPr>
    <w:r>
      <w:rPr>
        <w:noProof/>
        <w:sz w:val="21"/>
        <w:lang w:val="en-US" w:eastAsia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98C925" wp14:editId="69699D74">
              <wp:simplePos x="0" y="0"/>
              <wp:positionH relativeFrom="page">
                <wp:posOffset>4965700</wp:posOffset>
              </wp:positionH>
              <wp:positionV relativeFrom="page">
                <wp:posOffset>743585</wp:posOffset>
              </wp:positionV>
              <wp:extent cx="117475" cy="157480"/>
              <wp:effectExtent l="3175" t="635" r="3175" b="3810"/>
              <wp:wrapNone/>
              <wp:docPr id="31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475" cy="157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3DB" w:rsidRDefault="004C33DB">
                          <w:pPr>
                            <w:spacing w:before="19"/>
                            <w:ind w:left="4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8C925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27" type="#_x0000_t202" style="position:absolute;margin-left:391pt;margin-top:58.55pt;width:9.25pt;height:12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" filled="f" stroked="f">
              <v:textbox inset="0,0,0,0">
                <w:txbxContent>
                  <w:p w:rsidR="004C33DB" w:rsidRDefault="004C33DB">
                    <w:pPr>
                      <w:spacing w:before="19"/>
                      <w:ind w:left="4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DB" w:rsidRPr="005A2D9F" w:rsidRDefault="004C33DB" w:rsidP="005A2D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7705F"/>
    <w:multiLevelType w:val="hybridMultilevel"/>
    <w:tmpl w:val="FC8AF256"/>
    <w:lvl w:ilvl="0" w:tplc="581C912E">
      <w:start w:val="1"/>
      <w:numFmt w:val="decimal"/>
      <w:lvlText w:val="%1)"/>
      <w:lvlJc w:val="left"/>
      <w:pPr>
        <w:ind w:left="1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88" w:hanging="360"/>
      </w:pPr>
    </w:lvl>
    <w:lvl w:ilvl="2" w:tplc="0809001B" w:tentative="1">
      <w:start w:val="1"/>
      <w:numFmt w:val="lowerRoman"/>
      <w:lvlText w:val="%3."/>
      <w:lvlJc w:val="right"/>
      <w:pPr>
        <w:ind w:left="2908" w:hanging="180"/>
      </w:pPr>
    </w:lvl>
    <w:lvl w:ilvl="3" w:tplc="0809000F" w:tentative="1">
      <w:start w:val="1"/>
      <w:numFmt w:val="decimal"/>
      <w:lvlText w:val="%4."/>
      <w:lvlJc w:val="left"/>
      <w:pPr>
        <w:ind w:left="3628" w:hanging="360"/>
      </w:pPr>
    </w:lvl>
    <w:lvl w:ilvl="4" w:tplc="08090019" w:tentative="1">
      <w:start w:val="1"/>
      <w:numFmt w:val="lowerLetter"/>
      <w:lvlText w:val="%5."/>
      <w:lvlJc w:val="left"/>
      <w:pPr>
        <w:ind w:left="4348" w:hanging="360"/>
      </w:pPr>
    </w:lvl>
    <w:lvl w:ilvl="5" w:tplc="0809001B" w:tentative="1">
      <w:start w:val="1"/>
      <w:numFmt w:val="lowerRoman"/>
      <w:lvlText w:val="%6."/>
      <w:lvlJc w:val="right"/>
      <w:pPr>
        <w:ind w:left="5068" w:hanging="180"/>
      </w:pPr>
    </w:lvl>
    <w:lvl w:ilvl="6" w:tplc="0809000F" w:tentative="1">
      <w:start w:val="1"/>
      <w:numFmt w:val="decimal"/>
      <w:lvlText w:val="%7."/>
      <w:lvlJc w:val="left"/>
      <w:pPr>
        <w:ind w:left="5788" w:hanging="360"/>
      </w:pPr>
    </w:lvl>
    <w:lvl w:ilvl="7" w:tplc="08090019" w:tentative="1">
      <w:start w:val="1"/>
      <w:numFmt w:val="lowerLetter"/>
      <w:lvlText w:val="%8."/>
      <w:lvlJc w:val="left"/>
      <w:pPr>
        <w:ind w:left="6508" w:hanging="360"/>
      </w:pPr>
    </w:lvl>
    <w:lvl w:ilvl="8" w:tplc="0809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" w15:restartNumberingAfterBreak="0">
    <w:nsid w:val="0CF71414"/>
    <w:multiLevelType w:val="hybridMultilevel"/>
    <w:tmpl w:val="99D62970"/>
    <w:lvl w:ilvl="0" w:tplc="36C2F71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10"/>
    <w:rsid w:val="00006411"/>
    <w:rsid w:val="000302FA"/>
    <w:rsid w:val="00030B59"/>
    <w:rsid w:val="00033BB2"/>
    <w:rsid w:val="00041AB8"/>
    <w:rsid w:val="00044F9F"/>
    <w:rsid w:val="00050280"/>
    <w:rsid w:val="000563F1"/>
    <w:rsid w:val="00060FCE"/>
    <w:rsid w:val="00066290"/>
    <w:rsid w:val="00070A7D"/>
    <w:rsid w:val="000727E3"/>
    <w:rsid w:val="000A26CB"/>
    <w:rsid w:val="000C4008"/>
    <w:rsid w:val="000C445C"/>
    <w:rsid w:val="000C5163"/>
    <w:rsid w:val="000C6429"/>
    <w:rsid w:val="000D44DF"/>
    <w:rsid w:val="000F2ACF"/>
    <w:rsid w:val="000F708E"/>
    <w:rsid w:val="00102A39"/>
    <w:rsid w:val="00107AE9"/>
    <w:rsid w:val="00114EA4"/>
    <w:rsid w:val="00116AC7"/>
    <w:rsid w:val="00125C45"/>
    <w:rsid w:val="00131FFF"/>
    <w:rsid w:val="0013442D"/>
    <w:rsid w:val="00153883"/>
    <w:rsid w:val="00163A1B"/>
    <w:rsid w:val="001704DD"/>
    <w:rsid w:val="001704FC"/>
    <w:rsid w:val="001924AC"/>
    <w:rsid w:val="00192F32"/>
    <w:rsid w:val="001958C9"/>
    <w:rsid w:val="001A46C5"/>
    <w:rsid w:val="001B2838"/>
    <w:rsid w:val="001B2D04"/>
    <w:rsid w:val="001F2D6E"/>
    <w:rsid w:val="001F54C8"/>
    <w:rsid w:val="00203217"/>
    <w:rsid w:val="002045E0"/>
    <w:rsid w:val="00212446"/>
    <w:rsid w:val="00220ECC"/>
    <w:rsid w:val="00221538"/>
    <w:rsid w:val="00245431"/>
    <w:rsid w:val="00251509"/>
    <w:rsid w:val="002623B1"/>
    <w:rsid w:val="00266180"/>
    <w:rsid w:val="002878BD"/>
    <w:rsid w:val="002A659D"/>
    <w:rsid w:val="002C4068"/>
    <w:rsid w:val="002C4E02"/>
    <w:rsid w:val="002C5E33"/>
    <w:rsid w:val="002C6DD3"/>
    <w:rsid w:val="002D59D3"/>
    <w:rsid w:val="002E1341"/>
    <w:rsid w:val="002F3AAD"/>
    <w:rsid w:val="002F5821"/>
    <w:rsid w:val="002F6236"/>
    <w:rsid w:val="00300330"/>
    <w:rsid w:val="00300D16"/>
    <w:rsid w:val="0030239A"/>
    <w:rsid w:val="00312266"/>
    <w:rsid w:val="00313150"/>
    <w:rsid w:val="003151E7"/>
    <w:rsid w:val="003171C7"/>
    <w:rsid w:val="00363CB2"/>
    <w:rsid w:val="0038408E"/>
    <w:rsid w:val="0039259F"/>
    <w:rsid w:val="003B11E4"/>
    <w:rsid w:val="003B2B98"/>
    <w:rsid w:val="003B37CD"/>
    <w:rsid w:val="003B3920"/>
    <w:rsid w:val="003B4298"/>
    <w:rsid w:val="003B7087"/>
    <w:rsid w:val="003B7874"/>
    <w:rsid w:val="003C125D"/>
    <w:rsid w:val="003E0D5D"/>
    <w:rsid w:val="003E44FE"/>
    <w:rsid w:val="003E53C5"/>
    <w:rsid w:val="003F0545"/>
    <w:rsid w:val="00402F91"/>
    <w:rsid w:val="00406131"/>
    <w:rsid w:val="0041380E"/>
    <w:rsid w:val="00420B27"/>
    <w:rsid w:val="004240FF"/>
    <w:rsid w:val="00426898"/>
    <w:rsid w:val="004335A0"/>
    <w:rsid w:val="00443321"/>
    <w:rsid w:val="0044416A"/>
    <w:rsid w:val="00452FC9"/>
    <w:rsid w:val="0046578A"/>
    <w:rsid w:val="00473A45"/>
    <w:rsid w:val="00487C8D"/>
    <w:rsid w:val="004925F2"/>
    <w:rsid w:val="004A51FD"/>
    <w:rsid w:val="004C094F"/>
    <w:rsid w:val="004C0ACB"/>
    <w:rsid w:val="004C33DB"/>
    <w:rsid w:val="004C42FE"/>
    <w:rsid w:val="004E4EF0"/>
    <w:rsid w:val="005051F5"/>
    <w:rsid w:val="0052557E"/>
    <w:rsid w:val="00525FB4"/>
    <w:rsid w:val="00537D57"/>
    <w:rsid w:val="005535D2"/>
    <w:rsid w:val="00556408"/>
    <w:rsid w:val="00557052"/>
    <w:rsid w:val="00565538"/>
    <w:rsid w:val="005677AC"/>
    <w:rsid w:val="00590869"/>
    <w:rsid w:val="00594B42"/>
    <w:rsid w:val="005A2D9F"/>
    <w:rsid w:val="005A621B"/>
    <w:rsid w:val="005C2E82"/>
    <w:rsid w:val="005C46E4"/>
    <w:rsid w:val="005C667B"/>
    <w:rsid w:val="005D22D4"/>
    <w:rsid w:val="006105F8"/>
    <w:rsid w:val="0062024E"/>
    <w:rsid w:val="0062414E"/>
    <w:rsid w:val="006262C9"/>
    <w:rsid w:val="00656FED"/>
    <w:rsid w:val="00671DBA"/>
    <w:rsid w:val="00695D92"/>
    <w:rsid w:val="006A193E"/>
    <w:rsid w:val="006A4541"/>
    <w:rsid w:val="006D061C"/>
    <w:rsid w:val="006D2BFF"/>
    <w:rsid w:val="006D5FA9"/>
    <w:rsid w:val="006D6CB0"/>
    <w:rsid w:val="006E2958"/>
    <w:rsid w:val="00721599"/>
    <w:rsid w:val="007325D3"/>
    <w:rsid w:val="00756B2B"/>
    <w:rsid w:val="00775A94"/>
    <w:rsid w:val="00782E5A"/>
    <w:rsid w:val="0078476B"/>
    <w:rsid w:val="00784784"/>
    <w:rsid w:val="00797401"/>
    <w:rsid w:val="007A3E3B"/>
    <w:rsid w:val="007A4DF2"/>
    <w:rsid w:val="007B7467"/>
    <w:rsid w:val="007C0869"/>
    <w:rsid w:val="007C68A8"/>
    <w:rsid w:val="007D210E"/>
    <w:rsid w:val="007E0537"/>
    <w:rsid w:val="00800DFE"/>
    <w:rsid w:val="008041F4"/>
    <w:rsid w:val="00835C31"/>
    <w:rsid w:val="00857FDC"/>
    <w:rsid w:val="008611D4"/>
    <w:rsid w:val="008720C0"/>
    <w:rsid w:val="0087619F"/>
    <w:rsid w:val="008854A6"/>
    <w:rsid w:val="008854D4"/>
    <w:rsid w:val="008863AE"/>
    <w:rsid w:val="00895673"/>
    <w:rsid w:val="008A5D85"/>
    <w:rsid w:val="008A78A8"/>
    <w:rsid w:val="008B0079"/>
    <w:rsid w:val="008B17D2"/>
    <w:rsid w:val="008B2620"/>
    <w:rsid w:val="008B34DB"/>
    <w:rsid w:val="008C20A0"/>
    <w:rsid w:val="008C37A9"/>
    <w:rsid w:val="008E3C34"/>
    <w:rsid w:val="008F0495"/>
    <w:rsid w:val="008F5CA4"/>
    <w:rsid w:val="0090018F"/>
    <w:rsid w:val="009007BC"/>
    <w:rsid w:val="00900F83"/>
    <w:rsid w:val="009134F7"/>
    <w:rsid w:val="0092243D"/>
    <w:rsid w:val="00923E2A"/>
    <w:rsid w:val="009270FE"/>
    <w:rsid w:val="00937D5F"/>
    <w:rsid w:val="00945D48"/>
    <w:rsid w:val="00953A33"/>
    <w:rsid w:val="0095447B"/>
    <w:rsid w:val="0095719D"/>
    <w:rsid w:val="00957E78"/>
    <w:rsid w:val="0096011D"/>
    <w:rsid w:val="0096171E"/>
    <w:rsid w:val="00966AA2"/>
    <w:rsid w:val="00983963"/>
    <w:rsid w:val="00997E8D"/>
    <w:rsid w:val="009A2CAA"/>
    <w:rsid w:val="009B00BF"/>
    <w:rsid w:val="009B1EEE"/>
    <w:rsid w:val="009C158F"/>
    <w:rsid w:val="009C55C8"/>
    <w:rsid w:val="009E7CC7"/>
    <w:rsid w:val="009F74FC"/>
    <w:rsid w:val="00A0082F"/>
    <w:rsid w:val="00A226EA"/>
    <w:rsid w:val="00A3057A"/>
    <w:rsid w:val="00A439C3"/>
    <w:rsid w:val="00A458C1"/>
    <w:rsid w:val="00A62B58"/>
    <w:rsid w:val="00A71BA8"/>
    <w:rsid w:val="00A7325E"/>
    <w:rsid w:val="00AA2F29"/>
    <w:rsid w:val="00AA4571"/>
    <w:rsid w:val="00AD0BBE"/>
    <w:rsid w:val="00AE272D"/>
    <w:rsid w:val="00AF429D"/>
    <w:rsid w:val="00B25793"/>
    <w:rsid w:val="00B31EC2"/>
    <w:rsid w:val="00B34021"/>
    <w:rsid w:val="00B41B91"/>
    <w:rsid w:val="00B47279"/>
    <w:rsid w:val="00B51BCE"/>
    <w:rsid w:val="00B521D8"/>
    <w:rsid w:val="00B60B57"/>
    <w:rsid w:val="00B62F95"/>
    <w:rsid w:val="00B6560B"/>
    <w:rsid w:val="00B7167A"/>
    <w:rsid w:val="00B76308"/>
    <w:rsid w:val="00B85921"/>
    <w:rsid w:val="00BE11DC"/>
    <w:rsid w:val="00C254B3"/>
    <w:rsid w:val="00C43710"/>
    <w:rsid w:val="00C603A6"/>
    <w:rsid w:val="00CB354B"/>
    <w:rsid w:val="00CB5E2F"/>
    <w:rsid w:val="00CC48EA"/>
    <w:rsid w:val="00CC79A4"/>
    <w:rsid w:val="00CE02EC"/>
    <w:rsid w:val="00CE0CC1"/>
    <w:rsid w:val="00CE2C64"/>
    <w:rsid w:val="00CE3B04"/>
    <w:rsid w:val="00CF041A"/>
    <w:rsid w:val="00CF0BED"/>
    <w:rsid w:val="00D10B0F"/>
    <w:rsid w:val="00D11FB7"/>
    <w:rsid w:val="00D22E20"/>
    <w:rsid w:val="00D31BBA"/>
    <w:rsid w:val="00D4281A"/>
    <w:rsid w:val="00D4786A"/>
    <w:rsid w:val="00D51C81"/>
    <w:rsid w:val="00D602D3"/>
    <w:rsid w:val="00D66934"/>
    <w:rsid w:val="00D67F85"/>
    <w:rsid w:val="00D72118"/>
    <w:rsid w:val="00D75EAA"/>
    <w:rsid w:val="00D81AB8"/>
    <w:rsid w:val="00D904C9"/>
    <w:rsid w:val="00D94CD4"/>
    <w:rsid w:val="00DA1B40"/>
    <w:rsid w:val="00DB20E2"/>
    <w:rsid w:val="00DB411E"/>
    <w:rsid w:val="00DB4470"/>
    <w:rsid w:val="00DE3272"/>
    <w:rsid w:val="00DE6AD7"/>
    <w:rsid w:val="00DF10DF"/>
    <w:rsid w:val="00E101FB"/>
    <w:rsid w:val="00E323C5"/>
    <w:rsid w:val="00E36013"/>
    <w:rsid w:val="00E43E88"/>
    <w:rsid w:val="00E80556"/>
    <w:rsid w:val="00E83C13"/>
    <w:rsid w:val="00E85B2B"/>
    <w:rsid w:val="00E86620"/>
    <w:rsid w:val="00E86630"/>
    <w:rsid w:val="00E86CAB"/>
    <w:rsid w:val="00E92D85"/>
    <w:rsid w:val="00E93D2F"/>
    <w:rsid w:val="00E945BF"/>
    <w:rsid w:val="00EB7236"/>
    <w:rsid w:val="00EC0910"/>
    <w:rsid w:val="00EE5FCA"/>
    <w:rsid w:val="00EF7573"/>
    <w:rsid w:val="00F0659A"/>
    <w:rsid w:val="00F075CB"/>
    <w:rsid w:val="00F21F89"/>
    <w:rsid w:val="00F22245"/>
    <w:rsid w:val="00F653CD"/>
    <w:rsid w:val="00F74672"/>
    <w:rsid w:val="00F843A0"/>
    <w:rsid w:val="00F86E26"/>
    <w:rsid w:val="00F86E48"/>
    <w:rsid w:val="00F87374"/>
    <w:rsid w:val="00FA186E"/>
    <w:rsid w:val="00FA4D57"/>
    <w:rsid w:val="00FB5321"/>
    <w:rsid w:val="00FC2FA1"/>
    <w:rsid w:val="00FC7139"/>
    <w:rsid w:val="00FD24AD"/>
    <w:rsid w:val="00FE0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DC897A"/>
  <w15:chartTrackingRefBased/>
  <w15:docId w15:val="{078D12B0-F57E-4BF2-ACF8-6C1FCFEA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2" w:uiPriority="0"/>
    <w:lsdException w:name="List Table 3" w:uiPriority="0"/>
    <w:lsdException w:name="List Table 4" w:uiPriority="0"/>
    <w:lsdException w:name="List Table 5 Dark" w:uiPriority="50"/>
    <w:lsdException w:name="List Table 6 Colorful" w:uiPriority="0"/>
    <w:lsdException w:name="List Table 7 Colorful" w:uiPriority="0"/>
    <w:lsdException w:name="List Table 1 Light Accent 1" w:uiPriority="94"/>
    <w:lsdException w:name="List Table 2 Accent 1" w:uiPriority="0"/>
    <w:lsdException w:name="List Table 3 Accent 1" w:uiPriority="0"/>
    <w:lsdException w:name="List Table 4 Accent 1" w:uiPriority="0"/>
    <w:lsdException w:name="List Table 5 Dark Accent 1" w:uiPriority="50"/>
    <w:lsdException w:name="List Table 6 Colorful Accent 1" w:uiPriority="0"/>
    <w:lsdException w:name="List Table 7 Colorful Accent 1" w:uiPriority="0"/>
    <w:lsdException w:name="List Table 1 Light Accent 2" w:uiPriority="95"/>
    <w:lsdException w:name="List Table 2 Accent 2" w:uiPriority="0"/>
    <w:lsdException w:name="List Table 3 Accent 2" w:uiPriority="0"/>
    <w:lsdException w:name="List Table 4 Accent 2" w:uiPriority="0"/>
    <w:lsdException w:name="List Table 5 Dark Accent 2" w:uiPriority="50"/>
    <w:lsdException w:name="List Table 6 Colorful Accent 2" w:uiPriority="0"/>
    <w:lsdException w:name="List Table 7 Colorful Accent 2" w:uiPriority="0"/>
    <w:lsdException w:name="List Table 1 Light Accent 3" w:uiPriority="96"/>
    <w:lsdException w:name="List Table 2 Accent 3" w:uiPriority="0"/>
    <w:lsdException w:name="List Table 3 Accent 3" w:uiPriority="0"/>
    <w:lsdException w:name="List Table 4 Accent 3" w:uiPriority="0"/>
    <w:lsdException w:name="List Table 5 Dark Accent 3" w:uiPriority="50"/>
    <w:lsdException w:name="List Table 6 Colorful Accent 3" w:uiPriority="0"/>
    <w:lsdException w:name="List Table 7 Colorful Accent 3" w:uiPriority="0"/>
    <w:lsdException w:name="List Table 1 Light Accent 4" w:uiPriority="97"/>
    <w:lsdException w:name="List Table 2 Accent 4" w:uiPriority="0"/>
    <w:lsdException w:name="List Table 3 Accent 4" w:uiPriority="0"/>
    <w:lsdException w:name="List Table 4 Accent 4" w:uiPriority="0"/>
    <w:lsdException w:name="List Table 5 Dark Accent 4" w:uiPriority="50"/>
    <w:lsdException w:name="List Table 6 Colorful Accent 4" w:uiPriority="0"/>
    <w:lsdException w:name="List Table 7 Colorful Accent 4" w:uiPriority="0"/>
    <w:lsdException w:name="List Table 1 Light Accent 5" w:uiPriority="98"/>
    <w:lsdException w:name="List Table 2 Accent 5" w:uiPriority="0"/>
    <w:lsdException w:name="List Table 3 Accent 5" w:uiPriority="0"/>
    <w:lsdException w:name="List Table 4 Accent 5" w:uiPriority="0"/>
    <w:lsdException w:name="List Table 5 Dark Accent 5" w:uiPriority="50"/>
    <w:lsdException w:name="List Table 6 Colorful Accent 5" w:uiPriority="0"/>
    <w:lsdException w:name="List Table 7 Colorful Accent 5" w:uiPriority="0"/>
    <w:lsdException w:name="List Table 2 Accent 6" w:uiPriority="0"/>
    <w:lsdException w:name="List Table 3 Accent 6" w:uiPriority="0"/>
    <w:lsdException w:name="List Table 4 Accent 6" w:uiPriority="0"/>
    <w:lsdException w:name="List Table 5 Dark Accent 6" w:uiPriority="50"/>
    <w:lsdException w:name="List Table 6 Colorful Accent 6" w:uiPriority="0"/>
    <w:lsdException w:name="List Table 7 Colorful Accent 6" w:uiPriority="0"/>
  </w:latentStyles>
  <w:style w:type="paragraph" w:default="1" w:styleId="Normal">
    <w:name w:val="Normal"/>
    <w:qFormat/>
    <w:rsid w:val="00EC0910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0910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EC0910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EC0910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EC0910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EC0910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EC0910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EC0910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EC0910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EC0910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0910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EC0910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EC0910"/>
    <w:rPr>
      <w:rFonts w:ascii="Times New Roman" w:eastAsia="Times New Roman" w:hAnsi="Times New Roman" w:cs="Times New Roman"/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EC0910"/>
    <w:rPr>
      <w:rFonts w:ascii="Times New Roman" w:eastAsia="Times New Roman" w:hAnsi="Times New Roman" w:cs="Times New Roman"/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EC0910"/>
    <w:rPr>
      <w:rFonts w:ascii="Arial Armenian" w:eastAsia="Times New Roman" w:hAnsi="Arial Armenian" w:cs="Arial Armeni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rsid w:val="00EC0910"/>
    <w:rPr>
      <w:rFonts w:ascii="Times New Roman" w:eastAsia="Times New Roman" w:hAnsi="Times New Roman" w:cs="Times New Roman"/>
      <w:b/>
      <w:bCs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EC0910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EC0910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EC0910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EC091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09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EC091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EC091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EC0910"/>
  </w:style>
  <w:style w:type="paragraph" w:customStyle="1" w:styleId="norm">
    <w:name w:val="norm"/>
    <w:basedOn w:val="Normal"/>
    <w:link w:val="normChar"/>
    <w:rsid w:val="00EC0910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C0910"/>
    <w:pPr>
      <w:jc w:val="center"/>
    </w:pPr>
    <w:rPr>
      <w:sz w:val="22"/>
    </w:rPr>
  </w:style>
  <w:style w:type="paragraph" w:customStyle="1" w:styleId="Style15">
    <w:name w:val="Style1.5"/>
    <w:basedOn w:val="Normal"/>
    <w:rsid w:val="00EC0910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EC0910"/>
    <w:pPr>
      <w:jc w:val="both"/>
    </w:pPr>
  </w:style>
  <w:style w:type="paragraph" w:customStyle="1" w:styleId="russtyle">
    <w:name w:val="russtyle"/>
    <w:basedOn w:val="Normal"/>
    <w:rsid w:val="00EC0910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EC0910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EC0910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EC0910"/>
    <w:rPr>
      <w:w w:val="90"/>
    </w:rPr>
  </w:style>
  <w:style w:type="paragraph" w:customStyle="1" w:styleId="Style3">
    <w:name w:val="Style3"/>
    <w:basedOn w:val="mechtex"/>
    <w:rsid w:val="00EC0910"/>
    <w:rPr>
      <w:w w:val="90"/>
    </w:rPr>
  </w:style>
  <w:style w:type="paragraph" w:customStyle="1" w:styleId="Style6">
    <w:name w:val="Style6"/>
    <w:basedOn w:val="mechtex"/>
    <w:rsid w:val="00EC0910"/>
  </w:style>
  <w:style w:type="character" w:customStyle="1" w:styleId="mechtexChar">
    <w:name w:val="mechtex Char"/>
    <w:link w:val="mechtex"/>
    <w:uiPriority w:val="99"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1"/>
    <w:qFormat/>
    <w:rsid w:val="00EC09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EC0910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EC0910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EC0910"/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uiPriority w:val="1"/>
    <w:qFormat/>
    <w:rsid w:val="00EC0910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EC0910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EC0910"/>
    <w:rPr>
      <w:color w:val="0000FF"/>
      <w:u w:val="single"/>
    </w:rPr>
  </w:style>
  <w:style w:type="character" w:styleId="FollowedHyperlink">
    <w:name w:val="FollowedHyperlink"/>
    <w:rsid w:val="00EC091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EC09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C0910"/>
    <w:rPr>
      <w:rFonts w:ascii="Arial Unicode" w:eastAsia="Times New Roman" w:hAnsi="Arial Unicode" w:cs="Times New Roman"/>
      <w:sz w:val="20"/>
      <w:szCs w:val="20"/>
      <w:lang w:val="ru-RU" w:eastAsia="ru-RU"/>
    </w:rPr>
  </w:style>
  <w:style w:type="paragraph" w:customStyle="1" w:styleId="design">
    <w:name w:val="design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EC0910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EC0910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EC0910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EC0910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EC0910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EC0910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EC0910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EC0910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EC0910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EC0910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EC0910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EC0910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EC0910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EC0910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EC0910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EC0910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EC0910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EC0910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EC0910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EC0910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EC0910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EC0910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EC0910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EC0910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EC0910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EC0910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EC0910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EC0910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EC0910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EC0910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EC0910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EC091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EC0910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EC0910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EC0910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EC0910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EC0910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EC091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EC0910"/>
    <w:rPr>
      <w:rFonts w:ascii="Arial" w:eastAsia="Times New Roman" w:hAnsi="Arial" w:cs="Times New Roman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EC0910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EC0910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EC091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EC0910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EC0910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EC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qFormat/>
    <w:rsid w:val="00EC0910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EC0910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EC0910"/>
    <w:rPr>
      <w:rFonts w:ascii="Tahoma" w:eastAsiaTheme="minorHAnsi" w:hAnsi="Tahoma" w:cstheme="minorBidi"/>
      <w:sz w:val="16"/>
      <w:szCs w:val="16"/>
      <w:lang w:val="en-GB" w:eastAsia="en-US"/>
    </w:rPr>
  </w:style>
  <w:style w:type="character" w:customStyle="1" w:styleId="BalloonTextChar1">
    <w:name w:val="Balloon Text Char1"/>
    <w:basedOn w:val="DefaultParagraphFont"/>
    <w:uiPriority w:val="99"/>
    <w:rsid w:val="00EC0910"/>
    <w:rPr>
      <w:rFonts w:ascii="Segoe UI" w:eastAsia="Times New Roman" w:hAnsi="Segoe UI" w:cs="Segoe UI"/>
      <w:sz w:val="18"/>
      <w:szCs w:val="18"/>
      <w:lang w:val="en-US" w:eastAsia="ru-RU"/>
    </w:rPr>
  </w:style>
  <w:style w:type="character" w:customStyle="1" w:styleId="10">
    <w:name w:val="Текст выноски Знак1"/>
    <w:basedOn w:val="DefaultParagraphFont"/>
    <w:uiPriority w:val="99"/>
    <w:semiHidden/>
    <w:rsid w:val="00EC0910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Subtitle">
    <w:name w:val="Subtitle"/>
    <w:basedOn w:val="Normal"/>
    <w:next w:val="Normal"/>
    <w:link w:val="SubtitleChar"/>
    <w:qFormat/>
    <w:rsid w:val="00EC0910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EC0910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EC091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EC0910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EC0910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EC0910"/>
  </w:style>
  <w:style w:type="paragraph" w:customStyle="1" w:styleId="CharCharCharCharCharChar">
    <w:name w:val="Char Char Char Char Char Char"/>
    <w:basedOn w:val="Normal"/>
    <w:uiPriority w:val="99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EC0910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EC0910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EC0910"/>
    <w:rPr>
      <w:rFonts w:ascii="Arial LatArm" w:eastAsia="Times New Roman" w:hAnsi="Arial LatArm" w:cs="Times New Roman"/>
      <w:sz w:val="24"/>
      <w:szCs w:val="20"/>
      <w:lang w:val="ru-RU" w:eastAsia="ru-RU"/>
    </w:rPr>
  </w:style>
  <w:style w:type="paragraph" w:customStyle="1" w:styleId="Char1">
    <w:name w:val="Char1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EC091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C0910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EC0910"/>
    <w:rPr>
      <w:rFonts w:ascii="Calibri" w:eastAsia="Times New Roman" w:hAnsi="Calibri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C09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C091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character" w:customStyle="1" w:styleId="TitleChar1">
    <w:name w:val="Title Char1"/>
    <w:uiPriority w:val="99"/>
    <w:rsid w:val="00EC091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EC0910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EC0910"/>
  </w:style>
  <w:style w:type="numbering" w:customStyle="1" w:styleId="NoList2">
    <w:name w:val="No List2"/>
    <w:next w:val="NoList"/>
    <w:uiPriority w:val="99"/>
    <w:semiHidden/>
    <w:unhideWhenUsed/>
    <w:rsid w:val="00EC0910"/>
  </w:style>
  <w:style w:type="numbering" w:customStyle="1" w:styleId="NoList3">
    <w:name w:val="No List3"/>
    <w:next w:val="NoList"/>
    <w:uiPriority w:val="99"/>
    <w:semiHidden/>
    <w:unhideWhenUsed/>
    <w:rsid w:val="00EC0910"/>
  </w:style>
  <w:style w:type="numbering" w:customStyle="1" w:styleId="NoList4">
    <w:name w:val="No List4"/>
    <w:next w:val="NoList"/>
    <w:uiPriority w:val="99"/>
    <w:semiHidden/>
    <w:unhideWhenUsed/>
    <w:rsid w:val="00EC0910"/>
  </w:style>
  <w:style w:type="numbering" w:customStyle="1" w:styleId="NoList5">
    <w:name w:val="No List5"/>
    <w:next w:val="NoList"/>
    <w:semiHidden/>
    <w:unhideWhenUsed/>
    <w:rsid w:val="00EC0910"/>
  </w:style>
  <w:style w:type="numbering" w:customStyle="1" w:styleId="NoList6">
    <w:name w:val="No List6"/>
    <w:next w:val="NoList"/>
    <w:uiPriority w:val="99"/>
    <w:semiHidden/>
    <w:unhideWhenUsed/>
    <w:rsid w:val="00EC0910"/>
  </w:style>
  <w:style w:type="character" w:customStyle="1" w:styleId="HTMLPreformattedChar1">
    <w:name w:val="HTML Preformatted Char1"/>
    <w:rsid w:val="00EC0910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EC0910"/>
  </w:style>
  <w:style w:type="character" w:customStyle="1" w:styleId="BodyTextChar1">
    <w:name w:val="Body Text Char1"/>
    <w:basedOn w:val="DefaultParagraphFont"/>
    <w:uiPriority w:val="99"/>
    <w:rsid w:val="00EC0910"/>
  </w:style>
  <w:style w:type="character" w:customStyle="1" w:styleId="BodyText2Char1">
    <w:name w:val="Body Text 2 Char1"/>
    <w:basedOn w:val="DefaultParagraphFont"/>
    <w:rsid w:val="00EC0910"/>
  </w:style>
  <w:style w:type="character" w:customStyle="1" w:styleId="BodyTextIndent3Char1">
    <w:name w:val="Body Text Indent 3 Char1"/>
    <w:rsid w:val="00EC0910"/>
    <w:rPr>
      <w:sz w:val="16"/>
      <w:szCs w:val="16"/>
    </w:rPr>
  </w:style>
  <w:style w:type="character" w:customStyle="1" w:styleId="z-TopofFormChar1">
    <w:name w:val="z-Top of Form Char1"/>
    <w:rsid w:val="00EC0910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EC0910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EC0910"/>
  </w:style>
  <w:style w:type="numbering" w:customStyle="1" w:styleId="NoList8">
    <w:name w:val="No List8"/>
    <w:next w:val="NoList"/>
    <w:uiPriority w:val="99"/>
    <w:semiHidden/>
    <w:unhideWhenUsed/>
    <w:rsid w:val="00EC0910"/>
  </w:style>
  <w:style w:type="numbering" w:customStyle="1" w:styleId="NoList9">
    <w:name w:val="No List9"/>
    <w:next w:val="NoList"/>
    <w:uiPriority w:val="99"/>
    <w:semiHidden/>
    <w:unhideWhenUsed/>
    <w:rsid w:val="00EC0910"/>
  </w:style>
  <w:style w:type="numbering" w:customStyle="1" w:styleId="NoList10">
    <w:name w:val="No List10"/>
    <w:next w:val="NoList"/>
    <w:uiPriority w:val="99"/>
    <w:semiHidden/>
    <w:unhideWhenUsed/>
    <w:rsid w:val="00EC0910"/>
  </w:style>
  <w:style w:type="paragraph" w:styleId="BodyTextIndent">
    <w:name w:val="Body Text Indent"/>
    <w:basedOn w:val="Normal"/>
    <w:link w:val="BodyTextIndentChar"/>
    <w:unhideWhenUsed/>
    <w:rsid w:val="00EC0910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EC0910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EC0910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EC0910"/>
    <w:rPr>
      <w:rFonts w:ascii="Times New Roman" w:eastAsia="Times New Roman" w:hAnsi="Times New Roman" w:cs="Angsana New"/>
      <w:sz w:val="20"/>
      <w:szCs w:val="20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EC0910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EC0910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EC0910"/>
    <w:rPr>
      <w:rFonts w:ascii="Arial Armenian" w:eastAsia="Times New Roman" w:hAnsi="Arial Armenian" w:cs="Arial Armeni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nhideWhenUsed/>
    <w:rsid w:val="00EC0910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EC09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EC0910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EC0910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EC091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EC091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EC091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EC091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EC0910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EC0910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EC0910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1">
    <w:name w:val="Абзац списка1"/>
    <w:basedOn w:val="Normal"/>
    <w:qFormat/>
    <w:rsid w:val="00EC0910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EC0910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EC0910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EC0910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EC0910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EC0910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EC0910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val="ru-RU" w:eastAsia="ru-RU"/>
    </w:rPr>
  </w:style>
  <w:style w:type="paragraph" w:customStyle="1" w:styleId="TablCenter">
    <w:name w:val="Tabl_Center"/>
    <w:basedOn w:val="Normal"/>
    <w:rsid w:val="00EC0910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EC0910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EC091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EC0910"/>
    <w:rPr>
      <w:vertAlign w:val="superscript"/>
    </w:rPr>
  </w:style>
  <w:style w:type="character" w:customStyle="1" w:styleId="apple-style-span">
    <w:name w:val="apple-style-span"/>
    <w:basedOn w:val="DefaultParagraphFont"/>
    <w:rsid w:val="00EC0910"/>
  </w:style>
  <w:style w:type="character" w:customStyle="1" w:styleId="Heading2Char1">
    <w:name w:val="Heading 2 Char1"/>
    <w:uiPriority w:val="99"/>
    <w:rsid w:val="00EC0910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EC0910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EC0910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EC0910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EC0910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EC091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EC0910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EC0910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EC0910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EC0910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EC0910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EC0910"/>
  </w:style>
  <w:style w:type="character" w:customStyle="1" w:styleId="22">
    <w:name w:val="Знак Знак22"/>
    <w:rsid w:val="00EC0910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EC091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EC0910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EC0910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EC0910"/>
  </w:style>
  <w:style w:type="character" w:customStyle="1" w:styleId="yiv1058235544yui372171358745992922123">
    <w:name w:val="yiv1058235544yui_3_7_2_17_1358745992922_123"/>
    <w:basedOn w:val="DefaultParagraphFont"/>
    <w:rsid w:val="00EC0910"/>
  </w:style>
  <w:style w:type="character" w:customStyle="1" w:styleId="yiv1058235544yui372171358745992922124">
    <w:name w:val="yiv1058235544yui_3_7_2_17_1358745992922_124"/>
    <w:basedOn w:val="DefaultParagraphFont"/>
    <w:rsid w:val="00EC0910"/>
  </w:style>
  <w:style w:type="table" w:customStyle="1" w:styleId="TableGrid1">
    <w:name w:val="Table Grid1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EC091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EC0910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Обычная таблица1"/>
    <w:semiHidden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rsid w:val="00EC091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Char3">
    <w:name w:val="Char3"/>
    <w:basedOn w:val="Normal"/>
    <w:uiPriority w:val="99"/>
    <w:rsid w:val="00EC0910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EC0910"/>
  </w:style>
  <w:style w:type="character" w:customStyle="1" w:styleId="13">
    <w:name w:val="Основной текст с отступом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EC091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EC091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EC0910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4">
    <w:name w:val="Тема примечания Знак1"/>
    <w:basedOn w:val="CommentTextChar"/>
    <w:uiPriority w:val="99"/>
    <w:semiHidden/>
    <w:rsid w:val="00EC091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Revision">
    <w:name w:val="Revision"/>
    <w:hidden/>
    <w:uiPriority w:val="99"/>
    <w:semiHidden/>
    <w:rsid w:val="00EC09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EC0910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EC0910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EC0910"/>
    <w:rPr>
      <w:rFonts w:ascii="Times New Roman" w:eastAsia="Batang" w:hAnsi="Times New Roman" w:cs="Times New Roman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EC0910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EC0910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EC0910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E74B4" w:themeColor="accent1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C35911" w:themeColor="accent2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7A7A7A" w:themeColor="accent3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BE8F00" w:themeColor="accent4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2F5395" w:themeColor="accent5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EC0910"/>
    <w:pPr>
      <w:spacing w:after="0" w:line="240" w:lineRule="auto"/>
    </w:pPr>
    <w:rPr>
      <w:rFonts w:ascii="Times New Roman" w:eastAsia="Batang" w:hAnsi="Times New Roman" w:cs="Times New Roman"/>
      <w:color w:val="538035" w:themeColor="accent6" w:themeShade="BE"/>
      <w:sz w:val="20"/>
      <w:szCs w:val="20"/>
      <w:lang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EC0910"/>
  </w:style>
  <w:style w:type="numbering" w:customStyle="1" w:styleId="NoList1111">
    <w:name w:val="No List1111"/>
    <w:next w:val="NoList"/>
    <w:semiHidden/>
    <w:rsid w:val="00EC0910"/>
  </w:style>
  <w:style w:type="numbering" w:customStyle="1" w:styleId="NoList12">
    <w:name w:val="No List12"/>
    <w:next w:val="NoList"/>
    <w:semiHidden/>
    <w:unhideWhenUsed/>
    <w:rsid w:val="00EC0910"/>
  </w:style>
  <w:style w:type="numbering" w:customStyle="1" w:styleId="NoList21">
    <w:name w:val="No List21"/>
    <w:next w:val="NoList"/>
    <w:semiHidden/>
    <w:rsid w:val="00EC0910"/>
  </w:style>
  <w:style w:type="numbering" w:customStyle="1" w:styleId="NoList112">
    <w:name w:val="No List112"/>
    <w:next w:val="NoList"/>
    <w:semiHidden/>
    <w:rsid w:val="00EC0910"/>
  </w:style>
  <w:style w:type="numbering" w:customStyle="1" w:styleId="NoList31">
    <w:name w:val="No List31"/>
    <w:next w:val="NoList"/>
    <w:semiHidden/>
    <w:rsid w:val="00EC0910"/>
  </w:style>
  <w:style w:type="numbering" w:customStyle="1" w:styleId="NoList13">
    <w:name w:val="No List13"/>
    <w:next w:val="NoList"/>
    <w:semiHidden/>
    <w:unhideWhenUsed/>
    <w:rsid w:val="00EC0910"/>
  </w:style>
  <w:style w:type="character" w:customStyle="1" w:styleId="NoSpacingChar">
    <w:name w:val="No Spacing Char"/>
    <w:link w:val="NoSpacing"/>
    <w:rsid w:val="00EC091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TableGrid0">
    <w:name w:val="TableGrid"/>
    <w:rsid w:val="00EC0910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EC0910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EC091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EC0910"/>
  </w:style>
  <w:style w:type="paragraph" w:customStyle="1" w:styleId="msonormal0">
    <w:name w:val="msonormal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EC0910"/>
  </w:style>
  <w:style w:type="numbering" w:customStyle="1" w:styleId="30">
    <w:name w:val="Нет списка3"/>
    <w:next w:val="NoList"/>
    <w:uiPriority w:val="99"/>
    <w:semiHidden/>
    <w:unhideWhenUsed/>
    <w:rsid w:val="00EC0910"/>
  </w:style>
  <w:style w:type="character" w:customStyle="1" w:styleId="mechtex0">
    <w:name w:val="mechtex Знак"/>
    <w:locked/>
    <w:rsid w:val="00EC0910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EC0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EC0910"/>
  </w:style>
  <w:style w:type="paragraph" w:customStyle="1" w:styleId="ConsNormal">
    <w:name w:val="ConsNormal"/>
    <w:rsid w:val="00EC091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val="ru-RU" w:eastAsia="ar-SA"/>
    </w:rPr>
  </w:style>
  <w:style w:type="paragraph" w:customStyle="1" w:styleId="Default">
    <w:name w:val="Default"/>
    <w:rsid w:val="00EC0910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val="ru-RU" w:eastAsia="ru-RU"/>
    </w:rPr>
  </w:style>
  <w:style w:type="character" w:customStyle="1" w:styleId="yiv6768653595">
    <w:name w:val="yiv6768653595"/>
    <w:basedOn w:val="DefaultParagraphFont"/>
    <w:rsid w:val="00EC0910"/>
  </w:style>
  <w:style w:type="character" w:customStyle="1" w:styleId="longtext">
    <w:name w:val="long_text"/>
    <w:basedOn w:val="DefaultParagraphFont"/>
    <w:rsid w:val="00EC0910"/>
  </w:style>
  <w:style w:type="character" w:customStyle="1" w:styleId="CommentSubjectChar1">
    <w:name w:val="Comment Subject Char1"/>
    <w:basedOn w:val="CommentTextChar"/>
    <w:rsid w:val="00EC0910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EC0910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EC0910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EC09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EC0910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  <w:style w:type="character" w:styleId="LineNumber">
    <w:name w:val="line number"/>
    <w:basedOn w:val="DefaultParagraphFont"/>
    <w:rsid w:val="00EC0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64DE2-807C-4FD3-9EF3-A07C2AB9B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2902</Words>
  <Characters>16543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>https:/mul2.gov.am/tasks/1373938/oneclick?token=7bb2283a4b6761ea53cc8a651a1b165f</cp:keywords>
  <dc:description/>
  <cp:lastModifiedBy>Kristina Papyan</cp:lastModifiedBy>
  <cp:revision>9</cp:revision>
  <cp:lastPrinted>2026-09-16T11:42:00Z</cp:lastPrinted>
  <dcterms:created xsi:type="dcterms:W3CDTF">2026-09-15T11:23:00Z</dcterms:created>
  <dcterms:modified xsi:type="dcterms:W3CDTF">2026-09-16T11:43:00Z</dcterms:modified>
</cp:coreProperties>
</file>