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ED1" w:rsidRPr="006A70A7" w:rsidRDefault="00ED4ED1" w:rsidP="00ED4ED1">
      <w:pPr>
        <w:spacing w:line="360" w:lineRule="auto"/>
        <w:ind w:right="-15"/>
        <w:jc w:val="center"/>
        <w:rPr>
          <w:rFonts w:ascii="GHEA Grapalat" w:hAnsi="GHEA Grapalat" w:cs="Sylfaen"/>
          <w:b/>
          <w:lang w:val="hy-AM" w:eastAsia="en-US"/>
        </w:rPr>
      </w:pPr>
      <w:r w:rsidRPr="006A70A7">
        <w:rPr>
          <w:rFonts w:ascii="GHEA Grapalat" w:hAnsi="GHEA Grapalat" w:cs="Sylfaen"/>
          <w:b/>
          <w:lang w:val="hy-AM" w:eastAsia="en-US"/>
        </w:rPr>
        <w:t>ՀԻՄՆԱՎՈՐՈՒՄ</w:t>
      </w:r>
    </w:p>
    <w:p w:rsidR="00ED4ED1" w:rsidRPr="00432813" w:rsidRDefault="00ED4ED1" w:rsidP="00ED4ED1">
      <w:pPr>
        <w:spacing w:line="360" w:lineRule="auto"/>
        <w:jc w:val="center"/>
        <w:rPr>
          <w:rFonts w:ascii="GHEA Grapalat" w:hAnsi="GHEA Grapalat" w:cs="Courier New"/>
          <w:b/>
          <w:bCs/>
          <w:color w:val="000000"/>
          <w:shd w:val="clear" w:color="auto" w:fill="FFFFFF"/>
          <w:lang w:val="hy-AM"/>
        </w:rPr>
      </w:pPr>
      <w:r>
        <w:rPr>
          <w:rFonts w:ascii="GHEA Grapalat" w:hAnsi="GHEA Grapalat" w:cs="Arial Unicode"/>
          <w:b/>
          <w:bCs/>
          <w:color w:val="000000"/>
          <w:lang w:val="hy-AM" w:eastAsia="en-US"/>
        </w:rPr>
        <w:t xml:space="preserve"> «</w:t>
      </w:r>
      <w:r>
        <w:rPr>
          <w:rFonts w:ascii="GHEA Grapalat" w:hAnsi="GHEA Grapalat" w:cs="Courier New"/>
          <w:b/>
          <w:bCs/>
          <w:color w:val="000000"/>
          <w:shd w:val="clear" w:color="auto" w:fill="FFFFFF"/>
          <w:lang w:val="hy-AM"/>
        </w:rPr>
        <w:t xml:space="preserve">ՀԱՅԱՍՏԱՆԻ </w:t>
      </w:r>
      <w:r w:rsidRPr="00046A49">
        <w:rPr>
          <w:rFonts w:ascii="GHEA Grapalat" w:hAnsi="GHEA Grapalat" w:cs="Courier New"/>
          <w:b/>
          <w:bCs/>
          <w:color w:val="000000"/>
          <w:shd w:val="clear" w:color="auto" w:fill="FFFFFF"/>
          <w:lang w:val="hy-AM"/>
        </w:rPr>
        <w:t xml:space="preserve">ՀԱՆՐԱՊԵՏՈՒԹՅԱՆ ԿԱՌԱՎԱՐՈՒԹՅԱՆ </w:t>
      </w:r>
      <w:r w:rsidRPr="00A9739A">
        <w:rPr>
          <w:rFonts w:ascii="GHEA Grapalat" w:hAnsi="GHEA Grapalat" w:cs="Courier New"/>
          <w:b/>
          <w:bCs/>
          <w:color w:val="000000"/>
          <w:shd w:val="clear" w:color="auto" w:fill="FFFFFF"/>
          <w:lang w:val="hy-AM"/>
        </w:rPr>
        <w:t xml:space="preserve">2025 ԹՎԱԿԱՆԻ ԱՊՐԻԼԻ 10-Ի N 410-Ն </w:t>
      </w:r>
      <w:r>
        <w:rPr>
          <w:rFonts w:ascii="GHEA Grapalat" w:hAnsi="GHEA Grapalat" w:cs="Courier New"/>
          <w:b/>
          <w:bCs/>
          <w:color w:val="000000"/>
          <w:shd w:val="clear" w:color="auto" w:fill="FFFFFF"/>
          <w:lang w:val="hy-AM"/>
        </w:rPr>
        <w:t>ԵՎ</w:t>
      </w:r>
      <w:r w:rsidRPr="00046A49">
        <w:rPr>
          <w:rFonts w:ascii="GHEA Grapalat" w:hAnsi="GHEA Grapalat" w:cs="Courier New"/>
          <w:b/>
          <w:bCs/>
          <w:color w:val="000000"/>
          <w:shd w:val="clear" w:color="auto" w:fill="FFFFFF"/>
          <w:lang w:val="hy-AM"/>
        </w:rPr>
        <w:t xml:space="preserve"> </w:t>
      </w:r>
      <w:r w:rsidRPr="00A9739A">
        <w:rPr>
          <w:rFonts w:ascii="GHEA Grapalat" w:hAnsi="GHEA Grapalat" w:cs="Courier New"/>
          <w:b/>
          <w:bCs/>
          <w:color w:val="000000"/>
          <w:shd w:val="clear" w:color="auto" w:fill="FFFFFF"/>
          <w:lang w:val="hy-AM"/>
        </w:rPr>
        <w:t xml:space="preserve">2025 ԹՎԱԿԱՆԻ </w:t>
      </w:r>
      <w:r>
        <w:rPr>
          <w:rFonts w:ascii="GHEA Grapalat" w:hAnsi="GHEA Grapalat" w:cs="Courier New"/>
          <w:b/>
          <w:bCs/>
          <w:color w:val="000000"/>
          <w:shd w:val="clear" w:color="auto" w:fill="FFFFFF"/>
          <w:lang w:val="hy-AM"/>
        </w:rPr>
        <w:t>ԴԵԿՏԵՄԲԵՐԻ</w:t>
      </w:r>
      <w:r w:rsidRPr="00A9739A">
        <w:rPr>
          <w:rFonts w:ascii="GHEA Grapalat" w:hAnsi="GHEA Grapalat" w:cs="Courier New"/>
          <w:b/>
          <w:bCs/>
          <w:color w:val="000000"/>
          <w:shd w:val="clear" w:color="auto" w:fill="FFFFFF"/>
          <w:lang w:val="hy-AM"/>
        </w:rPr>
        <w:t xml:space="preserve"> </w:t>
      </w:r>
      <w:r>
        <w:rPr>
          <w:rFonts w:ascii="GHEA Grapalat" w:hAnsi="GHEA Grapalat" w:cs="Courier New"/>
          <w:b/>
          <w:bCs/>
          <w:color w:val="000000"/>
          <w:shd w:val="clear" w:color="auto" w:fill="FFFFFF"/>
          <w:lang w:val="hy-AM"/>
        </w:rPr>
        <w:t>25</w:t>
      </w:r>
      <w:r w:rsidRPr="00A9739A">
        <w:rPr>
          <w:rFonts w:ascii="GHEA Grapalat" w:hAnsi="GHEA Grapalat" w:cs="Courier New"/>
          <w:b/>
          <w:bCs/>
          <w:color w:val="000000"/>
          <w:shd w:val="clear" w:color="auto" w:fill="FFFFFF"/>
          <w:lang w:val="hy-AM"/>
        </w:rPr>
        <w:t xml:space="preserve">-Ի N </w:t>
      </w:r>
      <w:r>
        <w:rPr>
          <w:rFonts w:ascii="GHEA Grapalat" w:hAnsi="GHEA Grapalat" w:cs="Courier New"/>
          <w:b/>
          <w:bCs/>
          <w:color w:val="000000"/>
          <w:shd w:val="clear" w:color="auto" w:fill="FFFFFF"/>
          <w:lang w:val="hy-AM"/>
        </w:rPr>
        <w:t>1954</w:t>
      </w:r>
      <w:r w:rsidRPr="00A9739A">
        <w:rPr>
          <w:rFonts w:ascii="GHEA Grapalat" w:hAnsi="GHEA Grapalat" w:cs="Courier New"/>
          <w:b/>
          <w:bCs/>
          <w:color w:val="000000"/>
          <w:shd w:val="clear" w:color="auto" w:fill="FFFFFF"/>
          <w:lang w:val="hy-AM"/>
        </w:rPr>
        <w:t xml:space="preserve">-Ն </w:t>
      </w:r>
      <w:r w:rsidRPr="00046A49">
        <w:rPr>
          <w:rFonts w:ascii="GHEA Grapalat" w:hAnsi="GHEA Grapalat" w:cs="Courier New"/>
          <w:b/>
          <w:bCs/>
          <w:color w:val="000000"/>
          <w:shd w:val="clear" w:color="auto" w:fill="FFFFFF"/>
          <w:lang w:val="hy-AM"/>
        </w:rPr>
        <w:t>ՈՐՈՇ</w:t>
      </w:r>
      <w:r>
        <w:rPr>
          <w:rFonts w:ascii="GHEA Grapalat" w:hAnsi="GHEA Grapalat" w:cs="Courier New"/>
          <w:b/>
          <w:bCs/>
          <w:color w:val="000000"/>
          <w:shd w:val="clear" w:color="auto" w:fill="FFFFFF"/>
          <w:lang w:val="hy-AM"/>
        </w:rPr>
        <w:t xml:space="preserve">ՈՒՄՆԵՐՈՒՄ </w:t>
      </w:r>
      <w:r w:rsidRPr="00FB33BA">
        <w:rPr>
          <w:rFonts w:ascii="GHEA Grapalat" w:hAnsi="GHEA Grapalat" w:cs="Courier New"/>
          <w:b/>
          <w:bCs/>
          <w:color w:val="000000"/>
          <w:shd w:val="clear" w:color="auto" w:fill="FFFFFF"/>
          <w:lang w:val="hy-AM"/>
        </w:rPr>
        <w:t>ՓՈՓՈԽՈՒԹՅՈՒՆՆԵՐ</w:t>
      </w:r>
      <w:r>
        <w:rPr>
          <w:rFonts w:ascii="GHEA Grapalat" w:hAnsi="GHEA Grapalat" w:cs="Courier New"/>
          <w:b/>
          <w:bCs/>
          <w:color w:val="000000"/>
          <w:shd w:val="clear" w:color="auto" w:fill="FFFFFF"/>
          <w:lang w:val="hy-AM"/>
        </w:rPr>
        <w:t xml:space="preserve"> ԵՎ ԼՐԱՑՈՒՄՆԵՐ</w:t>
      </w:r>
      <w:r w:rsidRPr="00FB33BA">
        <w:rPr>
          <w:rFonts w:ascii="GHEA Grapalat" w:hAnsi="GHEA Grapalat" w:cs="Courier New"/>
          <w:b/>
          <w:bCs/>
          <w:color w:val="000000"/>
          <w:shd w:val="clear" w:color="auto" w:fill="FFFFFF"/>
          <w:lang w:val="hy-AM"/>
        </w:rPr>
        <w:t xml:space="preserve"> </w:t>
      </w:r>
      <w:r w:rsidRPr="00046A49">
        <w:rPr>
          <w:rFonts w:ascii="GHEA Grapalat" w:hAnsi="GHEA Grapalat" w:cs="Courier New"/>
          <w:b/>
          <w:bCs/>
          <w:color w:val="000000"/>
          <w:shd w:val="clear" w:color="auto" w:fill="FFFFFF"/>
          <w:lang w:val="hy-AM"/>
        </w:rPr>
        <w:t>ԿԱՏԱՐԵԼՈՒ ՄԱՍԻՆ</w:t>
      </w:r>
      <w:r>
        <w:rPr>
          <w:rFonts w:ascii="GHEA Grapalat" w:hAnsi="GHEA Grapalat" w:cs="Courier New"/>
          <w:b/>
          <w:bCs/>
          <w:color w:val="000000"/>
          <w:shd w:val="clear" w:color="auto" w:fill="FFFFFF"/>
          <w:lang w:val="hy-AM"/>
        </w:rPr>
        <w:t>» ՀԱՅԱՍՏԱՆԻ ՀԱՆՐԱՊԵՏՈՒԹՅԱՆ ԿԱՌԱՎԱՐՈՒԹՅԱՆ ՈՐՈՇՄԱՆ ՆԱԽԱԳԾԻ</w:t>
      </w:r>
    </w:p>
    <w:p w:rsidR="00ED4ED1" w:rsidRPr="006A70A7" w:rsidRDefault="00ED4ED1" w:rsidP="00ED4ED1">
      <w:pPr>
        <w:shd w:val="clear" w:color="auto" w:fill="FFFFFF"/>
        <w:spacing w:line="360" w:lineRule="auto"/>
        <w:ind w:firstLine="375"/>
        <w:jc w:val="center"/>
        <w:rPr>
          <w:rFonts w:ascii="GHEA Grapalat" w:hAnsi="GHEA Grapalat" w:cs="Arial Unicode"/>
          <w:b/>
          <w:bCs/>
          <w:color w:val="000000"/>
          <w:lang w:val="fr-FR" w:eastAsia="en-US"/>
        </w:rPr>
      </w:pPr>
      <w:r w:rsidRPr="006A70A7">
        <w:rPr>
          <w:rFonts w:ascii="GHEA Grapalat" w:hAnsi="GHEA Grapalat" w:cs="Arial Unicode"/>
          <w:b/>
          <w:bCs/>
          <w:color w:val="000000"/>
          <w:lang w:val="hy-AM" w:eastAsia="en-US"/>
        </w:rPr>
        <w:t xml:space="preserve"> ԸՆԴՈՒՆՄԱՆ</w:t>
      </w:r>
    </w:p>
    <w:p w:rsidR="00ED4ED1" w:rsidRPr="00544E70" w:rsidRDefault="00ED4ED1" w:rsidP="00ED4ED1">
      <w:pPr>
        <w:autoSpaceDE w:val="0"/>
        <w:autoSpaceDN w:val="0"/>
        <w:adjustRightInd w:val="0"/>
        <w:spacing w:line="360" w:lineRule="auto"/>
        <w:ind w:right="-15"/>
        <w:jc w:val="center"/>
        <w:rPr>
          <w:rFonts w:ascii="GHEA Grapalat" w:eastAsia="Calibri" w:hAnsi="GHEA Grapalat" w:cs="Sylfaen"/>
          <w:b/>
          <w:lang w:val="fr-FR" w:eastAsia="en-US"/>
        </w:rPr>
      </w:pPr>
    </w:p>
    <w:p w:rsidR="00ED4ED1" w:rsidRPr="002A7DA3" w:rsidRDefault="00ED4ED1" w:rsidP="00ED4ED1">
      <w:pPr>
        <w:pStyle w:val="ListParagraph"/>
        <w:numPr>
          <w:ilvl w:val="0"/>
          <w:numId w:val="34"/>
        </w:numPr>
        <w:spacing w:after="0" w:line="360" w:lineRule="auto"/>
        <w:ind w:left="0" w:firstLine="720"/>
        <w:contextualSpacing/>
        <w:jc w:val="both"/>
        <w:rPr>
          <w:rFonts w:ascii="GHEA Grapalat" w:hAnsi="GHEA Grapalat"/>
          <w:b/>
          <w:sz w:val="24"/>
          <w:szCs w:val="24"/>
          <w:lang w:val="hy-AM"/>
        </w:rPr>
      </w:pPr>
      <w:r>
        <w:rPr>
          <w:rFonts w:ascii="GHEA Grapalat" w:hAnsi="GHEA Grapalat"/>
          <w:b/>
          <w:sz w:val="24"/>
          <w:szCs w:val="24"/>
          <w:lang w:val="hy-AM"/>
        </w:rPr>
        <w:t>Ն</w:t>
      </w:r>
      <w:r w:rsidRPr="002A7DA3">
        <w:rPr>
          <w:rFonts w:ascii="GHEA Grapalat" w:hAnsi="GHEA Grapalat"/>
          <w:b/>
          <w:bCs/>
          <w:iCs/>
          <w:noProof/>
          <w:sz w:val="24"/>
          <w:szCs w:val="24"/>
          <w:lang w:val="hy-AM"/>
        </w:rPr>
        <w:t>ախագծի</w:t>
      </w:r>
      <w:r w:rsidRPr="002A7DA3">
        <w:rPr>
          <w:rFonts w:ascii="GHEA Grapalat" w:hAnsi="GHEA Grapalat" w:cs="Sylfaen"/>
          <w:b/>
          <w:bCs/>
          <w:sz w:val="24"/>
          <w:szCs w:val="24"/>
          <w:lang w:val="pt-BR"/>
        </w:rPr>
        <w:t xml:space="preserve"> </w:t>
      </w:r>
      <w:r w:rsidRPr="002A7DA3">
        <w:rPr>
          <w:rFonts w:ascii="GHEA Grapalat" w:hAnsi="GHEA Grapalat"/>
          <w:b/>
          <w:bCs/>
          <w:iCs/>
          <w:noProof/>
          <w:sz w:val="24"/>
          <w:szCs w:val="24"/>
          <w:lang w:val="hy-AM"/>
        </w:rPr>
        <w:t>ընդունման</w:t>
      </w:r>
      <w:r w:rsidRPr="002A7DA3">
        <w:rPr>
          <w:rFonts w:ascii="GHEA Grapalat" w:hAnsi="GHEA Grapalat" w:cs="Sylfaen"/>
          <w:b/>
          <w:bCs/>
          <w:sz w:val="24"/>
          <w:szCs w:val="24"/>
          <w:lang w:val="pt-BR"/>
        </w:rPr>
        <w:t xml:space="preserve"> </w:t>
      </w:r>
      <w:r w:rsidRPr="002A7DA3">
        <w:rPr>
          <w:rFonts w:ascii="GHEA Grapalat" w:hAnsi="GHEA Grapalat"/>
          <w:b/>
          <w:bCs/>
          <w:iCs/>
          <w:noProof/>
          <w:sz w:val="24"/>
          <w:szCs w:val="24"/>
          <w:lang w:val="hy-AM"/>
        </w:rPr>
        <w:t>անհրաժեշտությունը</w:t>
      </w:r>
      <w:r>
        <w:rPr>
          <w:rFonts w:ascii="GHEA Grapalat" w:hAnsi="GHEA Grapalat"/>
          <w:b/>
          <w:bCs/>
          <w:iCs/>
          <w:noProof/>
          <w:sz w:val="24"/>
          <w:szCs w:val="24"/>
          <w:lang w:val="hy-AM"/>
        </w:rPr>
        <w:t>, կ</w:t>
      </w:r>
      <w:r w:rsidRPr="002A7DA3">
        <w:rPr>
          <w:rFonts w:ascii="GHEA Grapalat" w:hAnsi="GHEA Grapalat"/>
          <w:b/>
          <w:bCs/>
          <w:iCs/>
          <w:noProof/>
          <w:sz w:val="24"/>
          <w:szCs w:val="24"/>
          <w:lang w:val="hy-AM"/>
        </w:rPr>
        <w:t>արգավորման</w:t>
      </w:r>
      <w:r w:rsidRPr="002A7DA3">
        <w:rPr>
          <w:rFonts w:ascii="GHEA Grapalat" w:hAnsi="GHEA Grapalat"/>
          <w:b/>
          <w:sz w:val="24"/>
          <w:szCs w:val="24"/>
          <w:lang w:val="hy-AM"/>
        </w:rPr>
        <w:t xml:space="preserve"> </w:t>
      </w:r>
      <w:r w:rsidRPr="0009447C">
        <w:rPr>
          <w:rFonts w:ascii="GHEA Grapalat" w:hAnsi="GHEA Grapalat"/>
          <w:b/>
          <w:bCs/>
          <w:iCs/>
          <w:noProof/>
          <w:sz w:val="24"/>
          <w:szCs w:val="24"/>
          <w:lang w:val="hy-AM"/>
        </w:rPr>
        <w:t>նպատակը</w:t>
      </w:r>
      <w:r w:rsidRPr="002A7DA3">
        <w:rPr>
          <w:rFonts w:ascii="GHEA Grapalat" w:hAnsi="GHEA Grapalat"/>
          <w:b/>
          <w:sz w:val="24"/>
          <w:szCs w:val="24"/>
          <w:lang w:val="hy-AM"/>
        </w:rPr>
        <w:t xml:space="preserve"> և բնույթը.</w:t>
      </w:r>
    </w:p>
    <w:p w:rsidR="00ED4ED1" w:rsidRDefault="00ED4ED1" w:rsidP="00ED4ED1">
      <w:pPr>
        <w:spacing w:line="360" w:lineRule="auto"/>
        <w:ind w:firstLine="720"/>
        <w:jc w:val="both"/>
        <w:rPr>
          <w:rFonts w:ascii="GHEA Grapalat" w:hAnsi="GHEA Grapalat"/>
          <w:color w:val="000000"/>
          <w:lang w:val="hy-AM" w:eastAsia="en-US"/>
        </w:rPr>
      </w:pPr>
      <w:r w:rsidRPr="00667F3D">
        <w:rPr>
          <w:rFonts w:ascii="GHEA Grapalat" w:hAnsi="GHEA Grapalat"/>
          <w:color w:val="000000"/>
          <w:lang w:val="hy-AM" w:eastAsia="en-US"/>
        </w:rPr>
        <w:t>«Հայաստանի Հանրապետության կառավարության 2025 թվականի ապրիլի 10-ի N 410-Ն և 2025 թվականի դեկտեմբերի 25-ի N 1954-Ն որոշումներ</w:t>
      </w:r>
      <w:r>
        <w:rPr>
          <w:rFonts w:ascii="GHEA Grapalat" w:hAnsi="GHEA Grapalat"/>
          <w:color w:val="000000"/>
          <w:lang w:val="hy-AM" w:eastAsia="en-US"/>
        </w:rPr>
        <w:t>ում</w:t>
      </w:r>
      <w:r w:rsidRPr="00667F3D">
        <w:rPr>
          <w:rFonts w:ascii="GHEA Grapalat" w:hAnsi="GHEA Grapalat"/>
          <w:color w:val="000000"/>
          <w:lang w:val="hy-AM" w:eastAsia="en-US"/>
        </w:rPr>
        <w:t xml:space="preserve"> փոփոխություններ և լրացումներ կատարելու մասին» Հայաստանի Հանրապետության կառավարության որոշման նախագ</w:t>
      </w:r>
      <w:r>
        <w:rPr>
          <w:rFonts w:ascii="GHEA Grapalat" w:hAnsi="GHEA Grapalat"/>
          <w:color w:val="000000"/>
          <w:lang w:val="hy-AM" w:eastAsia="en-US"/>
        </w:rPr>
        <w:t>իծը</w:t>
      </w:r>
      <w:r w:rsidRPr="00667F3D">
        <w:rPr>
          <w:rFonts w:ascii="GHEA Grapalat" w:hAnsi="GHEA Grapalat"/>
          <w:color w:val="000000"/>
          <w:lang w:val="hy-AM" w:eastAsia="en-US"/>
        </w:rPr>
        <w:t xml:space="preserve"> (այսուհետև՝ Նախագիծ) </w:t>
      </w:r>
      <w:r w:rsidRPr="00232F70">
        <w:rPr>
          <w:rFonts w:ascii="GHEA Grapalat" w:hAnsi="GHEA Grapalat"/>
          <w:color w:val="000000"/>
          <w:lang w:val="hy-AM" w:eastAsia="en-US"/>
        </w:rPr>
        <w:t xml:space="preserve">մշակվել է համաձայն </w:t>
      </w:r>
      <w:r w:rsidRPr="00F42B46">
        <w:rPr>
          <w:rFonts w:ascii="GHEA Grapalat" w:hAnsi="GHEA Grapalat"/>
          <w:color w:val="000000"/>
          <w:lang w:val="hy-AM" w:eastAsia="en-US"/>
        </w:rPr>
        <w:t>ՀՀ վարչապետի 2026</w:t>
      </w:r>
      <w:r>
        <w:rPr>
          <w:rFonts w:ascii="GHEA Grapalat" w:hAnsi="GHEA Grapalat"/>
          <w:color w:val="000000"/>
          <w:lang w:val="hy-AM" w:eastAsia="en-US"/>
        </w:rPr>
        <w:t xml:space="preserve"> թվականի մարտի 25-ի </w:t>
      </w:r>
      <w:r w:rsidRPr="00F42B46">
        <w:rPr>
          <w:rFonts w:ascii="GHEA Grapalat" w:hAnsi="GHEA Grapalat"/>
          <w:color w:val="000000"/>
          <w:lang w:val="hy-AM" w:eastAsia="en-US"/>
        </w:rPr>
        <w:t>N 249-Ա որոշման հավելվածի 1-ին և 2-րդ կետերի</w:t>
      </w:r>
      <w:r w:rsidRPr="00232F70">
        <w:rPr>
          <w:rFonts w:ascii="GHEA Grapalat" w:hAnsi="GHEA Grapalat"/>
          <w:color w:val="000000"/>
          <w:lang w:val="hy-AM" w:eastAsia="en-US"/>
        </w:rPr>
        <w:t>։</w:t>
      </w:r>
      <w:r>
        <w:rPr>
          <w:rFonts w:ascii="GHEA Grapalat" w:hAnsi="GHEA Grapalat"/>
          <w:color w:val="000000"/>
          <w:lang w:val="hy-AM" w:eastAsia="en-US"/>
        </w:rPr>
        <w:t xml:space="preserve"> Մասնավորապես, Նախագծի </w:t>
      </w:r>
      <w:r w:rsidRPr="0073450D">
        <w:rPr>
          <w:rFonts w:ascii="GHEA Grapalat" w:hAnsi="GHEA Grapalat"/>
          <w:color w:val="000000"/>
          <w:lang w:val="hy-AM" w:eastAsia="en-US"/>
        </w:rPr>
        <w:t xml:space="preserve">ընդունումը պայմանավորված է </w:t>
      </w:r>
      <w:r w:rsidRPr="000B6DB2">
        <w:rPr>
          <w:rFonts w:ascii="GHEA Grapalat" w:hAnsi="GHEA Grapalat"/>
          <w:color w:val="000000"/>
          <w:lang w:val="hy-AM" w:eastAsia="en-US"/>
        </w:rPr>
        <w:t xml:space="preserve">«Հայաստանի Հանրապետության աշխատանքային օրենսգրքում փոփոխություններ և լրացումներ կատարելու մասին» 2026 թվականի փետրվարի 13-ի ՀՕ-39-Ն և ««Հայաստանի Հանրապետության աշխատանքային օրենսգրքում փոփոխություններ և լրացումներ կատարելու մասին» օրենքում փոփոխություն կատարելու մասին» 2026 թվականի փետրվարի 13-ի ՀՕ-40-Ն օրենքների </w:t>
      </w:r>
      <w:r>
        <w:rPr>
          <w:rFonts w:ascii="GHEA Grapalat" w:hAnsi="GHEA Grapalat"/>
          <w:color w:val="000000"/>
          <w:lang w:val="hy-AM" w:eastAsia="en-US"/>
        </w:rPr>
        <w:t>կիրարկումն ապահովելու անհրաժեշտությամբ։</w:t>
      </w:r>
    </w:p>
    <w:p w:rsidR="00ED4ED1" w:rsidRPr="000B6DB2" w:rsidRDefault="00ED4ED1" w:rsidP="00ED4ED1">
      <w:pPr>
        <w:spacing w:line="360" w:lineRule="auto"/>
        <w:ind w:firstLine="720"/>
        <w:jc w:val="both"/>
        <w:rPr>
          <w:rFonts w:ascii="GHEA Grapalat" w:hAnsi="GHEA Grapalat"/>
          <w:color w:val="000000"/>
          <w:lang w:val="hy-AM" w:eastAsia="en-US"/>
        </w:rPr>
      </w:pPr>
      <w:r>
        <w:rPr>
          <w:rFonts w:ascii="GHEA Grapalat" w:hAnsi="GHEA Grapalat"/>
          <w:color w:val="000000"/>
          <w:lang w:val="hy-AM" w:eastAsia="en-US"/>
        </w:rPr>
        <w:t>Ն</w:t>
      </w:r>
      <w:r w:rsidRPr="000B6DB2">
        <w:rPr>
          <w:rFonts w:ascii="GHEA Grapalat" w:hAnsi="GHEA Grapalat"/>
          <w:color w:val="000000"/>
          <w:lang w:val="hy-AM" w:eastAsia="en-US"/>
        </w:rPr>
        <w:t>շված օրենքներով աշխատանքային պայմանագրերի կնքման, փոփոխման և լուծման գործընթացները բացառապես թվային համակարգի միջոցով իրականացնելու պահանջի կիրառման ժամկետը երկարաձգվել է մինչև 2027 թվականի հուլիսի 1-ը։ Մինչ այդ ժամկետը աշխատանքային պայմանագրերը կարող են կնքվել թվային համակարգի միջոցով՝ կամավորության սկզբունքով։</w:t>
      </w:r>
    </w:p>
    <w:p w:rsidR="00ED4ED1" w:rsidRPr="000B6DB2" w:rsidRDefault="00ED4ED1" w:rsidP="00ED4ED1">
      <w:pPr>
        <w:spacing w:line="360" w:lineRule="auto"/>
        <w:ind w:firstLine="720"/>
        <w:jc w:val="both"/>
        <w:rPr>
          <w:rFonts w:ascii="GHEA Grapalat" w:hAnsi="GHEA Grapalat"/>
          <w:color w:val="000000"/>
          <w:lang w:val="hy-AM" w:eastAsia="en-US"/>
        </w:rPr>
      </w:pPr>
      <w:r w:rsidRPr="000B6DB2">
        <w:rPr>
          <w:rFonts w:ascii="GHEA Grapalat" w:hAnsi="GHEA Grapalat"/>
          <w:color w:val="000000"/>
          <w:lang w:val="hy-AM" w:eastAsia="en-US"/>
        </w:rPr>
        <w:t xml:space="preserve">Նշված </w:t>
      </w:r>
      <w:r>
        <w:rPr>
          <w:rFonts w:ascii="GHEA Grapalat" w:hAnsi="GHEA Grapalat"/>
          <w:color w:val="000000"/>
          <w:lang w:val="hy-AM" w:eastAsia="en-US"/>
        </w:rPr>
        <w:t xml:space="preserve">օրենքներում կատարված </w:t>
      </w:r>
      <w:r w:rsidRPr="000B6DB2">
        <w:rPr>
          <w:rFonts w:ascii="GHEA Grapalat" w:hAnsi="GHEA Grapalat"/>
          <w:color w:val="000000"/>
          <w:lang w:val="hy-AM" w:eastAsia="en-US"/>
        </w:rPr>
        <w:t>փոփոխություններով պայմանավորված՝ գործող աշխատանքային պայմանագրերը թվային համակարգ մուտքագրելու ժամկետը նույնպես երկարաձգվել է մինչև 2028 թվականի հունիսի 30-ը։</w:t>
      </w:r>
    </w:p>
    <w:p w:rsidR="00ED4ED1" w:rsidRPr="00CC5438" w:rsidRDefault="00ED4ED1" w:rsidP="00ED4ED1">
      <w:pPr>
        <w:spacing w:line="360" w:lineRule="auto"/>
        <w:ind w:firstLine="720"/>
        <w:jc w:val="both"/>
        <w:rPr>
          <w:rFonts w:ascii="GHEA Grapalat" w:hAnsi="GHEA Grapalat"/>
          <w:color w:val="000000"/>
          <w:lang w:val="hy-AM" w:eastAsia="en-US"/>
        </w:rPr>
      </w:pPr>
      <w:r w:rsidRPr="00CC5438">
        <w:rPr>
          <w:rFonts w:ascii="GHEA Grapalat" w:hAnsi="GHEA Grapalat"/>
          <w:color w:val="000000"/>
          <w:lang w:val="hy-AM" w:eastAsia="en-US"/>
        </w:rPr>
        <w:t>Բացի այդ, վերոնշյալ օրենքներով վերանայվել են նաև Հայաստանի Հանրապետության տարածքից դուրս գտնվող (փաստացի Հայաստանի Հանրապետությունում չգտնվող) անձանց, Հայաստանի Հանրապետությունում գտնվող օտարերկրացիների, ինչպես նաև Հայաստանի Հանրապետությունում փախստականի կամ ապաստան հայցողի կարգավիճակ ունեցող անձանց հետ աշխատանքային պայմանագրերի կնքման կարգավորումները։ Այդ փոփոխություններով պայմանավորված՝ այլևս անհրաժեշտ չէ կառավարության որոշմամբ առանձին կարգավորել օտարերկրացիների կողմից կիրառվող էլեկտրոնային թվային ստորագրության լուծումների վերաբերյալ դրույթը։</w:t>
      </w:r>
    </w:p>
    <w:p w:rsidR="00ED4ED1" w:rsidRPr="00197BC0" w:rsidRDefault="00ED4ED1" w:rsidP="00ED4ED1">
      <w:pPr>
        <w:spacing w:line="360" w:lineRule="auto"/>
        <w:ind w:firstLine="720"/>
        <w:jc w:val="both"/>
        <w:rPr>
          <w:rFonts w:ascii="GHEA Grapalat" w:hAnsi="GHEA Grapalat"/>
          <w:b/>
          <w:lang w:val="hy-AM"/>
        </w:rPr>
      </w:pPr>
      <w:r>
        <w:rPr>
          <w:rFonts w:ascii="GHEA Grapalat" w:eastAsia="Calibri" w:hAnsi="GHEA Grapalat"/>
          <w:b/>
          <w:bCs/>
          <w:lang w:val="hy-AM" w:eastAsia="en-US"/>
        </w:rPr>
        <w:t xml:space="preserve">2. </w:t>
      </w:r>
      <w:r w:rsidRPr="006C0E72">
        <w:rPr>
          <w:rFonts w:ascii="GHEA Grapalat" w:hAnsi="GHEA Grapalat"/>
          <w:b/>
          <w:lang w:val="hy-AM"/>
        </w:rPr>
        <w:t>Կապը ռազմավարական փաստաթղթերի հետ. Հայաստանի վերափոխման ռազմավարություն 2050, Կառավարության 2021-2026թթ. ծրագիր, Հայաստանի  տնտեսական և ինստիտուցիոնալ վերափոխման դոկտրին, ոլորտային և/կամ այլ ռազմավարություններ.</w:t>
      </w:r>
    </w:p>
    <w:p w:rsidR="00ED4ED1" w:rsidRDefault="00ED4ED1" w:rsidP="00ED4ED1">
      <w:pPr>
        <w:spacing w:line="360" w:lineRule="auto"/>
        <w:ind w:firstLine="720"/>
        <w:jc w:val="both"/>
        <w:rPr>
          <w:rFonts w:ascii="GHEA Grapalat" w:hAnsi="GHEA Grapalat"/>
          <w:lang w:val="hy-AM" w:eastAsia="x-none"/>
        </w:rPr>
      </w:pPr>
      <w:r w:rsidRPr="00434810">
        <w:rPr>
          <w:rFonts w:ascii="GHEA Grapalat" w:hAnsi="GHEA Grapalat"/>
          <w:lang w:val="hy-AM" w:eastAsia="x-none"/>
        </w:rPr>
        <w:t xml:space="preserve">Նախագիծը բխում է ՀՀ կառավարության 2021 թվականի նոյեմբերի 18-ի N 1902-Լ որոշմամբ հաստատված ՀՀ կառավարության 2021-2026թթ. գործունեության միջոցառումների ծրագրի՝ </w:t>
      </w:r>
      <w:r>
        <w:rPr>
          <w:rFonts w:ascii="GHEA Grapalat" w:hAnsi="GHEA Grapalat"/>
          <w:lang w:val="hy-AM" w:eastAsia="x-none"/>
        </w:rPr>
        <w:t>Վարչապետի աշխատակազմի</w:t>
      </w:r>
      <w:r w:rsidRPr="00434810">
        <w:rPr>
          <w:rFonts w:ascii="GHEA Grapalat" w:hAnsi="GHEA Grapalat"/>
          <w:lang w:val="hy-AM" w:eastAsia="x-none"/>
        </w:rPr>
        <w:t xml:space="preserve"> ցանկի </w:t>
      </w:r>
      <w:r>
        <w:rPr>
          <w:rFonts w:ascii="GHEA Grapalat" w:hAnsi="GHEA Grapalat"/>
          <w:lang w:val="hy-AM" w:eastAsia="x-none"/>
        </w:rPr>
        <w:t>8</w:t>
      </w:r>
      <w:r w:rsidRPr="00434810">
        <w:rPr>
          <w:rFonts w:ascii="GHEA Grapalat" w:hAnsi="GHEA Grapalat"/>
          <w:lang w:val="hy-AM" w:eastAsia="x-none"/>
        </w:rPr>
        <w:t>-րդ կետի պահանջներից</w:t>
      </w:r>
      <w:r>
        <w:rPr>
          <w:rFonts w:ascii="GHEA Grapalat" w:hAnsi="GHEA Grapalat"/>
          <w:lang w:val="hy-AM" w:eastAsia="x-none"/>
        </w:rPr>
        <w:t>, որով նախատեսված է «</w:t>
      </w:r>
      <w:r w:rsidRPr="00B15CB5">
        <w:rPr>
          <w:rFonts w:ascii="GHEA Grapalat" w:hAnsi="GHEA Grapalat"/>
          <w:lang w:val="hy-AM" w:eastAsia="x-none"/>
        </w:rPr>
        <w:t>Աշխատողների իրավունքների պաշտպանվածության մակարդակի բարձրացում</w:t>
      </w:r>
      <w:r>
        <w:rPr>
          <w:rFonts w:ascii="GHEA Grapalat" w:hAnsi="GHEA Grapalat"/>
          <w:lang w:val="hy-AM" w:eastAsia="x-none"/>
        </w:rPr>
        <w:t>» միջոցառումը</w:t>
      </w:r>
      <w:r w:rsidRPr="00434810">
        <w:rPr>
          <w:rFonts w:ascii="GHEA Grapalat" w:hAnsi="GHEA Grapalat"/>
          <w:lang w:val="hy-AM" w:eastAsia="x-none"/>
        </w:rPr>
        <w:t>:</w:t>
      </w:r>
    </w:p>
    <w:p w:rsidR="00ED4ED1" w:rsidRDefault="00ED4ED1" w:rsidP="00ED4ED1">
      <w:pPr>
        <w:spacing w:line="360" w:lineRule="auto"/>
        <w:ind w:firstLine="720"/>
        <w:jc w:val="both"/>
        <w:rPr>
          <w:rFonts w:ascii="GHEA Grapalat" w:hAnsi="GHEA Grapalat"/>
          <w:lang w:val="hy-AM" w:eastAsia="x-none"/>
        </w:rPr>
      </w:pPr>
      <w:r w:rsidRPr="006C0E72">
        <w:rPr>
          <w:rFonts w:ascii="GHEA Grapalat" w:hAnsi="GHEA Grapalat"/>
          <w:lang w:val="hy-AM" w:eastAsia="x-none"/>
        </w:rPr>
        <w:t>Նախագիծը չի հակասում Կառավարության 2026 թվականի հունվարի 8-ի N 16-Լ որոշմամբ հաստատված՝ Հայաստանի  տնտեսական և ինստիտուցիոնալ վերափոխման դոկտրինին։</w:t>
      </w:r>
    </w:p>
    <w:p w:rsidR="00ED4ED1" w:rsidRPr="00383EB4" w:rsidRDefault="00ED4ED1" w:rsidP="00ED4ED1">
      <w:pPr>
        <w:spacing w:line="360" w:lineRule="auto"/>
        <w:ind w:firstLine="708"/>
        <w:jc w:val="both"/>
        <w:rPr>
          <w:rFonts w:ascii="GHEA Grapalat" w:hAnsi="GHEA Grapalat"/>
          <w:b/>
          <w:lang w:val="hy-AM" w:eastAsia="en-US"/>
        </w:rPr>
      </w:pPr>
      <w:r>
        <w:rPr>
          <w:rFonts w:ascii="GHEA Grapalat" w:hAnsi="GHEA Grapalat"/>
          <w:b/>
          <w:lang w:val="hy-AM"/>
        </w:rPr>
        <w:t>3</w:t>
      </w:r>
      <w:r w:rsidRPr="00442B8F">
        <w:rPr>
          <w:rFonts w:ascii="GHEA Grapalat" w:hAnsi="GHEA Grapalat"/>
          <w:b/>
          <w:lang w:val="af-ZA"/>
        </w:rPr>
        <w:t xml:space="preserve">. </w:t>
      </w:r>
      <w:r w:rsidRPr="00442B8F">
        <w:rPr>
          <w:rFonts w:ascii="GHEA Grapalat" w:hAnsi="GHEA Grapalat" w:cs="Arial"/>
          <w:b/>
          <w:lang w:val="hy-AM" w:eastAsia="en-US"/>
        </w:rPr>
        <w:t>Լրացուցիչ</w:t>
      </w:r>
      <w:r w:rsidRPr="00383EB4">
        <w:rPr>
          <w:rFonts w:ascii="GHEA Grapalat" w:hAnsi="GHEA Grapalat"/>
          <w:b/>
          <w:lang w:val="hy-AM" w:eastAsia="en-US"/>
        </w:rPr>
        <w:t xml:space="preserve"> </w:t>
      </w:r>
      <w:r w:rsidRPr="00383EB4">
        <w:rPr>
          <w:rFonts w:ascii="GHEA Grapalat" w:hAnsi="GHEA Grapalat" w:cs="Arial"/>
          <w:b/>
          <w:lang w:val="hy-AM" w:eastAsia="en-US"/>
        </w:rPr>
        <w:t>ֆինանսական</w:t>
      </w:r>
      <w:r w:rsidRPr="00383EB4">
        <w:rPr>
          <w:rFonts w:ascii="GHEA Grapalat" w:hAnsi="GHEA Grapalat"/>
          <w:b/>
          <w:lang w:val="hy-AM" w:eastAsia="en-US"/>
        </w:rPr>
        <w:t xml:space="preserve"> </w:t>
      </w:r>
      <w:r w:rsidRPr="00383EB4">
        <w:rPr>
          <w:rFonts w:ascii="GHEA Grapalat" w:hAnsi="GHEA Grapalat" w:cs="Arial"/>
          <w:b/>
          <w:lang w:val="hy-AM" w:eastAsia="en-US"/>
        </w:rPr>
        <w:t>միջոցների</w:t>
      </w:r>
      <w:r w:rsidRPr="00383EB4">
        <w:rPr>
          <w:rFonts w:ascii="GHEA Grapalat" w:hAnsi="GHEA Grapalat"/>
          <w:b/>
          <w:lang w:val="hy-AM" w:eastAsia="en-US"/>
        </w:rPr>
        <w:t xml:space="preserve"> </w:t>
      </w:r>
      <w:r w:rsidRPr="00383EB4">
        <w:rPr>
          <w:rFonts w:ascii="GHEA Grapalat" w:hAnsi="GHEA Grapalat" w:cs="Arial"/>
          <w:b/>
          <w:lang w:val="hy-AM" w:eastAsia="en-US"/>
        </w:rPr>
        <w:t>անհրաժեշտությունը</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պետական</w:t>
      </w:r>
      <w:r w:rsidRPr="00383EB4">
        <w:rPr>
          <w:rFonts w:ascii="GHEA Grapalat" w:hAnsi="GHEA Grapalat"/>
          <w:b/>
          <w:lang w:val="hy-AM" w:eastAsia="en-US"/>
        </w:rPr>
        <w:t xml:space="preserve"> </w:t>
      </w:r>
      <w:r w:rsidRPr="00383EB4">
        <w:rPr>
          <w:rFonts w:ascii="GHEA Grapalat" w:hAnsi="GHEA Grapalat" w:cs="Arial"/>
          <w:b/>
          <w:lang w:val="hy-AM" w:eastAsia="en-US"/>
        </w:rPr>
        <w:t>բյուջեի</w:t>
      </w:r>
      <w:r w:rsidRPr="00383EB4">
        <w:rPr>
          <w:rFonts w:ascii="GHEA Grapalat" w:hAnsi="GHEA Grapalat"/>
          <w:b/>
          <w:lang w:val="hy-AM" w:eastAsia="en-US"/>
        </w:rPr>
        <w:t xml:space="preserve"> </w:t>
      </w:r>
      <w:r w:rsidRPr="00383EB4">
        <w:rPr>
          <w:rFonts w:ascii="GHEA Grapalat" w:hAnsi="GHEA Grapalat" w:cs="Arial"/>
          <w:b/>
          <w:lang w:val="hy-AM" w:eastAsia="en-US"/>
        </w:rPr>
        <w:t>եկամուտներում</w:t>
      </w:r>
      <w:r w:rsidRPr="00383EB4">
        <w:rPr>
          <w:rFonts w:ascii="GHEA Grapalat" w:hAnsi="GHEA Grapalat"/>
          <w:b/>
          <w:lang w:val="hy-AM" w:eastAsia="en-US"/>
        </w:rPr>
        <w:t xml:space="preserve"> </w:t>
      </w:r>
      <w:r w:rsidRPr="00383EB4">
        <w:rPr>
          <w:rFonts w:ascii="GHEA Grapalat" w:hAnsi="GHEA Grapalat" w:cs="Arial"/>
          <w:b/>
          <w:lang w:val="hy-AM" w:eastAsia="en-US"/>
        </w:rPr>
        <w:t>և</w:t>
      </w:r>
      <w:r w:rsidRPr="00383EB4">
        <w:rPr>
          <w:rFonts w:ascii="GHEA Grapalat" w:hAnsi="GHEA Grapalat"/>
          <w:b/>
          <w:lang w:val="hy-AM" w:eastAsia="en-US"/>
        </w:rPr>
        <w:t xml:space="preserve"> </w:t>
      </w:r>
      <w:r w:rsidRPr="00383EB4">
        <w:rPr>
          <w:rFonts w:ascii="GHEA Grapalat" w:hAnsi="GHEA Grapalat" w:cs="Arial"/>
          <w:b/>
          <w:lang w:val="hy-AM" w:eastAsia="en-US"/>
        </w:rPr>
        <w:t>ծախսերում</w:t>
      </w:r>
      <w:r w:rsidRPr="00383EB4">
        <w:rPr>
          <w:rFonts w:ascii="GHEA Grapalat" w:hAnsi="GHEA Grapalat"/>
          <w:b/>
          <w:lang w:val="hy-AM" w:eastAsia="en-US"/>
        </w:rPr>
        <w:t xml:space="preserve"> </w:t>
      </w:r>
      <w:r w:rsidRPr="00383EB4">
        <w:rPr>
          <w:rFonts w:ascii="GHEA Grapalat" w:hAnsi="GHEA Grapalat" w:cs="Arial"/>
          <w:b/>
          <w:lang w:val="hy-AM" w:eastAsia="en-US"/>
        </w:rPr>
        <w:t>սպասվելիք</w:t>
      </w:r>
      <w:r w:rsidRPr="00383EB4">
        <w:rPr>
          <w:rFonts w:ascii="GHEA Grapalat" w:hAnsi="GHEA Grapalat"/>
          <w:b/>
          <w:lang w:val="hy-AM" w:eastAsia="en-US"/>
        </w:rPr>
        <w:t xml:space="preserve"> </w:t>
      </w:r>
      <w:r w:rsidRPr="00383EB4">
        <w:rPr>
          <w:rFonts w:ascii="GHEA Grapalat" w:hAnsi="GHEA Grapalat" w:cs="Arial"/>
          <w:b/>
          <w:lang w:val="hy-AM" w:eastAsia="en-US"/>
        </w:rPr>
        <w:t>փոփոխությունները</w:t>
      </w:r>
    </w:p>
    <w:p w:rsidR="00ED4ED1" w:rsidRPr="004827B0" w:rsidRDefault="00ED4ED1" w:rsidP="00ED4ED1">
      <w:pPr>
        <w:spacing w:line="360" w:lineRule="auto"/>
        <w:ind w:firstLine="708"/>
        <w:jc w:val="both"/>
        <w:rPr>
          <w:rFonts w:ascii="GHEA Grapalat" w:hAnsi="GHEA Grapalat"/>
          <w:lang w:val="hy-AM"/>
        </w:rPr>
      </w:pPr>
      <w:r w:rsidRPr="00383EB4">
        <w:rPr>
          <w:rFonts w:ascii="GHEA Grapalat" w:hAnsi="GHEA Grapalat"/>
          <w:lang w:val="hy-AM"/>
        </w:rPr>
        <w:t>Նախագծի ընդունումը ՀՀ պետական բյուջեի եկամուտներում և ծախսերում փոփոխությունների չի հանգեցնի։</w:t>
      </w:r>
    </w:p>
    <w:p w:rsidR="00ED4ED1" w:rsidRDefault="00ED4ED1" w:rsidP="00ED4ED1">
      <w:pPr>
        <w:spacing w:line="360" w:lineRule="auto"/>
        <w:ind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 xml:space="preserve">4. </w:t>
      </w:r>
      <w:r>
        <w:rPr>
          <w:rFonts w:ascii="GHEA Grapalat" w:eastAsia="Calibri" w:hAnsi="GHEA Grapalat" w:cs="Sylfaen"/>
          <w:b/>
          <w:bCs/>
          <w:lang w:val="lt-LT" w:eastAsia="en-US"/>
        </w:rPr>
        <w:t>Նախագծի մշակման գործընթացում ներգրավված ինստիտուտները և անձինք</w:t>
      </w:r>
    </w:p>
    <w:p w:rsidR="00ED4ED1" w:rsidRDefault="00ED4ED1" w:rsidP="00ED4ED1">
      <w:pPr>
        <w:spacing w:line="360" w:lineRule="auto"/>
        <w:ind w:right="-15" w:firstLine="720"/>
        <w:jc w:val="both"/>
        <w:rPr>
          <w:rFonts w:ascii="GHEA Grapalat" w:eastAsia="Calibri" w:hAnsi="GHEA Grapalat" w:cs="Sylfaen"/>
          <w:bCs/>
          <w:lang w:val="lt-LT" w:eastAsia="en-US"/>
        </w:rPr>
      </w:pPr>
      <w:r>
        <w:rPr>
          <w:rFonts w:ascii="GHEA Grapalat" w:eastAsia="Calibri" w:hAnsi="GHEA Grapalat" w:cs="Sylfaen"/>
          <w:bCs/>
          <w:lang w:val="lt-LT" w:eastAsia="en-US"/>
        </w:rPr>
        <w:t xml:space="preserve">Նախագիծը մշակվել է </w:t>
      </w:r>
      <w:r>
        <w:rPr>
          <w:rFonts w:ascii="GHEA Grapalat" w:eastAsia="Calibri" w:hAnsi="GHEA Grapalat" w:cs="Sylfaen"/>
          <w:bCs/>
          <w:lang w:val="hy-AM" w:eastAsia="en-US"/>
        </w:rPr>
        <w:t>ՀՀ ա</w:t>
      </w:r>
      <w:r>
        <w:rPr>
          <w:rFonts w:ascii="GHEA Grapalat" w:eastAsia="Calibri" w:hAnsi="GHEA Grapalat" w:cs="Sylfaen"/>
          <w:bCs/>
          <w:lang w:val="lt-LT" w:eastAsia="en-US"/>
        </w:rPr>
        <w:t>շխատանքի և սոցիալական հարցերի նախարարության կողմից:</w:t>
      </w:r>
    </w:p>
    <w:p w:rsidR="00ED4ED1" w:rsidRDefault="00ED4ED1" w:rsidP="00ED4ED1">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 xml:space="preserve">5. </w:t>
      </w:r>
      <w:r>
        <w:rPr>
          <w:rFonts w:ascii="GHEA Grapalat" w:eastAsia="Calibri" w:hAnsi="GHEA Grapalat" w:cs="Sylfaen"/>
          <w:b/>
          <w:bCs/>
          <w:lang w:val="lt-LT" w:eastAsia="en-US"/>
        </w:rPr>
        <w:t>Ակնկալվող արդյունքը</w:t>
      </w:r>
    </w:p>
    <w:p w:rsidR="00ED4ED1" w:rsidRPr="009D2C20" w:rsidRDefault="00ED4ED1" w:rsidP="00ED4ED1">
      <w:pPr>
        <w:spacing w:line="360" w:lineRule="auto"/>
        <w:ind w:firstLine="708"/>
        <w:jc w:val="both"/>
        <w:rPr>
          <w:rFonts w:ascii="GHEA Grapalat" w:hAnsi="GHEA Grapalat"/>
          <w:bCs/>
          <w:shd w:val="clear" w:color="auto" w:fill="FFFFFF"/>
          <w:lang w:val="hy-AM"/>
        </w:rPr>
      </w:pPr>
      <w:r w:rsidRPr="009D2C20">
        <w:rPr>
          <w:rFonts w:ascii="GHEA Grapalat" w:hAnsi="GHEA Grapalat"/>
          <w:bCs/>
          <w:shd w:val="clear" w:color="auto" w:fill="FFFFFF"/>
          <w:lang w:val="hy-AM"/>
        </w:rPr>
        <w:t>Նախագծի ընդունման արդյունքում կապահովվի Հայաստանի Հանրապետության կառավարության 2025 թվականի ապրիլի 10-ի N 410-Ն և 2025 թվականի դեկտեմբերի 25-ի N 1954-Ն որոշումների համապատասխանեցումը «Հայաստանի Հանրապետության աշխատանքային օրենսգրքում փոփոխություններ և լրացումներ կատարելու մասին» 2026 թվականի փետրվարի 13-ի ՀՕ-39-Ն և ««Հայաստանի Հանրապետության աշխատանքային օրենսգրքում փոփոխություններ և լրացումներ կատարելու մասին» օրենքում փոփոխություն կատարելու մասին» 2026 թվականի փետրվարի 13-ի ՀՕ-40-Ն օրենքներով նախատեսված կարգավորումներին։</w:t>
      </w:r>
    </w:p>
    <w:p w:rsidR="00ED4ED1" w:rsidRPr="00C30A1E" w:rsidRDefault="00ED4ED1" w:rsidP="00ED4ED1">
      <w:pPr>
        <w:spacing w:line="360" w:lineRule="auto"/>
        <w:ind w:firstLine="708"/>
        <w:jc w:val="both"/>
        <w:rPr>
          <w:rFonts w:ascii="GHEA Grapalat" w:eastAsia="Calibri" w:hAnsi="GHEA Grapalat"/>
          <w:lang w:val="af-ZA" w:eastAsia="en-US"/>
        </w:rPr>
      </w:pPr>
      <w:r w:rsidRPr="009D2C20">
        <w:rPr>
          <w:rFonts w:ascii="GHEA Grapalat" w:hAnsi="GHEA Grapalat"/>
          <w:bCs/>
          <w:shd w:val="clear" w:color="auto" w:fill="FFFFFF"/>
          <w:lang w:val="hy-AM"/>
        </w:rPr>
        <w:t>Նախագծի ընդունմամբ կապահովվի աշխատանքային պայմանագրերի</w:t>
      </w:r>
      <w:r>
        <w:rPr>
          <w:rFonts w:ascii="GHEA Grapalat" w:hAnsi="GHEA Grapalat"/>
          <w:bCs/>
          <w:shd w:val="clear" w:color="auto" w:fill="FFFFFF"/>
          <w:lang w:val="hy-AM"/>
        </w:rPr>
        <w:t xml:space="preserve"> կնքման</w:t>
      </w:r>
      <w:r w:rsidRPr="009D2C20">
        <w:rPr>
          <w:rFonts w:ascii="GHEA Grapalat" w:hAnsi="GHEA Grapalat"/>
          <w:bCs/>
          <w:shd w:val="clear" w:color="auto" w:fill="FFFFFF"/>
          <w:lang w:val="hy-AM"/>
        </w:rPr>
        <w:t xml:space="preserve"> թվային համակարգի ներդրման ժամկետների համապատասխան արտացոլումը ենթաօրենսդրական կարգավորումներում, գործող աշխատանքային պայմանագրերի թվային համակարգ մուտքագրման ժամկետների հստակեցումը, ինչպես նաև Հայաստանի Հանրապետության տարածքից դուրս գտնվող անձանց, Հայաստանի Հանրապետությունում գտնվող օտարերկրացիների, փախստականի կամ ապաստան հայցողի կարգավիճակ ունեցող անձանց հետ աշխատանքային պայմանագրերի կնքման գործընթացների կարգավորման համապատասխանեցումը գործող օրենսդրությանը։ Միաժամանակ, կվերացվեն այլևս արդիականություն չունեցող կարգավորումները, այդ թվում՝ օտարերկրացիների կողմից կիրառվող էլեկտրոնային թվային ստորագրության լուծումների վերաբերյալ առանձին դրույթը։</w:t>
      </w:r>
    </w:p>
    <w:p w:rsidR="00064B58" w:rsidRPr="00ED4ED1" w:rsidRDefault="00064B58" w:rsidP="00ED4ED1">
      <w:pPr>
        <w:rPr>
          <w:rFonts w:eastAsia="Calibri"/>
          <w:lang w:val="af-ZA"/>
        </w:rPr>
      </w:pPr>
      <w:bookmarkStart w:id="0" w:name="_GoBack"/>
      <w:bookmarkEnd w:id="0"/>
    </w:p>
    <w:sectPr w:rsidR="00064B58" w:rsidRPr="00ED4ED1" w:rsidSect="001F6355">
      <w:headerReference w:type="first" r:id="rId8"/>
      <w:pgSz w:w="11906" w:h="16838" w:code="9"/>
      <w:pgMar w:top="126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20F" w:rsidRDefault="0080520F">
      <w:r>
        <w:separator/>
      </w:r>
    </w:p>
  </w:endnote>
  <w:endnote w:type="continuationSeparator" w:id="0">
    <w:p w:rsidR="0080520F" w:rsidRDefault="00805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Times New Roman"/>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20F" w:rsidRDefault="0080520F">
      <w:r>
        <w:separator/>
      </w:r>
    </w:p>
  </w:footnote>
  <w:footnote w:type="continuationSeparator" w:id="0">
    <w:p w:rsidR="0080520F" w:rsidRDefault="008052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B591435"/>
    <w:multiLevelType w:val="hybridMultilevel"/>
    <w:tmpl w:val="B7FA736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9"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0"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1"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5C284619"/>
    <w:multiLevelType w:val="hybridMultilevel"/>
    <w:tmpl w:val="DBD88EC6"/>
    <w:lvl w:ilvl="0" w:tplc="AECA0002">
      <w:start w:val="1"/>
      <w:numFmt w:val="decimal"/>
      <w:lvlText w:val="%1."/>
      <w:lvlJc w:val="left"/>
      <w:pPr>
        <w:ind w:left="502" w:hanging="360"/>
      </w:pPr>
      <w:rPr>
        <w:rFonts w:eastAsia="Calibri" w:cs="Times New Roman" w:hint="default"/>
        <w:b/>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7"/>
  </w:num>
  <w:num w:numId="4">
    <w:abstractNumId w:val="24"/>
  </w:num>
  <w:num w:numId="5">
    <w:abstractNumId w:val="25"/>
  </w:num>
  <w:num w:numId="6">
    <w:abstractNumId w:val="3"/>
  </w:num>
  <w:num w:numId="7">
    <w:abstractNumId w:val="9"/>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6"/>
  </w:num>
  <w:num w:numId="20">
    <w:abstractNumId w:val="15"/>
  </w:num>
  <w:num w:numId="21">
    <w:abstractNumId w:val="28"/>
  </w:num>
  <w:num w:numId="22">
    <w:abstractNumId w:val="1"/>
  </w:num>
  <w:num w:numId="23">
    <w:abstractNumId w:val="1"/>
  </w:num>
  <w:num w:numId="24">
    <w:abstractNumId w:val="17"/>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5"/>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45E"/>
    <w:rsid w:val="00020ADD"/>
    <w:rsid w:val="0002120E"/>
    <w:rsid w:val="00021622"/>
    <w:rsid w:val="00021A6D"/>
    <w:rsid w:val="00021A6F"/>
    <w:rsid w:val="00021B1B"/>
    <w:rsid w:val="00023197"/>
    <w:rsid w:val="000232F5"/>
    <w:rsid w:val="00023DF0"/>
    <w:rsid w:val="00024629"/>
    <w:rsid w:val="000255EF"/>
    <w:rsid w:val="0002560E"/>
    <w:rsid w:val="00025826"/>
    <w:rsid w:val="0002726C"/>
    <w:rsid w:val="000302AC"/>
    <w:rsid w:val="00031083"/>
    <w:rsid w:val="00032601"/>
    <w:rsid w:val="000333C3"/>
    <w:rsid w:val="0003357E"/>
    <w:rsid w:val="00034303"/>
    <w:rsid w:val="0003473F"/>
    <w:rsid w:val="000359FC"/>
    <w:rsid w:val="00035DBE"/>
    <w:rsid w:val="00037E75"/>
    <w:rsid w:val="00037F24"/>
    <w:rsid w:val="0004008A"/>
    <w:rsid w:val="00040A14"/>
    <w:rsid w:val="00040B1C"/>
    <w:rsid w:val="00042143"/>
    <w:rsid w:val="00042BD7"/>
    <w:rsid w:val="00043944"/>
    <w:rsid w:val="00043AFA"/>
    <w:rsid w:val="00043E8D"/>
    <w:rsid w:val="00044C9F"/>
    <w:rsid w:val="000453C8"/>
    <w:rsid w:val="00045C46"/>
    <w:rsid w:val="000469CC"/>
    <w:rsid w:val="00053192"/>
    <w:rsid w:val="000539D7"/>
    <w:rsid w:val="000543D2"/>
    <w:rsid w:val="000545CD"/>
    <w:rsid w:val="0005564C"/>
    <w:rsid w:val="00055FAE"/>
    <w:rsid w:val="00056E51"/>
    <w:rsid w:val="0005790C"/>
    <w:rsid w:val="00057C64"/>
    <w:rsid w:val="000616E4"/>
    <w:rsid w:val="0006336B"/>
    <w:rsid w:val="00064B58"/>
    <w:rsid w:val="00066231"/>
    <w:rsid w:val="000701CA"/>
    <w:rsid w:val="0007080A"/>
    <w:rsid w:val="0007279B"/>
    <w:rsid w:val="000728B9"/>
    <w:rsid w:val="00072994"/>
    <w:rsid w:val="00073C5F"/>
    <w:rsid w:val="00074942"/>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F29"/>
    <w:rsid w:val="00090F61"/>
    <w:rsid w:val="0009136D"/>
    <w:rsid w:val="000924B6"/>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6DB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2008"/>
    <w:rsid w:val="000F2561"/>
    <w:rsid w:val="000F2623"/>
    <w:rsid w:val="000F3E5A"/>
    <w:rsid w:val="000F3FF8"/>
    <w:rsid w:val="000F5897"/>
    <w:rsid w:val="000F65FD"/>
    <w:rsid w:val="000F76CB"/>
    <w:rsid w:val="00101740"/>
    <w:rsid w:val="00104394"/>
    <w:rsid w:val="0010489A"/>
    <w:rsid w:val="00107602"/>
    <w:rsid w:val="00111FA3"/>
    <w:rsid w:val="00114B40"/>
    <w:rsid w:val="00116B5D"/>
    <w:rsid w:val="00117305"/>
    <w:rsid w:val="001204EA"/>
    <w:rsid w:val="00120F49"/>
    <w:rsid w:val="001215B3"/>
    <w:rsid w:val="001219BA"/>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9B2"/>
    <w:rsid w:val="00143DF4"/>
    <w:rsid w:val="0014483D"/>
    <w:rsid w:val="00144CE1"/>
    <w:rsid w:val="00145BA9"/>
    <w:rsid w:val="00146163"/>
    <w:rsid w:val="001467D7"/>
    <w:rsid w:val="00146F69"/>
    <w:rsid w:val="00147036"/>
    <w:rsid w:val="00147882"/>
    <w:rsid w:val="001503C2"/>
    <w:rsid w:val="00150A8A"/>
    <w:rsid w:val="00150EF9"/>
    <w:rsid w:val="001511ED"/>
    <w:rsid w:val="00151AA4"/>
    <w:rsid w:val="001520FD"/>
    <w:rsid w:val="00152AEB"/>
    <w:rsid w:val="001534F5"/>
    <w:rsid w:val="00156BC5"/>
    <w:rsid w:val="0015716F"/>
    <w:rsid w:val="00157619"/>
    <w:rsid w:val="001578FE"/>
    <w:rsid w:val="0016045F"/>
    <w:rsid w:val="00160DC0"/>
    <w:rsid w:val="00160FE7"/>
    <w:rsid w:val="00162A38"/>
    <w:rsid w:val="00163728"/>
    <w:rsid w:val="001662A5"/>
    <w:rsid w:val="00166AA0"/>
    <w:rsid w:val="00166AF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97BC0"/>
    <w:rsid w:val="001A17BE"/>
    <w:rsid w:val="001A2721"/>
    <w:rsid w:val="001A47D1"/>
    <w:rsid w:val="001A4E49"/>
    <w:rsid w:val="001A5537"/>
    <w:rsid w:val="001A6495"/>
    <w:rsid w:val="001A7143"/>
    <w:rsid w:val="001A7900"/>
    <w:rsid w:val="001B0389"/>
    <w:rsid w:val="001B09C4"/>
    <w:rsid w:val="001B1292"/>
    <w:rsid w:val="001B13ED"/>
    <w:rsid w:val="001B1D0A"/>
    <w:rsid w:val="001B2386"/>
    <w:rsid w:val="001B2968"/>
    <w:rsid w:val="001B304E"/>
    <w:rsid w:val="001B3174"/>
    <w:rsid w:val="001B34EE"/>
    <w:rsid w:val="001B3C2F"/>
    <w:rsid w:val="001B4774"/>
    <w:rsid w:val="001B4E17"/>
    <w:rsid w:val="001B6B0D"/>
    <w:rsid w:val="001B6F28"/>
    <w:rsid w:val="001B7304"/>
    <w:rsid w:val="001B7C26"/>
    <w:rsid w:val="001C013C"/>
    <w:rsid w:val="001C131F"/>
    <w:rsid w:val="001C1742"/>
    <w:rsid w:val="001C18B9"/>
    <w:rsid w:val="001C2F67"/>
    <w:rsid w:val="001C36F2"/>
    <w:rsid w:val="001C65ED"/>
    <w:rsid w:val="001C6D59"/>
    <w:rsid w:val="001C7310"/>
    <w:rsid w:val="001C7433"/>
    <w:rsid w:val="001C74B9"/>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C5A"/>
    <w:rsid w:val="001F4D29"/>
    <w:rsid w:val="001F59FB"/>
    <w:rsid w:val="001F620D"/>
    <w:rsid w:val="001F6355"/>
    <w:rsid w:val="001F64B1"/>
    <w:rsid w:val="0020081C"/>
    <w:rsid w:val="00200F85"/>
    <w:rsid w:val="0020115A"/>
    <w:rsid w:val="00201497"/>
    <w:rsid w:val="002029F9"/>
    <w:rsid w:val="0020337D"/>
    <w:rsid w:val="00203D07"/>
    <w:rsid w:val="002060CC"/>
    <w:rsid w:val="0020629D"/>
    <w:rsid w:val="002062F5"/>
    <w:rsid w:val="00206485"/>
    <w:rsid w:val="0021057C"/>
    <w:rsid w:val="00211B29"/>
    <w:rsid w:val="002125BD"/>
    <w:rsid w:val="00212A02"/>
    <w:rsid w:val="00213410"/>
    <w:rsid w:val="00216ACF"/>
    <w:rsid w:val="002173AA"/>
    <w:rsid w:val="002174A4"/>
    <w:rsid w:val="00217DDD"/>
    <w:rsid w:val="00217ED8"/>
    <w:rsid w:val="00221780"/>
    <w:rsid w:val="002217A7"/>
    <w:rsid w:val="0022403E"/>
    <w:rsid w:val="00227273"/>
    <w:rsid w:val="00227537"/>
    <w:rsid w:val="00232887"/>
    <w:rsid w:val="00232F70"/>
    <w:rsid w:val="002355E2"/>
    <w:rsid w:val="002360ED"/>
    <w:rsid w:val="0023650E"/>
    <w:rsid w:val="00236AC9"/>
    <w:rsid w:val="00236E67"/>
    <w:rsid w:val="002372A1"/>
    <w:rsid w:val="00237834"/>
    <w:rsid w:val="002379AF"/>
    <w:rsid w:val="00237D19"/>
    <w:rsid w:val="0024033C"/>
    <w:rsid w:val="00240637"/>
    <w:rsid w:val="002412CC"/>
    <w:rsid w:val="00242CB7"/>
    <w:rsid w:val="00243E01"/>
    <w:rsid w:val="00244336"/>
    <w:rsid w:val="00244C8F"/>
    <w:rsid w:val="00245451"/>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F7"/>
    <w:rsid w:val="00266145"/>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B33"/>
    <w:rsid w:val="00281DFE"/>
    <w:rsid w:val="00282AF6"/>
    <w:rsid w:val="00283A28"/>
    <w:rsid w:val="0028581C"/>
    <w:rsid w:val="0029234F"/>
    <w:rsid w:val="00292F6B"/>
    <w:rsid w:val="00293D5A"/>
    <w:rsid w:val="002962EB"/>
    <w:rsid w:val="00296812"/>
    <w:rsid w:val="002978DA"/>
    <w:rsid w:val="00297DB2"/>
    <w:rsid w:val="002A07B5"/>
    <w:rsid w:val="002A0BA5"/>
    <w:rsid w:val="002A242E"/>
    <w:rsid w:val="002A30EB"/>
    <w:rsid w:val="002A3174"/>
    <w:rsid w:val="002A5340"/>
    <w:rsid w:val="002A594E"/>
    <w:rsid w:val="002A61C6"/>
    <w:rsid w:val="002A73FF"/>
    <w:rsid w:val="002A74F7"/>
    <w:rsid w:val="002A772A"/>
    <w:rsid w:val="002B04C2"/>
    <w:rsid w:val="002B4081"/>
    <w:rsid w:val="002B6DB7"/>
    <w:rsid w:val="002B79AF"/>
    <w:rsid w:val="002C1FC4"/>
    <w:rsid w:val="002C38A2"/>
    <w:rsid w:val="002C4100"/>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1034E"/>
    <w:rsid w:val="00311462"/>
    <w:rsid w:val="00311BF1"/>
    <w:rsid w:val="0031226A"/>
    <w:rsid w:val="00312A63"/>
    <w:rsid w:val="00313D6B"/>
    <w:rsid w:val="00313FF5"/>
    <w:rsid w:val="003153C6"/>
    <w:rsid w:val="00316808"/>
    <w:rsid w:val="00316E48"/>
    <w:rsid w:val="00317500"/>
    <w:rsid w:val="00317769"/>
    <w:rsid w:val="00317CAE"/>
    <w:rsid w:val="003203DF"/>
    <w:rsid w:val="0032082C"/>
    <w:rsid w:val="003208E3"/>
    <w:rsid w:val="00320976"/>
    <w:rsid w:val="003219A4"/>
    <w:rsid w:val="00322475"/>
    <w:rsid w:val="0032308F"/>
    <w:rsid w:val="00326D67"/>
    <w:rsid w:val="003276C3"/>
    <w:rsid w:val="00334433"/>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17F9"/>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472"/>
    <w:rsid w:val="00365B6E"/>
    <w:rsid w:val="003661E6"/>
    <w:rsid w:val="00366680"/>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3EB4"/>
    <w:rsid w:val="003850E9"/>
    <w:rsid w:val="00385E5B"/>
    <w:rsid w:val="003862A4"/>
    <w:rsid w:val="003873B4"/>
    <w:rsid w:val="0038760D"/>
    <w:rsid w:val="00387F05"/>
    <w:rsid w:val="0039004E"/>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4F3E"/>
    <w:rsid w:val="003C5382"/>
    <w:rsid w:val="003C5543"/>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D699B"/>
    <w:rsid w:val="003E076C"/>
    <w:rsid w:val="003E0A10"/>
    <w:rsid w:val="003E0C60"/>
    <w:rsid w:val="003E16FF"/>
    <w:rsid w:val="003E229C"/>
    <w:rsid w:val="003E2F4D"/>
    <w:rsid w:val="003E367F"/>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1FEE"/>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BCD"/>
    <w:rsid w:val="00426D15"/>
    <w:rsid w:val="00431409"/>
    <w:rsid w:val="00431CCB"/>
    <w:rsid w:val="0043257F"/>
    <w:rsid w:val="0043272B"/>
    <w:rsid w:val="00432813"/>
    <w:rsid w:val="00433001"/>
    <w:rsid w:val="0043386A"/>
    <w:rsid w:val="00434810"/>
    <w:rsid w:val="00434F59"/>
    <w:rsid w:val="00442B8F"/>
    <w:rsid w:val="00442F54"/>
    <w:rsid w:val="00442FC2"/>
    <w:rsid w:val="004435E8"/>
    <w:rsid w:val="0044361E"/>
    <w:rsid w:val="00444F86"/>
    <w:rsid w:val="00445B27"/>
    <w:rsid w:val="00447137"/>
    <w:rsid w:val="004477C6"/>
    <w:rsid w:val="00447ECE"/>
    <w:rsid w:val="00450C2A"/>
    <w:rsid w:val="0045146F"/>
    <w:rsid w:val="004523D0"/>
    <w:rsid w:val="00453EF6"/>
    <w:rsid w:val="004546A2"/>
    <w:rsid w:val="00454D3D"/>
    <w:rsid w:val="00455023"/>
    <w:rsid w:val="0045505D"/>
    <w:rsid w:val="00455928"/>
    <w:rsid w:val="00455C2C"/>
    <w:rsid w:val="00456C49"/>
    <w:rsid w:val="00461198"/>
    <w:rsid w:val="0046170A"/>
    <w:rsid w:val="0046243B"/>
    <w:rsid w:val="00462B5D"/>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0B26"/>
    <w:rsid w:val="00490EC4"/>
    <w:rsid w:val="0049114F"/>
    <w:rsid w:val="00491776"/>
    <w:rsid w:val="00491D65"/>
    <w:rsid w:val="00492EA4"/>
    <w:rsid w:val="00494104"/>
    <w:rsid w:val="00494A52"/>
    <w:rsid w:val="004976F2"/>
    <w:rsid w:val="004A06BD"/>
    <w:rsid w:val="004A1976"/>
    <w:rsid w:val="004A2532"/>
    <w:rsid w:val="004A539D"/>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5EE4"/>
    <w:rsid w:val="004D61F4"/>
    <w:rsid w:val="004D6E2C"/>
    <w:rsid w:val="004E028B"/>
    <w:rsid w:val="004E043C"/>
    <w:rsid w:val="004E0AC0"/>
    <w:rsid w:val="004E0CFA"/>
    <w:rsid w:val="004E1524"/>
    <w:rsid w:val="004E1AD4"/>
    <w:rsid w:val="004E2188"/>
    <w:rsid w:val="004E2FB6"/>
    <w:rsid w:val="004E3913"/>
    <w:rsid w:val="004E3FFC"/>
    <w:rsid w:val="004E4842"/>
    <w:rsid w:val="004E4ABC"/>
    <w:rsid w:val="004E52C1"/>
    <w:rsid w:val="004E5CA4"/>
    <w:rsid w:val="004E5D8C"/>
    <w:rsid w:val="004E65BD"/>
    <w:rsid w:val="004E77CC"/>
    <w:rsid w:val="004F028F"/>
    <w:rsid w:val="004F0B03"/>
    <w:rsid w:val="004F20E9"/>
    <w:rsid w:val="004F251A"/>
    <w:rsid w:val="004F2530"/>
    <w:rsid w:val="004F444D"/>
    <w:rsid w:val="004F4756"/>
    <w:rsid w:val="004F48A2"/>
    <w:rsid w:val="004F5E9A"/>
    <w:rsid w:val="004F6B6D"/>
    <w:rsid w:val="004F713C"/>
    <w:rsid w:val="004F726B"/>
    <w:rsid w:val="005000D5"/>
    <w:rsid w:val="005006A4"/>
    <w:rsid w:val="005015B7"/>
    <w:rsid w:val="00502672"/>
    <w:rsid w:val="005052DF"/>
    <w:rsid w:val="005059F1"/>
    <w:rsid w:val="00507644"/>
    <w:rsid w:val="005076B6"/>
    <w:rsid w:val="00507AE9"/>
    <w:rsid w:val="005106BF"/>
    <w:rsid w:val="0051192D"/>
    <w:rsid w:val="00511DB7"/>
    <w:rsid w:val="0051318F"/>
    <w:rsid w:val="00513AFC"/>
    <w:rsid w:val="00513F41"/>
    <w:rsid w:val="0051460D"/>
    <w:rsid w:val="005158E7"/>
    <w:rsid w:val="00515EC6"/>
    <w:rsid w:val="00516A81"/>
    <w:rsid w:val="0051702E"/>
    <w:rsid w:val="00521062"/>
    <w:rsid w:val="00521C3C"/>
    <w:rsid w:val="00522F6E"/>
    <w:rsid w:val="0052353E"/>
    <w:rsid w:val="005244B6"/>
    <w:rsid w:val="00527175"/>
    <w:rsid w:val="00527AD1"/>
    <w:rsid w:val="00530264"/>
    <w:rsid w:val="00530586"/>
    <w:rsid w:val="005305A0"/>
    <w:rsid w:val="005306BE"/>
    <w:rsid w:val="005307F8"/>
    <w:rsid w:val="005351C9"/>
    <w:rsid w:val="005352EA"/>
    <w:rsid w:val="00537ED6"/>
    <w:rsid w:val="00541CD2"/>
    <w:rsid w:val="0054306D"/>
    <w:rsid w:val="005446AF"/>
    <w:rsid w:val="00544BAE"/>
    <w:rsid w:val="00544E70"/>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1A34"/>
    <w:rsid w:val="005620BE"/>
    <w:rsid w:val="0056317F"/>
    <w:rsid w:val="005642E2"/>
    <w:rsid w:val="00564ACF"/>
    <w:rsid w:val="00565380"/>
    <w:rsid w:val="00566B4D"/>
    <w:rsid w:val="0056700F"/>
    <w:rsid w:val="0056780C"/>
    <w:rsid w:val="005679B0"/>
    <w:rsid w:val="005703DA"/>
    <w:rsid w:val="0057269D"/>
    <w:rsid w:val="00573106"/>
    <w:rsid w:val="005736DA"/>
    <w:rsid w:val="00573F0E"/>
    <w:rsid w:val="0057423F"/>
    <w:rsid w:val="00574671"/>
    <w:rsid w:val="00577348"/>
    <w:rsid w:val="00577B9A"/>
    <w:rsid w:val="00577F7E"/>
    <w:rsid w:val="00580172"/>
    <w:rsid w:val="005808DD"/>
    <w:rsid w:val="005809B2"/>
    <w:rsid w:val="005818C1"/>
    <w:rsid w:val="00581E60"/>
    <w:rsid w:val="00582BC8"/>
    <w:rsid w:val="00583B09"/>
    <w:rsid w:val="005846B6"/>
    <w:rsid w:val="00584828"/>
    <w:rsid w:val="00584C9D"/>
    <w:rsid w:val="00585FB8"/>
    <w:rsid w:val="00586088"/>
    <w:rsid w:val="005868A9"/>
    <w:rsid w:val="005913D5"/>
    <w:rsid w:val="00591EA8"/>
    <w:rsid w:val="00591F09"/>
    <w:rsid w:val="00592C92"/>
    <w:rsid w:val="00592DB4"/>
    <w:rsid w:val="00593562"/>
    <w:rsid w:val="005943B2"/>
    <w:rsid w:val="005948DB"/>
    <w:rsid w:val="00594BA5"/>
    <w:rsid w:val="00595896"/>
    <w:rsid w:val="005A0A52"/>
    <w:rsid w:val="005A1006"/>
    <w:rsid w:val="005A2262"/>
    <w:rsid w:val="005A2AAA"/>
    <w:rsid w:val="005A35F6"/>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034"/>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34D3"/>
    <w:rsid w:val="005F407B"/>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18D"/>
    <w:rsid w:val="00615555"/>
    <w:rsid w:val="006169B7"/>
    <w:rsid w:val="00616B87"/>
    <w:rsid w:val="0061792B"/>
    <w:rsid w:val="006179D6"/>
    <w:rsid w:val="00617D06"/>
    <w:rsid w:val="006204D6"/>
    <w:rsid w:val="006209A4"/>
    <w:rsid w:val="00620C0F"/>
    <w:rsid w:val="00621885"/>
    <w:rsid w:val="00622E18"/>
    <w:rsid w:val="00622F0E"/>
    <w:rsid w:val="00623C53"/>
    <w:rsid w:val="00623D69"/>
    <w:rsid w:val="00624D80"/>
    <w:rsid w:val="00625129"/>
    <w:rsid w:val="00627149"/>
    <w:rsid w:val="0062714E"/>
    <w:rsid w:val="00627970"/>
    <w:rsid w:val="0063014B"/>
    <w:rsid w:val="00630328"/>
    <w:rsid w:val="006313FC"/>
    <w:rsid w:val="0063313F"/>
    <w:rsid w:val="00633178"/>
    <w:rsid w:val="006352D4"/>
    <w:rsid w:val="006361CB"/>
    <w:rsid w:val="006404FF"/>
    <w:rsid w:val="00640BAD"/>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67F3D"/>
    <w:rsid w:val="00670008"/>
    <w:rsid w:val="00670AD1"/>
    <w:rsid w:val="00672587"/>
    <w:rsid w:val="0067449F"/>
    <w:rsid w:val="00674C19"/>
    <w:rsid w:val="00674E9F"/>
    <w:rsid w:val="00675393"/>
    <w:rsid w:val="00675728"/>
    <w:rsid w:val="006773A0"/>
    <w:rsid w:val="006777FD"/>
    <w:rsid w:val="00677BD0"/>
    <w:rsid w:val="006807DF"/>
    <w:rsid w:val="00680B64"/>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541D"/>
    <w:rsid w:val="00696407"/>
    <w:rsid w:val="00696482"/>
    <w:rsid w:val="006A0037"/>
    <w:rsid w:val="006A0727"/>
    <w:rsid w:val="006A0AFB"/>
    <w:rsid w:val="006A12F4"/>
    <w:rsid w:val="006A31E3"/>
    <w:rsid w:val="006A34FC"/>
    <w:rsid w:val="006A3A0A"/>
    <w:rsid w:val="006A479F"/>
    <w:rsid w:val="006A520F"/>
    <w:rsid w:val="006A5C48"/>
    <w:rsid w:val="006A6E6E"/>
    <w:rsid w:val="006A70A7"/>
    <w:rsid w:val="006A7732"/>
    <w:rsid w:val="006B01AE"/>
    <w:rsid w:val="006B0F79"/>
    <w:rsid w:val="006B3DC8"/>
    <w:rsid w:val="006B4194"/>
    <w:rsid w:val="006B4361"/>
    <w:rsid w:val="006B438D"/>
    <w:rsid w:val="006B5CE5"/>
    <w:rsid w:val="006B74DA"/>
    <w:rsid w:val="006C0E72"/>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7C3"/>
    <w:rsid w:val="00721995"/>
    <w:rsid w:val="00721D55"/>
    <w:rsid w:val="00723427"/>
    <w:rsid w:val="00724037"/>
    <w:rsid w:val="00724530"/>
    <w:rsid w:val="00724D56"/>
    <w:rsid w:val="0072580F"/>
    <w:rsid w:val="00727DD4"/>
    <w:rsid w:val="00731D46"/>
    <w:rsid w:val="007320FE"/>
    <w:rsid w:val="007325D5"/>
    <w:rsid w:val="00732B13"/>
    <w:rsid w:val="00733364"/>
    <w:rsid w:val="00733827"/>
    <w:rsid w:val="007340FE"/>
    <w:rsid w:val="0073450D"/>
    <w:rsid w:val="00736557"/>
    <w:rsid w:val="0073695B"/>
    <w:rsid w:val="00736ADA"/>
    <w:rsid w:val="00737151"/>
    <w:rsid w:val="00740613"/>
    <w:rsid w:val="00741966"/>
    <w:rsid w:val="00742651"/>
    <w:rsid w:val="007432E9"/>
    <w:rsid w:val="007434EC"/>
    <w:rsid w:val="0074614B"/>
    <w:rsid w:val="00746B2A"/>
    <w:rsid w:val="007543B9"/>
    <w:rsid w:val="007558D3"/>
    <w:rsid w:val="00755C87"/>
    <w:rsid w:val="007570CA"/>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3EF1"/>
    <w:rsid w:val="007A44CB"/>
    <w:rsid w:val="007A5C3F"/>
    <w:rsid w:val="007A7232"/>
    <w:rsid w:val="007A73B6"/>
    <w:rsid w:val="007A7755"/>
    <w:rsid w:val="007A787B"/>
    <w:rsid w:val="007B176C"/>
    <w:rsid w:val="007B1AA3"/>
    <w:rsid w:val="007B1CA6"/>
    <w:rsid w:val="007B209F"/>
    <w:rsid w:val="007B37B5"/>
    <w:rsid w:val="007B3F49"/>
    <w:rsid w:val="007B43A4"/>
    <w:rsid w:val="007B4DDB"/>
    <w:rsid w:val="007B5EDD"/>
    <w:rsid w:val="007B6E88"/>
    <w:rsid w:val="007B71EA"/>
    <w:rsid w:val="007B7B19"/>
    <w:rsid w:val="007C1CF9"/>
    <w:rsid w:val="007C3E82"/>
    <w:rsid w:val="007C3FC0"/>
    <w:rsid w:val="007C4BCF"/>
    <w:rsid w:val="007C4DEB"/>
    <w:rsid w:val="007C4ED9"/>
    <w:rsid w:val="007C54AD"/>
    <w:rsid w:val="007D0BEB"/>
    <w:rsid w:val="007D0F05"/>
    <w:rsid w:val="007D13BF"/>
    <w:rsid w:val="007D2210"/>
    <w:rsid w:val="007D51AC"/>
    <w:rsid w:val="007E082B"/>
    <w:rsid w:val="007E3189"/>
    <w:rsid w:val="007E3571"/>
    <w:rsid w:val="007E4E78"/>
    <w:rsid w:val="007E6419"/>
    <w:rsid w:val="007F08F0"/>
    <w:rsid w:val="007F0C58"/>
    <w:rsid w:val="007F0FB8"/>
    <w:rsid w:val="007F1A53"/>
    <w:rsid w:val="007F2145"/>
    <w:rsid w:val="007F2F8D"/>
    <w:rsid w:val="007F48D8"/>
    <w:rsid w:val="007F4A16"/>
    <w:rsid w:val="007F5119"/>
    <w:rsid w:val="007F582F"/>
    <w:rsid w:val="007F5B9E"/>
    <w:rsid w:val="007F6DE6"/>
    <w:rsid w:val="007F6FDA"/>
    <w:rsid w:val="007F700A"/>
    <w:rsid w:val="00800A6F"/>
    <w:rsid w:val="00801585"/>
    <w:rsid w:val="008022DE"/>
    <w:rsid w:val="008038E1"/>
    <w:rsid w:val="00804A73"/>
    <w:rsid w:val="00804EFF"/>
    <w:rsid w:val="0080520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4F43"/>
    <w:rsid w:val="00826138"/>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78D"/>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5A24"/>
    <w:rsid w:val="008B74B8"/>
    <w:rsid w:val="008C08F7"/>
    <w:rsid w:val="008C194E"/>
    <w:rsid w:val="008C2826"/>
    <w:rsid w:val="008C35EF"/>
    <w:rsid w:val="008C4118"/>
    <w:rsid w:val="008C448B"/>
    <w:rsid w:val="008C6045"/>
    <w:rsid w:val="008D04DE"/>
    <w:rsid w:val="008D2630"/>
    <w:rsid w:val="008D2963"/>
    <w:rsid w:val="008D346E"/>
    <w:rsid w:val="008D3EB3"/>
    <w:rsid w:val="008D4564"/>
    <w:rsid w:val="008D5272"/>
    <w:rsid w:val="008D54C4"/>
    <w:rsid w:val="008D5CCC"/>
    <w:rsid w:val="008D5E24"/>
    <w:rsid w:val="008D6D35"/>
    <w:rsid w:val="008D7166"/>
    <w:rsid w:val="008D7319"/>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5DC7"/>
    <w:rsid w:val="009264AD"/>
    <w:rsid w:val="009275D3"/>
    <w:rsid w:val="009276B0"/>
    <w:rsid w:val="0092773C"/>
    <w:rsid w:val="009277A7"/>
    <w:rsid w:val="0093221D"/>
    <w:rsid w:val="00932D77"/>
    <w:rsid w:val="00933944"/>
    <w:rsid w:val="0093438E"/>
    <w:rsid w:val="00940565"/>
    <w:rsid w:val="00941BCE"/>
    <w:rsid w:val="00941C97"/>
    <w:rsid w:val="00941EAB"/>
    <w:rsid w:val="0094285A"/>
    <w:rsid w:val="00943828"/>
    <w:rsid w:val="00943C3A"/>
    <w:rsid w:val="00945AC4"/>
    <w:rsid w:val="009470C5"/>
    <w:rsid w:val="009541B8"/>
    <w:rsid w:val="00954CCB"/>
    <w:rsid w:val="009554F7"/>
    <w:rsid w:val="0095778C"/>
    <w:rsid w:val="009612AC"/>
    <w:rsid w:val="009614E7"/>
    <w:rsid w:val="00961ADF"/>
    <w:rsid w:val="00961B60"/>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3C8"/>
    <w:rsid w:val="0099242E"/>
    <w:rsid w:val="00993031"/>
    <w:rsid w:val="00993D20"/>
    <w:rsid w:val="00994854"/>
    <w:rsid w:val="00995265"/>
    <w:rsid w:val="009964C9"/>
    <w:rsid w:val="00997CB4"/>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2C20"/>
    <w:rsid w:val="009D36E4"/>
    <w:rsid w:val="009D3CE4"/>
    <w:rsid w:val="009D4BF9"/>
    <w:rsid w:val="009D5C85"/>
    <w:rsid w:val="009D7936"/>
    <w:rsid w:val="009D7BA0"/>
    <w:rsid w:val="009E0FCC"/>
    <w:rsid w:val="009E17D9"/>
    <w:rsid w:val="009E1949"/>
    <w:rsid w:val="009E2057"/>
    <w:rsid w:val="009E2938"/>
    <w:rsid w:val="009E3D22"/>
    <w:rsid w:val="009F0196"/>
    <w:rsid w:val="009F0232"/>
    <w:rsid w:val="009F0A08"/>
    <w:rsid w:val="009F1041"/>
    <w:rsid w:val="009F1260"/>
    <w:rsid w:val="009F193E"/>
    <w:rsid w:val="009F1A1C"/>
    <w:rsid w:val="009F6079"/>
    <w:rsid w:val="009F6AD3"/>
    <w:rsid w:val="009F6D09"/>
    <w:rsid w:val="009F77F7"/>
    <w:rsid w:val="00A0023F"/>
    <w:rsid w:val="00A00707"/>
    <w:rsid w:val="00A0133F"/>
    <w:rsid w:val="00A02BCF"/>
    <w:rsid w:val="00A04075"/>
    <w:rsid w:val="00A07EEB"/>
    <w:rsid w:val="00A103EC"/>
    <w:rsid w:val="00A11751"/>
    <w:rsid w:val="00A125DB"/>
    <w:rsid w:val="00A12A6A"/>
    <w:rsid w:val="00A12B31"/>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B85"/>
    <w:rsid w:val="00A42DC8"/>
    <w:rsid w:val="00A4454E"/>
    <w:rsid w:val="00A44685"/>
    <w:rsid w:val="00A460FD"/>
    <w:rsid w:val="00A46F57"/>
    <w:rsid w:val="00A47E1D"/>
    <w:rsid w:val="00A5025B"/>
    <w:rsid w:val="00A50AB2"/>
    <w:rsid w:val="00A51F8E"/>
    <w:rsid w:val="00A52315"/>
    <w:rsid w:val="00A529AA"/>
    <w:rsid w:val="00A546A6"/>
    <w:rsid w:val="00A5508F"/>
    <w:rsid w:val="00A556BE"/>
    <w:rsid w:val="00A55C48"/>
    <w:rsid w:val="00A5745B"/>
    <w:rsid w:val="00A6184D"/>
    <w:rsid w:val="00A67642"/>
    <w:rsid w:val="00A67FF3"/>
    <w:rsid w:val="00A71678"/>
    <w:rsid w:val="00A719C0"/>
    <w:rsid w:val="00A72BCF"/>
    <w:rsid w:val="00A7319E"/>
    <w:rsid w:val="00A749B2"/>
    <w:rsid w:val="00A7603C"/>
    <w:rsid w:val="00A76C36"/>
    <w:rsid w:val="00A76E74"/>
    <w:rsid w:val="00A80650"/>
    <w:rsid w:val="00A80A10"/>
    <w:rsid w:val="00A84ED0"/>
    <w:rsid w:val="00A84FBB"/>
    <w:rsid w:val="00A86E8B"/>
    <w:rsid w:val="00A9050A"/>
    <w:rsid w:val="00A91233"/>
    <w:rsid w:val="00A9224C"/>
    <w:rsid w:val="00A93530"/>
    <w:rsid w:val="00A95F5F"/>
    <w:rsid w:val="00A96ACB"/>
    <w:rsid w:val="00AA06FF"/>
    <w:rsid w:val="00AA22E5"/>
    <w:rsid w:val="00AA5D7F"/>
    <w:rsid w:val="00AA64C3"/>
    <w:rsid w:val="00AA6D9C"/>
    <w:rsid w:val="00AB05AE"/>
    <w:rsid w:val="00AB161A"/>
    <w:rsid w:val="00AB21CF"/>
    <w:rsid w:val="00AB2D36"/>
    <w:rsid w:val="00AB3220"/>
    <w:rsid w:val="00AB3947"/>
    <w:rsid w:val="00AB3ED3"/>
    <w:rsid w:val="00AB465B"/>
    <w:rsid w:val="00AB5600"/>
    <w:rsid w:val="00AB56F4"/>
    <w:rsid w:val="00AB7750"/>
    <w:rsid w:val="00AB77C0"/>
    <w:rsid w:val="00AC03FE"/>
    <w:rsid w:val="00AC0D28"/>
    <w:rsid w:val="00AC1996"/>
    <w:rsid w:val="00AC301B"/>
    <w:rsid w:val="00AC3C81"/>
    <w:rsid w:val="00AC70D1"/>
    <w:rsid w:val="00AD0882"/>
    <w:rsid w:val="00AD088D"/>
    <w:rsid w:val="00AD0C27"/>
    <w:rsid w:val="00AD0DEB"/>
    <w:rsid w:val="00AD165D"/>
    <w:rsid w:val="00AD26A6"/>
    <w:rsid w:val="00AD2EA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7B3"/>
    <w:rsid w:val="00AF2C66"/>
    <w:rsid w:val="00AF3905"/>
    <w:rsid w:val="00AF3BCC"/>
    <w:rsid w:val="00AF499B"/>
    <w:rsid w:val="00AF5D9B"/>
    <w:rsid w:val="00AF6F78"/>
    <w:rsid w:val="00B0127C"/>
    <w:rsid w:val="00B02068"/>
    <w:rsid w:val="00B0217E"/>
    <w:rsid w:val="00B026D2"/>
    <w:rsid w:val="00B02A52"/>
    <w:rsid w:val="00B049C9"/>
    <w:rsid w:val="00B0509E"/>
    <w:rsid w:val="00B06638"/>
    <w:rsid w:val="00B07307"/>
    <w:rsid w:val="00B10676"/>
    <w:rsid w:val="00B10EA6"/>
    <w:rsid w:val="00B13742"/>
    <w:rsid w:val="00B143A2"/>
    <w:rsid w:val="00B15CB5"/>
    <w:rsid w:val="00B160A6"/>
    <w:rsid w:val="00B16A99"/>
    <w:rsid w:val="00B206AA"/>
    <w:rsid w:val="00B20C46"/>
    <w:rsid w:val="00B222F8"/>
    <w:rsid w:val="00B23226"/>
    <w:rsid w:val="00B2344B"/>
    <w:rsid w:val="00B25628"/>
    <w:rsid w:val="00B272AB"/>
    <w:rsid w:val="00B27C30"/>
    <w:rsid w:val="00B3000F"/>
    <w:rsid w:val="00B3197C"/>
    <w:rsid w:val="00B32D2F"/>
    <w:rsid w:val="00B33E71"/>
    <w:rsid w:val="00B34AB4"/>
    <w:rsid w:val="00B34BBA"/>
    <w:rsid w:val="00B35619"/>
    <w:rsid w:val="00B35FEA"/>
    <w:rsid w:val="00B36845"/>
    <w:rsid w:val="00B369CC"/>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263"/>
    <w:rsid w:val="00B559A9"/>
    <w:rsid w:val="00B56046"/>
    <w:rsid w:val="00B56C1A"/>
    <w:rsid w:val="00B56D6C"/>
    <w:rsid w:val="00B6044E"/>
    <w:rsid w:val="00B61036"/>
    <w:rsid w:val="00B64069"/>
    <w:rsid w:val="00B64D80"/>
    <w:rsid w:val="00B705B4"/>
    <w:rsid w:val="00B70D3D"/>
    <w:rsid w:val="00B70D6A"/>
    <w:rsid w:val="00B726AC"/>
    <w:rsid w:val="00B745B7"/>
    <w:rsid w:val="00B74CA0"/>
    <w:rsid w:val="00B74E46"/>
    <w:rsid w:val="00B75E0E"/>
    <w:rsid w:val="00B761A7"/>
    <w:rsid w:val="00B82BE7"/>
    <w:rsid w:val="00B82E19"/>
    <w:rsid w:val="00B83169"/>
    <w:rsid w:val="00B845AA"/>
    <w:rsid w:val="00B853D3"/>
    <w:rsid w:val="00B86022"/>
    <w:rsid w:val="00B86452"/>
    <w:rsid w:val="00B8770F"/>
    <w:rsid w:val="00B926DF"/>
    <w:rsid w:val="00B93577"/>
    <w:rsid w:val="00B93E59"/>
    <w:rsid w:val="00B9449F"/>
    <w:rsid w:val="00B95FEA"/>
    <w:rsid w:val="00B9712E"/>
    <w:rsid w:val="00B97E86"/>
    <w:rsid w:val="00BA0C83"/>
    <w:rsid w:val="00BA27B3"/>
    <w:rsid w:val="00BA394D"/>
    <w:rsid w:val="00BA3A18"/>
    <w:rsid w:val="00BA3F87"/>
    <w:rsid w:val="00BA4535"/>
    <w:rsid w:val="00BA4E7E"/>
    <w:rsid w:val="00BA51D9"/>
    <w:rsid w:val="00BA5818"/>
    <w:rsid w:val="00BA6367"/>
    <w:rsid w:val="00BA6503"/>
    <w:rsid w:val="00BA79DA"/>
    <w:rsid w:val="00BA7A7E"/>
    <w:rsid w:val="00BB3D9C"/>
    <w:rsid w:val="00BB47EB"/>
    <w:rsid w:val="00BB4E61"/>
    <w:rsid w:val="00BB5332"/>
    <w:rsid w:val="00BB6423"/>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4BF4"/>
    <w:rsid w:val="00BE5849"/>
    <w:rsid w:val="00BE5CBD"/>
    <w:rsid w:val="00BE70B9"/>
    <w:rsid w:val="00BE71D8"/>
    <w:rsid w:val="00BE7858"/>
    <w:rsid w:val="00BF1734"/>
    <w:rsid w:val="00BF23F1"/>
    <w:rsid w:val="00BF242A"/>
    <w:rsid w:val="00BF2F07"/>
    <w:rsid w:val="00BF326D"/>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3E70"/>
    <w:rsid w:val="00C0662A"/>
    <w:rsid w:val="00C06690"/>
    <w:rsid w:val="00C07488"/>
    <w:rsid w:val="00C07DE7"/>
    <w:rsid w:val="00C100AD"/>
    <w:rsid w:val="00C117D6"/>
    <w:rsid w:val="00C14440"/>
    <w:rsid w:val="00C16527"/>
    <w:rsid w:val="00C1733A"/>
    <w:rsid w:val="00C17FB6"/>
    <w:rsid w:val="00C207AE"/>
    <w:rsid w:val="00C20E01"/>
    <w:rsid w:val="00C21CE5"/>
    <w:rsid w:val="00C22463"/>
    <w:rsid w:val="00C2378B"/>
    <w:rsid w:val="00C26469"/>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554F8"/>
    <w:rsid w:val="00C60C54"/>
    <w:rsid w:val="00C612E3"/>
    <w:rsid w:val="00C61F23"/>
    <w:rsid w:val="00C62443"/>
    <w:rsid w:val="00C63B4C"/>
    <w:rsid w:val="00C63CA8"/>
    <w:rsid w:val="00C648C5"/>
    <w:rsid w:val="00C64A0C"/>
    <w:rsid w:val="00C66CA7"/>
    <w:rsid w:val="00C6730E"/>
    <w:rsid w:val="00C6770E"/>
    <w:rsid w:val="00C70981"/>
    <w:rsid w:val="00C72199"/>
    <w:rsid w:val="00C72B7B"/>
    <w:rsid w:val="00C730CD"/>
    <w:rsid w:val="00C75532"/>
    <w:rsid w:val="00C76827"/>
    <w:rsid w:val="00C77066"/>
    <w:rsid w:val="00C77F74"/>
    <w:rsid w:val="00C80930"/>
    <w:rsid w:val="00C84FC7"/>
    <w:rsid w:val="00C873A5"/>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3F14"/>
    <w:rsid w:val="00CC4858"/>
    <w:rsid w:val="00CC530A"/>
    <w:rsid w:val="00CC5438"/>
    <w:rsid w:val="00CC7B3B"/>
    <w:rsid w:val="00CC7CC9"/>
    <w:rsid w:val="00CD22EE"/>
    <w:rsid w:val="00CD49EE"/>
    <w:rsid w:val="00CD542C"/>
    <w:rsid w:val="00CD5A09"/>
    <w:rsid w:val="00CD6405"/>
    <w:rsid w:val="00CD65BE"/>
    <w:rsid w:val="00CE2CB1"/>
    <w:rsid w:val="00CE2E94"/>
    <w:rsid w:val="00CE76DD"/>
    <w:rsid w:val="00CF0DEB"/>
    <w:rsid w:val="00CF0FBE"/>
    <w:rsid w:val="00CF1DC1"/>
    <w:rsid w:val="00CF4259"/>
    <w:rsid w:val="00D000B8"/>
    <w:rsid w:val="00D01BFC"/>
    <w:rsid w:val="00D021F8"/>
    <w:rsid w:val="00D03976"/>
    <w:rsid w:val="00D05C68"/>
    <w:rsid w:val="00D05DF3"/>
    <w:rsid w:val="00D06823"/>
    <w:rsid w:val="00D07BD3"/>
    <w:rsid w:val="00D07BF7"/>
    <w:rsid w:val="00D1028E"/>
    <w:rsid w:val="00D108C2"/>
    <w:rsid w:val="00D12CE7"/>
    <w:rsid w:val="00D14868"/>
    <w:rsid w:val="00D14ADB"/>
    <w:rsid w:val="00D15EFB"/>
    <w:rsid w:val="00D161B9"/>
    <w:rsid w:val="00D168AD"/>
    <w:rsid w:val="00D17C4E"/>
    <w:rsid w:val="00D219A1"/>
    <w:rsid w:val="00D22156"/>
    <w:rsid w:val="00D22888"/>
    <w:rsid w:val="00D228CA"/>
    <w:rsid w:val="00D22C66"/>
    <w:rsid w:val="00D23288"/>
    <w:rsid w:val="00D24406"/>
    <w:rsid w:val="00D26709"/>
    <w:rsid w:val="00D271C0"/>
    <w:rsid w:val="00D323D2"/>
    <w:rsid w:val="00D33633"/>
    <w:rsid w:val="00D3462E"/>
    <w:rsid w:val="00D35AC0"/>
    <w:rsid w:val="00D35E20"/>
    <w:rsid w:val="00D35F81"/>
    <w:rsid w:val="00D36045"/>
    <w:rsid w:val="00D36732"/>
    <w:rsid w:val="00D36920"/>
    <w:rsid w:val="00D36F9A"/>
    <w:rsid w:val="00D40907"/>
    <w:rsid w:val="00D40927"/>
    <w:rsid w:val="00D411FD"/>
    <w:rsid w:val="00D42139"/>
    <w:rsid w:val="00D45631"/>
    <w:rsid w:val="00D4614C"/>
    <w:rsid w:val="00D4637D"/>
    <w:rsid w:val="00D46570"/>
    <w:rsid w:val="00D46982"/>
    <w:rsid w:val="00D47103"/>
    <w:rsid w:val="00D47CFA"/>
    <w:rsid w:val="00D5055C"/>
    <w:rsid w:val="00D50A3F"/>
    <w:rsid w:val="00D50F58"/>
    <w:rsid w:val="00D51053"/>
    <w:rsid w:val="00D51E28"/>
    <w:rsid w:val="00D533DF"/>
    <w:rsid w:val="00D538F7"/>
    <w:rsid w:val="00D55C63"/>
    <w:rsid w:val="00D55D1C"/>
    <w:rsid w:val="00D560FB"/>
    <w:rsid w:val="00D56BF1"/>
    <w:rsid w:val="00D600A4"/>
    <w:rsid w:val="00D614FB"/>
    <w:rsid w:val="00D61CDE"/>
    <w:rsid w:val="00D61DAA"/>
    <w:rsid w:val="00D62100"/>
    <w:rsid w:val="00D63A5D"/>
    <w:rsid w:val="00D63C00"/>
    <w:rsid w:val="00D6499E"/>
    <w:rsid w:val="00D65737"/>
    <w:rsid w:val="00D65CE9"/>
    <w:rsid w:val="00D67981"/>
    <w:rsid w:val="00D67D12"/>
    <w:rsid w:val="00D70057"/>
    <w:rsid w:val="00D704CC"/>
    <w:rsid w:val="00D705E5"/>
    <w:rsid w:val="00D726A5"/>
    <w:rsid w:val="00D73DD9"/>
    <w:rsid w:val="00D74086"/>
    <w:rsid w:val="00D74146"/>
    <w:rsid w:val="00D74377"/>
    <w:rsid w:val="00D75EB5"/>
    <w:rsid w:val="00D76EB0"/>
    <w:rsid w:val="00D76FA6"/>
    <w:rsid w:val="00D8084A"/>
    <w:rsid w:val="00D8183A"/>
    <w:rsid w:val="00D82219"/>
    <w:rsid w:val="00D8373D"/>
    <w:rsid w:val="00D85085"/>
    <w:rsid w:val="00D85334"/>
    <w:rsid w:val="00D85BFF"/>
    <w:rsid w:val="00D85E0C"/>
    <w:rsid w:val="00D863D0"/>
    <w:rsid w:val="00D87B9C"/>
    <w:rsid w:val="00D91B2F"/>
    <w:rsid w:val="00D924DF"/>
    <w:rsid w:val="00D9278D"/>
    <w:rsid w:val="00D95387"/>
    <w:rsid w:val="00D957A5"/>
    <w:rsid w:val="00D95C36"/>
    <w:rsid w:val="00D95C3F"/>
    <w:rsid w:val="00D9666A"/>
    <w:rsid w:val="00D97660"/>
    <w:rsid w:val="00D97EE5"/>
    <w:rsid w:val="00DA0742"/>
    <w:rsid w:val="00DA0E5C"/>
    <w:rsid w:val="00DA1CDF"/>
    <w:rsid w:val="00DA1F92"/>
    <w:rsid w:val="00DA2438"/>
    <w:rsid w:val="00DA2D2A"/>
    <w:rsid w:val="00DA44CA"/>
    <w:rsid w:val="00DA683D"/>
    <w:rsid w:val="00DA7021"/>
    <w:rsid w:val="00DA7267"/>
    <w:rsid w:val="00DB0779"/>
    <w:rsid w:val="00DB1F3A"/>
    <w:rsid w:val="00DB2094"/>
    <w:rsid w:val="00DB27C8"/>
    <w:rsid w:val="00DB2976"/>
    <w:rsid w:val="00DB34FE"/>
    <w:rsid w:val="00DB3A0A"/>
    <w:rsid w:val="00DB3A85"/>
    <w:rsid w:val="00DB3AAE"/>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B4D"/>
    <w:rsid w:val="00E02321"/>
    <w:rsid w:val="00E02DDC"/>
    <w:rsid w:val="00E04A10"/>
    <w:rsid w:val="00E05822"/>
    <w:rsid w:val="00E05D33"/>
    <w:rsid w:val="00E06276"/>
    <w:rsid w:val="00E07049"/>
    <w:rsid w:val="00E129A9"/>
    <w:rsid w:val="00E12C7F"/>
    <w:rsid w:val="00E1333C"/>
    <w:rsid w:val="00E1363A"/>
    <w:rsid w:val="00E13B69"/>
    <w:rsid w:val="00E13DE5"/>
    <w:rsid w:val="00E144EB"/>
    <w:rsid w:val="00E15687"/>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6057"/>
    <w:rsid w:val="00E77051"/>
    <w:rsid w:val="00E774A3"/>
    <w:rsid w:val="00E77CD0"/>
    <w:rsid w:val="00E80833"/>
    <w:rsid w:val="00E82177"/>
    <w:rsid w:val="00E82A87"/>
    <w:rsid w:val="00E82F34"/>
    <w:rsid w:val="00E83A72"/>
    <w:rsid w:val="00E8432C"/>
    <w:rsid w:val="00E909E2"/>
    <w:rsid w:val="00E91941"/>
    <w:rsid w:val="00E91C6D"/>
    <w:rsid w:val="00E94A00"/>
    <w:rsid w:val="00E94D12"/>
    <w:rsid w:val="00E95748"/>
    <w:rsid w:val="00E9634F"/>
    <w:rsid w:val="00E970F6"/>
    <w:rsid w:val="00E97D2B"/>
    <w:rsid w:val="00EA03DC"/>
    <w:rsid w:val="00EA144B"/>
    <w:rsid w:val="00EA1AE3"/>
    <w:rsid w:val="00EA3BBF"/>
    <w:rsid w:val="00EA403B"/>
    <w:rsid w:val="00EA4712"/>
    <w:rsid w:val="00EA49EB"/>
    <w:rsid w:val="00EA6760"/>
    <w:rsid w:val="00EA7025"/>
    <w:rsid w:val="00EA7C67"/>
    <w:rsid w:val="00EB002D"/>
    <w:rsid w:val="00EB0F80"/>
    <w:rsid w:val="00EB1D9A"/>
    <w:rsid w:val="00EB2D48"/>
    <w:rsid w:val="00EB2F1C"/>
    <w:rsid w:val="00EB6DFB"/>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142D"/>
    <w:rsid w:val="00ED459C"/>
    <w:rsid w:val="00ED4ED1"/>
    <w:rsid w:val="00ED6254"/>
    <w:rsid w:val="00ED6BB6"/>
    <w:rsid w:val="00ED70C0"/>
    <w:rsid w:val="00ED72B4"/>
    <w:rsid w:val="00ED74D7"/>
    <w:rsid w:val="00ED7DF5"/>
    <w:rsid w:val="00EE0B4F"/>
    <w:rsid w:val="00EE0D35"/>
    <w:rsid w:val="00EE1E30"/>
    <w:rsid w:val="00EE29F1"/>
    <w:rsid w:val="00EE2FE5"/>
    <w:rsid w:val="00EE44AF"/>
    <w:rsid w:val="00EE5CF6"/>
    <w:rsid w:val="00EE7329"/>
    <w:rsid w:val="00EE7623"/>
    <w:rsid w:val="00EE7A39"/>
    <w:rsid w:val="00EF196E"/>
    <w:rsid w:val="00EF2EFB"/>
    <w:rsid w:val="00EF37E2"/>
    <w:rsid w:val="00EF3FFB"/>
    <w:rsid w:val="00EF4B8B"/>
    <w:rsid w:val="00EF5219"/>
    <w:rsid w:val="00EF578F"/>
    <w:rsid w:val="00EF58AA"/>
    <w:rsid w:val="00EF5C4B"/>
    <w:rsid w:val="00EF5DDC"/>
    <w:rsid w:val="00EF5F34"/>
    <w:rsid w:val="00EF6AA7"/>
    <w:rsid w:val="00EF6FFE"/>
    <w:rsid w:val="00EF71F1"/>
    <w:rsid w:val="00EF75EA"/>
    <w:rsid w:val="00F018C8"/>
    <w:rsid w:val="00F01DF9"/>
    <w:rsid w:val="00F02849"/>
    <w:rsid w:val="00F05104"/>
    <w:rsid w:val="00F063D5"/>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10"/>
    <w:rsid w:val="00F30A91"/>
    <w:rsid w:val="00F3164B"/>
    <w:rsid w:val="00F316D2"/>
    <w:rsid w:val="00F32F14"/>
    <w:rsid w:val="00F34D56"/>
    <w:rsid w:val="00F35AAC"/>
    <w:rsid w:val="00F35D95"/>
    <w:rsid w:val="00F35D9E"/>
    <w:rsid w:val="00F36119"/>
    <w:rsid w:val="00F40ED8"/>
    <w:rsid w:val="00F412C7"/>
    <w:rsid w:val="00F413C8"/>
    <w:rsid w:val="00F416AE"/>
    <w:rsid w:val="00F41B44"/>
    <w:rsid w:val="00F42B46"/>
    <w:rsid w:val="00F432E5"/>
    <w:rsid w:val="00F4391A"/>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50B"/>
    <w:rsid w:val="00F6076C"/>
    <w:rsid w:val="00F60B18"/>
    <w:rsid w:val="00F63BF3"/>
    <w:rsid w:val="00F63F12"/>
    <w:rsid w:val="00F640E3"/>
    <w:rsid w:val="00F64E12"/>
    <w:rsid w:val="00F654F6"/>
    <w:rsid w:val="00F66055"/>
    <w:rsid w:val="00F66361"/>
    <w:rsid w:val="00F663FA"/>
    <w:rsid w:val="00F66C91"/>
    <w:rsid w:val="00F71C34"/>
    <w:rsid w:val="00F7383E"/>
    <w:rsid w:val="00F73DF5"/>
    <w:rsid w:val="00F764FA"/>
    <w:rsid w:val="00F7650E"/>
    <w:rsid w:val="00F76E1C"/>
    <w:rsid w:val="00F77BB8"/>
    <w:rsid w:val="00F8097A"/>
    <w:rsid w:val="00F811BA"/>
    <w:rsid w:val="00F81744"/>
    <w:rsid w:val="00F818AB"/>
    <w:rsid w:val="00F82D7E"/>
    <w:rsid w:val="00F82F06"/>
    <w:rsid w:val="00F8448A"/>
    <w:rsid w:val="00F86478"/>
    <w:rsid w:val="00F868CA"/>
    <w:rsid w:val="00F90527"/>
    <w:rsid w:val="00F908D7"/>
    <w:rsid w:val="00F914AE"/>
    <w:rsid w:val="00F92C1A"/>
    <w:rsid w:val="00F93047"/>
    <w:rsid w:val="00F9341F"/>
    <w:rsid w:val="00F93A5E"/>
    <w:rsid w:val="00F9414E"/>
    <w:rsid w:val="00F95A41"/>
    <w:rsid w:val="00F970CF"/>
    <w:rsid w:val="00F97AE3"/>
    <w:rsid w:val="00FA050D"/>
    <w:rsid w:val="00FA108E"/>
    <w:rsid w:val="00FA1C21"/>
    <w:rsid w:val="00FA3CC1"/>
    <w:rsid w:val="00FA480F"/>
    <w:rsid w:val="00FA595B"/>
    <w:rsid w:val="00FA6CE1"/>
    <w:rsid w:val="00FA7244"/>
    <w:rsid w:val="00FA7FCA"/>
    <w:rsid w:val="00FB0195"/>
    <w:rsid w:val="00FB1054"/>
    <w:rsid w:val="00FB288C"/>
    <w:rsid w:val="00FB309A"/>
    <w:rsid w:val="00FB3A0F"/>
    <w:rsid w:val="00FB4630"/>
    <w:rsid w:val="00FB5318"/>
    <w:rsid w:val="00FB568D"/>
    <w:rsid w:val="00FB5FD1"/>
    <w:rsid w:val="00FB6B5C"/>
    <w:rsid w:val="00FB7130"/>
    <w:rsid w:val="00FB733B"/>
    <w:rsid w:val="00FB7FE8"/>
    <w:rsid w:val="00FC046E"/>
    <w:rsid w:val="00FC16BA"/>
    <w:rsid w:val="00FC1A46"/>
    <w:rsid w:val="00FC2687"/>
    <w:rsid w:val="00FC2775"/>
    <w:rsid w:val="00FC3D40"/>
    <w:rsid w:val="00FC4168"/>
    <w:rsid w:val="00FC4515"/>
    <w:rsid w:val="00FC4EA3"/>
    <w:rsid w:val="00FC543A"/>
    <w:rsid w:val="00FC5F61"/>
    <w:rsid w:val="00FC6B54"/>
    <w:rsid w:val="00FC7F52"/>
    <w:rsid w:val="00FD04DA"/>
    <w:rsid w:val="00FD1C55"/>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99B"/>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C6E93-09A1-4B33-840F-3E93D4ADF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Pages>
  <Words>483</Words>
  <Characters>3936</Characters>
  <Application>Microsoft Office Word</Application>
  <DocSecurity>0</DocSecurity>
  <Lines>76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4405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https://mul2.gov.am/tasks/1368506/oneclick?token=f59f82d826d5e9d1d9a8247dc82d82f1</cp:keywords>
  <cp:lastModifiedBy>Irina Shahumyan</cp:lastModifiedBy>
  <cp:revision>190</cp:revision>
  <cp:lastPrinted>2025-11-05T09:06:00Z</cp:lastPrinted>
  <dcterms:created xsi:type="dcterms:W3CDTF">2023-06-07T06:39:00Z</dcterms:created>
  <dcterms:modified xsi:type="dcterms:W3CDTF">2026-09-14T13:10:00Z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