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BE7B56" w:rsidRDefault="001C3F71" w:rsidP="00A71CED">
      <w:pPr>
        <w:jc w:val="center"/>
        <w:rPr>
          <w:rFonts w:ascii="GHEA Mariam" w:hAnsi="GHEA Mariam"/>
          <w:sz w:val="18"/>
          <w:szCs w:val="24"/>
        </w:rPr>
      </w:pPr>
    </w:p>
    <w:p w:rsidR="001C3F71" w:rsidRPr="006F319F" w:rsidRDefault="001C3F71" w:rsidP="00A71CED">
      <w:pPr>
        <w:jc w:val="center"/>
        <w:rPr>
          <w:rFonts w:ascii="GHEA Mariam" w:hAnsi="GHEA Mariam"/>
          <w:sz w:val="2"/>
          <w:szCs w:val="24"/>
        </w:rPr>
      </w:pPr>
    </w:p>
    <w:p w:rsidR="001C3F71" w:rsidRPr="006F319F" w:rsidRDefault="001C3F71" w:rsidP="00A71CED">
      <w:pPr>
        <w:jc w:val="center"/>
        <w:rPr>
          <w:rFonts w:ascii="GHEA Mariam" w:hAnsi="GHEA Mariam"/>
          <w:sz w:val="18"/>
          <w:szCs w:val="24"/>
        </w:rPr>
      </w:pPr>
    </w:p>
    <w:p w:rsidR="001C3F71" w:rsidRPr="006F319F" w:rsidRDefault="0024134B" w:rsidP="00A71CED">
      <w:pPr>
        <w:jc w:val="center"/>
        <w:rPr>
          <w:rFonts w:ascii="GHEA Mariam" w:hAnsi="GHEA Mariam"/>
          <w:sz w:val="24"/>
          <w:szCs w:val="24"/>
          <w:lang w:val="hy-AM"/>
        </w:rPr>
      </w:pPr>
      <w:r>
        <w:rPr>
          <w:rFonts w:ascii="GHEA Mariam" w:hAnsi="GHEA Mariam"/>
          <w:sz w:val="24"/>
          <w:szCs w:val="24"/>
          <w:lang w:val="en-GB"/>
        </w:rPr>
        <w:t>1</w:t>
      </w:r>
      <w:r w:rsidR="001643D7">
        <w:rPr>
          <w:rFonts w:ascii="GHEA Mariam" w:hAnsi="GHEA Mariam"/>
          <w:sz w:val="24"/>
          <w:szCs w:val="24"/>
          <w:lang w:val="hy-AM"/>
        </w:rPr>
        <w:t>7</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F319F">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6F319F" w:rsidRDefault="004674F9" w:rsidP="00A71CED">
      <w:pPr>
        <w:jc w:val="center"/>
        <w:rPr>
          <w:rFonts w:ascii="GHEA Mariam" w:hAnsi="GHEA Mariam"/>
          <w:sz w:val="28"/>
          <w:szCs w:val="24"/>
        </w:rPr>
      </w:pPr>
    </w:p>
    <w:p w:rsidR="009461FD" w:rsidRDefault="009461FD" w:rsidP="006F319F">
      <w:pPr>
        <w:pStyle w:val="mechtex"/>
        <w:rPr>
          <w:rFonts w:ascii="GHEA Mariam" w:hAnsi="GHEA Mariam" w:cs="Arial"/>
          <w:sz w:val="24"/>
          <w:szCs w:val="24"/>
        </w:rPr>
      </w:pPr>
      <w:r w:rsidRPr="006F319F">
        <w:rPr>
          <w:rFonts w:ascii="GHEA Mariam" w:hAnsi="GHEA Mariam" w:cs="Arial"/>
          <w:sz w:val="24"/>
          <w:szCs w:val="24"/>
        </w:rPr>
        <w:t>ՀԱՅԱՍՏԱՆԻ</w:t>
      </w:r>
      <w:r w:rsidRPr="006F319F">
        <w:rPr>
          <w:rFonts w:ascii="GHEA Mariam" w:hAnsi="GHEA Mariam"/>
          <w:sz w:val="24"/>
          <w:szCs w:val="24"/>
        </w:rPr>
        <w:t xml:space="preserve"> </w:t>
      </w:r>
      <w:r w:rsidRPr="006F319F">
        <w:rPr>
          <w:rFonts w:ascii="GHEA Mariam" w:hAnsi="GHEA Mariam" w:cs="Arial"/>
          <w:sz w:val="24"/>
          <w:szCs w:val="24"/>
        </w:rPr>
        <w:t>ՀԱՆՐԱՊԵՏՈՒԹՅԱՆ</w:t>
      </w:r>
      <w:r w:rsidRPr="006F319F">
        <w:rPr>
          <w:rFonts w:ascii="GHEA Mariam" w:hAnsi="GHEA Mariam"/>
          <w:sz w:val="24"/>
          <w:szCs w:val="24"/>
        </w:rPr>
        <w:t xml:space="preserve"> </w:t>
      </w:r>
      <w:r w:rsidRPr="006F319F">
        <w:rPr>
          <w:rFonts w:ascii="GHEA Mariam" w:hAnsi="GHEA Mariam" w:cs="Arial"/>
          <w:sz w:val="24"/>
          <w:szCs w:val="24"/>
        </w:rPr>
        <w:t>ԿԱՌԱՎԱՐՈՒԹՅԱՆ</w:t>
      </w:r>
      <w:r w:rsidRPr="006F319F">
        <w:rPr>
          <w:rFonts w:ascii="GHEA Mariam" w:hAnsi="GHEA Mariam"/>
          <w:sz w:val="24"/>
          <w:szCs w:val="24"/>
        </w:rPr>
        <w:t xml:space="preserve"> 2026 </w:t>
      </w:r>
      <w:r w:rsidRPr="006F319F">
        <w:rPr>
          <w:rFonts w:ascii="GHEA Mariam" w:hAnsi="GHEA Mariam" w:cs="Arial"/>
          <w:sz w:val="24"/>
          <w:szCs w:val="24"/>
        </w:rPr>
        <w:t>ԹՎԱԿԱՆԻ</w:t>
      </w:r>
      <w:r w:rsidRPr="006F319F">
        <w:rPr>
          <w:rFonts w:ascii="GHEA Mariam" w:hAnsi="GHEA Mariam"/>
          <w:sz w:val="24"/>
          <w:szCs w:val="24"/>
        </w:rPr>
        <w:t xml:space="preserve"> </w:t>
      </w:r>
      <w:r w:rsidRPr="006F319F">
        <w:rPr>
          <w:rFonts w:ascii="GHEA Mariam" w:hAnsi="GHEA Mariam" w:cs="Arial"/>
          <w:sz w:val="24"/>
          <w:szCs w:val="24"/>
        </w:rPr>
        <w:t>ՕԳՈՍՏՈՍԻ</w:t>
      </w:r>
      <w:r w:rsidRPr="006F319F">
        <w:rPr>
          <w:rFonts w:ascii="GHEA Mariam" w:hAnsi="GHEA Mariam"/>
          <w:sz w:val="24"/>
          <w:szCs w:val="24"/>
        </w:rPr>
        <w:t xml:space="preserve"> 20-</w:t>
      </w:r>
      <w:r w:rsidRPr="006F319F">
        <w:rPr>
          <w:rFonts w:ascii="GHEA Mariam" w:hAnsi="GHEA Mariam" w:cs="Arial"/>
          <w:sz w:val="24"/>
          <w:szCs w:val="24"/>
        </w:rPr>
        <w:t>Ի</w:t>
      </w:r>
      <w:r w:rsidRPr="006F319F">
        <w:rPr>
          <w:rFonts w:ascii="GHEA Mariam" w:hAnsi="GHEA Mariam"/>
          <w:sz w:val="24"/>
          <w:szCs w:val="24"/>
        </w:rPr>
        <w:t xml:space="preserve"> N 1245-</w:t>
      </w:r>
      <w:r w:rsidRPr="006F319F">
        <w:rPr>
          <w:rFonts w:ascii="GHEA Mariam" w:hAnsi="GHEA Mariam" w:cs="Arial"/>
          <w:sz w:val="24"/>
          <w:szCs w:val="24"/>
        </w:rPr>
        <w:t>Ն</w:t>
      </w:r>
      <w:r w:rsidRPr="006F319F">
        <w:rPr>
          <w:rFonts w:ascii="GHEA Mariam" w:hAnsi="GHEA Mariam"/>
          <w:sz w:val="24"/>
          <w:szCs w:val="24"/>
        </w:rPr>
        <w:t xml:space="preserve"> </w:t>
      </w:r>
      <w:r w:rsidRPr="006F319F">
        <w:rPr>
          <w:rFonts w:ascii="GHEA Mariam" w:hAnsi="GHEA Mariam" w:cs="Arial"/>
          <w:sz w:val="24"/>
          <w:szCs w:val="24"/>
        </w:rPr>
        <w:t>ՈՐՈՇՄԱՆ</w:t>
      </w:r>
      <w:r w:rsidRPr="006F319F">
        <w:rPr>
          <w:rFonts w:ascii="GHEA Mariam" w:hAnsi="GHEA Mariam"/>
          <w:sz w:val="24"/>
          <w:szCs w:val="24"/>
        </w:rPr>
        <w:t xml:space="preserve"> </w:t>
      </w:r>
      <w:r w:rsidRPr="006F319F">
        <w:rPr>
          <w:rFonts w:ascii="GHEA Mariam" w:hAnsi="GHEA Mariam" w:cs="Arial"/>
          <w:sz w:val="24"/>
          <w:szCs w:val="24"/>
        </w:rPr>
        <w:t>ՄԵՋ</w:t>
      </w:r>
      <w:r w:rsidRPr="006F319F">
        <w:rPr>
          <w:rFonts w:ascii="GHEA Mariam" w:hAnsi="GHEA Mariam"/>
          <w:sz w:val="24"/>
          <w:szCs w:val="24"/>
        </w:rPr>
        <w:t xml:space="preserve"> </w:t>
      </w:r>
      <w:r w:rsidRPr="006F319F">
        <w:rPr>
          <w:rFonts w:ascii="GHEA Mariam" w:hAnsi="GHEA Mariam" w:cs="Arial"/>
          <w:sz w:val="24"/>
          <w:szCs w:val="24"/>
        </w:rPr>
        <w:t>ԼՐԱՑՈՒՄ</w:t>
      </w:r>
      <w:r w:rsidRPr="006F319F">
        <w:rPr>
          <w:rFonts w:ascii="GHEA Mariam" w:hAnsi="GHEA Mariam"/>
          <w:sz w:val="24"/>
          <w:szCs w:val="24"/>
        </w:rPr>
        <w:t xml:space="preserve"> </w:t>
      </w:r>
      <w:r w:rsidRPr="006F319F">
        <w:rPr>
          <w:rFonts w:ascii="GHEA Mariam" w:hAnsi="GHEA Mariam" w:cs="Arial"/>
          <w:sz w:val="24"/>
          <w:szCs w:val="24"/>
        </w:rPr>
        <w:t>ԿԱՏԱՐԵԼՈՒ</w:t>
      </w:r>
      <w:r w:rsidRPr="006F319F">
        <w:rPr>
          <w:rFonts w:ascii="GHEA Mariam" w:hAnsi="GHEA Mariam"/>
          <w:sz w:val="24"/>
          <w:szCs w:val="24"/>
        </w:rPr>
        <w:t xml:space="preserve"> </w:t>
      </w:r>
      <w:r w:rsidRPr="006F319F">
        <w:rPr>
          <w:rFonts w:ascii="GHEA Mariam" w:hAnsi="GHEA Mariam" w:cs="Arial"/>
          <w:sz w:val="24"/>
          <w:szCs w:val="24"/>
        </w:rPr>
        <w:t>ՄԱՍԻՆ</w:t>
      </w:r>
    </w:p>
    <w:p w:rsidR="006F319F" w:rsidRPr="006F319F" w:rsidRDefault="006F319F" w:rsidP="006F319F">
      <w:pPr>
        <w:pStyle w:val="mechtex"/>
        <w:rPr>
          <w:rFonts w:ascii="GHEA Mariam" w:hAnsi="GHEA Mariam"/>
          <w:sz w:val="24"/>
          <w:szCs w:val="24"/>
          <w:lang w:val="hy-AM" w:eastAsia="en-US"/>
        </w:rPr>
      </w:pPr>
      <w:r>
        <w:rPr>
          <w:rFonts w:ascii="GHEA Mariam" w:hAnsi="GHEA Mariam" w:cs="Arial"/>
          <w:sz w:val="24"/>
          <w:szCs w:val="24"/>
          <w:lang w:val="hy-AM"/>
        </w:rPr>
        <w:t>-------------------------------------------------------------------------------------------------------------</w:t>
      </w:r>
    </w:p>
    <w:p w:rsidR="009461FD" w:rsidRPr="006F319F" w:rsidRDefault="009461FD" w:rsidP="009461FD">
      <w:pPr>
        <w:spacing w:line="360" w:lineRule="auto"/>
        <w:jc w:val="center"/>
        <w:rPr>
          <w:rFonts w:ascii="GHEA Grapalat" w:hAnsi="GHEA Grapalat"/>
          <w:b/>
          <w:sz w:val="28"/>
        </w:rPr>
      </w:pPr>
    </w:p>
    <w:p w:rsidR="009461FD" w:rsidRPr="006F319F" w:rsidRDefault="009461FD" w:rsidP="006F319F">
      <w:pPr>
        <w:pStyle w:val="norm"/>
        <w:spacing w:line="360" w:lineRule="auto"/>
        <w:rPr>
          <w:rFonts w:ascii="GHEA Mariam" w:hAnsi="GHEA Mariam"/>
          <w:sz w:val="24"/>
          <w:szCs w:val="24"/>
          <w:lang w:val="hy-AM"/>
        </w:rPr>
      </w:pPr>
      <w:r w:rsidRPr="006F319F">
        <w:rPr>
          <w:rFonts w:ascii="GHEA Mariam" w:hAnsi="GHEA Mariam" w:cs="Arial"/>
          <w:sz w:val="24"/>
          <w:szCs w:val="24"/>
        </w:rPr>
        <w:t>Ղեկավարվելով</w:t>
      </w:r>
      <w:r w:rsidRPr="006F319F">
        <w:rPr>
          <w:rFonts w:ascii="GHEA Mariam" w:hAnsi="GHEA Mariam"/>
          <w:sz w:val="24"/>
          <w:szCs w:val="24"/>
        </w:rPr>
        <w:t xml:space="preserve"> </w:t>
      </w:r>
      <w:r w:rsidRPr="006F319F">
        <w:rPr>
          <w:rFonts w:ascii="GHEA Mariam" w:hAnsi="GHEA Mariam" w:cs="Arial Armenian"/>
          <w:sz w:val="24"/>
          <w:szCs w:val="24"/>
        </w:rPr>
        <w:t>«</w:t>
      </w:r>
      <w:r w:rsidRPr="006F319F">
        <w:rPr>
          <w:rFonts w:ascii="GHEA Mariam" w:hAnsi="GHEA Mariam" w:cs="Arial"/>
          <w:sz w:val="24"/>
          <w:szCs w:val="24"/>
        </w:rPr>
        <w:t>Նորմատիվ</w:t>
      </w:r>
      <w:r w:rsidRPr="006F319F">
        <w:rPr>
          <w:rFonts w:ascii="GHEA Mariam" w:hAnsi="GHEA Mariam"/>
          <w:sz w:val="24"/>
          <w:szCs w:val="24"/>
        </w:rPr>
        <w:t xml:space="preserve"> </w:t>
      </w:r>
      <w:r w:rsidRPr="006F319F">
        <w:rPr>
          <w:rFonts w:ascii="GHEA Mariam" w:hAnsi="GHEA Mariam" w:cs="Arial"/>
          <w:sz w:val="24"/>
          <w:szCs w:val="24"/>
        </w:rPr>
        <w:t>իրավական</w:t>
      </w:r>
      <w:r w:rsidRPr="006F319F">
        <w:rPr>
          <w:rFonts w:ascii="GHEA Mariam" w:hAnsi="GHEA Mariam"/>
          <w:sz w:val="24"/>
          <w:szCs w:val="24"/>
        </w:rPr>
        <w:t xml:space="preserve"> </w:t>
      </w:r>
      <w:r w:rsidRPr="006F319F">
        <w:rPr>
          <w:rFonts w:ascii="GHEA Mariam" w:hAnsi="GHEA Mariam" w:cs="Arial"/>
          <w:sz w:val="24"/>
          <w:szCs w:val="24"/>
        </w:rPr>
        <w:t>ակտերի</w:t>
      </w:r>
      <w:r w:rsidRPr="006F319F">
        <w:rPr>
          <w:rFonts w:ascii="GHEA Mariam" w:hAnsi="GHEA Mariam"/>
          <w:sz w:val="24"/>
          <w:szCs w:val="24"/>
        </w:rPr>
        <w:t xml:space="preserve"> </w:t>
      </w:r>
      <w:r w:rsidRPr="006F319F">
        <w:rPr>
          <w:rFonts w:ascii="GHEA Mariam" w:hAnsi="GHEA Mariam" w:cs="Arial"/>
          <w:sz w:val="24"/>
          <w:szCs w:val="24"/>
        </w:rPr>
        <w:t>մասին</w:t>
      </w:r>
      <w:r w:rsidRPr="006F319F">
        <w:rPr>
          <w:rFonts w:ascii="GHEA Mariam" w:hAnsi="GHEA Mariam" w:cs="Arial Armenian"/>
          <w:sz w:val="24"/>
          <w:szCs w:val="24"/>
        </w:rPr>
        <w:t>»</w:t>
      </w:r>
      <w:r w:rsidRPr="006F319F">
        <w:rPr>
          <w:rFonts w:ascii="GHEA Mariam" w:hAnsi="GHEA Mariam"/>
          <w:sz w:val="24"/>
          <w:szCs w:val="24"/>
        </w:rPr>
        <w:t xml:space="preserve"> </w:t>
      </w:r>
      <w:r w:rsidRPr="006F319F">
        <w:rPr>
          <w:rFonts w:ascii="GHEA Mariam" w:hAnsi="GHEA Mariam" w:cs="Arial"/>
          <w:sz w:val="24"/>
          <w:szCs w:val="24"/>
        </w:rPr>
        <w:t>Հայաստանի</w:t>
      </w:r>
      <w:r w:rsidRPr="006F319F">
        <w:rPr>
          <w:rFonts w:ascii="GHEA Mariam" w:hAnsi="GHEA Mariam"/>
          <w:sz w:val="24"/>
          <w:szCs w:val="24"/>
        </w:rPr>
        <w:t xml:space="preserve"> </w:t>
      </w:r>
      <w:r w:rsidRPr="006F319F">
        <w:rPr>
          <w:rFonts w:ascii="GHEA Mariam" w:hAnsi="GHEA Mariam" w:cs="Arial"/>
          <w:sz w:val="24"/>
          <w:szCs w:val="24"/>
        </w:rPr>
        <w:t>Հանրապետության</w:t>
      </w:r>
      <w:r w:rsidRPr="006F319F">
        <w:rPr>
          <w:rFonts w:ascii="GHEA Mariam" w:hAnsi="GHEA Mariam"/>
          <w:sz w:val="24"/>
          <w:szCs w:val="24"/>
        </w:rPr>
        <w:t xml:space="preserve"> </w:t>
      </w:r>
      <w:r w:rsidRPr="006F319F">
        <w:rPr>
          <w:rFonts w:ascii="GHEA Mariam" w:hAnsi="GHEA Mariam" w:cs="Arial"/>
          <w:sz w:val="24"/>
          <w:szCs w:val="24"/>
        </w:rPr>
        <w:t>օրենքի</w:t>
      </w:r>
      <w:r w:rsidRPr="006F319F">
        <w:rPr>
          <w:rFonts w:ascii="GHEA Mariam" w:hAnsi="GHEA Mariam"/>
          <w:sz w:val="24"/>
          <w:szCs w:val="24"/>
        </w:rPr>
        <w:t xml:space="preserve"> 33-</w:t>
      </w:r>
      <w:r w:rsidRPr="006F319F">
        <w:rPr>
          <w:rFonts w:ascii="GHEA Mariam" w:hAnsi="GHEA Mariam" w:cs="Arial"/>
          <w:sz w:val="24"/>
          <w:szCs w:val="24"/>
        </w:rPr>
        <w:t>րդ</w:t>
      </w:r>
      <w:r w:rsidRPr="006F319F">
        <w:rPr>
          <w:rFonts w:ascii="GHEA Mariam" w:hAnsi="GHEA Mariam"/>
          <w:sz w:val="24"/>
          <w:szCs w:val="24"/>
        </w:rPr>
        <w:t xml:space="preserve"> </w:t>
      </w:r>
      <w:r w:rsidRPr="006F319F">
        <w:rPr>
          <w:rFonts w:ascii="GHEA Mariam" w:hAnsi="GHEA Mariam" w:cs="Arial"/>
          <w:sz w:val="24"/>
          <w:szCs w:val="24"/>
        </w:rPr>
        <w:t>և</w:t>
      </w:r>
      <w:r w:rsidRPr="006F319F">
        <w:rPr>
          <w:rFonts w:ascii="GHEA Mariam" w:hAnsi="GHEA Mariam"/>
          <w:sz w:val="24"/>
          <w:szCs w:val="24"/>
        </w:rPr>
        <w:t xml:space="preserve"> 34-</w:t>
      </w:r>
      <w:r w:rsidRPr="006F319F">
        <w:rPr>
          <w:rFonts w:ascii="GHEA Mariam" w:hAnsi="GHEA Mariam" w:cs="Arial"/>
          <w:sz w:val="24"/>
          <w:szCs w:val="24"/>
        </w:rPr>
        <w:t>րդ</w:t>
      </w:r>
      <w:r w:rsidRPr="006F319F">
        <w:rPr>
          <w:rFonts w:ascii="GHEA Mariam" w:hAnsi="GHEA Mariam"/>
          <w:sz w:val="24"/>
          <w:szCs w:val="24"/>
        </w:rPr>
        <w:t xml:space="preserve"> </w:t>
      </w:r>
      <w:r w:rsidRPr="006F319F">
        <w:rPr>
          <w:rFonts w:ascii="GHEA Mariam" w:hAnsi="GHEA Mariam" w:cs="Arial"/>
          <w:sz w:val="24"/>
          <w:szCs w:val="24"/>
        </w:rPr>
        <w:t>հոդվածներով՝</w:t>
      </w:r>
      <w:r w:rsidRPr="006F319F">
        <w:rPr>
          <w:rFonts w:ascii="GHEA Mariam" w:hAnsi="GHEA Mariam"/>
          <w:sz w:val="24"/>
          <w:szCs w:val="24"/>
        </w:rPr>
        <w:t xml:space="preserve"> </w:t>
      </w:r>
      <w:r w:rsidR="006F319F" w:rsidRPr="006F319F">
        <w:rPr>
          <w:rFonts w:ascii="GHEA Mariam" w:eastAsia="Arial Unicode MS" w:hAnsi="GHEA Mariam" w:cs="Sylfaen"/>
          <w:spacing w:val="-6"/>
          <w:sz w:val="24"/>
          <w:szCs w:val="24"/>
          <w:shd w:val="clear" w:color="auto" w:fill="FFFFFF"/>
          <w:lang w:val="hy-AM"/>
        </w:rPr>
        <w:t>Հայաստանի</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Հանրապե</w:t>
      </w:r>
      <w:r w:rsidR="006F319F">
        <w:rPr>
          <w:rFonts w:ascii="GHEA Mariam" w:eastAsia="Arial Unicode MS" w:hAnsi="GHEA Mariam" w:cs="Sylfaen"/>
          <w:spacing w:val="-6"/>
          <w:sz w:val="24"/>
          <w:szCs w:val="24"/>
          <w:shd w:val="clear" w:color="auto" w:fill="FFFFFF"/>
          <w:lang w:val="hy-AM"/>
        </w:rPr>
        <w:softHyphen/>
      </w:r>
      <w:r w:rsidR="006F319F" w:rsidRPr="006F319F">
        <w:rPr>
          <w:rFonts w:ascii="GHEA Mariam" w:eastAsia="Arial Unicode MS" w:hAnsi="GHEA Mariam" w:cs="Sylfaen"/>
          <w:spacing w:val="-6"/>
          <w:sz w:val="24"/>
          <w:szCs w:val="24"/>
          <w:shd w:val="clear" w:color="auto" w:fill="FFFFFF"/>
          <w:lang w:val="hy-AM"/>
        </w:rPr>
        <w:t>տության</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կառավարությունը</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ո</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ր</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ո</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շ</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ու</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մ</w:t>
      </w:r>
      <w:r w:rsidR="006F319F" w:rsidRPr="006F319F">
        <w:rPr>
          <w:rFonts w:ascii="GHEA Mariam" w:eastAsia="Arial Unicode MS" w:hAnsi="GHEA Mariam" w:cs="Arial Armenian"/>
          <w:spacing w:val="-6"/>
          <w:sz w:val="24"/>
          <w:szCs w:val="24"/>
          <w:shd w:val="clear" w:color="auto" w:fill="FFFFFF"/>
          <w:lang w:val="hy-AM"/>
        </w:rPr>
        <w:t xml:space="preserve">   </w:t>
      </w:r>
      <w:r w:rsidR="006F319F" w:rsidRPr="006F319F">
        <w:rPr>
          <w:rFonts w:ascii="GHEA Mariam" w:eastAsia="Arial Unicode MS" w:hAnsi="GHEA Mariam" w:cs="Sylfaen"/>
          <w:spacing w:val="-6"/>
          <w:sz w:val="24"/>
          <w:szCs w:val="24"/>
          <w:shd w:val="clear" w:color="auto" w:fill="FFFFFF"/>
          <w:lang w:val="hy-AM"/>
        </w:rPr>
        <w:t>է</w:t>
      </w:r>
      <w:r w:rsidR="006F319F" w:rsidRPr="006F319F">
        <w:rPr>
          <w:rFonts w:ascii="GHEA Mariam" w:eastAsia="Arial Unicode MS" w:hAnsi="GHEA Mariam" w:cs="Arial Armenian"/>
          <w:spacing w:val="-6"/>
          <w:sz w:val="24"/>
          <w:szCs w:val="24"/>
          <w:shd w:val="clear" w:color="auto" w:fill="FFFFFF"/>
          <w:lang w:val="hy-AM"/>
        </w:rPr>
        <w:t>.</w:t>
      </w:r>
    </w:p>
    <w:p w:rsidR="009461FD" w:rsidRPr="006F319F" w:rsidRDefault="006F319F" w:rsidP="006F319F">
      <w:pPr>
        <w:pStyle w:val="norm"/>
        <w:spacing w:line="360" w:lineRule="auto"/>
        <w:rPr>
          <w:rFonts w:ascii="GHEA Mariam" w:hAnsi="GHEA Mariam"/>
          <w:spacing w:val="-4"/>
          <w:sz w:val="24"/>
          <w:szCs w:val="24"/>
          <w:lang w:val="hy-AM"/>
        </w:rPr>
      </w:pPr>
      <w:r w:rsidRPr="006F319F">
        <w:rPr>
          <w:rFonts w:ascii="GHEA Mariam" w:hAnsi="GHEA Mariam"/>
          <w:spacing w:val="-6"/>
          <w:sz w:val="24"/>
          <w:szCs w:val="24"/>
          <w:lang w:val="hy-AM"/>
        </w:rPr>
        <w:t xml:space="preserve">1. </w:t>
      </w:r>
      <w:r w:rsidRPr="006F319F">
        <w:rPr>
          <w:rFonts w:ascii="GHEA Mariam" w:hAnsi="GHEA Mariam" w:cs="Arial"/>
          <w:spacing w:val="-8"/>
          <w:sz w:val="24"/>
          <w:szCs w:val="24"/>
          <w:lang w:val="hy-AM"/>
        </w:rPr>
        <w:t>Հայաստանի</w:t>
      </w:r>
      <w:r w:rsidRPr="006F319F">
        <w:rPr>
          <w:rFonts w:ascii="GHEA Mariam" w:hAnsi="GHEA Mariam"/>
          <w:spacing w:val="-8"/>
          <w:sz w:val="24"/>
          <w:szCs w:val="24"/>
          <w:lang w:val="hy-AM"/>
        </w:rPr>
        <w:t xml:space="preserve"> </w:t>
      </w:r>
      <w:r w:rsidRPr="006F319F">
        <w:rPr>
          <w:rFonts w:ascii="GHEA Mariam" w:hAnsi="GHEA Mariam" w:cs="Arial"/>
          <w:spacing w:val="-8"/>
          <w:sz w:val="24"/>
          <w:szCs w:val="24"/>
          <w:lang w:val="hy-AM"/>
        </w:rPr>
        <w:t>Հանրապետության</w:t>
      </w:r>
      <w:r w:rsidRPr="006F319F">
        <w:rPr>
          <w:rFonts w:ascii="GHEA Mariam" w:hAnsi="GHEA Mariam"/>
          <w:spacing w:val="-8"/>
          <w:sz w:val="24"/>
          <w:szCs w:val="24"/>
          <w:lang w:val="hy-AM"/>
        </w:rPr>
        <w:t xml:space="preserve"> </w:t>
      </w:r>
      <w:r w:rsidRPr="006F319F">
        <w:rPr>
          <w:rFonts w:ascii="GHEA Mariam" w:hAnsi="GHEA Mariam" w:cs="Arial"/>
          <w:spacing w:val="-8"/>
          <w:sz w:val="24"/>
          <w:szCs w:val="24"/>
          <w:lang w:val="hy-AM"/>
        </w:rPr>
        <w:t>կառավարության</w:t>
      </w:r>
      <w:r w:rsidRPr="006F319F">
        <w:rPr>
          <w:rFonts w:ascii="GHEA Mariam" w:hAnsi="GHEA Mariam"/>
          <w:spacing w:val="-8"/>
          <w:sz w:val="24"/>
          <w:szCs w:val="24"/>
          <w:lang w:val="hy-AM"/>
        </w:rPr>
        <w:t xml:space="preserve"> 2026 </w:t>
      </w:r>
      <w:r w:rsidRPr="006F319F">
        <w:rPr>
          <w:rFonts w:ascii="GHEA Mariam" w:hAnsi="GHEA Mariam" w:cs="Arial"/>
          <w:spacing w:val="-4"/>
          <w:sz w:val="24"/>
          <w:szCs w:val="24"/>
          <w:lang w:val="hy-AM"/>
        </w:rPr>
        <w:t>թվականի</w:t>
      </w:r>
      <w:r w:rsidRPr="006F319F">
        <w:rPr>
          <w:rFonts w:ascii="GHEA Mariam" w:hAnsi="GHEA Mariam"/>
          <w:spacing w:val="-4"/>
          <w:sz w:val="24"/>
          <w:szCs w:val="24"/>
          <w:lang w:val="hy-AM"/>
        </w:rPr>
        <w:t xml:space="preserve"> </w:t>
      </w:r>
      <w:r w:rsidRPr="006F319F">
        <w:rPr>
          <w:rFonts w:ascii="GHEA Mariam" w:hAnsi="GHEA Mariam" w:cs="Arial"/>
          <w:spacing w:val="-4"/>
          <w:sz w:val="24"/>
          <w:szCs w:val="24"/>
          <w:lang w:val="hy-AM"/>
        </w:rPr>
        <w:t>օգոստոսի</w:t>
      </w:r>
      <w:r w:rsidRPr="006F319F">
        <w:rPr>
          <w:rFonts w:ascii="GHEA Mariam" w:hAnsi="GHEA Mariam"/>
          <w:spacing w:val="-4"/>
          <w:sz w:val="24"/>
          <w:szCs w:val="24"/>
          <w:lang w:val="hy-AM"/>
        </w:rPr>
        <w:t xml:space="preserve"> 20-</w:t>
      </w:r>
      <w:r w:rsidRPr="006F319F">
        <w:rPr>
          <w:rFonts w:ascii="GHEA Mariam" w:hAnsi="GHEA Mariam" w:cs="Arial"/>
          <w:spacing w:val="-4"/>
          <w:sz w:val="24"/>
          <w:szCs w:val="24"/>
          <w:lang w:val="hy-AM"/>
        </w:rPr>
        <w:t>ի</w:t>
      </w:r>
      <w:r w:rsidRPr="006F319F">
        <w:rPr>
          <w:rFonts w:ascii="GHEA Mariam" w:hAnsi="GHEA Mariam"/>
          <w:spacing w:val="-6"/>
          <w:sz w:val="24"/>
          <w:szCs w:val="24"/>
          <w:lang w:val="hy-AM"/>
        </w:rPr>
        <w:t xml:space="preserve"> </w:t>
      </w:r>
      <w:r w:rsidR="009461FD" w:rsidRPr="006F319F">
        <w:rPr>
          <w:rFonts w:ascii="GHEA Mariam" w:hAnsi="GHEA Mariam"/>
          <w:spacing w:val="-6"/>
          <w:sz w:val="24"/>
          <w:szCs w:val="24"/>
          <w:lang w:val="hy-AM"/>
        </w:rPr>
        <w:t>«</w:t>
      </w:r>
      <w:r w:rsidR="009461FD" w:rsidRPr="006F319F">
        <w:rPr>
          <w:rFonts w:ascii="GHEA Mariam" w:hAnsi="GHEA Mariam" w:cs="Arial"/>
          <w:spacing w:val="-6"/>
          <w:sz w:val="24"/>
          <w:szCs w:val="24"/>
          <w:lang w:val="hy-AM"/>
        </w:rPr>
        <w:t>Հայաստանի</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Հանրապետության</w:t>
      </w:r>
      <w:r w:rsidR="009461FD" w:rsidRPr="006F319F">
        <w:rPr>
          <w:rFonts w:ascii="GHEA Mariam" w:hAnsi="GHEA Mariam"/>
          <w:spacing w:val="-6"/>
          <w:sz w:val="24"/>
          <w:szCs w:val="24"/>
          <w:lang w:val="hy-AM"/>
        </w:rPr>
        <w:t xml:space="preserve"> 2026 </w:t>
      </w:r>
      <w:r w:rsidR="009461FD" w:rsidRPr="006F319F">
        <w:rPr>
          <w:rFonts w:ascii="GHEA Mariam" w:hAnsi="GHEA Mariam" w:cs="Arial"/>
          <w:spacing w:val="-6"/>
          <w:sz w:val="24"/>
          <w:szCs w:val="24"/>
          <w:lang w:val="hy-AM"/>
        </w:rPr>
        <w:t>թվականի</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պետական</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բյուջեի</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մասին</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օրենքում</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վերաբաշխում</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փոփոխություններ</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Հայաստանի</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Հանրապետության</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կառա</w:t>
      </w:r>
      <w:r>
        <w:rPr>
          <w:rFonts w:ascii="GHEA Mariam" w:hAnsi="GHEA Mariam" w:cs="Arial"/>
          <w:spacing w:val="-6"/>
          <w:sz w:val="24"/>
          <w:szCs w:val="24"/>
          <w:lang w:val="hy-AM"/>
        </w:rPr>
        <w:softHyphen/>
      </w:r>
      <w:r w:rsidR="009461FD" w:rsidRPr="006F319F">
        <w:rPr>
          <w:rFonts w:ascii="GHEA Mariam" w:hAnsi="GHEA Mariam" w:cs="Arial"/>
          <w:spacing w:val="-6"/>
          <w:sz w:val="24"/>
          <w:szCs w:val="24"/>
          <w:lang w:val="hy-AM"/>
        </w:rPr>
        <w:t>վա</w:t>
      </w:r>
      <w:r>
        <w:rPr>
          <w:rFonts w:ascii="GHEA Mariam" w:hAnsi="GHEA Mariam" w:cs="Arial"/>
          <w:spacing w:val="-6"/>
          <w:sz w:val="24"/>
          <w:szCs w:val="24"/>
          <w:lang w:val="hy-AM"/>
        </w:rPr>
        <w:softHyphen/>
      </w:r>
      <w:r w:rsidR="009461FD" w:rsidRPr="006F319F">
        <w:rPr>
          <w:rFonts w:ascii="GHEA Mariam" w:hAnsi="GHEA Mariam" w:cs="Arial"/>
          <w:spacing w:val="-6"/>
          <w:sz w:val="24"/>
          <w:szCs w:val="24"/>
          <w:lang w:val="hy-AM"/>
        </w:rPr>
        <w:t>րության</w:t>
      </w:r>
      <w:r w:rsidR="009461FD" w:rsidRPr="006F319F">
        <w:rPr>
          <w:rFonts w:ascii="GHEA Mariam" w:hAnsi="GHEA Mariam"/>
          <w:spacing w:val="-6"/>
          <w:sz w:val="24"/>
          <w:szCs w:val="24"/>
          <w:lang w:val="hy-AM"/>
        </w:rPr>
        <w:t xml:space="preserve"> 2025 </w:t>
      </w:r>
      <w:r w:rsidR="009461FD" w:rsidRPr="006F319F">
        <w:rPr>
          <w:rFonts w:ascii="GHEA Mariam" w:hAnsi="GHEA Mariam" w:cs="Arial"/>
          <w:spacing w:val="-6"/>
          <w:sz w:val="24"/>
          <w:szCs w:val="24"/>
          <w:lang w:val="hy-AM"/>
        </w:rPr>
        <w:t>թվականի</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դեկտեմբերի</w:t>
      </w:r>
      <w:r w:rsidR="009461FD" w:rsidRPr="006F319F">
        <w:rPr>
          <w:rFonts w:ascii="GHEA Mariam" w:hAnsi="GHEA Mariam"/>
          <w:spacing w:val="-6"/>
          <w:sz w:val="24"/>
          <w:szCs w:val="24"/>
          <w:lang w:val="hy-AM"/>
        </w:rPr>
        <w:t xml:space="preserve"> 25-</w:t>
      </w:r>
      <w:r w:rsidR="009461FD" w:rsidRPr="006F319F">
        <w:rPr>
          <w:rFonts w:ascii="GHEA Mariam" w:hAnsi="GHEA Mariam" w:cs="Arial"/>
          <w:spacing w:val="-6"/>
          <w:sz w:val="24"/>
          <w:szCs w:val="24"/>
          <w:lang w:val="hy-AM"/>
        </w:rPr>
        <w:t>ի</w:t>
      </w:r>
      <w:r w:rsidR="009461FD" w:rsidRPr="006F319F">
        <w:rPr>
          <w:rFonts w:ascii="GHEA Mariam" w:hAnsi="GHEA Mariam"/>
          <w:spacing w:val="-6"/>
          <w:sz w:val="24"/>
          <w:szCs w:val="24"/>
          <w:lang w:val="hy-AM"/>
        </w:rPr>
        <w:t xml:space="preserve"> N 1910-</w:t>
      </w:r>
      <w:r w:rsidR="009461FD" w:rsidRPr="006F319F">
        <w:rPr>
          <w:rFonts w:ascii="GHEA Mariam" w:hAnsi="GHEA Mariam" w:cs="Arial"/>
          <w:spacing w:val="-6"/>
          <w:sz w:val="24"/>
          <w:szCs w:val="24"/>
          <w:lang w:val="hy-AM"/>
        </w:rPr>
        <w:t>Ն</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որոշման</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մեջ</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փոփոխու</w:t>
      </w:r>
      <w:r>
        <w:rPr>
          <w:rFonts w:ascii="GHEA Mariam" w:hAnsi="GHEA Mariam" w:cs="Arial"/>
          <w:spacing w:val="-6"/>
          <w:sz w:val="24"/>
          <w:szCs w:val="24"/>
          <w:lang w:val="hy-AM"/>
        </w:rPr>
        <w:softHyphen/>
      </w:r>
      <w:r w:rsidR="009461FD" w:rsidRPr="006F319F">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009461FD" w:rsidRPr="006F319F">
        <w:rPr>
          <w:rFonts w:ascii="GHEA Mariam" w:hAnsi="GHEA Mariam" w:cs="Arial"/>
          <w:spacing w:val="-6"/>
          <w:sz w:val="24"/>
          <w:szCs w:val="24"/>
          <w:lang w:val="hy-AM"/>
        </w:rPr>
        <w:t>ներ</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կատարելու</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և</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Հայաստանի</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Հանրապետության</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վարչապետի</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6"/>
          <w:sz w:val="24"/>
          <w:szCs w:val="24"/>
          <w:lang w:val="hy-AM"/>
        </w:rPr>
        <w:t>աշխատակազմին</w:t>
      </w:r>
      <w:r w:rsidR="009461FD" w:rsidRPr="006F319F">
        <w:rPr>
          <w:rFonts w:ascii="GHEA Mariam" w:hAnsi="GHEA Mariam"/>
          <w:spacing w:val="-6"/>
          <w:sz w:val="24"/>
          <w:szCs w:val="24"/>
          <w:lang w:val="hy-AM"/>
        </w:rPr>
        <w:t xml:space="preserve"> </w:t>
      </w:r>
      <w:r w:rsidR="009461FD" w:rsidRPr="006F319F">
        <w:rPr>
          <w:rFonts w:ascii="GHEA Mariam" w:hAnsi="GHEA Mariam" w:cs="Arial"/>
          <w:spacing w:val="-8"/>
          <w:sz w:val="24"/>
          <w:szCs w:val="24"/>
          <w:lang w:val="hy-AM"/>
        </w:rPr>
        <w:t>գումար</w:t>
      </w:r>
      <w:r w:rsidR="009461FD" w:rsidRPr="006F319F">
        <w:rPr>
          <w:rFonts w:ascii="GHEA Mariam" w:hAnsi="GHEA Mariam"/>
          <w:spacing w:val="-8"/>
          <w:sz w:val="24"/>
          <w:szCs w:val="24"/>
          <w:lang w:val="hy-AM"/>
        </w:rPr>
        <w:t xml:space="preserve"> </w:t>
      </w:r>
      <w:r w:rsidR="009461FD" w:rsidRPr="006F319F">
        <w:rPr>
          <w:rFonts w:ascii="GHEA Mariam" w:hAnsi="GHEA Mariam" w:cs="Arial"/>
          <w:spacing w:val="-8"/>
          <w:sz w:val="24"/>
          <w:szCs w:val="24"/>
          <w:lang w:val="hy-AM"/>
        </w:rPr>
        <w:t>հատկացնելու</w:t>
      </w:r>
      <w:r w:rsidR="009461FD" w:rsidRPr="006F319F">
        <w:rPr>
          <w:rFonts w:ascii="GHEA Mariam" w:hAnsi="GHEA Mariam"/>
          <w:spacing w:val="-8"/>
          <w:sz w:val="24"/>
          <w:szCs w:val="24"/>
          <w:lang w:val="hy-AM"/>
        </w:rPr>
        <w:t xml:space="preserve"> </w:t>
      </w:r>
      <w:r w:rsidR="009461FD" w:rsidRPr="006F319F">
        <w:rPr>
          <w:rFonts w:ascii="GHEA Mariam" w:hAnsi="GHEA Mariam" w:cs="Arial"/>
          <w:spacing w:val="-8"/>
          <w:sz w:val="24"/>
          <w:szCs w:val="24"/>
          <w:lang w:val="hy-AM"/>
        </w:rPr>
        <w:t>մասին</w:t>
      </w:r>
      <w:r w:rsidR="009461FD" w:rsidRPr="006F319F">
        <w:rPr>
          <w:rFonts w:ascii="GHEA Mariam" w:hAnsi="GHEA Mariam"/>
          <w:spacing w:val="-8"/>
          <w:sz w:val="24"/>
          <w:szCs w:val="24"/>
          <w:lang w:val="hy-AM"/>
        </w:rPr>
        <w:t xml:space="preserve">» </w:t>
      </w:r>
      <w:r w:rsidR="009461FD" w:rsidRPr="006F319F">
        <w:rPr>
          <w:rFonts w:ascii="GHEA Mariam" w:hAnsi="GHEA Mariam"/>
          <w:spacing w:val="-4"/>
          <w:sz w:val="24"/>
          <w:szCs w:val="24"/>
          <w:lang w:val="hy-AM"/>
        </w:rPr>
        <w:t>N 1245-</w:t>
      </w:r>
      <w:r w:rsidR="009461FD" w:rsidRPr="006F319F">
        <w:rPr>
          <w:rFonts w:ascii="GHEA Mariam" w:hAnsi="GHEA Mariam" w:cs="Arial"/>
          <w:spacing w:val="-4"/>
          <w:sz w:val="24"/>
          <w:szCs w:val="24"/>
          <w:lang w:val="hy-AM"/>
        </w:rPr>
        <w:t>Ն</w:t>
      </w:r>
      <w:r w:rsidR="009461FD" w:rsidRPr="006F319F">
        <w:rPr>
          <w:rFonts w:ascii="GHEA Mariam" w:hAnsi="GHEA Mariam"/>
          <w:spacing w:val="-4"/>
          <w:sz w:val="24"/>
          <w:szCs w:val="24"/>
          <w:lang w:val="hy-AM"/>
        </w:rPr>
        <w:t xml:space="preserve"> </w:t>
      </w:r>
      <w:r w:rsidR="009461FD" w:rsidRPr="006F319F">
        <w:rPr>
          <w:rFonts w:ascii="GHEA Mariam" w:hAnsi="GHEA Mariam" w:cs="Arial"/>
          <w:spacing w:val="-4"/>
          <w:sz w:val="24"/>
          <w:szCs w:val="24"/>
          <w:lang w:val="hy-AM"/>
        </w:rPr>
        <w:t>որոշումը</w:t>
      </w:r>
      <w:r w:rsidR="009461FD" w:rsidRPr="006F319F">
        <w:rPr>
          <w:rFonts w:ascii="GHEA Mariam" w:hAnsi="GHEA Mariam"/>
          <w:spacing w:val="-4"/>
          <w:sz w:val="24"/>
          <w:szCs w:val="24"/>
          <w:lang w:val="hy-AM"/>
        </w:rPr>
        <w:t xml:space="preserve"> </w:t>
      </w:r>
      <w:r w:rsidR="009461FD" w:rsidRPr="006F319F">
        <w:rPr>
          <w:rFonts w:ascii="GHEA Mariam" w:hAnsi="GHEA Mariam" w:cs="Arial"/>
          <w:spacing w:val="-4"/>
          <w:sz w:val="24"/>
          <w:szCs w:val="24"/>
          <w:lang w:val="hy-AM"/>
        </w:rPr>
        <w:t>լրացնել</w:t>
      </w:r>
      <w:r w:rsidR="009461FD" w:rsidRPr="006F319F">
        <w:rPr>
          <w:rFonts w:ascii="GHEA Mariam" w:hAnsi="GHEA Mariam"/>
          <w:spacing w:val="-4"/>
          <w:sz w:val="24"/>
          <w:szCs w:val="24"/>
          <w:lang w:val="hy-AM"/>
        </w:rPr>
        <w:t xml:space="preserve"> </w:t>
      </w:r>
      <w:r w:rsidR="009461FD" w:rsidRPr="006F319F">
        <w:rPr>
          <w:rFonts w:ascii="GHEA Mariam" w:hAnsi="GHEA Mariam" w:cs="Arial"/>
          <w:spacing w:val="-4"/>
          <w:sz w:val="24"/>
          <w:szCs w:val="24"/>
          <w:lang w:val="hy-AM"/>
        </w:rPr>
        <w:t>հետևյալ</w:t>
      </w:r>
      <w:r w:rsidR="009461FD" w:rsidRPr="006F319F">
        <w:rPr>
          <w:rFonts w:ascii="GHEA Mariam" w:hAnsi="GHEA Mariam"/>
          <w:spacing w:val="-4"/>
          <w:sz w:val="24"/>
          <w:szCs w:val="24"/>
          <w:lang w:val="hy-AM"/>
        </w:rPr>
        <w:t xml:space="preserve"> </w:t>
      </w:r>
      <w:r w:rsidR="009461FD" w:rsidRPr="006F319F">
        <w:rPr>
          <w:rFonts w:ascii="GHEA Mariam" w:hAnsi="GHEA Mariam" w:cs="Arial"/>
          <w:spacing w:val="-4"/>
          <w:sz w:val="24"/>
          <w:szCs w:val="24"/>
          <w:lang w:val="hy-AM"/>
        </w:rPr>
        <w:t>բովանդա</w:t>
      </w:r>
      <w:r w:rsidRPr="006F319F">
        <w:rPr>
          <w:rFonts w:ascii="GHEA Mariam" w:hAnsi="GHEA Mariam" w:cs="Arial"/>
          <w:spacing w:val="-4"/>
          <w:sz w:val="24"/>
          <w:szCs w:val="24"/>
          <w:lang w:val="hy-AM"/>
        </w:rPr>
        <w:softHyphen/>
      </w:r>
      <w:r w:rsidR="009461FD" w:rsidRPr="006F319F">
        <w:rPr>
          <w:rFonts w:ascii="GHEA Mariam" w:hAnsi="GHEA Mariam" w:cs="Arial"/>
          <w:spacing w:val="-4"/>
          <w:sz w:val="24"/>
          <w:szCs w:val="24"/>
          <w:lang w:val="hy-AM"/>
        </w:rPr>
        <w:t>կու</w:t>
      </w:r>
      <w:r w:rsidRPr="006F319F">
        <w:rPr>
          <w:rFonts w:ascii="GHEA Mariam" w:hAnsi="GHEA Mariam" w:cs="Arial"/>
          <w:spacing w:val="-4"/>
          <w:sz w:val="24"/>
          <w:szCs w:val="24"/>
          <w:lang w:val="hy-AM"/>
        </w:rPr>
        <w:softHyphen/>
      </w:r>
      <w:r w:rsidR="009461FD" w:rsidRPr="006F319F">
        <w:rPr>
          <w:rFonts w:ascii="GHEA Mariam" w:hAnsi="GHEA Mariam" w:cs="Arial"/>
          <w:spacing w:val="-4"/>
          <w:sz w:val="24"/>
          <w:szCs w:val="24"/>
          <w:lang w:val="hy-AM"/>
        </w:rPr>
        <w:t>թյամբ</w:t>
      </w:r>
      <w:r w:rsidR="009461FD" w:rsidRPr="006F319F">
        <w:rPr>
          <w:rFonts w:ascii="GHEA Mariam" w:hAnsi="GHEA Mariam"/>
          <w:spacing w:val="-4"/>
          <w:sz w:val="24"/>
          <w:szCs w:val="24"/>
          <w:lang w:val="hy-AM"/>
        </w:rPr>
        <w:t xml:space="preserve"> 1.1-</w:t>
      </w:r>
      <w:r w:rsidR="009461FD" w:rsidRPr="006F319F">
        <w:rPr>
          <w:rFonts w:ascii="GHEA Mariam" w:hAnsi="GHEA Mariam" w:cs="Arial"/>
          <w:spacing w:val="-4"/>
          <w:sz w:val="24"/>
          <w:szCs w:val="24"/>
          <w:lang w:val="hy-AM"/>
        </w:rPr>
        <w:t>ին</w:t>
      </w:r>
      <w:r w:rsidR="009461FD" w:rsidRPr="006F319F">
        <w:rPr>
          <w:rFonts w:ascii="GHEA Mariam" w:hAnsi="GHEA Mariam"/>
          <w:spacing w:val="-4"/>
          <w:sz w:val="24"/>
          <w:szCs w:val="24"/>
          <w:lang w:val="hy-AM"/>
        </w:rPr>
        <w:t xml:space="preserve"> </w:t>
      </w:r>
      <w:r w:rsidR="009461FD" w:rsidRPr="006F319F">
        <w:rPr>
          <w:rFonts w:ascii="GHEA Mariam" w:hAnsi="GHEA Mariam" w:cs="Arial"/>
          <w:spacing w:val="-4"/>
          <w:sz w:val="24"/>
          <w:szCs w:val="24"/>
          <w:lang w:val="hy-AM"/>
        </w:rPr>
        <w:t>կետով՝</w:t>
      </w:r>
    </w:p>
    <w:p w:rsidR="009461FD" w:rsidRPr="006F319F" w:rsidRDefault="009461FD" w:rsidP="006F319F">
      <w:pPr>
        <w:pStyle w:val="norm"/>
        <w:spacing w:line="360" w:lineRule="auto"/>
        <w:rPr>
          <w:rFonts w:ascii="GHEA Mariam" w:hAnsi="GHEA Mariam"/>
          <w:sz w:val="24"/>
          <w:szCs w:val="24"/>
          <w:lang w:val="hy-AM"/>
        </w:rPr>
      </w:pPr>
      <w:r w:rsidRPr="006F319F">
        <w:rPr>
          <w:rFonts w:ascii="GHEA Mariam" w:hAnsi="GHEA Mariam"/>
          <w:sz w:val="24"/>
          <w:szCs w:val="24"/>
        </w:rPr>
        <w:t xml:space="preserve">«1.1. </w:t>
      </w:r>
      <w:r w:rsidRPr="006F319F">
        <w:rPr>
          <w:rFonts w:ascii="GHEA Mariam" w:hAnsi="GHEA Mariam" w:cs="Arial"/>
          <w:sz w:val="24"/>
          <w:szCs w:val="24"/>
        </w:rPr>
        <w:t>Գաղտնի</w:t>
      </w:r>
      <w:r w:rsidR="006F319F">
        <w:rPr>
          <w:rFonts w:ascii="GHEA Mariam" w:hAnsi="GHEA Mariam" w:cs="Arial"/>
          <w:sz w:val="24"/>
          <w:szCs w:val="24"/>
          <w:lang w:val="hy-AM"/>
        </w:rPr>
        <w:t>:</w:t>
      </w:r>
      <w:r w:rsidRPr="006F319F">
        <w:rPr>
          <w:rFonts w:ascii="GHEA Mariam" w:hAnsi="GHEA Mariam"/>
          <w:sz w:val="24"/>
          <w:szCs w:val="24"/>
        </w:rPr>
        <w:t>»</w:t>
      </w:r>
      <w:r w:rsidR="006F319F">
        <w:rPr>
          <w:rFonts w:ascii="GHEA Mariam" w:hAnsi="GHEA Mariam"/>
          <w:sz w:val="24"/>
          <w:szCs w:val="24"/>
          <w:lang w:val="hy-AM"/>
        </w:rPr>
        <w:t>:</w:t>
      </w:r>
    </w:p>
    <w:p w:rsidR="009461FD" w:rsidRPr="006F319F" w:rsidRDefault="009461FD" w:rsidP="006F319F">
      <w:pPr>
        <w:pStyle w:val="norm"/>
        <w:spacing w:line="360" w:lineRule="auto"/>
        <w:rPr>
          <w:rFonts w:ascii="GHEA Mariam" w:hAnsi="GHEA Mariam"/>
          <w:color w:val="000000"/>
          <w:spacing w:val="-6"/>
          <w:sz w:val="24"/>
          <w:szCs w:val="24"/>
        </w:rPr>
      </w:pPr>
      <w:r w:rsidRPr="006F319F">
        <w:rPr>
          <w:rFonts w:ascii="GHEA Mariam" w:hAnsi="GHEA Mariam"/>
          <w:spacing w:val="-6"/>
          <w:sz w:val="24"/>
          <w:szCs w:val="24"/>
          <w:lang w:val="hy-AM"/>
        </w:rPr>
        <w:t xml:space="preserve">2. </w:t>
      </w:r>
      <w:r w:rsidRPr="006F319F">
        <w:rPr>
          <w:rFonts w:ascii="GHEA Mariam" w:hAnsi="GHEA Mariam" w:cs="Arial"/>
          <w:spacing w:val="-6"/>
          <w:sz w:val="24"/>
          <w:szCs w:val="24"/>
          <w:lang w:val="hy-AM"/>
        </w:rPr>
        <w:t>Սույն</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որոշումն</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ուժի</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մեջ</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է</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մտնում</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պաշտոնական</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հրապարակմանը</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հաջորդող</w:t>
      </w:r>
      <w:r w:rsidRPr="006F319F">
        <w:rPr>
          <w:rFonts w:ascii="GHEA Mariam" w:hAnsi="GHEA Mariam"/>
          <w:spacing w:val="-6"/>
          <w:sz w:val="24"/>
          <w:szCs w:val="24"/>
          <w:lang w:val="hy-AM"/>
        </w:rPr>
        <w:t xml:space="preserve"> </w:t>
      </w:r>
      <w:r w:rsidRPr="006F319F">
        <w:rPr>
          <w:rFonts w:ascii="GHEA Mariam" w:hAnsi="GHEA Mariam" w:cs="Arial"/>
          <w:spacing w:val="-6"/>
          <w:sz w:val="24"/>
          <w:szCs w:val="24"/>
          <w:lang w:val="hy-AM"/>
        </w:rPr>
        <w:t>օրվանից</w:t>
      </w:r>
      <w:r w:rsidRPr="006F319F">
        <w:rPr>
          <w:rFonts w:ascii="GHEA Mariam" w:hAnsi="GHEA Mariam"/>
          <w:spacing w:val="-6"/>
          <w:sz w:val="24"/>
          <w:szCs w:val="24"/>
          <w:lang w:val="hy-AM"/>
        </w:rPr>
        <w:t xml:space="preserve">:         </w:t>
      </w:r>
    </w:p>
    <w:p w:rsidR="004674F9" w:rsidRPr="006F319F" w:rsidRDefault="004674F9" w:rsidP="00A71CED">
      <w:pPr>
        <w:jc w:val="center"/>
        <w:rPr>
          <w:rFonts w:ascii="GHEA Mariam" w:hAnsi="GHEA Mariam"/>
          <w:sz w:val="32"/>
          <w:szCs w:val="24"/>
          <w:lang w:val="hy-AM"/>
        </w:rPr>
      </w:pPr>
    </w:p>
    <w:p w:rsidR="006F319F" w:rsidRPr="000D5CEE" w:rsidRDefault="006F319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319F" w:rsidRPr="000D5CEE" w:rsidRDefault="006F319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F319F" w:rsidRPr="00EF7ACC" w:rsidRDefault="006F319F" w:rsidP="00B46EE8">
      <w:pPr>
        <w:pStyle w:val="mechtex"/>
        <w:jc w:val="left"/>
        <w:rPr>
          <w:rFonts w:ascii="GHEA Mariam" w:hAnsi="GHEA Mariam" w:cs="Sylfaen"/>
          <w:sz w:val="24"/>
          <w:szCs w:val="24"/>
          <w:lang w:val="hy-AM"/>
        </w:rPr>
      </w:pPr>
    </w:p>
    <w:p w:rsidR="006F319F" w:rsidRDefault="006F319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F319F" w:rsidRPr="006F319F" w:rsidRDefault="006F319F" w:rsidP="00A71CED">
      <w:pPr>
        <w:jc w:val="center"/>
        <w:rPr>
          <w:rFonts w:ascii="GHEA Mariam" w:hAnsi="GHEA Mariam"/>
          <w:sz w:val="22"/>
          <w:szCs w:val="24"/>
          <w:lang w:val="hy-AM"/>
        </w:rPr>
      </w:pPr>
      <w:bookmarkStart w:id="0" w:name="_GoBack"/>
      <w:bookmarkEnd w:id="0"/>
    </w:p>
    <w:sectPr w:rsidR="006F319F" w:rsidRPr="006F319F" w:rsidSect="006F319F">
      <w:headerReference w:type="even" r:id="rId8"/>
      <w:headerReference w:type="default" r:id="rId9"/>
      <w:footerReference w:type="even" r:id="rId10"/>
      <w:pgSz w:w="11909" w:h="16834" w:code="9"/>
      <w:pgMar w:top="1134"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303" w:rsidRDefault="00422303">
      <w:r>
        <w:separator/>
      </w:r>
    </w:p>
  </w:endnote>
  <w:endnote w:type="continuationSeparator" w:id="0">
    <w:p w:rsidR="00422303" w:rsidRDefault="00422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303" w:rsidRDefault="00422303">
      <w:r>
        <w:separator/>
      </w:r>
    </w:p>
  </w:footnote>
  <w:footnote w:type="continuationSeparator" w:id="0">
    <w:p w:rsidR="00422303" w:rsidRDefault="00422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319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4A42708"/>
    <w:multiLevelType w:val="hybridMultilevel"/>
    <w:tmpl w:val="E85C8D4A"/>
    <w:lvl w:ilvl="0" w:tplc="64D6C0FA">
      <w:start w:val="1"/>
      <w:numFmt w:val="decimal"/>
      <w:lvlText w:val="%1."/>
      <w:lvlJc w:val="left"/>
      <w:pPr>
        <w:ind w:left="1100" w:hanging="380"/>
      </w:pPr>
    </w:lvl>
    <w:lvl w:ilvl="1" w:tplc="C59C77D6">
      <w:start w:val="20"/>
      <w:numFmt w:val="decimal"/>
      <w:lvlText w:val="%2"/>
      <w:lvlJc w:val="left"/>
      <w:pPr>
        <w:ind w:left="1800" w:hanging="360"/>
      </w:pPr>
      <w:rPr>
        <w:rFonts w:asciiTheme="minorHAnsi" w:hAnsiTheme="minorHAnsi" w:cs="Times New Roman" w:hint="default"/>
        <w:sz w:val="30"/>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303"/>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19F"/>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1FD"/>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E7B56"/>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32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2026-09-14T08:35:00Z</dcterms:created>
  <dcterms:modified xsi:type="dcterms:W3CDTF">2026-09-14T08:41:00Z</dcterms:modified>
</cp:coreProperties>
</file>