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3BE7F" w14:textId="77777777" w:rsidR="00380CF8" w:rsidRPr="0082192E" w:rsidRDefault="00380CF8" w:rsidP="007D36B1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</w:rPr>
      </w:pPr>
    </w:p>
    <w:p w14:paraId="67CFC5BB" w14:textId="77777777" w:rsidR="005E3158" w:rsidRPr="006F38CC" w:rsidRDefault="005E3158" w:rsidP="005E3158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lang w:val="hy-AM"/>
        </w:rPr>
      </w:pPr>
      <w:r w:rsidRPr="006F38CC">
        <w:rPr>
          <w:rStyle w:val="Strong"/>
          <w:rFonts w:ascii="GHEA Grapalat" w:hAnsi="GHEA Grapalat"/>
          <w:lang w:val="hy-AM"/>
        </w:rPr>
        <w:t>ՆԱԽԱԳԻԾ</w:t>
      </w:r>
    </w:p>
    <w:p w14:paraId="28E18E99" w14:textId="77777777" w:rsidR="005E3158" w:rsidRPr="006F38CC" w:rsidRDefault="005E3158" w:rsidP="005E3158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lang w:val="hy-AM"/>
        </w:rPr>
      </w:pPr>
    </w:p>
    <w:p w14:paraId="70283A21" w14:textId="77777777" w:rsidR="00996F90" w:rsidRPr="006F38CC" w:rsidRDefault="00996F90" w:rsidP="00996F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F38CC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524AE6D1" w14:textId="77777777" w:rsidR="00996F90" w:rsidRPr="006F38CC" w:rsidRDefault="00996F90" w:rsidP="00996F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F38CC">
        <w:rPr>
          <w:rFonts w:ascii="Calibri" w:hAnsi="Calibri" w:cs="Calibri"/>
          <w:lang w:val="hy-AM"/>
        </w:rPr>
        <w:t> </w:t>
      </w:r>
    </w:p>
    <w:p w14:paraId="1E85D03F" w14:textId="77777777" w:rsidR="00996F90" w:rsidRPr="006F38CC" w:rsidRDefault="00996F90" w:rsidP="00996F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F38CC">
        <w:rPr>
          <w:rStyle w:val="Strong"/>
          <w:rFonts w:ascii="GHEA Grapalat" w:hAnsi="GHEA Grapalat"/>
          <w:lang w:val="hy-AM"/>
        </w:rPr>
        <w:t>Ո Ր Ո Շ</w:t>
      </w:r>
      <w:r w:rsidRPr="006F38CC">
        <w:rPr>
          <w:rStyle w:val="Strong"/>
          <w:rFonts w:ascii="Calibri" w:hAnsi="Calibri" w:cs="Calibri"/>
          <w:lang w:val="hy-AM"/>
        </w:rPr>
        <w:t> </w:t>
      </w:r>
      <w:r w:rsidRPr="006F38CC">
        <w:rPr>
          <w:rStyle w:val="Strong"/>
          <w:rFonts w:ascii="GHEA Grapalat" w:hAnsi="GHEA Grapalat" w:cs="GHEA Grapalat"/>
          <w:lang w:val="hy-AM"/>
        </w:rPr>
        <w:t>ՈՒ</w:t>
      </w:r>
      <w:r w:rsidRPr="006F38CC">
        <w:rPr>
          <w:rStyle w:val="Strong"/>
          <w:rFonts w:ascii="Calibri" w:hAnsi="Calibri" w:cs="Calibri"/>
          <w:lang w:val="hy-AM"/>
        </w:rPr>
        <w:t> </w:t>
      </w:r>
      <w:r w:rsidRPr="006F38CC">
        <w:rPr>
          <w:rStyle w:val="Strong"/>
          <w:rFonts w:ascii="GHEA Grapalat" w:hAnsi="GHEA Grapalat" w:cs="GHEA Grapalat"/>
          <w:lang w:val="hy-AM"/>
        </w:rPr>
        <w:t>Մ</w:t>
      </w:r>
    </w:p>
    <w:p w14:paraId="0E92BF15" w14:textId="77777777" w:rsidR="00996F90" w:rsidRPr="006F38CC" w:rsidRDefault="00996F90" w:rsidP="00996F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F38CC">
        <w:rPr>
          <w:rFonts w:ascii="Calibri" w:hAnsi="Calibri" w:cs="Calibri"/>
          <w:lang w:val="hy-AM"/>
        </w:rPr>
        <w:t> </w:t>
      </w:r>
    </w:p>
    <w:p w14:paraId="2EB932F7" w14:textId="77777777" w:rsidR="00996F90" w:rsidRPr="006F38CC" w:rsidRDefault="005E3158" w:rsidP="00996F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F38CC">
        <w:rPr>
          <w:rFonts w:ascii="GHEA Grapalat" w:hAnsi="GHEA Grapalat"/>
          <w:lang w:val="hy-AM"/>
        </w:rPr>
        <w:t>__________________</w:t>
      </w:r>
      <w:r w:rsidR="00996F90" w:rsidRPr="006F38CC">
        <w:rPr>
          <w:rFonts w:ascii="GHEA Grapalat" w:hAnsi="GHEA Grapalat"/>
          <w:lang w:val="hy-AM"/>
        </w:rPr>
        <w:t xml:space="preserve"> 202</w:t>
      </w:r>
      <w:r w:rsidR="00ED7369">
        <w:rPr>
          <w:rFonts w:ascii="GHEA Grapalat" w:hAnsi="GHEA Grapalat"/>
          <w:lang w:val="hy-AM"/>
        </w:rPr>
        <w:t>6</w:t>
      </w:r>
      <w:r w:rsidR="00996F90" w:rsidRPr="006F38CC">
        <w:rPr>
          <w:rFonts w:ascii="GHEA Grapalat" w:hAnsi="GHEA Grapalat"/>
          <w:lang w:val="hy-AM"/>
        </w:rPr>
        <w:t xml:space="preserve"> թվականի N </w:t>
      </w:r>
      <w:r w:rsidRPr="006F38CC">
        <w:rPr>
          <w:rFonts w:ascii="GHEA Grapalat" w:hAnsi="GHEA Grapalat"/>
          <w:lang w:val="hy-AM"/>
        </w:rPr>
        <w:t xml:space="preserve">________ </w:t>
      </w:r>
      <w:r w:rsidR="00996F90" w:rsidRPr="006F38CC">
        <w:rPr>
          <w:rFonts w:ascii="GHEA Grapalat" w:hAnsi="GHEA Grapalat"/>
          <w:lang w:val="hy-AM"/>
        </w:rPr>
        <w:t>-Ն</w:t>
      </w:r>
    </w:p>
    <w:p w14:paraId="11E4F943" w14:textId="77777777" w:rsidR="00996F90" w:rsidRPr="006F38CC" w:rsidRDefault="00996F90" w:rsidP="00996F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F38CC">
        <w:rPr>
          <w:rFonts w:ascii="Calibri" w:hAnsi="Calibri" w:cs="Calibri"/>
          <w:lang w:val="hy-AM"/>
        </w:rPr>
        <w:t> </w:t>
      </w:r>
    </w:p>
    <w:p w14:paraId="183B366A" w14:textId="77777777" w:rsidR="00A74590" w:rsidRPr="006F38CC" w:rsidRDefault="00A74590" w:rsidP="00A7459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shd w:val="clear" w:color="auto" w:fill="FFFFFF"/>
          <w:lang w:val="hy-AM"/>
        </w:rPr>
      </w:pPr>
    </w:p>
    <w:p w14:paraId="32A34764" w14:textId="77777777" w:rsidR="00996F90" w:rsidRPr="00ED7369" w:rsidRDefault="00ED7369" w:rsidP="00ED736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shd w:val="clear" w:color="auto" w:fill="FFFFFF"/>
          <w:lang w:val="hy-AM"/>
        </w:rPr>
      </w:pPr>
      <w:r w:rsidRPr="00ED7369">
        <w:rPr>
          <w:rFonts w:ascii="GHEA Grapalat" w:hAnsi="GHEA Grapalat"/>
          <w:b/>
          <w:bCs/>
          <w:iCs/>
          <w:color w:val="000000"/>
          <w:szCs w:val="16"/>
          <w:lang w:val="hy-AM"/>
        </w:rPr>
        <w:t xml:space="preserve">ԱՌԵՎՏՐԻ ԷԼԵԿՏՐՈՆԱՅԻՆ ՀԱՐԹԱԿԸ ՇԱՀԱԳՈՐԾՈՂԻ ԿՈՂՄԻՑ ՀԱՐԿԱՅԻՆ ՄԱՐՄԻՆ ՆԵՐԿԱՅԱՑՎՈՂ ՏԵՂԵԿԱՏՎՈՒԹՅԱՆ ՇՐՋԱՆԱԿԸ, ՏԵՂԵԿԱՏՎՈՒԹՅԱՆ </w:t>
      </w:r>
      <w:r w:rsidR="00B27AEE">
        <w:rPr>
          <w:rFonts w:ascii="GHEA Grapalat" w:hAnsi="GHEA Grapalat"/>
          <w:b/>
          <w:bCs/>
          <w:iCs/>
          <w:color w:val="000000"/>
          <w:szCs w:val="16"/>
          <w:lang w:val="hy-AM"/>
        </w:rPr>
        <w:t xml:space="preserve">ՆԵՐԿԱՅԱՑՄԱՆ ԵՎ ԱՅԴ ՏԵՂԵԿԱՏՎՈՒԹՅԱՆ </w:t>
      </w:r>
      <w:r w:rsidRPr="00ED7369">
        <w:rPr>
          <w:rFonts w:ascii="GHEA Grapalat" w:hAnsi="GHEA Grapalat"/>
          <w:b/>
          <w:bCs/>
          <w:iCs/>
          <w:color w:val="000000"/>
          <w:szCs w:val="16"/>
          <w:lang w:val="hy-AM"/>
        </w:rPr>
        <w:t>ՀԱՍԱՆԵԼԻՈՒԹՅԱՆ ԿԱՐԳԸ ՍԱՀՄԱՆԵԼՈՒ ՄԱՍԻՆ</w:t>
      </w:r>
    </w:p>
    <w:p w14:paraId="3CF69AB9" w14:textId="77777777" w:rsidR="002C02CD" w:rsidRPr="006F38CC" w:rsidRDefault="002C02CD" w:rsidP="00A7459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shd w:val="clear" w:color="auto" w:fill="FFFFFF"/>
          <w:lang w:val="hy-AM"/>
        </w:rPr>
      </w:pPr>
    </w:p>
    <w:p w14:paraId="5B9A8B6A" w14:textId="77777777" w:rsidR="00996F90" w:rsidRPr="006F38CC" w:rsidRDefault="00996F90" w:rsidP="00D07E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F38CC">
        <w:rPr>
          <w:rFonts w:ascii="GHEA Grapalat" w:hAnsi="GHEA Grapalat"/>
          <w:lang w:val="hy-AM"/>
        </w:rPr>
        <w:t>Հիմք ընդունելով Հայաստանի Հանր</w:t>
      </w:r>
      <w:r w:rsidR="00ED7369">
        <w:rPr>
          <w:rFonts w:ascii="GHEA Grapalat" w:hAnsi="GHEA Grapalat"/>
          <w:lang w:val="hy-AM"/>
        </w:rPr>
        <w:t>ապետության հարկային օրենսգրքի 76</w:t>
      </w:r>
      <w:r w:rsidRPr="006F38CC">
        <w:rPr>
          <w:rFonts w:ascii="GHEA Grapalat" w:hAnsi="GHEA Grapalat"/>
          <w:lang w:val="hy-AM"/>
        </w:rPr>
        <w:t>-րդ հոդվածի</w:t>
      </w:r>
      <w:r w:rsidR="00ED7369">
        <w:rPr>
          <w:rFonts w:ascii="GHEA Grapalat" w:hAnsi="GHEA Grapalat"/>
          <w:lang w:val="hy-AM"/>
        </w:rPr>
        <w:t xml:space="preserve"> 3</w:t>
      </w:r>
      <w:r w:rsidR="002072B0">
        <w:rPr>
          <w:rFonts w:ascii="GHEA Grapalat" w:hAnsi="GHEA Grapalat"/>
          <w:lang w:val="hy-AM"/>
        </w:rPr>
        <w:t>-րդ</w:t>
      </w:r>
      <w:r w:rsidR="00D532F0" w:rsidRPr="006F38CC">
        <w:rPr>
          <w:rFonts w:ascii="GHEA Grapalat" w:hAnsi="GHEA Grapalat"/>
          <w:lang w:val="hy-AM"/>
        </w:rPr>
        <w:t xml:space="preserve"> </w:t>
      </w:r>
      <w:r w:rsidR="00ED7369">
        <w:rPr>
          <w:rFonts w:ascii="GHEA Grapalat" w:hAnsi="GHEA Grapalat"/>
          <w:lang w:val="hy-AM"/>
        </w:rPr>
        <w:t>և 76․1-ին</w:t>
      </w:r>
      <w:r w:rsidR="00D532F0" w:rsidRPr="006F38CC">
        <w:rPr>
          <w:rFonts w:ascii="GHEA Grapalat" w:hAnsi="GHEA Grapalat"/>
          <w:lang w:val="hy-AM"/>
        </w:rPr>
        <w:t xml:space="preserve"> հոդվածի </w:t>
      </w:r>
      <w:r w:rsidR="00ED7369">
        <w:rPr>
          <w:rFonts w:ascii="GHEA Grapalat" w:hAnsi="GHEA Grapalat"/>
          <w:lang w:val="hy-AM"/>
        </w:rPr>
        <w:t>1-ին մաս</w:t>
      </w:r>
      <w:r w:rsidR="002072B0">
        <w:rPr>
          <w:rFonts w:ascii="GHEA Grapalat" w:hAnsi="GHEA Grapalat"/>
          <w:lang w:val="hy-AM"/>
        </w:rPr>
        <w:t>եր</w:t>
      </w:r>
      <w:r w:rsidR="00ED7369">
        <w:rPr>
          <w:rFonts w:ascii="GHEA Grapalat" w:hAnsi="GHEA Grapalat"/>
          <w:lang w:val="hy-AM"/>
        </w:rPr>
        <w:t>ը</w:t>
      </w:r>
      <w:r w:rsidRPr="006F38CC">
        <w:rPr>
          <w:rFonts w:ascii="GHEA Grapalat" w:hAnsi="GHEA Grapalat"/>
          <w:lang w:val="hy-AM"/>
        </w:rPr>
        <w:t>՝ Հայաստան</w:t>
      </w:r>
      <w:r w:rsidR="004144E3" w:rsidRPr="006F38CC">
        <w:rPr>
          <w:rFonts w:ascii="GHEA Grapalat" w:hAnsi="GHEA Grapalat"/>
          <w:lang w:val="hy-AM"/>
        </w:rPr>
        <w:t xml:space="preserve">ի Հանրապետության կառավարությունը </w:t>
      </w:r>
      <w:r w:rsidRPr="006F38CC">
        <w:rPr>
          <w:rFonts w:ascii="GHEA Grapalat" w:hAnsi="GHEA Grapalat"/>
          <w:iCs/>
          <w:lang w:val="hy-AM"/>
        </w:rPr>
        <w:t>որոշում է</w:t>
      </w:r>
      <w:r w:rsidRPr="006F38CC">
        <w:rPr>
          <w:rFonts w:ascii="GHEA Grapalat" w:hAnsi="GHEA Grapalat"/>
          <w:i/>
          <w:iCs/>
          <w:lang w:val="hy-AM"/>
        </w:rPr>
        <w:t>.</w:t>
      </w:r>
    </w:p>
    <w:p w14:paraId="52E3440A" w14:textId="77777777" w:rsidR="004E470E" w:rsidRPr="00ED7369" w:rsidRDefault="00996F90" w:rsidP="00ED73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F38CC">
        <w:rPr>
          <w:rFonts w:ascii="GHEA Grapalat" w:hAnsi="GHEA Grapalat"/>
          <w:lang w:val="hy-AM"/>
        </w:rPr>
        <w:t>1. Ս</w:t>
      </w:r>
      <w:r w:rsidR="004E470E" w:rsidRPr="006F38CC">
        <w:rPr>
          <w:rFonts w:ascii="GHEA Grapalat" w:hAnsi="GHEA Grapalat"/>
          <w:lang w:val="hy-AM"/>
        </w:rPr>
        <w:t xml:space="preserve">ահմանել </w:t>
      </w:r>
      <w:r w:rsidR="00ED7369">
        <w:rPr>
          <w:rFonts w:ascii="GHEA Grapalat" w:hAnsi="GHEA Grapalat"/>
          <w:bCs/>
          <w:iCs/>
          <w:lang w:val="hy-AM"/>
        </w:rPr>
        <w:t>առև</w:t>
      </w:r>
      <w:r w:rsidR="00ED7369" w:rsidRPr="00ED7369">
        <w:rPr>
          <w:rFonts w:ascii="GHEA Grapalat" w:hAnsi="GHEA Grapalat"/>
          <w:bCs/>
          <w:iCs/>
          <w:lang w:val="hy-AM"/>
        </w:rPr>
        <w:t>տրի էլեկտրոնային հարթակը շահագործողի կողմից հարկային մարմին ներկայացվող տեղեկատվության շրջանակը, տեղեկատվության</w:t>
      </w:r>
      <w:r w:rsidR="00B27AEE">
        <w:rPr>
          <w:rFonts w:ascii="GHEA Grapalat" w:hAnsi="GHEA Grapalat"/>
          <w:bCs/>
          <w:iCs/>
          <w:lang w:val="hy-AM"/>
        </w:rPr>
        <w:t xml:space="preserve"> ներկայացման և այդ տեղեկատվության</w:t>
      </w:r>
      <w:r w:rsidR="00ED7369" w:rsidRPr="00ED7369">
        <w:rPr>
          <w:rFonts w:ascii="GHEA Grapalat" w:hAnsi="GHEA Grapalat"/>
          <w:bCs/>
          <w:iCs/>
          <w:lang w:val="hy-AM"/>
        </w:rPr>
        <w:t xml:space="preserve"> հասանելիության</w:t>
      </w:r>
      <w:r w:rsidR="00B27AEE">
        <w:rPr>
          <w:rFonts w:ascii="GHEA Grapalat" w:hAnsi="GHEA Grapalat"/>
          <w:bCs/>
          <w:iCs/>
          <w:lang w:val="hy-AM"/>
        </w:rPr>
        <w:t xml:space="preserve"> </w:t>
      </w:r>
      <w:r w:rsidR="00ED7369" w:rsidRPr="00ED7369">
        <w:rPr>
          <w:rFonts w:ascii="GHEA Grapalat" w:hAnsi="GHEA Grapalat"/>
          <w:bCs/>
          <w:iCs/>
          <w:lang w:val="hy-AM"/>
        </w:rPr>
        <w:t>կարգը</w:t>
      </w:r>
      <w:r w:rsidRPr="006F38CC">
        <w:rPr>
          <w:rFonts w:ascii="GHEA Grapalat" w:hAnsi="GHEA Grapalat" w:cs="GHEA Grapalat"/>
          <w:lang w:val="hy-AM"/>
        </w:rPr>
        <w:t>՝</w:t>
      </w:r>
      <w:r w:rsidRPr="006F38CC">
        <w:rPr>
          <w:rFonts w:ascii="GHEA Grapalat" w:hAnsi="GHEA Grapalat"/>
          <w:lang w:val="hy-AM"/>
        </w:rPr>
        <w:t xml:space="preserve"> </w:t>
      </w:r>
      <w:r w:rsidRPr="006F38CC">
        <w:rPr>
          <w:rFonts w:ascii="GHEA Grapalat" w:hAnsi="GHEA Grapalat" w:cs="GHEA Grapalat"/>
          <w:lang w:val="hy-AM"/>
        </w:rPr>
        <w:t xml:space="preserve">համաձայն </w:t>
      </w:r>
      <w:r w:rsidR="004E470E" w:rsidRPr="006F38CC">
        <w:rPr>
          <w:rFonts w:ascii="GHEA Grapalat" w:hAnsi="GHEA Grapalat" w:cs="GHEA Grapalat"/>
          <w:lang w:val="hy-AM"/>
        </w:rPr>
        <w:t>հավելվածի:</w:t>
      </w:r>
    </w:p>
    <w:p w14:paraId="73B60800" w14:textId="77777777" w:rsidR="00A24751" w:rsidRPr="00CA7D67" w:rsidRDefault="00A24751" w:rsidP="00CA7D6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6F38CC">
        <w:rPr>
          <w:rFonts w:ascii="GHEA Grapalat" w:hAnsi="GHEA Grapalat" w:cs="GHEA Grapalat"/>
          <w:lang w:val="hy-AM"/>
        </w:rPr>
        <w:t>2. Սույն որոշումն ուժի մեջ է մտնում</w:t>
      </w:r>
      <w:r w:rsidR="00CA7D67" w:rsidRPr="00CA7D67">
        <w:rPr>
          <w:rFonts w:asciiTheme="minorHAnsi" w:eastAsiaTheme="minorHAnsi" w:hAnsiTheme="minorHAnsi" w:cstheme="minorBidi"/>
          <w:sz w:val="22"/>
          <w:szCs w:val="22"/>
          <w:lang w:val="hy-AM"/>
        </w:rPr>
        <w:t xml:space="preserve"> </w:t>
      </w:r>
      <w:r w:rsidR="002072B0">
        <w:rPr>
          <w:rFonts w:ascii="GHEA Grapalat" w:hAnsi="GHEA Grapalat" w:cs="GHEA Grapalat"/>
          <w:lang w:val="hy-AM"/>
        </w:rPr>
        <w:t>202</w:t>
      </w:r>
      <w:r w:rsidR="001F2047">
        <w:rPr>
          <w:rFonts w:ascii="GHEA Grapalat" w:hAnsi="GHEA Grapalat" w:cs="GHEA Grapalat"/>
          <w:lang w:val="hy-AM"/>
        </w:rPr>
        <w:t>7</w:t>
      </w:r>
      <w:r w:rsidR="002072B0">
        <w:rPr>
          <w:rFonts w:ascii="GHEA Grapalat" w:hAnsi="GHEA Grapalat" w:cs="GHEA Grapalat"/>
          <w:lang w:val="hy-AM"/>
        </w:rPr>
        <w:t xml:space="preserve"> թվականի հու</w:t>
      </w:r>
      <w:r w:rsidR="001F2047">
        <w:rPr>
          <w:rFonts w:ascii="GHEA Grapalat" w:hAnsi="GHEA Grapalat" w:cs="GHEA Grapalat"/>
          <w:lang w:val="hy-AM"/>
        </w:rPr>
        <w:t>նվարի</w:t>
      </w:r>
      <w:r w:rsidR="002072B0">
        <w:rPr>
          <w:rFonts w:ascii="GHEA Grapalat" w:hAnsi="GHEA Grapalat" w:cs="GHEA Grapalat"/>
          <w:lang w:val="hy-AM"/>
        </w:rPr>
        <w:t xml:space="preserve"> 1-ից։ </w:t>
      </w:r>
    </w:p>
    <w:p w14:paraId="295DD612" w14:textId="77777777" w:rsidR="0084295B" w:rsidRPr="006F38CC" w:rsidRDefault="0084295B">
      <w:pPr>
        <w:rPr>
          <w:rFonts w:ascii="GHEA Grapalat" w:hAnsi="GHEA Grapalat"/>
          <w:sz w:val="24"/>
          <w:szCs w:val="24"/>
          <w:lang w:val="hy-AM"/>
        </w:rPr>
      </w:pPr>
    </w:p>
    <w:p w14:paraId="0FEA43F0" w14:textId="77777777" w:rsidR="0084295B" w:rsidRPr="006F38CC" w:rsidRDefault="0084295B">
      <w:pPr>
        <w:rPr>
          <w:rFonts w:ascii="GHEA Grapalat" w:hAnsi="GHEA Grapalat"/>
          <w:sz w:val="24"/>
          <w:szCs w:val="24"/>
          <w:lang w:val="hy-AM"/>
        </w:rPr>
      </w:pPr>
    </w:p>
    <w:p w14:paraId="293D0809" w14:textId="77777777" w:rsidR="005B2293" w:rsidRPr="006F38CC" w:rsidRDefault="005B2293">
      <w:pPr>
        <w:rPr>
          <w:rFonts w:ascii="GHEA Grapalat" w:eastAsia="Times New Roman" w:hAnsi="GHEA Grapalat" w:cs="Times New Roman"/>
          <w:bCs/>
          <w:lang w:val="hy-AM"/>
        </w:rPr>
      </w:pPr>
      <w:r w:rsidRPr="006F38CC">
        <w:rPr>
          <w:rFonts w:ascii="GHEA Grapalat" w:eastAsia="Times New Roman" w:hAnsi="GHEA Grapalat" w:cs="Times New Roman"/>
          <w:bCs/>
          <w:lang w:val="hy-AM"/>
        </w:rPr>
        <w:br w:type="page"/>
      </w:r>
    </w:p>
    <w:p w14:paraId="2569FD70" w14:textId="77777777" w:rsidR="005E3158" w:rsidRPr="006F38CC" w:rsidRDefault="005E3158" w:rsidP="002A3AA8">
      <w:pPr>
        <w:jc w:val="right"/>
        <w:rPr>
          <w:rFonts w:ascii="GHEA Grapalat" w:eastAsia="Times New Roman" w:hAnsi="GHEA Grapalat" w:cs="Times New Roman"/>
          <w:lang w:val="hy-AM"/>
        </w:rPr>
      </w:pPr>
      <w:r w:rsidRPr="006F38CC">
        <w:rPr>
          <w:rFonts w:ascii="GHEA Grapalat" w:eastAsia="Times New Roman" w:hAnsi="GHEA Grapalat" w:cs="Times New Roman"/>
          <w:bCs/>
          <w:lang w:val="hy-AM"/>
        </w:rPr>
        <w:lastRenderedPageBreak/>
        <w:t>Հավելված</w:t>
      </w:r>
    </w:p>
    <w:p w14:paraId="6E2C860E" w14:textId="77777777" w:rsidR="005E3158" w:rsidRPr="006F38CC" w:rsidRDefault="005E3158" w:rsidP="002A3AA8">
      <w:pPr>
        <w:jc w:val="right"/>
        <w:rPr>
          <w:rFonts w:ascii="GHEA Grapalat" w:eastAsia="Times New Roman" w:hAnsi="GHEA Grapalat" w:cs="Times New Roman"/>
          <w:lang w:val="hy-AM"/>
        </w:rPr>
      </w:pPr>
      <w:r w:rsidRPr="006F38CC">
        <w:rPr>
          <w:rFonts w:ascii="GHEA Grapalat" w:eastAsia="Times New Roman" w:hAnsi="GHEA Grapalat" w:cs="Times New Roman"/>
          <w:bCs/>
          <w:lang w:val="hy-AM"/>
        </w:rPr>
        <w:t>ՀՀ կառավարության 202</w:t>
      </w:r>
      <w:r w:rsidR="00ED7369">
        <w:rPr>
          <w:rFonts w:ascii="GHEA Grapalat" w:eastAsia="Times New Roman" w:hAnsi="GHEA Grapalat" w:cs="Times New Roman"/>
          <w:bCs/>
          <w:lang w:val="hy-AM"/>
        </w:rPr>
        <w:t>6</w:t>
      </w:r>
      <w:r w:rsidRPr="006F38CC">
        <w:rPr>
          <w:rFonts w:ascii="GHEA Grapalat" w:eastAsia="Times New Roman" w:hAnsi="GHEA Grapalat" w:cs="Times New Roman"/>
          <w:bCs/>
          <w:lang w:val="hy-AM"/>
        </w:rPr>
        <w:t xml:space="preserve"> թվականի</w:t>
      </w:r>
    </w:p>
    <w:p w14:paraId="3D1FB528" w14:textId="77777777" w:rsidR="005E3158" w:rsidRPr="006F38CC" w:rsidRDefault="002A3AA8" w:rsidP="002A3AA8">
      <w:pPr>
        <w:jc w:val="right"/>
        <w:rPr>
          <w:rFonts w:ascii="GHEA Grapalat" w:eastAsia="Times New Roman" w:hAnsi="GHEA Grapalat" w:cs="Times New Roman"/>
          <w:bCs/>
          <w:lang w:val="hy-AM"/>
        </w:rPr>
      </w:pPr>
      <w:r w:rsidRPr="006F38CC">
        <w:rPr>
          <w:rFonts w:ascii="GHEA Grapalat" w:eastAsia="Times New Roman" w:hAnsi="GHEA Grapalat" w:cs="Times New Roman"/>
          <w:bCs/>
          <w:lang w:val="hy-AM"/>
        </w:rPr>
        <w:t>________________</w:t>
      </w:r>
      <w:r w:rsidR="005E3158" w:rsidRPr="006F38CC">
        <w:rPr>
          <w:rFonts w:ascii="GHEA Grapalat" w:eastAsia="Times New Roman" w:hAnsi="GHEA Grapalat" w:cs="Times New Roman"/>
          <w:bCs/>
          <w:lang w:val="hy-AM"/>
        </w:rPr>
        <w:t xml:space="preserve">-ի N </w:t>
      </w:r>
      <w:r w:rsidRPr="006F38CC">
        <w:rPr>
          <w:rFonts w:ascii="GHEA Grapalat" w:eastAsia="Times New Roman" w:hAnsi="GHEA Grapalat" w:cs="Times New Roman"/>
          <w:bCs/>
          <w:lang w:val="hy-AM"/>
        </w:rPr>
        <w:t xml:space="preserve">____ </w:t>
      </w:r>
      <w:r w:rsidR="005E3158" w:rsidRPr="006F38CC">
        <w:rPr>
          <w:rFonts w:ascii="GHEA Grapalat" w:eastAsia="Times New Roman" w:hAnsi="GHEA Grapalat" w:cs="Times New Roman"/>
          <w:bCs/>
          <w:lang w:val="hy-AM"/>
        </w:rPr>
        <w:t>-Ն որոշման</w:t>
      </w:r>
    </w:p>
    <w:p w14:paraId="047592EE" w14:textId="77777777" w:rsidR="005E3158" w:rsidRPr="006F38CC" w:rsidRDefault="005E3158" w:rsidP="005E3158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D926E4F" w14:textId="77777777" w:rsidR="00563FE9" w:rsidRPr="006F38CC" w:rsidRDefault="00563FE9" w:rsidP="005E3158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59E88DD" w14:textId="77777777" w:rsidR="00E87158" w:rsidRDefault="00E87158" w:rsidP="00ED7369">
      <w:pPr>
        <w:spacing w:line="360" w:lineRule="auto"/>
        <w:jc w:val="center"/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  <w:t>ԿԱՐԳ</w:t>
      </w:r>
    </w:p>
    <w:p w14:paraId="0DF58105" w14:textId="77777777" w:rsidR="00ED7369" w:rsidRDefault="00ED7369" w:rsidP="00ED7369">
      <w:pPr>
        <w:spacing w:line="360" w:lineRule="auto"/>
        <w:jc w:val="center"/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</w:pPr>
      <w:r w:rsidRPr="00ED7369"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  <w:t xml:space="preserve">ԱՌԵՎՏՐԻ ԷԼԵԿՏՐՈՆԱՅԻՆ ՀԱՐԹԱԿԸ ՇԱՀԱԳՈՐԾՈՂԻ ԿՈՂՄԻՑ ՀԱՐԿԱՅԻՆ ՄԱՐՄԻՆ ՆԵՐԿԱՅԱՑՎՈՂ ՏԵՂԵԿԱՏՎՈՒԹՅԱՆ ՇՐՋԱՆԱԿԸ, ՏԵՂԵԿԱՏՎՈՒԹՅԱՆ </w:t>
      </w:r>
      <w:r w:rsidR="00B27AEE"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  <w:t xml:space="preserve">ՆԵՐԿԱՅԱՑՄԱՆ ԵՎ ԱՅԴ ՏԵՂԵԿԱՏՎՈՒԹՅԱՆ </w:t>
      </w:r>
      <w:r w:rsidRPr="00ED7369"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  <w:t>ՀԱՍԱՆԵԼԻՈՒԹՅԱՆ</w:t>
      </w:r>
      <w:r w:rsidR="00B27AEE">
        <w:rPr>
          <w:rFonts w:ascii="GHEA Grapalat" w:hAnsi="GHEA Grapalat" w:cs="GHEA Grapalat"/>
          <w:b/>
          <w:bCs/>
          <w:iCs/>
          <w:sz w:val="24"/>
          <w:szCs w:val="24"/>
          <w:shd w:val="clear" w:color="auto" w:fill="FFFFFF"/>
          <w:lang w:val="hy-AM"/>
        </w:rPr>
        <w:t xml:space="preserve"> </w:t>
      </w:r>
    </w:p>
    <w:p w14:paraId="1E636486" w14:textId="77777777" w:rsidR="00216A5D" w:rsidRPr="00ED7369" w:rsidRDefault="00216A5D" w:rsidP="00ED7369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</w:p>
    <w:p w14:paraId="66143BFF" w14:textId="0B21B8AC" w:rsidR="00B74666" w:rsidRDefault="00996F90" w:rsidP="00B74666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F38CC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6F38C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F38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 </w:t>
      </w:r>
      <w:r w:rsidR="00F22C6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կարգով </w:t>
      </w:r>
      <w:r w:rsidRPr="006F38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կանոնակարգվում են Հայաստանի Հանրապետության հարկային օրենսգրքի </w:t>
      </w:r>
      <w:r w:rsidR="00ED7369">
        <w:rPr>
          <w:rFonts w:ascii="GHEA Grapalat" w:eastAsia="Times New Roman" w:hAnsi="GHEA Grapalat" w:cs="Sylfaen"/>
          <w:sz w:val="24"/>
          <w:szCs w:val="24"/>
          <w:lang w:val="hy-AM"/>
        </w:rPr>
        <w:t>76-րդ հոդվածի 3-րդ և 76․1-ին</w:t>
      </w:r>
      <w:r w:rsidR="002A3AA8" w:rsidRPr="006F38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հոդվածի </w:t>
      </w:r>
      <w:r w:rsidR="00ED7369">
        <w:rPr>
          <w:rFonts w:ascii="GHEA Grapalat" w:eastAsia="Times New Roman" w:hAnsi="GHEA Grapalat" w:cs="Sylfaen"/>
          <w:sz w:val="24"/>
          <w:szCs w:val="24"/>
          <w:lang w:val="hy-AM"/>
        </w:rPr>
        <w:t>1-ին մաս</w:t>
      </w:r>
      <w:r w:rsidR="002072B0">
        <w:rPr>
          <w:rFonts w:ascii="GHEA Grapalat" w:eastAsia="Times New Roman" w:hAnsi="GHEA Grapalat" w:cs="Sylfaen"/>
          <w:sz w:val="24"/>
          <w:szCs w:val="24"/>
          <w:lang w:val="hy-AM"/>
        </w:rPr>
        <w:t>եր</w:t>
      </w:r>
      <w:r w:rsidR="00ED7369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="002A3AA8" w:rsidRPr="006F38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6F38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համապատասխան՝ </w:t>
      </w:r>
      <w:r w:rsidR="00AE24B7" w:rsidRPr="00AE24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հարկային </w:t>
      </w:r>
      <w:r w:rsidR="00AA36F6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 w:rsidR="00AA36F6" w:rsidRPr="00AA36F6">
        <w:rPr>
          <w:rFonts w:ascii="GHEA Grapalat" w:eastAsia="Times New Roman" w:hAnsi="GHEA Grapalat" w:cs="Sylfaen"/>
          <w:sz w:val="24"/>
          <w:szCs w:val="24"/>
          <w:lang w:val="hy-AM"/>
        </w:rPr>
        <w:t>րենսգրքի 288-րդ հոդվածով սահմանված կարգով հարկային մարմնում</w:t>
      </w:r>
      <w:r w:rsidR="00AA36F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հաշվառված</w:t>
      </w:r>
      <w:r w:rsidR="00AA36F6" w:rsidRPr="00ED736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</w:t>
      </w:r>
      <w:r w:rsidR="00ED7369" w:rsidRPr="00ED736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առևտրի էլեկտրոնային հարթակը շահագործողի կողմից հարկային մարմին ներ</w:t>
      </w:r>
      <w:r w:rsidR="00ED736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կայացվող տեղեկատվության շրջանակ</w:t>
      </w:r>
      <w:r w:rsidR="00F22C65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ի</w:t>
      </w:r>
      <w:r w:rsidR="00ED7369" w:rsidRPr="00ED736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, տեղեկատվության</w:t>
      </w:r>
      <w:r w:rsidR="00014BDB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ներկայացման և ներկայացված այդ տեղեկատվության</w:t>
      </w:r>
      <w:r w:rsidR="00ED7369" w:rsidRPr="00ED736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հա</w:t>
      </w:r>
      <w:r w:rsidR="00ED736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սանելիության </w:t>
      </w:r>
      <w:r w:rsidRPr="006F38CC">
        <w:rPr>
          <w:rFonts w:ascii="GHEA Grapalat" w:eastAsia="Times New Roman" w:hAnsi="GHEA Grapalat" w:cs="Sylfaen"/>
          <w:sz w:val="24"/>
          <w:szCs w:val="24"/>
          <w:lang w:val="hy-AM"/>
        </w:rPr>
        <w:t>հետ կապված հարաբերությունները։</w:t>
      </w:r>
    </w:p>
    <w:p w14:paraId="314EA53E" w14:textId="350A93C8" w:rsidR="00AE08EE" w:rsidRPr="007C613F" w:rsidRDefault="004164CC" w:rsidP="007C613F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F38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2. </w:t>
      </w:r>
      <w:r w:rsidR="00AB71C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Առև</w:t>
      </w:r>
      <w:r w:rsidR="00C453E8" w:rsidRPr="00C453E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տրի </w:t>
      </w:r>
      <w:r w:rsidR="00014BDB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է</w:t>
      </w:r>
      <w:r w:rsidR="007023EF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լեկտրոնային հարթակը շահագործողը</w:t>
      </w:r>
      <w:r w:rsidR="003C394D" w:rsidRP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</w:t>
      </w:r>
      <w:r w:rsid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առևտրի էլեկտրոնային հարթակի միջոցով </w:t>
      </w:r>
      <w:r w:rsidR="00DB1840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կազմակերպությունների և</w:t>
      </w:r>
      <w:r w:rsidR="003C394D" w:rsidRP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անհատ ձեռնարկատերերի կողմից </w:t>
      </w:r>
      <w:r w:rsidR="00847F62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Հ</w:t>
      </w:r>
      <w:r w:rsidR="00AA36F6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այաստանի </w:t>
      </w:r>
      <w:r w:rsidR="00847F62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Հ</w:t>
      </w:r>
      <w:r w:rsidR="00AA36F6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անրապետություն</w:t>
      </w:r>
      <w:r w:rsidR="00847F62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ից արտահանված </w:t>
      </w:r>
      <w:r w:rsid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ԵՏՄ անդամ այլ պետությունում </w:t>
      </w:r>
      <w:r w:rsidR="00256D48" w:rsidRPr="00256D4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անհատ ձեռնարկատեր կամ նոտար չհանդիսացող </w:t>
      </w:r>
      <w:r w:rsid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ֆիզիկական անձանց </w:t>
      </w:r>
      <w:r w:rsidR="003C394D" w:rsidRPr="006A39E1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մատակարարված</w:t>
      </w:r>
      <w:r w:rsid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ապրանքների վերաբերյալ </w:t>
      </w:r>
      <w:r w:rsidR="00C453E8" w:rsidRPr="00C453E8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հարկային մարմին</w:t>
      </w:r>
      <w:r w:rsidR="003C394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է ներկայացն</w:t>
      </w:r>
      <w:r w:rsidR="00AE08EE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>ում հետևյալ</w:t>
      </w:r>
      <w:r w:rsidR="002F663D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 տեղեկատվությունը՝</w:t>
      </w:r>
    </w:p>
    <w:p w14:paraId="3125FBD0" w14:textId="1696633F" w:rsidR="00047BF1" w:rsidRDefault="007C613F" w:rsidP="00F51481">
      <w:pPr>
        <w:shd w:val="clear" w:color="auto" w:fill="FFFFFF"/>
        <w:tabs>
          <w:tab w:val="left" w:pos="630"/>
        </w:tabs>
        <w:spacing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1</w:t>
      </w:r>
      <w:r w:rsidR="002F663D" w:rsidRPr="002F663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) </w:t>
      </w:r>
      <w:r w:rsidR="002F663D">
        <w:rPr>
          <w:rFonts w:ascii="GHEA Grapalat" w:eastAsia="Times New Roman" w:hAnsi="GHEA Grapalat" w:cs="Cambria Math"/>
          <w:sz w:val="24"/>
          <w:szCs w:val="24"/>
          <w:lang w:val="hy-AM"/>
        </w:rPr>
        <w:t>առևտրի էլեկտրոնային հարթակը շահագործող</w:t>
      </w:r>
      <w:r w:rsidR="007D36B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կազմակերպության անվանում</w:t>
      </w:r>
      <w:r w:rsidR="002F663D">
        <w:rPr>
          <w:rFonts w:ascii="GHEA Grapalat" w:eastAsia="Times New Roman" w:hAnsi="GHEA Grapalat" w:cs="Cambria Math"/>
          <w:sz w:val="24"/>
          <w:szCs w:val="24"/>
          <w:lang w:val="hy-AM"/>
        </w:rPr>
        <w:t>ը</w:t>
      </w:r>
      <w:r w:rsidR="007D36B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կամ անհատ ձեռնարկատիրոջ անունը</w:t>
      </w:r>
      <w:r w:rsidR="00BB734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F22C65">
        <w:rPr>
          <w:rFonts w:ascii="GHEA Grapalat" w:eastAsia="Times New Roman" w:hAnsi="GHEA Grapalat" w:cs="Cambria Math"/>
          <w:sz w:val="24"/>
          <w:szCs w:val="24"/>
          <w:lang w:val="hy-AM"/>
        </w:rPr>
        <w:t>և</w:t>
      </w:r>
      <w:r w:rsidR="007D36B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ազգանունը</w:t>
      </w:r>
      <w:r w:rsidR="002F663D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  <w:r w:rsidR="00BB734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7C613F">
        <w:rPr>
          <w:rFonts w:ascii="GHEA Grapalat" w:eastAsia="Times New Roman" w:hAnsi="GHEA Grapalat" w:cs="Cambria Math"/>
          <w:sz w:val="24"/>
          <w:szCs w:val="24"/>
          <w:lang w:val="hy-AM"/>
        </w:rPr>
        <w:t>հարկ վճարողի հաշվառման համարը</w:t>
      </w:r>
      <w:r w:rsidR="002072B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2072B0" w:rsidRPr="002072B0">
        <w:rPr>
          <w:rFonts w:ascii="GHEA Grapalat" w:eastAsia="Times New Roman" w:hAnsi="GHEA Grapalat" w:cs="Cambria Math"/>
          <w:sz w:val="24"/>
          <w:szCs w:val="24"/>
          <w:lang w:val="hy-AM"/>
        </w:rPr>
        <w:t>(</w:t>
      </w:r>
      <w:r w:rsidR="002072B0">
        <w:rPr>
          <w:rFonts w:ascii="GHEA Grapalat" w:eastAsia="Times New Roman" w:hAnsi="GHEA Grapalat" w:cs="Cambria Math"/>
          <w:sz w:val="24"/>
          <w:szCs w:val="24"/>
          <w:lang w:val="hy-AM"/>
        </w:rPr>
        <w:t>ՀՎՀՀ</w:t>
      </w:r>
      <w:r w:rsidR="002072B0" w:rsidRPr="002072B0">
        <w:rPr>
          <w:rFonts w:ascii="GHEA Grapalat" w:eastAsia="Times New Roman" w:hAnsi="GHEA Grapalat" w:cs="Cambria Math"/>
          <w:sz w:val="24"/>
          <w:szCs w:val="24"/>
          <w:lang w:val="hy-AM"/>
        </w:rPr>
        <w:t>)</w:t>
      </w:r>
      <w:r w:rsidR="00047BF1" w:rsidRPr="00047BF1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</w:p>
    <w:p w14:paraId="193A2E8F" w14:textId="77777777" w:rsidR="006D26D7" w:rsidRPr="000B36FA" w:rsidRDefault="007C613F" w:rsidP="00F51481">
      <w:pPr>
        <w:shd w:val="clear" w:color="auto" w:fill="FFFFFF"/>
        <w:tabs>
          <w:tab w:val="left" w:pos="630"/>
        </w:tabs>
        <w:spacing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2</w:t>
      </w:r>
      <w:r w:rsidRPr="007C613F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) </w:t>
      </w:r>
      <w:r w:rsidR="000B36FA" w:rsidRPr="000B36FA">
        <w:rPr>
          <w:rFonts w:ascii="GHEA Grapalat" w:eastAsia="Times New Roman" w:hAnsi="GHEA Grapalat" w:cs="Cambria Math"/>
          <w:sz w:val="24"/>
          <w:szCs w:val="24"/>
          <w:lang w:val="hy-AM"/>
        </w:rPr>
        <w:t>առևտրի էլեկտրոնային հարթակի անվանումը և պաշտոնական էլեկտրոնային հասցեն (ինտերնետային կայքէջի հասցե</w:t>
      </w:r>
      <w:r w:rsidR="00286B02">
        <w:rPr>
          <w:rFonts w:ascii="GHEA Grapalat" w:eastAsia="Times New Roman" w:hAnsi="GHEA Grapalat" w:cs="Cambria Math"/>
          <w:sz w:val="24"/>
          <w:szCs w:val="24"/>
          <w:lang w:val="hy-AM"/>
        </w:rPr>
        <w:t>ն</w:t>
      </w:r>
      <w:r w:rsidR="000B36FA" w:rsidRPr="000B36FA">
        <w:rPr>
          <w:rFonts w:ascii="GHEA Grapalat" w:eastAsia="Times New Roman" w:hAnsi="GHEA Grapalat" w:cs="Cambria Math"/>
          <w:sz w:val="24"/>
          <w:szCs w:val="24"/>
          <w:lang w:val="hy-AM"/>
        </w:rPr>
        <w:t>)</w:t>
      </w:r>
      <w:r w:rsidR="006D26D7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</w:p>
    <w:p w14:paraId="6818EF2D" w14:textId="401C8653" w:rsidR="00904366" w:rsidRDefault="000B36FA" w:rsidP="00904366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A0BCE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287942" w:rsidRPr="00AA0BCE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 w:rsidR="00523C20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Հայաստանի Հանրապետությունից ապրանքների արտահանման մասով </w:t>
      </w:r>
      <w:r w:rsidR="00904366" w:rsidRPr="0090436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 (ապրանքաուղեկցող)</w:t>
      </w:r>
      <w:r w:rsidR="002411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փաստաթղթի</w:t>
      </w:r>
      <w:r w:rsidR="00850E90" w:rsidRPr="00850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50E90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4C3582" w:rsidRPr="004C358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ապրանքների տեղափոխումը </w:t>
      </w:r>
      <w:r w:rsidR="004C358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հաստատող </w:t>
      </w:r>
      <w:r w:rsidR="00904366" w:rsidRPr="00904366">
        <w:rPr>
          <w:rFonts w:ascii="GHEA Grapalat" w:eastAsia="Times New Roman" w:hAnsi="GHEA Grapalat" w:cs="Sylfaen"/>
          <w:sz w:val="24"/>
          <w:szCs w:val="24"/>
          <w:lang w:val="hy-AM"/>
        </w:rPr>
        <w:t>այլ փաստաթղթի</w:t>
      </w:r>
      <w:r w:rsidR="00850E90">
        <w:rPr>
          <w:rFonts w:ascii="GHEA Grapalat" w:eastAsia="Times New Roman" w:hAnsi="GHEA Grapalat" w:cs="Sylfaen"/>
          <w:sz w:val="24"/>
          <w:szCs w:val="24"/>
          <w:lang w:val="hy-AM"/>
        </w:rPr>
        <w:t>)՝</w:t>
      </w:r>
      <w:r w:rsidR="00904366" w:rsidRPr="0090436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50E9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առկայության դեպքում, </w:t>
      </w:r>
      <w:r w:rsidR="00904366" w:rsidRPr="00904366">
        <w:rPr>
          <w:rFonts w:ascii="GHEA Grapalat" w:eastAsia="Times New Roman" w:hAnsi="GHEA Grapalat" w:cs="Sylfaen"/>
          <w:sz w:val="24"/>
          <w:szCs w:val="24"/>
          <w:lang w:val="hy-AM"/>
        </w:rPr>
        <w:t>համարն</w:t>
      </w:r>
      <w:r w:rsidR="004C358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 ամսաթիվը,</w:t>
      </w:r>
    </w:p>
    <w:p w14:paraId="1F9C7947" w14:textId="226A307F" w:rsidR="006E212F" w:rsidRPr="00904366" w:rsidRDefault="000B36FA" w:rsidP="00904366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C6688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4</w:t>
      </w:r>
      <w:r w:rsidR="007961DE" w:rsidRPr="002C6688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2C6688" w:rsidRPr="002C668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1D65" w:rsidRPr="002C6688">
        <w:rPr>
          <w:rFonts w:ascii="GHEA Grapalat" w:hAnsi="GHEA Grapalat" w:cs="Arial"/>
          <w:sz w:val="24"/>
          <w:szCs w:val="24"/>
          <w:lang w:val="hy-AM"/>
        </w:rPr>
        <w:t>ապրանք</w:t>
      </w:r>
      <w:r w:rsidR="00E41D65" w:rsidRPr="006E212F">
        <w:rPr>
          <w:rFonts w:ascii="GHEA Grapalat" w:hAnsi="GHEA Grapalat" w:cs="Arial"/>
          <w:sz w:val="24"/>
          <w:szCs w:val="24"/>
          <w:lang w:val="hy-AM"/>
        </w:rPr>
        <w:t xml:space="preserve"> մատակարարող կազմակերպության անվանումը կամ անհատ ձեռնարկատիրոջ անունը և ազգանունը</w:t>
      </w:r>
      <w:r w:rsidR="00047BF1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E41D65" w:rsidRPr="006E212F">
        <w:rPr>
          <w:rFonts w:ascii="GHEA Grapalat" w:hAnsi="GHEA Grapalat" w:cs="Arial"/>
          <w:sz w:val="24"/>
          <w:szCs w:val="24"/>
          <w:lang w:val="hy-AM"/>
        </w:rPr>
        <w:t>հարկ վճարողի հաշվառման համարը</w:t>
      </w:r>
      <w:r w:rsidR="007D36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47BF1" w:rsidRPr="00047BF1">
        <w:rPr>
          <w:rFonts w:ascii="GHEA Grapalat" w:hAnsi="GHEA Grapalat" w:cs="Arial"/>
          <w:sz w:val="24"/>
          <w:szCs w:val="24"/>
          <w:lang w:val="hy-AM"/>
        </w:rPr>
        <w:t>(ՀՎՀՀ)</w:t>
      </w:r>
      <w:r w:rsidR="006D26D7">
        <w:rPr>
          <w:rFonts w:ascii="GHEA Grapalat" w:hAnsi="GHEA Grapalat" w:cs="Arial"/>
          <w:sz w:val="24"/>
          <w:szCs w:val="24"/>
          <w:lang w:val="hy-AM"/>
        </w:rPr>
        <w:t>,</w:t>
      </w:r>
    </w:p>
    <w:p w14:paraId="50E549CC" w14:textId="08C40CBC" w:rsidR="006A39E1" w:rsidRDefault="00477203" w:rsidP="00026B2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6A39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ապրանքի վերաբերյալ </w:t>
      </w:r>
      <w:r w:rsidR="006E21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տեղեկատվությունը՝ 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պրանքի </w:t>
      </w:r>
      <w:r w:rsidR="00897531" w:rsidRPr="00897531">
        <w:rPr>
          <w:rFonts w:ascii="GHEA Grapalat" w:eastAsia="Times New Roman" w:hAnsi="GHEA Grapalat" w:cs="Sylfaen"/>
          <w:sz w:val="24"/>
          <w:szCs w:val="24"/>
          <w:lang w:val="hy-AM"/>
        </w:rPr>
        <w:t>արտաքին տնտեսական գործունեության ապրանքային անվանացանկի (այսուհետ՝ ԱՏԳ ԱԱ)</w:t>
      </w:r>
      <w:r w:rsidR="00897531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>ծածկագիրը</w:t>
      </w:r>
      <w:r w:rsidR="00140A65">
        <w:rPr>
          <w:rFonts w:ascii="GHEA Grapalat" w:eastAsia="Times New Roman" w:hAnsi="GHEA Grapalat" w:cs="Sylfaen"/>
          <w:sz w:val="24"/>
          <w:szCs w:val="24"/>
          <w:lang w:val="hy-AM"/>
        </w:rPr>
        <w:t>՝ նվազագույնը 6 նիշի մակարդակով</w:t>
      </w:r>
      <w:r w:rsidR="00850E90">
        <w:rPr>
          <w:rFonts w:ascii="GHEA Grapalat" w:eastAsia="Times New Roman" w:hAnsi="GHEA Grapalat" w:cs="Sylfaen"/>
          <w:sz w:val="24"/>
          <w:szCs w:val="24"/>
          <w:lang w:val="hy-AM"/>
        </w:rPr>
        <w:t>՝ նշված վաճառողի կողմից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>, ա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>պրանք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>ի անվանումը</w:t>
      </w:r>
      <w:r w:rsidR="00A0149A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AC0C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014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տվյալ ապրանքի ամբողջական 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>նկարագրությ</w:t>
      </w:r>
      <w:r w:rsidR="00A0149A">
        <w:rPr>
          <w:rFonts w:ascii="GHEA Grapalat" w:eastAsia="Times New Roman" w:hAnsi="GHEA Grapalat" w:cs="Sylfaen"/>
          <w:sz w:val="24"/>
          <w:szCs w:val="24"/>
          <w:lang w:val="hy-AM"/>
        </w:rPr>
        <w:t>անը համապատասխան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6E212F" w:rsidRPr="006E21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առևտրի էլեկտրոնային հարթակով </w:t>
      </w:r>
      <w:r w:rsidR="006E21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վաճառքի համար </w:t>
      </w:r>
      <w:r w:rsidR="00E52822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>պրանքի նույնականացման կոդը (</w:t>
      </w:r>
      <w:r w:rsidR="006E212F" w:rsidRPr="006E212F">
        <w:rPr>
          <w:rFonts w:ascii="GHEA Grapalat" w:eastAsia="Times New Roman" w:hAnsi="GHEA Grapalat" w:cs="Sylfaen"/>
          <w:sz w:val="24"/>
          <w:szCs w:val="24"/>
          <w:lang w:val="hy-AM"/>
        </w:rPr>
        <w:t>արտիկուլ</w:t>
      </w:r>
      <w:r w:rsidR="00F22C65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6E212F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BD3D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պրանքի </w:t>
      </w:r>
      <w:r w:rsidR="00060F1F">
        <w:rPr>
          <w:rFonts w:ascii="GHEA Grapalat" w:eastAsia="Times New Roman" w:hAnsi="GHEA Grapalat" w:cs="Sylfaen"/>
          <w:sz w:val="24"/>
          <w:szCs w:val="24"/>
          <w:lang w:val="hy-AM"/>
        </w:rPr>
        <w:t>չափման միավորը</w:t>
      </w:r>
      <w:r w:rsidR="007A2234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BD3D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B71CD" w:rsidRPr="00AB71CD">
        <w:rPr>
          <w:rFonts w:ascii="GHEA Grapalat" w:eastAsia="Times New Roman" w:hAnsi="GHEA Grapalat" w:cs="Sylfaen"/>
          <w:sz w:val="24"/>
          <w:szCs w:val="24"/>
          <w:lang w:val="hy-AM"/>
        </w:rPr>
        <w:t>քանակը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3006C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արժույթը,</w:t>
      </w:r>
      <w:r w:rsidR="00AB71C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D3DD3">
        <w:rPr>
          <w:rFonts w:ascii="GHEA Grapalat" w:eastAsia="Times New Roman" w:hAnsi="GHEA Grapalat" w:cs="Sylfaen"/>
          <w:sz w:val="24"/>
          <w:szCs w:val="24"/>
          <w:lang w:val="hy-AM"/>
        </w:rPr>
        <w:t>միավորի գինը</w:t>
      </w:r>
      <w:r w:rsidR="007A2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A2234" w:rsidRPr="006A39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BD3DD3" w:rsidRPr="006A39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ընդհանուր </w:t>
      </w:r>
      <w:r w:rsidR="007A2234" w:rsidRPr="006A39E1">
        <w:rPr>
          <w:rFonts w:ascii="GHEA Grapalat" w:eastAsia="Times New Roman" w:hAnsi="GHEA Grapalat" w:cs="Sylfaen"/>
          <w:sz w:val="24"/>
          <w:szCs w:val="24"/>
          <w:lang w:val="hy-AM"/>
        </w:rPr>
        <w:t>արժեքը</w:t>
      </w:r>
      <w:r w:rsidR="00DA2BEE" w:rsidRPr="006A39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ֆիզիկական անձին </w:t>
      </w:r>
      <w:r w:rsidR="00D70241" w:rsidRPr="006A39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ապրանքը </w:t>
      </w:r>
      <w:r w:rsidR="00DA2BEE" w:rsidRPr="006A39E1">
        <w:rPr>
          <w:rFonts w:ascii="GHEA Grapalat" w:eastAsia="Times New Roman" w:hAnsi="GHEA Grapalat" w:cs="Sylfaen"/>
          <w:sz w:val="24"/>
          <w:szCs w:val="24"/>
          <w:lang w:val="hy-AM"/>
        </w:rPr>
        <w:t>հանձնելու ամսաթիվը</w:t>
      </w:r>
      <w:r w:rsidR="00DA2BE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140A65" w:rsidRPr="00140A65">
        <w:rPr>
          <w:lang w:val="hy-AM"/>
        </w:rPr>
        <w:t xml:space="preserve"> </w:t>
      </w:r>
      <w:r w:rsidR="00140A65" w:rsidRPr="004D4880">
        <w:rPr>
          <w:rFonts w:ascii="GHEA Grapalat" w:hAnsi="GHEA Grapalat"/>
          <w:sz w:val="24"/>
          <w:szCs w:val="24"/>
          <w:lang w:val="hy-AM"/>
        </w:rPr>
        <w:t>Ըն</w:t>
      </w:r>
      <w:r w:rsidR="00140A65" w:rsidRPr="00140A65">
        <w:rPr>
          <w:rFonts w:ascii="GHEA Grapalat" w:hAnsi="GHEA Grapalat"/>
          <w:sz w:val="24"/>
          <w:lang w:val="hy-AM"/>
        </w:rPr>
        <w:t xml:space="preserve">դ որում, </w:t>
      </w:r>
      <w:r w:rsidR="0048447F">
        <w:rPr>
          <w:rFonts w:ascii="GHEA Grapalat" w:hAnsi="GHEA Grapalat"/>
          <w:sz w:val="24"/>
          <w:lang w:val="hy-AM"/>
        </w:rPr>
        <w:t xml:space="preserve">ապրանքի </w:t>
      </w:r>
      <w:r w:rsidR="00140A65" w:rsidRPr="00140A65">
        <w:rPr>
          <w:rFonts w:ascii="GHEA Grapalat" w:hAnsi="GHEA Grapalat"/>
          <w:sz w:val="24"/>
          <w:lang w:val="hy-AM"/>
        </w:rPr>
        <w:t>ընդհանուր արժեք</w:t>
      </w:r>
      <w:r w:rsidR="001F4F19">
        <w:rPr>
          <w:rFonts w:ascii="GHEA Grapalat" w:hAnsi="GHEA Grapalat"/>
          <w:sz w:val="24"/>
          <w:lang w:val="hy-AM"/>
        </w:rPr>
        <w:t>ը որոշվում է հիմք ընդունելով</w:t>
      </w:r>
      <w:r w:rsidR="00140A65">
        <w:rPr>
          <w:rFonts w:ascii="Calibri" w:hAnsi="Calibri" w:cs="Calibri"/>
          <w:sz w:val="24"/>
          <w:lang w:val="hy-AM"/>
        </w:rPr>
        <w:t xml:space="preserve"> </w:t>
      </w:r>
      <w:r w:rsidR="00140A65" w:rsidRPr="00140A65">
        <w:rPr>
          <w:rFonts w:ascii="GHEA Grapalat" w:hAnsi="GHEA Grapalat"/>
          <w:sz w:val="24"/>
          <w:lang w:val="hy-AM"/>
        </w:rPr>
        <w:t>առևտրի էլեկտրոնային հարթակ</w:t>
      </w:r>
      <w:r w:rsidR="0048447F">
        <w:rPr>
          <w:rFonts w:ascii="GHEA Grapalat" w:hAnsi="GHEA Grapalat"/>
          <w:sz w:val="24"/>
          <w:lang w:val="hy-AM"/>
        </w:rPr>
        <w:t>ով վաճառվող ապրանքի համար</w:t>
      </w:r>
      <w:r w:rsidR="00140A65">
        <w:rPr>
          <w:rFonts w:ascii="Calibri" w:hAnsi="Calibri" w:cs="Calibri"/>
          <w:sz w:val="24"/>
          <w:lang w:val="hy-AM"/>
        </w:rPr>
        <w:t xml:space="preserve"> </w:t>
      </w:r>
      <w:r w:rsidR="00140A65" w:rsidRPr="00140A65">
        <w:rPr>
          <w:rFonts w:ascii="GHEA Grapalat" w:hAnsi="GHEA Grapalat"/>
          <w:sz w:val="24"/>
          <w:lang w:val="hy-AM"/>
        </w:rPr>
        <w:t>վաճառողի</w:t>
      </w:r>
      <w:r w:rsidR="00140A65">
        <w:rPr>
          <w:rFonts w:ascii="Calibri" w:hAnsi="Calibri" w:cs="Calibri"/>
          <w:sz w:val="24"/>
          <w:lang w:val="hy-AM"/>
        </w:rPr>
        <w:t xml:space="preserve"> </w:t>
      </w:r>
      <w:r w:rsidR="00CF6B31">
        <w:rPr>
          <w:rFonts w:ascii="GHEA Grapalat" w:hAnsi="GHEA Grapalat"/>
          <w:sz w:val="24"/>
          <w:lang w:val="hy-AM"/>
        </w:rPr>
        <w:t xml:space="preserve">կողմից </w:t>
      </w:r>
      <w:r w:rsidR="00D70241">
        <w:rPr>
          <w:rFonts w:ascii="GHEA Grapalat" w:hAnsi="GHEA Grapalat"/>
          <w:sz w:val="24"/>
          <w:lang w:val="hy-AM"/>
        </w:rPr>
        <w:t>սահմանված</w:t>
      </w:r>
      <w:r w:rsidR="00140A65" w:rsidRPr="00140A65">
        <w:rPr>
          <w:rFonts w:ascii="GHEA Grapalat" w:hAnsi="GHEA Grapalat"/>
          <w:sz w:val="24"/>
          <w:lang w:val="hy-AM"/>
        </w:rPr>
        <w:t xml:space="preserve"> գինը</w:t>
      </w:r>
      <w:r w:rsidR="00AC0CE1">
        <w:rPr>
          <w:rFonts w:ascii="GHEA Grapalat" w:hAnsi="GHEA Grapalat"/>
          <w:sz w:val="24"/>
          <w:lang w:val="hy-AM"/>
        </w:rPr>
        <w:t xml:space="preserve">՝ </w:t>
      </w:r>
      <w:r w:rsidR="00CF6B31">
        <w:rPr>
          <w:rFonts w:ascii="GHEA Grapalat" w:hAnsi="GHEA Grapalat"/>
          <w:sz w:val="24"/>
          <w:lang w:val="hy-AM"/>
        </w:rPr>
        <w:t xml:space="preserve">հաշվի առնելով վաճառողի </w:t>
      </w:r>
      <w:r w:rsidR="00AC0CE1">
        <w:rPr>
          <w:rFonts w:ascii="GHEA Grapalat" w:hAnsi="GHEA Grapalat"/>
          <w:sz w:val="24"/>
          <w:lang w:val="hy-AM"/>
        </w:rPr>
        <w:t xml:space="preserve">կողմից </w:t>
      </w:r>
      <w:r w:rsidR="00CF6B31">
        <w:rPr>
          <w:rFonts w:ascii="GHEA Grapalat" w:hAnsi="GHEA Grapalat"/>
          <w:sz w:val="24"/>
          <w:lang w:val="hy-AM"/>
        </w:rPr>
        <w:t>սահման</w:t>
      </w:r>
      <w:r w:rsidR="00AC0CE1">
        <w:rPr>
          <w:rFonts w:ascii="GHEA Grapalat" w:hAnsi="GHEA Grapalat"/>
          <w:sz w:val="24"/>
          <w:lang w:val="hy-AM"/>
        </w:rPr>
        <w:t>վ</w:t>
      </w:r>
      <w:r w:rsidR="00CF6B31">
        <w:rPr>
          <w:rFonts w:ascii="GHEA Grapalat" w:hAnsi="GHEA Grapalat"/>
          <w:sz w:val="24"/>
          <w:lang w:val="hy-AM"/>
        </w:rPr>
        <w:t>ած զեղչը</w:t>
      </w:r>
      <w:r w:rsidR="006A39E1">
        <w:rPr>
          <w:rFonts w:ascii="GHEA Grapalat" w:hAnsi="GHEA Grapalat"/>
          <w:sz w:val="24"/>
          <w:lang w:val="hy-AM"/>
        </w:rPr>
        <w:t>,</w:t>
      </w:r>
    </w:p>
    <w:p w14:paraId="074CE903" w14:textId="275E5F67" w:rsidR="00D67A47" w:rsidRPr="003E64B8" w:rsidRDefault="00DA2BEE" w:rsidP="003E64B8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A39E1">
        <w:rPr>
          <w:rFonts w:ascii="GHEA Grapalat" w:eastAsia="Times New Roman" w:hAnsi="GHEA Grapalat" w:cs="Sylfaen"/>
          <w:sz w:val="24"/>
          <w:szCs w:val="24"/>
          <w:lang w:val="hy-AM"/>
        </w:rPr>
        <w:t xml:space="preserve">6) </w:t>
      </w:r>
      <w:r w:rsidR="00AB71CD" w:rsidRPr="00870F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վերադարձված </w:t>
      </w:r>
      <w:r w:rsidR="007D36B1" w:rsidRPr="00870F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ապրանքի </w:t>
      </w:r>
      <w:r w:rsidR="00AB71CD" w:rsidRPr="00870F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կամ վճարված ապրանքից ֆիզիկական անձի </w:t>
      </w:r>
      <w:r w:rsidR="00060F1F" w:rsidRPr="00870F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հրաժարվելու </w:t>
      </w:r>
      <w:r w:rsidR="00060F1F">
        <w:rPr>
          <w:rFonts w:ascii="GHEA Grapalat" w:eastAsia="Times New Roman" w:hAnsi="GHEA Grapalat" w:cs="Sylfaen"/>
          <w:sz w:val="24"/>
          <w:szCs w:val="24"/>
          <w:lang w:val="hy-AM"/>
        </w:rPr>
        <w:t>վերաբերյալ տեղեկատվությունը</w:t>
      </w:r>
      <w:r w:rsidR="00FE7D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այդ թվում՝ </w:t>
      </w:r>
      <w:r w:rsidR="00F23EAE">
        <w:rPr>
          <w:rFonts w:ascii="GHEA Grapalat" w:eastAsia="Times New Roman" w:hAnsi="GHEA Grapalat" w:cs="Sylfaen"/>
          <w:sz w:val="24"/>
          <w:szCs w:val="24"/>
          <w:lang w:val="hy-AM"/>
        </w:rPr>
        <w:t>երբ</w:t>
      </w:r>
      <w:r w:rsidR="002411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 Հանրապետությունից արտահանված</w:t>
      </w:r>
      <w:r w:rsidR="00FE7D9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192C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92C8D">
        <w:rPr>
          <w:rFonts w:ascii="GHEA Grapalat" w:eastAsia="Times New Roman" w:hAnsi="GHEA Grapalat" w:cs="Sylfaen"/>
          <w:sz w:val="24"/>
          <w:szCs w:val="24"/>
          <w:lang w:val="hy-AM"/>
        </w:rPr>
        <w:t>վերադարձված</w:t>
      </w:r>
      <w:r w:rsidR="00F23E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95DF1">
        <w:rPr>
          <w:rFonts w:ascii="GHEA Grapalat" w:eastAsia="Times New Roman" w:hAnsi="GHEA Grapalat" w:cs="Sylfaen"/>
          <w:sz w:val="24"/>
          <w:szCs w:val="24"/>
          <w:lang w:val="hy-AM"/>
        </w:rPr>
        <w:t>ապրանքներ</w:t>
      </w:r>
      <w:r w:rsidR="00FE7D9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 </w:t>
      </w:r>
      <w:r w:rsidR="00192C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հետ են </w:t>
      </w:r>
      <w:r w:rsidR="001F204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ներմուծվում </w:t>
      </w:r>
      <w:r w:rsidR="00F23EA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Հանրապետություն</w:t>
      </w:r>
      <w:r w:rsidR="00FE7D9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E5282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52822" w:rsidRPr="00E52822">
        <w:rPr>
          <w:rFonts w:ascii="GHEA Grapalat" w:eastAsia="Times New Roman" w:hAnsi="GHEA Grapalat" w:cs="Sylfaen"/>
          <w:sz w:val="24"/>
          <w:szCs w:val="24"/>
          <w:lang w:val="hy-AM"/>
        </w:rPr>
        <w:t>ապր</w:t>
      </w:r>
      <w:r w:rsidR="002C6688">
        <w:rPr>
          <w:rFonts w:ascii="GHEA Grapalat" w:eastAsia="Times New Roman" w:hAnsi="GHEA Grapalat" w:cs="Sylfaen"/>
          <w:sz w:val="24"/>
          <w:szCs w:val="24"/>
          <w:lang w:val="hy-AM"/>
        </w:rPr>
        <w:t>անքի ԱՏԳ ԱԱ ծածկագիրը</w:t>
      </w:r>
      <w:r w:rsidR="00140A65">
        <w:rPr>
          <w:rFonts w:ascii="GHEA Grapalat" w:eastAsia="Times New Roman" w:hAnsi="GHEA Grapalat" w:cs="Sylfaen"/>
          <w:sz w:val="24"/>
          <w:szCs w:val="24"/>
          <w:lang w:val="hy-AM"/>
        </w:rPr>
        <w:t>՝ նվազագույնը 6 նիշի մակարդակով</w:t>
      </w:r>
      <w:r w:rsidR="003006C7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3006C7" w:rsidRPr="003006C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006C7">
        <w:rPr>
          <w:rFonts w:ascii="GHEA Grapalat" w:eastAsia="Times New Roman" w:hAnsi="GHEA Grapalat" w:cs="Sylfaen"/>
          <w:sz w:val="24"/>
          <w:szCs w:val="24"/>
          <w:lang w:val="hy-AM"/>
        </w:rPr>
        <w:t>նշված վաճառողի կողմից,</w:t>
      </w:r>
      <w:r w:rsidR="002C66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ապրանք</w:t>
      </w:r>
      <w:r w:rsidR="00E52822" w:rsidRPr="00E5282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անվանումը (նկարագրությունը), </w:t>
      </w:r>
      <w:r w:rsidR="007D36B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առևտրի էլեկտրոնային հարթակով վաճառքի համար </w:t>
      </w:r>
      <w:r w:rsidR="00E52822" w:rsidRPr="00E52822">
        <w:rPr>
          <w:rFonts w:ascii="GHEA Grapalat" w:eastAsia="Times New Roman" w:hAnsi="GHEA Grapalat" w:cs="Sylfaen"/>
          <w:sz w:val="24"/>
          <w:szCs w:val="24"/>
          <w:lang w:val="hy-AM"/>
        </w:rPr>
        <w:t>ապրանքի նույնականացման կոդը (</w:t>
      </w:r>
      <w:r w:rsidR="00060F1F">
        <w:rPr>
          <w:rFonts w:ascii="GHEA Grapalat" w:eastAsia="Times New Roman" w:hAnsi="GHEA Grapalat" w:cs="Sylfaen"/>
          <w:sz w:val="24"/>
          <w:szCs w:val="24"/>
          <w:lang w:val="hy-AM"/>
        </w:rPr>
        <w:t>արտիկուլը</w:t>
      </w:r>
      <w:r w:rsidR="00E52822" w:rsidRPr="00E52822">
        <w:rPr>
          <w:rFonts w:ascii="GHEA Grapalat" w:eastAsia="Times New Roman" w:hAnsi="GHEA Grapalat" w:cs="Sylfaen"/>
          <w:sz w:val="24"/>
          <w:szCs w:val="24"/>
          <w:lang w:val="hy-AM"/>
        </w:rPr>
        <w:t>), ապրանքի չափման միավորը</w:t>
      </w:r>
      <w:r w:rsidR="007A2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060F1F">
        <w:rPr>
          <w:rFonts w:ascii="GHEA Grapalat" w:eastAsia="Times New Roman" w:hAnsi="GHEA Grapalat" w:cs="Sylfaen"/>
          <w:sz w:val="24"/>
          <w:szCs w:val="24"/>
          <w:lang w:val="hy-AM"/>
        </w:rPr>
        <w:t>քանակը</w:t>
      </w:r>
      <w:r w:rsidR="00E52822" w:rsidRPr="00E52822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3006C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արժույթը,</w:t>
      </w:r>
      <w:r w:rsidR="00E52822" w:rsidRPr="00E5282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21EE6">
        <w:rPr>
          <w:rFonts w:ascii="GHEA Grapalat" w:eastAsia="Times New Roman" w:hAnsi="GHEA Grapalat" w:cs="Sylfaen"/>
          <w:sz w:val="24"/>
          <w:szCs w:val="24"/>
          <w:lang w:val="hy-AM"/>
        </w:rPr>
        <w:t>միավորի գինը և ընդհանուր</w:t>
      </w:r>
      <w:r w:rsidR="007A22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արժեքը</w:t>
      </w:r>
      <w:r w:rsidR="00060F1F">
        <w:rPr>
          <w:rFonts w:ascii="GHEA Grapalat" w:eastAsia="Times New Roman" w:hAnsi="GHEA Grapalat" w:cs="Cambria Math"/>
          <w:sz w:val="24"/>
          <w:szCs w:val="24"/>
          <w:lang w:val="hy-AM"/>
        </w:rPr>
        <w:t>,</w:t>
      </w:r>
      <w:r w:rsidR="002411E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ապրանքի արտահանման </w:t>
      </w:r>
      <w:r w:rsidR="002411E7" w:rsidRPr="0090436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 (ապրանքաուղեկցող)</w:t>
      </w:r>
      <w:r w:rsidR="002411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փաստաթղթի</w:t>
      </w:r>
      <w:r w:rsidR="003006C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006C7" w:rsidRPr="003006C7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2411E7" w:rsidRPr="004C358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ապրանքների տեղափոխումը </w:t>
      </w:r>
      <w:r w:rsidR="002411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հաստատող </w:t>
      </w:r>
      <w:r w:rsidR="002411E7" w:rsidRPr="00904366">
        <w:rPr>
          <w:rFonts w:ascii="GHEA Grapalat" w:eastAsia="Times New Roman" w:hAnsi="GHEA Grapalat" w:cs="Sylfaen"/>
          <w:sz w:val="24"/>
          <w:szCs w:val="24"/>
          <w:lang w:val="hy-AM"/>
        </w:rPr>
        <w:t>այլ փաստաթղթի</w:t>
      </w:r>
      <w:r w:rsidR="003006C7" w:rsidRPr="003006C7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3006C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առկայության դեպքում, </w:t>
      </w:r>
      <w:r w:rsidR="002411E7" w:rsidRPr="00904366">
        <w:rPr>
          <w:rFonts w:ascii="GHEA Grapalat" w:eastAsia="Times New Roman" w:hAnsi="GHEA Grapalat" w:cs="Sylfaen"/>
          <w:sz w:val="24"/>
          <w:szCs w:val="24"/>
          <w:lang w:val="hy-AM"/>
        </w:rPr>
        <w:t>համարն</w:t>
      </w:r>
      <w:r w:rsidR="002411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 ամսաթիվը, </w:t>
      </w:r>
      <w:r w:rsidR="0026423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ապրանքի </w:t>
      </w:r>
      <w:r w:rsidR="00264230" w:rsidRPr="003362D6">
        <w:rPr>
          <w:rFonts w:ascii="GHEA Grapalat" w:eastAsia="Times New Roman" w:hAnsi="GHEA Grapalat" w:cs="Cambria Math"/>
          <w:sz w:val="24"/>
          <w:szCs w:val="24"/>
          <w:lang w:val="hy-AM"/>
        </w:rPr>
        <w:t>վերադարձի</w:t>
      </w:r>
      <w:r w:rsidR="00295DF1" w:rsidRPr="003362D6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կամ</w:t>
      </w:r>
      <w:r w:rsidR="00295DF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վճարված ապրանքից ֆիզիկական անձի հրաժարվելու</w:t>
      </w:r>
      <w:r w:rsidR="00264230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ամսաթիվը</w:t>
      </w:r>
      <w:r w:rsidR="0008474F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  <w:r w:rsidR="00F22C65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A05D62" w:rsidRPr="004D4880">
        <w:rPr>
          <w:rFonts w:ascii="GHEA Grapalat" w:hAnsi="GHEA Grapalat"/>
          <w:sz w:val="24"/>
          <w:lang w:val="hy-AM"/>
        </w:rPr>
        <w:t>Ը</w:t>
      </w:r>
      <w:r w:rsidR="00A05D62" w:rsidRPr="00140A65">
        <w:rPr>
          <w:rFonts w:ascii="GHEA Grapalat" w:hAnsi="GHEA Grapalat"/>
          <w:sz w:val="24"/>
          <w:lang w:val="hy-AM"/>
        </w:rPr>
        <w:t xml:space="preserve">նդ որում, </w:t>
      </w:r>
      <w:r w:rsidR="00A05D62">
        <w:rPr>
          <w:rFonts w:ascii="GHEA Grapalat" w:hAnsi="GHEA Grapalat"/>
          <w:sz w:val="24"/>
          <w:lang w:val="hy-AM"/>
        </w:rPr>
        <w:t xml:space="preserve">ապրանքի </w:t>
      </w:r>
      <w:r w:rsidR="00A05D62" w:rsidRPr="00140A65">
        <w:rPr>
          <w:rFonts w:ascii="GHEA Grapalat" w:hAnsi="GHEA Grapalat"/>
          <w:sz w:val="24"/>
          <w:lang w:val="hy-AM"/>
        </w:rPr>
        <w:t>ընդհանուր արժեք</w:t>
      </w:r>
      <w:r w:rsidR="00A05D62">
        <w:rPr>
          <w:rFonts w:ascii="GHEA Grapalat" w:hAnsi="GHEA Grapalat"/>
          <w:sz w:val="24"/>
          <w:lang w:val="hy-AM"/>
        </w:rPr>
        <w:t>ը որոշվում է հիմք ընդունելով</w:t>
      </w:r>
      <w:r w:rsidR="00A05D62">
        <w:rPr>
          <w:rFonts w:ascii="Calibri" w:hAnsi="Calibri" w:cs="Calibri"/>
          <w:sz w:val="24"/>
          <w:lang w:val="hy-AM"/>
        </w:rPr>
        <w:t xml:space="preserve"> </w:t>
      </w:r>
      <w:r w:rsidR="00A05D62" w:rsidRPr="00140A65">
        <w:rPr>
          <w:rFonts w:ascii="GHEA Grapalat" w:hAnsi="GHEA Grapalat"/>
          <w:sz w:val="24"/>
          <w:lang w:val="hy-AM"/>
        </w:rPr>
        <w:t>առևտրի էլեկտրոնային հարթակ</w:t>
      </w:r>
      <w:r w:rsidR="00A05D62">
        <w:rPr>
          <w:rFonts w:ascii="GHEA Grapalat" w:hAnsi="GHEA Grapalat"/>
          <w:sz w:val="24"/>
          <w:lang w:val="hy-AM"/>
        </w:rPr>
        <w:t>ով վաճառվող ապրանքի համար</w:t>
      </w:r>
      <w:r w:rsidR="00A05D62">
        <w:rPr>
          <w:rFonts w:ascii="Calibri" w:hAnsi="Calibri" w:cs="Calibri"/>
          <w:sz w:val="24"/>
          <w:lang w:val="hy-AM"/>
        </w:rPr>
        <w:t xml:space="preserve"> </w:t>
      </w:r>
      <w:r w:rsidR="00A05D62" w:rsidRPr="00140A65">
        <w:rPr>
          <w:rFonts w:ascii="GHEA Grapalat" w:hAnsi="GHEA Grapalat"/>
          <w:sz w:val="24"/>
          <w:lang w:val="hy-AM"/>
        </w:rPr>
        <w:t>վաճառողի</w:t>
      </w:r>
      <w:r w:rsidR="00A05D62">
        <w:rPr>
          <w:rFonts w:ascii="Calibri" w:hAnsi="Calibri" w:cs="Calibri"/>
          <w:sz w:val="24"/>
          <w:lang w:val="hy-AM"/>
        </w:rPr>
        <w:t xml:space="preserve"> </w:t>
      </w:r>
      <w:r w:rsidR="00A05D62">
        <w:rPr>
          <w:rFonts w:ascii="GHEA Grapalat" w:hAnsi="GHEA Grapalat"/>
          <w:sz w:val="24"/>
          <w:lang w:val="hy-AM"/>
        </w:rPr>
        <w:t>կողմից սահմանված</w:t>
      </w:r>
      <w:r w:rsidR="00A05D62" w:rsidRPr="00140A65">
        <w:rPr>
          <w:rFonts w:ascii="GHEA Grapalat" w:hAnsi="GHEA Grapalat"/>
          <w:sz w:val="24"/>
          <w:lang w:val="hy-AM"/>
        </w:rPr>
        <w:t xml:space="preserve"> գինը</w:t>
      </w:r>
      <w:r w:rsidR="00A05D62">
        <w:rPr>
          <w:rFonts w:ascii="GHEA Grapalat" w:hAnsi="GHEA Grapalat"/>
          <w:sz w:val="24"/>
          <w:lang w:val="hy-AM"/>
        </w:rPr>
        <w:t>՝ հաշվի առնելով վաճառողի կողմից սահմանված զեղչը:</w:t>
      </w:r>
    </w:p>
    <w:p w14:paraId="4259F96C" w14:textId="77777777" w:rsidR="00A71DB3" w:rsidRDefault="00251AA8" w:rsidP="00A71DB3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A7D67">
        <w:rPr>
          <w:rFonts w:ascii="GHEA Grapalat" w:eastAsia="Times New Roman" w:hAnsi="GHEA Grapalat" w:cs="Cambria Math"/>
          <w:sz w:val="24"/>
          <w:szCs w:val="24"/>
          <w:lang w:val="hy-AM"/>
        </w:rPr>
        <w:t>3</w:t>
      </w:r>
      <w:r w:rsidR="0047720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7D67" w:rsidRPr="00CA7D67">
        <w:rPr>
          <w:rFonts w:ascii="GHEA Grapalat" w:hAnsi="GHEA Grapalat" w:cs="Cambria Math"/>
          <w:sz w:val="24"/>
          <w:szCs w:val="24"/>
          <w:lang w:val="hy-AM"/>
        </w:rPr>
        <w:t xml:space="preserve"> Սույն 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 xml:space="preserve">կարգի 2-րդ կետով </w:t>
      </w:r>
      <w:r w:rsidR="00CA7D67">
        <w:rPr>
          <w:rFonts w:ascii="GHEA Grapalat" w:hAnsi="GHEA Grapalat" w:cs="Cambria Math"/>
          <w:sz w:val="24"/>
          <w:szCs w:val="24"/>
          <w:lang w:val="hy-AM"/>
        </w:rPr>
        <w:t xml:space="preserve">սահմանված </w:t>
      </w:r>
      <w:r w:rsidR="00CA7D67" w:rsidRPr="00CA7D67">
        <w:rPr>
          <w:rFonts w:ascii="GHEA Grapalat" w:hAnsi="GHEA Grapalat" w:cs="Cambria Math"/>
          <w:sz w:val="24"/>
          <w:szCs w:val="24"/>
          <w:lang w:val="hy-AM"/>
        </w:rPr>
        <w:t>տեղեկատվությունը</w:t>
      </w:r>
      <w:r w:rsidR="00CA7D67">
        <w:rPr>
          <w:rFonts w:ascii="GHEA Grapalat" w:hAnsi="GHEA Grapalat" w:cs="Cambria Math"/>
          <w:sz w:val="24"/>
          <w:szCs w:val="24"/>
          <w:lang w:val="hy-AM"/>
        </w:rPr>
        <w:t xml:space="preserve"> առևտրի էլեկտրոնային հարթակ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 xml:space="preserve">ը </w:t>
      </w:r>
      <w:r w:rsidR="00190BAE">
        <w:rPr>
          <w:rFonts w:ascii="GHEA Grapalat" w:hAnsi="GHEA Grapalat" w:cs="Cambria Math"/>
          <w:sz w:val="24"/>
          <w:szCs w:val="24"/>
          <w:lang w:val="hy-AM"/>
        </w:rPr>
        <w:t xml:space="preserve">շահագործողը </w:t>
      </w:r>
      <w:r w:rsidR="00CA7D67" w:rsidRPr="00CA7D67">
        <w:rPr>
          <w:rFonts w:ascii="GHEA Grapalat" w:hAnsi="GHEA Grapalat" w:cs="Cambria Math"/>
          <w:sz w:val="24"/>
          <w:szCs w:val="24"/>
          <w:lang w:val="hy-AM"/>
        </w:rPr>
        <w:t>հարկային մարմին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 xml:space="preserve"> է </w:t>
      </w:r>
      <w:r w:rsidR="00CA7D67" w:rsidRPr="00BB7340">
        <w:rPr>
          <w:rFonts w:ascii="GHEA Grapalat" w:hAnsi="GHEA Grapalat" w:cs="Cambria Math"/>
          <w:sz w:val="24"/>
          <w:szCs w:val="24"/>
          <w:lang w:val="hy-AM"/>
        </w:rPr>
        <w:t>ներկայաց</w:t>
      </w:r>
      <w:r w:rsidR="006D26D7" w:rsidRPr="00BB7340">
        <w:rPr>
          <w:rFonts w:ascii="GHEA Grapalat" w:hAnsi="GHEA Grapalat" w:cs="Cambria Math"/>
          <w:sz w:val="24"/>
          <w:szCs w:val="24"/>
          <w:lang w:val="hy-AM"/>
        </w:rPr>
        <w:t>ն</w:t>
      </w:r>
      <w:r w:rsidR="00CA7D67" w:rsidRPr="00BB7340">
        <w:rPr>
          <w:rFonts w:ascii="GHEA Grapalat" w:hAnsi="GHEA Grapalat" w:cs="Cambria Math"/>
          <w:sz w:val="24"/>
          <w:szCs w:val="24"/>
          <w:lang w:val="hy-AM"/>
        </w:rPr>
        <w:t>ում</w:t>
      </w:r>
      <w:r w:rsidR="006D26D7" w:rsidRPr="00BB7340">
        <w:rPr>
          <w:rFonts w:ascii="GHEA Grapalat" w:hAnsi="GHEA Grapalat" w:cs="Cambria Math"/>
          <w:sz w:val="24"/>
          <w:szCs w:val="24"/>
          <w:lang w:val="hy-AM"/>
        </w:rPr>
        <w:t xml:space="preserve"> բացառապես էլեկտրոնային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 xml:space="preserve"> եղանակով՝ </w:t>
      </w:r>
      <w:r w:rsidR="00FF6905" w:rsidRPr="00FF6905">
        <w:rPr>
          <w:rFonts w:ascii="GHEA Grapalat" w:hAnsi="GHEA Grapalat" w:cs="Cambria Math"/>
          <w:sz w:val="24"/>
          <w:szCs w:val="24"/>
          <w:lang w:val="hy-AM"/>
        </w:rPr>
        <w:t xml:space="preserve">էլեկտրոնային </w:t>
      </w:r>
      <w:r w:rsidR="00FF6905" w:rsidRPr="006D26D7">
        <w:rPr>
          <w:rFonts w:ascii="GHEA Grapalat" w:hAnsi="GHEA Grapalat" w:cs="Cambria Math"/>
          <w:sz w:val="24"/>
          <w:szCs w:val="24"/>
          <w:lang w:val="hy-AM"/>
        </w:rPr>
        <w:t>տեղեկատվական համակարգի միջոցով</w:t>
      </w:r>
      <w:r w:rsidR="00CA7D67" w:rsidRPr="006D26D7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="00CA7D67" w:rsidRPr="0008474F">
        <w:rPr>
          <w:rFonts w:ascii="GHEA Grapalat" w:hAnsi="GHEA Grapalat" w:cs="Cambria Math"/>
          <w:sz w:val="24"/>
          <w:szCs w:val="24"/>
          <w:lang w:val="hy-AM"/>
        </w:rPr>
        <w:t xml:space="preserve">հարկային մարմնի </w:t>
      </w:r>
      <w:r w:rsidR="0008474F">
        <w:rPr>
          <w:rFonts w:ascii="GHEA Grapalat" w:hAnsi="GHEA Grapalat" w:cs="Cambria Math"/>
          <w:sz w:val="24"/>
          <w:szCs w:val="24"/>
          <w:lang w:val="hy-AM"/>
        </w:rPr>
        <w:t>սահման</w:t>
      </w:r>
      <w:r w:rsidR="00CA7D67" w:rsidRPr="0008474F">
        <w:rPr>
          <w:rFonts w:ascii="GHEA Grapalat" w:hAnsi="GHEA Grapalat" w:cs="Cambria Math"/>
          <w:sz w:val="24"/>
          <w:szCs w:val="24"/>
          <w:lang w:val="hy-AM"/>
        </w:rPr>
        <w:t xml:space="preserve">ած </w:t>
      </w:r>
      <w:r w:rsidR="006C680C">
        <w:rPr>
          <w:rFonts w:ascii="GHEA Grapalat" w:hAnsi="GHEA Grapalat" w:cs="Cambria Math"/>
          <w:sz w:val="24"/>
          <w:szCs w:val="24"/>
          <w:lang w:val="hy-AM"/>
        </w:rPr>
        <w:t xml:space="preserve">ծրագրային </w:t>
      </w:r>
      <w:r w:rsidR="00CA7D67" w:rsidRPr="0008474F">
        <w:rPr>
          <w:rFonts w:ascii="GHEA Grapalat" w:hAnsi="GHEA Grapalat" w:cs="Cambria Math"/>
          <w:sz w:val="24"/>
          <w:szCs w:val="24"/>
          <w:lang w:val="hy-AM"/>
        </w:rPr>
        <w:t>ձևաչափ</w:t>
      </w:r>
      <w:r w:rsidR="00FF6905" w:rsidRPr="0008474F">
        <w:rPr>
          <w:rFonts w:ascii="GHEA Grapalat" w:hAnsi="GHEA Grapalat" w:cs="Cambria Math"/>
          <w:sz w:val="24"/>
          <w:szCs w:val="24"/>
          <w:lang w:val="hy-AM"/>
        </w:rPr>
        <w:t>ին համապատասխան</w:t>
      </w:r>
      <w:r w:rsidR="00CA7D67" w:rsidRPr="0008474F">
        <w:rPr>
          <w:rFonts w:ascii="GHEA Grapalat" w:hAnsi="GHEA Grapalat" w:cs="Cambria Math"/>
          <w:sz w:val="24"/>
          <w:szCs w:val="24"/>
          <w:lang w:val="hy-AM"/>
        </w:rPr>
        <w:t>։</w:t>
      </w:r>
      <w:r w:rsidR="00026B2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8474F">
        <w:rPr>
          <w:rFonts w:ascii="GHEA Grapalat" w:hAnsi="GHEA Grapalat" w:cs="Cambria Math"/>
          <w:sz w:val="24"/>
          <w:szCs w:val="24"/>
          <w:lang w:val="hy-AM"/>
        </w:rPr>
        <w:t xml:space="preserve">Տեղեկատվության ներկայացման </w:t>
      </w:r>
      <w:r w:rsidR="0008474F" w:rsidRPr="0008474F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համար անհրաժեշտ </w:t>
      </w:r>
      <w:r w:rsidR="0008474F">
        <w:rPr>
          <w:rFonts w:ascii="GHEA Grapalat" w:hAnsi="GHEA Grapalat" w:cs="Cambria Math"/>
          <w:sz w:val="24"/>
          <w:szCs w:val="24"/>
          <w:lang w:val="hy-AM"/>
        </w:rPr>
        <w:t xml:space="preserve">համապատասխան ծրագրային </w:t>
      </w:r>
      <w:r w:rsidR="0008474F" w:rsidRPr="0008474F">
        <w:rPr>
          <w:rFonts w:ascii="GHEA Grapalat" w:hAnsi="GHEA Grapalat" w:cs="Cambria Math"/>
          <w:sz w:val="24"/>
          <w:szCs w:val="24"/>
          <w:lang w:val="hy-AM"/>
        </w:rPr>
        <w:t>ձևաչափը հրապարակվում է հարկային մարմնի պաշտոնական ինտերնետային կայքում:</w:t>
      </w:r>
    </w:p>
    <w:p w14:paraId="4A0271B6" w14:textId="28FF056A" w:rsidR="00C70A77" w:rsidRDefault="00A71DB3" w:rsidP="00A71DB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4․ </w:t>
      </w:r>
      <w:r w:rsidR="000724C7" w:rsidRPr="000724C7">
        <w:rPr>
          <w:rFonts w:ascii="GHEA Grapalat" w:eastAsia="Times New Roman" w:hAnsi="GHEA Grapalat" w:cs="Cambria Math"/>
          <w:sz w:val="24"/>
          <w:szCs w:val="24"/>
          <w:lang w:val="hy-AM"/>
        </w:rPr>
        <w:t>Առևտրի էլեկտրոնային հարթա</w:t>
      </w:r>
      <w:r w:rsidR="00190BAE">
        <w:rPr>
          <w:rFonts w:ascii="GHEA Grapalat" w:eastAsia="Times New Roman" w:hAnsi="GHEA Grapalat" w:cs="Cambria Math"/>
          <w:sz w:val="24"/>
          <w:szCs w:val="24"/>
          <w:lang w:val="hy-AM"/>
        </w:rPr>
        <w:t>կը շահագործող</w:t>
      </w:r>
      <w:r w:rsidR="006D26D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ը սույն կարգի 2-րդ կետով սահմանված </w:t>
      </w:r>
      <w:r w:rsidR="000724C7" w:rsidRPr="000724C7">
        <w:rPr>
          <w:rFonts w:ascii="GHEA Grapalat" w:eastAsia="Times New Roman" w:hAnsi="GHEA Grapalat" w:cs="Cambria Math"/>
          <w:sz w:val="24"/>
          <w:szCs w:val="24"/>
          <w:lang w:val="hy-AM"/>
        </w:rPr>
        <w:t>տեղեկատվությունը</w:t>
      </w:r>
      <w:r w:rsidR="006D26D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հարկային մարմին է</w:t>
      </w:r>
      <w:r w:rsidR="000724C7" w:rsidRPr="000724C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ներկայաց</w:t>
      </w:r>
      <w:r w:rsidR="006D26D7">
        <w:rPr>
          <w:rFonts w:ascii="GHEA Grapalat" w:eastAsia="Times New Roman" w:hAnsi="GHEA Grapalat" w:cs="Cambria Math"/>
          <w:sz w:val="24"/>
          <w:szCs w:val="24"/>
          <w:lang w:val="hy-AM"/>
        </w:rPr>
        <w:t>ն</w:t>
      </w:r>
      <w:r w:rsidR="000724C7" w:rsidRPr="000724C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ում </w:t>
      </w:r>
      <w:r w:rsidR="006D26D7">
        <w:rPr>
          <w:rFonts w:ascii="GHEA Grapalat" w:eastAsia="Times New Roman" w:hAnsi="GHEA Grapalat" w:cs="Cambria Math"/>
          <w:sz w:val="24"/>
          <w:szCs w:val="24"/>
          <w:lang w:val="hy-AM"/>
        </w:rPr>
        <w:t>յուրաքանչյուր ամսվա</w:t>
      </w:r>
      <w:r w:rsidR="00047BF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համար՝</w:t>
      </w:r>
      <w:r w:rsidR="006D26D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23220B" w:rsidRPr="0023220B">
        <w:rPr>
          <w:rFonts w:ascii="GHEA Grapalat" w:eastAsia="Times New Roman" w:hAnsi="GHEA Grapalat" w:cs="Cambria Math"/>
          <w:sz w:val="24"/>
          <w:szCs w:val="24"/>
          <w:lang w:val="hy-AM"/>
        </w:rPr>
        <w:t>ոչ ուշ, քան մինչև տ</w:t>
      </w:r>
      <w:r w:rsidR="00E86C19">
        <w:rPr>
          <w:rFonts w:ascii="GHEA Grapalat" w:eastAsia="Times New Roman" w:hAnsi="GHEA Grapalat" w:cs="Cambria Math"/>
          <w:sz w:val="24"/>
          <w:szCs w:val="24"/>
          <w:lang w:val="hy-AM"/>
        </w:rPr>
        <w:t>վյալ ամսվան հաջորդող ամսվա 20-ը</w:t>
      </w:r>
      <w:r w:rsidR="000724C7" w:rsidRPr="000724C7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</w:p>
    <w:p w14:paraId="19E0155B" w14:textId="0C27907E" w:rsidR="0011106B" w:rsidRPr="00E86C19" w:rsidRDefault="00C70A77" w:rsidP="00D67A47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11106B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5. </w:t>
      </w:r>
      <w:r>
        <w:rPr>
          <w:rFonts w:ascii="GHEA Grapalat" w:eastAsia="Times New Roman" w:hAnsi="GHEA Grapalat" w:cs="Cambria Math"/>
          <w:sz w:val="24"/>
          <w:szCs w:val="24"/>
          <w:lang w:val="hy-AM"/>
        </w:rPr>
        <w:t>Առևտրի էլեկտրոնային հարթակը</w:t>
      </w:r>
      <w:r w:rsidR="003D647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շահագործողը</w:t>
      </w:r>
      <w:r w:rsidR="00E86C19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3D647A" w:rsidRPr="0011106B">
        <w:rPr>
          <w:rFonts w:ascii="GHEA Grapalat" w:hAnsi="GHEA Grapalat" w:cs="Cambria Math"/>
          <w:sz w:val="24"/>
          <w:szCs w:val="24"/>
          <w:lang w:val="hy-AM"/>
        </w:rPr>
        <w:t xml:space="preserve">հարկային մարմին ներկայացված </w:t>
      </w:r>
      <w:r w:rsidR="003D647A">
        <w:rPr>
          <w:rFonts w:ascii="GHEA Grapalat" w:hAnsi="GHEA Grapalat" w:cs="Cambria Math"/>
          <w:sz w:val="24"/>
          <w:szCs w:val="24"/>
          <w:lang w:val="hy-AM"/>
        </w:rPr>
        <w:t xml:space="preserve">տեղեկատվությունում </w:t>
      </w:r>
      <w:r w:rsidR="003D647A" w:rsidRPr="0011106B">
        <w:rPr>
          <w:rFonts w:ascii="GHEA Grapalat" w:hAnsi="GHEA Grapalat" w:cs="Cambria Math"/>
          <w:sz w:val="24"/>
          <w:szCs w:val="24"/>
          <w:lang w:val="hy-AM"/>
        </w:rPr>
        <w:t>սխալների ինքնուրույն</w:t>
      </w:r>
      <w:r w:rsidR="003D647A" w:rsidRPr="003D647A">
        <w:rPr>
          <w:rFonts w:ascii="GHEA Grapalat" w:hAnsi="GHEA Grapalat" w:cs="Cambria Math"/>
          <w:sz w:val="24"/>
          <w:szCs w:val="24"/>
          <w:lang w:val="hy-AM"/>
        </w:rPr>
        <w:t xml:space="preserve"> հայտնաբերման դեպքո</w:t>
      </w:r>
      <w:r w:rsidR="003D647A">
        <w:rPr>
          <w:rFonts w:ascii="GHEA Grapalat" w:hAnsi="GHEA Grapalat" w:cs="Cambria Math"/>
          <w:sz w:val="24"/>
          <w:szCs w:val="24"/>
          <w:lang w:val="hy-AM"/>
        </w:rPr>
        <w:t>ւմ ներկայացնում է ճշտված տեղեկատվություն։</w:t>
      </w:r>
      <w:r w:rsidR="00E86C19" w:rsidRPr="00E86C1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14:paraId="359B92DB" w14:textId="1103BDE2" w:rsidR="006D26D7" w:rsidRPr="00D67A47" w:rsidRDefault="009E5C8A" w:rsidP="00D67A47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lang w:val="hy-AM"/>
        </w:rPr>
        <w:t>6․</w:t>
      </w:r>
      <w:r w:rsidR="003006C7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0724C7" w:rsidRPr="000724C7">
        <w:rPr>
          <w:rFonts w:ascii="GHEA Grapalat" w:hAnsi="GHEA Grapalat" w:cs="Cambria Math"/>
          <w:bCs/>
          <w:sz w:val="24"/>
          <w:szCs w:val="24"/>
          <w:lang w:val="hy-AM"/>
        </w:rPr>
        <w:t>Հարկային մարմին</w:t>
      </w:r>
      <w:r w:rsidR="00132ADC">
        <w:rPr>
          <w:rFonts w:ascii="GHEA Grapalat" w:hAnsi="GHEA Grapalat" w:cs="Cambria Math"/>
          <w:bCs/>
          <w:sz w:val="24"/>
          <w:szCs w:val="24"/>
          <w:lang w:val="hy-AM"/>
        </w:rPr>
        <w:t>ը</w:t>
      </w:r>
      <w:r w:rsidR="000D6DD7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="000164F2">
        <w:rPr>
          <w:rFonts w:ascii="GHEA Grapalat" w:hAnsi="GHEA Grapalat" w:cs="Cambria Math"/>
          <w:bCs/>
          <w:sz w:val="24"/>
          <w:szCs w:val="24"/>
          <w:lang w:val="hy-AM"/>
        </w:rPr>
        <w:t xml:space="preserve"> </w:t>
      </w:r>
      <w:r w:rsidR="000724C7" w:rsidRPr="000724C7">
        <w:rPr>
          <w:rFonts w:ascii="GHEA Grapalat" w:hAnsi="GHEA Grapalat" w:cs="Cambria Math"/>
          <w:sz w:val="24"/>
          <w:szCs w:val="24"/>
          <w:lang w:val="hy-AM"/>
        </w:rPr>
        <w:t xml:space="preserve">առևտրի էլեկտրոնային հարթակների կողմից </w:t>
      </w:r>
      <w:r w:rsidR="004C3582">
        <w:rPr>
          <w:rFonts w:ascii="GHEA Grapalat" w:hAnsi="GHEA Grapalat" w:cs="Cambria Math"/>
          <w:sz w:val="24"/>
          <w:szCs w:val="24"/>
          <w:lang w:val="hy-AM"/>
        </w:rPr>
        <w:t xml:space="preserve">յուրաքանչյուր </w:t>
      </w:r>
      <w:r w:rsidR="004C3582" w:rsidRPr="004C3582">
        <w:rPr>
          <w:rFonts w:ascii="GHEA Grapalat" w:hAnsi="GHEA Grapalat" w:cs="Cambria Math"/>
          <w:bCs/>
          <w:sz w:val="24"/>
          <w:szCs w:val="24"/>
          <w:lang w:val="hy-AM"/>
        </w:rPr>
        <w:t xml:space="preserve">կազմակերպության կամ անհատ ձեռնարկատիրոջ մասով </w:t>
      </w:r>
      <w:r w:rsidR="000724C7" w:rsidRPr="000724C7">
        <w:rPr>
          <w:rFonts w:ascii="GHEA Grapalat" w:hAnsi="GHEA Grapalat" w:cs="Cambria Math"/>
          <w:sz w:val="24"/>
          <w:szCs w:val="24"/>
          <w:lang w:val="hy-AM"/>
        </w:rPr>
        <w:t>սույն կարգ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>ին համապատասխան</w:t>
      </w:r>
      <w:r w:rsidR="007F14FD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="000D6DD7" w:rsidRPr="000D6DD7">
        <w:rPr>
          <w:rFonts w:ascii="GHEA Grapalat" w:hAnsi="GHEA Grapalat" w:cs="Cambria Math"/>
          <w:sz w:val="24"/>
          <w:szCs w:val="24"/>
          <w:lang w:val="hy-AM"/>
        </w:rPr>
        <w:t>ներկայացված տեղեկատվությունը</w:t>
      </w:r>
      <w:r w:rsidR="0000492F">
        <w:rPr>
          <w:rFonts w:ascii="GHEA Grapalat" w:hAnsi="GHEA Grapalat" w:cs="Cambria Math"/>
          <w:sz w:val="24"/>
          <w:szCs w:val="24"/>
          <w:lang w:val="hy-AM"/>
        </w:rPr>
        <w:t xml:space="preserve"> (այդ թվում՝ ճշտված</w:t>
      </w:r>
      <w:r w:rsidR="0000492F" w:rsidRPr="0000492F">
        <w:rPr>
          <w:rFonts w:ascii="GHEA Grapalat" w:hAnsi="GHEA Grapalat" w:cs="Cambria Math"/>
          <w:sz w:val="24"/>
          <w:szCs w:val="24"/>
          <w:lang w:val="hy-AM"/>
        </w:rPr>
        <w:t>)</w:t>
      </w:r>
      <w:r w:rsidR="000D6DD7" w:rsidRPr="000D6DD7">
        <w:rPr>
          <w:rFonts w:ascii="GHEA Grapalat" w:hAnsi="GHEA Grapalat" w:cs="Cambria Math"/>
          <w:sz w:val="24"/>
          <w:szCs w:val="24"/>
          <w:lang w:val="hy-AM"/>
        </w:rPr>
        <w:t xml:space="preserve"> ստանալու օրվան հաջորդող </w:t>
      </w:r>
      <w:r w:rsidR="00F622C3">
        <w:rPr>
          <w:rFonts w:ascii="GHEA Grapalat" w:hAnsi="GHEA Grapalat" w:cs="Cambria Math"/>
          <w:sz w:val="24"/>
          <w:szCs w:val="24"/>
          <w:lang w:val="hy-AM"/>
        </w:rPr>
        <w:t>մեկ</w:t>
      </w:r>
      <w:r w:rsidR="000D6DD7" w:rsidRPr="000D6DD7">
        <w:rPr>
          <w:rFonts w:ascii="GHEA Grapalat" w:hAnsi="GHEA Grapalat" w:cs="Cambria Math"/>
          <w:sz w:val="24"/>
          <w:szCs w:val="24"/>
          <w:lang w:val="hy-AM"/>
        </w:rPr>
        <w:t xml:space="preserve"> աշխատանքային օրվա ընթացքում, ապահովում է </w:t>
      </w:r>
      <w:r w:rsidR="000724C7" w:rsidRPr="000724C7">
        <w:rPr>
          <w:rFonts w:ascii="GHEA Grapalat" w:hAnsi="GHEA Grapalat" w:cs="Cambria Math"/>
          <w:sz w:val="24"/>
          <w:szCs w:val="24"/>
          <w:lang w:val="hy-AM"/>
        </w:rPr>
        <w:t xml:space="preserve">ներկայացված </w:t>
      </w:r>
      <w:r w:rsidR="000724C7">
        <w:rPr>
          <w:rFonts w:ascii="GHEA Grapalat" w:hAnsi="GHEA Grapalat" w:cs="Cambria Math"/>
          <w:sz w:val="24"/>
          <w:szCs w:val="24"/>
          <w:lang w:val="hy-AM"/>
        </w:rPr>
        <w:t>տեղեկատվության հասանելիություն</w:t>
      </w:r>
      <w:r w:rsidR="000164F2">
        <w:rPr>
          <w:rFonts w:ascii="GHEA Grapalat" w:hAnsi="GHEA Grapalat" w:cs="Cambria Math"/>
          <w:sz w:val="24"/>
          <w:szCs w:val="24"/>
          <w:lang w:val="hy-AM"/>
        </w:rPr>
        <w:t>ը</w:t>
      </w:r>
      <w:r w:rsidR="009E230E">
        <w:rPr>
          <w:rFonts w:ascii="GHEA Grapalat" w:hAnsi="GHEA Grapalat" w:cs="Cambria Math"/>
          <w:sz w:val="24"/>
          <w:szCs w:val="24"/>
          <w:lang w:val="hy-AM"/>
        </w:rPr>
        <w:t>՝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 xml:space="preserve"> հարկային մարմնի հաշվետվությունների ներկայացման էլեկտրոնային կառավարման համակարգի՝</w:t>
      </w:r>
      <w:r w:rsidR="007F14FD">
        <w:rPr>
          <w:rFonts w:ascii="GHEA Grapalat" w:hAnsi="GHEA Grapalat" w:cs="Cambria Math"/>
          <w:sz w:val="24"/>
          <w:szCs w:val="24"/>
          <w:lang w:val="hy-AM"/>
        </w:rPr>
        <w:t xml:space="preserve"> տվյալ</w:t>
      </w:r>
      <w:r w:rsidR="006D26D7">
        <w:rPr>
          <w:rFonts w:ascii="GHEA Grapalat" w:hAnsi="GHEA Grapalat" w:cs="Cambria Math"/>
          <w:sz w:val="24"/>
          <w:szCs w:val="24"/>
          <w:lang w:val="hy-AM"/>
        </w:rPr>
        <w:t xml:space="preserve"> հարկ վճարողի անձնական էջում տեղադրելու միջոցով։</w:t>
      </w:r>
    </w:p>
    <w:sectPr w:rsidR="006D26D7" w:rsidRPr="00D67A47" w:rsidSect="004311D0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1E3FA3"/>
    <w:multiLevelType w:val="hybridMultilevel"/>
    <w:tmpl w:val="BF4A1064"/>
    <w:lvl w:ilvl="0" w:tplc="6C545E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88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F90"/>
    <w:rsid w:val="00000545"/>
    <w:rsid w:val="0000492F"/>
    <w:rsid w:val="00006FE9"/>
    <w:rsid w:val="00014BDB"/>
    <w:rsid w:val="000164F2"/>
    <w:rsid w:val="0002015A"/>
    <w:rsid w:val="00020BFC"/>
    <w:rsid w:val="00023F4A"/>
    <w:rsid w:val="00025F28"/>
    <w:rsid w:val="00026B2A"/>
    <w:rsid w:val="00035E7A"/>
    <w:rsid w:val="00047BF1"/>
    <w:rsid w:val="00055483"/>
    <w:rsid w:val="00060F1F"/>
    <w:rsid w:val="000664FB"/>
    <w:rsid w:val="000724C7"/>
    <w:rsid w:val="000768CB"/>
    <w:rsid w:val="0008474F"/>
    <w:rsid w:val="00096957"/>
    <w:rsid w:val="000978EC"/>
    <w:rsid w:val="000A45D5"/>
    <w:rsid w:val="000B36FA"/>
    <w:rsid w:val="000D11BD"/>
    <w:rsid w:val="000D4F36"/>
    <w:rsid w:val="000D6DD7"/>
    <w:rsid w:val="000F60AA"/>
    <w:rsid w:val="00101A26"/>
    <w:rsid w:val="00105F8D"/>
    <w:rsid w:val="0011106B"/>
    <w:rsid w:val="00115FDD"/>
    <w:rsid w:val="001318FB"/>
    <w:rsid w:val="00131F94"/>
    <w:rsid w:val="00132ADC"/>
    <w:rsid w:val="00140A65"/>
    <w:rsid w:val="001500BA"/>
    <w:rsid w:val="00151670"/>
    <w:rsid w:val="00155990"/>
    <w:rsid w:val="00155D84"/>
    <w:rsid w:val="00177645"/>
    <w:rsid w:val="001864A0"/>
    <w:rsid w:val="00186B72"/>
    <w:rsid w:val="00190BAE"/>
    <w:rsid w:val="00192C8D"/>
    <w:rsid w:val="001C11F0"/>
    <w:rsid w:val="001C37E6"/>
    <w:rsid w:val="001C390A"/>
    <w:rsid w:val="001C4224"/>
    <w:rsid w:val="001E3F46"/>
    <w:rsid w:val="001E5036"/>
    <w:rsid w:val="001F2047"/>
    <w:rsid w:val="001F2F75"/>
    <w:rsid w:val="001F4F19"/>
    <w:rsid w:val="002007BA"/>
    <w:rsid w:val="00201522"/>
    <w:rsid w:val="002015B6"/>
    <w:rsid w:val="002072B0"/>
    <w:rsid w:val="00211597"/>
    <w:rsid w:val="00213202"/>
    <w:rsid w:val="00216A5D"/>
    <w:rsid w:val="00225DAA"/>
    <w:rsid w:val="00231FDD"/>
    <w:rsid w:val="0023220B"/>
    <w:rsid w:val="002411E7"/>
    <w:rsid w:val="00251AA8"/>
    <w:rsid w:val="00256D48"/>
    <w:rsid w:val="00264230"/>
    <w:rsid w:val="002844DD"/>
    <w:rsid w:val="0028672B"/>
    <w:rsid w:val="00286B02"/>
    <w:rsid w:val="00287942"/>
    <w:rsid w:val="00295DF1"/>
    <w:rsid w:val="002A3AA8"/>
    <w:rsid w:val="002B2F5D"/>
    <w:rsid w:val="002C02CD"/>
    <w:rsid w:val="002C2293"/>
    <w:rsid w:val="002C4E15"/>
    <w:rsid w:val="002C6688"/>
    <w:rsid w:val="002D0B87"/>
    <w:rsid w:val="002D5F55"/>
    <w:rsid w:val="002E2165"/>
    <w:rsid w:val="002E55B5"/>
    <w:rsid w:val="002F1CC3"/>
    <w:rsid w:val="002F663D"/>
    <w:rsid w:val="003006C7"/>
    <w:rsid w:val="00316DB7"/>
    <w:rsid w:val="00327DBF"/>
    <w:rsid w:val="003362D6"/>
    <w:rsid w:val="00347FD5"/>
    <w:rsid w:val="003650C8"/>
    <w:rsid w:val="00366868"/>
    <w:rsid w:val="00380CF8"/>
    <w:rsid w:val="00386884"/>
    <w:rsid w:val="00387E4C"/>
    <w:rsid w:val="003910D6"/>
    <w:rsid w:val="003967EC"/>
    <w:rsid w:val="003A0372"/>
    <w:rsid w:val="003B6744"/>
    <w:rsid w:val="003C2A2E"/>
    <w:rsid w:val="003C394D"/>
    <w:rsid w:val="003D647A"/>
    <w:rsid w:val="003E64B8"/>
    <w:rsid w:val="003F170A"/>
    <w:rsid w:val="004118B2"/>
    <w:rsid w:val="004144E3"/>
    <w:rsid w:val="004162C6"/>
    <w:rsid w:val="004164CC"/>
    <w:rsid w:val="00421EE6"/>
    <w:rsid w:val="004311D0"/>
    <w:rsid w:val="00450423"/>
    <w:rsid w:val="00452F32"/>
    <w:rsid w:val="004617A6"/>
    <w:rsid w:val="004670A3"/>
    <w:rsid w:val="00472871"/>
    <w:rsid w:val="00477203"/>
    <w:rsid w:val="00477DC9"/>
    <w:rsid w:val="0048447F"/>
    <w:rsid w:val="004C3582"/>
    <w:rsid w:val="004C396C"/>
    <w:rsid w:val="004D4880"/>
    <w:rsid w:val="004E470E"/>
    <w:rsid w:val="004F2CFA"/>
    <w:rsid w:val="005043C8"/>
    <w:rsid w:val="00504A34"/>
    <w:rsid w:val="005062B9"/>
    <w:rsid w:val="00510666"/>
    <w:rsid w:val="00514D5C"/>
    <w:rsid w:val="0051757C"/>
    <w:rsid w:val="00517CE2"/>
    <w:rsid w:val="00523C20"/>
    <w:rsid w:val="00525EC8"/>
    <w:rsid w:val="005306A9"/>
    <w:rsid w:val="00554CEA"/>
    <w:rsid w:val="00563FE9"/>
    <w:rsid w:val="00564311"/>
    <w:rsid w:val="00582967"/>
    <w:rsid w:val="00587FFB"/>
    <w:rsid w:val="005928CA"/>
    <w:rsid w:val="005B048D"/>
    <w:rsid w:val="005B2293"/>
    <w:rsid w:val="005D03B7"/>
    <w:rsid w:val="005D1A21"/>
    <w:rsid w:val="005E0E48"/>
    <w:rsid w:val="005E3158"/>
    <w:rsid w:val="005E7B31"/>
    <w:rsid w:val="005F22B1"/>
    <w:rsid w:val="00603644"/>
    <w:rsid w:val="00614A71"/>
    <w:rsid w:val="00615357"/>
    <w:rsid w:val="0062651E"/>
    <w:rsid w:val="0064168E"/>
    <w:rsid w:val="0064382F"/>
    <w:rsid w:val="00686F1F"/>
    <w:rsid w:val="0069698C"/>
    <w:rsid w:val="006A2200"/>
    <w:rsid w:val="006A39E1"/>
    <w:rsid w:val="006B21EC"/>
    <w:rsid w:val="006B3A7D"/>
    <w:rsid w:val="006C2015"/>
    <w:rsid w:val="006C680C"/>
    <w:rsid w:val="006D26D7"/>
    <w:rsid w:val="006E212F"/>
    <w:rsid w:val="006E67CC"/>
    <w:rsid w:val="006F38CC"/>
    <w:rsid w:val="006F4E11"/>
    <w:rsid w:val="007023EF"/>
    <w:rsid w:val="00702E3D"/>
    <w:rsid w:val="007206FE"/>
    <w:rsid w:val="00722BA3"/>
    <w:rsid w:val="0073617A"/>
    <w:rsid w:val="00743514"/>
    <w:rsid w:val="00750743"/>
    <w:rsid w:val="00774609"/>
    <w:rsid w:val="00782581"/>
    <w:rsid w:val="007936AE"/>
    <w:rsid w:val="007961DE"/>
    <w:rsid w:val="007A2234"/>
    <w:rsid w:val="007B0C05"/>
    <w:rsid w:val="007C613F"/>
    <w:rsid w:val="007D36B1"/>
    <w:rsid w:val="007D64ED"/>
    <w:rsid w:val="007F14FD"/>
    <w:rsid w:val="007F7163"/>
    <w:rsid w:val="00800CC2"/>
    <w:rsid w:val="00807D5B"/>
    <w:rsid w:val="0082192E"/>
    <w:rsid w:val="00833F5B"/>
    <w:rsid w:val="00840013"/>
    <w:rsid w:val="0084295B"/>
    <w:rsid w:val="00847F62"/>
    <w:rsid w:val="008501DA"/>
    <w:rsid w:val="00850E90"/>
    <w:rsid w:val="008707BD"/>
    <w:rsid w:val="00870F1F"/>
    <w:rsid w:val="00891321"/>
    <w:rsid w:val="00897531"/>
    <w:rsid w:val="00897694"/>
    <w:rsid w:val="008A7273"/>
    <w:rsid w:val="008E7657"/>
    <w:rsid w:val="008F60F1"/>
    <w:rsid w:val="00904366"/>
    <w:rsid w:val="00920572"/>
    <w:rsid w:val="00921925"/>
    <w:rsid w:val="00921D21"/>
    <w:rsid w:val="00936186"/>
    <w:rsid w:val="009374E1"/>
    <w:rsid w:val="00950BC8"/>
    <w:rsid w:val="00963A4B"/>
    <w:rsid w:val="00967443"/>
    <w:rsid w:val="00972933"/>
    <w:rsid w:val="0099184D"/>
    <w:rsid w:val="00993B84"/>
    <w:rsid w:val="00996F90"/>
    <w:rsid w:val="009E230E"/>
    <w:rsid w:val="009E5C8A"/>
    <w:rsid w:val="00A0149A"/>
    <w:rsid w:val="00A05D62"/>
    <w:rsid w:val="00A20748"/>
    <w:rsid w:val="00A24751"/>
    <w:rsid w:val="00A27497"/>
    <w:rsid w:val="00A32C30"/>
    <w:rsid w:val="00A40387"/>
    <w:rsid w:val="00A41947"/>
    <w:rsid w:val="00A52340"/>
    <w:rsid w:val="00A636FF"/>
    <w:rsid w:val="00A71DB3"/>
    <w:rsid w:val="00A74590"/>
    <w:rsid w:val="00A74D3D"/>
    <w:rsid w:val="00A750CA"/>
    <w:rsid w:val="00AA0BCE"/>
    <w:rsid w:val="00AA36F6"/>
    <w:rsid w:val="00AB1C55"/>
    <w:rsid w:val="00AB6BBC"/>
    <w:rsid w:val="00AB71CD"/>
    <w:rsid w:val="00AC0CE1"/>
    <w:rsid w:val="00AC361E"/>
    <w:rsid w:val="00AC4AF7"/>
    <w:rsid w:val="00AC6674"/>
    <w:rsid w:val="00AE08EE"/>
    <w:rsid w:val="00AE24B7"/>
    <w:rsid w:val="00AF33E0"/>
    <w:rsid w:val="00AF3A4B"/>
    <w:rsid w:val="00B03874"/>
    <w:rsid w:val="00B27AEE"/>
    <w:rsid w:val="00B43F44"/>
    <w:rsid w:val="00B448D1"/>
    <w:rsid w:val="00B512DF"/>
    <w:rsid w:val="00B57A09"/>
    <w:rsid w:val="00B63147"/>
    <w:rsid w:val="00B67DC0"/>
    <w:rsid w:val="00B74666"/>
    <w:rsid w:val="00B8066D"/>
    <w:rsid w:val="00BA25FD"/>
    <w:rsid w:val="00BB7340"/>
    <w:rsid w:val="00BC3E8D"/>
    <w:rsid w:val="00BD3DD3"/>
    <w:rsid w:val="00BD3DE3"/>
    <w:rsid w:val="00BE0876"/>
    <w:rsid w:val="00BF5ECB"/>
    <w:rsid w:val="00C00A8C"/>
    <w:rsid w:val="00C02D51"/>
    <w:rsid w:val="00C135BC"/>
    <w:rsid w:val="00C257B8"/>
    <w:rsid w:val="00C43D50"/>
    <w:rsid w:val="00C453E8"/>
    <w:rsid w:val="00C50B5B"/>
    <w:rsid w:val="00C608D2"/>
    <w:rsid w:val="00C70A77"/>
    <w:rsid w:val="00C72AE2"/>
    <w:rsid w:val="00C80DE5"/>
    <w:rsid w:val="00CA7D67"/>
    <w:rsid w:val="00CD4AD6"/>
    <w:rsid w:val="00CD5A15"/>
    <w:rsid w:val="00CF6B31"/>
    <w:rsid w:val="00D07EEB"/>
    <w:rsid w:val="00D130FD"/>
    <w:rsid w:val="00D2271E"/>
    <w:rsid w:val="00D254CA"/>
    <w:rsid w:val="00D532F0"/>
    <w:rsid w:val="00D556AC"/>
    <w:rsid w:val="00D60ECF"/>
    <w:rsid w:val="00D63F9D"/>
    <w:rsid w:val="00D67A47"/>
    <w:rsid w:val="00D70241"/>
    <w:rsid w:val="00D93CAB"/>
    <w:rsid w:val="00DA2BEE"/>
    <w:rsid w:val="00DA47FD"/>
    <w:rsid w:val="00DA77C6"/>
    <w:rsid w:val="00DB1840"/>
    <w:rsid w:val="00DB1A66"/>
    <w:rsid w:val="00DB6722"/>
    <w:rsid w:val="00DD6349"/>
    <w:rsid w:val="00DD799B"/>
    <w:rsid w:val="00DE019A"/>
    <w:rsid w:val="00DE5CA5"/>
    <w:rsid w:val="00E13878"/>
    <w:rsid w:val="00E14612"/>
    <w:rsid w:val="00E37229"/>
    <w:rsid w:val="00E41D65"/>
    <w:rsid w:val="00E52822"/>
    <w:rsid w:val="00E64C40"/>
    <w:rsid w:val="00E65B26"/>
    <w:rsid w:val="00E6724A"/>
    <w:rsid w:val="00E67AAC"/>
    <w:rsid w:val="00E86C19"/>
    <w:rsid w:val="00E87158"/>
    <w:rsid w:val="00E871FC"/>
    <w:rsid w:val="00E946E6"/>
    <w:rsid w:val="00EC5D77"/>
    <w:rsid w:val="00ED385E"/>
    <w:rsid w:val="00ED7369"/>
    <w:rsid w:val="00EE2C35"/>
    <w:rsid w:val="00EF2B26"/>
    <w:rsid w:val="00F22C65"/>
    <w:rsid w:val="00F23EAE"/>
    <w:rsid w:val="00F4440B"/>
    <w:rsid w:val="00F51481"/>
    <w:rsid w:val="00F61B18"/>
    <w:rsid w:val="00F622C3"/>
    <w:rsid w:val="00F970E6"/>
    <w:rsid w:val="00FA2D25"/>
    <w:rsid w:val="00FA39C7"/>
    <w:rsid w:val="00FA5E17"/>
    <w:rsid w:val="00FA76BD"/>
    <w:rsid w:val="00FE7D91"/>
    <w:rsid w:val="00FF0F28"/>
    <w:rsid w:val="00FF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F2EAF"/>
  <w15:chartTrackingRefBased/>
  <w15:docId w15:val="{B28246E3-57F9-4412-8A2D-5636F76FD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6F9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6F90"/>
    <w:rPr>
      <w:b/>
      <w:bCs/>
    </w:rPr>
  </w:style>
  <w:style w:type="character" w:styleId="Emphasis">
    <w:name w:val="Emphasis"/>
    <w:basedOn w:val="DefaultParagraphFont"/>
    <w:uiPriority w:val="20"/>
    <w:qFormat/>
    <w:rsid w:val="00996F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D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D2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247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47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47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75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A2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DD227-77A7-41BE-84FF-C803ACD78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https:/mul2-taxservice.gov.am/tasks/4067575/oneclick?token=4fbcd856432244828f172a4d1bffaf7d</cp:keywords>
  <dc:description/>
  <cp:lastModifiedBy>Armine Arakelyan</cp:lastModifiedBy>
  <cp:revision>5</cp:revision>
  <cp:lastPrinted>2026-04-14T12:15:00Z</cp:lastPrinted>
  <dcterms:created xsi:type="dcterms:W3CDTF">2026-09-08T07:00:00Z</dcterms:created>
  <dcterms:modified xsi:type="dcterms:W3CDTF">2026-09-09T08:38:00Z</dcterms:modified>
</cp:coreProperties>
</file>