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BD5C2"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228446E0" w14:textId="35BD7FC5" w:rsidR="00486E46" w:rsidRPr="002C184C" w:rsidRDefault="002C184C" w:rsidP="002C184C">
      <w:pPr>
        <w:ind w:firstLine="567"/>
        <w:jc w:val="center"/>
        <w:rPr>
          <w:rFonts w:ascii="GHEA Grapalat" w:hAnsi="GHEA Grapalat"/>
          <w:b/>
          <w:sz w:val="24"/>
          <w:szCs w:val="24"/>
          <w:lang w:val="hy-AM"/>
        </w:rPr>
      </w:pPr>
      <w:bookmarkStart w:id="0" w:name="_Hlk237357245"/>
      <w:r w:rsidRPr="00D330BB">
        <w:rPr>
          <w:rFonts w:ascii="GHEA Grapalat" w:hAnsi="GHEA Grapalat"/>
          <w:b/>
          <w:bCs/>
          <w:sz w:val="24"/>
          <w:szCs w:val="24"/>
          <w:lang w:val="hy-AM"/>
        </w:rPr>
        <w:t>ՀԱՅԱՍՏԱՆԻ ՀԱՆՐԱՊԵՏՈՒԹՅԱՆ ՍՅՈՒՆԻՔԻ ՄԱՐԶԻ ԿԱՊԱՆ ՀԱՄԱՅՆՔԻ ԿԱՊԱՆ ՔԱՂԱՔՈՒՄ ԳՏՆՎՈՂ ՀՈՂԱՄԱՍԻ ՆԿԱՏՄԱՄԲ ՀԱՆՐՈՒԹՅԱՆ ԳԵՐԱԿԱ ՇԱՀ ՃԱՆԱՉԵԼՈՒ ՄԱՍԻՆ</w:t>
      </w:r>
      <w:r>
        <w:rPr>
          <w:rFonts w:ascii="GHEA Grapalat" w:hAnsi="GHEA Grapalat"/>
          <w:b/>
          <w:bCs/>
          <w:sz w:val="24"/>
          <w:szCs w:val="24"/>
          <w:lang w:val="hy-AM"/>
        </w:rPr>
        <w:t>»</w:t>
      </w:r>
      <w:r>
        <w:rPr>
          <w:rFonts w:ascii="GHEA Grapalat" w:hAnsi="GHEA Grapalat"/>
          <w:b/>
          <w:sz w:val="24"/>
          <w:szCs w:val="24"/>
          <w:lang w:val="hy-AM"/>
        </w:rPr>
        <w:t xml:space="preserve"> </w:t>
      </w:r>
      <w:r w:rsidR="00486E46" w:rsidRPr="00942519">
        <w:rPr>
          <w:rFonts w:ascii="GHEA Grapalat" w:hAnsi="GHEA Grapalat" w:cs="Sylfaen"/>
          <w:b/>
          <w:sz w:val="24"/>
          <w:szCs w:val="24"/>
          <w:lang w:val="fr-FR"/>
        </w:rPr>
        <w:t xml:space="preserve">ՈՐՈՇՄԱՆ </w:t>
      </w:r>
      <w:r w:rsidR="00486E46" w:rsidRPr="00942519">
        <w:rPr>
          <w:rFonts w:ascii="GHEA Grapalat" w:hAnsi="GHEA Grapalat"/>
          <w:b/>
          <w:sz w:val="24"/>
          <w:szCs w:val="24"/>
          <w:lang w:val="hy-AM"/>
        </w:rPr>
        <w:t>ՆԱԽԱԳ</w:t>
      </w:r>
      <w:r w:rsidR="00486E46" w:rsidRPr="002C184C">
        <w:rPr>
          <w:rFonts w:ascii="GHEA Grapalat" w:hAnsi="GHEA Grapalat"/>
          <w:b/>
          <w:sz w:val="24"/>
          <w:szCs w:val="24"/>
          <w:lang w:val="hy-AM"/>
        </w:rPr>
        <w:t>ԾԻ</w:t>
      </w:r>
    </w:p>
    <w:bookmarkEnd w:id="0"/>
    <w:p w14:paraId="479FB938"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120" w:type="dxa"/>
        <w:tblInd w:w="198" w:type="dxa"/>
        <w:tblLook w:val="04A0" w:firstRow="1" w:lastRow="0" w:firstColumn="1" w:lastColumn="0" w:noHBand="0" w:noVBand="1"/>
      </w:tblPr>
      <w:tblGrid>
        <w:gridCol w:w="11950"/>
        <w:gridCol w:w="3170"/>
      </w:tblGrid>
      <w:tr w:rsidR="00976EC7" w:rsidRPr="00D423E4" w14:paraId="46528B0A" w14:textId="77777777" w:rsidTr="007D1A49">
        <w:trPr>
          <w:trHeight w:val="349"/>
        </w:trPr>
        <w:tc>
          <w:tcPr>
            <w:tcW w:w="11950" w:type="dxa"/>
            <w:vMerge w:val="restart"/>
            <w:shd w:val="clear" w:color="auto" w:fill="BFBFBF" w:themeFill="background1" w:themeFillShade="BF"/>
          </w:tcPr>
          <w:p w14:paraId="55917BE0"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p w14:paraId="494A14BE" w14:textId="77777777" w:rsidR="00CE20B5" w:rsidRPr="00152F5C" w:rsidRDefault="00CE20B5" w:rsidP="008B4DF8">
            <w:pPr>
              <w:spacing w:line="360" w:lineRule="auto"/>
              <w:ind w:left="360"/>
              <w:jc w:val="center"/>
              <w:rPr>
                <w:rFonts w:ascii="GHEA Grapalat" w:hAnsi="GHEA Grapalat"/>
                <w:b/>
                <w:bCs/>
                <w:color w:val="000000"/>
                <w:sz w:val="24"/>
                <w:szCs w:val="24"/>
                <w:highlight w:val="lightGray"/>
                <w:lang w:val="hy-AM"/>
              </w:rPr>
            </w:pPr>
            <w:r w:rsidRPr="00152F5C">
              <w:rPr>
                <w:rFonts w:ascii="GHEA Grapalat" w:hAnsi="GHEA Grapalat" w:cs="Sylfaen"/>
                <w:b/>
                <w:sz w:val="24"/>
                <w:szCs w:val="24"/>
                <w:highlight w:val="lightGray"/>
                <w:lang w:val="fr-FR"/>
              </w:rPr>
              <w:t>1. ՀՀ</w:t>
            </w:r>
            <w:r w:rsidRPr="00152F5C">
              <w:rPr>
                <w:rFonts w:ascii="GHEA Grapalat" w:hAnsi="GHEA Grapalat"/>
                <w:b/>
                <w:sz w:val="24"/>
                <w:szCs w:val="24"/>
                <w:highlight w:val="lightGray"/>
                <w:lang w:val="fr-FR"/>
              </w:rPr>
              <w:t xml:space="preserve"> </w:t>
            </w:r>
            <w:proofErr w:type="spellStart"/>
            <w:r w:rsidR="008B4DF8" w:rsidRPr="00152F5C">
              <w:rPr>
                <w:rFonts w:ascii="GHEA Grapalat" w:hAnsi="GHEA Grapalat"/>
                <w:b/>
                <w:color w:val="000000"/>
                <w:sz w:val="24"/>
                <w:szCs w:val="24"/>
                <w:highlight w:val="lightGray"/>
                <w:shd w:val="clear" w:color="auto" w:fill="FFFFFF"/>
              </w:rPr>
              <w:t>ֆինանսների</w:t>
            </w:r>
            <w:proofErr w:type="spellEnd"/>
            <w:r w:rsidR="008B4DF8" w:rsidRPr="00152F5C">
              <w:rPr>
                <w:rFonts w:ascii="GHEA Grapalat" w:hAnsi="GHEA Grapalat"/>
                <w:b/>
                <w:color w:val="000000"/>
                <w:sz w:val="24"/>
                <w:szCs w:val="24"/>
                <w:highlight w:val="lightGray"/>
                <w:shd w:val="clear" w:color="auto" w:fill="FFFFFF"/>
              </w:rPr>
              <w:t xml:space="preserve"> </w:t>
            </w:r>
            <w:proofErr w:type="spellStart"/>
            <w:r w:rsidR="008B4DF8" w:rsidRPr="00152F5C">
              <w:rPr>
                <w:rFonts w:ascii="GHEA Grapalat" w:hAnsi="GHEA Grapalat"/>
                <w:b/>
                <w:color w:val="000000"/>
                <w:sz w:val="24"/>
                <w:szCs w:val="24"/>
                <w:highlight w:val="lightGray"/>
                <w:shd w:val="clear" w:color="auto" w:fill="FFFFFF"/>
              </w:rPr>
              <w:t>նախարարություն</w:t>
            </w:r>
            <w:proofErr w:type="spellEnd"/>
          </w:p>
        </w:tc>
        <w:tc>
          <w:tcPr>
            <w:tcW w:w="3170" w:type="dxa"/>
            <w:shd w:val="clear" w:color="auto" w:fill="BFBFBF" w:themeFill="background1" w:themeFillShade="BF"/>
          </w:tcPr>
          <w:p w14:paraId="3A0AAB18" w14:textId="2CAB40FD" w:rsidR="00CE20B5" w:rsidRPr="00012F73" w:rsidRDefault="002C184C" w:rsidP="008B4DF8">
            <w:pPr>
              <w:spacing w:line="360" w:lineRule="auto"/>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31</w:t>
            </w:r>
            <w:r w:rsidR="008B4DF8" w:rsidRPr="00012F73">
              <w:rPr>
                <w:rFonts w:ascii="GHEA Grapalat" w:eastAsia="Calibri" w:hAnsi="GHEA Grapalat"/>
                <w:b/>
                <w:bCs/>
                <w:color w:val="000000"/>
                <w:sz w:val="24"/>
                <w:szCs w:val="24"/>
                <w:highlight w:val="lightGray"/>
                <w:lang w:val="af-ZA" w:eastAsia="en-US"/>
              </w:rPr>
              <w:t>.0</w:t>
            </w:r>
            <w:r>
              <w:rPr>
                <w:rFonts w:ascii="GHEA Grapalat" w:eastAsia="Calibri" w:hAnsi="GHEA Grapalat"/>
                <w:b/>
                <w:bCs/>
                <w:color w:val="000000"/>
                <w:sz w:val="24"/>
                <w:szCs w:val="24"/>
                <w:highlight w:val="lightGray"/>
                <w:lang w:val="hy-AM" w:eastAsia="en-US"/>
              </w:rPr>
              <w:t>7</w:t>
            </w:r>
            <w:r w:rsidR="00D423E4" w:rsidRPr="00012F73">
              <w:rPr>
                <w:rFonts w:ascii="GHEA Grapalat" w:eastAsia="Calibri" w:hAnsi="GHEA Grapalat"/>
                <w:b/>
                <w:bCs/>
                <w:color w:val="000000"/>
                <w:sz w:val="24"/>
                <w:szCs w:val="24"/>
                <w:highlight w:val="lightGray"/>
                <w:lang w:val="af-ZA" w:eastAsia="en-US"/>
              </w:rPr>
              <w:t>.202</w:t>
            </w:r>
            <w:r w:rsidR="00133900">
              <w:rPr>
                <w:rFonts w:ascii="GHEA Grapalat" w:eastAsia="Calibri" w:hAnsi="GHEA Grapalat"/>
                <w:b/>
                <w:bCs/>
                <w:color w:val="000000"/>
                <w:sz w:val="24"/>
                <w:szCs w:val="24"/>
                <w:highlight w:val="lightGray"/>
                <w:lang w:val="hy-AM" w:eastAsia="en-US"/>
              </w:rPr>
              <w:t>6</w:t>
            </w:r>
            <w:r w:rsidR="00CE20B5" w:rsidRPr="00012F73">
              <w:rPr>
                <w:rFonts w:ascii="GHEA Grapalat" w:eastAsia="Calibri" w:hAnsi="GHEA Grapalat"/>
                <w:b/>
                <w:bCs/>
                <w:color w:val="000000"/>
                <w:sz w:val="24"/>
                <w:szCs w:val="24"/>
                <w:highlight w:val="lightGray"/>
                <w:lang w:val="af-ZA" w:eastAsia="en-US"/>
              </w:rPr>
              <w:t xml:space="preserve"> </w:t>
            </w:r>
            <w:r w:rsidR="00CE20B5" w:rsidRPr="00012F73">
              <w:rPr>
                <w:rFonts w:ascii="GHEA Grapalat" w:eastAsia="Calibri" w:hAnsi="GHEA Grapalat"/>
                <w:b/>
                <w:bCs/>
                <w:color w:val="000000"/>
                <w:sz w:val="24"/>
                <w:szCs w:val="24"/>
                <w:highlight w:val="lightGray"/>
                <w:lang w:val="en-US" w:eastAsia="en-US"/>
              </w:rPr>
              <w:t>թ</w:t>
            </w:r>
            <w:r w:rsidR="00CE20B5" w:rsidRPr="00012F73">
              <w:rPr>
                <w:rFonts w:ascii="GHEA Grapalat" w:eastAsia="Calibri" w:hAnsi="GHEA Grapalat"/>
                <w:b/>
                <w:bCs/>
                <w:color w:val="000000"/>
                <w:sz w:val="24"/>
                <w:szCs w:val="24"/>
                <w:highlight w:val="lightGray"/>
                <w:lang w:val="af-ZA" w:eastAsia="en-US"/>
              </w:rPr>
              <w:t>.</w:t>
            </w:r>
          </w:p>
        </w:tc>
      </w:tr>
      <w:tr w:rsidR="00976EC7" w:rsidRPr="00D423E4" w14:paraId="456F89C1" w14:textId="77777777" w:rsidTr="007D1A49">
        <w:trPr>
          <w:trHeight w:val="485"/>
        </w:trPr>
        <w:tc>
          <w:tcPr>
            <w:tcW w:w="11950" w:type="dxa"/>
            <w:vMerge/>
            <w:shd w:val="clear" w:color="auto" w:fill="BFBFBF" w:themeFill="background1" w:themeFillShade="BF"/>
          </w:tcPr>
          <w:p w14:paraId="67ACD7DF"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tc>
        <w:tc>
          <w:tcPr>
            <w:tcW w:w="3170" w:type="dxa"/>
            <w:shd w:val="clear" w:color="auto" w:fill="BFBFBF" w:themeFill="background1" w:themeFillShade="BF"/>
          </w:tcPr>
          <w:p w14:paraId="6CE26CA9" w14:textId="2C6311AD" w:rsidR="00CE20B5" w:rsidRPr="002C184C" w:rsidRDefault="002C184C" w:rsidP="002C184C">
            <w:r>
              <w:rPr>
                <w:rFonts w:ascii="GHEA Grapalat" w:hAnsi="GHEA Grapalat"/>
                <w:b/>
                <w:bCs/>
                <w:spacing w:val="-20"/>
                <w:sz w:val="24"/>
                <w:szCs w:val="24"/>
                <w:lang w:val="hy-AM"/>
              </w:rPr>
              <w:t>N 01/11-4/20819-2026</w:t>
            </w:r>
          </w:p>
        </w:tc>
      </w:tr>
      <w:tr w:rsidR="00976EC7" w:rsidRPr="00113AD2" w14:paraId="6D91E319" w14:textId="77777777" w:rsidTr="007D1A49">
        <w:trPr>
          <w:trHeight w:val="2393"/>
        </w:trPr>
        <w:tc>
          <w:tcPr>
            <w:tcW w:w="11950" w:type="dxa"/>
          </w:tcPr>
          <w:p w14:paraId="79D44F51" w14:textId="77777777" w:rsidR="00B43AC2" w:rsidRPr="008B6E5E" w:rsidRDefault="00B43AC2" w:rsidP="00B43AC2">
            <w:pPr>
              <w:pStyle w:val="BodyText"/>
              <w:shd w:val="clear" w:color="auto" w:fill="FFFFFF"/>
              <w:overflowPunct w:val="0"/>
              <w:autoSpaceDE w:val="0"/>
              <w:autoSpaceDN w:val="0"/>
              <w:adjustRightInd w:val="0"/>
              <w:spacing w:after="0"/>
              <w:ind w:firstLine="562"/>
              <w:jc w:val="both"/>
              <w:textAlignment w:val="baseline"/>
              <w:rPr>
                <w:rFonts w:ascii="GHEA Grapalat" w:hAnsi="GHEA Grapalat"/>
                <w:lang w:val="hy-AM"/>
              </w:rPr>
            </w:pPr>
            <w:bookmarkStart w:id="1" w:name="_Hlk237357098"/>
          </w:p>
          <w:p w14:paraId="1AAB89E5" w14:textId="77777777" w:rsidR="002C184C" w:rsidRPr="008B6E5E" w:rsidRDefault="002C184C" w:rsidP="002C184C">
            <w:pPr>
              <w:spacing w:line="360" w:lineRule="auto"/>
              <w:ind w:firstLine="708"/>
              <w:jc w:val="both"/>
              <w:rPr>
                <w:rFonts w:ascii="GHEA Grapalat" w:hAnsi="GHEA Grapalat"/>
                <w:spacing w:val="-6"/>
                <w:sz w:val="22"/>
                <w:szCs w:val="22"/>
                <w:lang w:val="hy-AM"/>
              </w:rPr>
            </w:pPr>
            <w:r w:rsidRPr="008B6E5E">
              <w:rPr>
                <w:rFonts w:ascii="GHEA Grapalat" w:hAnsi="GHEA Grapalat"/>
                <w:spacing w:val="-6"/>
                <w:sz w:val="22"/>
                <w:szCs w:val="22"/>
                <w:lang w:val="hy-AM"/>
              </w:rPr>
              <w:t>Ի կատարում</w:t>
            </w:r>
            <w:r w:rsidRPr="008B6E5E">
              <w:rPr>
                <w:rFonts w:ascii="GHEA Grapalat" w:hAnsi="GHEA Grapalat"/>
                <w:color w:val="000000"/>
                <w:sz w:val="22"/>
                <w:szCs w:val="22"/>
                <w:shd w:val="clear" w:color="auto" w:fill="FFFFFF"/>
                <w:lang w:val="hy-AM"/>
              </w:rPr>
              <w:t xml:space="preserve">ն ՀՀ վարչապետի սույն թվականի հուլիսի 23–ի N 03.1/03.62/25100-2026 հանձնարարականի՝ ՀՀ ֆինանսների նախարարությունն ուսումնասիրել է «Հայաստանի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Հայաստանի Հանրապետության կառավարության որոշման նախագիծը (այսուհետ՝ Նախագիծ) և </w:t>
            </w:r>
            <w:r w:rsidRPr="008B6E5E">
              <w:rPr>
                <w:rFonts w:ascii="GHEA Grapalat" w:hAnsi="GHEA Grapalat"/>
                <w:spacing w:val="-6"/>
                <w:sz w:val="22"/>
                <w:szCs w:val="22"/>
                <w:lang w:val="af-ZA"/>
              </w:rPr>
              <w:t>հայտնում է</w:t>
            </w:r>
            <w:r w:rsidRPr="008B6E5E">
              <w:rPr>
                <w:rFonts w:ascii="GHEA Grapalat" w:hAnsi="GHEA Grapalat"/>
                <w:spacing w:val="-6"/>
                <w:sz w:val="22"/>
                <w:szCs w:val="22"/>
                <w:lang w:val="hy-AM"/>
              </w:rPr>
              <w:t xml:space="preserve"> հետևյալը.</w:t>
            </w:r>
          </w:p>
          <w:p w14:paraId="41D5E04C" w14:textId="77777777" w:rsidR="002C184C" w:rsidRPr="008B6E5E" w:rsidRDefault="002C184C" w:rsidP="002C184C">
            <w:pPr>
              <w:spacing w:line="360" w:lineRule="auto"/>
              <w:ind w:firstLine="708"/>
              <w:jc w:val="both"/>
              <w:rPr>
                <w:rFonts w:ascii="GHEA Grapalat" w:hAnsi="GHEA Grapalat"/>
                <w:spacing w:val="-6"/>
                <w:sz w:val="22"/>
                <w:szCs w:val="22"/>
                <w:lang w:val="hy-AM"/>
              </w:rPr>
            </w:pPr>
            <w:r w:rsidRPr="008B6E5E">
              <w:rPr>
                <w:rFonts w:ascii="GHEA Grapalat" w:hAnsi="GHEA Grapalat"/>
                <w:bCs/>
                <w:sz w:val="22"/>
                <w:szCs w:val="22"/>
                <w:lang w:val="hy-AM"/>
              </w:rPr>
              <w:t xml:space="preserve">Նախագծին կից ներկայացված հիմնավորման համաձայն՝ պետական և տեղական ինքնակառավարման մարմինների բյուջեներում կարող են նախատեսվել եկամուտների և ծախսերի ավելացում կամ նվազեցում՝ պայմանավորված օտարվող սեփականության դիմաց օրենքով սահմանված կարգով փոխհատուցում տրամադրելու, օտարման գործընթացի կազմակերպման և իրականացման հետ կապված անհրաժեշտ ծախսերով։ </w:t>
            </w:r>
          </w:p>
          <w:p w14:paraId="450A8FBD" w14:textId="77777777" w:rsidR="002C184C" w:rsidRPr="008B6E5E" w:rsidRDefault="002C184C" w:rsidP="002C184C">
            <w:pPr>
              <w:spacing w:line="360" w:lineRule="auto"/>
              <w:ind w:firstLine="567"/>
              <w:jc w:val="both"/>
              <w:rPr>
                <w:rFonts w:ascii="GHEA Grapalat" w:hAnsi="GHEA Grapalat"/>
                <w:sz w:val="22"/>
                <w:szCs w:val="22"/>
                <w:shd w:val="clear" w:color="auto" w:fill="FFFFFF"/>
                <w:lang w:val="hy-AM"/>
              </w:rPr>
            </w:pPr>
            <w:r w:rsidRPr="008B6E5E">
              <w:rPr>
                <w:rFonts w:ascii="GHEA Grapalat" w:hAnsi="GHEA Grapalat"/>
                <w:bCs/>
                <w:sz w:val="22"/>
                <w:szCs w:val="22"/>
                <w:lang w:val="hy-AM"/>
              </w:rPr>
              <w:t xml:space="preserve">Այդ կապակցությամբ առաջարկում ենք </w:t>
            </w:r>
            <w:r w:rsidRPr="008B6E5E">
              <w:rPr>
                <w:rFonts w:ascii="GHEA Grapalat" w:hAnsi="GHEA Grapalat"/>
                <w:sz w:val="22"/>
                <w:szCs w:val="22"/>
                <w:shd w:val="clear" w:color="auto" w:fill="FFFFFF"/>
                <w:lang w:val="hy-AM"/>
              </w:rPr>
              <w:t>Նախագծի հիմնավորմամբ ներկայացնել տեղեկատվություն՝</w:t>
            </w:r>
          </w:p>
          <w:p w14:paraId="41390E1E" w14:textId="77777777" w:rsidR="002C184C" w:rsidRPr="008B6E5E" w:rsidRDefault="002C184C" w:rsidP="002C184C">
            <w:pPr>
              <w:spacing w:line="360" w:lineRule="auto"/>
              <w:ind w:firstLine="567"/>
              <w:jc w:val="both"/>
              <w:rPr>
                <w:rFonts w:ascii="GHEA Grapalat" w:hAnsi="GHEA Grapalat"/>
                <w:sz w:val="22"/>
                <w:szCs w:val="22"/>
                <w:shd w:val="clear" w:color="auto" w:fill="FFFFFF"/>
                <w:lang w:val="hy-AM"/>
              </w:rPr>
            </w:pPr>
            <w:r w:rsidRPr="008B6E5E">
              <w:rPr>
                <w:rFonts w:ascii="GHEA Grapalat" w:hAnsi="GHEA Grapalat"/>
                <w:sz w:val="22"/>
                <w:szCs w:val="22"/>
                <w:shd w:val="clear" w:color="auto" w:fill="FFFFFF"/>
                <w:lang w:val="hy-AM"/>
              </w:rPr>
              <w:t xml:space="preserve"> - Նախագծի ընդունման արդյունքում ՀՀ պետական բյուջեից պահանջվող լրացուցիչ ծախսերի վերաբերյալ՝ կապված հանրության գերակա շահի հիմքով գույքի ձեռքբերման, օրենքով նախատեսված հնարավոր փոխհատուցումների, գույքի գնահատման, պետական գրանցման, օտարման գործընթացի կազմակերպման հետ, նշված ծախսերի ֆինանսավորման աղբյուրների վերաբերյալ՝ նշելով ՀՀ կ</w:t>
            </w:r>
            <w:r w:rsidRPr="008B6E5E">
              <w:rPr>
                <w:rFonts w:ascii="GHEA Grapalat" w:eastAsia="GHEA Grapalat" w:hAnsi="GHEA Grapalat"/>
                <w:sz w:val="22"/>
                <w:szCs w:val="22"/>
                <w:lang w:val="hy-AM"/>
              </w:rPr>
              <w:t>րթության, գիտության, մշակույթի և սպորտի</w:t>
            </w:r>
            <w:r w:rsidRPr="008B6E5E">
              <w:rPr>
                <w:rFonts w:ascii="GHEA Grapalat" w:hAnsi="GHEA Grapalat"/>
                <w:sz w:val="22"/>
                <w:szCs w:val="22"/>
                <w:shd w:val="clear" w:color="auto" w:fill="FFFFFF"/>
                <w:lang w:val="hy-AM"/>
              </w:rPr>
              <w:t xml:space="preserve"> նախարարության համապատասխան ծրագիրը և (կամ) միջոցառումը, որի շրջանակներում նախատեսվում է իրականացնել ֆինանսավորումը,</w:t>
            </w:r>
          </w:p>
          <w:p w14:paraId="44DF612D" w14:textId="77777777" w:rsidR="002C184C" w:rsidRPr="008B6E5E" w:rsidRDefault="002C184C" w:rsidP="002C184C">
            <w:pPr>
              <w:spacing w:line="360" w:lineRule="auto"/>
              <w:ind w:firstLine="567"/>
              <w:jc w:val="both"/>
              <w:rPr>
                <w:rFonts w:ascii="GHEA Grapalat" w:hAnsi="GHEA Grapalat"/>
                <w:sz w:val="22"/>
                <w:szCs w:val="22"/>
                <w:shd w:val="clear" w:color="auto" w:fill="FFFFFF"/>
                <w:lang w:val="hy-AM"/>
              </w:rPr>
            </w:pPr>
            <w:r w:rsidRPr="008B6E5E">
              <w:rPr>
                <w:rFonts w:ascii="GHEA Grapalat" w:hAnsi="GHEA Grapalat"/>
                <w:sz w:val="22"/>
                <w:szCs w:val="22"/>
                <w:shd w:val="clear" w:color="auto" w:fill="FFFFFF"/>
                <w:lang w:val="hy-AM"/>
              </w:rPr>
              <w:lastRenderedPageBreak/>
              <w:t>- Մ</w:t>
            </w:r>
            <w:r w:rsidRPr="008B6E5E">
              <w:rPr>
                <w:rFonts w:ascii="GHEA Grapalat" w:eastAsia="GHEA Grapalat" w:hAnsi="GHEA Grapalat"/>
                <w:sz w:val="22"/>
                <w:szCs w:val="22"/>
                <w:lang w:val="hy-AM"/>
              </w:rPr>
              <w:t xml:space="preserve">իջազգային մրցումային չափանիշներին համապատասխանող ֆուտբոլային մարզադաշտի և ժամանակակից ֆուտբոլային ենթակառուցվածքների կառուցման, </w:t>
            </w:r>
            <w:r w:rsidRPr="008B6E5E">
              <w:rPr>
                <w:rFonts w:ascii="GHEA Grapalat" w:hAnsi="GHEA Grapalat"/>
                <w:sz w:val="22"/>
                <w:szCs w:val="22"/>
                <w:shd w:val="clear" w:color="auto" w:fill="FFFFFF"/>
                <w:lang w:val="hy-AM"/>
              </w:rPr>
              <w:t>հետագա շահագործման, պահպանման համար պահանջվող ֆինանսական միջոցների նախնական գնահատականի և դրանց ֆինանսավորման աղբյուրների վերաբերյալ:</w:t>
            </w:r>
          </w:p>
          <w:p w14:paraId="489FD1BD" w14:textId="77777777" w:rsidR="002C184C" w:rsidRPr="008B6E5E" w:rsidRDefault="002C184C" w:rsidP="002C184C">
            <w:pPr>
              <w:spacing w:line="360" w:lineRule="auto"/>
              <w:ind w:firstLine="567"/>
              <w:jc w:val="both"/>
              <w:rPr>
                <w:rFonts w:ascii="GHEA Grapalat" w:hAnsi="GHEA Grapalat"/>
                <w:sz w:val="22"/>
                <w:szCs w:val="22"/>
                <w:shd w:val="clear" w:color="auto" w:fill="FFFFFF"/>
                <w:lang w:val="hy-AM"/>
              </w:rPr>
            </w:pPr>
            <w:r w:rsidRPr="008B6E5E">
              <w:rPr>
                <w:rFonts w:ascii="GHEA Grapalat" w:hAnsi="GHEA Grapalat"/>
                <w:sz w:val="22"/>
                <w:szCs w:val="22"/>
                <w:shd w:val="clear" w:color="auto" w:fill="FFFFFF"/>
                <w:lang w:val="hy-AM"/>
              </w:rPr>
              <w:t>Ելնելով վերոգրյալից՝ Նախագծի վերաբերյալ վերջնական դիրքորոշում հնարավոր կլինի ներկայացնել վերը նշված տեղեկատվության առկայության պարագայում։</w:t>
            </w:r>
          </w:p>
          <w:p w14:paraId="7D8EB650" w14:textId="77777777" w:rsidR="00CE20B5" w:rsidRPr="008B6E5E" w:rsidRDefault="00CE20B5" w:rsidP="00133900">
            <w:pPr>
              <w:spacing w:line="360" w:lineRule="auto"/>
              <w:ind w:firstLine="720"/>
              <w:jc w:val="both"/>
              <w:rPr>
                <w:rFonts w:ascii="GHEA Grapalat" w:hAnsi="GHEA Grapalat"/>
                <w:bCs/>
                <w:color w:val="000000"/>
                <w:sz w:val="22"/>
                <w:szCs w:val="22"/>
                <w:lang w:val="hy-AM"/>
              </w:rPr>
            </w:pPr>
          </w:p>
        </w:tc>
        <w:tc>
          <w:tcPr>
            <w:tcW w:w="3170" w:type="dxa"/>
          </w:tcPr>
          <w:p w14:paraId="482C394E" w14:textId="77777777" w:rsidR="00BD1318" w:rsidRPr="008B6E5E" w:rsidRDefault="00BD1318" w:rsidP="006822EC">
            <w:pPr>
              <w:spacing w:line="360" w:lineRule="auto"/>
              <w:rPr>
                <w:rFonts w:ascii="GHEA Grapalat" w:hAnsi="GHEA Grapalat"/>
                <w:b/>
                <w:sz w:val="22"/>
                <w:szCs w:val="22"/>
                <w:lang w:val="hy-AM"/>
              </w:rPr>
            </w:pPr>
          </w:p>
          <w:p w14:paraId="7149FBDE" w14:textId="77777777" w:rsidR="00BD1318" w:rsidRPr="008B6E5E" w:rsidRDefault="00BD1318" w:rsidP="006822EC">
            <w:pPr>
              <w:spacing w:line="360" w:lineRule="auto"/>
              <w:rPr>
                <w:rFonts w:ascii="GHEA Grapalat" w:hAnsi="GHEA Grapalat"/>
                <w:b/>
                <w:sz w:val="22"/>
                <w:szCs w:val="22"/>
                <w:lang w:val="hy-AM"/>
              </w:rPr>
            </w:pPr>
          </w:p>
          <w:p w14:paraId="2E17B3C7" w14:textId="77777777" w:rsidR="00BD1318" w:rsidRPr="008B6E5E" w:rsidRDefault="00BD1318" w:rsidP="006822EC">
            <w:pPr>
              <w:spacing w:line="360" w:lineRule="auto"/>
              <w:rPr>
                <w:rFonts w:ascii="GHEA Grapalat" w:hAnsi="GHEA Grapalat"/>
                <w:b/>
                <w:sz w:val="22"/>
                <w:szCs w:val="22"/>
                <w:lang w:val="hy-AM"/>
              </w:rPr>
            </w:pPr>
          </w:p>
          <w:p w14:paraId="074545EC" w14:textId="77777777" w:rsidR="00BD1318" w:rsidRPr="008B6E5E" w:rsidRDefault="00BD1318" w:rsidP="006822EC">
            <w:pPr>
              <w:spacing w:line="360" w:lineRule="auto"/>
              <w:rPr>
                <w:rFonts w:ascii="GHEA Grapalat" w:hAnsi="GHEA Grapalat"/>
                <w:b/>
                <w:sz w:val="22"/>
                <w:szCs w:val="22"/>
                <w:lang w:val="hy-AM"/>
              </w:rPr>
            </w:pPr>
          </w:p>
          <w:p w14:paraId="71F52854" w14:textId="77777777" w:rsidR="00BD1318" w:rsidRPr="008B6E5E" w:rsidRDefault="00BD1318" w:rsidP="006822EC">
            <w:pPr>
              <w:spacing w:line="360" w:lineRule="auto"/>
              <w:rPr>
                <w:rFonts w:ascii="GHEA Grapalat" w:hAnsi="GHEA Grapalat"/>
                <w:b/>
                <w:sz w:val="22"/>
                <w:szCs w:val="22"/>
                <w:lang w:val="hy-AM"/>
              </w:rPr>
            </w:pPr>
          </w:p>
          <w:p w14:paraId="10C1DEE6" w14:textId="77777777" w:rsidR="00BD1318" w:rsidRPr="008B6E5E" w:rsidRDefault="00BD1318" w:rsidP="006822EC">
            <w:pPr>
              <w:spacing w:line="360" w:lineRule="auto"/>
              <w:rPr>
                <w:rFonts w:ascii="GHEA Grapalat" w:hAnsi="GHEA Grapalat"/>
                <w:b/>
                <w:sz w:val="22"/>
                <w:szCs w:val="22"/>
                <w:lang w:val="hy-AM"/>
              </w:rPr>
            </w:pPr>
          </w:p>
          <w:p w14:paraId="7D3546A9" w14:textId="77777777" w:rsidR="00D61E27" w:rsidRPr="008B6E5E" w:rsidRDefault="00D61E27" w:rsidP="006822EC">
            <w:pPr>
              <w:spacing w:line="360" w:lineRule="auto"/>
              <w:rPr>
                <w:rFonts w:ascii="GHEA Grapalat" w:hAnsi="GHEA Grapalat"/>
                <w:b/>
                <w:sz w:val="22"/>
                <w:szCs w:val="22"/>
                <w:lang w:val="hy-AM"/>
              </w:rPr>
            </w:pPr>
          </w:p>
          <w:p w14:paraId="066AF654" w14:textId="77777777" w:rsidR="00D61E27" w:rsidRPr="008B6E5E" w:rsidRDefault="00D61E27" w:rsidP="006822EC">
            <w:pPr>
              <w:spacing w:line="360" w:lineRule="auto"/>
              <w:rPr>
                <w:rFonts w:ascii="GHEA Grapalat" w:hAnsi="GHEA Grapalat"/>
                <w:b/>
                <w:sz w:val="22"/>
                <w:szCs w:val="22"/>
                <w:lang w:val="hy-AM"/>
              </w:rPr>
            </w:pPr>
          </w:p>
          <w:p w14:paraId="64F0EC0F" w14:textId="77777777" w:rsidR="00623FB4" w:rsidRPr="008B6E5E" w:rsidRDefault="00623FB4" w:rsidP="006822EC">
            <w:pPr>
              <w:spacing w:line="360" w:lineRule="auto"/>
              <w:rPr>
                <w:rFonts w:ascii="GHEA Grapalat" w:hAnsi="GHEA Grapalat"/>
                <w:b/>
                <w:sz w:val="22"/>
                <w:szCs w:val="22"/>
                <w:lang w:val="hy-AM"/>
              </w:rPr>
            </w:pPr>
          </w:p>
          <w:p w14:paraId="652A35F4" w14:textId="77777777" w:rsidR="00623FB4" w:rsidRPr="008B6E5E" w:rsidRDefault="00623FB4" w:rsidP="006822EC">
            <w:pPr>
              <w:spacing w:line="360" w:lineRule="auto"/>
              <w:rPr>
                <w:rFonts w:ascii="GHEA Grapalat" w:hAnsi="GHEA Grapalat"/>
                <w:b/>
                <w:sz w:val="22"/>
                <w:szCs w:val="22"/>
                <w:lang w:val="hy-AM"/>
              </w:rPr>
            </w:pPr>
          </w:p>
          <w:p w14:paraId="629ADA93" w14:textId="39A9A217" w:rsidR="00623FB4" w:rsidRPr="00AE7A8B" w:rsidRDefault="005E7DF7" w:rsidP="008B6E5E">
            <w:pPr>
              <w:spacing w:line="276" w:lineRule="auto"/>
              <w:rPr>
                <w:rFonts w:ascii="GHEA Grapalat" w:hAnsi="GHEA Grapalat"/>
                <w:b/>
                <w:sz w:val="22"/>
                <w:szCs w:val="22"/>
                <w:lang w:val="hy-AM"/>
              </w:rPr>
            </w:pPr>
            <w:r w:rsidRPr="00AE7A8B">
              <w:rPr>
                <w:rFonts w:ascii="GHEA Grapalat" w:hAnsi="GHEA Grapalat"/>
                <w:b/>
                <w:sz w:val="22"/>
                <w:szCs w:val="22"/>
                <w:lang w:val="hy-AM"/>
              </w:rPr>
              <w:t>Ը</w:t>
            </w:r>
            <w:r w:rsidR="008B6E5E" w:rsidRPr="00AE7A8B">
              <w:rPr>
                <w:rFonts w:ascii="GHEA Grapalat" w:hAnsi="GHEA Grapalat"/>
                <w:b/>
                <w:sz w:val="22"/>
                <w:szCs w:val="22"/>
                <w:lang w:val="hy-AM"/>
              </w:rPr>
              <w:t>նդունվել</w:t>
            </w:r>
            <w:r w:rsidRPr="00AE7A8B">
              <w:rPr>
                <w:rFonts w:ascii="GHEA Grapalat" w:hAnsi="GHEA Grapalat"/>
                <w:b/>
                <w:sz w:val="22"/>
                <w:szCs w:val="22"/>
                <w:lang w:val="hy-AM"/>
              </w:rPr>
              <w:t xml:space="preserve"> է, նախագծի հիմնավորումը լրամշակվել է: </w:t>
            </w:r>
          </w:p>
          <w:p w14:paraId="0C4FD458" w14:textId="0B65351B" w:rsidR="00263308" w:rsidRPr="008B6E5E" w:rsidRDefault="00263308" w:rsidP="00263308">
            <w:pPr>
              <w:rPr>
                <w:rFonts w:ascii="GHEA Grapalat" w:hAnsi="GHEA Grapalat"/>
                <w:b/>
                <w:sz w:val="22"/>
                <w:szCs w:val="22"/>
                <w:lang w:val="hy-AM"/>
              </w:rPr>
            </w:pPr>
          </w:p>
        </w:tc>
      </w:tr>
      <w:bookmarkEnd w:id="1"/>
      <w:tr w:rsidR="00976EC7" w:rsidRPr="008B6E5E" w14:paraId="1F60555F" w14:textId="77777777" w:rsidTr="007D1A49">
        <w:trPr>
          <w:trHeight w:val="485"/>
        </w:trPr>
        <w:tc>
          <w:tcPr>
            <w:tcW w:w="11950" w:type="dxa"/>
            <w:vMerge w:val="restart"/>
            <w:shd w:val="clear" w:color="auto" w:fill="A6A6A6" w:themeFill="background1" w:themeFillShade="A6"/>
          </w:tcPr>
          <w:p w14:paraId="10C21997" w14:textId="77777777" w:rsidR="00CB033F" w:rsidRPr="008B6E5E" w:rsidRDefault="00CB033F" w:rsidP="00FA0D3A">
            <w:pPr>
              <w:spacing w:line="360" w:lineRule="auto"/>
              <w:rPr>
                <w:rFonts w:ascii="GHEA Grapalat" w:hAnsi="GHEA Grapalat"/>
                <w:sz w:val="22"/>
                <w:szCs w:val="22"/>
                <w:lang w:val="hy-AM" w:eastAsia="en-US"/>
              </w:rPr>
            </w:pPr>
          </w:p>
          <w:p w14:paraId="015C71BA" w14:textId="1104EB39" w:rsidR="00D46F3A" w:rsidRPr="008B6E5E" w:rsidRDefault="00233ABB" w:rsidP="00152F5C">
            <w:pPr>
              <w:spacing w:line="360" w:lineRule="auto"/>
              <w:jc w:val="center"/>
              <w:rPr>
                <w:rFonts w:ascii="GHEA Grapalat" w:hAnsi="GHEA Grapalat"/>
                <w:b/>
                <w:bCs/>
                <w:sz w:val="22"/>
                <w:szCs w:val="22"/>
                <w:lang w:val="hy-AM" w:eastAsia="en-US"/>
              </w:rPr>
            </w:pPr>
            <w:r w:rsidRPr="008B6E5E">
              <w:rPr>
                <w:rFonts w:ascii="GHEA Grapalat" w:hAnsi="GHEA Grapalat"/>
                <w:b/>
                <w:bCs/>
                <w:sz w:val="22"/>
                <w:szCs w:val="22"/>
                <w:lang w:val="hy-AM" w:eastAsia="en-US"/>
              </w:rPr>
              <w:t xml:space="preserve">2. </w:t>
            </w:r>
            <w:r w:rsidR="00152F5C" w:rsidRPr="008B6E5E">
              <w:rPr>
                <w:rFonts w:ascii="GHEA Grapalat" w:hAnsi="GHEA Grapalat"/>
                <w:b/>
                <w:bCs/>
                <w:sz w:val="22"/>
                <w:szCs w:val="22"/>
                <w:lang w:val="hy-AM" w:eastAsia="en-US"/>
              </w:rPr>
              <w:t>ՀՀ տարածքային կառավարման և ենթակառուցվածքների նախարարություն</w:t>
            </w:r>
          </w:p>
        </w:tc>
        <w:tc>
          <w:tcPr>
            <w:tcW w:w="3170" w:type="dxa"/>
            <w:shd w:val="clear" w:color="auto" w:fill="A6A6A6" w:themeFill="background1" w:themeFillShade="A6"/>
          </w:tcPr>
          <w:p w14:paraId="5283A511" w14:textId="231EBB75" w:rsidR="00D46F3A" w:rsidRPr="00E3497E" w:rsidRDefault="002C184C" w:rsidP="00FA0D3A">
            <w:pPr>
              <w:spacing w:line="360" w:lineRule="auto"/>
              <w:rPr>
                <w:rFonts w:ascii="GHEA Grapalat" w:hAnsi="GHEA Grapalat"/>
                <w:b/>
                <w:bCs/>
                <w:sz w:val="22"/>
                <w:szCs w:val="22"/>
                <w:lang w:val="hy-AM" w:eastAsia="en-US"/>
              </w:rPr>
            </w:pPr>
            <w:r w:rsidRPr="00E3497E">
              <w:rPr>
                <w:rFonts w:ascii="GHEA Grapalat" w:hAnsi="GHEA Grapalat"/>
                <w:b/>
                <w:bCs/>
                <w:sz w:val="22"/>
                <w:szCs w:val="22"/>
                <w:lang w:val="hy-AM" w:eastAsia="en-US"/>
              </w:rPr>
              <w:t>28</w:t>
            </w:r>
            <w:r w:rsidR="00152F5C" w:rsidRPr="00E3497E">
              <w:rPr>
                <w:rFonts w:ascii="GHEA Grapalat" w:hAnsi="GHEA Grapalat"/>
                <w:b/>
                <w:bCs/>
                <w:sz w:val="22"/>
                <w:szCs w:val="22"/>
                <w:lang w:val="hy-AM" w:eastAsia="en-US"/>
              </w:rPr>
              <w:t>.0</w:t>
            </w:r>
            <w:r w:rsidRPr="00E3497E">
              <w:rPr>
                <w:rFonts w:ascii="GHEA Grapalat" w:hAnsi="GHEA Grapalat"/>
                <w:b/>
                <w:bCs/>
                <w:sz w:val="22"/>
                <w:szCs w:val="22"/>
                <w:lang w:val="hy-AM" w:eastAsia="en-US"/>
              </w:rPr>
              <w:t>7</w:t>
            </w:r>
            <w:r w:rsidR="00152F5C" w:rsidRPr="00E3497E">
              <w:rPr>
                <w:rFonts w:ascii="GHEA Grapalat" w:hAnsi="GHEA Grapalat"/>
                <w:b/>
                <w:bCs/>
                <w:sz w:val="22"/>
                <w:szCs w:val="22"/>
                <w:lang w:val="hy-AM" w:eastAsia="en-US"/>
              </w:rPr>
              <w:t>.202</w:t>
            </w:r>
            <w:r w:rsidR="00133900" w:rsidRPr="00E3497E">
              <w:rPr>
                <w:rFonts w:ascii="GHEA Grapalat" w:hAnsi="GHEA Grapalat"/>
                <w:b/>
                <w:bCs/>
                <w:sz w:val="22"/>
                <w:szCs w:val="22"/>
                <w:lang w:val="hy-AM" w:eastAsia="en-US"/>
              </w:rPr>
              <w:t xml:space="preserve">6 </w:t>
            </w:r>
            <w:r w:rsidR="00152F5C" w:rsidRPr="00E3497E">
              <w:rPr>
                <w:rFonts w:ascii="GHEA Grapalat" w:hAnsi="GHEA Grapalat"/>
                <w:b/>
                <w:bCs/>
                <w:sz w:val="22"/>
                <w:szCs w:val="22"/>
                <w:lang w:val="hy-AM" w:eastAsia="en-US"/>
              </w:rPr>
              <w:t>թ.</w:t>
            </w:r>
          </w:p>
        </w:tc>
      </w:tr>
      <w:tr w:rsidR="00976EC7" w:rsidRPr="008B6E5E" w14:paraId="3EDC737D" w14:textId="77777777" w:rsidTr="007D1A49">
        <w:trPr>
          <w:trHeight w:val="620"/>
        </w:trPr>
        <w:tc>
          <w:tcPr>
            <w:tcW w:w="11950" w:type="dxa"/>
            <w:vMerge/>
            <w:shd w:val="clear" w:color="auto" w:fill="A6A6A6" w:themeFill="background1" w:themeFillShade="A6"/>
          </w:tcPr>
          <w:p w14:paraId="4DB7D46F" w14:textId="77777777" w:rsidR="00D46F3A" w:rsidRPr="008B6E5E" w:rsidRDefault="00D46F3A" w:rsidP="00FA0D3A">
            <w:pPr>
              <w:spacing w:line="360" w:lineRule="auto"/>
              <w:rPr>
                <w:rFonts w:ascii="GHEA Grapalat" w:hAnsi="GHEA Grapalat"/>
                <w:sz w:val="22"/>
                <w:szCs w:val="22"/>
                <w:lang w:val="hy-AM" w:eastAsia="en-US"/>
              </w:rPr>
            </w:pPr>
          </w:p>
        </w:tc>
        <w:tc>
          <w:tcPr>
            <w:tcW w:w="3170" w:type="dxa"/>
            <w:shd w:val="clear" w:color="auto" w:fill="A6A6A6" w:themeFill="background1" w:themeFillShade="A6"/>
          </w:tcPr>
          <w:p w14:paraId="205D85A3" w14:textId="75D57BFD" w:rsidR="00D46F3A" w:rsidRPr="008B6E5E" w:rsidRDefault="002C184C" w:rsidP="002C184C">
            <w:pPr>
              <w:rPr>
                <w:rFonts w:ascii="GHEA Grapalat" w:hAnsi="GHEA Grapalat"/>
                <w:sz w:val="22"/>
                <w:szCs w:val="22"/>
                <w:lang w:val="hy-AM"/>
              </w:rPr>
            </w:pPr>
            <w:r w:rsidRPr="008B6E5E">
              <w:rPr>
                <w:rFonts w:ascii="GHEA Grapalat" w:hAnsi="GHEA Grapalat"/>
                <w:b/>
                <w:sz w:val="22"/>
                <w:szCs w:val="22"/>
                <w:lang w:val="hy-AM"/>
              </w:rPr>
              <w:t xml:space="preserve">№ </w:t>
            </w:r>
            <w:r w:rsidRPr="008B6E5E">
              <w:rPr>
                <w:rFonts w:ascii="GHEA Grapalat" w:hAnsi="GHEA Grapalat" w:cs="Sylfaen"/>
                <w:b/>
                <w:sz w:val="22"/>
                <w:szCs w:val="22"/>
                <w:lang w:val="hy-AM"/>
              </w:rPr>
              <w:t>ԴԽ//28988-2026</w:t>
            </w:r>
          </w:p>
        </w:tc>
      </w:tr>
      <w:tr w:rsidR="00976EC7" w:rsidRPr="008B6E5E" w14:paraId="13AFBE4E" w14:textId="77777777" w:rsidTr="007D1A49">
        <w:trPr>
          <w:trHeight w:val="1430"/>
        </w:trPr>
        <w:tc>
          <w:tcPr>
            <w:tcW w:w="11950" w:type="dxa"/>
          </w:tcPr>
          <w:p w14:paraId="65034296" w14:textId="77777777" w:rsidR="002C184C" w:rsidRPr="008B6E5E" w:rsidRDefault="002C184C" w:rsidP="002C184C">
            <w:pPr>
              <w:spacing w:before="120" w:line="360" w:lineRule="auto"/>
              <w:ind w:left="75" w:right="90" w:firstLine="817"/>
              <w:jc w:val="both"/>
              <w:rPr>
                <w:rFonts w:ascii="GHEA Grapalat" w:eastAsia="Calibri" w:hAnsi="GHEA Grapalat" w:cs="Cambria"/>
                <w:bCs/>
                <w:sz w:val="22"/>
                <w:szCs w:val="22"/>
                <w:lang w:val="hy-AM"/>
              </w:rPr>
            </w:pPr>
            <w:r w:rsidRPr="008B6E5E">
              <w:rPr>
                <w:rFonts w:ascii="GHEA Grapalat" w:eastAsia="Calibri" w:hAnsi="GHEA Grapalat" w:cs="Cambria"/>
                <w:bCs/>
                <w:sz w:val="22"/>
                <w:szCs w:val="22"/>
                <w:lang w:val="hy-AM"/>
              </w:rPr>
              <w:t>Տարածքային կառավարման և ենթակառուցվածքների նախարարությունը «Հայաստանի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Կառավարության որոշման նախագծի փաթեթի վերաբերյալ առարկություններ և առաջարկություններ չունի:</w:t>
            </w:r>
          </w:p>
          <w:p w14:paraId="491E72AC" w14:textId="77777777" w:rsidR="002C184C" w:rsidRPr="008B6E5E" w:rsidRDefault="002C184C" w:rsidP="002C184C">
            <w:pPr>
              <w:spacing w:line="276" w:lineRule="auto"/>
              <w:ind w:firstLine="708"/>
              <w:jc w:val="both"/>
              <w:rPr>
                <w:rFonts w:ascii="GHEA Grapalat" w:hAnsi="GHEA Grapalat" w:cs="Sylfaen"/>
                <w:noProof/>
                <w:sz w:val="22"/>
                <w:szCs w:val="22"/>
                <w:lang w:val="hy-AM"/>
              </w:rPr>
            </w:pPr>
          </w:p>
          <w:p w14:paraId="195840ED" w14:textId="475F93FB" w:rsidR="002C184C" w:rsidRPr="008B6E5E" w:rsidRDefault="002C184C" w:rsidP="002C184C">
            <w:pPr>
              <w:autoSpaceDE w:val="0"/>
              <w:autoSpaceDN w:val="0"/>
              <w:adjustRightInd w:val="0"/>
              <w:spacing w:line="360" w:lineRule="auto"/>
              <w:ind w:left="255"/>
              <w:jc w:val="both"/>
              <w:rPr>
                <w:rFonts w:ascii="GHEA Grapalat" w:hAnsi="GHEA Grapalat" w:cs="Sylfaen"/>
                <w:sz w:val="22"/>
                <w:szCs w:val="22"/>
                <w:lang w:val="hy-AM"/>
              </w:rPr>
            </w:pPr>
          </w:p>
        </w:tc>
        <w:tc>
          <w:tcPr>
            <w:tcW w:w="3170" w:type="dxa"/>
          </w:tcPr>
          <w:p w14:paraId="69BF880E" w14:textId="77777777" w:rsidR="00CB033F" w:rsidRPr="008B6E5E" w:rsidRDefault="00CB033F" w:rsidP="00CB033F">
            <w:pPr>
              <w:rPr>
                <w:rFonts w:ascii="GHEA Grapalat" w:hAnsi="GHEA Grapalat"/>
                <w:sz w:val="22"/>
                <w:szCs w:val="22"/>
                <w:lang w:val="hy-AM" w:eastAsia="en-US"/>
              </w:rPr>
            </w:pPr>
          </w:p>
          <w:p w14:paraId="1FAFBED6" w14:textId="45DA3C25" w:rsidR="00A371FB" w:rsidRPr="008B6E5E" w:rsidRDefault="00A371FB" w:rsidP="00A371FB">
            <w:pPr>
              <w:rPr>
                <w:rFonts w:ascii="GHEA Grapalat" w:hAnsi="GHEA Grapalat"/>
                <w:sz w:val="22"/>
                <w:szCs w:val="22"/>
                <w:lang w:val="hy-AM" w:eastAsia="en-US"/>
              </w:rPr>
            </w:pPr>
            <w:r w:rsidRPr="008B6E5E">
              <w:rPr>
                <w:rFonts w:ascii="GHEA Grapalat" w:hAnsi="GHEA Grapalat"/>
                <w:b/>
                <w:bCs/>
                <w:sz w:val="22"/>
                <w:szCs w:val="22"/>
                <w:lang w:val="hy-AM" w:eastAsia="en-US"/>
              </w:rPr>
              <w:t>Ընդունվել է</w:t>
            </w:r>
            <w:r w:rsidRPr="008B6E5E">
              <w:rPr>
                <w:rFonts w:ascii="GHEA Grapalat" w:hAnsi="GHEA Grapalat"/>
                <w:sz w:val="22"/>
                <w:szCs w:val="22"/>
                <w:lang w:val="hy-AM" w:eastAsia="en-US"/>
              </w:rPr>
              <w:t>:</w:t>
            </w:r>
          </w:p>
          <w:p w14:paraId="23FA44D7" w14:textId="77777777" w:rsidR="00C950AB" w:rsidRPr="008B6E5E" w:rsidRDefault="00C950AB" w:rsidP="00C0286C">
            <w:pPr>
              <w:rPr>
                <w:rFonts w:ascii="GHEA Grapalat" w:hAnsi="GHEA Grapalat"/>
                <w:sz w:val="22"/>
                <w:szCs w:val="22"/>
                <w:lang w:val="hy-AM" w:eastAsia="en-US"/>
              </w:rPr>
            </w:pPr>
          </w:p>
          <w:p w14:paraId="7924CBEA" w14:textId="289D3EB2" w:rsidR="00C950AB" w:rsidRPr="008B6E5E" w:rsidRDefault="00C950AB" w:rsidP="00C0286C">
            <w:pPr>
              <w:rPr>
                <w:rFonts w:ascii="GHEA Grapalat" w:hAnsi="GHEA Grapalat"/>
                <w:b/>
                <w:bCs/>
                <w:sz w:val="22"/>
                <w:szCs w:val="22"/>
                <w:lang w:val="hy-AM" w:eastAsia="en-US"/>
              </w:rPr>
            </w:pPr>
          </w:p>
        </w:tc>
      </w:tr>
      <w:tr w:rsidR="00976EC7" w:rsidRPr="008B6E5E" w14:paraId="44A5C81E" w14:textId="77777777" w:rsidTr="007D1A49">
        <w:trPr>
          <w:trHeight w:val="360"/>
        </w:trPr>
        <w:tc>
          <w:tcPr>
            <w:tcW w:w="11950" w:type="dxa"/>
            <w:vMerge w:val="restart"/>
            <w:shd w:val="clear" w:color="auto" w:fill="A6A6A6" w:themeFill="background1" w:themeFillShade="A6"/>
            <w:vAlign w:val="center"/>
          </w:tcPr>
          <w:p w14:paraId="59BE767B" w14:textId="6F41C66A" w:rsidR="008E5A3F" w:rsidRPr="008B6E5E" w:rsidRDefault="00635DD5" w:rsidP="00A57671">
            <w:pPr>
              <w:spacing w:line="360" w:lineRule="auto"/>
              <w:jc w:val="center"/>
              <w:rPr>
                <w:rFonts w:ascii="GHEA Grapalat" w:hAnsi="GHEA Grapalat"/>
                <w:b/>
                <w:bCs/>
                <w:sz w:val="22"/>
                <w:szCs w:val="22"/>
                <w:lang w:val="hy-AM"/>
              </w:rPr>
            </w:pPr>
            <w:r w:rsidRPr="008B6E5E">
              <w:rPr>
                <w:rFonts w:ascii="GHEA Grapalat" w:hAnsi="GHEA Grapalat"/>
                <w:b/>
                <w:bCs/>
                <w:sz w:val="22"/>
                <w:szCs w:val="22"/>
                <w:lang w:val="hy-AM"/>
              </w:rPr>
              <w:t>3.</w:t>
            </w:r>
            <w:r w:rsidR="00A57671" w:rsidRPr="008B6E5E">
              <w:rPr>
                <w:rFonts w:ascii="GHEA Grapalat" w:hAnsi="GHEA Grapalat"/>
                <w:b/>
                <w:bCs/>
                <w:sz w:val="22"/>
                <w:szCs w:val="22"/>
                <w:lang w:val="hy-AM"/>
              </w:rPr>
              <w:t xml:space="preserve">ՀՀ </w:t>
            </w:r>
            <w:r w:rsidR="002C184C" w:rsidRPr="008B6E5E">
              <w:rPr>
                <w:rFonts w:ascii="GHEA Grapalat" w:hAnsi="GHEA Grapalat"/>
                <w:b/>
                <w:bCs/>
                <w:sz w:val="22"/>
                <w:szCs w:val="22"/>
                <w:lang w:val="hy-AM"/>
              </w:rPr>
              <w:t xml:space="preserve">արդարադատության </w:t>
            </w:r>
            <w:r w:rsidR="00A57671" w:rsidRPr="008B6E5E">
              <w:rPr>
                <w:rFonts w:ascii="GHEA Grapalat" w:hAnsi="GHEA Grapalat"/>
                <w:b/>
                <w:bCs/>
                <w:sz w:val="22"/>
                <w:szCs w:val="22"/>
                <w:lang w:val="hy-AM"/>
              </w:rPr>
              <w:t>նախարարություն</w:t>
            </w:r>
          </w:p>
        </w:tc>
        <w:tc>
          <w:tcPr>
            <w:tcW w:w="3170" w:type="dxa"/>
            <w:shd w:val="clear" w:color="auto" w:fill="A6A6A6" w:themeFill="background1" w:themeFillShade="A6"/>
          </w:tcPr>
          <w:p w14:paraId="6E3D6703" w14:textId="1373EA8C" w:rsidR="008E5A3F" w:rsidRPr="008B6E5E" w:rsidRDefault="008E5A3F" w:rsidP="00277350">
            <w:pPr>
              <w:spacing w:line="360" w:lineRule="auto"/>
              <w:rPr>
                <w:rFonts w:ascii="GHEA Grapalat" w:hAnsi="GHEA Grapalat" w:cs="Sylfaen"/>
                <w:b/>
                <w:bCs/>
                <w:sz w:val="22"/>
                <w:szCs w:val="22"/>
                <w:lang w:val="hy-AM"/>
              </w:rPr>
            </w:pPr>
            <w:r w:rsidRPr="008B6E5E">
              <w:rPr>
                <w:rFonts w:ascii="GHEA Grapalat" w:hAnsi="GHEA Grapalat" w:cs="Sylfaen"/>
                <w:b/>
                <w:bCs/>
                <w:sz w:val="22"/>
                <w:szCs w:val="22"/>
                <w:lang w:val="hy-AM"/>
              </w:rPr>
              <w:t>31.0</w:t>
            </w:r>
            <w:r w:rsidR="002C184C" w:rsidRPr="008B6E5E">
              <w:rPr>
                <w:rFonts w:ascii="GHEA Grapalat" w:hAnsi="GHEA Grapalat" w:cs="Sylfaen"/>
                <w:b/>
                <w:bCs/>
                <w:sz w:val="22"/>
                <w:szCs w:val="22"/>
                <w:lang w:val="hy-AM"/>
              </w:rPr>
              <w:t>7</w:t>
            </w:r>
            <w:r w:rsidRPr="008B6E5E">
              <w:rPr>
                <w:rFonts w:ascii="GHEA Grapalat" w:hAnsi="GHEA Grapalat" w:cs="Sylfaen"/>
                <w:b/>
                <w:bCs/>
                <w:sz w:val="22"/>
                <w:szCs w:val="22"/>
                <w:lang w:val="hy-AM"/>
              </w:rPr>
              <w:t>.202</w:t>
            </w:r>
            <w:r w:rsidR="002C184C" w:rsidRPr="008B6E5E">
              <w:rPr>
                <w:rFonts w:ascii="GHEA Grapalat" w:hAnsi="GHEA Grapalat" w:cs="Sylfaen"/>
                <w:b/>
                <w:bCs/>
                <w:sz w:val="22"/>
                <w:szCs w:val="22"/>
                <w:lang w:val="hy-AM"/>
              </w:rPr>
              <w:t>6</w:t>
            </w:r>
            <w:r w:rsidRPr="008B6E5E">
              <w:rPr>
                <w:rFonts w:ascii="GHEA Grapalat" w:hAnsi="GHEA Grapalat" w:cs="Sylfaen"/>
                <w:b/>
                <w:bCs/>
                <w:sz w:val="22"/>
                <w:szCs w:val="22"/>
                <w:lang w:val="hy-AM"/>
              </w:rPr>
              <w:t xml:space="preserve"> թ.</w:t>
            </w:r>
          </w:p>
        </w:tc>
      </w:tr>
      <w:tr w:rsidR="00976EC7" w:rsidRPr="008B6E5E" w14:paraId="7F7ECA8E" w14:textId="77777777" w:rsidTr="007D1A49">
        <w:trPr>
          <w:trHeight w:val="360"/>
        </w:trPr>
        <w:tc>
          <w:tcPr>
            <w:tcW w:w="11950" w:type="dxa"/>
            <w:vMerge/>
            <w:shd w:val="clear" w:color="auto" w:fill="A6A6A6" w:themeFill="background1" w:themeFillShade="A6"/>
          </w:tcPr>
          <w:p w14:paraId="4E35B6CF" w14:textId="77777777" w:rsidR="008E5A3F" w:rsidRPr="008B6E5E" w:rsidRDefault="008E5A3F" w:rsidP="00277350">
            <w:pPr>
              <w:spacing w:line="360" w:lineRule="auto"/>
              <w:rPr>
                <w:rFonts w:ascii="GHEA Grapalat" w:hAnsi="GHEA Grapalat"/>
                <w:sz w:val="22"/>
                <w:szCs w:val="22"/>
                <w:lang w:val="af-ZA"/>
              </w:rPr>
            </w:pPr>
          </w:p>
        </w:tc>
        <w:tc>
          <w:tcPr>
            <w:tcW w:w="3170" w:type="dxa"/>
            <w:shd w:val="clear" w:color="auto" w:fill="A6A6A6" w:themeFill="background1" w:themeFillShade="A6"/>
          </w:tcPr>
          <w:p w14:paraId="632437D5" w14:textId="70997E1C" w:rsidR="008E5A3F" w:rsidRPr="008B6E5E" w:rsidRDefault="00EF3332" w:rsidP="00277350">
            <w:pPr>
              <w:spacing w:line="360" w:lineRule="auto"/>
              <w:rPr>
                <w:rFonts w:ascii="GHEA Grapalat" w:hAnsi="GHEA Grapalat" w:cs="Sylfaen"/>
                <w:b/>
                <w:bCs/>
                <w:sz w:val="22"/>
                <w:szCs w:val="22"/>
                <w:lang w:val="hy-AM"/>
              </w:rPr>
            </w:pPr>
            <w:r w:rsidRPr="008B6E5E">
              <w:rPr>
                <w:rFonts w:ascii="GHEA Grapalat" w:hAnsi="GHEA Grapalat"/>
                <w:b/>
                <w:bCs/>
                <w:sz w:val="22"/>
                <w:szCs w:val="22"/>
                <w:lang w:val="hy-AM" w:eastAsia="en-US"/>
              </w:rPr>
              <w:t xml:space="preserve">№ </w:t>
            </w:r>
            <w:r w:rsidR="002C184C" w:rsidRPr="008B6E5E">
              <w:rPr>
                <w:rFonts w:ascii="GHEA Grapalat" w:hAnsi="GHEA Grapalat"/>
                <w:b/>
                <w:bCs/>
                <w:sz w:val="22"/>
                <w:szCs w:val="22"/>
                <w:lang w:val="hy-AM" w:eastAsia="en-US"/>
              </w:rPr>
              <w:t>/27.1.2/39683-2026</w:t>
            </w:r>
          </w:p>
        </w:tc>
      </w:tr>
      <w:tr w:rsidR="00976EC7" w:rsidRPr="00113AD2" w14:paraId="00595F3E" w14:textId="77777777" w:rsidTr="007D1A49">
        <w:tc>
          <w:tcPr>
            <w:tcW w:w="11950" w:type="dxa"/>
          </w:tcPr>
          <w:p w14:paraId="4965D55B" w14:textId="77777777" w:rsidR="002C184C" w:rsidRPr="008B6E5E" w:rsidRDefault="00A57671" w:rsidP="002C184C">
            <w:pPr>
              <w:spacing w:line="360" w:lineRule="auto"/>
              <w:ind w:firstLine="284"/>
              <w:jc w:val="both"/>
              <w:rPr>
                <w:rFonts w:ascii="GHEA Grapalat" w:hAnsi="GHEA Grapalat"/>
                <w:sz w:val="22"/>
                <w:szCs w:val="22"/>
                <w:lang w:val="hy-AM"/>
              </w:rPr>
            </w:pPr>
            <w:r w:rsidRPr="008B6E5E">
              <w:rPr>
                <w:rFonts w:ascii="GHEA Grapalat" w:hAnsi="GHEA Grapalat" w:cs="Calibri"/>
                <w:bCs/>
                <w:sz w:val="22"/>
                <w:szCs w:val="22"/>
                <w:lang w:val="hy-AM"/>
              </w:rPr>
              <w:t xml:space="preserve"> </w:t>
            </w:r>
            <w:r w:rsidR="002C184C" w:rsidRPr="008B6E5E">
              <w:rPr>
                <w:rFonts w:ascii="GHEA Grapalat" w:hAnsi="GHEA Grapalat"/>
                <w:color w:val="000000"/>
                <w:sz w:val="22"/>
                <w:szCs w:val="22"/>
                <w:lang w:val="hy-AM"/>
              </w:rPr>
              <w:t xml:space="preserve">«Հայաստանի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ՀՀ կառավարության որոշման նախագծի փաթեթի (այսուհետ՝ Նախագիծ) </w:t>
            </w:r>
            <w:r w:rsidR="002C184C" w:rsidRPr="008B6E5E">
              <w:rPr>
                <w:rFonts w:ascii="GHEA Grapalat" w:hAnsi="GHEA Grapalat"/>
                <w:sz w:val="22"/>
                <w:szCs w:val="22"/>
                <w:lang w:val="hy-AM"/>
              </w:rPr>
              <w:t>վերաբերյալ հայտնում ենք հետևյալը</w:t>
            </w:r>
            <w:r w:rsidR="002C184C" w:rsidRPr="008B6E5E">
              <w:rPr>
                <w:rFonts w:ascii="Cambria Math" w:hAnsi="Cambria Math" w:cs="Cambria Math"/>
                <w:sz w:val="22"/>
                <w:szCs w:val="22"/>
                <w:lang w:val="hy-AM"/>
              </w:rPr>
              <w:t>․</w:t>
            </w:r>
          </w:p>
          <w:p w14:paraId="62B6DFD8" w14:textId="77777777" w:rsidR="002C184C" w:rsidRPr="008B6E5E" w:rsidRDefault="002C184C" w:rsidP="002C184C">
            <w:pPr>
              <w:spacing w:line="360" w:lineRule="auto"/>
              <w:ind w:firstLine="284"/>
              <w:jc w:val="both"/>
              <w:rPr>
                <w:rFonts w:ascii="GHEA Grapalat" w:hAnsi="GHEA Grapalat"/>
                <w:sz w:val="22"/>
                <w:szCs w:val="22"/>
                <w:lang w:val="hy-AM"/>
              </w:rPr>
            </w:pPr>
            <w:r w:rsidRPr="008B6E5E">
              <w:rPr>
                <w:rFonts w:ascii="GHEA Grapalat" w:hAnsi="GHEA Grapalat"/>
                <w:sz w:val="22"/>
                <w:szCs w:val="22"/>
                <w:lang w:val="hy-AM"/>
              </w:rPr>
              <w:t>1</w:t>
            </w:r>
            <w:r w:rsidRPr="008B6E5E">
              <w:rPr>
                <w:rFonts w:ascii="Cambria Math" w:hAnsi="Cambria Math" w:cs="Cambria Math"/>
                <w:sz w:val="22"/>
                <w:szCs w:val="22"/>
                <w:lang w:val="hy-AM"/>
              </w:rPr>
              <w:t>․</w:t>
            </w:r>
            <w:r w:rsidRPr="008B6E5E">
              <w:rPr>
                <w:rFonts w:ascii="GHEA Grapalat" w:hAnsi="GHEA Grapalat"/>
                <w:sz w:val="22"/>
                <w:szCs w:val="22"/>
                <w:lang w:val="hy-AM"/>
              </w:rPr>
              <w:t xml:space="preserve"> «Հանրության գերակա շահերի ապահովման նպատակով սեփականության օտարման մասին» օրենքի 7-րդ հոդվածի 2-րդ մասի «գ» կետի համաձայն՝ </w:t>
            </w:r>
            <w:r w:rsidRPr="008B6E5E">
              <w:rPr>
                <w:rFonts w:ascii="GHEA Grapalat" w:hAnsi="GHEA Grapalat"/>
                <w:i/>
                <w:sz w:val="22"/>
                <w:szCs w:val="22"/>
                <w:lang w:val="hy-AM"/>
              </w:rPr>
              <w:t xml:space="preserve">Հանրության գերակա շահ ճանաչելու մասին կառավարության որոշման </w:t>
            </w:r>
            <w:r w:rsidRPr="008B6E5E">
              <w:rPr>
                <w:rFonts w:ascii="GHEA Grapalat" w:hAnsi="GHEA Grapalat"/>
                <w:i/>
                <w:sz w:val="22"/>
                <w:szCs w:val="22"/>
                <w:lang w:val="hy-AM"/>
              </w:rPr>
              <w:lastRenderedPageBreak/>
              <w:t>մեջ նշվում են օտարման ենթակա սեփականության իրավունքի օբյեկտները և օտարվող սեփականությունը նույնականացնող տվյալները (հասցեն կամ գտնվելու վայրը, առկայության դեպքում` հանրության գերակա շահ ճանաչվող տարածքի սխեման, գույքի նկատմամբ սեփականության իրավունքի պետական գրանցման վկայականի տվյալները, կադաստրային ծածկագիրը, ինչպես նաև օտարվող սեփականությունը նույնականացնող բոլոր այլ հասանելի տվյալները, իսկ արժեթղթերի դեպքում՝ թողարկողի անվանումը, արժեթղթերի միջազգային տարբերակիչ ծածկագրերը կամ արժեթղթերի նույնականացնող ծածկագիրը, արժեթղթերի տեսակը, դասը, քանակը, դրանց անվանական արժեքը և թողարկման արժույթը)։</w:t>
            </w:r>
          </w:p>
          <w:p w14:paraId="1CB64EDE" w14:textId="77777777" w:rsidR="002C184C" w:rsidRPr="008B6E5E" w:rsidRDefault="002C184C" w:rsidP="002C184C">
            <w:pPr>
              <w:spacing w:line="360" w:lineRule="auto"/>
              <w:ind w:firstLine="284"/>
              <w:jc w:val="both"/>
              <w:rPr>
                <w:rFonts w:ascii="GHEA Grapalat" w:hAnsi="GHEA Grapalat"/>
                <w:sz w:val="22"/>
                <w:szCs w:val="22"/>
                <w:lang w:val="hy-AM"/>
              </w:rPr>
            </w:pPr>
            <w:r w:rsidRPr="008B6E5E">
              <w:rPr>
                <w:rFonts w:ascii="GHEA Grapalat" w:hAnsi="GHEA Grapalat"/>
                <w:sz w:val="22"/>
                <w:szCs w:val="22"/>
                <w:lang w:val="hy-AM"/>
              </w:rPr>
              <w:t>Այս առումով նշենք, որ Նախագիծն անհրաժեշտ է համապատասխանեցնել վերոգրյալ օրենսդրական կարգավորմանը՝ նախատեսելով վերոգրյալ տեղեկատվությունը, մասնավորապես՝ Նախագծում բացակայում է հանրության գերակա շահ ճանաչվող գույքի նկատմամբ սեփականության իրավունքի պետական  ։</w:t>
            </w:r>
          </w:p>
          <w:p w14:paraId="18FC559F" w14:textId="77777777" w:rsidR="002C184C" w:rsidRPr="008B6E5E" w:rsidRDefault="002C184C" w:rsidP="002C184C">
            <w:pPr>
              <w:spacing w:line="360" w:lineRule="auto"/>
              <w:ind w:firstLine="284"/>
              <w:jc w:val="both"/>
              <w:rPr>
                <w:rFonts w:ascii="GHEA Grapalat" w:hAnsi="GHEA Grapalat"/>
                <w:sz w:val="22"/>
                <w:szCs w:val="22"/>
                <w:lang w:val="hy-AM"/>
              </w:rPr>
            </w:pPr>
            <w:r w:rsidRPr="008B6E5E">
              <w:rPr>
                <w:rFonts w:ascii="GHEA Grapalat" w:hAnsi="GHEA Grapalat"/>
                <w:sz w:val="22"/>
                <w:szCs w:val="22"/>
                <w:lang w:val="hy-AM"/>
              </w:rPr>
              <w:t>2. Միաժամանակ հայտնում ենք, որ 2026 թվականի հունիսի 18-ին Կառավարությունն ընդունել է «Հայաստանի Հանրապետության կառավարության 2018 թվականի հոկտեմբերի 10-ի N 1146-Ն որոշման մեջ փոփոխություններ և լրացումներ կատարելու մասին» թիվ 880-Ն որոշումը, որով հանրության գերակա շահ ճանաչելու մասին Կառավարության որոշումների նախագծերի համար նախատեսվել է հանրային քննարկումների իրականացման հատուկ կարգ, ներառյալ՝ հանրային լսումների անցկացման, փաստաթղթերի հրապարակման  պարտադիր պահանջներ և այլ ընթացակարգային առանձնահատկություններ:</w:t>
            </w:r>
          </w:p>
          <w:p w14:paraId="236D665E" w14:textId="77777777" w:rsidR="002C184C" w:rsidRPr="008B6E5E" w:rsidRDefault="002C184C" w:rsidP="002C184C">
            <w:pPr>
              <w:spacing w:line="360" w:lineRule="auto"/>
              <w:ind w:firstLine="284"/>
              <w:jc w:val="both"/>
              <w:rPr>
                <w:rFonts w:ascii="GHEA Grapalat" w:hAnsi="GHEA Grapalat"/>
                <w:sz w:val="22"/>
                <w:szCs w:val="22"/>
                <w:lang w:val="hy-AM"/>
              </w:rPr>
            </w:pPr>
            <w:r w:rsidRPr="008B6E5E">
              <w:rPr>
                <w:rFonts w:ascii="GHEA Grapalat" w:hAnsi="GHEA Grapalat"/>
                <w:sz w:val="22"/>
                <w:szCs w:val="22"/>
                <w:lang w:val="hy-AM"/>
              </w:rPr>
              <w:t>Ուստի, Նախագծի համատեքստում անհրաժեշտ է հիմք ընդունել Կառավարության 2026 թվականի հունիսի 18-ի «Հայաստանի Հանրապետության կառավարության 2018 թվականի հոկտեմբերի 10-ի N 1146-Ն որոշման մեջ փոփոխություններ և լրացումներ կատարելու մասին» թիվ 880-Ն որոշմամբ նախատեսված պահանջները՝ իրավական ակտերի հանրային քննարկումներն իրականացնելով որոշմամբ նախատեսված կարգին համապատասխան:</w:t>
            </w:r>
          </w:p>
          <w:p w14:paraId="757E75CE" w14:textId="0ECEA9BE" w:rsidR="00A57671" w:rsidRPr="008B6E5E" w:rsidRDefault="00A57671" w:rsidP="00A5536B">
            <w:pPr>
              <w:spacing w:line="360" w:lineRule="auto"/>
              <w:ind w:firstLine="709"/>
              <w:jc w:val="both"/>
              <w:rPr>
                <w:rFonts w:ascii="GHEA Grapalat" w:hAnsi="GHEA Grapalat"/>
                <w:sz w:val="22"/>
                <w:szCs w:val="22"/>
                <w:lang w:val="hy-AM"/>
              </w:rPr>
            </w:pPr>
          </w:p>
        </w:tc>
        <w:tc>
          <w:tcPr>
            <w:tcW w:w="3170" w:type="dxa"/>
            <w:vAlign w:val="center"/>
          </w:tcPr>
          <w:p w14:paraId="16661821" w14:textId="60422584" w:rsidR="005E7DF7" w:rsidRPr="008B6E5E" w:rsidRDefault="005E7DF7" w:rsidP="005E7DF7">
            <w:pPr>
              <w:rPr>
                <w:rFonts w:ascii="GHEA Grapalat" w:hAnsi="GHEA Grapalat"/>
                <w:sz w:val="22"/>
                <w:szCs w:val="22"/>
                <w:lang w:val="hy-AM" w:eastAsia="en-US"/>
              </w:rPr>
            </w:pPr>
            <w:r w:rsidRPr="008B6E5E">
              <w:rPr>
                <w:rFonts w:ascii="GHEA Grapalat" w:hAnsi="GHEA Grapalat"/>
                <w:b/>
                <w:bCs/>
                <w:sz w:val="22"/>
                <w:szCs w:val="22"/>
                <w:lang w:val="hy-AM" w:eastAsia="en-US"/>
              </w:rPr>
              <w:lastRenderedPageBreak/>
              <w:t>Ընդունվել է</w:t>
            </w:r>
            <w:r w:rsidRPr="008B6E5E">
              <w:rPr>
                <w:rFonts w:ascii="GHEA Grapalat" w:hAnsi="GHEA Grapalat"/>
                <w:sz w:val="22"/>
                <w:szCs w:val="22"/>
                <w:lang w:val="hy-AM" w:eastAsia="en-US"/>
              </w:rPr>
              <w:t>:</w:t>
            </w:r>
          </w:p>
          <w:p w14:paraId="6FCF6500" w14:textId="2FBBE9DD" w:rsidR="00A57671" w:rsidRPr="008B6E5E" w:rsidRDefault="00A57671" w:rsidP="00A57671">
            <w:pPr>
              <w:rPr>
                <w:rFonts w:ascii="GHEA Grapalat" w:hAnsi="GHEA Grapalat"/>
                <w:sz w:val="22"/>
                <w:szCs w:val="22"/>
                <w:lang w:val="hy-AM" w:eastAsia="en-US"/>
              </w:rPr>
            </w:pPr>
          </w:p>
          <w:p w14:paraId="4969A943" w14:textId="77777777" w:rsidR="00A57671" w:rsidRPr="008B6E5E" w:rsidRDefault="00A57671" w:rsidP="00A57671">
            <w:pPr>
              <w:spacing w:line="360" w:lineRule="auto"/>
              <w:rPr>
                <w:rFonts w:ascii="GHEA Grapalat" w:hAnsi="GHEA Grapalat"/>
                <w:sz w:val="22"/>
                <w:szCs w:val="22"/>
                <w:lang w:val="hy-AM"/>
              </w:rPr>
            </w:pPr>
          </w:p>
          <w:p w14:paraId="15E5D0A7" w14:textId="77777777" w:rsidR="00635DD5" w:rsidRPr="008B6E5E" w:rsidRDefault="00635DD5" w:rsidP="00A57671">
            <w:pPr>
              <w:spacing w:line="360" w:lineRule="auto"/>
              <w:rPr>
                <w:rFonts w:ascii="GHEA Grapalat" w:hAnsi="GHEA Grapalat"/>
                <w:sz w:val="22"/>
                <w:szCs w:val="22"/>
                <w:lang w:val="hy-AM"/>
              </w:rPr>
            </w:pPr>
          </w:p>
          <w:p w14:paraId="54787E07" w14:textId="77777777" w:rsidR="00635DD5" w:rsidRPr="008B6E5E" w:rsidRDefault="00635DD5" w:rsidP="00A57671">
            <w:pPr>
              <w:spacing w:line="360" w:lineRule="auto"/>
              <w:rPr>
                <w:rFonts w:ascii="GHEA Grapalat" w:hAnsi="GHEA Grapalat"/>
                <w:sz w:val="22"/>
                <w:szCs w:val="22"/>
                <w:lang w:val="hy-AM"/>
              </w:rPr>
            </w:pPr>
          </w:p>
          <w:p w14:paraId="49C1B3B4" w14:textId="77777777" w:rsidR="00635DD5" w:rsidRPr="008B6E5E" w:rsidRDefault="00635DD5" w:rsidP="00A57671">
            <w:pPr>
              <w:spacing w:line="360" w:lineRule="auto"/>
              <w:rPr>
                <w:rFonts w:ascii="GHEA Grapalat" w:hAnsi="GHEA Grapalat"/>
                <w:sz w:val="22"/>
                <w:szCs w:val="22"/>
                <w:lang w:val="hy-AM"/>
              </w:rPr>
            </w:pPr>
          </w:p>
          <w:p w14:paraId="59555885" w14:textId="77777777" w:rsidR="00635DD5" w:rsidRPr="008B6E5E" w:rsidRDefault="00635DD5" w:rsidP="00A57671">
            <w:pPr>
              <w:spacing w:line="360" w:lineRule="auto"/>
              <w:rPr>
                <w:rFonts w:ascii="GHEA Grapalat" w:hAnsi="GHEA Grapalat"/>
                <w:sz w:val="22"/>
                <w:szCs w:val="22"/>
                <w:lang w:val="hy-AM"/>
              </w:rPr>
            </w:pPr>
          </w:p>
          <w:p w14:paraId="20B9DACF" w14:textId="77777777" w:rsidR="00635DD5" w:rsidRPr="008B6E5E" w:rsidRDefault="00635DD5" w:rsidP="00A57671">
            <w:pPr>
              <w:spacing w:line="360" w:lineRule="auto"/>
              <w:rPr>
                <w:rFonts w:ascii="GHEA Grapalat" w:hAnsi="GHEA Grapalat"/>
                <w:sz w:val="22"/>
                <w:szCs w:val="22"/>
                <w:lang w:val="hy-AM"/>
              </w:rPr>
            </w:pPr>
          </w:p>
          <w:p w14:paraId="09CB8BC2" w14:textId="77777777" w:rsidR="00635DD5" w:rsidRPr="008B6E5E" w:rsidRDefault="00635DD5" w:rsidP="00A57671">
            <w:pPr>
              <w:spacing w:line="360" w:lineRule="auto"/>
              <w:rPr>
                <w:rFonts w:ascii="GHEA Grapalat" w:hAnsi="GHEA Grapalat"/>
                <w:sz w:val="22"/>
                <w:szCs w:val="22"/>
                <w:lang w:val="hy-AM"/>
              </w:rPr>
            </w:pPr>
          </w:p>
          <w:p w14:paraId="3432827F" w14:textId="1F87B8EE" w:rsidR="00635DD5" w:rsidRPr="008B6E5E" w:rsidRDefault="00635DD5" w:rsidP="00635DD5">
            <w:pPr>
              <w:rPr>
                <w:rFonts w:ascii="GHEA Grapalat" w:hAnsi="GHEA Grapalat"/>
                <w:sz w:val="22"/>
                <w:szCs w:val="22"/>
                <w:lang w:val="hy-AM" w:eastAsia="en-US"/>
              </w:rPr>
            </w:pPr>
          </w:p>
          <w:p w14:paraId="3A5032EE" w14:textId="31BEA969" w:rsidR="00A00885" w:rsidRPr="008B6E5E" w:rsidRDefault="00A00885" w:rsidP="00A57671">
            <w:pPr>
              <w:spacing w:line="360" w:lineRule="auto"/>
              <w:rPr>
                <w:rFonts w:ascii="GHEA Grapalat" w:hAnsi="GHEA Grapalat"/>
                <w:sz w:val="22"/>
                <w:szCs w:val="22"/>
                <w:lang w:val="hy-AM"/>
              </w:rPr>
            </w:pPr>
          </w:p>
          <w:p w14:paraId="7A760219" w14:textId="1C3B7AEF" w:rsidR="00A00885" w:rsidRPr="008B6E5E" w:rsidRDefault="00A00885" w:rsidP="00A57671">
            <w:pPr>
              <w:spacing w:line="360" w:lineRule="auto"/>
              <w:rPr>
                <w:rFonts w:ascii="GHEA Grapalat" w:hAnsi="GHEA Grapalat"/>
                <w:sz w:val="22"/>
                <w:szCs w:val="22"/>
                <w:lang w:val="hy-AM"/>
              </w:rPr>
            </w:pPr>
          </w:p>
          <w:p w14:paraId="0182D23F" w14:textId="77777777" w:rsidR="00AE20A0" w:rsidRPr="008B6E5E" w:rsidRDefault="00AE20A0" w:rsidP="00AE20A0">
            <w:pPr>
              <w:spacing w:line="360" w:lineRule="auto"/>
              <w:rPr>
                <w:rFonts w:ascii="GHEA Grapalat" w:hAnsi="GHEA Grapalat"/>
                <w:sz w:val="22"/>
                <w:szCs w:val="22"/>
                <w:lang w:val="hy-AM"/>
              </w:rPr>
            </w:pPr>
          </w:p>
          <w:p w14:paraId="770D6C59" w14:textId="77777777" w:rsidR="00273914" w:rsidRDefault="005E7DF7" w:rsidP="005E7DF7">
            <w:pPr>
              <w:rPr>
                <w:rFonts w:ascii="GHEA Grapalat" w:hAnsi="GHEA Grapalat"/>
                <w:b/>
                <w:bCs/>
                <w:sz w:val="22"/>
                <w:szCs w:val="22"/>
                <w:lang w:val="hy-AM" w:eastAsia="en-US"/>
              </w:rPr>
            </w:pPr>
            <w:r w:rsidRPr="008B6E5E">
              <w:rPr>
                <w:rFonts w:ascii="GHEA Grapalat" w:hAnsi="GHEA Grapalat"/>
                <w:b/>
                <w:bCs/>
                <w:sz w:val="22"/>
                <w:szCs w:val="22"/>
                <w:lang w:val="hy-AM" w:eastAsia="en-US"/>
              </w:rPr>
              <w:t>Ընդունվել է</w:t>
            </w:r>
            <w:r w:rsidR="00273914" w:rsidRPr="00273914">
              <w:rPr>
                <w:rFonts w:ascii="GHEA Grapalat" w:hAnsi="GHEA Grapalat"/>
                <w:b/>
                <w:bCs/>
                <w:sz w:val="22"/>
                <w:szCs w:val="22"/>
                <w:lang w:val="hy-AM" w:eastAsia="en-US"/>
              </w:rPr>
              <w:t>:</w:t>
            </w:r>
            <w:r w:rsidR="00D1171F">
              <w:rPr>
                <w:rFonts w:ascii="GHEA Grapalat" w:hAnsi="GHEA Grapalat"/>
                <w:b/>
                <w:bCs/>
                <w:sz w:val="22"/>
                <w:szCs w:val="22"/>
                <w:lang w:val="hy-AM" w:eastAsia="en-US"/>
              </w:rPr>
              <w:t xml:space="preserve"> </w:t>
            </w:r>
          </w:p>
          <w:p w14:paraId="65B86195" w14:textId="19FEBE32" w:rsidR="005E7DF7" w:rsidRPr="00273914" w:rsidRDefault="00273914" w:rsidP="005E7DF7">
            <w:pPr>
              <w:rPr>
                <w:rFonts w:ascii="GHEA Grapalat" w:hAnsi="GHEA Grapalat"/>
                <w:sz w:val="22"/>
                <w:szCs w:val="22"/>
                <w:lang w:val="hy-AM" w:eastAsia="en-US"/>
              </w:rPr>
            </w:pPr>
            <w:r w:rsidRPr="00273914">
              <w:rPr>
                <w:rFonts w:ascii="GHEA Grapalat" w:hAnsi="GHEA Grapalat"/>
                <w:sz w:val="22"/>
                <w:szCs w:val="22"/>
                <w:lang w:val="hy-AM" w:eastAsia="en-US"/>
              </w:rPr>
              <w:t>Ի</w:t>
            </w:r>
            <w:r w:rsidR="00D1171F" w:rsidRPr="00273914">
              <w:rPr>
                <w:rFonts w:ascii="GHEA Grapalat" w:hAnsi="GHEA Grapalat"/>
                <w:sz w:val="22"/>
                <w:szCs w:val="22"/>
                <w:lang w:val="hy-AM" w:eastAsia="en-US"/>
              </w:rPr>
              <w:t>րականացվել է հանրային քննարկում, արձանագրությունը կցվել է:</w:t>
            </w:r>
          </w:p>
          <w:p w14:paraId="1B434FCE" w14:textId="34782DD3" w:rsidR="00F17FC9" w:rsidRPr="008B6E5E" w:rsidRDefault="00F17FC9" w:rsidP="00E3497E">
            <w:pPr>
              <w:spacing w:line="360" w:lineRule="auto"/>
              <w:rPr>
                <w:rFonts w:ascii="GHEA Grapalat" w:hAnsi="GHEA Grapalat"/>
                <w:sz w:val="22"/>
                <w:szCs w:val="22"/>
                <w:lang w:val="hy-AM"/>
              </w:rPr>
            </w:pPr>
          </w:p>
        </w:tc>
      </w:tr>
      <w:tr w:rsidR="00C1484C" w:rsidRPr="00D83133" w14:paraId="3633BE36" w14:textId="77777777" w:rsidTr="007D1A49">
        <w:trPr>
          <w:trHeight w:val="218"/>
        </w:trPr>
        <w:tc>
          <w:tcPr>
            <w:tcW w:w="11950" w:type="dxa"/>
            <w:vMerge w:val="restart"/>
            <w:shd w:val="clear" w:color="auto" w:fill="A6A6A6" w:themeFill="background1" w:themeFillShade="A6"/>
          </w:tcPr>
          <w:p w14:paraId="510A7615" w14:textId="73E7BA5D" w:rsidR="00C1484C" w:rsidRPr="008B6E5E" w:rsidRDefault="00C1484C" w:rsidP="00C1484C">
            <w:pPr>
              <w:spacing w:line="360" w:lineRule="auto"/>
              <w:ind w:firstLine="284"/>
              <w:jc w:val="center"/>
              <w:rPr>
                <w:rFonts w:ascii="GHEA Grapalat" w:hAnsi="GHEA Grapalat" w:cs="Calibri"/>
                <w:bCs/>
                <w:sz w:val="22"/>
                <w:szCs w:val="22"/>
                <w:lang w:val="hy-AM"/>
              </w:rPr>
            </w:pPr>
            <w:r>
              <w:rPr>
                <w:rFonts w:ascii="GHEA Grapalat" w:hAnsi="GHEA Grapalat"/>
                <w:b/>
                <w:bCs/>
                <w:sz w:val="22"/>
                <w:szCs w:val="22"/>
                <w:lang w:val="hy-AM"/>
              </w:rPr>
              <w:lastRenderedPageBreak/>
              <w:t xml:space="preserve">4. </w:t>
            </w:r>
            <w:r w:rsidRPr="008B6E5E">
              <w:rPr>
                <w:rFonts w:ascii="GHEA Grapalat" w:hAnsi="GHEA Grapalat"/>
                <w:b/>
                <w:bCs/>
                <w:sz w:val="22"/>
                <w:szCs w:val="22"/>
                <w:lang w:val="hy-AM"/>
              </w:rPr>
              <w:t>ՀՀ արդարադատության նախարարություն</w:t>
            </w:r>
          </w:p>
        </w:tc>
        <w:tc>
          <w:tcPr>
            <w:tcW w:w="3170" w:type="dxa"/>
            <w:shd w:val="clear" w:color="auto" w:fill="A6A6A6" w:themeFill="background1" w:themeFillShade="A6"/>
            <w:vAlign w:val="center"/>
          </w:tcPr>
          <w:p w14:paraId="1960EB68" w14:textId="2004F35A" w:rsidR="00C1484C" w:rsidRPr="008B6E5E" w:rsidRDefault="00082EA9" w:rsidP="005E7DF7">
            <w:pPr>
              <w:rPr>
                <w:rFonts w:ascii="GHEA Grapalat" w:hAnsi="GHEA Grapalat"/>
                <w:b/>
                <w:bCs/>
                <w:sz w:val="22"/>
                <w:szCs w:val="22"/>
                <w:lang w:val="hy-AM" w:eastAsia="en-US"/>
              </w:rPr>
            </w:pPr>
            <w:r>
              <w:rPr>
                <w:rFonts w:ascii="GHEA Grapalat" w:hAnsi="GHEA Grapalat"/>
                <w:b/>
                <w:bCs/>
                <w:sz w:val="22"/>
                <w:szCs w:val="22"/>
                <w:lang w:val="hy-AM" w:eastAsia="en-US"/>
              </w:rPr>
              <w:t>18.08.2026 թ.</w:t>
            </w:r>
          </w:p>
        </w:tc>
      </w:tr>
      <w:tr w:rsidR="00C1484C" w:rsidRPr="00D83133" w14:paraId="5024AEB2" w14:textId="77777777" w:rsidTr="007D1A49">
        <w:trPr>
          <w:trHeight w:val="217"/>
        </w:trPr>
        <w:tc>
          <w:tcPr>
            <w:tcW w:w="11950" w:type="dxa"/>
            <w:vMerge/>
            <w:shd w:val="clear" w:color="auto" w:fill="A6A6A6" w:themeFill="background1" w:themeFillShade="A6"/>
          </w:tcPr>
          <w:p w14:paraId="5FE044F0" w14:textId="77777777" w:rsidR="00C1484C" w:rsidRDefault="00C1484C" w:rsidP="00C1484C">
            <w:pPr>
              <w:spacing w:line="360" w:lineRule="auto"/>
              <w:ind w:firstLine="284"/>
              <w:jc w:val="center"/>
              <w:rPr>
                <w:rFonts w:ascii="GHEA Grapalat" w:hAnsi="GHEA Grapalat"/>
                <w:b/>
                <w:bCs/>
                <w:sz w:val="22"/>
                <w:szCs w:val="22"/>
                <w:lang w:val="hy-AM"/>
              </w:rPr>
            </w:pPr>
          </w:p>
        </w:tc>
        <w:tc>
          <w:tcPr>
            <w:tcW w:w="3170" w:type="dxa"/>
            <w:shd w:val="clear" w:color="auto" w:fill="A6A6A6" w:themeFill="background1" w:themeFillShade="A6"/>
            <w:vAlign w:val="center"/>
          </w:tcPr>
          <w:p w14:paraId="39C18554" w14:textId="1605EDBD" w:rsidR="00C1484C" w:rsidRPr="008B6E5E" w:rsidRDefault="00C1484C" w:rsidP="005E7DF7">
            <w:pPr>
              <w:rPr>
                <w:rFonts w:ascii="GHEA Grapalat" w:hAnsi="GHEA Grapalat"/>
                <w:b/>
                <w:bCs/>
                <w:sz w:val="22"/>
                <w:szCs w:val="22"/>
                <w:lang w:val="hy-AM" w:eastAsia="en-US"/>
              </w:rPr>
            </w:pPr>
            <w:r w:rsidRPr="008B6E5E">
              <w:rPr>
                <w:rFonts w:ascii="GHEA Grapalat" w:hAnsi="GHEA Grapalat"/>
                <w:b/>
                <w:bCs/>
                <w:sz w:val="22"/>
                <w:szCs w:val="22"/>
                <w:lang w:val="hy-AM" w:eastAsia="en-US"/>
              </w:rPr>
              <w:t>№</w:t>
            </w:r>
            <w:r w:rsidR="00082EA9">
              <w:rPr>
                <w:rFonts w:ascii="GHEA Grapalat" w:hAnsi="GHEA Grapalat"/>
                <w:b/>
                <w:bCs/>
                <w:sz w:val="22"/>
                <w:szCs w:val="22"/>
                <w:lang w:val="hy-AM" w:eastAsia="en-US"/>
              </w:rPr>
              <w:t xml:space="preserve"> /27.1.2/43809-2026</w:t>
            </w:r>
          </w:p>
        </w:tc>
      </w:tr>
      <w:tr w:rsidR="00C1484C" w:rsidRPr="00B74910" w14:paraId="53329979" w14:textId="77777777" w:rsidTr="007D1A49">
        <w:tc>
          <w:tcPr>
            <w:tcW w:w="11950" w:type="dxa"/>
            <w:shd w:val="clear" w:color="auto" w:fill="FFFFFF" w:themeFill="background1"/>
          </w:tcPr>
          <w:p w14:paraId="13C11D16" w14:textId="77777777" w:rsidR="000A32FC" w:rsidRPr="00DC588A" w:rsidRDefault="000A32FC" w:rsidP="000A32FC">
            <w:pPr>
              <w:autoSpaceDE w:val="0"/>
              <w:autoSpaceDN w:val="0"/>
              <w:adjustRightInd w:val="0"/>
              <w:spacing w:line="360" w:lineRule="auto"/>
              <w:ind w:firstLine="284"/>
              <w:jc w:val="center"/>
              <w:rPr>
                <w:rFonts w:ascii="GHEA Grapalat" w:hAnsi="GHEA Grapalat" w:cs="Sylfaen"/>
                <w:b/>
                <w:sz w:val="24"/>
                <w:szCs w:val="24"/>
                <w:lang w:val="hy-AM"/>
              </w:rPr>
            </w:pPr>
          </w:p>
          <w:p w14:paraId="7285804C"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color w:val="000000"/>
                <w:sz w:val="24"/>
                <w:szCs w:val="24"/>
                <w:lang w:val="hy-AM"/>
              </w:rPr>
              <w:lastRenderedPageBreak/>
              <w:t xml:space="preserve">«Հայաստանի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ՀՀ կառավարության որոշման նախագծի փաթեթի (այսուհետ՝ Նախագիծ) </w:t>
            </w:r>
            <w:r w:rsidRPr="007D2B20">
              <w:rPr>
                <w:rFonts w:ascii="GHEA Grapalat" w:hAnsi="GHEA Grapalat"/>
                <w:sz w:val="24"/>
                <w:szCs w:val="24"/>
                <w:lang w:val="hy-AM"/>
              </w:rPr>
              <w:t>վերաբերյալ հայտնում ենք հետևյալը</w:t>
            </w:r>
            <w:r w:rsidRPr="007D2B20">
              <w:rPr>
                <w:rFonts w:ascii="Cambria Math" w:hAnsi="Cambria Math" w:cs="Cambria Math"/>
                <w:sz w:val="24"/>
                <w:szCs w:val="24"/>
                <w:lang w:val="hy-AM"/>
              </w:rPr>
              <w:t>․</w:t>
            </w:r>
          </w:p>
          <w:p w14:paraId="0697E35E"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1</w:t>
            </w:r>
            <w:r w:rsidRPr="007D2B20">
              <w:rPr>
                <w:rFonts w:ascii="Cambria Math" w:hAnsi="Cambria Math" w:cs="Cambria Math"/>
                <w:sz w:val="24"/>
                <w:szCs w:val="24"/>
                <w:lang w:val="hy-AM"/>
              </w:rPr>
              <w:t>․</w:t>
            </w:r>
            <w:r w:rsidRPr="007D2B20">
              <w:rPr>
                <w:rFonts w:ascii="GHEA Grapalat" w:hAnsi="GHEA Grapalat"/>
                <w:sz w:val="24"/>
                <w:szCs w:val="24"/>
                <w:lang w:val="hy-AM"/>
              </w:rPr>
              <w:t xml:space="preserve"> «Հանրության գերակա շահերի ապահովման նպատակով սեփականության օտարման մասին» օրենքի 7-րդ հոդվածի 2-րդ մասի «գ» կետի համաձայն՝ հանրության գերակա շահ ճանաչելու մասին կառավարության որոշման մեջ նշվում են օտարման ենթակա սեփականության իրավունքի օբյեկտները և օտարվող սեփականությունը նույնականացնող տվյալները (հասցեն կամ գտնվելու վայրը, առկայության դեպքում` հանրության գերակա շահ ճանաչվող տարածքի սխեման, </w:t>
            </w:r>
            <w:r w:rsidRPr="007D2B20">
              <w:rPr>
                <w:rFonts w:ascii="GHEA Grapalat" w:hAnsi="GHEA Grapalat"/>
                <w:b/>
                <w:sz w:val="24"/>
                <w:szCs w:val="24"/>
                <w:lang w:val="hy-AM"/>
              </w:rPr>
              <w:t>գույքի նկատմամբ սեփականության իրավունքի պետական գրանցման վկայականի տվյալները,</w:t>
            </w:r>
            <w:r w:rsidRPr="007D2B20">
              <w:rPr>
                <w:rFonts w:ascii="GHEA Grapalat" w:hAnsi="GHEA Grapalat"/>
                <w:sz w:val="24"/>
                <w:szCs w:val="24"/>
                <w:lang w:val="hy-AM"/>
              </w:rPr>
              <w:t xml:space="preserve"> կադաստրային ծածկագիրը, ինչպես նաև օտարվող սեփականությունը նույնականացնող բոլոր այլ հասանելի տվյալները, իսկ արժեթղթերի դեպքում՝ թողարկողի անվանումը, արժեթղթերի միջազգային տարբերակիչ ծածկագրերը կամ արժեթղթերի նույնականացնող ծածկագիրը, արժեթղթերի տեսակը, դասը, քանակը, դրանց անվանական արժեքը և թողարկման արժույթը)։</w:t>
            </w:r>
          </w:p>
          <w:p w14:paraId="0BFA3517"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Ի կատարումն օրենքի պահանջի՝ Նախագծով հաստատվող Հավելված 1-ում պետք է նշել նաև հանրության գերակա շահ ճանաչվող գույքի՝ հողամասի նկատմամբ սեփականության իրավունքի պետական գրանցման վկայականի տվյալները:</w:t>
            </w:r>
          </w:p>
          <w:p w14:paraId="18D35FB7"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2.</w:t>
            </w:r>
            <w:r w:rsidRPr="007D2B20">
              <w:rPr>
                <w:rFonts w:ascii="GHEA Grapalat" w:hAnsi="GHEA Grapalat"/>
                <w:sz w:val="24"/>
                <w:szCs w:val="24"/>
                <w:lang w:val="hy-AM"/>
              </w:rPr>
              <w:tab/>
              <w:t xml:space="preserve">Կառավարության 10.10.2018 թվականի «Հանրային քննարկումների կազմակերպման և անցկացման կարգը սահմանելու և ՀՀ կառավարության 2010 թվականի մարտի 25-ի N 296-ն որոշումն ուժը կորցրած ճանաչելու մասին» թիվ 1146-Ն որոշմամբ հաստատված հավելվածի (այսուհետ՝ Հավելված) 24-րդ կետի համաձայն՝ հանրային քննարկում իրականացնող մարմինն </w:t>
            </w:r>
            <w:r w:rsidRPr="007D2B20">
              <w:rPr>
                <w:rFonts w:ascii="GHEA Grapalat" w:hAnsi="GHEA Grapalat"/>
                <w:b/>
                <w:sz w:val="24"/>
                <w:szCs w:val="24"/>
                <w:lang w:val="hy-AM"/>
              </w:rPr>
              <w:t xml:space="preserve">իր պաշտոնական ինտերնետային </w:t>
            </w:r>
            <w:r w:rsidRPr="007D2B20">
              <w:rPr>
                <w:rFonts w:ascii="GHEA Grapalat" w:hAnsi="GHEA Grapalat"/>
                <w:b/>
                <w:sz w:val="24"/>
                <w:szCs w:val="24"/>
                <w:lang w:val="hy-AM"/>
              </w:rPr>
              <w:lastRenderedPageBreak/>
              <w:t xml:space="preserve">կայքում և միասնական կայքում </w:t>
            </w:r>
            <w:r w:rsidRPr="007D2B20">
              <w:rPr>
                <w:rFonts w:ascii="GHEA Grapalat" w:hAnsi="GHEA Grapalat"/>
                <w:sz w:val="24"/>
                <w:szCs w:val="24"/>
                <w:lang w:val="hy-AM"/>
              </w:rPr>
              <w:t>հրապարակում է հայտարարություն հանրային լսման մասին, որը պետք է պարունակի հանրային քննարկումների իրականացման վայրի, ժամի, ժամկետների, քննարկման թեմայի, ինչպես նաև հանրային քննարկմանը մասնակցելու համար շահագրգիռ անձանց կողմից հանրային քննարկմանը մասնակցելու դիմումների ներկայացվող վերջնաժամկետի (եթե, ըստ հանրային քննարկում իրականացնող մարմնի, նման դիմում ներկայացնելն անհրաժեշտ է) մասին տեղեկություններ, իսկ հանրության գերակա շահ ճանաչելու մասին Հայաստանի Հանրապետության կառավարության որոշումների նախագծերի հանրային լսման մասին հայտարարությունը՝ նաև նախագծի և սույն կարգի 12-րդ կետով նախատեսված և հրապարակված փաստաթղթերի էլեկտրոնային հղումները կամ ինտերնետային կայքերում դրանք որոնելու համար անհրաժեշտ տվյալները (միասնական կայքում նախագծի ծածկագիրը): Ընդ որում, դիմումների ընդունման վերջնաժամկետը չի կարող պակաս լինել, քան հանրային քննարկումների հայտարարության հրապարակման պահից տասը օրը: Հանրային քննարկում իրականացնող մարմինը հանրային քննարկումների հայտարարությունը կարող է հրապարակել նաև զանգվածային լրատվության միջոցներով:</w:t>
            </w:r>
          </w:p>
          <w:p w14:paraId="000BB757"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 xml:space="preserve">Հավելվածի 24.1-ին կետի համաձայն՝ հանրության գերակա շահ ճանաչելու մասին Հայաստանի Հանրապետության կառավարության որոշումների նախագծերի հանրային լսման մասին հայտարարությունը, սույն կարգի 24-րդ կետում նշված աղբյուրներից բացի, </w:t>
            </w:r>
            <w:r w:rsidRPr="007D2B20">
              <w:rPr>
                <w:rFonts w:ascii="GHEA Grapalat" w:hAnsi="GHEA Grapalat"/>
                <w:b/>
                <w:sz w:val="24"/>
                <w:szCs w:val="24"/>
                <w:lang w:val="hy-AM"/>
              </w:rPr>
              <w:t>հրապարակվում է նաև Հայաստանի Հանրապետության հրապարակային ծանուցումների պաշտոնական ինտերնետային կայքում,</w:t>
            </w:r>
            <w:r w:rsidRPr="007D2B20">
              <w:rPr>
                <w:rFonts w:ascii="GHEA Grapalat" w:hAnsi="GHEA Grapalat"/>
                <w:sz w:val="24"/>
                <w:szCs w:val="24"/>
                <w:lang w:val="hy-AM"/>
              </w:rPr>
              <w:t xml:space="preserve"> սեփականության օտարման գործառույթների իրականացման համար պատասխանատու լիազոր մարմնի և </w:t>
            </w:r>
            <w:r w:rsidRPr="007D2B20">
              <w:rPr>
                <w:rFonts w:ascii="GHEA Grapalat" w:hAnsi="GHEA Grapalat"/>
                <w:b/>
                <w:sz w:val="24"/>
                <w:szCs w:val="24"/>
                <w:lang w:val="hy-AM"/>
              </w:rPr>
              <w:t>օտարվող գույքի գտնվելու վայրի տեղական ինքնակառավարման մարմինների պաշտոնական կայքերում</w:t>
            </w:r>
            <w:r w:rsidRPr="007D2B20">
              <w:rPr>
                <w:rFonts w:ascii="GHEA Grapalat" w:hAnsi="GHEA Grapalat"/>
                <w:sz w:val="24"/>
                <w:szCs w:val="24"/>
                <w:lang w:val="hy-AM"/>
              </w:rPr>
              <w:t xml:space="preserve"> (առկայության դեպքում):</w:t>
            </w:r>
          </w:p>
          <w:p w14:paraId="5C853F7F"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 xml:space="preserve">Տվյալ դեպքում հանրային լսման մասին հայտարարությունը տեղադրված չէ միասնական կայքում (e-draft.am), Հայաստանի Հանրապետության հրապարակային ծանուցումների պաշտոնական </w:t>
            </w:r>
            <w:r w:rsidRPr="007D2B20">
              <w:rPr>
                <w:rFonts w:ascii="GHEA Grapalat" w:hAnsi="GHEA Grapalat"/>
                <w:sz w:val="24"/>
                <w:szCs w:val="24"/>
                <w:lang w:val="hy-AM"/>
              </w:rPr>
              <w:lastRenderedPageBreak/>
              <w:t>ինտերնետային կայքում (azdarar.am) և օտարվող գույքի գտնվելու վայրի տեղական ինքնակառավարման մարմինների պաշտոնական կայքերում:</w:t>
            </w:r>
          </w:p>
          <w:p w14:paraId="7EE1E27F"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Ինչ վերաբերում է Կրթության, գիտության, մշակույթի և սպորտի նախարարության ինտերնետային կայքում տեղադրված հայտարարությանը (էլեկտրոնային հղումը՝ https://escs.gov.am/articles/announcements/149), հարկ ենք համարում նշել, որ այն տեղադրվել է «օգոստոսի 04, 2026»-ին, իսկ հանրային լսումներին մասնակցելու համար դիմումներ ներկայացնելու վերջնաժամկետ սահմանվել է «մինչև 2026 թվականի օգոստոսի 9-ը»: Այսինքն՝ դիմումների ընդունման վերջնաժամկետը պակաս է եղել հանրային քննարկումների հայտարարության հրապարակման պահից հետո տասը օրվանից:</w:t>
            </w:r>
          </w:p>
          <w:p w14:paraId="3ABB172D"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3.</w:t>
            </w:r>
            <w:r w:rsidRPr="007D2B20">
              <w:rPr>
                <w:rFonts w:ascii="GHEA Grapalat" w:hAnsi="GHEA Grapalat"/>
                <w:sz w:val="24"/>
                <w:szCs w:val="24"/>
                <w:lang w:val="hy-AM"/>
              </w:rPr>
              <w:tab/>
              <w:t xml:space="preserve">Նախագծի փաթեթում առկա հանրային լսման թիվ 1 արձանագրության համաձայն՝ «Առաջարկվել է ուսումնասիրել հանրային լսումների ընթացքում բարձրացված առաջարկներն ու դիտարկումները (…)»: </w:t>
            </w:r>
          </w:p>
          <w:p w14:paraId="3674E8B3"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 xml:space="preserve">Կառավարության 10.10.2018 թվականի «Հանրային քննարկումների կազմակերպման և անցկացման կարգը սահմանելու և ՀՀ կառավարության 2010 թվականի մարտի 25-ի N 296-ն որոշումն ուժը կորցրած ճանաչելու մասին» թիվ 1146-Ն որոշմամբ հաստատված հավելվածի 25-րդ կետի համաձայն՝ հանրային քննարկումները սույն կարգի 23-րդ կետով սահմանված կարգով իրականացվելու դեպքում հանրային քննարկում իրականացնող մարմնի ներկայացուցիչը հանրային քննարկում իրականացնելու հայտարարությամբ հրապարակված ժամին բացում է քննարկումները, ներկայացնում է համապատասխան նախագծի, իսկ հանրության գերակա շահ ճանաչելու մասին Հայաստանի Հանրապետության կառավարության որոշումների նախագծերի դեպքում՝ նաև հանրության գերակա շահ ճանաչվող օտարման նպատակի իրագործման ծրագրի համառոտ նկարագիրը, քննարկման հարցերի շրջանակը, հանրային քննարկում իրականացնող մարմնի ներկայացուցիչ հանդիսացող հանրային քննարկումների </w:t>
            </w:r>
            <w:r w:rsidRPr="007D2B20">
              <w:rPr>
                <w:rFonts w:ascii="GHEA Grapalat" w:hAnsi="GHEA Grapalat"/>
                <w:sz w:val="24"/>
                <w:szCs w:val="24"/>
                <w:lang w:val="hy-AM"/>
              </w:rPr>
              <w:lastRenderedPageBreak/>
              <w:t xml:space="preserve">քարտուղարին, ինչպես նաև մասնակիցներին տրամադրում է համապատասխան նյութեր քննարկումների վերաբերյալ, եթե դրանք մինչ այդ հրապարակված չէին եղել սույն կարգի 24-րդ և 24.1-ին կետերում նշված աղբյուրներում: </w:t>
            </w:r>
            <w:r w:rsidRPr="007D2B20">
              <w:rPr>
                <w:rFonts w:ascii="GHEA Grapalat" w:hAnsi="GHEA Grapalat"/>
                <w:b/>
                <w:sz w:val="24"/>
                <w:szCs w:val="24"/>
                <w:lang w:val="hy-AM"/>
              </w:rPr>
              <w:t>Քննարկումների քարտուղարը պետք է կազմի քննարկումների վերաբերյալ գրավոր արձանագրություն, որն ստորագրվում է վերջինիս կողմից: Արձանագրությունում պետք է</w:t>
            </w:r>
            <w:r w:rsidRPr="007D2B20">
              <w:rPr>
                <w:rFonts w:ascii="GHEA Grapalat" w:hAnsi="GHEA Grapalat"/>
                <w:sz w:val="24"/>
                <w:szCs w:val="24"/>
                <w:lang w:val="hy-AM"/>
              </w:rPr>
              <w:t xml:space="preserve"> </w:t>
            </w:r>
            <w:r w:rsidRPr="007D2B20">
              <w:rPr>
                <w:rFonts w:ascii="GHEA Grapalat" w:hAnsi="GHEA Grapalat"/>
                <w:b/>
                <w:sz w:val="24"/>
                <w:szCs w:val="24"/>
                <w:lang w:val="hy-AM"/>
              </w:rPr>
              <w:t>ամրագրված լինեն</w:t>
            </w:r>
            <w:r w:rsidRPr="007D2B20">
              <w:rPr>
                <w:rFonts w:ascii="GHEA Grapalat" w:hAnsi="GHEA Grapalat"/>
                <w:sz w:val="24"/>
                <w:szCs w:val="24"/>
                <w:lang w:val="hy-AM"/>
              </w:rPr>
              <w:t xml:space="preserve"> քննարկումներն իրականացնող մարմնի անվանումը, քննարկումների ամսաթիվը, թեման, </w:t>
            </w:r>
            <w:r w:rsidRPr="007D2B20">
              <w:rPr>
                <w:rFonts w:ascii="GHEA Grapalat" w:hAnsi="GHEA Grapalat"/>
                <w:b/>
                <w:sz w:val="24"/>
                <w:szCs w:val="24"/>
                <w:lang w:val="hy-AM"/>
              </w:rPr>
              <w:t>քննարկումների մասնակիցների առաջարկությունները:</w:t>
            </w:r>
            <w:r w:rsidRPr="007D2B20">
              <w:rPr>
                <w:rFonts w:ascii="GHEA Grapalat" w:hAnsi="GHEA Grapalat"/>
                <w:sz w:val="24"/>
                <w:szCs w:val="24"/>
                <w:lang w:val="hy-AM"/>
              </w:rPr>
              <w:t xml:space="preserve"> Մասնակիցները կարող են առաջարկությունները ներկայացնել նաև գրավոր: Գրավոր, </w:t>
            </w:r>
            <w:r w:rsidRPr="007D2B20">
              <w:rPr>
                <w:rFonts w:ascii="GHEA Grapalat" w:hAnsi="GHEA Grapalat"/>
                <w:b/>
                <w:sz w:val="24"/>
                <w:szCs w:val="24"/>
                <w:lang w:val="hy-AM"/>
              </w:rPr>
              <w:t>իսկ հանրության գերակա շահ ճանաչելու մասին Հայաստանի Հանրապետության կառավարության որոշումների նախագծերի դեպքում նաև քննարկման ընթացքում բանավոր ներկայացված առաջարկներն ու դիտողությունները ներառվում են ամփոփաթերթում, որոնք համապատասխան հիմնավորմամբ ընդունվում կամ չեն ընդունվում:</w:t>
            </w:r>
            <w:r w:rsidRPr="007D2B20">
              <w:rPr>
                <w:rFonts w:ascii="GHEA Grapalat" w:hAnsi="GHEA Grapalat"/>
                <w:sz w:val="24"/>
                <w:szCs w:val="24"/>
                <w:lang w:val="hy-AM"/>
              </w:rPr>
              <w:t xml:space="preserve"> Ամփոփաթերթը, արձանագրությունը և լրամշակված նախագիծը տեղադրվում են հանրային քննարկումներ կազմակերպող մարմնի պաշտոնական ինտերնետային կայքում, ինչպես նաև միասնական կայքում:</w:t>
            </w:r>
          </w:p>
          <w:p w14:paraId="3E0FDC37"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Տվյալ դեպքում Նախագծի փաթեթում ներառված՝ հանրային լսման թիվ 1 արձանագրությունը չի պարունակում հանրային լսման մասնակիցների ներկայացրած առաջարկությունները: Միաժամանակ, ամփոփաթերթում ներառված չեն հանրային լսման ընթացքում դրա մասնակիցների կողմից ներկայացված առաջարկներն ու դիտողությունները, ըստ այդմ՝ դրանք համապատասխան հիմնավորումներով ամփոփված չեն՝ ընդունված լինելու կամ չլինելու մասին պատճառաբանություններով:</w:t>
            </w:r>
          </w:p>
          <w:p w14:paraId="018004DF"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Ավելին՝ գրավոր արձանագրությունից ոչ միայն պարզ չէ, թե ով է եղել քննարկումների քարտուղարը, այլ նաև արձանագրությունը քննարկումների քարտուղարի կողմից ստորագրված չէ:</w:t>
            </w:r>
          </w:p>
          <w:p w14:paraId="27479F27" w14:textId="77777777" w:rsidR="000A32FC" w:rsidRPr="007D2B20" w:rsidRDefault="000A32FC" w:rsidP="000A32FC">
            <w:pPr>
              <w:spacing w:line="360" w:lineRule="auto"/>
              <w:ind w:firstLine="567"/>
              <w:jc w:val="both"/>
              <w:rPr>
                <w:rFonts w:ascii="GHEA Grapalat" w:hAnsi="GHEA Grapalat"/>
                <w:b/>
                <w:sz w:val="24"/>
                <w:szCs w:val="24"/>
                <w:lang w:val="hy-AM"/>
              </w:rPr>
            </w:pPr>
            <w:r w:rsidRPr="007D2B20">
              <w:rPr>
                <w:rFonts w:ascii="GHEA Grapalat" w:hAnsi="GHEA Grapalat"/>
                <w:sz w:val="24"/>
                <w:szCs w:val="24"/>
                <w:lang w:val="hy-AM"/>
              </w:rPr>
              <w:t xml:space="preserve">4. Նախագծի փաթեթում ներառված ամփոփաթերթի աջ սյունակում տարբեր մարմինների կողմից ներկայացված առաջարկությունների մասով նշվել է </w:t>
            </w:r>
            <w:r w:rsidRPr="007D2B20">
              <w:rPr>
                <w:rFonts w:ascii="GHEA Grapalat" w:hAnsi="GHEA Grapalat"/>
                <w:b/>
                <w:sz w:val="24"/>
                <w:szCs w:val="24"/>
                <w:lang w:val="hy-AM"/>
              </w:rPr>
              <w:t xml:space="preserve">«Ընդունվել է ի գիտություն»: </w:t>
            </w:r>
          </w:p>
          <w:p w14:paraId="01B1613B" w14:textId="77777777" w:rsidR="000A32FC" w:rsidRPr="007D2B20"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lastRenderedPageBreak/>
              <w:t xml:space="preserve">Մինչդեռ Կառավարության 25.02.2021 թվականի «Կառավարության աշխատակարգը հաստատելու մասին» թիվ  252-Լ որոշմամբ հաստատված ձև 3-ի 3-րդ կետի համաձայն՝ աջ սյունակի կենտրոնում նշվում է հետևյալ նշումներից մեկը՝  </w:t>
            </w:r>
            <w:r w:rsidRPr="007D2B20">
              <w:rPr>
                <w:rFonts w:ascii="GHEA Grapalat" w:hAnsi="GHEA Grapalat"/>
                <w:b/>
                <w:sz w:val="24"/>
                <w:szCs w:val="24"/>
                <w:lang w:val="hy-AM"/>
              </w:rPr>
              <w:t>Ընդունվել է, Չի ընդունվել</w:t>
            </w:r>
            <w:r w:rsidRPr="007D2B20">
              <w:rPr>
                <w:rFonts w:ascii="GHEA Grapalat" w:hAnsi="GHEA Grapalat"/>
                <w:sz w:val="24"/>
                <w:szCs w:val="24"/>
                <w:lang w:val="hy-AM"/>
              </w:rPr>
              <w:t xml:space="preserve"> կամ </w:t>
            </w:r>
            <w:r w:rsidRPr="007D2B20">
              <w:rPr>
                <w:rFonts w:ascii="GHEA Grapalat" w:hAnsi="GHEA Grapalat"/>
                <w:b/>
                <w:sz w:val="24"/>
                <w:szCs w:val="24"/>
                <w:lang w:val="hy-AM"/>
              </w:rPr>
              <w:t>Մասամբ է ընդունվել՝</w:t>
            </w:r>
            <w:r w:rsidRPr="007D2B20">
              <w:rPr>
                <w:rFonts w:ascii="GHEA Grapalat" w:hAnsi="GHEA Grapalat"/>
                <w:sz w:val="24"/>
                <w:szCs w:val="24"/>
                <w:lang w:val="hy-AM"/>
              </w:rPr>
              <w:t xml:space="preserve"> հաջորդ պարբերությունից շարադրելով չընդունման կամ մասամբ ընդունման հիմնավորումը (հնարավորինս մանրամասն):</w:t>
            </w:r>
          </w:p>
          <w:p w14:paraId="0CEBCD0C" w14:textId="7E748063" w:rsidR="000A32FC" w:rsidRDefault="000A32FC" w:rsidP="000A32FC">
            <w:pPr>
              <w:spacing w:line="360" w:lineRule="auto"/>
              <w:ind w:firstLine="567"/>
              <w:jc w:val="both"/>
              <w:rPr>
                <w:rFonts w:ascii="GHEA Grapalat" w:hAnsi="GHEA Grapalat"/>
                <w:sz w:val="24"/>
                <w:szCs w:val="24"/>
                <w:lang w:val="hy-AM"/>
              </w:rPr>
            </w:pPr>
            <w:r w:rsidRPr="007D2B20">
              <w:rPr>
                <w:rFonts w:ascii="GHEA Grapalat" w:hAnsi="GHEA Grapalat"/>
                <w:sz w:val="24"/>
                <w:szCs w:val="24"/>
                <w:lang w:val="hy-AM"/>
              </w:rPr>
              <w:t>Ըստ այդմ, ամփոփաթերթը չի կարող պարունակել որևէ մարմնի կողմից ներկայացված առաջարկ կամ դիտողություն ի գիտություն ընդունված լինելու մասին պատասխան:</w:t>
            </w:r>
          </w:p>
          <w:p w14:paraId="4D60E073" w14:textId="77777777" w:rsidR="00C1484C" w:rsidRPr="008B6E5E" w:rsidRDefault="00C1484C" w:rsidP="00DF4457">
            <w:pPr>
              <w:spacing w:line="360" w:lineRule="auto"/>
              <w:ind w:firstLine="567"/>
              <w:jc w:val="both"/>
              <w:rPr>
                <w:rFonts w:ascii="GHEA Grapalat" w:hAnsi="GHEA Grapalat" w:cs="Calibri"/>
                <w:bCs/>
                <w:sz w:val="22"/>
                <w:szCs w:val="22"/>
                <w:lang w:val="hy-AM"/>
              </w:rPr>
            </w:pPr>
          </w:p>
        </w:tc>
        <w:tc>
          <w:tcPr>
            <w:tcW w:w="3170" w:type="dxa"/>
            <w:shd w:val="clear" w:color="auto" w:fill="FFFFFF" w:themeFill="background1"/>
            <w:vAlign w:val="center"/>
          </w:tcPr>
          <w:p w14:paraId="3CD78AB8" w14:textId="0E258030" w:rsidR="00236AA8" w:rsidRDefault="00236AA8" w:rsidP="005E7DF7">
            <w:pPr>
              <w:rPr>
                <w:rFonts w:ascii="GHEA Grapalat" w:hAnsi="GHEA Grapalat"/>
                <w:b/>
                <w:bCs/>
                <w:sz w:val="22"/>
                <w:szCs w:val="22"/>
                <w:lang w:val="hy-AM" w:eastAsia="en-US"/>
              </w:rPr>
            </w:pPr>
          </w:p>
          <w:p w14:paraId="4FB36FB4" w14:textId="31D1240F" w:rsidR="00236AA8" w:rsidRDefault="00236AA8" w:rsidP="005E7DF7">
            <w:pPr>
              <w:rPr>
                <w:rFonts w:ascii="GHEA Grapalat" w:hAnsi="GHEA Grapalat"/>
                <w:b/>
                <w:bCs/>
                <w:sz w:val="22"/>
                <w:szCs w:val="22"/>
                <w:lang w:val="hy-AM" w:eastAsia="en-US"/>
              </w:rPr>
            </w:pPr>
          </w:p>
          <w:p w14:paraId="3F611ADB" w14:textId="0B50215F" w:rsidR="00236AA8" w:rsidRDefault="00236AA8" w:rsidP="005E7DF7">
            <w:pPr>
              <w:rPr>
                <w:rFonts w:ascii="GHEA Grapalat" w:hAnsi="GHEA Grapalat"/>
                <w:b/>
                <w:bCs/>
                <w:sz w:val="22"/>
                <w:szCs w:val="22"/>
                <w:lang w:val="hy-AM" w:eastAsia="en-US"/>
              </w:rPr>
            </w:pPr>
          </w:p>
          <w:p w14:paraId="1C1CFCE0" w14:textId="1F1DDC2B" w:rsidR="00236AA8" w:rsidRDefault="00236AA8" w:rsidP="005E7DF7">
            <w:pPr>
              <w:rPr>
                <w:rFonts w:ascii="GHEA Grapalat" w:hAnsi="GHEA Grapalat"/>
                <w:b/>
                <w:bCs/>
                <w:sz w:val="22"/>
                <w:szCs w:val="22"/>
                <w:lang w:val="hy-AM" w:eastAsia="en-US"/>
              </w:rPr>
            </w:pPr>
          </w:p>
          <w:p w14:paraId="57941956" w14:textId="679CEF87" w:rsidR="00236AA8" w:rsidRDefault="00236AA8" w:rsidP="005E7DF7">
            <w:pPr>
              <w:rPr>
                <w:rFonts w:ascii="GHEA Grapalat" w:hAnsi="GHEA Grapalat"/>
                <w:b/>
                <w:bCs/>
                <w:sz w:val="22"/>
                <w:szCs w:val="22"/>
                <w:lang w:val="hy-AM" w:eastAsia="en-US"/>
              </w:rPr>
            </w:pPr>
          </w:p>
          <w:p w14:paraId="0A9DEE7B" w14:textId="67D28F64" w:rsidR="00236AA8" w:rsidRDefault="00236AA8" w:rsidP="005E7DF7">
            <w:pPr>
              <w:rPr>
                <w:rFonts w:ascii="GHEA Grapalat" w:hAnsi="GHEA Grapalat"/>
                <w:b/>
                <w:bCs/>
                <w:sz w:val="22"/>
                <w:szCs w:val="22"/>
                <w:lang w:val="hy-AM" w:eastAsia="en-US"/>
              </w:rPr>
            </w:pPr>
          </w:p>
          <w:p w14:paraId="13D3DDB3" w14:textId="41ECE4DC" w:rsidR="00236AA8" w:rsidRDefault="00236AA8" w:rsidP="005E7DF7">
            <w:pPr>
              <w:rPr>
                <w:rFonts w:ascii="GHEA Grapalat" w:hAnsi="GHEA Grapalat"/>
                <w:b/>
                <w:bCs/>
                <w:sz w:val="22"/>
                <w:szCs w:val="22"/>
                <w:lang w:val="hy-AM" w:eastAsia="en-US"/>
              </w:rPr>
            </w:pPr>
          </w:p>
          <w:p w14:paraId="381494AE" w14:textId="08989900" w:rsidR="00236AA8" w:rsidRDefault="00236AA8" w:rsidP="005E7DF7">
            <w:pPr>
              <w:rPr>
                <w:rFonts w:ascii="GHEA Grapalat" w:hAnsi="GHEA Grapalat"/>
                <w:b/>
                <w:bCs/>
                <w:sz w:val="22"/>
                <w:szCs w:val="22"/>
                <w:lang w:val="hy-AM" w:eastAsia="en-US"/>
              </w:rPr>
            </w:pPr>
          </w:p>
          <w:p w14:paraId="61325AE8" w14:textId="63D6622D" w:rsidR="00236AA8" w:rsidRDefault="00236AA8" w:rsidP="005E7DF7">
            <w:pPr>
              <w:rPr>
                <w:rFonts w:ascii="GHEA Grapalat" w:hAnsi="GHEA Grapalat"/>
                <w:b/>
                <w:bCs/>
                <w:sz w:val="22"/>
                <w:szCs w:val="22"/>
                <w:lang w:val="hy-AM" w:eastAsia="en-US"/>
              </w:rPr>
            </w:pPr>
          </w:p>
          <w:p w14:paraId="328147C4" w14:textId="24AB07DE" w:rsidR="00236AA8" w:rsidRDefault="00236AA8" w:rsidP="005E7DF7">
            <w:pPr>
              <w:rPr>
                <w:rFonts w:ascii="GHEA Grapalat" w:hAnsi="GHEA Grapalat"/>
                <w:b/>
                <w:bCs/>
                <w:sz w:val="22"/>
                <w:szCs w:val="22"/>
                <w:lang w:val="hy-AM" w:eastAsia="en-US"/>
              </w:rPr>
            </w:pPr>
          </w:p>
          <w:p w14:paraId="50598512" w14:textId="1552F0F0" w:rsidR="00236AA8" w:rsidRDefault="00236AA8" w:rsidP="005E7DF7">
            <w:pPr>
              <w:rPr>
                <w:rFonts w:ascii="GHEA Grapalat" w:hAnsi="GHEA Grapalat"/>
                <w:b/>
                <w:bCs/>
                <w:sz w:val="22"/>
                <w:szCs w:val="22"/>
                <w:lang w:val="hy-AM" w:eastAsia="en-US"/>
              </w:rPr>
            </w:pPr>
          </w:p>
          <w:p w14:paraId="5788A879" w14:textId="77777777" w:rsidR="00236AA8" w:rsidRDefault="00236AA8" w:rsidP="00236AA8">
            <w:pPr>
              <w:rPr>
                <w:rFonts w:ascii="GHEA Grapalat" w:hAnsi="GHEA Grapalat"/>
                <w:b/>
                <w:bCs/>
                <w:sz w:val="22"/>
                <w:szCs w:val="22"/>
                <w:lang w:val="hy-AM" w:eastAsia="en-US"/>
              </w:rPr>
            </w:pPr>
            <w:r>
              <w:rPr>
                <w:rFonts w:ascii="GHEA Grapalat" w:hAnsi="GHEA Grapalat"/>
                <w:b/>
                <w:bCs/>
                <w:sz w:val="22"/>
                <w:szCs w:val="22"/>
                <w:lang w:val="hy-AM" w:eastAsia="en-US"/>
              </w:rPr>
              <w:t>Ընդունվել է:</w:t>
            </w:r>
          </w:p>
          <w:p w14:paraId="29F1E228" w14:textId="3F7DF07F" w:rsidR="00236AA8" w:rsidRDefault="00236AA8" w:rsidP="005E7DF7">
            <w:pPr>
              <w:rPr>
                <w:rFonts w:ascii="GHEA Grapalat" w:hAnsi="GHEA Grapalat"/>
                <w:b/>
                <w:bCs/>
                <w:sz w:val="22"/>
                <w:szCs w:val="22"/>
                <w:lang w:val="hy-AM" w:eastAsia="en-US"/>
              </w:rPr>
            </w:pPr>
          </w:p>
          <w:p w14:paraId="5D801B6A" w14:textId="16A8A533" w:rsidR="00236AA8" w:rsidRDefault="00236AA8" w:rsidP="005E7DF7">
            <w:pPr>
              <w:rPr>
                <w:rFonts w:ascii="GHEA Grapalat" w:hAnsi="GHEA Grapalat"/>
                <w:b/>
                <w:bCs/>
                <w:sz w:val="22"/>
                <w:szCs w:val="22"/>
                <w:lang w:val="hy-AM" w:eastAsia="en-US"/>
              </w:rPr>
            </w:pPr>
          </w:p>
          <w:p w14:paraId="5ED65A63" w14:textId="60565F08" w:rsidR="00236AA8" w:rsidRDefault="00236AA8" w:rsidP="005E7DF7">
            <w:pPr>
              <w:rPr>
                <w:rFonts w:ascii="GHEA Grapalat" w:hAnsi="GHEA Grapalat"/>
                <w:b/>
                <w:bCs/>
                <w:sz w:val="22"/>
                <w:szCs w:val="22"/>
                <w:lang w:val="hy-AM" w:eastAsia="en-US"/>
              </w:rPr>
            </w:pPr>
          </w:p>
          <w:p w14:paraId="6C88924A" w14:textId="4E611FA9" w:rsidR="00236AA8" w:rsidRDefault="00236AA8" w:rsidP="005E7DF7">
            <w:pPr>
              <w:rPr>
                <w:rFonts w:ascii="GHEA Grapalat" w:hAnsi="GHEA Grapalat"/>
                <w:b/>
                <w:bCs/>
                <w:sz w:val="22"/>
                <w:szCs w:val="22"/>
                <w:lang w:val="hy-AM" w:eastAsia="en-US"/>
              </w:rPr>
            </w:pPr>
          </w:p>
          <w:p w14:paraId="7F087D1E" w14:textId="03B4E93B" w:rsidR="00236AA8" w:rsidRDefault="00236AA8" w:rsidP="005E7DF7">
            <w:pPr>
              <w:rPr>
                <w:rFonts w:ascii="GHEA Grapalat" w:hAnsi="GHEA Grapalat"/>
                <w:b/>
                <w:bCs/>
                <w:sz w:val="22"/>
                <w:szCs w:val="22"/>
                <w:lang w:val="hy-AM" w:eastAsia="en-US"/>
              </w:rPr>
            </w:pPr>
          </w:p>
          <w:p w14:paraId="4E641D54" w14:textId="71C5EF63" w:rsidR="00236AA8" w:rsidRDefault="00236AA8" w:rsidP="005E7DF7">
            <w:pPr>
              <w:rPr>
                <w:rFonts w:ascii="GHEA Grapalat" w:hAnsi="GHEA Grapalat"/>
                <w:b/>
                <w:bCs/>
                <w:sz w:val="22"/>
                <w:szCs w:val="22"/>
                <w:lang w:val="hy-AM" w:eastAsia="en-US"/>
              </w:rPr>
            </w:pPr>
          </w:p>
          <w:p w14:paraId="517D9AEE" w14:textId="5AAD80F0" w:rsidR="00236AA8" w:rsidRDefault="00236AA8" w:rsidP="005E7DF7">
            <w:pPr>
              <w:rPr>
                <w:rFonts w:ascii="GHEA Grapalat" w:hAnsi="GHEA Grapalat"/>
                <w:b/>
                <w:bCs/>
                <w:sz w:val="22"/>
                <w:szCs w:val="22"/>
                <w:lang w:val="hy-AM" w:eastAsia="en-US"/>
              </w:rPr>
            </w:pPr>
          </w:p>
          <w:p w14:paraId="4D386748" w14:textId="07DF04CF" w:rsidR="00236AA8" w:rsidRDefault="00236AA8" w:rsidP="005E7DF7">
            <w:pPr>
              <w:rPr>
                <w:rFonts w:ascii="GHEA Grapalat" w:hAnsi="GHEA Grapalat"/>
                <w:b/>
                <w:bCs/>
                <w:sz w:val="22"/>
                <w:szCs w:val="22"/>
                <w:lang w:val="hy-AM" w:eastAsia="en-US"/>
              </w:rPr>
            </w:pPr>
          </w:p>
          <w:p w14:paraId="11C82FE6" w14:textId="47E254F5" w:rsidR="00236AA8" w:rsidRDefault="00236AA8" w:rsidP="005E7DF7">
            <w:pPr>
              <w:rPr>
                <w:rFonts w:ascii="GHEA Grapalat" w:hAnsi="GHEA Grapalat"/>
                <w:b/>
                <w:bCs/>
                <w:sz w:val="22"/>
                <w:szCs w:val="22"/>
                <w:lang w:val="hy-AM" w:eastAsia="en-US"/>
              </w:rPr>
            </w:pPr>
          </w:p>
          <w:p w14:paraId="50E22301" w14:textId="0E65BBB4" w:rsidR="00236AA8" w:rsidRDefault="00236AA8" w:rsidP="005E7DF7">
            <w:pPr>
              <w:rPr>
                <w:rFonts w:ascii="GHEA Grapalat" w:hAnsi="GHEA Grapalat"/>
                <w:b/>
                <w:bCs/>
                <w:sz w:val="22"/>
                <w:szCs w:val="22"/>
                <w:lang w:val="hy-AM" w:eastAsia="en-US"/>
              </w:rPr>
            </w:pPr>
          </w:p>
          <w:p w14:paraId="6FDE8FCD" w14:textId="483F9A24" w:rsidR="00236AA8" w:rsidRDefault="00236AA8" w:rsidP="005E7DF7">
            <w:pPr>
              <w:rPr>
                <w:rFonts w:ascii="GHEA Grapalat" w:hAnsi="GHEA Grapalat"/>
                <w:b/>
                <w:bCs/>
                <w:sz w:val="22"/>
                <w:szCs w:val="22"/>
                <w:lang w:val="hy-AM" w:eastAsia="en-US"/>
              </w:rPr>
            </w:pPr>
          </w:p>
          <w:p w14:paraId="4B093BDB" w14:textId="3C4A2629" w:rsidR="00236AA8" w:rsidRDefault="00236AA8" w:rsidP="005E7DF7">
            <w:pPr>
              <w:rPr>
                <w:rFonts w:ascii="GHEA Grapalat" w:hAnsi="GHEA Grapalat"/>
                <w:b/>
                <w:bCs/>
                <w:sz w:val="22"/>
                <w:szCs w:val="22"/>
                <w:lang w:val="hy-AM" w:eastAsia="en-US"/>
              </w:rPr>
            </w:pPr>
          </w:p>
          <w:p w14:paraId="03A6D86D" w14:textId="32C985CC" w:rsidR="00236AA8" w:rsidRDefault="00236AA8" w:rsidP="005E7DF7">
            <w:pPr>
              <w:rPr>
                <w:rFonts w:ascii="GHEA Grapalat" w:hAnsi="GHEA Grapalat"/>
                <w:b/>
                <w:bCs/>
                <w:sz w:val="22"/>
                <w:szCs w:val="22"/>
                <w:lang w:val="hy-AM" w:eastAsia="en-US"/>
              </w:rPr>
            </w:pPr>
          </w:p>
          <w:p w14:paraId="781E9F6C" w14:textId="49D6FAE7" w:rsidR="00236AA8" w:rsidRDefault="00236AA8" w:rsidP="005E7DF7">
            <w:pPr>
              <w:rPr>
                <w:rFonts w:ascii="GHEA Grapalat" w:hAnsi="GHEA Grapalat"/>
                <w:b/>
                <w:bCs/>
                <w:sz w:val="22"/>
                <w:szCs w:val="22"/>
                <w:lang w:val="hy-AM" w:eastAsia="en-US"/>
              </w:rPr>
            </w:pPr>
          </w:p>
          <w:p w14:paraId="576455BF" w14:textId="3F3A5475" w:rsidR="00236AA8" w:rsidRDefault="00236AA8" w:rsidP="005E7DF7">
            <w:pPr>
              <w:rPr>
                <w:rFonts w:ascii="GHEA Grapalat" w:hAnsi="GHEA Grapalat"/>
                <w:b/>
                <w:bCs/>
                <w:sz w:val="22"/>
                <w:szCs w:val="22"/>
                <w:lang w:val="hy-AM" w:eastAsia="en-US"/>
              </w:rPr>
            </w:pPr>
          </w:p>
          <w:p w14:paraId="3BC6DEB3" w14:textId="575A5CD5" w:rsidR="00236AA8" w:rsidRDefault="00236AA8" w:rsidP="005E7DF7">
            <w:pPr>
              <w:rPr>
                <w:rFonts w:ascii="GHEA Grapalat" w:hAnsi="GHEA Grapalat"/>
                <w:b/>
                <w:bCs/>
                <w:sz w:val="22"/>
                <w:szCs w:val="22"/>
                <w:lang w:val="hy-AM" w:eastAsia="en-US"/>
              </w:rPr>
            </w:pPr>
          </w:p>
          <w:p w14:paraId="40A82F1F" w14:textId="0F2486A4" w:rsidR="00236AA8" w:rsidRDefault="00236AA8" w:rsidP="005E7DF7">
            <w:pPr>
              <w:rPr>
                <w:rFonts w:ascii="GHEA Grapalat" w:hAnsi="GHEA Grapalat"/>
                <w:b/>
                <w:bCs/>
                <w:sz w:val="22"/>
                <w:szCs w:val="22"/>
                <w:lang w:val="hy-AM" w:eastAsia="en-US"/>
              </w:rPr>
            </w:pPr>
          </w:p>
          <w:p w14:paraId="074DF4E8" w14:textId="54B92C04" w:rsidR="00236AA8" w:rsidRDefault="00236AA8" w:rsidP="005E7DF7">
            <w:pPr>
              <w:rPr>
                <w:rFonts w:ascii="GHEA Grapalat" w:hAnsi="GHEA Grapalat"/>
                <w:b/>
                <w:bCs/>
                <w:sz w:val="22"/>
                <w:szCs w:val="22"/>
                <w:lang w:val="hy-AM" w:eastAsia="en-US"/>
              </w:rPr>
            </w:pPr>
          </w:p>
          <w:p w14:paraId="5EDA7715" w14:textId="7E175477" w:rsidR="00236AA8" w:rsidRDefault="00236AA8" w:rsidP="005E7DF7">
            <w:pPr>
              <w:rPr>
                <w:rFonts w:ascii="GHEA Grapalat" w:hAnsi="GHEA Grapalat"/>
                <w:b/>
                <w:bCs/>
                <w:sz w:val="22"/>
                <w:szCs w:val="22"/>
                <w:lang w:val="hy-AM" w:eastAsia="en-US"/>
              </w:rPr>
            </w:pPr>
          </w:p>
          <w:p w14:paraId="60105263" w14:textId="6D35953A" w:rsidR="00236AA8" w:rsidRDefault="00236AA8" w:rsidP="005E7DF7">
            <w:pPr>
              <w:rPr>
                <w:rFonts w:ascii="GHEA Grapalat" w:hAnsi="GHEA Grapalat"/>
                <w:b/>
                <w:bCs/>
                <w:sz w:val="22"/>
                <w:szCs w:val="22"/>
                <w:lang w:val="hy-AM" w:eastAsia="en-US"/>
              </w:rPr>
            </w:pPr>
          </w:p>
          <w:p w14:paraId="3BAAB62D" w14:textId="1F1BA99A" w:rsidR="00236AA8" w:rsidRDefault="00236AA8" w:rsidP="005E7DF7">
            <w:pPr>
              <w:rPr>
                <w:rFonts w:ascii="GHEA Grapalat" w:hAnsi="GHEA Grapalat"/>
                <w:b/>
                <w:bCs/>
                <w:sz w:val="22"/>
                <w:szCs w:val="22"/>
                <w:lang w:val="hy-AM" w:eastAsia="en-US"/>
              </w:rPr>
            </w:pPr>
          </w:p>
          <w:p w14:paraId="37B28AEE" w14:textId="4437E17D" w:rsidR="00236AA8" w:rsidRDefault="00236AA8" w:rsidP="00236AA8">
            <w:pPr>
              <w:rPr>
                <w:rFonts w:ascii="GHEA Grapalat" w:hAnsi="GHEA Grapalat"/>
                <w:b/>
                <w:bCs/>
                <w:sz w:val="22"/>
                <w:szCs w:val="22"/>
                <w:lang w:val="hy-AM" w:eastAsia="en-US"/>
              </w:rPr>
            </w:pPr>
            <w:r>
              <w:rPr>
                <w:rFonts w:ascii="GHEA Grapalat" w:hAnsi="GHEA Grapalat"/>
                <w:b/>
                <w:bCs/>
                <w:sz w:val="22"/>
                <w:szCs w:val="22"/>
                <w:lang w:val="hy-AM" w:eastAsia="en-US"/>
              </w:rPr>
              <w:t>Ընդունվել է մասամբ:</w:t>
            </w:r>
          </w:p>
          <w:p w14:paraId="034636D7" w14:textId="71CA627F" w:rsidR="00236AA8" w:rsidRPr="00CC607A" w:rsidRDefault="00CC607A" w:rsidP="005E7DF7">
            <w:pPr>
              <w:rPr>
                <w:rFonts w:ascii="GHEA Grapalat" w:hAnsi="GHEA Grapalat"/>
                <w:b/>
                <w:bCs/>
                <w:sz w:val="22"/>
                <w:szCs w:val="22"/>
                <w:lang w:val="hy-AM" w:eastAsia="en-US"/>
              </w:rPr>
            </w:pPr>
            <w:r w:rsidRPr="00CC607A">
              <w:rPr>
                <w:rFonts w:ascii="GHEA Grapalat" w:hAnsi="GHEA Grapalat"/>
                <w:color w:val="222222"/>
                <w:sz w:val="22"/>
                <w:szCs w:val="22"/>
                <w:shd w:val="clear" w:color="auto" w:fill="FFFFFF"/>
                <w:lang w:val="hy-AM"/>
              </w:rPr>
              <w:t xml:space="preserve">Նախագծի կատարման հրատապությունը և առաջացած տեխնիկական խնդիրները պատճառ են դարձել, </w:t>
            </w:r>
            <w:r>
              <w:rPr>
                <w:rFonts w:ascii="GHEA Grapalat" w:hAnsi="GHEA Grapalat"/>
                <w:color w:val="222222"/>
                <w:sz w:val="22"/>
                <w:szCs w:val="22"/>
                <w:shd w:val="clear" w:color="auto" w:fill="FFFFFF"/>
                <w:lang w:val="hy-AM"/>
              </w:rPr>
              <w:t xml:space="preserve">որպեսզի </w:t>
            </w:r>
            <w:r w:rsidRPr="00CC607A">
              <w:rPr>
                <w:rFonts w:ascii="GHEA Grapalat" w:hAnsi="GHEA Grapalat"/>
                <w:color w:val="222222"/>
                <w:sz w:val="22"/>
                <w:szCs w:val="22"/>
                <w:shd w:val="clear" w:color="auto" w:fill="FFFFFF"/>
                <w:lang w:val="hy-AM"/>
              </w:rPr>
              <w:lastRenderedPageBreak/>
              <w:t>քննարկու</w:t>
            </w:r>
            <w:r>
              <w:rPr>
                <w:rFonts w:ascii="GHEA Grapalat" w:hAnsi="GHEA Grapalat"/>
                <w:color w:val="222222"/>
                <w:sz w:val="22"/>
                <w:szCs w:val="22"/>
                <w:shd w:val="clear" w:color="auto" w:fill="FFFFFF"/>
                <w:lang w:val="hy-AM"/>
              </w:rPr>
              <w:t xml:space="preserve">մը </w:t>
            </w:r>
            <w:r w:rsidRPr="00CC607A">
              <w:rPr>
                <w:rFonts w:ascii="GHEA Grapalat" w:hAnsi="GHEA Grapalat"/>
                <w:color w:val="222222"/>
                <w:sz w:val="22"/>
                <w:szCs w:val="22"/>
                <w:shd w:val="clear" w:color="auto" w:fill="FFFFFF"/>
                <w:lang w:val="hy-AM"/>
              </w:rPr>
              <w:t>կատարվ</w:t>
            </w:r>
            <w:r>
              <w:rPr>
                <w:rFonts w:ascii="GHEA Grapalat" w:hAnsi="GHEA Grapalat"/>
                <w:color w:val="222222"/>
                <w:sz w:val="22"/>
                <w:szCs w:val="22"/>
                <w:shd w:val="clear" w:color="auto" w:fill="FFFFFF"/>
                <w:lang w:val="hy-AM"/>
              </w:rPr>
              <w:t>ի</w:t>
            </w:r>
            <w:r w:rsidRPr="00CC607A">
              <w:rPr>
                <w:rFonts w:ascii="GHEA Grapalat" w:hAnsi="GHEA Grapalat"/>
                <w:color w:val="222222"/>
                <w:sz w:val="22"/>
                <w:szCs w:val="22"/>
                <w:shd w:val="clear" w:color="auto" w:fill="FFFFFF"/>
                <w:lang w:val="hy-AM"/>
              </w:rPr>
              <w:t xml:space="preserve"> սեղմ ժամկետներում:</w:t>
            </w:r>
          </w:p>
          <w:p w14:paraId="660643CC" w14:textId="1963DC94" w:rsidR="00B74910" w:rsidRDefault="00B74910" w:rsidP="005E7DF7">
            <w:pPr>
              <w:rPr>
                <w:rFonts w:ascii="GHEA Grapalat" w:hAnsi="GHEA Grapalat"/>
                <w:b/>
                <w:bCs/>
                <w:sz w:val="22"/>
                <w:szCs w:val="22"/>
                <w:lang w:val="hy-AM" w:eastAsia="en-US"/>
              </w:rPr>
            </w:pPr>
          </w:p>
          <w:p w14:paraId="2711C9B9" w14:textId="70747B45" w:rsidR="00B74910" w:rsidRDefault="00B74910" w:rsidP="005E7DF7">
            <w:pPr>
              <w:rPr>
                <w:rFonts w:ascii="GHEA Grapalat" w:hAnsi="GHEA Grapalat"/>
                <w:b/>
                <w:bCs/>
                <w:sz w:val="22"/>
                <w:szCs w:val="22"/>
                <w:lang w:val="hy-AM" w:eastAsia="en-US"/>
              </w:rPr>
            </w:pPr>
          </w:p>
          <w:p w14:paraId="3FAA07B1" w14:textId="78F5F46E" w:rsidR="00B74910" w:rsidRDefault="00B74910" w:rsidP="005E7DF7">
            <w:pPr>
              <w:rPr>
                <w:rFonts w:ascii="GHEA Grapalat" w:hAnsi="GHEA Grapalat"/>
                <w:b/>
                <w:bCs/>
                <w:sz w:val="22"/>
                <w:szCs w:val="22"/>
                <w:lang w:val="hy-AM" w:eastAsia="en-US"/>
              </w:rPr>
            </w:pPr>
          </w:p>
          <w:p w14:paraId="0EAF05B8" w14:textId="6B7B0ABB" w:rsidR="00B74910" w:rsidRDefault="00B74910" w:rsidP="005E7DF7">
            <w:pPr>
              <w:rPr>
                <w:rFonts w:ascii="GHEA Grapalat" w:hAnsi="GHEA Grapalat"/>
                <w:b/>
                <w:bCs/>
                <w:sz w:val="22"/>
                <w:szCs w:val="22"/>
                <w:lang w:val="hy-AM" w:eastAsia="en-US"/>
              </w:rPr>
            </w:pPr>
          </w:p>
          <w:p w14:paraId="6A578C2F" w14:textId="3BA9E8C7" w:rsidR="00B74910" w:rsidRDefault="00B74910" w:rsidP="005E7DF7">
            <w:pPr>
              <w:rPr>
                <w:rFonts w:ascii="GHEA Grapalat" w:hAnsi="GHEA Grapalat"/>
                <w:b/>
                <w:bCs/>
                <w:sz w:val="22"/>
                <w:szCs w:val="22"/>
                <w:lang w:val="hy-AM" w:eastAsia="en-US"/>
              </w:rPr>
            </w:pPr>
          </w:p>
          <w:p w14:paraId="0053DDE2" w14:textId="2C73D46F" w:rsidR="00B74910" w:rsidRDefault="00B74910" w:rsidP="005E7DF7">
            <w:pPr>
              <w:rPr>
                <w:rFonts w:ascii="GHEA Grapalat" w:hAnsi="GHEA Grapalat"/>
                <w:b/>
                <w:bCs/>
                <w:sz w:val="22"/>
                <w:szCs w:val="22"/>
                <w:lang w:val="hy-AM" w:eastAsia="en-US"/>
              </w:rPr>
            </w:pPr>
          </w:p>
          <w:p w14:paraId="72A97C0A" w14:textId="6B08926D" w:rsidR="00B74910" w:rsidRDefault="00B74910" w:rsidP="005E7DF7">
            <w:pPr>
              <w:rPr>
                <w:rFonts w:ascii="GHEA Grapalat" w:hAnsi="GHEA Grapalat"/>
                <w:b/>
                <w:bCs/>
                <w:sz w:val="22"/>
                <w:szCs w:val="22"/>
                <w:lang w:val="hy-AM" w:eastAsia="en-US"/>
              </w:rPr>
            </w:pPr>
          </w:p>
          <w:p w14:paraId="42E6571C" w14:textId="19A89C39" w:rsidR="00B74910" w:rsidRDefault="00B74910" w:rsidP="005E7DF7">
            <w:pPr>
              <w:rPr>
                <w:rFonts w:ascii="GHEA Grapalat" w:hAnsi="GHEA Grapalat"/>
                <w:b/>
                <w:bCs/>
                <w:sz w:val="22"/>
                <w:szCs w:val="22"/>
                <w:lang w:val="hy-AM" w:eastAsia="en-US"/>
              </w:rPr>
            </w:pPr>
          </w:p>
          <w:p w14:paraId="747E0262" w14:textId="212E54FA" w:rsidR="00B74910" w:rsidRDefault="00B74910" w:rsidP="005E7DF7">
            <w:pPr>
              <w:rPr>
                <w:rFonts w:ascii="GHEA Grapalat" w:hAnsi="GHEA Grapalat"/>
                <w:b/>
                <w:bCs/>
                <w:sz w:val="22"/>
                <w:szCs w:val="22"/>
                <w:lang w:val="hy-AM" w:eastAsia="en-US"/>
              </w:rPr>
            </w:pPr>
          </w:p>
          <w:p w14:paraId="097EB98A" w14:textId="5DA097E1" w:rsidR="00B74910" w:rsidRDefault="00B74910" w:rsidP="005E7DF7">
            <w:pPr>
              <w:rPr>
                <w:rFonts w:ascii="GHEA Grapalat" w:hAnsi="GHEA Grapalat"/>
                <w:b/>
                <w:bCs/>
                <w:sz w:val="22"/>
                <w:szCs w:val="22"/>
                <w:lang w:val="hy-AM" w:eastAsia="en-US"/>
              </w:rPr>
            </w:pPr>
          </w:p>
          <w:p w14:paraId="74EF8E24" w14:textId="252D0180" w:rsidR="00B74910" w:rsidRDefault="00B74910" w:rsidP="005E7DF7">
            <w:pPr>
              <w:rPr>
                <w:rFonts w:ascii="GHEA Grapalat" w:hAnsi="GHEA Grapalat"/>
                <w:b/>
                <w:bCs/>
                <w:sz w:val="22"/>
                <w:szCs w:val="22"/>
                <w:lang w:val="hy-AM" w:eastAsia="en-US"/>
              </w:rPr>
            </w:pPr>
          </w:p>
          <w:p w14:paraId="4A9F603E" w14:textId="5F3C1512" w:rsidR="00B74910" w:rsidRDefault="00B74910" w:rsidP="005E7DF7">
            <w:pPr>
              <w:rPr>
                <w:rFonts w:ascii="GHEA Grapalat" w:hAnsi="GHEA Grapalat"/>
                <w:b/>
                <w:bCs/>
                <w:sz w:val="22"/>
                <w:szCs w:val="22"/>
                <w:lang w:val="hy-AM" w:eastAsia="en-US"/>
              </w:rPr>
            </w:pPr>
          </w:p>
          <w:p w14:paraId="1F01389F" w14:textId="0CE5E084" w:rsidR="00B74910" w:rsidRDefault="00B74910" w:rsidP="005E7DF7">
            <w:pPr>
              <w:rPr>
                <w:rFonts w:ascii="GHEA Grapalat" w:hAnsi="GHEA Grapalat"/>
                <w:b/>
                <w:bCs/>
                <w:sz w:val="22"/>
                <w:szCs w:val="22"/>
                <w:lang w:val="hy-AM" w:eastAsia="en-US"/>
              </w:rPr>
            </w:pPr>
          </w:p>
          <w:p w14:paraId="69E2D6A2" w14:textId="3E50E4E9" w:rsidR="00B74910" w:rsidRDefault="00B74910" w:rsidP="005E7DF7">
            <w:pPr>
              <w:rPr>
                <w:rFonts w:ascii="GHEA Grapalat" w:hAnsi="GHEA Grapalat"/>
                <w:b/>
                <w:bCs/>
                <w:sz w:val="22"/>
                <w:szCs w:val="22"/>
                <w:lang w:val="hy-AM" w:eastAsia="en-US"/>
              </w:rPr>
            </w:pPr>
          </w:p>
          <w:p w14:paraId="406A933D" w14:textId="539F67C5" w:rsidR="00B74910" w:rsidRDefault="00B74910" w:rsidP="005E7DF7">
            <w:pPr>
              <w:rPr>
                <w:rFonts w:ascii="GHEA Grapalat" w:hAnsi="GHEA Grapalat"/>
                <w:b/>
                <w:bCs/>
                <w:sz w:val="22"/>
                <w:szCs w:val="22"/>
                <w:lang w:val="hy-AM" w:eastAsia="en-US"/>
              </w:rPr>
            </w:pPr>
          </w:p>
          <w:p w14:paraId="255CDDE4" w14:textId="76B927D3" w:rsidR="00B74910" w:rsidRDefault="00B74910" w:rsidP="005E7DF7">
            <w:pPr>
              <w:rPr>
                <w:rFonts w:ascii="GHEA Grapalat" w:hAnsi="GHEA Grapalat"/>
                <w:b/>
                <w:bCs/>
                <w:sz w:val="22"/>
                <w:szCs w:val="22"/>
                <w:lang w:val="hy-AM" w:eastAsia="en-US"/>
              </w:rPr>
            </w:pPr>
          </w:p>
          <w:p w14:paraId="3839CC1A" w14:textId="1C57E46E" w:rsidR="00B74910" w:rsidRDefault="00B74910" w:rsidP="005E7DF7">
            <w:pPr>
              <w:rPr>
                <w:rFonts w:ascii="GHEA Grapalat" w:hAnsi="GHEA Grapalat"/>
                <w:b/>
                <w:bCs/>
                <w:sz w:val="22"/>
                <w:szCs w:val="22"/>
                <w:lang w:val="hy-AM" w:eastAsia="en-US"/>
              </w:rPr>
            </w:pPr>
          </w:p>
          <w:p w14:paraId="72E30169" w14:textId="09BA14DB" w:rsidR="00B74910" w:rsidRDefault="00B74910" w:rsidP="005E7DF7">
            <w:pPr>
              <w:rPr>
                <w:rFonts w:ascii="GHEA Grapalat" w:hAnsi="GHEA Grapalat"/>
                <w:b/>
                <w:bCs/>
                <w:sz w:val="22"/>
                <w:szCs w:val="22"/>
                <w:lang w:val="hy-AM" w:eastAsia="en-US"/>
              </w:rPr>
            </w:pPr>
          </w:p>
          <w:p w14:paraId="42BEC4D7" w14:textId="2B92372F" w:rsidR="00B74910" w:rsidRDefault="00B74910" w:rsidP="005E7DF7">
            <w:pPr>
              <w:rPr>
                <w:rFonts w:ascii="GHEA Grapalat" w:hAnsi="GHEA Grapalat"/>
                <w:b/>
                <w:bCs/>
                <w:sz w:val="22"/>
                <w:szCs w:val="22"/>
                <w:lang w:val="hy-AM" w:eastAsia="en-US"/>
              </w:rPr>
            </w:pPr>
          </w:p>
          <w:p w14:paraId="235BE011" w14:textId="16AFA56D" w:rsidR="00B74910" w:rsidRDefault="00B74910" w:rsidP="005E7DF7">
            <w:pPr>
              <w:rPr>
                <w:rFonts w:ascii="GHEA Grapalat" w:hAnsi="GHEA Grapalat"/>
                <w:b/>
                <w:bCs/>
                <w:sz w:val="22"/>
                <w:szCs w:val="22"/>
                <w:lang w:val="hy-AM" w:eastAsia="en-US"/>
              </w:rPr>
            </w:pPr>
          </w:p>
          <w:p w14:paraId="6B69F161" w14:textId="5A5E0B93" w:rsidR="00B74910" w:rsidRDefault="00B74910" w:rsidP="005E7DF7">
            <w:pPr>
              <w:rPr>
                <w:rFonts w:ascii="GHEA Grapalat" w:hAnsi="GHEA Grapalat"/>
                <w:b/>
                <w:bCs/>
                <w:sz w:val="22"/>
                <w:szCs w:val="22"/>
                <w:lang w:val="hy-AM" w:eastAsia="en-US"/>
              </w:rPr>
            </w:pPr>
          </w:p>
          <w:p w14:paraId="64EEF19F" w14:textId="3DB85E31" w:rsidR="00B74910" w:rsidRDefault="00B74910" w:rsidP="005E7DF7">
            <w:pPr>
              <w:rPr>
                <w:rFonts w:ascii="GHEA Grapalat" w:hAnsi="GHEA Grapalat"/>
                <w:b/>
                <w:bCs/>
                <w:sz w:val="22"/>
                <w:szCs w:val="22"/>
                <w:lang w:val="hy-AM" w:eastAsia="en-US"/>
              </w:rPr>
            </w:pPr>
          </w:p>
          <w:p w14:paraId="65025A2F" w14:textId="264ABBDB" w:rsidR="00B74910" w:rsidRDefault="00B74910" w:rsidP="005E7DF7">
            <w:pPr>
              <w:rPr>
                <w:rFonts w:ascii="GHEA Grapalat" w:hAnsi="GHEA Grapalat"/>
                <w:b/>
                <w:bCs/>
                <w:sz w:val="22"/>
                <w:szCs w:val="22"/>
                <w:lang w:val="hy-AM" w:eastAsia="en-US"/>
              </w:rPr>
            </w:pPr>
          </w:p>
          <w:p w14:paraId="1C1580ED" w14:textId="7FFFB8B2" w:rsidR="00B74910" w:rsidRDefault="00B74910" w:rsidP="005E7DF7">
            <w:pPr>
              <w:rPr>
                <w:rFonts w:ascii="GHEA Grapalat" w:hAnsi="GHEA Grapalat"/>
                <w:b/>
                <w:bCs/>
                <w:sz w:val="22"/>
                <w:szCs w:val="22"/>
                <w:lang w:val="hy-AM" w:eastAsia="en-US"/>
              </w:rPr>
            </w:pPr>
          </w:p>
          <w:p w14:paraId="105D7223" w14:textId="6BF06AB9" w:rsidR="00B74910" w:rsidRDefault="00B74910" w:rsidP="005E7DF7">
            <w:pPr>
              <w:rPr>
                <w:rFonts w:ascii="GHEA Grapalat" w:hAnsi="GHEA Grapalat"/>
                <w:b/>
                <w:bCs/>
                <w:sz w:val="22"/>
                <w:szCs w:val="22"/>
                <w:lang w:val="hy-AM" w:eastAsia="en-US"/>
              </w:rPr>
            </w:pPr>
          </w:p>
          <w:p w14:paraId="013B3C63" w14:textId="58885B22" w:rsidR="00B74910" w:rsidRDefault="00B74910" w:rsidP="005E7DF7">
            <w:pPr>
              <w:rPr>
                <w:rFonts w:ascii="GHEA Grapalat" w:hAnsi="GHEA Grapalat"/>
                <w:b/>
                <w:bCs/>
                <w:sz w:val="22"/>
                <w:szCs w:val="22"/>
                <w:lang w:val="hy-AM" w:eastAsia="en-US"/>
              </w:rPr>
            </w:pPr>
          </w:p>
          <w:p w14:paraId="021D17E6" w14:textId="312A8AC1" w:rsidR="00B74910" w:rsidRDefault="00B74910" w:rsidP="005E7DF7">
            <w:pPr>
              <w:rPr>
                <w:rFonts w:ascii="GHEA Grapalat" w:hAnsi="GHEA Grapalat"/>
                <w:b/>
                <w:bCs/>
                <w:sz w:val="22"/>
                <w:szCs w:val="22"/>
                <w:lang w:val="hy-AM" w:eastAsia="en-US"/>
              </w:rPr>
            </w:pPr>
          </w:p>
          <w:p w14:paraId="10BE3C96" w14:textId="77777777" w:rsidR="00B74910" w:rsidRDefault="00B74910" w:rsidP="00B74910">
            <w:pPr>
              <w:rPr>
                <w:rFonts w:ascii="GHEA Grapalat" w:hAnsi="GHEA Grapalat"/>
                <w:b/>
                <w:bCs/>
                <w:sz w:val="22"/>
                <w:szCs w:val="22"/>
                <w:lang w:val="hy-AM" w:eastAsia="en-US"/>
              </w:rPr>
            </w:pPr>
            <w:r>
              <w:rPr>
                <w:rFonts w:ascii="GHEA Grapalat" w:hAnsi="GHEA Grapalat"/>
                <w:b/>
                <w:bCs/>
                <w:sz w:val="22"/>
                <w:szCs w:val="22"/>
                <w:lang w:val="hy-AM" w:eastAsia="en-US"/>
              </w:rPr>
              <w:t>Ընդունվել է մասամբ:</w:t>
            </w:r>
          </w:p>
          <w:p w14:paraId="4819CA6F" w14:textId="2FEFF43A" w:rsidR="00B74910" w:rsidRPr="00FD17F1" w:rsidRDefault="00FD17F1" w:rsidP="005E7DF7">
            <w:pPr>
              <w:rPr>
                <w:rFonts w:ascii="GHEA Grapalat" w:hAnsi="GHEA Grapalat"/>
                <w:b/>
                <w:bCs/>
                <w:sz w:val="24"/>
                <w:szCs w:val="24"/>
                <w:lang w:val="hy-AM" w:eastAsia="en-US"/>
              </w:rPr>
            </w:pPr>
            <w:r>
              <w:rPr>
                <w:rFonts w:ascii="GHEA Grapalat" w:hAnsi="GHEA Grapalat"/>
                <w:sz w:val="24"/>
                <w:szCs w:val="24"/>
                <w:lang w:val="hy-AM"/>
              </w:rPr>
              <w:t>Ն</w:t>
            </w:r>
            <w:r w:rsidRPr="00FD17F1">
              <w:rPr>
                <w:rFonts w:ascii="GHEA Grapalat" w:hAnsi="GHEA Grapalat"/>
                <w:sz w:val="24"/>
                <w:szCs w:val="24"/>
                <w:lang w:val="hy-AM"/>
              </w:rPr>
              <w:t>ախագծի կատարման հրատա</w:t>
            </w:r>
            <w:r>
              <w:rPr>
                <w:rFonts w:ascii="GHEA Grapalat" w:hAnsi="GHEA Grapalat"/>
                <w:sz w:val="24"/>
                <w:szCs w:val="24"/>
                <w:lang w:val="hy-AM"/>
              </w:rPr>
              <w:t>պության</w:t>
            </w:r>
            <w:r w:rsidRPr="00FD17F1">
              <w:rPr>
                <w:rFonts w:ascii="GHEA Grapalat" w:hAnsi="GHEA Grapalat"/>
                <w:sz w:val="24"/>
                <w:szCs w:val="24"/>
                <w:lang w:val="hy-AM"/>
              </w:rPr>
              <w:t>,</w:t>
            </w:r>
            <w:r>
              <w:rPr>
                <w:rFonts w:ascii="GHEA Grapalat" w:hAnsi="GHEA Grapalat"/>
                <w:sz w:val="24"/>
                <w:szCs w:val="24"/>
                <w:lang w:val="hy-AM"/>
              </w:rPr>
              <w:t xml:space="preserve"> ինչպես նաև</w:t>
            </w:r>
            <w:r w:rsidRPr="00FD17F1">
              <w:rPr>
                <w:rFonts w:ascii="GHEA Grapalat" w:hAnsi="GHEA Grapalat"/>
                <w:sz w:val="24"/>
                <w:szCs w:val="24"/>
                <w:lang w:val="hy-AM"/>
              </w:rPr>
              <w:t xml:space="preserve"> տեխնիկական նոր փոփոխությունների պատճառով հնարավոր չի եղել ապահովել </w:t>
            </w:r>
            <w:r w:rsidRPr="00FD17F1">
              <w:rPr>
                <w:rFonts w:ascii="GHEA Grapalat" w:hAnsi="GHEA Grapalat"/>
                <w:sz w:val="24"/>
                <w:szCs w:val="24"/>
                <w:lang w:val="hy-AM"/>
              </w:rPr>
              <w:lastRenderedPageBreak/>
              <w:t xml:space="preserve">կատարման </w:t>
            </w:r>
            <w:r>
              <w:rPr>
                <w:rFonts w:ascii="GHEA Grapalat" w:hAnsi="GHEA Grapalat"/>
                <w:sz w:val="24"/>
                <w:szCs w:val="24"/>
                <w:lang w:val="hy-AM"/>
              </w:rPr>
              <w:t>լիարժեքությունը:</w:t>
            </w:r>
          </w:p>
          <w:p w14:paraId="308A4ED4" w14:textId="44FEEFE9" w:rsidR="00B74910" w:rsidRDefault="00B74910" w:rsidP="005E7DF7">
            <w:pPr>
              <w:rPr>
                <w:rFonts w:ascii="GHEA Grapalat" w:hAnsi="GHEA Grapalat"/>
                <w:b/>
                <w:bCs/>
                <w:sz w:val="22"/>
                <w:szCs w:val="22"/>
                <w:lang w:val="hy-AM" w:eastAsia="en-US"/>
              </w:rPr>
            </w:pPr>
          </w:p>
          <w:p w14:paraId="03468FC5" w14:textId="45062F0A" w:rsidR="00B74910" w:rsidRDefault="00B74910" w:rsidP="005E7DF7">
            <w:pPr>
              <w:rPr>
                <w:rFonts w:ascii="GHEA Grapalat" w:hAnsi="GHEA Grapalat"/>
                <w:b/>
                <w:bCs/>
                <w:sz w:val="22"/>
                <w:szCs w:val="22"/>
                <w:lang w:val="hy-AM" w:eastAsia="en-US"/>
              </w:rPr>
            </w:pPr>
          </w:p>
          <w:p w14:paraId="19476E80" w14:textId="6466E323" w:rsidR="00B74910" w:rsidRDefault="00B74910" w:rsidP="005E7DF7">
            <w:pPr>
              <w:rPr>
                <w:rFonts w:ascii="GHEA Grapalat" w:hAnsi="GHEA Grapalat"/>
                <w:b/>
                <w:bCs/>
                <w:sz w:val="22"/>
                <w:szCs w:val="22"/>
                <w:lang w:val="hy-AM" w:eastAsia="en-US"/>
              </w:rPr>
            </w:pPr>
          </w:p>
          <w:p w14:paraId="5A24B039" w14:textId="4C8953DF" w:rsidR="00B74910" w:rsidRDefault="00B74910" w:rsidP="005E7DF7">
            <w:pPr>
              <w:rPr>
                <w:rFonts w:ascii="GHEA Grapalat" w:hAnsi="GHEA Grapalat"/>
                <w:b/>
                <w:bCs/>
                <w:sz w:val="22"/>
                <w:szCs w:val="22"/>
                <w:lang w:val="hy-AM" w:eastAsia="en-US"/>
              </w:rPr>
            </w:pPr>
          </w:p>
          <w:p w14:paraId="4B6371B2" w14:textId="410D91C8" w:rsidR="00B74910" w:rsidRDefault="00B74910" w:rsidP="005E7DF7">
            <w:pPr>
              <w:rPr>
                <w:rFonts w:ascii="GHEA Grapalat" w:hAnsi="GHEA Grapalat"/>
                <w:b/>
                <w:bCs/>
                <w:sz w:val="22"/>
                <w:szCs w:val="22"/>
                <w:lang w:val="hy-AM" w:eastAsia="en-US"/>
              </w:rPr>
            </w:pPr>
          </w:p>
          <w:p w14:paraId="409E7083" w14:textId="77777777" w:rsidR="00B74910" w:rsidRDefault="00B74910" w:rsidP="005E7DF7">
            <w:pPr>
              <w:rPr>
                <w:rFonts w:ascii="GHEA Grapalat" w:hAnsi="GHEA Grapalat"/>
                <w:b/>
                <w:bCs/>
                <w:sz w:val="22"/>
                <w:szCs w:val="22"/>
                <w:lang w:val="hy-AM" w:eastAsia="en-US"/>
              </w:rPr>
            </w:pPr>
          </w:p>
          <w:p w14:paraId="51D3E596" w14:textId="77777777" w:rsidR="00236AA8" w:rsidRDefault="00236AA8" w:rsidP="005E7DF7">
            <w:pPr>
              <w:rPr>
                <w:rFonts w:ascii="GHEA Grapalat" w:hAnsi="GHEA Grapalat"/>
                <w:b/>
                <w:bCs/>
                <w:sz w:val="22"/>
                <w:szCs w:val="22"/>
                <w:lang w:val="hy-AM" w:eastAsia="en-US"/>
              </w:rPr>
            </w:pPr>
          </w:p>
          <w:p w14:paraId="40D6B40B" w14:textId="2E20B974" w:rsidR="00236AA8" w:rsidRDefault="00236AA8" w:rsidP="005E7DF7">
            <w:pPr>
              <w:rPr>
                <w:rFonts w:ascii="GHEA Grapalat" w:hAnsi="GHEA Grapalat"/>
                <w:b/>
                <w:bCs/>
                <w:sz w:val="22"/>
                <w:szCs w:val="22"/>
                <w:lang w:val="hy-AM" w:eastAsia="en-US"/>
              </w:rPr>
            </w:pPr>
          </w:p>
          <w:p w14:paraId="38775136" w14:textId="547355B0" w:rsidR="00B74910" w:rsidRDefault="00B74910" w:rsidP="005E7DF7">
            <w:pPr>
              <w:rPr>
                <w:rFonts w:ascii="GHEA Grapalat" w:hAnsi="GHEA Grapalat"/>
                <w:b/>
                <w:bCs/>
                <w:sz w:val="22"/>
                <w:szCs w:val="22"/>
                <w:lang w:val="hy-AM" w:eastAsia="en-US"/>
              </w:rPr>
            </w:pPr>
          </w:p>
          <w:p w14:paraId="67AB2F4E" w14:textId="2D42B288" w:rsidR="00B74910" w:rsidRDefault="00B74910" w:rsidP="005E7DF7">
            <w:pPr>
              <w:rPr>
                <w:rFonts w:ascii="GHEA Grapalat" w:hAnsi="GHEA Grapalat"/>
                <w:b/>
                <w:bCs/>
                <w:sz w:val="22"/>
                <w:szCs w:val="22"/>
                <w:lang w:val="hy-AM" w:eastAsia="en-US"/>
              </w:rPr>
            </w:pPr>
          </w:p>
          <w:p w14:paraId="72C7D429" w14:textId="7723110B" w:rsidR="00B74910" w:rsidRDefault="00B74910" w:rsidP="005E7DF7">
            <w:pPr>
              <w:rPr>
                <w:rFonts w:ascii="GHEA Grapalat" w:hAnsi="GHEA Grapalat"/>
                <w:b/>
                <w:bCs/>
                <w:sz w:val="22"/>
                <w:szCs w:val="22"/>
                <w:lang w:val="hy-AM" w:eastAsia="en-US"/>
              </w:rPr>
            </w:pPr>
          </w:p>
          <w:p w14:paraId="1751BF6C" w14:textId="36293F6B" w:rsidR="00B74910" w:rsidRDefault="00B74910" w:rsidP="005E7DF7">
            <w:pPr>
              <w:rPr>
                <w:rFonts w:ascii="GHEA Grapalat" w:hAnsi="GHEA Grapalat"/>
                <w:b/>
                <w:bCs/>
                <w:sz w:val="22"/>
                <w:szCs w:val="22"/>
                <w:lang w:val="hy-AM" w:eastAsia="en-US"/>
              </w:rPr>
            </w:pPr>
          </w:p>
          <w:p w14:paraId="6772B3A6" w14:textId="3662E7F5" w:rsidR="00B74910" w:rsidRDefault="00B74910" w:rsidP="005E7DF7">
            <w:pPr>
              <w:rPr>
                <w:rFonts w:ascii="GHEA Grapalat" w:hAnsi="GHEA Grapalat"/>
                <w:b/>
                <w:bCs/>
                <w:sz w:val="22"/>
                <w:szCs w:val="22"/>
                <w:lang w:val="hy-AM" w:eastAsia="en-US"/>
              </w:rPr>
            </w:pPr>
          </w:p>
          <w:p w14:paraId="0B697720" w14:textId="680BC749" w:rsidR="00B74910" w:rsidRDefault="00B74910" w:rsidP="005E7DF7">
            <w:pPr>
              <w:rPr>
                <w:rFonts w:ascii="GHEA Grapalat" w:hAnsi="GHEA Grapalat"/>
                <w:b/>
                <w:bCs/>
                <w:sz w:val="22"/>
                <w:szCs w:val="22"/>
                <w:lang w:val="hy-AM" w:eastAsia="en-US"/>
              </w:rPr>
            </w:pPr>
          </w:p>
          <w:p w14:paraId="26E9325C" w14:textId="5B3DAA0B" w:rsidR="00B74910" w:rsidRDefault="00B74910" w:rsidP="005E7DF7">
            <w:pPr>
              <w:rPr>
                <w:rFonts w:ascii="GHEA Grapalat" w:hAnsi="GHEA Grapalat"/>
                <w:b/>
                <w:bCs/>
                <w:sz w:val="22"/>
                <w:szCs w:val="22"/>
                <w:lang w:val="hy-AM" w:eastAsia="en-US"/>
              </w:rPr>
            </w:pPr>
          </w:p>
          <w:p w14:paraId="67B151CB" w14:textId="189BC4DF" w:rsidR="00B74910" w:rsidRDefault="00B74910" w:rsidP="005E7DF7">
            <w:pPr>
              <w:rPr>
                <w:rFonts w:ascii="GHEA Grapalat" w:hAnsi="GHEA Grapalat"/>
                <w:b/>
                <w:bCs/>
                <w:sz w:val="22"/>
                <w:szCs w:val="22"/>
                <w:lang w:val="hy-AM" w:eastAsia="en-US"/>
              </w:rPr>
            </w:pPr>
          </w:p>
          <w:p w14:paraId="2ADC569C" w14:textId="61F36FF8" w:rsidR="00B74910" w:rsidRDefault="00B74910" w:rsidP="005E7DF7">
            <w:pPr>
              <w:rPr>
                <w:rFonts w:ascii="GHEA Grapalat" w:hAnsi="GHEA Grapalat"/>
                <w:b/>
                <w:bCs/>
                <w:sz w:val="22"/>
                <w:szCs w:val="22"/>
                <w:lang w:val="hy-AM" w:eastAsia="en-US"/>
              </w:rPr>
            </w:pPr>
          </w:p>
          <w:p w14:paraId="531B5A01" w14:textId="5B58BB31" w:rsidR="00B74910" w:rsidRDefault="00B74910" w:rsidP="005E7DF7">
            <w:pPr>
              <w:rPr>
                <w:rFonts w:ascii="GHEA Grapalat" w:hAnsi="GHEA Grapalat"/>
                <w:b/>
                <w:bCs/>
                <w:sz w:val="22"/>
                <w:szCs w:val="22"/>
                <w:lang w:val="hy-AM" w:eastAsia="en-US"/>
              </w:rPr>
            </w:pPr>
          </w:p>
          <w:p w14:paraId="7612370A" w14:textId="33D67E95" w:rsidR="00B74910" w:rsidRDefault="00B74910" w:rsidP="005E7DF7">
            <w:pPr>
              <w:rPr>
                <w:rFonts w:ascii="GHEA Grapalat" w:hAnsi="GHEA Grapalat"/>
                <w:b/>
                <w:bCs/>
                <w:sz w:val="22"/>
                <w:szCs w:val="22"/>
                <w:lang w:val="hy-AM" w:eastAsia="en-US"/>
              </w:rPr>
            </w:pPr>
          </w:p>
          <w:p w14:paraId="46C2EF06" w14:textId="3F588B4D" w:rsidR="00B74910" w:rsidRDefault="00B74910" w:rsidP="005E7DF7">
            <w:pPr>
              <w:rPr>
                <w:rFonts w:ascii="GHEA Grapalat" w:hAnsi="GHEA Grapalat"/>
                <w:b/>
                <w:bCs/>
                <w:sz w:val="22"/>
                <w:szCs w:val="22"/>
                <w:lang w:val="hy-AM" w:eastAsia="en-US"/>
              </w:rPr>
            </w:pPr>
          </w:p>
          <w:p w14:paraId="42E4E5CF" w14:textId="6251120F" w:rsidR="00B74910" w:rsidRDefault="00B74910" w:rsidP="005E7DF7">
            <w:pPr>
              <w:rPr>
                <w:rFonts w:ascii="GHEA Grapalat" w:hAnsi="GHEA Grapalat"/>
                <w:b/>
                <w:bCs/>
                <w:sz w:val="22"/>
                <w:szCs w:val="22"/>
                <w:lang w:val="hy-AM" w:eastAsia="en-US"/>
              </w:rPr>
            </w:pPr>
          </w:p>
          <w:p w14:paraId="5B2EBDD0" w14:textId="2B34B1C6" w:rsidR="00B74910" w:rsidRDefault="00B74910" w:rsidP="005E7DF7">
            <w:pPr>
              <w:rPr>
                <w:rFonts w:ascii="GHEA Grapalat" w:hAnsi="GHEA Grapalat"/>
                <w:b/>
                <w:bCs/>
                <w:sz w:val="22"/>
                <w:szCs w:val="22"/>
                <w:lang w:val="hy-AM" w:eastAsia="en-US"/>
              </w:rPr>
            </w:pPr>
          </w:p>
          <w:p w14:paraId="1F94D146" w14:textId="2B2D23D4" w:rsidR="00B74910" w:rsidRDefault="00B74910" w:rsidP="005E7DF7">
            <w:pPr>
              <w:rPr>
                <w:rFonts w:ascii="GHEA Grapalat" w:hAnsi="GHEA Grapalat"/>
                <w:b/>
                <w:bCs/>
                <w:sz w:val="22"/>
                <w:szCs w:val="22"/>
                <w:lang w:val="hy-AM" w:eastAsia="en-US"/>
              </w:rPr>
            </w:pPr>
          </w:p>
          <w:p w14:paraId="7DC434BC" w14:textId="6B27FD64" w:rsidR="00B74910" w:rsidRDefault="00B74910" w:rsidP="005E7DF7">
            <w:pPr>
              <w:rPr>
                <w:rFonts w:ascii="GHEA Grapalat" w:hAnsi="GHEA Grapalat"/>
                <w:b/>
                <w:bCs/>
                <w:sz w:val="22"/>
                <w:szCs w:val="22"/>
                <w:lang w:val="hy-AM" w:eastAsia="en-US"/>
              </w:rPr>
            </w:pPr>
          </w:p>
          <w:p w14:paraId="7830D126" w14:textId="03D48755" w:rsidR="00B74910" w:rsidRDefault="00B74910" w:rsidP="005E7DF7">
            <w:pPr>
              <w:rPr>
                <w:rFonts w:ascii="GHEA Grapalat" w:hAnsi="GHEA Grapalat"/>
                <w:b/>
                <w:bCs/>
                <w:sz w:val="22"/>
                <w:szCs w:val="22"/>
                <w:lang w:val="hy-AM" w:eastAsia="en-US"/>
              </w:rPr>
            </w:pPr>
          </w:p>
          <w:p w14:paraId="0B588A58" w14:textId="5EC009DD" w:rsidR="00B74910" w:rsidRDefault="00B74910" w:rsidP="005E7DF7">
            <w:pPr>
              <w:rPr>
                <w:rFonts w:ascii="GHEA Grapalat" w:hAnsi="GHEA Grapalat"/>
                <w:b/>
                <w:bCs/>
                <w:sz w:val="22"/>
                <w:szCs w:val="22"/>
                <w:lang w:val="hy-AM" w:eastAsia="en-US"/>
              </w:rPr>
            </w:pPr>
          </w:p>
          <w:p w14:paraId="08475076" w14:textId="32E664EF" w:rsidR="00B74910" w:rsidRDefault="00B74910" w:rsidP="005E7DF7">
            <w:pPr>
              <w:rPr>
                <w:rFonts w:ascii="GHEA Grapalat" w:hAnsi="GHEA Grapalat"/>
                <w:b/>
                <w:bCs/>
                <w:sz w:val="22"/>
                <w:szCs w:val="22"/>
                <w:lang w:val="hy-AM" w:eastAsia="en-US"/>
              </w:rPr>
            </w:pPr>
          </w:p>
          <w:p w14:paraId="4BBAE2CA" w14:textId="5B9B418A" w:rsidR="00B74910" w:rsidRDefault="00B74910" w:rsidP="005E7DF7">
            <w:pPr>
              <w:rPr>
                <w:rFonts w:ascii="GHEA Grapalat" w:hAnsi="GHEA Grapalat"/>
                <w:b/>
                <w:bCs/>
                <w:sz w:val="22"/>
                <w:szCs w:val="22"/>
                <w:lang w:val="hy-AM" w:eastAsia="en-US"/>
              </w:rPr>
            </w:pPr>
          </w:p>
          <w:p w14:paraId="6E2E2305" w14:textId="7B02797D" w:rsidR="00B74910" w:rsidRDefault="00B74910" w:rsidP="005E7DF7">
            <w:pPr>
              <w:rPr>
                <w:rFonts w:ascii="GHEA Grapalat" w:hAnsi="GHEA Grapalat"/>
                <w:b/>
                <w:bCs/>
                <w:sz w:val="22"/>
                <w:szCs w:val="22"/>
                <w:lang w:val="hy-AM" w:eastAsia="en-US"/>
              </w:rPr>
            </w:pPr>
          </w:p>
          <w:p w14:paraId="28FBA839" w14:textId="59715744" w:rsidR="00B74910" w:rsidRDefault="00B74910" w:rsidP="005E7DF7">
            <w:pPr>
              <w:rPr>
                <w:rFonts w:ascii="GHEA Grapalat" w:hAnsi="GHEA Grapalat"/>
                <w:b/>
                <w:bCs/>
                <w:sz w:val="22"/>
                <w:szCs w:val="22"/>
                <w:lang w:val="hy-AM" w:eastAsia="en-US"/>
              </w:rPr>
            </w:pPr>
          </w:p>
          <w:p w14:paraId="6C2DAD42" w14:textId="2F5CA9D9" w:rsidR="00B74910" w:rsidRDefault="00B74910" w:rsidP="005E7DF7">
            <w:pPr>
              <w:rPr>
                <w:rFonts w:ascii="GHEA Grapalat" w:hAnsi="GHEA Grapalat"/>
                <w:b/>
                <w:bCs/>
                <w:sz w:val="22"/>
                <w:szCs w:val="22"/>
                <w:lang w:val="hy-AM" w:eastAsia="en-US"/>
              </w:rPr>
            </w:pPr>
          </w:p>
          <w:p w14:paraId="10ECC0D4" w14:textId="65AE3412" w:rsidR="00B74910" w:rsidRDefault="00B74910" w:rsidP="005E7DF7">
            <w:pPr>
              <w:rPr>
                <w:rFonts w:ascii="GHEA Grapalat" w:hAnsi="GHEA Grapalat"/>
                <w:b/>
                <w:bCs/>
                <w:sz w:val="22"/>
                <w:szCs w:val="22"/>
                <w:lang w:val="hy-AM" w:eastAsia="en-US"/>
              </w:rPr>
            </w:pPr>
          </w:p>
          <w:p w14:paraId="67107313" w14:textId="7D1B8640" w:rsidR="00B74910" w:rsidRDefault="00B74910" w:rsidP="005E7DF7">
            <w:pPr>
              <w:rPr>
                <w:rFonts w:ascii="GHEA Grapalat" w:hAnsi="GHEA Grapalat"/>
                <w:b/>
                <w:bCs/>
                <w:sz w:val="22"/>
                <w:szCs w:val="22"/>
                <w:lang w:val="hy-AM" w:eastAsia="en-US"/>
              </w:rPr>
            </w:pPr>
          </w:p>
          <w:p w14:paraId="23FA4A1A" w14:textId="53F97CDE" w:rsidR="00B74910" w:rsidRDefault="00B74910" w:rsidP="005E7DF7">
            <w:pPr>
              <w:rPr>
                <w:rFonts w:ascii="GHEA Grapalat" w:hAnsi="GHEA Grapalat"/>
                <w:b/>
                <w:bCs/>
                <w:sz w:val="22"/>
                <w:szCs w:val="22"/>
                <w:lang w:val="hy-AM" w:eastAsia="en-US"/>
              </w:rPr>
            </w:pPr>
          </w:p>
          <w:p w14:paraId="25383E0C" w14:textId="79B10D53" w:rsidR="00B74910" w:rsidRDefault="00B74910" w:rsidP="005E7DF7">
            <w:pPr>
              <w:rPr>
                <w:rFonts w:ascii="GHEA Grapalat" w:hAnsi="GHEA Grapalat"/>
                <w:b/>
                <w:bCs/>
                <w:sz w:val="22"/>
                <w:szCs w:val="22"/>
                <w:lang w:val="hy-AM" w:eastAsia="en-US"/>
              </w:rPr>
            </w:pPr>
          </w:p>
          <w:p w14:paraId="1859277C" w14:textId="2F4C7D1D" w:rsidR="00B74910" w:rsidRDefault="00B74910" w:rsidP="005E7DF7">
            <w:pPr>
              <w:rPr>
                <w:rFonts w:ascii="GHEA Grapalat" w:hAnsi="GHEA Grapalat"/>
                <w:b/>
                <w:bCs/>
                <w:sz w:val="22"/>
                <w:szCs w:val="22"/>
                <w:lang w:val="hy-AM" w:eastAsia="en-US"/>
              </w:rPr>
            </w:pPr>
          </w:p>
          <w:p w14:paraId="24689CCD" w14:textId="5C542117" w:rsidR="00B74910" w:rsidRDefault="00B74910" w:rsidP="005E7DF7">
            <w:pPr>
              <w:rPr>
                <w:rFonts w:ascii="GHEA Grapalat" w:hAnsi="GHEA Grapalat"/>
                <w:b/>
                <w:bCs/>
                <w:sz w:val="22"/>
                <w:szCs w:val="22"/>
                <w:lang w:val="hy-AM" w:eastAsia="en-US"/>
              </w:rPr>
            </w:pPr>
          </w:p>
          <w:p w14:paraId="2286472C" w14:textId="14653855" w:rsidR="00B74910" w:rsidRDefault="00B74910" w:rsidP="005E7DF7">
            <w:pPr>
              <w:rPr>
                <w:rFonts w:ascii="GHEA Grapalat" w:hAnsi="GHEA Grapalat"/>
                <w:b/>
                <w:bCs/>
                <w:sz w:val="22"/>
                <w:szCs w:val="22"/>
                <w:lang w:val="hy-AM" w:eastAsia="en-US"/>
              </w:rPr>
            </w:pPr>
          </w:p>
          <w:p w14:paraId="0A2EC416" w14:textId="3F25441A" w:rsidR="00B74910" w:rsidRDefault="00B74910" w:rsidP="005E7DF7">
            <w:pPr>
              <w:rPr>
                <w:rFonts w:ascii="GHEA Grapalat" w:hAnsi="GHEA Grapalat"/>
                <w:b/>
                <w:bCs/>
                <w:sz w:val="22"/>
                <w:szCs w:val="22"/>
                <w:lang w:val="hy-AM" w:eastAsia="en-US"/>
              </w:rPr>
            </w:pPr>
          </w:p>
          <w:p w14:paraId="13B2778F" w14:textId="40A161D2" w:rsidR="00B74910" w:rsidRDefault="00B74910" w:rsidP="005E7DF7">
            <w:pPr>
              <w:rPr>
                <w:rFonts w:ascii="GHEA Grapalat" w:hAnsi="GHEA Grapalat"/>
                <w:b/>
                <w:bCs/>
                <w:sz w:val="22"/>
                <w:szCs w:val="22"/>
                <w:lang w:val="hy-AM" w:eastAsia="en-US"/>
              </w:rPr>
            </w:pPr>
          </w:p>
          <w:p w14:paraId="0A3289F6" w14:textId="4FE35F95" w:rsidR="00B74910" w:rsidRDefault="00B74910" w:rsidP="005E7DF7">
            <w:pPr>
              <w:rPr>
                <w:rFonts w:ascii="GHEA Grapalat" w:hAnsi="GHEA Grapalat"/>
                <w:b/>
                <w:bCs/>
                <w:sz w:val="22"/>
                <w:szCs w:val="22"/>
                <w:lang w:val="hy-AM" w:eastAsia="en-US"/>
              </w:rPr>
            </w:pPr>
          </w:p>
          <w:p w14:paraId="60D6C054" w14:textId="299D3141" w:rsidR="00B74910" w:rsidRDefault="00B74910" w:rsidP="005E7DF7">
            <w:pPr>
              <w:rPr>
                <w:rFonts w:ascii="GHEA Grapalat" w:hAnsi="GHEA Grapalat"/>
                <w:b/>
                <w:bCs/>
                <w:sz w:val="22"/>
                <w:szCs w:val="22"/>
                <w:lang w:val="hy-AM" w:eastAsia="en-US"/>
              </w:rPr>
            </w:pPr>
          </w:p>
          <w:p w14:paraId="0E77632F" w14:textId="1524AA04" w:rsidR="00B74910" w:rsidRDefault="00B74910" w:rsidP="005E7DF7">
            <w:pPr>
              <w:rPr>
                <w:rFonts w:ascii="GHEA Grapalat" w:hAnsi="GHEA Grapalat"/>
                <w:b/>
                <w:bCs/>
                <w:sz w:val="22"/>
                <w:szCs w:val="22"/>
                <w:lang w:val="hy-AM" w:eastAsia="en-US"/>
              </w:rPr>
            </w:pPr>
          </w:p>
          <w:p w14:paraId="3A9B07D0" w14:textId="68877E6B" w:rsidR="00B74910" w:rsidRDefault="00B74910" w:rsidP="005E7DF7">
            <w:pPr>
              <w:rPr>
                <w:rFonts w:ascii="GHEA Grapalat" w:hAnsi="GHEA Grapalat"/>
                <w:b/>
                <w:bCs/>
                <w:sz w:val="22"/>
                <w:szCs w:val="22"/>
                <w:lang w:val="hy-AM" w:eastAsia="en-US"/>
              </w:rPr>
            </w:pPr>
          </w:p>
          <w:p w14:paraId="3109B021" w14:textId="5BB6B2FC" w:rsidR="00B74910" w:rsidRDefault="00B74910" w:rsidP="005E7DF7">
            <w:pPr>
              <w:rPr>
                <w:rFonts w:ascii="GHEA Grapalat" w:hAnsi="GHEA Grapalat"/>
                <w:b/>
                <w:bCs/>
                <w:sz w:val="22"/>
                <w:szCs w:val="22"/>
                <w:lang w:val="hy-AM" w:eastAsia="en-US"/>
              </w:rPr>
            </w:pPr>
          </w:p>
          <w:p w14:paraId="0AFD54F4" w14:textId="33B0BB3B" w:rsidR="00B74910" w:rsidRDefault="00B74910" w:rsidP="005E7DF7">
            <w:pPr>
              <w:rPr>
                <w:rFonts w:ascii="GHEA Grapalat" w:hAnsi="GHEA Grapalat"/>
                <w:b/>
                <w:bCs/>
                <w:sz w:val="22"/>
                <w:szCs w:val="22"/>
                <w:lang w:val="hy-AM" w:eastAsia="en-US"/>
              </w:rPr>
            </w:pPr>
          </w:p>
          <w:p w14:paraId="1E0B8ED1" w14:textId="3C72AD3C" w:rsidR="00B74910" w:rsidRDefault="00B74910" w:rsidP="005E7DF7">
            <w:pPr>
              <w:rPr>
                <w:rFonts w:ascii="GHEA Grapalat" w:hAnsi="GHEA Grapalat"/>
                <w:b/>
                <w:bCs/>
                <w:sz w:val="22"/>
                <w:szCs w:val="22"/>
                <w:lang w:val="hy-AM" w:eastAsia="en-US"/>
              </w:rPr>
            </w:pPr>
          </w:p>
          <w:p w14:paraId="166CB150" w14:textId="62DB0DB9" w:rsidR="00B74910" w:rsidRDefault="00B74910" w:rsidP="005E7DF7">
            <w:pPr>
              <w:rPr>
                <w:rFonts w:ascii="GHEA Grapalat" w:hAnsi="GHEA Grapalat"/>
                <w:b/>
                <w:bCs/>
                <w:sz w:val="22"/>
                <w:szCs w:val="22"/>
                <w:lang w:val="hy-AM" w:eastAsia="en-US"/>
              </w:rPr>
            </w:pPr>
          </w:p>
          <w:p w14:paraId="08AA4CE0" w14:textId="0853D89D" w:rsidR="00B74910" w:rsidRDefault="00B74910" w:rsidP="005E7DF7">
            <w:pPr>
              <w:rPr>
                <w:rFonts w:ascii="GHEA Grapalat" w:hAnsi="GHEA Grapalat"/>
                <w:b/>
                <w:bCs/>
                <w:sz w:val="22"/>
                <w:szCs w:val="22"/>
                <w:lang w:val="hy-AM" w:eastAsia="en-US"/>
              </w:rPr>
            </w:pPr>
          </w:p>
          <w:p w14:paraId="13A9AB19" w14:textId="6F158A10" w:rsidR="00B74910" w:rsidRDefault="00B74910" w:rsidP="005E7DF7">
            <w:pPr>
              <w:rPr>
                <w:rFonts w:ascii="GHEA Grapalat" w:hAnsi="GHEA Grapalat"/>
                <w:b/>
                <w:bCs/>
                <w:sz w:val="22"/>
                <w:szCs w:val="22"/>
                <w:lang w:val="hy-AM" w:eastAsia="en-US"/>
              </w:rPr>
            </w:pPr>
          </w:p>
          <w:p w14:paraId="285E798E" w14:textId="4B6A0C3C" w:rsidR="00B74910" w:rsidRDefault="00B74910" w:rsidP="005E7DF7">
            <w:pPr>
              <w:rPr>
                <w:rFonts w:ascii="GHEA Grapalat" w:hAnsi="GHEA Grapalat"/>
                <w:b/>
                <w:bCs/>
                <w:sz w:val="22"/>
                <w:szCs w:val="22"/>
                <w:lang w:val="hy-AM" w:eastAsia="en-US"/>
              </w:rPr>
            </w:pPr>
          </w:p>
          <w:p w14:paraId="3E6436DC" w14:textId="25996054" w:rsidR="00B74910" w:rsidRDefault="00B74910" w:rsidP="005E7DF7">
            <w:pPr>
              <w:rPr>
                <w:rFonts w:ascii="GHEA Grapalat" w:hAnsi="GHEA Grapalat"/>
                <w:b/>
                <w:bCs/>
                <w:sz w:val="22"/>
                <w:szCs w:val="22"/>
                <w:lang w:val="hy-AM" w:eastAsia="en-US"/>
              </w:rPr>
            </w:pPr>
          </w:p>
          <w:p w14:paraId="08113828" w14:textId="17A40E81" w:rsidR="00B74910" w:rsidRDefault="00B74910" w:rsidP="005E7DF7">
            <w:pPr>
              <w:rPr>
                <w:rFonts w:ascii="GHEA Grapalat" w:hAnsi="GHEA Grapalat"/>
                <w:b/>
                <w:bCs/>
                <w:sz w:val="22"/>
                <w:szCs w:val="22"/>
                <w:lang w:val="hy-AM" w:eastAsia="en-US"/>
              </w:rPr>
            </w:pPr>
          </w:p>
          <w:p w14:paraId="0BCD38A4" w14:textId="5B02B3E2" w:rsidR="00B74910" w:rsidRDefault="00B74910" w:rsidP="005E7DF7">
            <w:pPr>
              <w:rPr>
                <w:rFonts w:ascii="GHEA Grapalat" w:hAnsi="GHEA Grapalat"/>
                <w:b/>
                <w:bCs/>
                <w:sz w:val="22"/>
                <w:szCs w:val="22"/>
                <w:lang w:val="hy-AM" w:eastAsia="en-US"/>
              </w:rPr>
            </w:pPr>
          </w:p>
          <w:p w14:paraId="11BBC9CF" w14:textId="6C39C278" w:rsidR="00B74910" w:rsidRDefault="00B74910" w:rsidP="005E7DF7">
            <w:pPr>
              <w:rPr>
                <w:rFonts w:ascii="GHEA Grapalat" w:hAnsi="GHEA Grapalat"/>
                <w:b/>
                <w:bCs/>
                <w:sz w:val="22"/>
                <w:szCs w:val="22"/>
                <w:lang w:val="hy-AM" w:eastAsia="en-US"/>
              </w:rPr>
            </w:pPr>
          </w:p>
          <w:p w14:paraId="7EE65F3D" w14:textId="66E0ABDB" w:rsidR="00B74910" w:rsidRDefault="00B74910" w:rsidP="005E7DF7">
            <w:pPr>
              <w:rPr>
                <w:rFonts w:ascii="GHEA Grapalat" w:hAnsi="GHEA Grapalat"/>
                <w:b/>
                <w:bCs/>
                <w:sz w:val="22"/>
                <w:szCs w:val="22"/>
                <w:lang w:val="hy-AM" w:eastAsia="en-US"/>
              </w:rPr>
            </w:pPr>
          </w:p>
          <w:p w14:paraId="542DE4C5" w14:textId="7FAE4F33" w:rsidR="00B74910" w:rsidRDefault="00B74910" w:rsidP="005E7DF7">
            <w:pPr>
              <w:rPr>
                <w:rFonts w:ascii="GHEA Grapalat" w:hAnsi="GHEA Grapalat"/>
                <w:b/>
                <w:bCs/>
                <w:sz w:val="22"/>
                <w:szCs w:val="22"/>
                <w:lang w:val="hy-AM" w:eastAsia="en-US"/>
              </w:rPr>
            </w:pPr>
          </w:p>
          <w:p w14:paraId="5D215E79" w14:textId="6432270A" w:rsidR="00B74910" w:rsidRDefault="00B74910" w:rsidP="005E7DF7">
            <w:pPr>
              <w:rPr>
                <w:rFonts w:ascii="GHEA Grapalat" w:hAnsi="GHEA Grapalat"/>
                <w:b/>
                <w:bCs/>
                <w:sz w:val="22"/>
                <w:szCs w:val="22"/>
                <w:lang w:val="hy-AM" w:eastAsia="en-US"/>
              </w:rPr>
            </w:pPr>
          </w:p>
          <w:p w14:paraId="731097BA" w14:textId="5E99A664" w:rsidR="00B74910" w:rsidRDefault="00B74910" w:rsidP="005E7DF7">
            <w:pPr>
              <w:rPr>
                <w:rFonts w:ascii="GHEA Grapalat" w:hAnsi="GHEA Grapalat"/>
                <w:b/>
                <w:bCs/>
                <w:sz w:val="22"/>
                <w:szCs w:val="22"/>
                <w:lang w:val="hy-AM" w:eastAsia="en-US"/>
              </w:rPr>
            </w:pPr>
          </w:p>
          <w:p w14:paraId="479132DA" w14:textId="2858BDF2" w:rsidR="00B74910" w:rsidRDefault="00B74910" w:rsidP="005E7DF7">
            <w:pPr>
              <w:rPr>
                <w:rFonts w:ascii="GHEA Grapalat" w:hAnsi="GHEA Grapalat"/>
                <w:b/>
                <w:bCs/>
                <w:sz w:val="22"/>
                <w:szCs w:val="22"/>
                <w:lang w:val="hy-AM" w:eastAsia="en-US"/>
              </w:rPr>
            </w:pPr>
          </w:p>
          <w:p w14:paraId="6F7BC434" w14:textId="7A22F02E" w:rsidR="00B74910" w:rsidRDefault="00B74910" w:rsidP="005E7DF7">
            <w:pPr>
              <w:rPr>
                <w:rFonts w:ascii="GHEA Grapalat" w:hAnsi="GHEA Grapalat"/>
                <w:b/>
                <w:bCs/>
                <w:sz w:val="22"/>
                <w:szCs w:val="22"/>
                <w:lang w:val="hy-AM" w:eastAsia="en-US"/>
              </w:rPr>
            </w:pPr>
          </w:p>
          <w:p w14:paraId="29650721" w14:textId="23CF3E8D" w:rsidR="00B74910" w:rsidRDefault="00B74910" w:rsidP="005E7DF7">
            <w:pPr>
              <w:rPr>
                <w:rFonts w:ascii="GHEA Grapalat" w:hAnsi="GHEA Grapalat"/>
                <w:b/>
                <w:bCs/>
                <w:sz w:val="22"/>
                <w:szCs w:val="22"/>
                <w:lang w:val="hy-AM" w:eastAsia="en-US"/>
              </w:rPr>
            </w:pPr>
          </w:p>
          <w:p w14:paraId="609F7E96" w14:textId="61C838C0" w:rsidR="00B74910" w:rsidRDefault="00B74910" w:rsidP="005E7DF7">
            <w:pPr>
              <w:rPr>
                <w:rFonts w:ascii="GHEA Grapalat" w:hAnsi="GHEA Grapalat"/>
                <w:b/>
                <w:bCs/>
                <w:sz w:val="22"/>
                <w:szCs w:val="22"/>
                <w:lang w:val="hy-AM" w:eastAsia="en-US"/>
              </w:rPr>
            </w:pPr>
          </w:p>
          <w:p w14:paraId="59360C0B" w14:textId="0978EA3A" w:rsidR="00B74910" w:rsidRDefault="00B74910" w:rsidP="005E7DF7">
            <w:pPr>
              <w:rPr>
                <w:rFonts w:ascii="GHEA Grapalat" w:hAnsi="GHEA Grapalat"/>
                <w:b/>
                <w:bCs/>
                <w:sz w:val="22"/>
                <w:szCs w:val="22"/>
                <w:lang w:val="hy-AM" w:eastAsia="en-US"/>
              </w:rPr>
            </w:pPr>
          </w:p>
          <w:p w14:paraId="7EBE5994" w14:textId="677F90E7" w:rsidR="00B74910" w:rsidRDefault="00B74910" w:rsidP="005E7DF7">
            <w:pPr>
              <w:rPr>
                <w:rFonts w:ascii="GHEA Grapalat" w:hAnsi="GHEA Grapalat"/>
                <w:b/>
                <w:bCs/>
                <w:sz w:val="22"/>
                <w:szCs w:val="22"/>
                <w:lang w:val="hy-AM" w:eastAsia="en-US"/>
              </w:rPr>
            </w:pPr>
          </w:p>
          <w:p w14:paraId="23E6DDCA" w14:textId="6AD74920" w:rsidR="00B74910" w:rsidRDefault="00B74910" w:rsidP="005E7DF7">
            <w:pPr>
              <w:rPr>
                <w:rFonts w:ascii="GHEA Grapalat" w:hAnsi="GHEA Grapalat"/>
                <w:b/>
                <w:bCs/>
                <w:sz w:val="22"/>
                <w:szCs w:val="22"/>
                <w:lang w:val="hy-AM" w:eastAsia="en-US"/>
              </w:rPr>
            </w:pPr>
          </w:p>
          <w:p w14:paraId="5C48CE13" w14:textId="45C11B81" w:rsidR="00B74910" w:rsidRDefault="00B74910" w:rsidP="00B74910">
            <w:pPr>
              <w:rPr>
                <w:rFonts w:ascii="GHEA Grapalat" w:hAnsi="GHEA Grapalat"/>
                <w:sz w:val="22"/>
                <w:szCs w:val="22"/>
                <w:lang w:val="hy-AM" w:eastAsia="en-US"/>
              </w:rPr>
            </w:pPr>
            <w:r>
              <w:rPr>
                <w:rFonts w:ascii="GHEA Grapalat" w:hAnsi="GHEA Grapalat"/>
                <w:b/>
                <w:bCs/>
                <w:sz w:val="22"/>
                <w:szCs w:val="22"/>
                <w:lang w:val="hy-AM" w:eastAsia="en-US"/>
              </w:rPr>
              <w:t>Ընդունվել է:</w:t>
            </w:r>
          </w:p>
          <w:p w14:paraId="7016A86F" w14:textId="1C490460" w:rsidR="00B74910" w:rsidRPr="00236AA8" w:rsidRDefault="00B74910" w:rsidP="00B74910">
            <w:pPr>
              <w:rPr>
                <w:rFonts w:ascii="GHEA Grapalat" w:hAnsi="GHEA Grapalat"/>
                <w:sz w:val="22"/>
                <w:szCs w:val="22"/>
                <w:lang w:val="hy-AM" w:eastAsia="en-US"/>
              </w:rPr>
            </w:pPr>
            <w:r>
              <w:rPr>
                <w:rFonts w:ascii="GHEA Grapalat" w:hAnsi="GHEA Grapalat"/>
                <w:sz w:val="22"/>
                <w:szCs w:val="22"/>
                <w:lang w:val="hy-AM" w:eastAsia="en-US"/>
              </w:rPr>
              <w:t xml:space="preserve"> </w:t>
            </w:r>
          </w:p>
          <w:p w14:paraId="601D3A0C" w14:textId="77777777" w:rsidR="00B74910" w:rsidRDefault="00B74910" w:rsidP="005E7DF7">
            <w:pPr>
              <w:rPr>
                <w:rFonts w:ascii="GHEA Grapalat" w:hAnsi="GHEA Grapalat"/>
                <w:b/>
                <w:bCs/>
                <w:sz w:val="22"/>
                <w:szCs w:val="22"/>
                <w:lang w:val="hy-AM" w:eastAsia="en-US"/>
              </w:rPr>
            </w:pPr>
          </w:p>
          <w:p w14:paraId="4A78204E" w14:textId="77777777" w:rsidR="00236AA8" w:rsidRDefault="00236AA8" w:rsidP="005E7DF7">
            <w:pPr>
              <w:rPr>
                <w:rFonts w:ascii="GHEA Grapalat" w:hAnsi="GHEA Grapalat"/>
                <w:b/>
                <w:bCs/>
                <w:sz w:val="22"/>
                <w:szCs w:val="22"/>
                <w:lang w:val="hy-AM" w:eastAsia="en-US"/>
              </w:rPr>
            </w:pPr>
          </w:p>
          <w:p w14:paraId="2214135F" w14:textId="77777777" w:rsidR="00236AA8" w:rsidRDefault="00236AA8" w:rsidP="005E7DF7">
            <w:pPr>
              <w:rPr>
                <w:rFonts w:ascii="GHEA Grapalat" w:hAnsi="GHEA Grapalat"/>
                <w:b/>
                <w:bCs/>
                <w:sz w:val="22"/>
                <w:szCs w:val="22"/>
                <w:lang w:val="hy-AM" w:eastAsia="en-US"/>
              </w:rPr>
            </w:pPr>
          </w:p>
          <w:p w14:paraId="374D5668" w14:textId="77777777" w:rsidR="00236AA8" w:rsidRDefault="00236AA8" w:rsidP="005E7DF7">
            <w:pPr>
              <w:rPr>
                <w:rFonts w:ascii="GHEA Grapalat" w:hAnsi="GHEA Grapalat"/>
                <w:b/>
                <w:bCs/>
                <w:sz w:val="22"/>
                <w:szCs w:val="22"/>
                <w:lang w:val="hy-AM" w:eastAsia="en-US"/>
              </w:rPr>
            </w:pPr>
          </w:p>
          <w:p w14:paraId="59DC0D6F" w14:textId="77777777" w:rsidR="00236AA8" w:rsidRDefault="00236AA8" w:rsidP="005E7DF7">
            <w:pPr>
              <w:rPr>
                <w:rFonts w:ascii="GHEA Grapalat" w:hAnsi="GHEA Grapalat"/>
                <w:b/>
                <w:bCs/>
                <w:sz w:val="22"/>
                <w:szCs w:val="22"/>
                <w:lang w:val="hy-AM" w:eastAsia="en-US"/>
              </w:rPr>
            </w:pPr>
          </w:p>
          <w:p w14:paraId="188F7971" w14:textId="2CF8A4EE" w:rsidR="00236AA8" w:rsidRPr="008B6E5E" w:rsidRDefault="00236AA8" w:rsidP="005E7DF7">
            <w:pPr>
              <w:rPr>
                <w:rFonts w:ascii="GHEA Grapalat" w:hAnsi="GHEA Grapalat"/>
                <w:b/>
                <w:bCs/>
                <w:sz w:val="22"/>
                <w:szCs w:val="22"/>
                <w:lang w:val="hy-AM" w:eastAsia="en-US"/>
              </w:rPr>
            </w:pPr>
          </w:p>
        </w:tc>
      </w:tr>
      <w:tr w:rsidR="00976EC7" w:rsidRPr="008B6E5E" w14:paraId="151DB510" w14:textId="77777777" w:rsidTr="007D1A49">
        <w:trPr>
          <w:trHeight w:val="240"/>
        </w:trPr>
        <w:tc>
          <w:tcPr>
            <w:tcW w:w="11950" w:type="dxa"/>
            <w:vMerge w:val="restart"/>
            <w:shd w:val="clear" w:color="auto" w:fill="A6A6A6" w:themeFill="background1" w:themeFillShade="A6"/>
          </w:tcPr>
          <w:p w14:paraId="41E52FFF" w14:textId="4A8E2890" w:rsidR="002E7798" w:rsidRPr="008B6E5E" w:rsidRDefault="00C1484C" w:rsidP="00C1484C">
            <w:pPr>
              <w:pStyle w:val="ListParagraph"/>
              <w:spacing w:line="360" w:lineRule="auto"/>
              <w:ind w:left="1515" w:right="36"/>
              <w:jc w:val="center"/>
              <w:rPr>
                <w:rFonts w:ascii="GHEA Grapalat" w:hAnsi="GHEA Grapalat" w:cs="Calibri"/>
                <w:bCs/>
                <w:szCs w:val="22"/>
              </w:rPr>
            </w:pPr>
            <w:r>
              <w:rPr>
                <w:rFonts w:ascii="GHEA Grapalat" w:hAnsi="GHEA Grapalat"/>
                <w:b/>
                <w:bCs/>
                <w:szCs w:val="22"/>
                <w:lang w:val="hy-AM" w:eastAsia="ru-RU"/>
              </w:rPr>
              <w:lastRenderedPageBreak/>
              <w:t>5</w:t>
            </w:r>
            <w:r w:rsidR="00167DD8" w:rsidRPr="008B6E5E">
              <w:rPr>
                <w:rFonts w:ascii="GHEA Grapalat" w:hAnsi="GHEA Grapalat"/>
                <w:b/>
                <w:bCs/>
                <w:szCs w:val="22"/>
                <w:lang w:val="hy-AM" w:eastAsia="ru-RU"/>
              </w:rPr>
              <w:t>.</w:t>
            </w:r>
            <w:r w:rsidR="00156990" w:rsidRPr="008B6E5E">
              <w:rPr>
                <w:rFonts w:ascii="GHEA Grapalat" w:hAnsi="GHEA Grapalat"/>
                <w:b/>
                <w:bCs/>
                <w:szCs w:val="22"/>
                <w:lang w:val="hy-AM" w:eastAsia="ru-RU"/>
              </w:rPr>
              <w:t xml:space="preserve"> ՀՀ Քաղաքաշինության կոմիտե</w:t>
            </w:r>
          </w:p>
        </w:tc>
        <w:tc>
          <w:tcPr>
            <w:tcW w:w="3170" w:type="dxa"/>
            <w:shd w:val="clear" w:color="auto" w:fill="A6A6A6" w:themeFill="background1" w:themeFillShade="A6"/>
            <w:vAlign w:val="center"/>
          </w:tcPr>
          <w:p w14:paraId="106F33AA" w14:textId="7FF0311D" w:rsidR="002E7798" w:rsidRPr="008B6E5E" w:rsidRDefault="00156990" w:rsidP="00A57671">
            <w:pPr>
              <w:rPr>
                <w:rFonts w:ascii="GHEA Grapalat" w:hAnsi="GHEA Grapalat"/>
                <w:b/>
                <w:bCs/>
                <w:sz w:val="22"/>
                <w:szCs w:val="22"/>
                <w:lang w:val="hy-AM" w:eastAsia="en-US"/>
              </w:rPr>
            </w:pPr>
            <w:r w:rsidRPr="008B6E5E">
              <w:rPr>
                <w:rFonts w:ascii="GHEA Grapalat" w:hAnsi="GHEA Grapalat"/>
                <w:b/>
                <w:bCs/>
                <w:sz w:val="22"/>
                <w:szCs w:val="22"/>
                <w:lang w:val="hy-AM" w:eastAsia="en-US"/>
              </w:rPr>
              <w:t>04</w:t>
            </w:r>
            <w:r w:rsidR="00EF3332" w:rsidRPr="008B6E5E">
              <w:rPr>
                <w:rFonts w:ascii="GHEA Grapalat" w:hAnsi="GHEA Grapalat"/>
                <w:b/>
                <w:bCs/>
                <w:sz w:val="22"/>
                <w:szCs w:val="22"/>
                <w:lang w:val="hy-AM" w:eastAsia="en-US"/>
              </w:rPr>
              <w:t>.0</w:t>
            </w:r>
            <w:r w:rsidRPr="008B6E5E">
              <w:rPr>
                <w:rFonts w:ascii="GHEA Grapalat" w:hAnsi="GHEA Grapalat"/>
                <w:b/>
                <w:bCs/>
                <w:sz w:val="22"/>
                <w:szCs w:val="22"/>
                <w:lang w:val="hy-AM" w:eastAsia="en-US"/>
              </w:rPr>
              <w:t>8</w:t>
            </w:r>
            <w:r w:rsidR="00EF3332" w:rsidRPr="008B6E5E">
              <w:rPr>
                <w:rFonts w:ascii="GHEA Grapalat" w:hAnsi="GHEA Grapalat"/>
                <w:b/>
                <w:bCs/>
                <w:sz w:val="22"/>
                <w:szCs w:val="22"/>
                <w:lang w:val="hy-AM" w:eastAsia="en-US"/>
              </w:rPr>
              <w:t>.2026 թ.</w:t>
            </w:r>
          </w:p>
        </w:tc>
      </w:tr>
      <w:tr w:rsidR="00EF3332" w:rsidRPr="008B6E5E" w14:paraId="1EB2B59B" w14:textId="77777777" w:rsidTr="007D1A49">
        <w:trPr>
          <w:trHeight w:val="240"/>
        </w:trPr>
        <w:tc>
          <w:tcPr>
            <w:tcW w:w="11950" w:type="dxa"/>
            <w:vMerge/>
            <w:shd w:val="clear" w:color="auto" w:fill="A6A6A6" w:themeFill="background1" w:themeFillShade="A6"/>
          </w:tcPr>
          <w:p w14:paraId="1E1A99D9" w14:textId="77777777" w:rsidR="00EF3332" w:rsidRPr="008B6E5E" w:rsidRDefault="00EF3332" w:rsidP="00EF3332">
            <w:pPr>
              <w:spacing w:line="360" w:lineRule="auto"/>
              <w:ind w:right="36" w:firstLine="706"/>
              <w:jc w:val="both"/>
              <w:rPr>
                <w:rFonts w:ascii="GHEA Grapalat" w:hAnsi="GHEA Grapalat" w:cs="Calibri"/>
                <w:bCs/>
                <w:sz w:val="22"/>
                <w:szCs w:val="22"/>
                <w:lang w:val="hy-AM"/>
              </w:rPr>
            </w:pPr>
          </w:p>
        </w:tc>
        <w:tc>
          <w:tcPr>
            <w:tcW w:w="3170" w:type="dxa"/>
            <w:shd w:val="clear" w:color="auto" w:fill="A6A6A6" w:themeFill="background1" w:themeFillShade="A6"/>
            <w:vAlign w:val="center"/>
          </w:tcPr>
          <w:p w14:paraId="7D8CD41F" w14:textId="0E3D3724" w:rsidR="00EF3332" w:rsidRPr="008B6E5E" w:rsidRDefault="00EF3332" w:rsidP="00EF3332">
            <w:pPr>
              <w:rPr>
                <w:rFonts w:ascii="GHEA Grapalat" w:hAnsi="GHEA Grapalat"/>
                <w:b/>
                <w:bCs/>
                <w:sz w:val="22"/>
                <w:szCs w:val="22"/>
                <w:lang w:val="hy-AM" w:eastAsia="en-US"/>
              </w:rPr>
            </w:pPr>
            <w:r w:rsidRPr="008B6E5E">
              <w:rPr>
                <w:rFonts w:ascii="GHEA Grapalat" w:hAnsi="GHEA Grapalat"/>
                <w:b/>
                <w:bCs/>
                <w:sz w:val="22"/>
                <w:szCs w:val="22"/>
                <w:lang w:val="hy-AM" w:eastAsia="en-US"/>
              </w:rPr>
              <w:t xml:space="preserve">№ </w:t>
            </w:r>
            <w:r w:rsidR="00156990" w:rsidRPr="008B6E5E">
              <w:rPr>
                <w:rFonts w:ascii="GHEA Grapalat" w:hAnsi="GHEA Grapalat"/>
                <w:b/>
                <w:bCs/>
                <w:sz w:val="22"/>
                <w:szCs w:val="22"/>
                <w:lang w:val="hy-AM" w:eastAsia="en-US"/>
              </w:rPr>
              <w:t>01/18.10/12400-2026</w:t>
            </w:r>
          </w:p>
        </w:tc>
      </w:tr>
      <w:tr w:rsidR="00EF3332" w:rsidRPr="00113AD2" w14:paraId="1364C0AD" w14:textId="77777777" w:rsidTr="007D1A49">
        <w:trPr>
          <w:trHeight w:val="2150"/>
        </w:trPr>
        <w:tc>
          <w:tcPr>
            <w:tcW w:w="11950" w:type="dxa"/>
          </w:tcPr>
          <w:p w14:paraId="409346FB" w14:textId="77777777" w:rsidR="00156990" w:rsidRPr="008B6E5E" w:rsidRDefault="00156990" w:rsidP="00156990">
            <w:pPr>
              <w:spacing w:line="360" w:lineRule="auto"/>
              <w:ind w:left="75" w:right="90" w:firstLine="195"/>
              <w:jc w:val="both"/>
              <w:rPr>
                <w:rFonts w:ascii="GHEA Grapalat" w:hAnsi="GHEA Grapalat" w:cs="Sylfaen"/>
                <w:bCs/>
                <w:sz w:val="22"/>
                <w:szCs w:val="22"/>
                <w:lang w:val="hy-AM" w:eastAsia="en-US"/>
              </w:rPr>
            </w:pPr>
            <w:r w:rsidRPr="008B6E5E">
              <w:rPr>
                <w:rFonts w:ascii="GHEA Grapalat" w:hAnsi="GHEA Grapalat" w:cs="Sylfaen"/>
                <w:bCs/>
                <w:sz w:val="22"/>
                <w:szCs w:val="22"/>
                <w:lang w:val="hy-AM"/>
              </w:rPr>
              <w:t>Հայաստանի Հանրապետության քաղաքաշինության կոմիտեն, իր իրավասության շրջանակներում, քննարկել է «Հայաստանի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Հայաստանի Հանրապետության կառավարության որոշման նախագծի փաթեթը և ներկայացնում է հետևյալ դիտարկումները.</w:t>
            </w:r>
          </w:p>
          <w:p w14:paraId="6D16D6EF" w14:textId="77777777" w:rsidR="00156990" w:rsidRPr="008B6E5E" w:rsidRDefault="00156990" w:rsidP="00156990">
            <w:pPr>
              <w:spacing w:line="360" w:lineRule="auto"/>
              <w:ind w:left="75" w:right="90" w:firstLine="195"/>
              <w:jc w:val="both"/>
              <w:rPr>
                <w:rFonts w:ascii="GHEA Grapalat" w:hAnsi="GHEA Grapalat" w:cs="Sylfaen"/>
                <w:bCs/>
                <w:sz w:val="22"/>
                <w:szCs w:val="22"/>
                <w:lang w:val="hy-AM"/>
              </w:rPr>
            </w:pPr>
            <w:r w:rsidRPr="008B6E5E">
              <w:rPr>
                <w:rFonts w:ascii="GHEA Grapalat" w:hAnsi="GHEA Grapalat" w:cs="Sylfaen"/>
                <w:bCs/>
                <w:sz w:val="22"/>
                <w:szCs w:val="22"/>
                <w:lang w:val="hy-AM"/>
              </w:rPr>
              <w:t>Հարկ ենք համարում նշել, որ «Հանրության գերակա շահերի ապահովման նպատակով սեփականության օտարման մասին» օրենքում փոփոխություններ և լրացումներ կատարելու մասին» 2026 թվականի փետրվարի 11-ի ՀՕ-28-Ն օրենքի 15-րդ հոդվածի 2-րդ մասով սահմանվել է անցումային կարգավորում այն գույքերի մասով, որոնց նկատմամբ Օրենքն ուժի մեջ մտնելու օրվա դրությամբ ձեռքբերողի սեփականության իրավունքը դեռևս պետական գրանցում չի ստացել և նույն օրվանից սկսած՝ վեց ամսվա ընթացքում չի գրանցվել։ Քանի որ նշված վեցամսյա ժամկետը դեռևս չի ավարտվել, Հայաստանի Հանրապետության կառավարության 2024 թվականի հունիսի 6-ի N 852-Ն որոշումը շարունակում է պահպանել իր իրավական ուժը, ինչը նոր որոշման ընդունման պարագայում կարող է առաջացնել իրավական անորոշություն։</w:t>
            </w:r>
          </w:p>
          <w:p w14:paraId="2040812B" w14:textId="77777777" w:rsidR="00156990" w:rsidRPr="008B6E5E" w:rsidRDefault="00156990" w:rsidP="00156990">
            <w:pPr>
              <w:spacing w:line="360" w:lineRule="auto"/>
              <w:ind w:left="75" w:right="90" w:firstLine="195"/>
              <w:jc w:val="both"/>
              <w:rPr>
                <w:rFonts w:ascii="GHEA Grapalat" w:hAnsi="GHEA Grapalat" w:cs="Sylfaen"/>
                <w:bCs/>
                <w:sz w:val="22"/>
                <w:szCs w:val="22"/>
                <w:lang w:val="hy-AM"/>
              </w:rPr>
            </w:pPr>
            <w:r w:rsidRPr="008B6E5E">
              <w:rPr>
                <w:rFonts w:ascii="GHEA Grapalat" w:hAnsi="GHEA Grapalat" w:cs="Sylfaen"/>
                <w:bCs/>
                <w:sz w:val="22"/>
                <w:szCs w:val="22"/>
                <w:lang w:val="hy-AM"/>
              </w:rPr>
              <w:lastRenderedPageBreak/>
              <w:t>Միաժամանակ, Ձեր ուշադրությունն ենք ցանկանում հրավիրել այն հանգամանքի վրա, որ նախագծին կից ներկայացված հավելվածում ներառված է միայն հողամասի վերաբերյալ տեղեկատվությունը։ Մինչդեռ «Հանրության գերակա շահերի ապահովման նպատակով սեփականության օտարման մասին» օրենքի 5-րդ հոդվածի 1-ին մասի համաձայն՝ օտարման ենթակա են ոչ միայն հողամասը, այլև դրա վրա գտնվող շենքերը, շինությունները և այլ բարելավումները։ Ուստի, նպատակահարմար ենք համարում նախագծի փաթեթը համալրել նաև նշված գույքերի վերաբերյալ ամբողջական տեղեկատվությամբ՝ գործընթացի լիարժեքությունն ու իրավական հստակությունն ապահովելու նպատակով։</w:t>
            </w:r>
          </w:p>
          <w:p w14:paraId="65A8094A" w14:textId="77777777" w:rsidR="00156990" w:rsidRPr="008B6E5E" w:rsidRDefault="00156990" w:rsidP="00156990">
            <w:pPr>
              <w:spacing w:line="360" w:lineRule="auto"/>
              <w:ind w:firstLine="270"/>
              <w:jc w:val="both"/>
              <w:rPr>
                <w:rFonts w:ascii="GHEA Grapalat" w:hAnsi="GHEA Grapalat" w:cs="Sylfaen"/>
                <w:bCs/>
                <w:sz w:val="22"/>
                <w:szCs w:val="22"/>
                <w:lang w:val="hy-AM"/>
              </w:rPr>
            </w:pPr>
            <w:r w:rsidRPr="008B6E5E">
              <w:rPr>
                <w:rFonts w:ascii="GHEA Grapalat" w:hAnsi="GHEA Grapalat" w:cs="Sylfaen"/>
                <w:bCs/>
                <w:sz w:val="22"/>
                <w:szCs w:val="22"/>
                <w:lang w:val="hy-AM"/>
              </w:rPr>
              <w:t>Հաշվի առնելով վերը նշվածը՝ առաջարկում ենք նախագծի հետագա լրամշակման ընթացքում դիտարկել ներկայացված դիտարկումների հաշվառման հնարավորությունը։</w:t>
            </w:r>
          </w:p>
          <w:p w14:paraId="764C1300" w14:textId="5496317F" w:rsidR="00EF3332" w:rsidRPr="008B6E5E" w:rsidRDefault="00EF3332" w:rsidP="00156990">
            <w:pPr>
              <w:tabs>
                <w:tab w:val="left" w:pos="284"/>
                <w:tab w:val="left" w:pos="426"/>
              </w:tabs>
              <w:spacing w:line="276" w:lineRule="auto"/>
              <w:ind w:right="360" w:firstLine="567"/>
              <w:jc w:val="both"/>
              <w:rPr>
                <w:rFonts w:ascii="GHEA Grapalat" w:hAnsi="GHEA Grapalat" w:cs="Calibri"/>
                <w:bCs/>
                <w:sz w:val="22"/>
                <w:szCs w:val="22"/>
                <w:lang w:val="hy-AM"/>
              </w:rPr>
            </w:pPr>
          </w:p>
        </w:tc>
        <w:tc>
          <w:tcPr>
            <w:tcW w:w="3170" w:type="dxa"/>
            <w:vAlign w:val="center"/>
          </w:tcPr>
          <w:p w14:paraId="13443CD4" w14:textId="77777777" w:rsidR="00EF3332" w:rsidRPr="008B6E5E" w:rsidRDefault="00EF3332" w:rsidP="00EF3332">
            <w:pPr>
              <w:rPr>
                <w:rFonts w:ascii="GHEA Grapalat" w:hAnsi="GHEA Grapalat"/>
                <w:sz w:val="22"/>
                <w:szCs w:val="22"/>
                <w:lang w:val="hy-AM" w:eastAsia="en-US"/>
              </w:rPr>
            </w:pPr>
          </w:p>
          <w:p w14:paraId="5A29F99B" w14:textId="77777777" w:rsidR="00EF3332" w:rsidRPr="008B6E5E" w:rsidRDefault="00EF3332" w:rsidP="00EF3332">
            <w:pPr>
              <w:rPr>
                <w:rFonts w:ascii="GHEA Grapalat" w:hAnsi="GHEA Grapalat"/>
                <w:sz w:val="22"/>
                <w:szCs w:val="22"/>
                <w:lang w:val="hy-AM" w:eastAsia="en-US"/>
              </w:rPr>
            </w:pPr>
          </w:p>
          <w:p w14:paraId="63C687C1" w14:textId="77777777" w:rsidR="00EF3332" w:rsidRPr="008B6E5E" w:rsidRDefault="00EF3332" w:rsidP="00EF3332">
            <w:pPr>
              <w:rPr>
                <w:rFonts w:ascii="GHEA Grapalat" w:hAnsi="GHEA Grapalat"/>
                <w:sz w:val="22"/>
                <w:szCs w:val="22"/>
                <w:lang w:val="hy-AM" w:eastAsia="en-US"/>
              </w:rPr>
            </w:pPr>
          </w:p>
          <w:p w14:paraId="52CFDCA4" w14:textId="77777777" w:rsidR="00EF3332" w:rsidRPr="008B6E5E" w:rsidRDefault="00EF3332" w:rsidP="00EF3332">
            <w:pPr>
              <w:rPr>
                <w:rFonts w:ascii="GHEA Grapalat" w:hAnsi="GHEA Grapalat"/>
                <w:sz w:val="22"/>
                <w:szCs w:val="22"/>
                <w:lang w:val="hy-AM" w:eastAsia="en-US"/>
              </w:rPr>
            </w:pPr>
          </w:p>
          <w:p w14:paraId="26DBF484" w14:textId="77777777" w:rsidR="00EF3332" w:rsidRPr="008B6E5E" w:rsidRDefault="00EF3332" w:rsidP="00EF3332">
            <w:pPr>
              <w:rPr>
                <w:rFonts w:ascii="GHEA Grapalat" w:hAnsi="GHEA Grapalat"/>
                <w:sz w:val="22"/>
                <w:szCs w:val="22"/>
                <w:lang w:val="hy-AM" w:eastAsia="en-US"/>
              </w:rPr>
            </w:pPr>
          </w:p>
          <w:p w14:paraId="3D190D12" w14:textId="77777777" w:rsidR="00EF3332" w:rsidRPr="008B6E5E" w:rsidRDefault="00EF3332" w:rsidP="00EF3332">
            <w:pPr>
              <w:rPr>
                <w:rFonts w:ascii="GHEA Grapalat" w:hAnsi="GHEA Grapalat"/>
                <w:sz w:val="22"/>
                <w:szCs w:val="22"/>
                <w:lang w:val="hy-AM" w:eastAsia="en-US"/>
              </w:rPr>
            </w:pPr>
          </w:p>
          <w:p w14:paraId="659FF082" w14:textId="77777777" w:rsidR="00EF3332" w:rsidRPr="008B6E5E" w:rsidRDefault="00EF3332" w:rsidP="00EF3332">
            <w:pPr>
              <w:rPr>
                <w:rFonts w:ascii="GHEA Grapalat" w:hAnsi="GHEA Grapalat"/>
                <w:sz w:val="22"/>
                <w:szCs w:val="22"/>
                <w:lang w:val="hy-AM" w:eastAsia="en-US"/>
              </w:rPr>
            </w:pPr>
          </w:p>
          <w:p w14:paraId="45F1FE88" w14:textId="77777777" w:rsidR="00273914" w:rsidRDefault="00C9248C" w:rsidP="005E7DF7">
            <w:pPr>
              <w:spacing w:line="276" w:lineRule="auto"/>
              <w:jc w:val="both"/>
              <w:rPr>
                <w:rFonts w:ascii="GHEA Grapalat" w:hAnsi="GHEA Grapalat"/>
                <w:b/>
                <w:bCs/>
                <w:sz w:val="22"/>
                <w:szCs w:val="22"/>
                <w:lang w:val="hy-AM" w:eastAsia="en-US"/>
              </w:rPr>
            </w:pPr>
            <w:r w:rsidRPr="005E7DF7">
              <w:rPr>
                <w:rFonts w:ascii="GHEA Grapalat" w:hAnsi="GHEA Grapalat"/>
                <w:b/>
                <w:bCs/>
                <w:sz w:val="22"/>
                <w:szCs w:val="22"/>
                <w:lang w:val="hy-AM" w:eastAsia="en-US"/>
              </w:rPr>
              <w:t>Չի ընդունվել</w:t>
            </w:r>
            <w:r w:rsidR="00273914">
              <w:rPr>
                <w:rFonts w:ascii="GHEA Grapalat" w:hAnsi="GHEA Grapalat"/>
                <w:b/>
                <w:bCs/>
                <w:sz w:val="22"/>
                <w:szCs w:val="22"/>
                <w:lang w:val="hy-AM" w:eastAsia="en-US"/>
              </w:rPr>
              <w:t>:</w:t>
            </w:r>
          </w:p>
          <w:p w14:paraId="5F81D8BD" w14:textId="7EFBACEF" w:rsidR="00EF3332" w:rsidRPr="008B6E5E" w:rsidRDefault="00C9248C" w:rsidP="00DF4457">
            <w:pPr>
              <w:spacing w:line="276" w:lineRule="auto"/>
              <w:jc w:val="both"/>
              <w:rPr>
                <w:rFonts w:ascii="GHEA Grapalat" w:hAnsi="GHEA Grapalat"/>
                <w:szCs w:val="22"/>
                <w:lang w:val="hy-AM"/>
              </w:rPr>
            </w:pPr>
            <w:r w:rsidRPr="008B6E5E">
              <w:rPr>
                <w:rFonts w:ascii="Calibri" w:hAnsi="Calibri" w:cs="Calibri"/>
                <w:color w:val="2C363A"/>
                <w:sz w:val="22"/>
                <w:szCs w:val="22"/>
                <w:shd w:val="clear" w:color="auto" w:fill="FFFFFF"/>
                <w:lang w:val="hy-AM"/>
              </w:rPr>
              <w:t> </w:t>
            </w:r>
            <w:r w:rsidRPr="008B6E5E">
              <w:rPr>
                <w:rFonts w:ascii="GHEA Grapalat" w:hAnsi="GHEA Grapalat" w:cs="Sylfaen"/>
                <w:bCs/>
                <w:sz w:val="22"/>
                <w:szCs w:val="22"/>
                <w:lang w:val="hy-AM"/>
              </w:rPr>
              <w:t>«</w:t>
            </w:r>
            <w:r w:rsidR="00273914">
              <w:rPr>
                <w:rFonts w:ascii="GHEA Grapalat" w:hAnsi="GHEA Grapalat" w:cs="Sylfaen"/>
                <w:bCs/>
                <w:sz w:val="22"/>
                <w:szCs w:val="22"/>
                <w:lang w:val="hy-AM"/>
              </w:rPr>
              <w:t>Գ</w:t>
            </w:r>
            <w:r w:rsidRPr="008B6E5E">
              <w:rPr>
                <w:rFonts w:ascii="GHEA Grapalat" w:hAnsi="GHEA Grapalat" w:cs="Sylfaen"/>
                <w:bCs/>
                <w:sz w:val="22"/>
                <w:szCs w:val="22"/>
                <w:lang w:val="hy-AM"/>
              </w:rPr>
              <w:t>ույքի օտարման գործընթացն սկսելու վերջնաժամկետը 2024 թվականի հոկտեմբերի 1-ն է», իսկ 4-րդ կետի 1-3-րդ կետերով տրված են հստակ հանձնարականներ՝ համապատասխան ժամկետներով: Հայաստանի Հանրապետության կառավարության 2024 թվականի հունիսի 6-ի N 852-</w:t>
            </w:r>
            <w:r w:rsidRPr="008B6E5E">
              <w:rPr>
                <w:rFonts w:ascii="GHEA Grapalat" w:hAnsi="GHEA Grapalat" w:cs="Sylfaen"/>
                <w:bCs/>
                <w:sz w:val="22"/>
                <w:szCs w:val="22"/>
                <w:lang w:val="hy-AM"/>
              </w:rPr>
              <w:lastRenderedPageBreak/>
              <w:t>Ն որոշման նշված կետերով սահմանված գործընթացները սկսված լինելու և դրա ընթացքի մասին տեղեկատվություն առկա չէ: Հայաստանի Հանրապետության կառավարության 2024 թվականի հունիսի 6-ի N 852-Ն որոշումը ուժը կորցրած է ճանաչվում «Նորմատիվ իրավական ակտերի մասին» օրենքի 37-րդ հոդվածի կարգավորումների համաձայն:»</w:t>
            </w:r>
          </w:p>
        </w:tc>
      </w:tr>
      <w:tr w:rsidR="00156990" w:rsidRPr="008B6E5E" w14:paraId="3FF09B7F" w14:textId="77777777" w:rsidTr="007D1A49">
        <w:trPr>
          <w:trHeight w:val="240"/>
        </w:trPr>
        <w:tc>
          <w:tcPr>
            <w:tcW w:w="11950" w:type="dxa"/>
            <w:vMerge w:val="restart"/>
            <w:shd w:val="clear" w:color="auto" w:fill="A6A6A6" w:themeFill="background1" w:themeFillShade="A6"/>
          </w:tcPr>
          <w:p w14:paraId="71805505" w14:textId="67253250" w:rsidR="00156990" w:rsidRPr="00B50981" w:rsidRDefault="00C1484C" w:rsidP="00B50981">
            <w:pPr>
              <w:pStyle w:val="ListParagraph"/>
              <w:spacing w:line="360" w:lineRule="auto"/>
              <w:ind w:left="1515" w:right="36"/>
              <w:jc w:val="center"/>
              <w:rPr>
                <w:rFonts w:ascii="GHEA Grapalat" w:hAnsi="GHEA Grapalat"/>
                <w:b/>
                <w:bCs/>
                <w:szCs w:val="22"/>
                <w:lang w:val="hy-AM" w:eastAsia="ru-RU"/>
              </w:rPr>
            </w:pPr>
            <w:r w:rsidRPr="00B50981">
              <w:rPr>
                <w:rFonts w:ascii="GHEA Grapalat" w:hAnsi="GHEA Grapalat"/>
                <w:b/>
                <w:bCs/>
                <w:szCs w:val="22"/>
                <w:lang w:val="hy-AM" w:eastAsia="ru-RU"/>
              </w:rPr>
              <w:lastRenderedPageBreak/>
              <w:t>6</w:t>
            </w:r>
            <w:r w:rsidR="00A371FB" w:rsidRPr="00B50981">
              <w:rPr>
                <w:rFonts w:ascii="GHEA Grapalat" w:hAnsi="GHEA Grapalat"/>
                <w:b/>
                <w:bCs/>
                <w:szCs w:val="22"/>
                <w:lang w:val="hy-AM" w:eastAsia="ru-RU"/>
              </w:rPr>
              <w:t>. Կադաստրի կոմիտե</w:t>
            </w:r>
          </w:p>
        </w:tc>
        <w:tc>
          <w:tcPr>
            <w:tcW w:w="3170" w:type="dxa"/>
            <w:shd w:val="clear" w:color="auto" w:fill="A6A6A6" w:themeFill="background1" w:themeFillShade="A6"/>
            <w:vAlign w:val="center"/>
          </w:tcPr>
          <w:p w14:paraId="634A9986" w14:textId="16DE3D8E" w:rsidR="00156990" w:rsidRPr="008B6E5E" w:rsidRDefault="00A371FB" w:rsidP="00B50981">
            <w:pPr>
              <w:pStyle w:val="ListParagraph"/>
              <w:spacing w:line="360" w:lineRule="auto"/>
              <w:ind w:left="1515" w:right="36"/>
              <w:jc w:val="center"/>
              <w:rPr>
                <w:rFonts w:ascii="GHEA Grapalat" w:hAnsi="GHEA Grapalat"/>
                <w:b/>
                <w:bCs/>
                <w:szCs w:val="22"/>
                <w:lang w:val="hy-AM" w:eastAsia="ru-RU"/>
              </w:rPr>
            </w:pPr>
            <w:r w:rsidRPr="008B6E5E">
              <w:rPr>
                <w:rFonts w:ascii="GHEA Grapalat" w:hAnsi="GHEA Grapalat"/>
                <w:b/>
                <w:bCs/>
                <w:szCs w:val="22"/>
                <w:lang w:val="hy-AM" w:eastAsia="ru-RU"/>
              </w:rPr>
              <w:t>30.07.2026թ.</w:t>
            </w:r>
          </w:p>
        </w:tc>
      </w:tr>
      <w:tr w:rsidR="00156990" w:rsidRPr="008B6E5E" w14:paraId="229555BA" w14:textId="77777777" w:rsidTr="007D1A49">
        <w:trPr>
          <w:trHeight w:val="70"/>
        </w:trPr>
        <w:tc>
          <w:tcPr>
            <w:tcW w:w="11950" w:type="dxa"/>
            <w:vMerge/>
            <w:shd w:val="clear" w:color="auto" w:fill="A6A6A6" w:themeFill="background1" w:themeFillShade="A6"/>
          </w:tcPr>
          <w:p w14:paraId="55B33F8D" w14:textId="77777777" w:rsidR="00156990" w:rsidRPr="008B6E5E" w:rsidRDefault="00156990" w:rsidP="00156990">
            <w:pPr>
              <w:spacing w:line="360" w:lineRule="auto"/>
              <w:ind w:left="75" w:right="90" w:firstLine="195"/>
              <w:jc w:val="both"/>
              <w:rPr>
                <w:rFonts w:ascii="GHEA Grapalat" w:hAnsi="GHEA Grapalat" w:cs="Sylfaen"/>
                <w:bCs/>
                <w:sz w:val="22"/>
                <w:szCs w:val="22"/>
                <w:lang w:val="hy-AM"/>
              </w:rPr>
            </w:pPr>
          </w:p>
        </w:tc>
        <w:tc>
          <w:tcPr>
            <w:tcW w:w="3170" w:type="dxa"/>
            <w:shd w:val="clear" w:color="auto" w:fill="A6A6A6" w:themeFill="background1" w:themeFillShade="A6"/>
            <w:vAlign w:val="center"/>
          </w:tcPr>
          <w:p w14:paraId="5899E28E" w14:textId="6EEA3BCB" w:rsidR="00156990" w:rsidRPr="008B6E5E" w:rsidRDefault="00A371FB" w:rsidP="00EF3332">
            <w:pPr>
              <w:rPr>
                <w:rFonts w:ascii="GHEA Grapalat" w:hAnsi="GHEA Grapalat"/>
                <w:sz w:val="22"/>
                <w:szCs w:val="22"/>
                <w:lang w:val="hy-AM" w:eastAsia="en-US"/>
              </w:rPr>
            </w:pPr>
            <w:r w:rsidRPr="008B6E5E">
              <w:rPr>
                <w:rFonts w:ascii="GHEA Grapalat" w:hAnsi="GHEA Grapalat"/>
                <w:b/>
                <w:bCs/>
                <w:sz w:val="22"/>
                <w:szCs w:val="22"/>
                <w:lang w:val="hy-AM" w:eastAsia="en-US"/>
              </w:rPr>
              <w:t>№ ՍԹ/16343-2026</w:t>
            </w:r>
          </w:p>
        </w:tc>
      </w:tr>
      <w:tr w:rsidR="00156990" w:rsidRPr="008B6E5E" w14:paraId="58D50532" w14:textId="77777777" w:rsidTr="007D1A49">
        <w:tc>
          <w:tcPr>
            <w:tcW w:w="11950" w:type="dxa"/>
          </w:tcPr>
          <w:p w14:paraId="33214E4E" w14:textId="77777777" w:rsidR="00156990" w:rsidRPr="008B6E5E" w:rsidRDefault="00156990" w:rsidP="00156990">
            <w:pPr>
              <w:shd w:val="clear" w:color="auto" w:fill="FFFFFF"/>
              <w:tabs>
                <w:tab w:val="left" w:pos="9270"/>
              </w:tabs>
              <w:spacing w:line="276" w:lineRule="auto"/>
              <w:ind w:right="85" w:firstLine="180"/>
              <w:jc w:val="both"/>
              <w:rPr>
                <w:rFonts w:ascii="GHEA Grapalat" w:hAnsi="GHEA Grapalat" w:cs="Sylfaen"/>
                <w:bCs/>
                <w:sz w:val="22"/>
                <w:szCs w:val="22"/>
                <w:lang w:val="hy-AM"/>
              </w:rPr>
            </w:pPr>
            <w:r w:rsidRPr="008B6E5E">
              <w:rPr>
                <w:rFonts w:ascii="GHEA Grapalat" w:hAnsi="GHEA Grapalat" w:cs="Sylfaen"/>
                <w:bCs/>
                <w:sz w:val="22"/>
                <w:szCs w:val="22"/>
                <w:lang w:val="hy-AM"/>
              </w:rPr>
              <w:t>Ի կատարումն ՀՀ փոխվարչապետ Տիգրան Խաչատրյանի 2026 թվականի</w:t>
            </w:r>
            <w:r w:rsidRPr="008B6E5E">
              <w:rPr>
                <w:rFonts w:ascii="GHEA Grapalat" w:hAnsi="GHEA Grapalat" w:cs="Sylfaen"/>
                <w:bCs/>
                <w:sz w:val="22"/>
                <w:szCs w:val="22"/>
                <w:lang w:val="hy-AM"/>
              </w:rPr>
              <w:br/>
              <w:t>հուլիսի 23-ի N 03.1/03.62/25100-2026 հանձնարարականի՝ հայտնում ենք, որ «Հայաստանի Հանրապետության կառավարության 2024 թվականի հունիսի 6-ի</w:t>
            </w:r>
            <w:r w:rsidRPr="008B6E5E">
              <w:rPr>
                <w:rFonts w:ascii="GHEA Grapalat" w:hAnsi="GHEA Grapalat" w:cs="Sylfaen"/>
                <w:bCs/>
                <w:sz w:val="22"/>
                <w:szCs w:val="22"/>
                <w:lang w:val="hy-AM"/>
              </w:rPr>
              <w:br/>
              <w:t>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ՀՀ կառավարության որոշման նախագծի վերաբերյալ առաջարկություններ չունենք։</w:t>
            </w:r>
          </w:p>
          <w:p w14:paraId="3EA2F615" w14:textId="77777777" w:rsidR="00156990" w:rsidRPr="008B6E5E" w:rsidRDefault="00156990" w:rsidP="00156990">
            <w:pPr>
              <w:spacing w:line="360" w:lineRule="auto"/>
              <w:ind w:left="75" w:right="90" w:firstLine="195"/>
              <w:jc w:val="both"/>
              <w:rPr>
                <w:rFonts w:ascii="GHEA Grapalat" w:hAnsi="GHEA Grapalat" w:cs="Sylfaen"/>
                <w:bCs/>
                <w:sz w:val="22"/>
                <w:szCs w:val="22"/>
                <w:lang w:val="hy-AM"/>
              </w:rPr>
            </w:pPr>
          </w:p>
        </w:tc>
        <w:tc>
          <w:tcPr>
            <w:tcW w:w="3170" w:type="dxa"/>
            <w:vAlign w:val="center"/>
          </w:tcPr>
          <w:p w14:paraId="3438ED89" w14:textId="5CD34367" w:rsidR="00A371FB" w:rsidRPr="008B6E5E" w:rsidRDefault="00A371FB" w:rsidP="00A371FB">
            <w:pPr>
              <w:rPr>
                <w:rFonts w:ascii="GHEA Grapalat" w:hAnsi="GHEA Grapalat"/>
                <w:sz w:val="22"/>
                <w:szCs w:val="22"/>
                <w:lang w:val="hy-AM" w:eastAsia="en-US"/>
              </w:rPr>
            </w:pPr>
            <w:r w:rsidRPr="008B6E5E">
              <w:rPr>
                <w:rFonts w:ascii="GHEA Grapalat" w:hAnsi="GHEA Grapalat"/>
                <w:b/>
                <w:bCs/>
                <w:sz w:val="22"/>
                <w:szCs w:val="22"/>
                <w:lang w:val="hy-AM" w:eastAsia="en-US"/>
              </w:rPr>
              <w:t>Ընդունվել է</w:t>
            </w:r>
            <w:r w:rsidRPr="008B6E5E">
              <w:rPr>
                <w:rFonts w:ascii="GHEA Grapalat" w:hAnsi="GHEA Grapalat"/>
                <w:sz w:val="22"/>
                <w:szCs w:val="22"/>
                <w:lang w:val="hy-AM" w:eastAsia="en-US"/>
              </w:rPr>
              <w:t>:</w:t>
            </w:r>
          </w:p>
          <w:p w14:paraId="0CC7675D" w14:textId="06FD79CA" w:rsidR="00156990" w:rsidRPr="008B6E5E" w:rsidRDefault="00A371FB" w:rsidP="00EF3332">
            <w:pPr>
              <w:rPr>
                <w:rFonts w:ascii="GHEA Grapalat" w:hAnsi="GHEA Grapalat"/>
                <w:sz w:val="22"/>
                <w:szCs w:val="22"/>
                <w:lang w:val="hy-AM" w:eastAsia="en-US"/>
              </w:rPr>
            </w:pPr>
            <w:r w:rsidRPr="008B6E5E">
              <w:rPr>
                <w:rFonts w:ascii="GHEA Grapalat" w:hAnsi="GHEA Grapalat"/>
                <w:sz w:val="22"/>
                <w:szCs w:val="22"/>
                <w:lang w:val="hy-AM" w:eastAsia="en-US"/>
              </w:rPr>
              <w:t xml:space="preserve"> </w:t>
            </w:r>
          </w:p>
        </w:tc>
      </w:tr>
      <w:tr w:rsidR="003A00E8" w:rsidRPr="000D4706" w14:paraId="3BE316D4" w14:textId="77777777" w:rsidTr="003A00E8">
        <w:tc>
          <w:tcPr>
            <w:tcW w:w="11950" w:type="dxa"/>
            <w:shd w:val="clear" w:color="auto" w:fill="BFBFBF" w:themeFill="background1" w:themeFillShade="BF"/>
          </w:tcPr>
          <w:p w14:paraId="58B7C651" w14:textId="719F0A37" w:rsidR="003A00E8" w:rsidRPr="003A00E8" w:rsidRDefault="000D4706" w:rsidP="003A00E8">
            <w:pPr>
              <w:rPr>
                <w:rFonts w:ascii="GHEA Grapalat" w:hAnsi="GHEA Grapalat" w:cs="Arial"/>
                <w:b/>
                <w:i/>
                <w:sz w:val="28"/>
                <w:szCs w:val="24"/>
                <w:lang w:val="hy-AM"/>
              </w:rPr>
            </w:pPr>
            <w:r>
              <w:rPr>
                <w:rFonts w:ascii="GHEA Grapalat" w:eastAsiaTheme="minorHAnsi" w:hAnsi="GHEA Grapalat" w:cs="DejaVuSans-Bold"/>
                <w:b/>
                <w:bCs/>
                <w:sz w:val="24"/>
                <w:szCs w:val="24"/>
                <w:lang w:val="hy-AM" w:eastAsia="en-US"/>
              </w:rPr>
              <w:t>7</w:t>
            </w:r>
            <w:r w:rsidR="003A00E8" w:rsidRPr="003A00E8">
              <w:rPr>
                <w:rFonts w:ascii="GHEA Grapalat" w:eastAsiaTheme="minorHAnsi" w:hAnsi="GHEA Grapalat" w:cs="DejaVuSans-Bold"/>
                <w:b/>
                <w:bCs/>
                <w:sz w:val="24"/>
                <w:szCs w:val="24"/>
                <w:lang w:val="hy-AM" w:eastAsia="en-US"/>
              </w:rPr>
              <w:t xml:space="preserve">. </w:t>
            </w:r>
            <w:r w:rsidR="003A00E8" w:rsidRPr="003A00E8">
              <w:rPr>
                <w:rFonts w:ascii="GHEA Grapalat" w:hAnsi="GHEA Grapalat" w:cs="Arial"/>
                <w:b/>
                <w:i/>
                <w:color w:val="333333"/>
                <w:sz w:val="24"/>
                <w:shd w:val="clear" w:color="auto" w:fill="BFBFBF" w:themeFill="background1" w:themeFillShade="BF"/>
                <w:lang w:val="hy-AM"/>
              </w:rPr>
              <w:t xml:space="preserve">Վարչապետի աշխատակազմի  տարածքային զարգացման և շրջակա </w:t>
            </w:r>
            <w:r>
              <w:rPr>
                <w:rFonts w:ascii="GHEA Grapalat" w:hAnsi="GHEA Grapalat" w:cs="Arial"/>
                <w:b/>
                <w:i/>
                <w:color w:val="333333"/>
                <w:sz w:val="24"/>
                <w:shd w:val="clear" w:color="auto" w:fill="BFBFBF" w:themeFill="background1" w:themeFillShade="BF"/>
                <w:lang w:val="hy-AM"/>
              </w:rPr>
              <w:t>մ</w:t>
            </w:r>
            <w:r w:rsidR="003A00E8" w:rsidRPr="003A00E8">
              <w:rPr>
                <w:rFonts w:ascii="GHEA Grapalat" w:hAnsi="GHEA Grapalat" w:cs="Arial"/>
                <w:b/>
                <w:i/>
                <w:color w:val="333333"/>
                <w:sz w:val="24"/>
                <w:shd w:val="clear" w:color="auto" w:fill="BFBFBF" w:themeFill="background1" w:themeFillShade="BF"/>
                <w:lang w:val="hy-AM"/>
              </w:rPr>
              <w:t>իջավայրի հարցերի վարչություն</w:t>
            </w:r>
          </w:p>
        </w:tc>
        <w:tc>
          <w:tcPr>
            <w:tcW w:w="3170" w:type="dxa"/>
            <w:shd w:val="clear" w:color="auto" w:fill="BFBFBF" w:themeFill="background1" w:themeFillShade="BF"/>
            <w:vAlign w:val="center"/>
          </w:tcPr>
          <w:p w14:paraId="1D4003EB" w14:textId="77777777" w:rsidR="003A00E8" w:rsidRDefault="003A00E8" w:rsidP="00A371FB">
            <w:pPr>
              <w:rPr>
                <w:rFonts w:ascii="GHEA Grapalat" w:hAnsi="GHEA Grapalat"/>
                <w:b/>
                <w:bCs/>
                <w:sz w:val="22"/>
                <w:szCs w:val="22"/>
                <w:lang w:val="hy-AM" w:eastAsia="en-US"/>
              </w:rPr>
            </w:pPr>
          </w:p>
        </w:tc>
      </w:tr>
      <w:tr w:rsidR="003A00E8" w:rsidRPr="000D4706" w14:paraId="0E3734B5" w14:textId="77777777" w:rsidTr="007D1A49">
        <w:tc>
          <w:tcPr>
            <w:tcW w:w="11950" w:type="dxa"/>
          </w:tcPr>
          <w:p w14:paraId="5D5B75CE" w14:textId="77777777" w:rsidR="003A00E8" w:rsidRPr="0033287E" w:rsidRDefault="003A00E8" w:rsidP="003A00E8">
            <w:pPr>
              <w:jc w:val="center"/>
              <w:rPr>
                <w:rFonts w:ascii="GHEA Grapalat" w:hAnsi="GHEA Grapalat" w:cs="Arial"/>
                <w:b/>
                <w:sz w:val="24"/>
                <w:szCs w:val="24"/>
                <w:lang w:val="hy-AM"/>
              </w:rPr>
            </w:pPr>
            <w:r w:rsidRPr="0033287E">
              <w:rPr>
                <w:rFonts w:ascii="GHEA Grapalat" w:hAnsi="GHEA Grapalat" w:cs="Arial"/>
                <w:b/>
                <w:sz w:val="24"/>
                <w:szCs w:val="24"/>
                <w:lang w:val="hy-AM"/>
              </w:rPr>
              <w:t>Եզրակացություն</w:t>
            </w:r>
          </w:p>
          <w:p w14:paraId="18C35746" w14:textId="77777777" w:rsidR="003A00E8" w:rsidRPr="0033287E" w:rsidRDefault="003A00E8" w:rsidP="003A00E8">
            <w:pPr>
              <w:jc w:val="center"/>
              <w:rPr>
                <w:rFonts w:ascii="GHEA Grapalat" w:hAnsi="GHEA Grapalat"/>
                <w:b/>
                <w:color w:val="000000"/>
                <w:sz w:val="24"/>
                <w:szCs w:val="24"/>
                <w:shd w:val="clear" w:color="auto" w:fill="FFFFFF"/>
                <w:lang w:val="hy-AM"/>
              </w:rPr>
            </w:pPr>
            <w:r w:rsidRPr="0033287E">
              <w:rPr>
                <w:rFonts w:ascii="GHEA Grapalat" w:hAnsi="GHEA Grapalat"/>
                <w:b/>
                <w:sz w:val="24"/>
                <w:szCs w:val="24"/>
                <w:lang w:val="hy-AM"/>
              </w:rPr>
              <w:br/>
            </w:r>
            <w:r w:rsidRPr="0033287E">
              <w:rPr>
                <w:rFonts w:ascii="GHEA Grapalat" w:hAnsi="GHEA Grapalat"/>
                <w:b/>
                <w:color w:val="000000"/>
                <w:sz w:val="24"/>
                <w:szCs w:val="24"/>
                <w:shd w:val="clear" w:color="auto" w:fill="FFFFFF"/>
                <w:lang w:val="hy-AM"/>
              </w:rPr>
              <w:t xml:space="preserve">«Հայաստանի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w:t>
            </w:r>
            <w:r w:rsidRPr="0033287E">
              <w:rPr>
                <w:rFonts w:ascii="GHEA Grapalat" w:hAnsi="GHEA Grapalat"/>
                <w:b/>
                <w:color w:val="000000"/>
                <w:sz w:val="24"/>
                <w:szCs w:val="24"/>
                <w:shd w:val="clear" w:color="auto" w:fill="FFFFFF"/>
                <w:lang w:val="hy-AM"/>
              </w:rPr>
              <w:lastRenderedPageBreak/>
              <w:t>Կապան քաղաքում գտնվող հողամասի նկատմամբ հանրության գերակա շահ ճանաչելու մասին» ՀՀ կառավարության որոշման նախագծի վերաբերյալ</w:t>
            </w:r>
          </w:p>
          <w:p w14:paraId="18F7E070" w14:textId="77777777" w:rsidR="003A00E8" w:rsidRPr="00CF62BB" w:rsidRDefault="003A00E8" w:rsidP="003A00E8">
            <w:pPr>
              <w:ind w:firstLine="720"/>
              <w:jc w:val="both"/>
              <w:rPr>
                <w:rFonts w:ascii="GHEA Grapalat" w:hAnsi="GHEA Grapalat"/>
                <w:color w:val="000000"/>
                <w:sz w:val="24"/>
                <w:szCs w:val="24"/>
                <w:shd w:val="clear" w:color="auto" w:fill="FFFFFF"/>
                <w:lang w:val="hy-AM"/>
              </w:rPr>
            </w:pPr>
            <w:r w:rsidRPr="00CF62BB">
              <w:rPr>
                <w:rFonts w:ascii="GHEA Grapalat" w:hAnsi="GHEA Grapalat"/>
                <w:color w:val="000000"/>
                <w:sz w:val="24"/>
                <w:szCs w:val="24"/>
                <w:shd w:val="clear" w:color="auto" w:fill="FFFFFF"/>
                <w:lang w:val="hy-AM"/>
              </w:rPr>
              <w:t>«Հայաստանի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ՀՀ կառավարության որոշման նախագծի (այսուհետ՝ Նախագիծ) վերաբերյալ առկա են հետևյալ նկատառումները.</w:t>
            </w:r>
          </w:p>
          <w:p w14:paraId="7869F184" w14:textId="77777777" w:rsidR="003A00E8" w:rsidRPr="00CF62BB" w:rsidRDefault="003A00E8" w:rsidP="003A00E8">
            <w:pPr>
              <w:ind w:firstLine="720"/>
              <w:jc w:val="both"/>
              <w:rPr>
                <w:rFonts w:ascii="GHEA Grapalat" w:eastAsia="GHEA Grapalat" w:hAnsi="GHEA Grapalat"/>
                <w:sz w:val="24"/>
                <w:szCs w:val="24"/>
                <w:lang w:val="hy-AM"/>
              </w:rPr>
            </w:pPr>
            <w:r w:rsidRPr="00CF62BB">
              <w:rPr>
                <w:rFonts w:ascii="GHEA Grapalat" w:hAnsi="GHEA Grapalat"/>
                <w:b/>
                <w:color w:val="000000"/>
                <w:sz w:val="24"/>
                <w:szCs w:val="24"/>
                <w:shd w:val="clear" w:color="auto" w:fill="FFFFFF"/>
                <w:lang w:val="hy-AM"/>
              </w:rPr>
              <w:t>1.</w:t>
            </w:r>
            <w:r w:rsidRPr="00CF62BB">
              <w:rPr>
                <w:rFonts w:ascii="GHEA Grapalat" w:hAnsi="GHEA Grapalat"/>
                <w:color w:val="000000"/>
                <w:sz w:val="24"/>
                <w:szCs w:val="24"/>
                <w:shd w:val="clear" w:color="auto" w:fill="FFFFFF"/>
                <w:lang w:val="hy-AM"/>
              </w:rPr>
              <w:t xml:space="preserve"> Նախագծի 2-րդ կետով նախատեսվում է</w:t>
            </w:r>
            <w:r w:rsidRPr="00CF62BB">
              <w:rPr>
                <w:rFonts w:ascii="GHEA Grapalat" w:eastAsia="GHEA Grapalat" w:hAnsi="GHEA Grapalat"/>
                <w:sz w:val="24"/>
                <w:szCs w:val="24"/>
                <w:lang w:val="hy-AM"/>
              </w:rPr>
              <w:t xml:space="preserve"> ՀՀ Սյունիքի մարզի Կապան համայնքի Կապան քաղաքում գտնվող՝ N 1 հավելվածում նշված հողամասի նկատմամբ ճանաչել հանրության գերակա շահ:</w:t>
            </w:r>
          </w:p>
          <w:p w14:paraId="13634413" w14:textId="77777777" w:rsidR="003A00E8" w:rsidRPr="00601A59" w:rsidRDefault="003A00E8" w:rsidP="003A00E8">
            <w:pPr>
              <w:pStyle w:val="NormalWeb"/>
              <w:shd w:val="clear" w:color="auto" w:fill="FFFFFF"/>
              <w:spacing w:before="0" w:beforeAutospacing="0" w:after="0" w:afterAutospacing="0"/>
              <w:ind w:firstLine="720"/>
              <w:jc w:val="both"/>
              <w:rPr>
                <w:rFonts w:ascii="GHEA Grapalat" w:hAnsi="GHEA Grapalat" w:cs="Arial"/>
                <w:color w:val="000000" w:themeColor="text1"/>
                <w:lang w:val="hy-AM"/>
              </w:rPr>
            </w:pPr>
            <w:r w:rsidRPr="00CF62BB">
              <w:rPr>
                <w:rFonts w:ascii="GHEA Grapalat" w:hAnsi="GHEA Grapalat" w:cs="Arial"/>
                <w:color w:val="333333"/>
                <w:lang w:val="hy-AM"/>
              </w:rPr>
              <w:t xml:space="preserve">Այս առումով հայտնում ենք, որ </w:t>
            </w:r>
            <w:r w:rsidRPr="00CF62BB">
              <w:rPr>
                <w:rFonts w:ascii="GHEA Grapalat" w:hAnsi="GHEA Grapalat"/>
                <w:color w:val="000000"/>
                <w:shd w:val="clear" w:color="auto" w:fill="FFFFFF"/>
                <w:lang w:val="hy-AM"/>
              </w:rPr>
              <w:t>ՀՀ կառավարության 2024 թվականի հունիսի 6-ի N 852-Ն որոշման N 2 հավելվածի</w:t>
            </w:r>
            <w:r>
              <w:rPr>
                <w:rFonts w:ascii="GHEA Grapalat" w:hAnsi="GHEA Grapalat"/>
                <w:color w:val="000000"/>
                <w:shd w:val="clear" w:color="auto" w:fill="FFFFFF"/>
                <w:lang w:val="hy-AM"/>
              </w:rPr>
              <w:t xml:space="preserve"> համաձայն՝ </w:t>
            </w:r>
            <w:r w:rsidRPr="00CF62BB">
              <w:rPr>
                <w:rFonts w:ascii="GHEA Grapalat" w:eastAsia="GHEA Grapalat" w:hAnsi="GHEA Grapalat"/>
                <w:lang w:val="hy-AM"/>
              </w:rPr>
              <w:t xml:space="preserve">Նախագծի N 1 հավելվածում նշված կադաստրային ծածկագրով </w:t>
            </w:r>
            <w:r w:rsidRPr="00CF62BB">
              <w:rPr>
                <w:rFonts w:ascii="GHEA Grapalat" w:eastAsia="GHEA Grapalat" w:hAnsi="GHEA Grapalat"/>
                <w:b/>
                <w:u w:val="single"/>
                <w:lang w:val="hy-AM"/>
              </w:rPr>
              <w:t>հողամասում առկա է 8</w:t>
            </w:r>
            <w:r w:rsidRPr="00CF62BB">
              <w:rPr>
                <w:rFonts w:ascii="GHEA Grapalat" w:hAnsi="GHEA Grapalat" w:cs="Arial"/>
                <w:b/>
                <w:color w:val="333333"/>
                <w:u w:val="single"/>
                <w:lang w:val="hy-AM"/>
              </w:rPr>
              <w:t>93.2 քառ.մ մակերեսով շինություն և 352.8 քառ. մ  մակերեսով լողավազան</w:t>
            </w:r>
            <w:r>
              <w:rPr>
                <w:rFonts w:ascii="GHEA Grapalat" w:hAnsi="GHEA Grapalat" w:cs="Arial"/>
                <w:b/>
                <w:color w:val="333333"/>
                <w:u w:val="single"/>
                <w:shd w:val="clear" w:color="auto" w:fill="FFFFFF"/>
                <w:lang w:val="hy-AM"/>
              </w:rPr>
              <w:t xml:space="preserve">, </w:t>
            </w:r>
            <w:r w:rsidRPr="00601A59">
              <w:rPr>
                <w:rFonts w:ascii="GHEA Grapalat" w:hAnsi="GHEA Grapalat" w:cs="Arial"/>
                <w:color w:val="000000" w:themeColor="text1"/>
                <w:shd w:val="clear" w:color="auto" w:fill="FFFFFF"/>
                <w:lang w:val="hy-AM"/>
              </w:rPr>
              <w:t xml:space="preserve">որոնք սեփականության իրավունքով պատկանում են </w:t>
            </w:r>
            <w:r w:rsidRPr="00601A59">
              <w:rPr>
                <w:rFonts w:ascii="GHEA Grapalat" w:hAnsi="GHEA Grapalat" w:cs="Arial"/>
                <w:color w:val="000000" w:themeColor="text1"/>
                <w:lang w:val="hy-AM"/>
              </w:rPr>
              <w:t>«Գանձասար մարզական կենտրոն» ՍՊԸ-ին, իսկ հողամասը վերջինիս տրված է վարձակալության հիմունքներով:</w:t>
            </w:r>
          </w:p>
          <w:p w14:paraId="62374EC3" w14:textId="77777777" w:rsidR="003A00E8" w:rsidRPr="00601A59" w:rsidRDefault="003A00E8" w:rsidP="003A00E8">
            <w:pPr>
              <w:pStyle w:val="NormalWeb"/>
              <w:shd w:val="clear" w:color="auto" w:fill="FFFFFF"/>
              <w:spacing w:before="0" w:beforeAutospacing="0" w:after="0" w:afterAutospacing="0"/>
              <w:ind w:firstLine="720"/>
              <w:jc w:val="both"/>
              <w:rPr>
                <w:rFonts w:ascii="GHEA Grapalat" w:hAnsi="GHEA Grapalat" w:cs="Arial"/>
                <w:i/>
                <w:color w:val="333333"/>
                <w:shd w:val="clear" w:color="auto" w:fill="FFFFFF"/>
                <w:lang w:val="hy-AM"/>
              </w:rPr>
            </w:pPr>
            <w:r>
              <w:rPr>
                <w:rFonts w:ascii="GHEA Grapalat" w:hAnsi="GHEA Grapalat" w:cs="Arial"/>
                <w:color w:val="333333"/>
                <w:lang w:val="hy-AM"/>
              </w:rPr>
              <w:t xml:space="preserve">Վերոնշյալի համատեքստում, անդրադառնալով </w:t>
            </w:r>
            <w:r w:rsidRPr="00CF62BB">
              <w:rPr>
                <w:rFonts w:ascii="GHEA Grapalat" w:hAnsi="GHEA Grapalat" w:cs="Arial"/>
                <w:color w:val="333333"/>
                <w:lang w:val="hy-AM"/>
              </w:rPr>
              <w:t xml:space="preserve">«Հանրության գերակա շահերի ապահովման նպատակով սեփականության օտարման մասին» օրենքի </w:t>
            </w:r>
            <w:r w:rsidRPr="00794940">
              <w:rPr>
                <w:rFonts w:ascii="GHEA Grapalat" w:hAnsi="GHEA Grapalat" w:cs="Arial"/>
                <w:color w:val="333333"/>
                <w:lang w:val="hy-AM"/>
              </w:rPr>
              <w:t>(</w:t>
            </w:r>
            <w:r>
              <w:rPr>
                <w:rFonts w:ascii="GHEA Grapalat" w:hAnsi="GHEA Grapalat" w:cs="Arial"/>
                <w:color w:val="333333"/>
                <w:lang w:val="hy-AM"/>
              </w:rPr>
              <w:t>այսուհետ՝ Օրենք</w:t>
            </w:r>
            <w:r w:rsidRPr="00794940">
              <w:rPr>
                <w:rFonts w:ascii="GHEA Grapalat" w:hAnsi="GHEA Grapalat" w:cs="Arial"/>
                <w:color w:val="333333"/>
                <w:lang w:val="hy-AM"/>
              </w:rPr>
              <w:t xml:space="preserve">) </w:t>
            </w:r>
            <w:r>
              <w:rPr>
                <w:rFonts w:ascii="GHEA Grapalat" w:hAnsi="GHEA Grapalat" w:cs="Arial"/>
                <w:color w:val="333333"/>
                <w:lang w:val="hy-AM"/>
              </w:rPr>
              <w:t>կարգավորումներին՝ հարկ է նկատի ունենալ, որ Օրենքի</w:t>
            </w:r>
            <w:r w:rsidRPr="00794940">
              <w:rPr>
                <w:rFonts w:ascii="GHEA Grapalat" w:hAnsi="GHEA Grapalat" w:cs="Arial"/>
                <w:color w:val="333333"/>
                <w:lang w:val="hy-AM"/>
              </w:rPr>
              <w:t xml:space="preserve"> </w:t>
            </w:r>
            <w:r w:rsidRPr="00CF62BB">
              <w:rPr>
                <w:rFonts w:ascii="GHEA Grapalat" w:hAnsi="GHEA Grapalat" w:cs="Arial"/>
                <w:color w:val="333333"/>
                <w:lang w:val="hy-AM"/>
              </w:rPr>
              <w:t xml:space="preserve">5-րդ հոդվածի 1-ին մասով սահմանված է, որ </w:t>
            </w:r>
            <w:r w:rsidRPr="00601A59">
              <w:rPr>
                <w:rFonts w:ascii="GHEA Grapalat" w:hAnsi="GHEA Grapalat" w:cs="Arial"/>
                <w:i/>
                <w:color w:val="333333"/>
                <w:shd w:val="clear" w:color="auto" w:fill="FFFFFF"/>
                <w:lang w:val="hy-AM"/>
              </w:rPr>
              <w:t xml:space="preserve">եթե օտարվում է հողամասը, ապա հողամասի հետ միասին </w:t>
            </w:r>
            <w:r w:rsidRPr="00601A59">
              <w:rPr>
                <w:rFonts w:ascii="GHEA Grapalat" w:hAnsi="GHEA Grapalat" w:cs="Arial"/>
                <w:b/>
                <w:i/>
                <w:color w:val="333333"/>
                <w:u w:val="single"/>
                <w:shd w:val="clear" w:color="auto" w:fill="FFFFFF"/>
                <w:lang w:val="hy-AM"/>
              </w:rPr>
              <w:t>օտարման են ենթակա նաև հողամասի վրա գտնվող անշարժ գույքը</w:t>
            </w:r>
            <w:r w:rsidRPr="00601A59">
              <w:rPr>
                <w:rFonts w:ascii="GHEA Grapalat" w:hAnsi="GHEA Grapalat" w:cs="Arial"/>
                <w:i/>
                <w:color w:val="333333"/>
                <w:shd w:val="clear" w:color="auto" w:fill="FFFFFF"/>
                <w:lang w:val="hy-AM"/>
              </w:rPr>
              <w:t xml:space="preserve"> (շենքեր, շինություններ, այլ ամրացված գույք և այլն), ինչպես նաև հողամասի վրա գտնվող այլ բարելավումները: </w:t>
            </w:r>
          </w:p>
          <w:p w14:paraId="7ED58213" w14:textId="77777777" w:rsidR="003A00E8" w:rsidRPr="00CF62BB" w:rsidRDefault="003A00E8" w:rsidP="003A00E8">
            <w:pPr>
              <w:pStyle w:val="NormalWeb"/>
              <w:shd w:val="clear" w:color="auto" w:fill="FFFFFF"/>
              <w:spacing w:before="0" w:beforeAutospacing="0" w:after="0" w:afterAutospacing="0"/>
              <w:ind w:firstLine="720"/>
              <w:jc w:val="both"/>
              <w:rPr>
                <w:rFonts w:ascii="GHEA Grapalat" w:hAnsi="GHEA Grapalat" w:cs="Arial"/>
                <w:b/>
                <w:color w:val="333333"/>
                <w:lang w:val="hy-AM"/>
              </w:rPr>
            </w:pPr>
            <w:r>
              <w:rPr>
                <w:rFonts w:ascii="GHEA Grapalat" w:hAnsi="GHEA Grapalat" w:cs="Arial"/>
                <w:color w:val="333333"/>
                <w:shd w:val="clear" w:color="auto" w:fill="FFFFFF"/>
                <w:lang w:val="hy-AM"/>
              </w:rPr>
              <w:t xml:space="preserve">Միաժամանակ՝ </w:t>
            </w:r>
            <w:r w:rsidRPr="00794940">
              <w:rPr>
                <w:rFonts w:ascii="GHEA Grapalat" w:hAnsi="GHEA Grapalat" w:cs="Arial"/>
                <w:color w:val="333333"/>
                <w:lang w:val="hy-AM"/>
              </w:rPr>
              <w:t>O</w:t>
            </w:r>
            <w:r w:rsidRPr="00CF62BB">
              <w:rPr>
                <w:rFonts w:ascii="GHEA Grapalat" w:hAnsi="GHEA Grapalat" w:cs="Arial"/>
                <w:color w:val="333333"/>
                <w:lang w:val="hy-AM"/>
              </w:rPr>
              <w:t xml:space="preserve">րենքի կարգավորման շրջանակում պատշաճ կերպով ընդգրկված են ինչպես օտարվող սեփականության </w:t>
            </w:r>
            <w:r w:rsidRPr="00CF62BB">
              <w:rPr>
                <w:rFonts w:ascii="GHEA Grapalat" w:hAnsi="GHEA Grapalat" w:cs="Arial"/>
                <w:b/>
                <w:color w:val="333333"/>
                <w:lang w:val="hy-AM"/>
              </w:rPr>
              <w:t>սեփականատերերը,</w:t>
            </w:r>
            <w:r w:rsidRPr="00CF62BB">
              <w:rPr>
                <w:rFonts w:ascii="GHEA Grapalat" w:hAnsi="GHEA Grapalat" w:cs="Arial"/>
                <w:color w:val="333333"/>
                <w:lang w:val="hy-AM"/>
              </w:rPr>
              <w:t xml:space="preserve"> այնպես էլ </w:t>
            </w:r>
            <w:r w:rsidRPr="00CF62BB">
              <w:rPr>
                <w:rFonts w:ascii="GHEA Grapalat" w:hAnsi="GHEA Grapalat" w:cs="Arial"/>
                <w:color w:val="333333"/>
                <w:shd w:val="clear" w:color="auto" w:fill="FFFFFF"/>
                <w:lang w:val="hy-AM"/>
              </w:rPr>
              <w:t xml:space="preserve">օտարվող սեփականության նկատմամբ </w:t>
            </w:r>
            <w:r w:rsidRPr="00CF62BB">
              <w:rPr>
                <w:rFonts w:ascii="GHEA Grapalat" w:hAnsi="GHEA Grapalat" w:cs="Arial"/>
                <w:b/>
                <w:color w:val="333333"/>
                <w:shd w:val="clear" w:color="auto" w:fill="FFFFFF"/>
                <w:lang w:val="hy-AM"/>
              </w:rPr>
              <w:t>գույքային իրավունքներ ունեցողները:</w:t>
            </w:r>
          </w:p>
          <w:p w14:paraId="5FEC210A" w14:textId="77777777" w:rsidR="003A00E8" w:rsidRPr="00CF62BB" w:rsidRDefault="003A00E8" w:rsidP="003A00E8">
            <w:pPr>
              <w:pStyle w:val="NormalWeb"/>
              <w:shd w:val="clear" w:color="auto" w:fill="FFFFFF"/>
              <w:spacing w:before="0" w:beforeAutospacing="0" w:after="0" w:afterAutospacing="0"/>
              <w:ind w:firstLine="720"/>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Վերոգրյալից ելնելով՝ հայտնում ենք, որ լրացուցիչ պարզաբանման կարիք ունի վերը նշված շինությունների նկատմամբ հանրության գերակա շահ չճանաչելու, ինչպես նաև</w:t>
            </w:r>
            <w:r w:rsidRPr="00A355D2">
              <w:rPr>
                <w:rFonts w:ascii="GHEA Grapalat" w:hAnsi="GHEA Grapalat" w:cs="Arial"/>
                <w:b/>
                <w:color w:val="333333"/>
                <w:shd w:val="clear" w:color="auto" w:fill="FFFFFF"/>
                <w:lang w:val="hy-AM"/>
              </w:rPr>
              <w:t xml:space="preserve"> </w:t>
            </w:r>
            <w:r w:rsidRPr="00CF62BB">
              <w:rPr>
                <w:rFonts w:ascii="GHEA Grapalat" w:hAnsi="GHEA Grapalat" w:cs="Arial"/>
                <w:color w:val="333333"/>
                <w:shd w:val="clear" w:color="auto" w:fill="FFFFFF"/>
                <w:lang w:val="hy-AM"/>
              </w:rPr>
              <w:t xml:space="preserve">օտարվող սեփականության նկատմամբ </w:t>
            </w:r>
            <w:r w:rsidRPr="00794940">
              <w:rPr>
                <w:rFonts w:ascii="GHEA Grapalat" w:hAnsi="GHEA Grapalat" w:cs="Arial"/>
                <w:color w:val="333333"/>
                <w:shd w:val="clear" w:color="auto" w:fill="FFFFFF"/>
                <w:lang w:val="hy-AM"/>
              </w:rPr>
              <w:t>գույքային իրավունքներ ունեցողների վերաբերյալ կարգավորումներ չնախատեսելու հարցերը:</w:t>
            </w:r>
          </w:p>
          <w:p w14:paraId="00BC6C81" w14:textId="77777777" w:rsidR="003A00E8" w:rsidRPr="00CF62BB" w:rsidRDefault="003A00E8" w:rsidP="003A00E8">
            <w:pPr>
              <w:pStyle w:val="NormalWeb"/>
              <w:shd w:val="clear" w:color="auto" w:fill="FFFFFF"/>
              <w:spacing w:before="0" w:beforeAutospacing="0" w:after="0" w:afterAutospacing="0"/>
              <w:ind w:firstLine="720"/>
              <w:jc w:val="both"/>
              <w:rPr>
                <w:rFonts w:ascii="GHEA Grapalat" w:hAnsi="GHEA Grapalat" w:cs="Arial"/>
                <w:lang w:val="hy-AM"/>
              </w:rPr>
            </w:pPr>
            <w:r w:rsidRPr="00CF62BB">
              <w:rPr>
                <w:rFonts w:ascii="GHEA Grapalat" w:hAnsi="GHEA Grapalat" w:cs="Arial"/>
                <w:b/>
                <w:color w:val="333333"/>
                <w:shd w:val="clear" w:color="auto" w:fill="FFFFFF"/>
                <w:lang w:val="hy-AM"/>
              </w:rPr>
              <w:t>2.</w:t>
            </w:r>
            <w:r w:rsidRPr="00CF62BB">
              <w:rPr>
                <w:rFonts w:ascii="GHEA Grapalat" w:hAnsi="GHEA Grapalat" w:cs="Arial"/>
                <w:color w:val="333333"/>
                <w:shd w:val="clear" w:color="auto" w:fill="FFFFFF"/>
                <w:lang w:val="hy-AM"/>
              </w:rPr>
              <w:t xml:space="preserve">  </w:t>
            </w:r>
            <w:r>
              <w:rPr>
                <w:rFonts w:ascii="GHEA Grapalat" w:hAnsi="GHEA Grapalat" w:cs="Arial"/>
                <w:color w:val="333333"/>
                <w:shd w:val="clear" w:color="auto" w:fill="FFFFFF"/>
                <w:lang w:val="hy-AM"/>
              </w:rPr>
              <w:t xml:space="preserve">Նկատի ունենալով </w:t>
            </w:r>
            <w:r w:rsidRPr="00794940">
              <w:rPr>
                <w:rFonts w:ascii="GHEA Grapalat" w:hAnsi="GHEA Grapalat" w:cs="Arial"/>
                <w:color w:val="000000" w:themeColor="text1"/>
                <w:shd w:val="clear" w:color="auto" w:fill="FFFFFF"/>
                <w:lang w:val="hy-AM"/>
              </w:rPr>
              <w:t xml:space="preserve">հանրության գերակա շահ ճանաչելու մասին </w:t>
            </w:r>
            <w:r>
              <w:rPr>
                <w:rFonts w:ascii="GHEA Grapalat" w:hAnsi="GHEA Grapalat" w:cs="Arial"/>
                <w:color w:val="000000" w:themeColor="text1"/>
                <w:shd w:val="clear" w:color="auto" w:fill="FFFFFF"/>
                <w:lang w:val="hy-AM"/>
              </w:rPr>
              <w:t xml:space="preserve">ՀՀ </w:t>
            </w:r>
            <w:r w:rsidRPr="00794940">
              <w:rPr>
                <w:rFonts w:ascii="GHEA Grapalat" w:hAnsi="GHEA Grapalat" w:cs="Arial"/>
                <w:color w:val="000000" w:themeColor="text1"/>
                <w:shd w:val="clear" w:color="auto" w:fill="FFFFFF"/>
                <w:lang w:val="hy-AM"/>
              </w:rPr>
              <w:t>կառավարության</w:t>
            </w:r>
            <w:r>
              <w:rPr>
                <w:rFonts w:ascii="GHEA Grapalat" w:hAnsi="GHEA Grapalat" w:cs="Arial"/>
                <w:color w:val="000000" w:themeColor="text1"/>
                <w:shd w:val="clear" w:color="auto" w:fill="FFFFFF"/>
                <w:lang w:val="hy-AM"/>
              </w:rPr>
              <w:t xml:space="preserve"> նախադեպային որոշումներում </w:t>
            </w:r>
            <w:r w:rsidRPr="00601A59">
              <w:rPr>
                <w:rFonts w:ascii="GHEA Grapalat" w:hAnsi="GHEA Grapalat" w:cs="Arial"/>
                <w:b/>
                <w:color w:val="000000" w:themeColor="text1"/>
                <w:shd w:val="clear" w:color="auto" w:fill="FFFFFF"/>
                <w:lang w:val="hy-AM"/>
              </w:rPr>
              <w:t>նկարագրության արձանագրության</w:t>
            </w:r>
            <w:r>
              <w:rPr>
                <w:rFonts w:ascii="GHEA Grapalat" w:hAnsi="GHEA Grapalat" w:cs="Arial"/>
                <w:color w:val="000000" w:themeColor="text1"/>
                <w:shd w:val="clear" w:color="auto" w:fill="FFFFFF"/>
                <w:lang w:val="hy-AM"/>
              </w:rPr>
              <w:t xml:space="preserve"> կազմման վերաբերյալ կարգավորումների առկայության հանգամանքը՝ հայտնում ենք, որ լրացուցիչ պարզաբանման կարիք ունի վերջինիս առնչությամբ Նախագծով կարգավորումներ չնախատեսելու հարցը:</w:t>
            </w:r>
          </w:p>
          <w:p w14:paraId="4FA3E111" w14:textId="77777777" w:rsidR="004B7778" w:rsidRDefault="004B7778" w:rsidP="003A00E8">
            <w:pPr>
              <w:ind w:firstLine="720"/>
              <w:jc w:val="both"/>
              <w:rPr>
                <w:rFonts w:ascii="GHEA Grapalat" w:hAnsi="GHEA Grapalat" w:cs="Arial"/>
                <w:b/>
                <w:sz w:val="24"/>
                <w:szCs w:val="24"/>
                <w:lang w:val="hy-AM"/>
              </w:rPr>
            </w:pPr>
          </w:p>
          <w:p w14:paraId="579B4B9B" w14:textId="0E904496" w:rsidR="003A00E8" w:rsidRPr="00794940" w:rsidRDefault="003A00E8" w:rsidP="003A00E8">
            <w:pPr>
              <w:ind w:firstLine="720"/>
              <w:jc w:val="both"/>
              <w:rPr>
                <w:rFonts w:ascii="GHEA Grapalat" w:hAnsi="GHEA Grapalat" w:cs="Arial"/>
                <w:color w:val="000000" w:themeColor="text1"/>
                <w:sz w:val="24"/>
                <w:szCs w:val="24"/>
                <w:shd w:val="clear" w:color="auto" w:fill="FFFFFF"/>
                <w:lang w:val="hy-AM"/>
              </w:rPr>
            </w:pPr>
            <w:r w:rsidRPr="00CF62BB">
              <w:rPr>
                <w:rFonts w:ascii="GHEA Grapalat" w:hAnsi="GHEA Grapalat" w:cs="Arial"/>
                <w:b/>
                <w:sz w:val="24"/>
                <w:szCs w:val="24"/>
                <w:lang w:val="hy-AM"/>
              </w:rPr>
              <w:t>3</w:t>
            </w:r>
            <w:r w:rsidRPr="00794940">
              <w:rPr>
                <w:rFonts w:ascii="GHEA Grapalat" w:hAnsi="GHEA Grapalat" w:cs="Arial"/>
                <w:b/>
                <w:color w:val="000000" w:themeColor="text1"/>
                <w:sz w:val="24"/>
                <w:szCs w:val="24"/>
                <w:lang w:val="hy-AM"/>
              </w:rPr>
              <w:t>.</w:t>
            </w:r>
            <w:r w:rsidRPr="00794940">
              <w:rPr>
                <w:rFonts w:ascii="GHEA Grapalat" w:hAnsi="GHEA Grapalat" w:cs="Arial"/>
                <w:color w:val="000000" w:themeColor="text1"/>
                <w:sz w:val="24"/>
                <w:szCs w:val="24"/>
                <w:lang w:val="hy-AM"/>
              </w:rPr>
              <w:t xml:space="preserve"> </w:t>
            </w:r>
            <w:r>
              <w:rPr>
                <w:rFonts w:ascii="GHEA Grapalat" w:hAnsi="GHEA Grapalat" w:cs="Arial"/>
                <w:color w:val="000000" w:themeColor="text1"/>
                <w:sz w:val="24"/>
                <w:szCs w:val="24"/>
                <w:lang w:val="hy-AM"/>
              </w:rPr>
              <w:t>Օ</w:t>
            </w:r>
            <w:r w:rsidRPr="00794940">
              <w:rPr>
                <w:rFonts w:ascii="GHEA Grapalat" w:hAnsi="GHEA Grapalat" w:cs="Arial"/>
                <w:color w:val="000000" w:themeColor="text1"/>
                <w:sz w:val="24"/>
                <w:szCs w:val="24"/>
                <w:lang w:val="hy-AM"/>
              </w:rPr>
              <w:t xml:space="preserve">րենքի 7-րդ հոդվածի 2-րդ մասի «գ» կետի համաձայն՝ </w:t>
            </w:r>
            <w:r w:rsidRPr="00794940">
              <w:rPr>
                <w:rFonts w:ascii="GHEA Grapalat" w:hAnsi="GHEA Grapalat" w:cs="Arial"/>
                <w:color w:val="000000" w:themeColor="text1"/>
                <w:sz w:val="24"/>
                <w:szCs w:val="24"/>
                <w:shd w:val="clear" w:color="auto" w:fill="FFFFFF"/>
                <w:lang w:val="hy-AM"/>
              </w:rPr>
              <w:t>հանրության գերակա շահ ճանաչելու մասին կառավարության որոշման մեջ, ի թիվս այլնի, նշվում են նաև գույքի նկատմամբ սեփականության իրավունքի պետական գրանցման վկայականի տվյալները:</w:t>
            </w:r>
          </w:p>
          <w:p w14:paraId="7BB062BB" w14:textId="77777777" w:rsidR="003A00E8" w:rsidRPr="00CF62BB" w:rsidRDefault="003A00E8" w:rsidP="003A00E8">
            <w:pPr>
              <w:ind w:firstLine="720"/>
              <w:jc w:val="both"/>
              <w:rPr>
                <w:rFonts w:ascii="GHEA Grapalat" w:hAnsi="GHEA Grapalat" w:cs="Arial"/>
                <w:color w:val="333333"/>
                <w:sz w:val="24"/>
                <w:szCs w:val="24"/>
                <w:shd w:val="clear" w:color="auto" w:fill="FFFFFF"/>
                <w:lang w:val="hy-AM"/>
              </w:rPr>
            </w:pPr>
            <w:r w:rsidRPr="00CF62BB">
              <w:rPr>
                <w:rFonts w:ascii="GHEA Grapalat" w:hAnsi="GHEA Grapalat" w:cs="Arial"/>
                <w:color w:val="333333"/>
                <w:sz w:val="24"/>
                <w:szCs w:val="24"/>
                <w:shd w:val="clear" w:color="auto" w:fill="FFFFFF"/>
                <w:lang w:val="hy-AM"/>
              </w:rPr>
              <w:lastRenderedPageBreak/>
              <w:t>Վերոնշյալից ելնելով՝ առաջարկում ենք Նախագծի փաթեթում ներառել գույքի նկատմամբ սեփականության իրավունքի պետական գրանցման վկայականը</w:t>
            </w:r>
            <w:r>
              <w:rPr>
                <w:rFonts w:ascii="GHEA Grapalat" w:hAnsi="GHEA Grapalat" w:cs="Arial"/>
                <w:color w:val="333333"/>
                <w:sz w:val="24"/>
                <w:szCs w:val="24"/>
                <w:shd w:val="clear" w:color="auto" w:fill="FFFFFF"/>
                <w:lang w:val="hy-AM"/>
              </w:rPr>
              <w:t>, միաժամանակ՝ վերջինիս տվյալներն արտացոլելով Նախագծում</w:t>
            </w:r>
            <w:r w:rsidRPr="00CF62BB">
              <w:rPr>
                <w:rFonts w:ascii="GHEA Grapalat" w:hAnsi="GHEA Grapalat" w:cs="Arial"/>
                <w:color w:val="333333"/>
                <w:sz w:val="24"/>
                <w:szCs w:val="24"/>
                <w:shd w:val="clear" w:color="auto" w:fill="FFFFFF"/>
                <w:lang w:val="hy-AM"/>
              </w:rPr>
              <w:t>:</w:t>
            </w:r>
          </w:p>
          <w:p w14:paraId="38C89B0B" w14:textId="77777777" w:rsidR="003A00E8" w:rsidRPr="00CF62BB" w:rsidRDefault="003A00E8" w:rsidP="003A00E8">
            <w:pPr>
              <w:jc w:val="right"/>
              <w:rPr>
                <w:rFonts w:ascii="GHEA Grapalat" w:hAnsi="GHEA Grapalat" w:cs="Arial"/>
                <w:b/>
                <w:i/>
                <w:color w:val="333333"/>
                <w:sz w:val="24"/>
                <w:shd w:val="clear" w:color="auto" w:fill="FFFFFF"/>
                <w:lang w:val="hy-AM"/>
              </w:rPr>
            </w:pPr>
          </w:p>
          <w:p w14:paraId="2860859D" w14:textId="77777777" w:rsidR="003A00E8" w:rsidRPr="00B50981" w:rsidRDefault="003A00E8" w:rsidP="003A00E8">
            <w:pPr>
              <w:jc w:val="right"/>
              <w:rPr>
                <w:rFonts w:ascii="GHEA Grapalat" w:eastAsiaTheme="minorHAnsi" w:hAnsi="GHEA Grapalat" w:cs="DejaVuSans-Bold"/>
                <w:b/>
                <w:bCs/>
                <w:sz w:val="24"/>
                <w:szCs w:val="24"/>
                <w:lang w:val="hy-AM" w:eastAsia="en-US"/>
              </w:rPr>
            </w:pPr>
          </w:p>
        </w:tc>
        <w:tc>
          <w:tcPr>
            <w:tcW w:w="3170" w:type="dxa"/>
            <w:vAlign w:val="center"/>
          </w:tcPr>
          <w:p w14:paraId="6F4E8E36" w14:textId="77777777" w:rsidR="000D4706" w:rsidRDefault="000D4706" w:rsidP="00A371FB">
            <w:pPr>
              <w:rPr>
                <w:rFonts w:ascii="GHEA Grapalat" w:hAnsi="GHEA Grapalat"/>
                <w:b/>
                <w:bCs/>
                <w:sz w:val="22"/>
                <w:szCs w:val="22"/>
                <w:lang w:val="hy-AM" w:eastAsia="en-US"/>
              </w:rPr>
            </w:pPr>
          </w:p>
          <w:p w14:paraId="66FA1786" w14:textId="77777777" w:rsidR="000D4706" w:rsidRDefault="000D4706" w:rsidP="00A371FB">
            <w:pPr>
              <w:rPr>
                <w:rFonts w:ascii="GHEA Grapalat" w:hAnsi="GHEA Grapalat"/>
                <w:b/>
                <w:bCs/>
                <w:sz w:val="22"/>
                <w:szCs w:val="22"/>
                <w:lang w:val="hy-AM" w:eastAsia="en-US"/>
              </w:rPr>
            </w:pPr>
          </w:p>
          <w:p w14:paraId="0026E077" w14:textId="77777777" w:rsidR="000D4706" w:rsidRDefault="000D4706" w:rsidP="00A371FB">
            <w:pPr>
              <w:rPr>
                <w:rFonts w:ascii="GHEA Grapalat" w:hAnsi="GHEA Grapalat"/>
                <w:b/>
                <w:bCs/>
                <w:sz w:val="22"/>
                <w:szCs w:val="22"/>
                <w:lang w:val="hy-AM" w:eastAsia="en-US"/>
              </w:rPr>
            </w:pPr>
          </w:p>
          <w:p w14:paraId="70A58A4B" w14:textId="77777777" w:rsidR="000D4706" w:rsidRDefault="000D4706" w:rsidP="00A371FB">
            <w:pPr>
              <w:rPr>
                <w:rFonts w:ascii="GHEA Grapalat" w:hAnsi="GHEA Grapalat"/>
                <w:b/>
                <w:bCs/>
                <w:sz w:val="22"/>
                <w:szCs w:val="22"/>
                <w:lang w:val="hy-AM" w:eastAsia="en-US"/>
              </w:rPr>
            </w:pPr>
          </w:p>
          <w:p w14:paraId="29AA9DFA" w14:textId="77777777" w:rsidR="000D4706" w:rsidRDefault="000D4706" w:rsidP="00A371FB">
            <w:pPr>
              <w:rPr>
                <w:rFonts w:ascii="GHEA Grapalat" w:hAnsi="GHEA Grapalat"/>
                <w:b/>
                <w:bCs/>
                <w:sz w:val="22"/>
                <w:szCs w:val="22"/>
                <w:lang w:val="hy-AM" w:eastAsia="en-US"/>
              </w:rPr>
            </w:pPr>
          </w:p>
          <w:p w14:paraId="4062C5A6" w14:textId="77777777" w:rsidR="000D4706" w:rsidRDefault="000D4706" w:rsidP="00A371FB">
            <w:pPr>
              <w:rPr>
                <w:rFonts w:ascii="GHEA Grapalat" w:hAnsi="GHEA Grapalat"/>
                <w:b/>
                <w:bCs/>
                <w:sz w:val="22"/>
                <w:szCs w:val="22"/>
                <w:lang w:val="hy-AM" w:eastAsia="en-US"/>
              </w:rPr>
            </w:pPr>
          </w:p>
          <w:p w14:paraId="06776F93" w14:textId="77777777" w:rsidR="000D4706" w:rsidRDefault="000D4706" w:rsidP="00A371FB">
            <w:pPr>
              <w:rPr>
                <w:rFonts w:ascii="GHEA Grapalat" w:hAnsi="GHEA Grapalat"/>
                <w:b/>
                <w:bCs/>
                <w:sz w:val="22"/>
                <w:szCs w:val="22"/>
                <w:lang w:val="hy-AM" w:eastAsia="en-US"/>
              </w:rPr>
            </w:pPr>
          </w:p>
          <w:p w14:paraId="2DA5FEFE" w14:textId="77777777" w:rsidR="000D4706" w:rsidRDefault="000D4706" w:rsidP="00A371FB">
            <w:pPr>
              <w:rPr>
                <w:rFonts w:ascii="GHEA Grapalat" w:hAnsi="GHEA Grapalat"/>
                <w:b/>
                <w:bCs/>
                <w:sz w:val="22"/>
                <w:szCs w:val="22"/>
                <w:lang w:val="hy-AM" w:eastAsia="en-US"/>
              </w:rPr>
            </w:pPr>
          </w:p>
          <w:p w14:paraId="6F970C2E" w14:textId="77777777" w:rsidR="000D4706" w:rsidRDefault="000D4706" w:rsidP="00A371FB">
            <w:pPr>
              <w:rPr>
                <w:rFonts w:ascii="GHEA Grapalat" w:hAnsi="GHEA Grapalat"/>
                <w:b/>
                <w:bCs/>
                <w:sz w:val="22"/>
                <w:szCs w:val="22"/>
                <w:lang w:val="hy-AM" w:eastAsia="en-US"/>
              </w:rPr>
            </w:pPr>
          </w:p>
          <w:p w14:paraId="7A404821" w14:textId="77777777" w:rsidR="000D4706" w:rsidRDefault="000D4706" w:rsidP="00A371FB">
            <w:pPr>
              <w:rPr>
                <w:rFonts w:ascii="GHEA Grapalat" w:hAnsi="GHEA Grapalat"/>
                <w:b/>
                <w:bCs/>
                <w:sz w:val="22"/>
                <w:szCs w:val="22"/>
                <w:lang w:val="hy-AM" w:eastAsia="en-US"/>
              </w:rPr>
            </w:pPr>
          </w:p>
          <w:p w14:paraId="42BE4BCA" w14:textId="77777777" w:rsidR="000D4706" w:rsidRDefault="000D4706" w:rsidP="00A371FB">
            <w:pPr>
              <w:rPr>
                <w:rFonts w:ascii="GHEA Grapalat" w:hAnsi="GHEA Grapalat"/>
                <w:b/>
                <w:bCs/>
                <w:sz w:val="22"/>
                <w:szCs w:val="22"/>
                <w:lang w:val="hy-AM" w:eastAsia="en-US"/>
              </w:rPr>
            </w:pPr>
          </w:p>
          <w:p w14:paraId="38DCB0FE" w14:textId="77777777" w:rsidR="000D4706" w:rsidRDefault="000D4706" w:rsidP="00A371FB">
            <w:pPr>
              <w:rPr>
                <w:rFonts w:ascii="GHEA Grapalat" w:hAnsi="GHEA Grapalat"/>
                <w:b/>
                <w:bCs/>
                <w:sz w:val="22"/>
                <w:szCs w:val="22"/>
                <w:lang w:val="hy-AM" w:eastAsia="en-US"/>
              </w:rPr>
            </w:pPr>
          </w:p>
          <w:p w14:paraId="6F3D33CC" w14:textId="77777777" w:rsidR="000D4706" w:rsidRDefault="000D4706" w:rsidP="00A371FB">
            <w:pPr>
              <w:rPr>
                <w:rFonts w:ascii="GHEA Grapalat" w:hAnsi="GHEA Grapalat"/>
                <w:b/>
                <w:bCs/>
                <w:sz w:val="22"/>
                <w:szCs w:val="22"/>
                <w:lang w:val="hy-AM" w:eastAsia="en-US"/>
              </w:rPr>
            </w:pPr>
          </w:p>
          <w:p w14:paraId="2D5CF669" w14:textId="057EDEFD" w:rsidR="003A00E8" w:rsidRDefault="000D4706" w:rsidP="00A371FB">
            <w:pPr>
              <w:rPr>
                <w:rFonts w:ascii="GHEA Grapalat" w:hAnsi="GHEA Grapalat"/>
                <w:b/>
                <w:bCs/>
                <w:sz w:val="22"/>
                <w:szCs w:val="22"/>
                <w:lang w:val="hy-AM" w:eastAsia="en-US"/>
              </w:rPr>
            </w:pPr>
            <w:r>
              <w:rPr>
                <w:rFonts w:ascii="GHEA Grapalat" w:hAnsi="GHEA Grapalat"/>
                <w:b/>
                <w:bCs/>
                <w:sz w:val="22"/>
                <w:szCs w:val="22"/>
                <w:lang w:val="hy-AM" w:eastAsia="en-US"/>
              </w:rPr>
              <w:t>Ընդունվել ՝</w:t>
            </w:r>
          </w:p>
          <w:p w14:paraId="0E23ED46" w14:textId="6E49782C" w:rsidR="000D4706" w:rsidRDefault="000D4706" w:rsidP="00A371FB">
            <w:pPr>
              <w:rPr>
                <w:rFonts w:ascii="GHEA Grapalat" w:hAnsi="GHEA Grapalat"/>
                <w:b/>
                <w:bCs/>
                <w:sz w:val="22"/>
                <w:szCs w:val="22"/>
                <w:lang w:val="hy-AM" w:eastAsia="en-US"/>
              </w:rPr>
            </w:pPr>
            <w:r>
              <w:rPr>
                <w:rFonts w:ascii="GHEA Grapalat" w:hAnsi="GHEA Grapalat"/>
                <w:b/>
                <w:bCs/>
                <w:sz w:val="22"/>
                <w:szCs w:val="22"/>
                <w:lang w:val="hy-AM" w:eastAsia="en-US"/>
              </w:rPr>
              <w:t>Կատարվել է չափագրում, հողամասը ծանրաբեռնված չէ այլ շինություններով</w:t>
            </w:r>
          </w:p>
          <w:p w14:paraId="5A3734EE" w14:textId="77777777" w:rsidR="000D4706" w:rsidRDefault="000D4706" w:rsidP="00A371FB">
            <w:pPr>
              <w:rPr>
                <w:rFonts w:ascii="GHEA Grapalat" w:hAnsi="GHEA Grapalat"/>
                <w:b/>
                <w:bCs/>
                <w:sz w:val="22"/>
                <w:szCs w:val="22"/>
                <w:lang w:val="hy-AM" w:eastAsia="en-US"/>
              </w:rPr>
            </w:pPr>
          </w:p>
          <w:p w14:paraId="146208BF" w14:textId="77777777" w:rsidR="000D4706" w:rsidRDefault="000D4706" w:rsidP="00A371FB">
            <w:pPr>
              <w:rPr>
                <w:rFonts w:ascii="GHEA Grapalat" w:hAnsi="GHEA Grapalat"/>
                <w:b/>
                <w:bCs/>
                <w:sz w:val="22"/>
                <w:szCs w:val="22"/>
                <w:lang w:val="hy-AM" w:eastAsia="en-US"/>
              </w:rPr>
            </w:pPr>
          </w:p>
          <w:p w14:paraId="77F19747" w14:textId="77777777" w:rsidR="000D4706" w:rsidRDefault="000D4706" w:rsidP="00A371FB">
            <w:pPr>
              <w:rPr>
                <w:rFonts w:ascii="GHEA Grapalat" w:hAnsi="GHEA Grapalat"/>
                <w:b/>
                <w:bCs/>
                <w:sz w:val="22"/>
                <w:szCs w:val="22"/>
                <w:lang w:val="hy-AM" w:eastAsia="en-US"/>
              </w:rPr>
            </w:pPr>
          </w:p>
          <w:p w14:paraId="247F6CE8" w14:textId="77777777" w:rsidR="000D4706" w:rsidRDefault="000D4706" w:rsidP="00A371FB">
            <w:pPr>
              <w:rPr>
                <w:rFonts w:ascii="GHEA Grapalat" w:hAnsi="GHEA Grapalat"/>
                <w:b/>
                <w:bCs/>
                <w:sz w:val="22"/>
                <w:szCs w:val="22"/>
                <w:lang w:val="hy-AM" w:eastAsia="en-US"/>
              </w:rPr>
            </w:pPr>
          </w:p>
          <w:p w14:paraId="58D9689E" w14:textId="77777777" w:rsidR="000D4706" w:rsidRDefault="000D4706" w:rsidP="00A371FB">
            <w:pPr>
              <w:rPr>
                <w:rFonts w:ascii="GHEA Grapalat" w:hAnsi="GHEA Grapalat"/>
                <w:b/>
                <w:bCs/>
                <w:sz w:val="22"/>
                <w:szCs w:val="22"/>
                <w:lang w:val="hy-AM" w:eastAsia="en-US"/>
              </w:rPr>
            </w:pPr>
          </w:p>
          <w:p w14:paraId="41A2F487" w14:textId="77777777" w:rsidR="000D4706" w:rsidRDefault="000D4706" w:rsidP="00A371FB">
            <w:pPr>
              <w:rPr>
                <w:rFonts w:ascii="GHEA Grapalat" w:hAnsi="GHEA Grapalat"/>
                <w:b/>
                <w:bCs/>
                <w:sz w:val="22"/>
                <w:szCs w:val="22"/>
                <w:lang w:val="hy-AM" w:eastAsia="en-US"/>
              </w:rPr>
            </w:pPr>
          </w:p>
          <w:p w14:paraId="42F59FA0" w14:textId="77777777" w:rsidR="000D4706" w:rsidRDefault="000D4706" w:rsidP="00A371FB">
            <w:pPr>
              <w:rPr>
                <w:rFonts w:ascii="GHEA Grapalat" w:hAnsi="GHEA Grapalat"/>
                <w:b/>
                <w:bCs/>
                <w:sz w:val="22"/>
                <w:szCs w:val="22"/>
                <w:lang w:val="hy-AM" w:eastAsia="en-US"/>
              </w:rPr>
            </w:pPr>
          </w:p>
          <w:p w14:paraId="7A6624C9" w14:textId="77777777" w:rsidR="000D4706" w:rsidRDefault="000D4706" w:rsidP="00A371FB">
            <w:pPr>
              <w:rPr>
                <w:rFonts w:ascii="GHEA Grapalat" w:hAnsi="GHEA Grapalat"/>
                <w:b/>
                <w:bCs/>
                <w:sz w:val="22"/>
                <w:szCs w:val="22"/>
                <w:lang w:val="hy-AM" w:eastAsia="en-US"/>
              </w:rPr>
            </w:pPr>
          </w:p>
          <w:p w14:paraId="3E428D7D" w14:textId="77777777" w:rsidR="000D4706" w:rsidRDefault="000D4706" w:rsidP="00A371FB">
            <w:pPr>
              <w:rPr>
                <w:rFonts w:ascii="GHEA Grapalat" w:hAnsi="GHEA Grapalat"/>
                <w:b/>
                <w:bCs/>
                <w:sz w:val="22"/>
                <w:szCs w:val="22"/>
                <w:lang w:val="hy-AM" w:eastAsia="en-US"/>
              </w:rPr>
            </w:pPr>
          </w:p>
          <w:p w14:paraId="5ADC77E1" w14:textId="77777777" w:rsidR="000D4706" w:rsidRDefault="000D4706" w:rsidP="00A371FB">
            <w:pPr>
              <w:rPr>
                <w:rFonts w:ascii="GHEA Grapalat" w:hAnsi="GHEA Grapalat"/>
                <w:b/>
                <w:bCs/>
                <w:sz w:val="22"/>
                <w:szCs w:val="22"/>
                <w:lang w:val="hy-AM" w:eastAsia="en-US"/>
              </w:rPr>
            </w:pPr>
          </w:p>
          <w:p w14:paraId="4CACCBB7" w14:textId="77777777" w:rsidR="000D4706" w:rsidRDefault="000D4706" w:rsidP="00A371FB">
            <w:pPr>
              <w:rPr>
                <w:rFonts w:ascii="GHEA Grapalat" w:hAnsi="GHEA Grapalat"/>
                <w:b/>
                <w:bCs/>
                <w:sz w:val="22"/>
                <w:szCs w:val="22"/>
                <w:lang w:val="hy-AM" w:eastAsia="en-US"/>
              </w:rPr>
            </w:pPr>
          </w:p>
          <w:p w14:paraId="2FAB7550" w14:textId="77777777" w:rsidR="000D4706" w:rsidRDefault="000D4706" w:rsidP="00A371FB">
            <w:pPr>
              <w:rPr>
                <w:rFonts w:ascii="GHEA Grapalat" w:hAnsi="GHEA Grapalat"/>
                <w:b/>
                <w:bCs/>
                <w:sz w:val="22"/>
                <w:szCs w:val="22"/>
                <w:lang w:val="hy-AM" w:eastAsia="en-US"/>
              </w:rPr>
            </w:pPr>
          </w:p>
          <w:p w14:paraId="6F977A7F" w14:textId="77777777" w:rsidR="000D4706" w:rsidRDefault="000D4706" w:rsidP="00A371FB">
            <w:pPr>
              <w:rPr>
                <w:rFonts w:ascii="GHEA Grapalat" w:hAnsi="GHEA Grapalat"/>
                <w:b/>
                <w:bCs/>
                <w:sz w:val="22"/>
                <w:szCs w:val="22"/>
                <w:lang w:val="hy-AM" w:eastAsia="en-US"/>
              </w:rPr>
            </w:pPr>
          </w:p>
          <w:p w14:paraId="2B55E253" w14:textId="77777777" w:rsidR="000D4706" w:rsidRDefault="000D4706" w:rsidP="00A371FB">
            <w:pPr>
              <w:rPr>
                <w:rFonts w:ascii="GHEA Grapalat" w:hAnsi="GHEA Grapalat"/>
                <w:b/>
                <w:bCs/>
                <w:sz w:val="22"/>
                <w:szCs w:val="22"/>
                <w:lang w:val="hy-AM" w:eastAsia="en-US"/>
              </w:rPr>
            </w:pPr>
          </w:p>
          <w:p w14:paraId="3C67A826" w14:textId="77777777" w:rsidR="000D4706" w:rsidRDefault="000D4706" w:rsidP="00A371FB">
            <w:pPr>
              <w:rPr>
                <w:rFonts w:ascii="GHEA Grapalat" w:hAnsi="GHEA Grapalat"/>
                <w:b/>
                <w:bCs/>
                <w:sz w:val="22"/>
                <w:szCs w:val="22"/>
                <w:lang w:val="hy-AM" w:eastAsia="en-US"/>
              </w:rPr>
            </w:pPr>
          </w:p>
          <w:p w14:paraId="7F11458C" w14:textId="77777777" w:rsidR="000D4706" w:rsidRDefault="000D4706" w:rsidP="00A371FB">
            <w:pPr>
              <w:rPr>
                <w:rFonts w:ascii="GHEA Grapalat" w:hAnsi="GHEA Grapalat"/>
                <w:b/>
                <w:bCs/>
                <w:sz w:val="22"/>
                <w:szCs w:val="22"/>
                <w:lang w:val="hy-AM" w:eastAsia="en-US"/>
              </w:rPr>
            </w:pPr>
          </w:p>
          <w:p w14:paraId="01F88A40" w14:textId="77777777" w:rsidR="000D4706" w:rsidRDefault="000D4706" w:rsidP="00A371FB">
            <w:pPr>
              <w:rPr>
                <w:rFonts w:ascii="GHEA Grapalat" w:hAnsi="GHEA Grapalat"/>
                <w:b/>
                <w:bCs/>
                <w:sz w:val="22"/>
                <w:szCs w:val="22"/>
                <w:lang w:val="hy-AM" w:eastAsia="en-US"/>
              </w:rPr>
            </w:pPr>
          </w:p>
          <w:p w14:paraId="42751434" w14:textId="77777777" w:rsidR="000D4706" w:rsidRDefault="000D4706" w:rsidP="00A371FB">
            <w:pPr>
              <w:rPr>
                <w:rFonts w:ascii="GHEA Grapalat" w:hAnsi="GHEA Grapalat"/>
                <w:b/>
                <w:bCs/>
                <w:sz w:val="22"/>
                <w:szCs w:val="22"/>
                <w:lang w:val="hy-AM" w:eastAsia="en-US"/>
              </w:rPr>
            </w:pPr>
          </w:p>
          <w:p w14:paraId="26263CC2" w14:textId="77777777" w:rsidR="00113AD2" w:rsidRDefault="00113AD2" w:rsidP="00A371FB">
            <w:pPr>
              <w:rPr>
                <w:rFonts w:ascii="GHEA Grapalat" w:hAnsi="GHEA Grapalat"/>
                <w:b/>
                <w:bCs/>
                <w:sz w:val="22"/>
                <w:szCs w:val="22"/>
                <w:lang w:val="hy-AM" w:eastAsia="en-US"/>
              </w:rPr>
            </w:pPr>
          </w:p>
          <w:p w14:paraId="094CDB28" w14:textId="01DD9464" w:rsidR="000D4706" w:rsidRDefault="004B7778" w:rsidP="00A371FB">
            <w:pPr>
              <w:rPr>
                <w:rFonts w:ascii="GHEA Grapalat" w:hAnsi="GHEA Grapalat"/>
                <w:b/>
                <w:bCs/>
                <w:sz w:val="22"/>
                <w:szCs w:val="22"/>
                <w:lang w:val="hy-AM" w:eastAsia="en-US"/>
              </w:rPr>
            </w:pPr>
            <w:r>
              <w:rPr>
                <w:rFonts w:ascii="GHEA Grapalat" w:hAnsi="GHEA Grapalat"/>
                <w:b/>
                <w:bCs/>
                <w:sz w:val="22"/>
                <w:szCs w:val="22"/>
                <w:lang w:val="hy-AM" w:eastAsia="en-US"/>
              </w:rPr>
              <w:t xml:space="preserve">Ընդունվել </w:t>
            </w:r>
          </w:p>
          <w:p w14:paraId="2C92789A" w14:textId="0C1D294B" w:rsidR="004B7778" w:rsidRDefault="004B7778" w:rsidP="00A371FB">
            <w:pPr>
              <w:rPr>
                <w:rFonts w:ascii="GHEA Grapalat" w:hAnsi="GHEA Grapalat"/>
                <w:b/>
                <w:bCs/>
                <w:sz w:val="22"/>
                <w:szCs w:val="22"/>
                <w:lang w:val="hy-AM" w:eastAsia="en-US"/>
              </w:rPr>
            </w:pPr>
            <w:r>
              <w:rPr>
                <w:rFonts w:ascii="GHEA Grapalat" w:hAnsi="GHEA Grapalat"/>
                <w:b/>
                <w:bCs/>
                <w:sz w:val="22"/>
                <w:szCs w:val="22"/>
                <w:lang w:val="hy-AM" w:eastAsia="en-US"/>
              </w:rPr>
              <w:t>Կատարվել է չափագրում , սակայն Ժամանակի սղության պատճառով պետական գրանցում չի ստացել:</w:t>
            </w:r>
          </w:p>
          <w:p w14:paraId="19F2AF2E" w14:textId="5D1E1DF9" w:rsidR="000D4706" w:rsidRPr="00113AD2" w:rsidRDefault="004B7778" w:rsidP="00113AD2">
            <w:pPr>
              <w:rPr>
                <w:rFonts w:ascii="GHEA Grapalat" w:hAnsi="GHEA Grapalat"/>
                <w:b/>
                <w:bCs/>
                <w:sz w:val="22"/>
                <w:szCs w:val="22"/>
                <w:lang w:val="en-US" w:eastAsia="en-US"/>
              </w:rPr>
            </w:pPr>
            <w:r>
              <w:rPr>
                <w:rFonts w:ascii="GHEA Grapalat" w:hAnsi="GHEA Grapalat"/>
                <w:b/>
                <w:bCs/>
                <w:sz w:val="22"/>
                <w:szCs w:val="22"/>
                <w:lang w:val="hy-AM" w:eastAsia="en-US"/>
              </w:rPr>
              <w:t xml:space="preserve">Սխեման </w:t>
            </w:r>
            <w:proofErr w:type="spellStart"/>
            <w:r w:rsidR="00113AD2">
              <w:rPr>
                <w:rFonts w:ascii="GHEA Grapalat" w:hAnsi="GHEA Grapalat"/>
                <w:b/>
                <w:bCs/>
                <w:sz w:val="22"/>
                <w:szCs w:val="22"/>
                <w:lang w:val="en-US" w:eastAsia="en-US"/>
              </w:rPr>
              <w:t>ներկայացվում</w:t>
            </w:r>
            <w:proofErr w:type="spellEnd"/>
            <w:r w:rsidR="00113AD2">
              <w:rPr>
                <w:rFonts w:ascii="GHEA Grapalat" w:hAnsi="GHEA Grapalat"/>
                <w:b/>
                <w:bCs/>
                <w:sz w:val="22"/>
                <w:szCs w:val="22"/>
                <w:lang w:val="en-US" w:eastAsia="en-US"/>
              </w:rPr>
              <w:t xml:space="preserve"> է </w:t>
            </w:r>
          </w:p>
        </w:tc>
      </w:tr>
      <w:tr w:rsidR="003A00E8" w:rsidRPr="003A00E8" w14:paraId="17BF1CEA" w14:textId="77777777" w:rsidTr="003A00E8">
        <w:tc>
          <w:tcPr>
            <w:tcW w:w="11950" w:type="dxa"/>
            <w:shd w:val="clear" w:color="auto" w:fill="BFBFBF" w:themeFill="background1" w:themeFillShade="BF"/>
          </w:tcPr>
          <w:p w14:paraId="7B262F83" w14:textId="6E098222" w:rsidR="003A00E8" w:rsidRPr="003A00E8" w:rsidRDefault="003A00E8" w:rsidP="003A00E8">
            <w:pPr>
              <w:shd w:val="clear" w:color="auto" w:fill="BFBFBF" w:themeFill="background1" w:themeFillShade="BF"/>
              <w:spacing w:line="276" w:lineRule="auto"/>
              <w:jc w:val="both"/>
              <w:rPr>
                <w:rFonts w:ascii="GHEA Grapalat" w:hAnsi="GHEA Grapalat"/>
                <w:b/>
                <w:bCs/>
                <w:sz w:val="22"/>
                <w:szCs w:val="22"/>
                <w:lang w:val="hy-AM" w:eastAsia="en-US"/>
              </w:rPr>
            </w:pPr>
            <w:r w:rsidRPr="003A00E8">
              <w:rPr>
                <w:rFonts w:ascii="GHEA Grapalat" w:hAnsi="GHEA Grapalat" w:cs="Arial"/>
                <w:b/>
                <w:sz w:val="24"/>
                <w:szCs w:val="24"/>
                <w:lang w:val="hy-AM"/>
              </w:rPr>
              <w:lastRenderedPageBreak/>
              <w:t xml:space="preserve">9. </w:t>
            </w:r>
            <w:r w:rsidRPr="003A00E8">
              <w:rPr>
                <w:rFonts w:ascii="GHEA Grapalat" w:hAnsi="GHEA Grapalat"/>
                <w:b/>
                <w:bCs/>
                <w:sz w:val="22"/>
                <w:szCs w:val="22"/>
                <w:lang w:val="hy-AM" w:eastAsia="en-US"/>
              </w:rPr>
              <w:t>ՀՀ վարչապետի աշխատակազմի իրավաբանական վարչություն</w:t>
            </w:r>
          </w:p>
          <w:p w14:paraId="4E65736F" w14:textId="67243CCE" w:rsidR="003A00E8" w:rsidRPr="003A00E8" w:rsidRDefault="003A00E8" w:rsidP="003A00E8">
            <w:pPr>
              <w:jc w:val="both"/>
              <w:rPr>
                <w:rFonts w:ascii="GHEA Grapalat" w:hAnsi="GHEA Grapalat" w:cs="Arial"/>
                <w:b/>
                <w:sz w:val="24"/>
                <w:szCs w:val="24"/>
                <w:lang w:val="hy-AM"/>
              </w:rPr>
            </w:pPr>
          </w:p>
        </w:tc>
        <w:tc>
          <w:tcPr>
            <w:tcW w:w="3170" w:type="dxa"/>
            <w:shd w:val="clear" w:color="auto" w:fill="BFBFBF" w:themeFill="background1" w:themeFillShade="BF"/>
            <w:vAlign w:val="center"/>
          </w:tcPr>
          <w:p w14:paraId="250A5081" w14:textId="77777777" w:rsidR="003A00E8" w:rsidRDefault="003A00E8" w:rsidP="00A371FB">
            <w:pPr>
              <w:rPr>
                <w:rFonts w:ascii="GHEA Grapalat" w:hAnsi="GHEA Grapalat"/>
                <w:b/>
                <w:bCs/>
                <w:sz w:val="22"/>
                <w:szCs w:val="22"/>
                <w:lang w:val="hy-AM" w:eastAsia="en-US"/>
              </w:rPr>
            </w:pPr>
          </w:p>
        </w:tc>
      </w:tr>
      <w:tr w:rsidR="003A00E8" w:rsidRPr="00113AD2" w14:paraId="11A552D8" w14:textId="77777777" w:rsidTr="007D1A49">
        <w:tc>
          <w:tcPr>
            <w:tcW w:w="11950" w:type="dxa"/>
          </w:tcPr>
          <w:p w14:paraId="6E2078E2" w14:textId="77777777" w:rsidR="003A00E8" w:rsidRDefault="003A00E8" w:rsidP="003A00E8">
            <w:pPr>
              <w:spacing w:line="276" w:lineRule="auto"/>
              <w:jc w:val="center"/>
              <w:rPr>
                <w:rFonts w:ascii="GHEA Grapalat" w:hAnsi="GHEA Grapalat"/>
                <w:b/>
                <w:color w:val="000000" w:themeColor="text1"/>
                <w:sz w:val="24"/>
                <w:szCs w:val="24"/>
                <w:lang w:val="hy-AM"/>
              </w:rPr>
            </w:pPr>
            <w:r w:rsidRPr="00714BA0">
              <w:rPr>
                <w:rFonts w:ascii="GHEA Grapalat" w:hAnsi="GHEA Grapalat"/>
                <w:b/>
                <w:color w:val="000000" w:themeColor="text1"/>
                <w:sz w:val="24"/>
                <w:szCs w:val="24"/>
                <w:lang w:val="hy-AM"/>
              </w:rPr>
              <w:t>ԵԶՐԱԿԱՑՈՒԹՅՈՒՆ</w:t>
            </w:r>
          </w:p>
          <w:p w14:paraId="6ECA6D76" w14:textId="77777777" w:rsidR="003A00E8" w:rsidRPr="00714BA0" w:rsidRDefault="003A00E8" w:rsidP="003A00E8">
            <w:pPr>
              <w:spacing w:line="276" w:lineRule="auto"/>
              <w:jc w:val="center"/>
              <w:rPr>
                <w:rFonts w:ascii="GHEA Grapalat" w:hAnsi="GHEA Grapalat"/>
                <w:b/>
                <w:color w:val="000000" w:themeColor="text1"/>
                <w:sz w:val="24"/>
                <w:szCs w:val="24"/>
                <w:lang w:val="hy-AM"/>
              </w:rPr>
            </w:pPr>
          </w:p>
          <w:p w14:paraId="66D62F57" w14:textId="77777777" w:rsidR="003A00E8" w:rsidRPr="00714BA0" w:rsidRDefault="003A00E8" w:rsidP="003A00E8">
            <w:pPr>
              <w:spacing w:line="276" w:lineRule="auto"/>
              <w:jc w:val="center"/>
              <w:rPr>
                <w:rFonts w:ascii="GHEA Grapalat" w:hAnsi="GHEA Grapalat"/>
                <w:color w:val="000000" w:themeColor="text1"/>
                <w:sz w:val="24"/>
                <w:szCs w:val="24"/>
                <w:shd w:val="clear" w:color="auto" w:fill="FFFFFF"/>
                <w:lang w:val="hy-AM"/>
              </w:rPr>
            </w:pPr>
            <w:r w:rsidRPr="00714BA0">
              <w:rPr>
                <w:rFonts w:ascii="GHEA Grapalat" w:hAnsi="GHEA Grapalat"/>
                <w:color w:val="000000" w:themeColor="text1"/>
                <w:sz w:val="24"/>
                <w:szCs w:val="24"/>
                <w:shd w:val="clear" w:color="auto" w:fill="FFFFFF"/>
                <w:lang w:val="hy-AM"/>
              </w:rPr>
              <w:t>«Հայաստանի Հանրապետության կառավարության 2024 թվականի հունիսի 6-ի N 852-Ն որոշումն ուժը կորցրած ճանաչելու և Հայաստանի Հանրապետության Սյունիքի մարզի Կապան համայնքի Կապան քաղաքում գտնվող հողամասի նկատմամբ հանրության գերակա շահ ճանաչելու մասին» ՀՀ կառավարության որոշման նախագծի վերաբերյալ</w:t>
            </w:r>
          </w:p>
          <w:p w14:paraId="41E316F7" w14:textId="77777777" w:rsidR="003A00E8" w:rsidRPr="00714BA0" w:rsidRDefault="003A00E8" w:rsidP="003A00E8">
            <w:pPr>
              <w:spacing w:line="276" w:lineRule="auto"/>
              <w:jc w:val="center"/>
              <w:rPr>
                <w:rFonts w:ascii="GHEA Grapalat" w:hAnsi="GHEA Grapalat"/>
                <w:color w:val="000000" w:themeColor="text1"/>
                <w:sz w:val="24"/>
                <w:szCs w:val="24"/>
                <w:shd w:val="clear" w:color="auto" w:fill="FFFFFF"/>
                <w:lang w:val="hy-AM"/>
              </w:rPr>
            </w:pPr>
          </w:p>
          <w:p w14:paraId="3FF4CCF5" w14:textId="77777777" w:rsidR="003A00E8" w:rsidRPr="00714BA0" w:rsidRDefault="003A00E8" w:rsidP="003A00E8">
            <w:pPr>
              <w:spacing w:line="276" w:lineRule="auto"/>
              <w:jc w:val="center"/>
              <w:rPr>
                <w:rFonts w:ascii="GHEA Grapalat" w:hAnsi="GHEA Grapalat"/>
                <w:color w:val="000000" w:themeColor="text1"/>
                <w:sz w:val="24"/>
                <w:szCs w:val="24"/>
                <w:shd w:val="clear" w:color="auto" w:fill="FFFFFF"/>
                <w:lang w:val="hy-AM"/>
              </w:rPr>
            </w:pPr>
          </w:p>
          <w:p w14:paraId="2D67BAEE" w14:textId="77777777" w:rsidR="003A00E8" w:rsidRPr="00714BA0" w:rsidRDefault="003A00E8" w:rsidP="003A00E8">
            <w:pPr>
              <w:pStyle w:val="ListParagraph"/>
              <w:numPr>
                <w:ilvl w:val="0"/>
                <w:numId w:val="4"/>
              </w:numPr>
              <w:tabs>
                <w:tab w:val="left" w:pos="360"/>
                <w:tab w:val="left" w:pos="900"/>
              </w:tabs>
              <w:spacing w:after="0"/>
              <w:ind w:left="0" w:firstLine="450"/>
              <w:jc w:val="both"/>
              <w:rPr>
                <w:rFonts w:ascii="GHEA Grapalat" w:hAnsi="GHEA Grapalat"/>
                <w:i/>
                <w:color w:val="000000" w:themeColor="text1"/>
                <w:sz w:val="24"/>
                <w:szCs w:val="24"/>
                <w:lang w:val="hy-AM"/>
              </w:rPr>
            </w:pPr>
            <w:r w:rsidRPr="00714BA0">
              <w:rPr>
                <w:rFonts w:ascii="GHEA Grapalat" w:hAnsi="GHEA Grapalat"/>
                <w:color w:val="000000" w:themeColor="text1"/>
                <w:sz w:val="24"/>
                <w:szCs w:val="24"/>
                <w:lang w:val="hy-AM"/>
              </w:rPr>
              <w:t xml:space="preserve">Հաշվի առնելով, որ  </w:t>
            </w:r>
            <w:r w:rsidRPr="00714BA0">
              <w:rPr>
                <w:rFonts w:ascii="GHEA Grapalat" w:hAnsi="GHEA Grapalat"/>
                <w:color w:val="000000" w:themeColor="text1"/>
                <w:sz w:val="24"/>
                <w:szCs w:val="24"/>
                <w:shd w:val="clear" w:color="auto" w:fill="FFFFFF"/>
                <w:lang w:val="hy-AM"/>
              </w:rPr>
              <w:t>ՀՀ կառավարության 2024 թվականի հունիսի 6-ի N 852-Ն որոշման մեջ արտացոլված է տվյալ</w:t>
            </w:r>
            <w:r>
              <w:rPr>
                <w:rFonts w:ascii="GHEA Grapalat" w:hAnsi="GHEA Grapalat"/>
                <w:color w:val="000000" w:themeColor="text1"/>
                <w:sz w:val="24"/>
                <w:szCs w:val="24"/>
                <w:shd w:val="clear" w:color="auto" w:fill="FFFFFF"/>
                <w:lang w:val="hy-AM"/>
              </w:rPr>
              <w:t xml:space="preserve"> առ այն, որ </w:t>
            </w:r>
            <w:r w:rsidRPr="00714BA0">
              <w:rPr>
                <w:rFonts w:ascii="GHEA Grapalat" w:hAnsi="GHEA Grapalat"/>
                <w:color w:val="000000" w:themeColor="text1"/>
                <w:sz w:val="24"/>
                <w:szCs w:val="24"/>
                <w:shd w:val="clear" w:color="auto" w:fill="FFFFFF"/>
                <w:lang w:val="hy-AM"/>
              </w:rPr>
              <w:t xml:space="preserve">գերակա հանրային շահ ճանաչվող հողամասը ծանրաբեռնված է շինություններով, իսկ սույն նախագծով այդ շինությունների վերաբերյալ անդրադարձ չկա՝ ուստի առաջարկվող նախագիծը վերանայման կարիք ունի՝ «Հանրության գերակա շահերի ապահովման նպատակով սեփականության օտարման մասին» օրենքի 5-րդ հոդվածի 1-ին մասի համատեքստում, համաձայն որի՝ </w:t>
            </w:r>
            <w:r w:rsidRPr="00714BA0">
              <w:rPr>
                <w:rFonts w:ascii="GHEA Grapalat" w:hAnsi="GHEA Grapalat"/>
                <w:i/>
                <w:color w:val="000000" w:themeColor="text1"/>
                <w:sz w:val="24"/>
                <w:szCs w:val="24"/>
                <w:shd w:val="clear" w:color="auto" w:fill="FFFFFF"/>
                <w:lang w:val="hy-AM"/>
              </w:rPr>
              <w:t>ե</w:t>
            </w:r>
            <w:r w:rsidRPr="00714BA0">
              <w:rPr>
                <w:rFonts w:ascii="GHEA Grapalat" w:hAnsi="GHEA Grapalat" w:cs="Arial"/>
                <w:i/>
                <w:color w:val="000000" w:themeColor="text1"/>
                <w:sz w:val="24"/>
                <w:szCs w:val="24"/>
                <w:shd w:val="clear" w:color="auto" w:fill="FFFFFF"/>
                <w:lang w:val="hy-AM"/>
              </w:rPr>
              <w:t>թե օտարվում է հողամասը, ապա հողամասի հետ միասին օտարման են ենթակա նաև հողամասի վրա գտնվող անշարժ գույքը (</w:t>
            </w:r>
            <w:r w:rsidRPr="00714BA0">
              <w:rPr>
                <w:rFonts w:ascii="GHEA Grapalat" w:hAnsi="GHEA Grapalat" w:cs="Arial"/>
                <w:i/>
                <w:color w:val="000000" w:themeColor="text1"/>
                <w:sz w:val="24"/>
                <w:szCs w:val="24"/>
                <w:u w:val="single"/>
                <w:shd w:val="clear" w:color="auto" w:fill="FFFFFF"/>
                <w:lang w:val="hy-AM"/>
              </w:rPr>
              <w:t>շենքեր, շինություններ, այլ ամրացված գույք և այլն</w:t>
            </w:r>
            <w:r w:rsidRPr="00714BA0">
              <w:rPr>
                <w:rFonts w:ascii="GHEA Grapalat" w:hAnsi="GHEA Grapalat" w:cs="Arial"/>
                <w:i/>
                <w:color w:val="000000" w:themeColor="text1"/>
                <w:sz w:val="24"/>
                <w:szCs w:val="24"/>
                <w:shd w:val="clear" w:color="auto" w:fill="FFFFFF"/>
                <w:lang w:val="hy-AM"/>
              </w:rPr>
              <w:t>), ինչպես նաև հողամասի վրա գտնվող այլ բարելավումները:</w:t>
            </w:r>
          </w:p>
          <w:p w14:paraId="7F7B13D3" w14:textId="77777777" w:rsidR="003A00E8" w:rsidRPr="00714BA0" w:rsidRDefault="003A00E8" w:rsidP="003A00E8">
            <w:pPr>
              <w:pStyle w:val="ListParagraph"/>
              <w:numPr>
                <w:ilvl w:val="0"/>
                <w:numId w:val="4"/>
              </w:numPr>
              <w:tabs>
                <w:tab w:val="left" w:pos="360"/>
                <w:tab w:val="left" w:pos="900"/>
              </w:tabs>
              <w:spacing w:after="0"/>
              <w:ind w:left="0" w:firstLine="450"/>
              <w:jc w:val="both"/>
              <w:rPr>
                <w:rFonts w:ascii="GHEA Grapalat" w:hAnsi="GHEA Grapalat"/>
                <w:i/>
                <w:color w:val="000000" w:themeColor="text1"/>
                <w:sz w:val="24"/>
                <w:szCs w:val="24"/>
                <w:lang w:val="hy-AM"/>
              </w:rPr>
            </w:pPr>
            <w:r w:rsidRPr="00714BA0">
              <w:rPr>
                <w:rFonts w:ascii="GHEA Grapalat" w:hAnsi="GHEA Grapalat" w:cs="Arial"/>
                <w:color w:val="000000" w:themeColor="text1"/>
                <w:sz w:val="24"/>
                <w:szCs w:val="24"/>
                <w:shd w:val="clear" w:color="auto" w:fill="FFFFFF"/>
                <w:lang w:val="hy-AM"/>
              </w:rPr>
              <w:t>Նախագծի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վերնագիրը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բովանդակային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առումով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չծանրաբեռնելու</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նպատակով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առաջարկում</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ենք</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նախագծի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վերնագրում</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չարտացոլել</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գործող</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որոշումը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ուժը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կորցրած</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ճանաչելու</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մասին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դրույթը՝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հաշվի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առնելով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այն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հանգամանքը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որ</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այդպիսի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դրույթ</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առկա</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է</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որոշման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նախագծի</w:t>
            </w:r>
            <w:r w:rsidRPr="00714BA0">
              <w:rPr>
                <w:rFonts w:ascii="GHEA Grapalat" w:hAnsi="GHEA Grapalat"/>
                <w:color w:val="000000" w:themeColor="text1"/>
                <w:sz w:val="24"/>
                <w:szCs w:val="24"/>
                <w:shd w:val="clear" w:color="auto" w:fill="FFFFFF"/>
                <w:lang w:val="hy-AM"/>
              </w:rPr>
              <w:t xml:space="preserve"> 1-ին </w:t>
            </w:r>
            <w:r w:rsidRPr="00714BA0">
              <w:rPr>
                <w:rFonts w:ascii="GHEA Grapalat" w:hAnsi="GHEA Grapalat" w:cs="Arial"/>
                <w:color w:val="000000" w:themeColor="text1"/>
                <w:sz w:val="24"/>
                <w:szCs w:val="24"/>
                <w:shd w:val="clear" w:color="auto" w:fill="FFFFFF"/>
                <w:lang w:val="hy-AM"/>
              </w:rPr>
              <w:t>կետով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Հաշվի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առնելով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նաև</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այն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հանգամանքը</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որ</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Նորմատիվ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իրավական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ակտերի</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մասին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ՀՀ</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օրենքի</w:t>
            </w:r>
            <w:r w:rsidRPr="00714BA0">
              <w:rPr>
                <w:rFonts w:ascii="GHEA Grapalat" w:hAnsi="GHEA Grapalat"/>
                <w:color w:val="000000" w:themeColor="text1"/>
                <w:sz w:val="24"/>
                <w:szCs w:val="24"/>
                <w:shd w:val="clear" w:color="auto" w:fill="FFFFFF"/>
                <w:lang w:val="hy-AM"/>
              </w:rPr>
              <w:t xml:space="preserve"> 12-</w:t>
            </w:r>
            <w:r w:rsidRPr="00714BA0">
              <w:rPr>
                <w:rFonts w:ascii="GHEA Grapalat" w:hAnsi="GHEA Grapalat" w:cs="Arial"/>
                <w:color w:val="000000" w:themeColor="text1"/>
                <w:sz w:val="24"/>
                <w:szCs w:val="24"/>
                <w:shd w:val="clear" w:color="auto" w:fill="FFFFFF"/>
                <w:lang w:val="hy-AM"/>
              </w:rPr>
              <w:t>րդ</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հոդվածով</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համանման</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պահանջ</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նախատեսված</w:t>
            </w:r>
            <w:r w:rsidRPr="00714BA0">
              <w:rPr>
                <w:rFonts w:ascii="GHEA Grapalat" w:hAnsi="GHEA Grapalat"/>
                <w:color w:val="000000" w:themeColor="text1"/>
                <w:sz w:val="24"/>
                <w:szCs w:val="24"/>
                <w:shd w:val="clear" w:color="auto" w:fill="FFFFFF"/>
                <w:lang w:val="hy-AM"/>
              </w:rPr>
              <w:t xml:space="preserve"> </w:t>
            </w:r>
            <w:r w:rsidRPr="00714BA0">
              <w:rPr>
                <w:rFonts w:ascii="GHEA Grapalat" w:hAnsi="GHEA Grapalat" w:cs="Arial"/>
                <w:color w:val="000000" w:themeColor="text1"/>
                <w:sz w:val="24"/>
                <w:szCs w:val="24"/>
                <w:shd w:val="clear" w:color="auto" w:fill="FFFFFF"/>
                <w:lang w:val="hy-AM"/>
              </w:rPr>
              <w:t>չէ</w:t>
            </w:r>
            <w:r w:rsidRPr="00714BA0">
              <w:rPr>
                <w:rFonts w:ascii="GHEA Grapalat" w:hAnsi="GHEA Grapalat"/>
                <w:color w:val="000000" w:themeColor="text1"/>
                <w:sz w:val="24"/>
                <w:szCs w:val="24"/>
                <w:shd w:val="clear" w:color="auto" w:fill="FFFFFF"/>
                <w:lang w:val="hy-AM"/>
              </w:rPr>
              <w:t>:</w:t>
            </w:r>
          </w:p>
          <w:p w14:paraId="04D0C9AC" w14:textId="77777777" w:rsidR="003A00E8" w:rsidRPr="0033287E" w:rsidRDefault="003A00E8" w:rsidP="003A00E8">
            <w:pPr>
              <w:jc w:val="center"/>
              <w:rPr>
                <w:rFonts w:ascii="GHEA Grapalat" w:hAnsi="GHEA Grapalat" w:cs="Arial"/>
                <w:b/>
                <w:sz w:val="24"/>
                <w:szCs w:val="24"/>
                <w:lang w:val="hy-AM"/>
              </w:rPr>
            </w:pPr>
          </w:p>
        </w:tc>
        <w:tc>
          <w:tcPr>
            <w:tcW w:w="3170" w:type="dxa"/>
            <w:vAlign w:val="center"/>
          </w:tcPr>
          <w:p w14:paraId="3A4F4204" w14:textId="77777777" w:rsidR="003A00E8" w:rsidRDefault="003A00E8" w:rsidP="00A371FB">
            <w:pPr>
              <w:rPr>
                <w:rFonts w:ascii="GHEA Grapalat" w:hAnsi="GHEA Grapalat"/>
                <w:b/>
                <w:bCs/>
                <w:sz w:val="22"/>
                <w:szCs w:val="22"/>
                <w:lang w:val="hy-AM" w:eastAsia="en-US"/>
              </w:rPr>
            </w:pPr>
          </w:p>
          <w:p w14:paraId="461CEE89" w14:textId="77777777" w:rsidR="00BA7058" w:rsidRDefault="00BA7058" w:rsidP="00A371FB">
            <w:pPr>
              <w:rPr>
                <w:rFonts w:ascii="GHEA Grapalat" w:hAnsi="GHEA Grapalat"/>
                <w:b/>
                <w:bCs/>
                <w:sz w:val="22"/>
                <w:szCs w:val="22"/>
                <w:lang w:val="hy-AM" w:eastAsia="en-US"/>
              </w:rPr>
            </w:pPr>
          </w:p>
          <w:p w14:paraId="67E30D24" w14:textId="77777777" w:rsidR="00BA7058" w:rsidRDefault="00BA7058" w:rsidP="00A371FB">
            <w:pPr>
              <w:rPr>
                <w:rFonts w:ascii="GHEA Grapalat" w:hAnsi="GHEA Grapalat"/>
                <w:b/>
                <w:bCs/>
                <w:sz w:val="22"/>
                <w:szCs w:val="22"/>
                <w:lang w:val="hy-AM" w:eastAsia="en-US"/>
              </w:rPr>
            </w:pPr>
          </w:p>
          <w:p w14:paraId="0C445424" w14:textId="77777777" w:rsidR="00BA7058" w:rsidRDefault="00BA7058" w:rsidP="00A371FB">
            <w:pPr>
              <w:rPr>
                <w:rFonts w:ascii="GHEA Grapalat" w:hAnsi="GHEA Grapalat"/>
                <w:b/>
                <w:bCs/>
                <w:sz w:val="22"/>
                <w:szCs w:val="22"/>
                <w:lang w:val="hy-AM" w:eastAsia="en-US"/>
              </w:rPr>
            </w:pPr>
          </w:p>
          <w:p w14:paraId="5EA43421" w14:textId="77777777" w:rsidR="00BA7058" w:rsidRDefault="00BA7058" w:rsidP="00A371FB">
            <w:pPr>
              <w:rPr>
                <w:rFonts w:ascii="GHEA Grapalat" w:hAnsi="GHEA Grapalat"/>
                <w:b/>
                <w:bCs/>
                <w:sz w:val="22"/>
                <w:szCs w:val="22"/>
                <w:lang w:val="hy-AM" w:eastAsia="en-US"/>
              </w:rPr>
            </w:pPr>
          </w:p>
          <w:p w14:paraId="6C0D330E" w14:textId="77777777" w:rsidR="00BA7058" w:rsidRDefault="00BA7058" w:rsidP="00A371FB">
            <w:pPr>
              <w:rPr>
                <w:rFonts w:ascii="GHEA Grapalat" w:hAnsi="GHEA Grapalat"/>
                <w:b/>
                <w:bCs/>
                <w:sz w:val="22"/>
                <w:szCs w:val="22"/>
                <w:lang w:val="hy-AM" w:eastAsia="en-US"/>
              </w:rPr>
            </w:pPr>
          </w:p>
          <w:p w14:paraId="4AA51E39" w14:textId="77777777" w:rsidR="00BA7058" w:rsidRDefault="00BA7058" w:rsidP="00A371FB">
            <w:pPr>
              <w:rPr>
                <w:rFonts w:ascii="GHEA Grapalat" w:hAnsi="GHEA Grapalat"/>
                <w:b/>
                <w:bCs/>
                <w:sz w:val="22"/>
                <w:szCs w:val="22"/>
                <w:lang w:val="hy-AM" w:eastAsia="en-US"/>
              </w:rPr>
            </w:pPr>
          </w:p>
          <w:p w14:paraId="06CE28E7" w14:textId="77777777" w:rsidR="00BA7058" w:rsidRDefault="00BA7058" w:rsidP="00A371FB">
            <w:pPr>
              <w:rPr>
                <w:rFonts w:ascii="GHEA Grapalat" w:hAnsi="GHEA Grapalat"/>
                <w:b/>
                <w:bCs/>
                <w:sz w:val="22"/>
                <w:szCs w:val="22"/>
                <w:lang w:val="hy-AM" w:eastAsia="en-US"/>
              </w:rPr>
            </w:pPr>
          </w:p>
          <w:p w14:paraId="63283B56" w14:textId="77777777" w:rsidR="00BA7058" w:rsidRDefault="00BA7058" w:rsidP="00A371FB">
            <w:pPr>
              <w:rPr>
                <w:rFonts w:ascii="GHEA Grapalat" w:hAnsi="GHEA Grapalat"/>
                <w:b/>
                <w:bCs/>
                <w:sz w:val="22"/>
                <w:szCs w:val="22"/>
                <w:lang w:val="hy-AM" w:eastAsia="en-US"/>
              </w:rPr>
            </w:pPr>
          </w:p>
          <w:p w14:paraId="5DE6D663" w14:textId="77777777" w:rsidR="00BA7058" w:rsidRDefault="00BA7058" w:rsidP="00A371FB">
            <w:pPr>
              <w:rPr>
                <w:rFonts w:ascii="GHEA Grapalat" w:hAnsi="GHEA Grapalat"/>
                <w:b/>
                <w:bCs/>
                <w:sz w:val="22"/>
                <w:szCs w:val="22"/>
                <w:lang w:val="hy-AM" w:eastAsia="en-US"/>
              </w:rPr>
            </w:pPr>
          </w:p>
          <w:p w14:paraId="5A1EBD30" w14:textId="22F81C9F" w:rsidR="003A00E8" w:rsidRDefault="003A00E8" w:rsidP="00A371FB">
            <w:pPr>
              <w:rPr>
                <w:rFonts w:ascii="GHEA Grapalat" w:hAnsi="GHEA Grapalat"/>
                <w:b/>
                <w:bCs/>
                <w:sz w:val="22"/>
                <w:szCs w:val="22"/>
                <w:lang w:val="hy-AM" w:eastAsia="en-US"/>
              </w:rPr>
            </w:pPr>
            <w:r>
              <w:rPr>
                <w:rFonts w:ascii="GHEA Grapalat" w:hAnsi="GHEA Grapalat"/>
                <w:b/>
                <w:bCs/>
                <w:sz w:val="22"/>
                <w:szCs w:val="22"/>
                <w:lang w:val="hy-AM" w:eastAsia="en-US"/>
              </w:rPr>
              <w:t>Ընդունվել է</w:t>
            </w:r>
          </w:p>
          <w:p w14:paraId="46FF1FF9" w14:textId="00671EBA" w:rsidR="004B7778" w:rsidRDefault="004B7778" w:rsidP="004B7778">
            <w:pPr>
              <w:rPr>
                <w:rFonts w:ascii="GHEA Grapalat" w:hAnsi="GHEA Grapalat"/>
                <w:b/>
                <w:bCs/>
                <w:sz w:val="22"/>
                <w:szCs w:val="22"/>
                <w:lang w:val="hy-AM" w:eastAsia="en-US"/>
              </w:rPr>
            </w:pPr>
            <w:r>
              <w:rPr>
                <w:rFonts w:ascii="GHEA Grapalat" w:hAnsi="GHEA Grapalat"/>
                <w:b/>
                <w:bCs/>
                <w:sz w:val="22"/>
                <w:szCs w:val="22"/>
                <w:lang w:val="hy-AM" w:eastAsia="en-US"/>
              </w:rPr>
              <w:t>Նոր չափագրման արդյունքով հողամասը ծանրաբեռնված չէ անշարժ գույքով</w:t>
            </w:r>
          </w:p>
          <w:p w14:paraId="622E33A5" w14:textId="56FC303D" w:rsidR="00BA7058" w:rsidRPr="00113AD2" w:rsidRDefault="004B7778" w:rsidP="004B7778">
            <w:pPr>
              <w:rPr>
                <w:rFonts w:ascii="GHEA Grapalat" w:hAnsi="GHEA Grapalat"/>
                <w:b/>
                <w:bCs/>
                <w:sz w:val="22"/>
                <w:szCs w:val="22"/>
                <w:lang w:val="en-US" w:eastAsia="en-US"/>
              </w:rPr>
            </w:pPr>
            <w:r>
              <w:rPr>
                <w:rFonts w:ascii="GHEA Grapalat" w:hAnsi="GHEA Grapalat"/>
                <w:b/>
                <w:bCs/>
                <w:sz w:val="22"/>
                <w:szCs w:val="22"/>
                <w:lang w:val="hy-AM" w:eastAsia="en-US"/>
              </w:rPr>
              <w:t xml:space="preserve">Սխեման </w:t>
            </w:r>
            <w:r w:rsidR="00113AD2">
              <w:rPr>
                <w:rFonts w:ascii="GHEA Grapalat" w:hAnsi="GHEA Grapalat"/>
                <w:b/>
                <w:bCs/>
                <w:sz w:val="22"/>
                <w:szCs w:val="22"/>
                <w:lang w:val="en-US" w:eastAsia="en-US"/>
              </w:rPr>
              <w:t>ներկայացվում</w:t>
            </w:r>
            <w:bookmarkStart w:id="2" w:name="_GoBack"/>
            <w:bookmarkEnd w:id="2"/>
            <w:r w:rsidR="00113AD2">
              <w:rPr>
                <w:rFonts w:ascii="GHEA Grapalat" w:hAnsi="GHEA Grapalat"/>
                <w:b/>
                <w:bCs/>
                <w:sz w:val="22"/>
                <w:szCs w:val="22"/>
                <w:lang w:val="en-US" w:eastAsia="en-US"/>
              </w:rPr>
              <w:t xml:space="preserve"> է</w:t>
            </w:r>
          </w:p>
          <w:p w14:paraId="4B73521C" w14:textId="77777777" w:rsidR="00BA7058" w:rsidRDefault="00BA7058" w:rsidP="00A371FB">
            <w:pPr>
              <w:rPr>
                <w:rFonts w:ascii="GHEA Grapalat" w:hAnsi="GHEA Grapalat"/>
                <w:b/>
                <w:bCs/>
                <w:sz w:val="22"/>
                <w:szCs w:val="22"/>
                <w:lang w:val="hy-AM" w:eastAsia="en-US"/>
              </w:rPr>
            </w:pPr>
          </w:p>
          <w:p w14:paraId="09FEC187" w14:textId="77777777" w:rsidR="00BA7058" w:rsidRDefault="00BA7058" w:rsidP="00A371FB">
            <w:pPr>
              <w:rPr>
                <w:rFonts w:ascii="GHEA Grapalat" w:hAnsi="GHEA Grapalat"/>
                <w:b/>
                <w:bCs/>
                <w:sz w:val="22"/>
                <w:szCs w:val="22"/>
                <w:lang w:val="hy-AM" w:eastAsia="en-US"/>
              </w:rPr>
            </w:pPr>
          </w:p>
          <w:p w14:paraId="481E45C5" w14:textId="77777777" w:rsidR="00BA7058" w:rsidRDefault="00BA7058" w:rsidP="00A371FB">
            <w:pPr>
              <w:rPr>
                <w:rFonts w:ascii="GHEA Grapalat" w:hAnsi="GHEA Grapalat"/>
                <w:b/>
                <w:bCs/>
                <w:sz w:val="22"/>
                <w:szCs w:val="22"/>
                <w:lang w:val="hy-AM" w:eastAsia="en-US"/>
              </w:rPr>
            </w:pPr>
          </w:p>
          <w:p w14:paraId="378C74BD" w14:textId="77777777" w:rsidR="00BA7058" w:rsidRDefault="00BA7058" w:rsidP="00A371FB">
            <w:pPr>
              <w:rPr>
                <w:rFonts w:ascii="GHEA Grapalat" w:hAnsi="GHEA Grapalat"/>
                <w:b/>
                <w:bCs/>
                <w:sz w:val="22"/>
                <w:szCs w:val="22"/>
                <w:lang w:val="hy-AM" w:eastAsia="en-US"/>
              </w:rPr>
            </w:pPr>
          </w:p>
          <w:p w14:paraId="22DDBD71" w14:textId="77777777" w:rsidR="00BA7058" w:rsidRDefault="00BA7058" w:rsidP="00A371FB">
            <w:pPr>
              <w:rPr>
                <w:rFonts w:ascii="GHEA Grapalat" w:hAnsi="GHEA Grapalat"/>
                <w:b/>
                <w:bCs/>
                <w:sz w:val="22"/>
                <w:szCs w:val="22"/>
                <w:lang w:val="hy-AM" w:eastAsia="en-US"/>
              </w:rPr>
            </w:pPr>
          </w:p>
          <w:p w14:paraId="773F15EA" w14:textId="44A4A3FE" w:rsidR="00BA7058" w:rsidRPr="00113AD2" w:rsidRDefault="00BA7058" w:rsidP="00BA7058">
            <w:pPr>
              <w:rPr>
                <w:rFonts w:ascii="GHEA Grapalat" w:hAnsi="GHEA Grapalat"/>
                <w:b/>
                <w:bCs/>
                <w:sz w:val="22"/>
                <w:szCs w:val="22"/>
                <w:lang w:val="en-US" w:eastAsia="en-US"/>
              </w:rPr>
            </w:pPr>
            <w:r>
              <w:rPr>
                <w:rFonts w:ascii="GHEA Grapalat" w:hAnsi="GHEA Grapalat"/>
                <w:b/>
                <w:bCs/>
                <w:sz w:val="22"/>
                <w:szCs w:val="22"/>
                <w:lang w:val="hy-AM" w:eastAsia="en-US"/>
              </w:rPr>
              <w:t>Ընդունվել է</w:t>
            </w:r>
            <w:r w:rsidR="00113AD2">
              <w:rPr>
                <w:rFonts w:ascii="GHEA Grapalat" w:hAnsi="GHEA Grapalat"/>
                <w:b/>
                <w:bCs/>
                <w:sz w:val="22"/>
                <w:szCs w:val="22"/>
                <w:lang w:val="en-US" w:eastAsia="en-US"/>
              </w:rPr>
              <w:t xml:space="preserve"> ի </w:t>
            </w:r>
            <w:proofErr w:type="spellStart"/>
            <w:r w:rsidR="00113AD2">
              <w:rPr>
                <w:rFonts w:ascii="GHEA Grapalat" w:hAnsi="GHEA Grapalat"/>
                <w:b/>
                <w:bCs/>
                <w:sz w:val="22"/>
                <w:szCs w:val="22"/>
                <w:lang w:val="en-US" w:eastAsia="en-US"/>
              </w:rPr>
              <w:t>գիտություն</w:t>
            </w:r>
            <w:proofErr w:type="spellEnd"/>
          </w:p>
          <w:p w14:paraId="58D5803C" w14:textId="6DB70F95" w:rsidR="00BA7058" w:rsidRDefault="00BA7058" w:rsidP="00113AD2">
            <w:pPr>
              <w:rPr>
                <w:rFonts w:ascii="GHEA Grapalat" w:hAnsi="GHEA Grapalat"/>
                <w:b/>
                <w:bCs/>
                <w:sz w:val="22"/>
                <w:szCs w:val="22"/>
                <w:lang w:val="hy-AM" w:eastAsia="en-US"/>
              </w:rPr>
            </w:pPr>
          </w:p>
        </w:tc>
      </w:tr>
    </w:tbl>
    <w:p w14:paraId="58247832" w14:textId="77777777" w:rsidR="00D423E4" w:rsidRPr="008B6E5E" w:rsidRDefault="00D423E4" w:rsidP="00A00885">
      <w:pPr>
        <w:spacing w:line="360" w:lineRule="auto"/>
        <w:rPr>
          <w:rFonts w:ascii="GHEA Grapalat" w:hAnsi="GHEA Grapalat"/>
          <w:sz w:val="22"/>
          <w:szCs w:val="22"/>
          <w:lang w:val="af-ZA"/>
        </w:rPr>
      </w:pPr>
    </w:p>
    <w:sectPr w:rsidR="00D423E4" w:rsidRPr="008B6E5E" w:rsidSect="007D1A49">
      <w:pgSz w:w="16838" w:h="11906" w:orient="landscape"/>
      <w:pgMar w:top="270" w:right="1134"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jaVuSans-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2669"/>
    <w:multiLevelType w:val="hybridMultilevel"/>
    <w:tmpl w:val="21783FFA"/>
    <w:lvl w:ilvl="0" w:tplc="0409000F">
      <w:start w:val="1"/>
      <w:numFmt w:val="decimal"/>
      <w:lvlText w:val="%1."/>
      <w:lvlJc w:val="left"/>
      <w:pPr>
        <w:ind w:left="1515" w:hanging="360"/>
      </w:pPr>
    </w:lvl>
    <w:lvl w:ilvl="1" w:tplc="C720BD72">
      <w:start w:val="1"/>
      <w:numFmt w:val="decimal"/>
      <w:lvlText w:val="%2."/>
      <w:lvlJc w:val="left"/>
      <w:pPr>
        <w:ind w:left="2235" w:hanging="360"/>
      </w:pPr>
      <w:rPr>
        <w:rFonts w:ascii="GHEA Grapalat" w:eastAsia="Times New Roman" w:hAnsi="GHEA Grapalat" w:cs="Times New Roman"/>
      </w:r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 w15:restartNumberingAfterBreak="0">
    <w:nsid w:val="33BA307F"/>
    <w:multiLevelType w:val="hybridMultilevel"/>
    <w:tmpl w:val="8D428358"/>
    <w:lvl w:ilvl="0" w:tplc="56D2144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DF557E"/>
    <w:multiLevelType w:val="multilevel"/>
    <w:tmpl w:val="F07ECB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A00742F"/>
    <w:multiLevelType w:val="hybridMultilevel"/>
    <w:tmpl w:val="6C24344C"/>
    <w:lvl w:ilvl="0" w:tplc="D1322556">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12924"/>
    <w:rsid w:val="00012F73"/>
    <w:rsid w:val="000631EE"/>
    <w:rsid w:val="00072C37"/>
    <w:rsid w:val="00082EA9"/>
    <w:rsid w:val="000A32FC"/>
    <w:rsid w:val="000B0411"/>
    <w:rsid w:val="000B1FE5"/>
    <w:rsid w:val="000B7228"/>
    <w:rsid w:val="000D4706"/>
    <w:rsid w:val="000E62F4"/>
    <w:rsid w:val="001041CD"/>
    <w:rsid w:val="00113AD2"/>
    <w:rsid w:val="00115AD8"/>
    <w:rsid w:val="001221CA"/>
    <w:rsid w:val="00133900"/>
    <w:rsid w:val="00152F5C"/>
    <w:rsid w:val="00156990"/>
    <w:rsid w:val="00167DD8"/>
    <w:rsid w:val="001857EB"/>
    <w:rsid w:val="001A715D"/>
    <w:rsid w:val="001B70F9"/>
    <w:rsid w:val="001C52B8"/>
    <w:rsid w:val="002014FC"/>
    <w:rsid w:val="0020401A"/>
    <w:rsid w:val="00212B5E"/>
    <w:rsid w:val="00216E03"/>
    <w:rsid w:val="00221FFA"/>
    <w:rsid w:val="00233ABB"/>
    <w:rsid w:val="00236AA8"/>
    <w:rsid w:val="0026281B"/>
    <w:rsid w:val="00263308"/>
    <w:rsid w:val="00273914"/>
    <w:rsid w:val="00277350"/>
    <w:rsid w:val="00277529"/>
    <w:rsid w:val="002C184C"/>
    <w:rsid w:val="002C18E6"/>
    <w:rsid w:val="002C6CC9"/>
    <w:rsid w:val="002C758E"/>
    <w:rsid w:val="002D1131"/>
    <w:rsid w:val="002E7798"/>
    <w:rsid w:val="003049CE"/>
    <w:rsid w:val="00333746"/>
    <w:rsid w:val="00361773"/>
    <w:rsid w:val="00364A30"/>
    <w:rsid w:val="00367D27"/>
    <w:rsid w:val="00395C31"/>
    <w:rsid w:val="003A00E8"/>
    <w:rsid w:val="003A24F3"/>
    <w:rsid w:val="003A5543"/>
    <w:rsid w:val="003F0624"/>
    <w:rsid w:val="00413587"/>
    <w:rsid w:val="00435563"/>
    <w:rsid w:val="0044101E"/>
    <w:rsid w:val="00467559"/>
    <w:rsid w:val="00486E46"/>
    <w:rsid w:val="0049737D"/>
    <w:rsid w:val="004A298D"/>
    <w:rsid w:val="004A482A"/>
    <w:rsid w:val="004B270E"/>
    <w:rsid w:val="004B7778"/>
    <w:rsid w:val="004C440C"/>
    <w:rsid w:val="005013A8"/>
    <w:rsid w:val="005412BF"/>
    <w:rsid w:val="005E7DF7"/>
    <w:rsid w:val="005F0543"/>
    <w:rsid w:val="00614BEA"/>
    <w:rsid w:val="00621166"/>
    <w:rsid w:val="0062203E"/>
    <w:rsid w:val="00623FB4"/>
    <w:rsid w:val="006271DB"/>
    <w:rsid w:val="00635DD5"/>
    <w:rsid w:val="0063777B"/>
    <w:rsid w:val="00656D23"/>
    <w:rsid w:val="00657D51"/>
    <w:rsid w:val="006822EC"/>
    <w:rsid w:val="0069395E"/>
    <w:rsid w:val="006D0C64"/>
    <w:rsid w:val="006D32C8"/>
    <w:rsid w:val="00721E61"/>
    <w:rsid w:val="00730869"/>
    <w:rsid w:val="00747D25"/>
    <w:rsid w:val="00755450"/>
    <w:rsid w:val="00770FA4"/>
    <w:rsid w:val="007715F7"/>
    <w:rsid w:val="007844EC"/>
    <w:rsid w:val="007C339D"/>
    <w:rsid w:val="007C764A"/>
    <w:rsid w:val="007D1A49"/>
    <w:rsid w:val="007D4841"/>
    <w:rsid w:val="007E2B0A"/>
    <w:rsid w:val="00803EDF"/>
    <w:rsid w:val="00830867"/>
    <w:rsid w:val="0083103D"/>
    <w:rsid w:val="00833210"/>
    <w:rsid w:val="008502D9"/>
    <w:rsid w:val="00856F17"/>
    <w:rsid w:val="00860191"/>
    <w:rsid w:val="008817E9"/>
    <w:rsid w:val="0089480F"/>
    <w:rsid w:val="008A1D60"/>
    <w:rsid w:val="008B4DF8"/>
    <w:rsid w:val="008B6E5E"/>
    <w:rsid w:val="008C2680"/>
    <w:rsid w:val="008D599C"/>
    <w:rsid w:val="008E5A3F"/>
    <w:rsid w:val="00903B85"/>
    <w:rsid w:val="00911AF5"/>
    <w:rsid w:val="00914387"/>
    <w:rsid w:val="009215C3"/>
    <w:rsid w:val="00930767"/>
    <w:rsid w:val="00942519"/>
    <w:rsid w:val="00974499"/>
    <w:rsid w:val="00976EC7"/>
    <w:rsid w:val="00992767"/>
    <w:rsid w:val="009C63B6"/>
    <w:rsid w:val="00A00885"/>
    <w:rsid w:val="00A371FB"/>
    <w:rsid w:val="00A5536B"/>
    <w:rsid w:val="00A57671"/>
    <w:rsid w:val="00A82259"/>
    <w:rsid w:val="00AA6DCB"/>
    <w:rsid w:val="00AD3FDB"/>
    <w:rsid w:val="00AE20A0"/>
    <w:rsid w:val="00AE7A8B"/>
    <w:rsid w:val="00B039B7"/>
    <w:rsid w:val="00B049E8"/>
    <w:rsid w:val="00B14BC3"/>
    <w:rsid w:val="00B203FB"/>
    <w:rsid w:val="00B43AC2"/>
    <w:rsid w:val="00B50981"/>
    <w:rsid w:val="00B74910"/>
    <w:rsid w:val="00B779AD"/>
    <w:rsid w:val="00BA7058"/>
    <w:rsid w:val="00BD1318"/>
    <w:rsid w:val="00BD34CD"/>
    <w:rsid w:val="00BF2029"/>
    <w:rsid w:val="00BF35A5"/>
    <w:rsid w:val="00C0286C"/>
    <w:rsid w:val="00C1484C"/>
    <w:rsid w:val="00C2434E"/>
    <w:rsid w:val="00C42DEE"/>
    <w:rsid w:val="00C47D0B"/>
    <w:rsid w:val="00C53164"/>
    <w:rsid w:val="00C53E1F"/>
    <w:rsid w:val="00C81E20"/>
    <w:rsid w:val="00C82D8B"/>
    <w:rsid w:val="00C9248C"/>
    <w:rsid w:val="00C950AB"/>
    <w:rsid w:val="00C952BC"/>
    <w:rsid w:val="00CA3845"/>
    <w:rsid w:val="00CA38C0"/>
    <w:rsid w:val="00CB033F"/>
    <w:rsid w:val="00CB516F"/>
    <w:rsid w:val="00CB52CB"/>
    <w:rsid w:val="00CC607A"/>
    <w:rsid w:val="00CD2A3C"/>
    <w:rsid w:val="00CE20B5"/>
    <w:rsid w:val="00D054B7"/>
    <w:rsid w:val="00D05F7E"/>
    <w:rsid w:val="00D07AA0"/>
    <w:rsid w:val="00D1171F"/>
    <w:rsid w:val="00D277F6"/>
    <w:rsid w:val="00D423E4"/>
    <w:rsid w:val="00D46F3A"/>
    <w:rsid w:val="00D477B3"/>
    <w:rsid w:val="00D61E27"/>
    <w:rsid w:val="00D67E89"/>
    <w:rsid w:val="00D7151A"/>
    <w:rsid w:val="00D73498"/>
    <w:rsid w:val="00D83133"/>
    <w:rsid w:val="00D909A2"/>
    <w:rsid w:val="00DF4457"/>
    <w:rsid w:val="00E3497E"/>
    <w:rsid w:val="00E42B26"/>
    <w:rsid w:val="00E42DC8"/>
    <w:rsid w:val="00E46D77"/>
    <w:rsid w:val="00E6738E"/>
    <w:rsid w:val="00E87600"/>
    <w:rsid w:val="00E87B53"/>
    <w:rsid w:val="00EA65D3"/>
    <w:rsid w:val="00EB1019"/>
    <w:rsid w:val="00EC1878"/>
    <w:rsid w:val="00EF3332"/>
    <w:rsid w:val="00F02785"/>
    <w:rsid w:val="00F17FC9"/>
    <w:rsid w:val="00F26F13"/>
    <w:rsid w:val="00F40476"/>
    <w:rsid w:val="00F506F5"/>
    <w:rsid w:val="00F74573"/>
    <w:rsid w:val="00F849C7"/>
    <w:rsid w:val="00F9471D"/>
    <w:rsid w:val="00FA0D3A"/>
    <w:rsid w:val="00FD17F1"/>
    <w:rsid w:val="00FE0150"/>
    <w:rsid w:val="00FE4EA1"/>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C32"/>
  <w15:docId w15:val="{12BEF6FA-D598-48EA-BA86-D7C1A796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DD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A57671"/>
    <w:pPr>
      <w:spacing w:after="200" w:line="276" w:lineRule="auto"/>
      <w:ind w:left="720"/>
      <w:contextualSpacing/>
    </w:pPr>
    <w:rPr>
      <w:rFonts w:ascii="Calibri" w:hAnsi="Calibri"/>
      <w:sz w:val="22"/>
      <w:lang w:val="en-US" w:eastAsia="en-US"/>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A57671"/>
    <w:rPr>
      <w:rFonts w:ascii="Calibri" w:eastAsia="Times New Roman" w:hAnsi="Calibri" w:cs="Times New Roman"/>
      <w:szCs w:val="20"/>
      <w:lang w:val="en-US"/>
    </w:rPr>
  </w:style>
  <w:style w:type="character" w:styleId="Strong">
    <w:name w:val="Strong"/>
    <w:basedOn w:val="DefaultParagraphFont"/>
    <w:uiPriority w:val="22"/>
    <w:qFormat/>
    <w:rsid w:val="00A57671"/>
    <w:rPr>
      <w:b/>
    </w:rPr>
  </w:style>
  <w:style w:type="paragraph" w:styleId="BodyText">
    <w:name w:val="Body Text"/>
    <w:basedOn w:val="Normal"/>
    <w:link w:val="BodyTextChar"/>
    <w:semiHidden/>
    <w:unhideWhenUsed/>
    <w:rsid w:val="00B43AC2"/>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qFormat/>
    <w:rsid w:val="00B43AC2"/>
    <w:rPr>
      <w:rFonts w:ascii="Calibri" w:eastAsia="Calibri" w:hAnsi="Calibri"/>
      <w:color w:val="00000A"/>
      <w:lang w:val="en-US"/>
    </w:rPr>
  </w:style>
  <w:style w:type="paragraph" w:styleId="BalloonText">
    <w:name w:val="Balloon Text"/>
    <w:basedOn w:val="Normal"/>
    <w:link w:val="BalloonTextChar"/>
    <w:uiPriority w:val="99"/>
    <w:semiHidden/>
    <w:unhideWhenUsed/>
    <w:rsid w:val="00072C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C37"/>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39179">
      <w:bodyDiv w:val="1"/>
      <w:marLeft w:val="0"/>
      <w:marRight w:val="0"/>
      <w:marTop w:val="0"/>
      <w:marBottom w:val="0"/>
      <w:divBdr>
        <w:top w:val="none" w:sz="0" w:space="0" w:color="auto"/>
        <w:left w:val="none" w:sz="0" w:space="0" w:color="auto"/>
        <w:bottom w:val="none" w:sz="0" w:space="0" w:color="auto"/>
        <w:right w:val="none" w:sz="0" w:space="0" w:color="auto"/>
      </w:divBdr>
    </w:div>
    <w:div w:id="179394022">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70440507">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933438397">
      <w:bodyDiv w:val="1"/>
      <w:marLeft w:val="0"/>
      <w:marRight w:val="0"/>
      <w:marTop w:val="0"/>
      <w:marBottom w:val="0"/>
      <w:divBdr>
        <w:top w:val="none" w:sz="0" w:space="0" w:color="auto"/>
        <w:left w:val="none" w:sz="0" w:space="0" w:color="auto"/>
        <w:bottom w:val="none" w:sz="0" w:space="0" w:color="auto"/>
        <w:right w:val="none" w:sz="0" w:space="0" w:color="auto"/>
      </w:divBdr>
    </w:div>
    <w:div w:id="99091414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61829596">
      <w:bodyDiv w:val="1"/>
      <w:marLeft w:val="0"/>
      <w:marRight w:val="0"/>
      <w:marTop w:val="0"/>
      <w:marBottom w:val="0"/>
      <w:divBdr>
        <w:top w:val="none" w:sz="0" w:space="0" w:color="auto"/>
        <w:left w:val="none" w:sz="0" w:space="0" w:color="auto"/>
        <w:bottom w:val="none" w:sz="0" w:space="0" w:color="auto"/>
        <w:right w:val="none" w:sz="0" w:space="0" w:color="auto"/>
      </w:divBdr>
    </w:div>
    <w:div w:id="1816219271">
      <w:bodyDiv w:val="1"/>
      <w:marLeft w:val="0"/>
      <w:marRight w:val="0"/>
      <w:marTop w:val="0"/>
      <w:marBottom w:val="0"/>
      <w:divBdr>
        <w:top w:val="none" w:sz="0" w:space="0" w:color="auto"/>
        <w:left w:val="none" w:sz="0" w:space="0" w:color="auto"/>
        <w:bottom w:val="none" w:sz="0" w:space="0" w:color="auto"/>
        <w:right w:val="none" w:sz="0" w:space="0" w:color="auto"/>
      </w:divBdr>
    </w:div>
    <w:div w:id="2067339957">
      <w:bodyDiv w:val="1"/>
      <w:marLeft w:val="0"/>
      <w:marRight w:val="0"/>
      <w:marTop w:val="0"/>
      <w:marBottom w:val="0"/>
      <w:divBdr>
        <w:top w:val="none" w:sz="0" w:space="0" w:color="auto"/>
        <w:left w:val="none" w:sz="0" w:space="0" w:color="auto"/>
        <w:bottom w:val="none" w:sz="0" w:space="0" w:color="auto"/>
        <w:right w:val="none" w:sz="0" w:space="0" w:color="auto"/>
      </w:divBdr>
    </w:div>
    <w:div w:id="213444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A49D-420C-4A8D-B866-3DC94E744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3053</Words>
  <Characters>17407</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https:/mul2-edu.gov.am/tasks/2133676/oneclick?token=5b13a84b2918c975a9e2b161be22176d</cp:keywords>
  <dc:description/>
  <cp:lastModifiedBy>User</cp:lastModifiedBy>
  <cp:revision>2</cp:revision>
  <cp:lastPrinted>2026-08-10T10:51:00Z</cp:lastPrinted>
  <dcterms:created xsi:type="dcterms:W3CDTF">2026-09-03T06:42:00Z</dcterms:created>
  <dcterms:modified xsi:type="dcterms:W3CDTF">2026-09-03T06:42:00Z</dcterms:modified>
</cp:coreProperties>
</file>