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75D6F" w14:textId="77777777" w:rsidR="00EE56AF" w:rsidRPr="00A96A52" w:rsidRDefault="00EE56AF" w:rsidP="00B848EC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55145FF" w14:textId="77777777" w:rsidR="00D45ADD" w:rsidRPr="00A96A52" w:rsidRDefault="00D45ADD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D4A72CF" w14:textId="1EA11938" w:rsidR="00F356E1" w:rsidRPr="00A96A52" w:rsidRDefault="00F356E1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A96A5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045C99" w14:textId="77777777" w:rsidR="00EE56AF" w:rsidRPr="00A96A52" w:rsidRDefault="00EE56AF" w:rsidP="00B848EC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4C2E71BB" w14:textId="59EEB1C3" w:rsidR="00F4796E" w:rsidRPr="00941E89" w:rsidRDefault="00F4796E" w:rsidP="00F4796E">
      <w:pPr>
        <w:spacing w:line="360" w:lineRule="auto"/>
        <w:jc w:val="center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047C2">
        <w:rPr>
          <w:rFonts w:ascii="GHEA Grapalat" w:hAnsi="GHEA Grapalat" w:cs="Arial"/>
          <w:sz w:val="24"/>
          <w:szCs w:val="24"/>
          <w:shd w:val="clear" w:color="auto" w:fill="FFFFFF"/>
        </w:rPr>
        <w:t>ԳՐԻԳՈՐԻ ՍՈՒՐԵՆԻ ԲԱԲԱՆՅԱՆ</w:t>
      </w:r>
      <w:r w:rsidRPr="009047C2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ԻՆ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ԵՎ 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>ՎՅԱՉԵՍԼԱՎ ԱՐԿԱԴԻԻ ԱՂԱՋԱՆՅԱՆԻՆ ՏՐՎԱԾ ՏԱՐԿԵՏՈՒՄ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Ը ԴԱԴԱՐԵՑՆԵԼՈՒ, 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>ՀԱՅԱՍՏԱՆԻ ՀԱՆՐԱՊԵՏՈՒԹՅԱՆ ԿԱՌԱՎԱՐՈՒԹՅԱՆ 2025 ԹՎԱԿԱՆԻ ՕԳՈՍՏՈՍԻ 14-Ի № 1135-Ա ՈՐՈՇՄԱՆ ՄԵՋ ՓՈՓՈԽՈՒԹՅՈՒՆ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ԿԱՏԱՐԵԼՈՒ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ԵՎ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N 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16-ՐԴ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ԵՎ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44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-ՐԴ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ԵՆԹԱԿԵՏԵՐՆ ՈՒԺԸ ԿՈՐՑՐԱԾ ՃԱՆԱՉԵԼ</w:t>
      </w:r>
      <w:r w:rsidR="005376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ՄԱՍԻՆ</w:t>
      </w:r>
    </w:p>
    <w:p w14:paraId="1692AD3C" w14:textId="77777777" w:rsidR="006453F3" w:rsidRPr="00A96A52" w:rsidRDefault="006453F3" w:rsidP="00B848EC">
      <w:pPr>
        <w:pStyle w:val="mechtex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1A4610F" w14:textId="1A2C1F4B" w:rsidR="0053701B" w:rsidRPr="0053701B" w:rsidRDefault="006453F3" w:rsidP="0053701B">
      <w:pPr>
        <w:pStyle w:val="ListParagraph"/>
        <w:numPr>
          <w:ilvl w:val="0"/>
          <w:numId w:val="6"/>
        </w:numPr>
        <w:spacing w:line="360" w:lineRule="auto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53701B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53701B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701B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53701B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701B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53701B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53701B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53701B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206A3742" w:rsidR="00ED42FA" w:rsidRPr="000C0271" w:rsidRDefault="00F4796E" w:rsidP="0091562F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3701B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9047C2">
        <w:rPr>
          <w:rFonts w:ascii="GHEA Grapalat" w:hAnsi="GHEA Grapalat" w:cs="Arial"/>
          <w:sz w:val="24"/>
          <w:szCs w:val="24"/>
          <w:shd w:val="clear" w:color="auto" w:fill="FFFFFF"/>
        </w:rPr>
        <w:t>Գրիգորի</w:t>
      </w:r>
      <w:proofErr w:type="spellEnd"/>
      <w:r w:rsidRPr="009047C2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 w:cs="Arial"/>
          <w:sz w:val="24"/>
          <w:szCs w:val="24"/>
          <w:shd w:val="clear" w:color="auto" w:fill="FFFFFF"/>
        </w:rPr>
        <w:t>Սուրենի</w:t>
      </w:r>
      <w:proofErr w:type="spellEnd"/>
      <w:r w:rsidRPr="009047C2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 w:cs="Arial"/>
          <w:sz w:val="24"/>
          <w:szCs w:val="24"/>
          <w:shd w:val="clear" w:color="auto" w:fill="FFFFFF"/>
        </w:rPr>
        <w:t>Բաբանյան</w:t>
      </w:r>
      <w:r w:rsidRPr="009047C2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ին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Վյաչեսլավ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Արկադիի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Աղաջանյանին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տրված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տարկետում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ը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դադարեցնելու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2025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օգոստոսի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14-ի № 1135-Ա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մեջ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փոփոխություն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կատարելու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N 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16-րդ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44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>-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ենթակետերն ուժը կորցրած ճանաչել</w:t>
      </w:r>
      <w:r w:rsidR="005376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047C2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A96A52">
        <w:rPr>
          <w:rFonts w:ascii="GHEA Grapalat" w:hAnsi="GHEA Grapalat" w:cs="Sylfaen"/>
          <w:sz w:val="24"/>
          <w:szCs w:val="24"/>
        </w:rPr>
        <w:t>ՀՀ</w:t>
      </w:r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A96A52">
        <w:rPr>
          <w:rFonts w:ascii="GHEA Grapalat" w:hAnsi="GHEA Grapalat" w:cs="Sylfaen"/>
          <w:sz w:val="24"/>
          <w:szCs w:val="24"/>
        </w:rPr>
        <w:t>է՝</w:t>
      </w:r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A96A52">
        <w:rPr>
          <w:rFonts w:ascii="GHEA Grapalat" w:hAnsi="GHEA Grapalat" w:cs="Sylfaen"/>
          <w:sz w:val="24"/>
          <w:szCs w:val="24"/>
        </w:rPr>
        <w:t>և</w:t>
      </w:r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A96A52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A96A52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A96A52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ED42FA" w:rsidRPr="00A96A5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A96A5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A96A5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="00ED42FA" w:rsidRPr="00A96A5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A96A52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="00ED42FA" w:rsidRPr="00A96A52">
        <w:rPr>
          <w:rFonts w:ascii="GHEA Grapalat" w:hAnsi="GHEA Grapalat" w:cs="Sylfaen"/>
          <w:sz w:val="24"/>
          <w:szCs w:val="24"/>
        </w:rPr>
        <w:t>ի</w:t>
      </w:r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="00ED42FA" w:rsidRPr="00A96A52">
        <w:rPr>
          <w:rFonts w:ascii="GHEA Grapalat" w:hAnsi="GHEA Grapalat" w:cs="Sylfaen"/>
          <w:sz w:val="24"/>
          <w:szCs w:val="24"/>
        </w:rPr>
        <w:t>Ն</w:t>
      </w:r>
      <w:r w:rsidR="00ED42FA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D42FA" w:rsidRPr="00A96A52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ED42FA" w:rsidRPr="00A96A52">
        <w:rPr>
          <w:rFonts w:ascii="GHEA Grapalat" w:hAnsi="GHEA Grapalat" w:cs="IRTEK Courier"/>
          <w:sz w:val="24"/>
          <w:szCs w:val="24"/>
          <w:lang w:val="fr-FR"/>
        </w:rPr>
        <w:t xml:space="preserve"> 12-րդ </w:t>
      </w:r>
      <w:proofErr w:type="spellStart"/>
      <w:r w:rsidR="00ED42FA" w:rsidRPr="00A96A52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91562F">
        <w:rPr>
          <w:rFonts w:ascii="GHEA Grapalat" w:hAnsi="GHEA Grapalat" w:cs="IRTEK Courier"/>
          <w:sz w:val="24"/>
          <w:szCs w:val="24"/>
          <w:lang w:val="hy-AM"/>
        </w:rPr>
        <w:t>,</w:t>
      </w:r>
      <w:r w:rsidR="00420437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1562F">
        <w:rPr>
          <w:rFonts w:ascii="GHEA Grapalat" w:hAnsi="GHEA Grapalat" w:cs="IRTEK Courier"/>
          <w:sz w:val="24"/>
          <w:szCs w:val="24"/>
          <w:lang w:val="hy-AM"/>
        </w:rPr>
        <w:t xml:space="preserve">Պաշտպանության նախարարի </w:t>
      </w:r>
      <w:r w:rsidR="0091562F">
        <w:rPr>
          <w:rFonts w:ascii="GHEA Grapalat" w:hAnsi="GHEA Grapalat" w:cs="IRTEK Courier"/>
          <w:sz w:val="24"/>
          <w:szCs w:val="24"/>
        </w:rPr>
        <w:t>29.07.2026</w:t>
      </w:r>
      <w:r w:rsidR="0091562F">
        <w:rPr>
          <w:rFonts w:ascii="GHEA Grapalat" w:hAnsi="GHEA Grapalat" w:cs="IRTEK Courier"/>
          <w:sz w:val="24"/>
          <w:szCs w:val="24"/>
          <w:lang w:val="hy-AM"/>
        </w:rPr>
        <w:t>թ</w:t>
      </w:r>
      <w:r w:rsidR="0091562F">
        <w:rPr>
          <w:rFonts w:ascii="GHEA Grapalat" w:hAnsi="GHEA Grapalat" w:cs="IRTEK Courier"/>
          <w:sz w:val="24"/>
          <w:szCs w:val="24"/>
        </w:rPr>
        <w:t>.</w:t>
      </w:r>
      <w:r w:rsidR="0091562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91562F">
        <w:rPr>
          <w:rFonts w:ascii="GHEA Grapalat" w:hAnsi="GHEA Grapalat" w:cs="IRTEK Courier"/>
          <w:sz w:val="24"/>
          <w:szCs w:val="24"/>
        </w:rPr>
        <w:t xml:space="preserve">N </w:t>
      </w:r>
      <w:r w:rsidR="0091562F" w:rsidRPr="00C7028C">
        <w:rPr>
          <w:rFonts w:ascii="GHEA Grapalat" w:hAnsi="GHEA Grapalat"/>
          <w:sz w:val="24"/>
          <w:szCs w:val="24"/>
          <w:lang w:val="hy-AM"/>
        </w:rPr>
        <w:t>ՊՆ/01/10394-2026</w:t>
      </w:r>
      <w:r w:rsidR="0091562F">
        <w:rPr>
          <w:rFonts w:ascii="GHEA Grapalat" w:hAnsi="GHEA Grapalat"/>
          <w:sz w:val="24"/>
          <w:szCs w:val="24"/>
          <w:lang w:val="hy-AM"/>
        </w:rPr>
        <w:t xml:space="preserve"> գրությունը</w:t>
      </w:r>
      <w:r w:rsidR="0091562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71F43" w:rsidRPr="00A96A52">
        <w:rPr>
          <w:rFonts w:ascii="GHEA Grapalat" w:hAnsi="GHEA Grapalat" w:cs="IRTEK Courier"/>
          <w:sz w:val="24"/>
          <w:szCs w:val="24"/>
          <w:lang w:val="fr-FR"/>
        </w:rPr>
        <w:t xml:space="preserve">և </w:t>
      </w:r>
      <w:proofErr w:type="spellStart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>ազգային</w:t>
      </w:r>
      <w:proofErr w:type="spellEnd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>պոլիտեխնիկական</w:t>
      </w:r>
      <w:proofErr w:type="spellEnd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>համալսարանի</w:t>
      </w:r>
      <w:proofErr w:type="spellEnd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A96A52">
        <w:rPr>
          <w:rFonts w:ascii="GHEA Grapalat" w:hAnsi="GHEA Grapalat" w:cs="IRTEK Courier"/>
          <w:sz w:val="24"/>
          <w:szCs w:val="24"/>
          <w:lang w:val="fr-FR"/>
        </w:rPr>
        <w:t>ռեկտորի</w:t>
      </w:r>
      <w:proofErr w:type="spellEnd"/>
      <w:r w:rsidR="006C4FBD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C0271" w:rsidRPr="000C0271">
        <w:rPr>
          <w:rFonts w:ascii="GHEA Grapalat" w:hAnsi="GHEA Grapalat" w:cs="IRTEK Courier"/>
          <w:sz w:val="24"/>
          <w:szCs w:val="24"/>
          <w:lang w:val="fr-FR"/>
        </w:rPr>
        <w:t>11</w:t>
      </w:r>
      <w:r w:rsidR="000C0271" w:rsidRPr="000C0271">
        <w:rPr>
          <w:rFonts w:ascii="Cambria Math" w:hAnsi="Cambria Math" w:cs="Cambria Math"/>
          <w:sz w:val="24"/>
          <w:szCs w:val="24"/>
          <w:lang w:val="fr-FR"/>
        </w:rPr>
        <w:t>․</w:t>
      </w:r>
      <w:r w:rsidR="000C0271" w:rsidRPr="000C0271">
        <w:rPr>
          <w:rFonts w:ascii="GHEA Grapalat" w:hAnsi="GHEA Grapalat" w:cs="IRTEK Courier"/>
          <w:sz w:val="24"/>
          <w:szCs w:val="24"/>
          <w:lang w:val="fr-FR"/>
        </w:rPr>
        <w:t>03</w:t>
      </w:r>
      <w:r w:rsidR="000C0271" w:rsidRPr="000C0271">
        <w:rPr>
          <w:rFonts w:ascii="Cambria Math" w:hAnsi="Cambria Math" w:cs="Cambria Math"/>
          <w:sz w:val="24"/>
          <w:szCs w:val="24"/>
          <w:lang w:val="fr-FR"/>
        </w:rPr>
        <w:t>․</w:t>
      </w:r>
      <w:r w:rsidR="000C0271" w:rsidRPr="000C0271">
        <w:rPr>
          <w:rFonts w:ascii="GHEA Grapalat" w:hAnsi="GHEA Grapalat" w:cs="IRTEK Courier"/>
          <w:sz w:val="24"/>
          <w:szCs w:val="24"/>
          <w:lang w:val="fr-FR"/>
        </w:rPr>
        <w:t>2026</w:t>
      </w:r>
      <w:r w:rsidR="000C0271" w:rsidRPr="000C0271">
        <w:rPr>
          <w:rFonts w:ascii="GHEA Grapalat" w:hAnsi="GHEA Grapalat" w:cs="GHEA Grapalat"/>
          <w:sz w:val="24"/>
          <w:szCs w:val="24"/>
          <w:lang w:val="fr-FR"/>
        </w:rPr>
        <w:t>թ</w:t>
      </w:r>
      <w:r w:rsidR="000C0271" w:rsidRPr="000C0271">
        <w:rPr>
          <w:rFonts w:ascii="Cambria Math" w:hAnsi="Cambria Math" w:cs="Cambria Math"/>
          <w:sz w:val="24"/>
          <w:szCs w:val="24"/>
          <w:lang w:val="fr-FR"/>
        </w:rPr>
        <w:t>․</w:t>
      </w:r>
      <w:r w:rsidR="000C0271" w:rsidRPr="000C027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C0271" w:rsidRPr="000C0271">
        <w:rPr>
          <w:rFonts w:ascii="GHEA Grapalat" w:hAnsi="GHEA Grapalat" w:cs="GHEA Grapalat"/>
          <w:sz w:val="24"/>
          <w:szCs w:val="24"/>
          <w:lang w:val="fr-FR"/>
        </w:rPr>
        <w:t>հմ</w:t>
      </w:r>
      <w:proofErr w:type="spellEnd"/>
      <w:r w:rsidR="000C0271" w:rsidRPr="000C0271">
        <w:rPr>
          <w:rFonts w:ascii="Cambria Math" w:hAnsi="Cambria Math" w:cs="Cambria Math"/>
          <w:sz w:val="24"/>
          <w:szCs w:val="24"/>
          <w:lang w:val="fr-FR"/>
        </w:rPr>
        <w:t>․</w:t>
      </w:r>
      <w:r w:rsidR="000C0271" w:rsidRPr="000C0271">
        <w:rPr>
          <w:rFonts w:ascii="GHEA Grapalat" w:hAnsi="GHEA Grapalat" w:cs="IRTEK Courier"/>
          <w:sz w:val="24"/>
          <w:szCs w:val="24"/>
          <w:lang w:val="fr-FR"/>
        </w:rPr>
        <w:t xml:space="preserve"> 01-05/820 </w:t>
      </w:r>
      <w:r w:rsidR="000C0271" w:rsidRPr="000C0271">
        <w:rPr>
          <w:rFonts w:ascii="GHEA Grapalat" w:hAnsi="GHEA Grapalat" w:cs="GHEA Grapalat"/>
          <w:sz w:val="24"/>
          <w:szCs w:val="24"/>
          <w:lang w:val="fr-FR"/>
        </w:rPr>
        <w:t>և</w:t>
      </w:r>
      <w:r w:rsidR="000C0271" w:rsidRPr="000C027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96CAB" w:rsidRPr="000C0271">
        <w:rPr>
          <w:rFonts w:ascii="GHEA Grapalat" w:hAnsi="GHEA Grapalat" w:cs="IRTEK Courier"/>
          <w:sz w:val="24"/>
          <w:szCs w:val="24"/>
          <w:lang w:val="fr-FR"/>
        </w:rPr>
        <w:t>17</w:t>
      </w:r>
      <w:r w:rsidR="00645971" w:rsidRPr="000C0271">
        <w:rPr>
          <w:rFonts w:ascii="GHEA Grapalat" w:hAnsi="GHEA Grapalat" w:cs="IRTEK Courier"/>
          <w:sz w:val="24"/>
          <w:szCs w:val="24"/>
          <w:lang w:val="fr-FR"/>
        </w:rPr>
        <w:t>.0</w:t>
      </w:r>
      <w:r w:rsidR="00D71F43" w:rsidRPr="000C0271">
        <w:rPr>
          <w:rFonts w:ascii="GHEA Grapalat" w:hAnsi="GHEA Grapalat" w:cs="IRTEK Courier"/>
          <w:sz w:val="24"/>
          <w:szCs w:val="24"/>
          <w:lang w:val="fr-FR"/>
        </w:rPr>
        <w:t>7</w:t>
      </w:r>
      <w:r w:rsidR="00645971" w:rsidRPr="000C0271">
        <w:rPr>
          <w:rFonts w:ascii="GHEA Grapalat" w:hAnsi="GHEA Grapalat" w:cs="IRTEK Courier"/>
          <w:sz w:val="24"/>
          <w:szCs w:val="24"/>
          <w:lang w:val="fr-FR"/>
        </w:rPr>
        <w:t>.202</w:t>
      </w:r>
      <w:r w:rsidR="006C4FBD" w:rsidRPr="000C0271">
        <w:rPr>
          <w:rFonts w:ascii="GHEA Grapalat" w:hAnsi="GHEA Grapalat" w:cs="IRTEK Courier"/>
          <w:sz w:val="24"/>
          <w:szCs w:val="24"/>
          <w:lang w:val="fr-FR"/>
        </w:rPr>
        <w:t>6</w:t>
      </w:r>
      <w:r w:rsidR="00645971" w:rsidRPr="000C0271">
        <w:rPr>
          <w:rFonts w:ascii="GHEA Grapalat" w:hAnsi="GHEA Grapalat" w:cs="IRTEK Courier"/>
          <w:sz w:val="24"/>
          <w:szCs w:val="24"/>
          <w:lang w:val="fr-FR"/>
        </w:rPr>
        <w:t xml:space="preserve">թ. </w:t>
      </w:r>
      <w:proofErr w:type="spellStart"/>
      <w:proofErr w:type="gramStart"/>
      <w:r w:rsidR="00645971" w:rsidRPr="000C0271">
        <w:rPr>
          <w:rFonts w:ascii="GHEA Grapalat" w:hAnsi="GHEA Grapalat" w:cs="IRTEK Courier"/>
          <w:sz w:val="24"/>
          <w:szCs w:val="24"/>
          <w:lang w:val="fr-FR"/>
        </w:rPr>
        <w:t>հմ</w:t>
      </w:r>
      <w:proofErr w:type="spellEnd"/>
      <w:proofErr w:type="gramEnd"/>
      <w:r w:rsidR="00645971" w:rsidRPr="000C0271">
        <w:rPr>
          <w:rFonts w:ascii="GHEA Grapalat" w:hAnsi="GHEA Grapalat" w:cs="IRTEK Courier"/>
          <w:sz w:val="24"/>
          <w:szCs w:val="24"/>
          <w:lang w:val="fr-FR"/>
        </w:rPr>
        <w:t xml:space="preserve">. </w:t>
      </w:r>
      <w:r w:rsidR="00723E27" w:rsidRPr="000C0271">
        <w:rPr>
          <w:rFonts w:ascii="GHEA Grapalat" w:hAnsi="GHEA Grapalat" w:cs="IRTEK Courier"/>
          <w:sz w:val="24"/>
          <w:szCs w:val="24"/>
          <w:lang w:val="fr-FR"/>
        </w:rPr>
        <w:t>01-05/</w:t>
      </w:r>
      <w:r w:rsidR="00D71F43" w:rsidRPr="000C0271">
        <w:rPr>
          <w:rFonts w:ascii="GHEA Grapalat" w:hAnsi="GHEA Grapalat" w:cs="IRTEK Courier"/>
          <w:sz w:val="24"/>
          <w:szCs w:val="24"/>
          <w:lang w:val="fr-FR"/>
        </w:rPr>
        <w:t>16</w:t>
      </w:r>
      <w:r w:rsidR="00696CAB" w:rsidRPr="000C0271">
        <w:rPr>
          <w:rFonts w:ascii="GHEA Grapalat" w:hAnsi="GHEA Grapalat" w:cs="IRTEK Courier"/>
          <w:sz w:val="24"/>
          <w:szCs w:val="24"/>
          <w:lang w:val="fr-FR"/>
        </w:rPr>
        <w:t>20</w:t>
      </w:r>
      <w:r w:rsidR="00645971" w:rsidRPr="000C0271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="00420437" w:rsidRPr="0091562F">
        <w:rPr>
          <w:rFonts w:ascii="GHEA Grapalat" w:hAnsi="GHEA Grapalat" w:cs="IRTEK Courier"/>
          <w:sz w:val="24"/>
          <w:szCs w:val="24"/>
          <w:lang w:val="fr-FR"/>
        </w:rPr>
        <w:t>հրաման</w:t>
      </w:r>
      <w:r w:rsidR="0091562F" w:rsidRPr="000C0271">
        <w:rPr>
          <w:rFonts w:ascii="GHEA Grapalat" w:hAnsi="GHEA Grapalat" w:cs="IRTEK Courier"/>
          <w:sz w:val="24"/>
          <w:szCs w:val="24"/>
          <w:lang w:val="fr-FR"/>
        </w:rPr>
        <w:t>ներ</w:t>
      </w:r>
      <w:r w:rsidR="00420437" w:rsidRPr="0091562F">
        <w:rPr>
          <w:rFonts w:ascii="GHEA Grapalat" w:hAnsi="GHEA Grapalat" w:cs="IRTEK Courier"/>
          <w:sz w:val="24"/>
          <w:szCs w:val="24"/>
          <w:lang w:val="fr-FR"/>
        </w:rPr>
        <w:t>ը</w:t>
      </w:r>
      <w:proofErr w:type="spellEnd"/>
      <w:r w:rsidR="003E42D6" w:rsidRPr="000C0271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14:paraId="798FE793" w14:textId="77777777" w:rsidR="00FD2C3F" w:rsidRPr="000C0271" w:rsidRDefault="00FD2C3F" w:rsidP="00B848EC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497BE3E3" w14:textId="77777777" w:rsidR="00DC37F5" w:rsidRPr="00A96A52" w:rsidRDefault="006453F3" w:rsidP="00B848EC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A96A52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A96A52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58DC3153" w14:textId="4BC66721" w:rsidR="00822F72" w:rsidRPr="00A96A52" w:rsidRDefault="00DC37F5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96A52">
        <w:rPr>
          <w:rFonts w:ascii="GHEA Grapalat" w:hAnsi="GHEA Grapalat" w:cs="Sylfaen"/>
          <w:sz w:val="24"/>
          <w:szCs w:val="24"/>
          <w:lang w:val="af-ZA"/>
        </w:rPr>
        <w:t>«</w:t>
      </w:r>
      <w:r w:rsidRPr="00A96A52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96A52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96A52">
        <w:rPr>
          <w:rFonts w:ascii="GHEA Grapalat" w:hAnsi="GHEA Grapalat" w:cs="Sylfaen"/>
          <w:sz w:val="24"/>
          <w:szCs w:val="24"/>
          <w:lang w:val="hy-AM"/>
        </w:rPr>
        <w:t>և</w:t>
      </w:r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96A52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96A52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96A5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96A52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A96A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A96A52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4B01CA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</w:t>
      </w:r>
      <w:r w:rsidR="000A6CC6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համապատասխան մասնագիտությունների</w:t>
      </w:r>
      <w:r w:rsidR="002A25CA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A96A52">
          <w:rPr>
            <w:rFonts w:ascii="Calibri" w:hAnsi="Calibri" w:cs="Calibri"/>
            <w:color w:val="000000"/>
            <w:sz w:val="24"/>
            <w:szCs w:val="24"/>
          </w:rPr>
          <w:t> </w:t>
        </w:r>
        <w:r w:rsidR="000A6CC6" w:rsidRPr="00A96A52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A96A5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822F72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 է ՀՀ կա</w:t>
      </w:r>
      <w:r w:rsidR="00822F72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</w:t>
      </w:r>
      <w:r w:rsidR="00822F72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ավարության 2023 թվականի </w:t>
      </w:r>
      <w:r w:rsidR="00822F72" w:rsidRPr="00A96A52">
        <w:rPr>
          <w:rFonts w:ascii="GHEA Grapalat" w:hAnsi="GHEA Grapalat"/>
          <w:color w:val="000000"/>
          <w:sz w:val="24"/>
          <w:szCs w:val="24"/>
          <w:lang w:val="hy-AM"/>
        </w:rPr>
        <w:t xml:space="preserve"> մարտի 23-ի  N 383-Ն որոշմամբ։</w:t>
      </w:r>
    </w:p>
    <w:p w14:paraId="353E086F" w14:textId="41B3A83D" w:rsidR="00EF2ED1" w:rsidRPr="00A96A52" w:rsidRDefault="00BB5007" w:rsidP="00B848E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</w:rPr>
      </w:pPr>
      <w:r w:rsidRPr="00A96A52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</w:t>
      </w:r>
      <w:r w:rsidR="00D10FE1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A96A52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proofErr w:type="spellStart"/>
      <w:r w:rsidR="008409DA" w:rsidRPr="00A96A52">
        <w:rPr>
          <w:rFonts w:ascii="GHEA Grapalat" w:hAnsi="GHEA Grapalat"/>
          <w:color w:val="000000"/>
          <w:shd w:val="clear" w:color="auto" w:fill="FFFFFF"/>
          <w:lang w:val="en-GB"/>
        </w:rPr>
        <w:t>օգոստոսի</w:t>
      </w:r>
      <w:proofErr w:type="spellEnd"/>
      <w:r w:rsidR="008409DA" w:rsidRPr="00A96A52">
        <w:rPr>
          <w:rFonts w:ascii="GHEA Grapalat" w:hAnsi="GHEA Grapalat"/>
          <w:color w:val="000000"/>
          <w:shd w:val="clear" w:color="auto" w:fill="FFFFFF"/>
          <w:lang w:val="en-GB"/>
        </w:rPr>
        <w:t xml:space="preserve"> 1</w:t>
      </w:r>
      <w:r w:rsidR="00696CAB" w:rsidRPr="00A96A52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A96A52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ED19D2" w:rsidRPr="00A96A52">
        <w:rPr>
          <w:rFonts w:ascii="GHEA Grapalat" w:hAnsi="GHEA Grapalat"/>
          <w:color w:val="000000"/>
          <w:shd w:val="clear" w:color="auto" w:fill="FFFFFF"/>
          <w:lang w:val="hy-AM"/>
        </w:rPr>
        <w:t>№ 1</w:t>
      </w:r>
      <w:r w:rsidR="00696CAB" w:rsidRPr="00A96A52">
        <w:rPr>
          <w:rFonts w:ascii="GHEA Grapalat" w:hAnsi="GHEA Grapalat"/>
          <w:color w:val="000000"/>
          <w:shd w:val="clear" w:color="auto" w:fill="FFFFFF"/>
          <w:lang w:val="hy-AM"/>
        </w:rPr>
        <w:t>135</w:t>
      </w:r>
      <w:r w:rsidR="00ED19D2" w:rsidRPr="00A96A52">
        <w:rPr>
          <w:rFonts w:ascii="GHEA Grapalat" w:hAnsi="GHEA Grapalat"/>
          <w:color w:val="000000"/>
          <w:shd w:val="clear" w:color="auto" w:fill="FFFFFF"/>
          <w:lang w:val="hy-AM"/>
        </w:rPr>
        <w:t>-Ա որոշմամբ շ</w:t>
      </w:r>
      <w:r w:rsidRPr="00A96A52">
        <w:rPr>
          <w:rFonts w:ascii="GHEA Grapalat" w:hAnsi="GHEA Grapalat"/>
          <w:color w:val="000000"/>
          <w:shd w:val="clear" w:color="auto" w:fill="FFFFFF"/>
          <w:lang w:val="hy-AM"/>
        </w:rPr>
        <w:t>արքային կազմի պարտադիր զինվորական ծառայության 202</w:t>
      </w:r>
      <w:r w:rsidR="00696CAB" w:rsidRPr="00A96A52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A96A52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զորակոչից </w:t>
      </w:r>
      <w:r w:rsidR="00FC316C" w:rsidRPr="00A96A52">
        <w:rPr>
          <w:rFonts w:ascii="GHEA Grapalat" w:hAnsi="GHEA Grapalat"/>
          <w:color w:val="000000"/>
          <w:shd w:val="clear" w:color="auto" w:fill="FFFFFF"/>
          <w:lang w:val="hy-AM"/>
        </w:rPr>
        <w:t>մինչև ուսումնառության ավարտը /202</w:t>
      </w:r>
      <w:r w:rsidR="00696CAB" w:rsidRPr="00A96A52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FC316C" w:rsidRPr="00A96A5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C316C" w:rsidRPr="00A96A52">
        <w:rPr>
          <w:rFonts w:ascii="GHEA Grapalat" w:hAnsi="GHEA Grapalat"/>
          <w:color w:val="000000"/>
          <w:lang w:val="hy-AM"/>
        </w:rPr>
        <w:t xml:space="preserve">թվականի </w:t>
      </w:r>
      <w:r w:rsidR="00FC316C" w:rsidRPr="0053701B">
        <w:rPr>
          <w:rFonts w:ascii="GHEA Grapalat" w:hAnsi="GHEA Grapalat"/>
          <w:color w:val="000000"/>
          <w:shd w:val="clear" w:color="auto" w:fill="FFFFFF"/>
          <w:lang w:val="hy-AM"/>
        </w:rPr>
        <w:t xml:space="preserve">ամառային զորակոչ/ </w:t>
      </w:r>
      <w:r w:rsidRPr="0053701B">
        <w:rPr>
          <w:rFonts w:ascii="GHEA Grapalat" w:hAnsi="GHEA Grapalat"/>
          <w:color w:val="000000"/>
          <w:shd w:val="clear" w:color="auto" w:fill="FFFFFF"/>
          <w:lang w:val="hy-AM"/>
        </w:rPr>
        <w:t>տարկետում է տրամադրվել</w:t>
      </w:r>
      <w:r w:rsidR="00EF2ED1" w:rsidRPr="0053701B"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 </w:t>
      </w:r>
      <w:r w:rsidR="0053701B" w:rsidRPr="0053701B">
        <w:rPr>
          <w:rFonts w:ascii="GHEA Grapalat" w:hAnsi="GHEA Grapalat"/>
          <w:color w:val="000000"/>
          <w:shd w:val="clear" w:color="auto" w:fill="FFFFFF"/>
          <w:lang w:val="hy-AM"/>
        </w:rPr>
        <w:t xml:space="preserve">Գրիգորի Սուրենի Բաբանյանին </w:t>
      </w:r>
      <w:r w:rsidR="0053701B" w:rsidRPr="0053701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53701B" w:rsidRPr="0053701B">
        <w:rPr>
          <w:rFonts w:ascii="GHEA Grapalat" w:hAnsi="GHEA Grapalat"/>
          <w:color w:val="000000"/>
          <w:shd w:val="clear" w:color="auto" w:fill="FFFFFF"/>
          <w:lang w:val="hy-AM"/>
        </w:rPr>
        <w:t>(ծնվ.՝ 15.07.2007 թ., հաշվառման վայրը՝ ք. Երևան, Ավետ Ավետիսյան 61, 3-րդ հարկ, բն</w:t>
      </w:r>
      <w:r w:rsidR="0053701B">
        <w:rPr>
          <w:rFonts w:ascii="GHEA Grapalat" w:hAnsi="GHEA Grapalat"/>
          <w:color w:val="000000"/>
          <w:shd w:val="clear" w:color="auto" w:fill="FFFFFF"/>
          <w:lang w:val="en-GB"/>
        </w:rPr>
        <w:t>.</w:t>
      </w:r>
      <w:r w:rsidR="0053701B" w:rsidRPr="0053701B">
        <w:rPr>
          <w:rFonts w:ascii="GHEA Grapalat" w:hAnsi="GHEA Grapalat"/>
          <w:color w:val="000000"/>
          <w:shd w:val="clear" w:color="auto" w:fill="FFFFFF"/>
          <w:lang w:val="hy-AM"/>
        </w:rPr>
        <w:t xml:space="preserve"> 6) ու </w:t>
      </w:r>
      <w:r w:rsidR="00696CAB" w:rsidRPr="0053701B">
        <w:rPr>
          <w:rFonts w:ascii="GHEA Grapalat" w:hAnsi="GHEA Grapalat"/>
          <w:color w:val="000000"/>
          <w:shd w:val="clear" w:color="auto" w:fill="FFFFFF"/>
          <w:lang w:val="hy-AM"/>
        </w:rPr>
        <w:t>Վյաչեսլավ Արկադիի Աղաջանյանին</w:t>
      </w:r>
      <w:r w:rsidR="00D71F43" w:rsidRPr="0053701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2ED1" w:rsidRPr="0053701B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ED7CC1" w:rsidRPr="0053701B">
        <w:rPr>
          <w:rFonts w:ascii="GHEA Grapalat" w:hAnsi="GHEA Grapalat"/>
          <w:color w:val="000000"/>
          <w:shd w:val="clear" w:color="auto" w:fill="FFFFFF"/>
          <w:lang w:val="hy-AM"/>
        </w:rPr>
        <w:t xml:space="preserve">ծնվ.՝ </w:t>
      </w:r>
      <w:r w:rsidR="00D71F43" w:rsidRPr="0053701B">
        <w:rPr>
          <w:rFonts w:ascii="GHEA Grapalat" w:hAnsi="GHEA Grapalat"/>
          <w:color w:val="000000"/>
          <w:shd w:val="clear" w:color="auto" w:fill="FFFFFF"/>
          <w:lang w:val="hy-AM"/>
        </w:rPr>
        <w:t>0</w:t>
      </w:r>
      <w:r w:rsidR="00696CAB" w:rsidRPr="0053701B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ED7CC1" w:rsidRPr="0053701B">
        <w:rPr>
          <w:rFonts w:ascii="GHEA Grapalat" w:hAnsi="GHEA Grapalat"/>
          <w:color w:val="000000"/>
          <w:shd w:val="clear" w:color="auto" w:fill="FFFFFF"/>
          <w:lang w:val="hy-AM"/>
        </w:rPr>
        <w:t>.0</w:t>
      </w:r>
      <w:r w:rsidR="00696CAB" w:rsidRPr="0053701B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ED7CC1" w:rsidRPr="0053701B">
        <w:rPr>
          <w:rFonts w:ascii="GHEA Grapalat" w:hAnsi="GHEA Grapalat"/>
          <w:color w:val="000000"/>
          <w:shd w:val="clear" w:color="auto" w:fill="FFFFFF"/>
          <w:lang w:val="hy-AM"/>
        </w:rPr>
        <w:t>.200</w:t>
      </w:r>
      <w:r w:rsidR="00696CAB" w:rsidRPr="0053701B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ED7CC1" w:rsidRPr="0053701B">
        <w:rPr>
          <w:rFonts w:ascii="GHEA Grapalat" w:hAnsi="GHEA Grapalat"/>
          <w:color w:val="000000"/>
          <w:shd w:val="clear" w:color="auto" w:fill="FFFFFF"/>
          <w:lang w:val="hy-AM"/>
        </w:rPr>
        <w:t xml:space="preserve"> թ., հաշվառման վայրը՝ </w:t>
      </w:r>
      <w:r w:rsidR="00696CAB" w:rsidRPr="0053701B">
        <w:rPr>
          <w:rFonts w:ascii="GHEA Grapalat" w:hAnsi="GHEA Grapalat"/>
          <w:color w:val="000000"/>
          <w:shd w:val="clear" w:color="auto" w:fill="FFFFFF"/>
          <w:lang w:val="hy-AM"/>
        </w:rPr>
        <w:t>ք. Երևան, Կարպ</w:t>
      </w:r>
      <w:r w:rsidR="00696CAB" w:rsidRPr="0053701B">
        <w:rPr>
          <w:rFonts w:ascii="GHEA Grapalat" w:hAnsi="GHEA Grapalat" w:cs="Arial"/>
          <w:color w:val="333333"/>
          <w:shd w:val="clear" w:color="auto" w:fill="FFFFFF"/>
        </w:rPr>
        <w:t xml:space="preserve"> </w:t>
      </w:r>
      <w:proofErr w:type="spellStart"/>
      <w:r w:rsidR="00696CAB" w:rsidRPr="0053701B">
        <w:rPr>
          <w:rFonts w:ascii="GHEA Grapalat" w:hAnsi="GHEA Grapalat" w:cs="Arial"/>
          <w:color w:val="333333"/>
          <w:shd w:val="clear" w:color="auto" w:fill="FFFFFF"/>
        </w:rPr>
        <w:t>Խաչվանքյան</w:t>
      </w:r>
      <w:proofErr w:type="spellEnd"/>
      <w:r w:rsidR="00696CAB" w:rsidRPr="0053701B">
        <w:rPr>
          <w:rFonts w:ascii="GHEA Grapalat" w:hAnsi="GHEA Grapalat" w:cs="Arial"/>
          <w:color w:val="333333"/>
          <w:shd w:val="clear" w:color="auto" w:fill="FFFFFF"/>
        </w:rPr>
        <w:t xml:space="preserve"> 3/2, </w:t>
      </w:r>
      <w:proofErr w:type="spellStart"/>
      <w:r w:rsidR="00696CAB" w:rsidRPr="0053701B">
        <w:rPr>
          <w:rFonts w:ascii="GHEA Grapalat" w:hAnsi="GHEA Grapalat" w:cs="Arial"/>
          <w:color w:val="333333"/>
          <w:shd w:val="clear" w:color="auto" w:fill="FFFFFF"/>
        </w:rPr>
        <w:t>բն</w:t>
      </w:r>
      <w:proofErr w:type="spellEnd"/>
      <w:r w:rsidR="00696CAB" w:rsidRPr="0053701B">
        <w:rPr>
          <w:rFonts w:ascii="Cambria Math" w:hAnsi="Cambria Math" w:cs="Cambria Math"/>
          <w:color w:val="333333"/>
          <w:shd w:val="clear" w:color="auto" w:fill="FFFFFF"/>
        </w:rPr>
        <w:t>․</w:t>
      </w:r>
      <w:r w:rsidR="00696CAB" w:rsidRPr="0053701B">
        <w:rPr>
          <w:rFonts w:ascii="GHEA Grapalat" w:hAnsi="GHEA Grapalat" w:cs="Cambria Math"/>
          <w:color w:val="333333"/>
          <w:shd w:val="clear" w:color="auto" w:fill="FFFFFF"/>
          <w:lang w:val="hy-AM"/>
        </w:rPr>
        <w:t xml:space="preserve"> </w:t>
      </w:r>
      <w:r w:rsidR="00696CAB" w:rsidRPr="0053701B">
        <w:rPr>
          <w:rFonts w:ascii="GHEA Grapalat" w:hAnsi="GHEA Grapalat" w:cs="Arial"/>
          <w:color w:val="333333"/>
          <w:shd w:val="clear" w:color="auto" w:fill="FFFFFF"/>
        </w:rPr>
        <w:t>306</w:t>
      </w:r>
      <w:r w:rsidR="004115DC" w:rsidRPr="0053701B">
        <w:rPr>
          <w:rFonts w:ascii="GHEA Grapalat" w:hAnsi="GHEA Grapalat"/>
          <w:color w:val="000000"/>
          <w:shd w:val="clear" w:color="auto" w:fill="FFFFFF"/>
          <w:lang w:val="en-GB"/>
        </w:rPr>
        <w:t>)</w:t>
      </w:r>
      <w:r w:rsidR="004115DC" w:rsidRPr="0053701B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4115DC" w:rsidRPr="0053701B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proofErr w:type="spellStart"/>
      <w:r w:rsidR="00C26607" w:rsidRPr="0053701B"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 w:rsidR="00C26607" w:rsidRPr="0053701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26607" w:rsidRPr="0053701B">
        <w:rPr>
          <w:rFonts w:ascii="GHEA Grapalat" w:hAnsi="GHEA Grapalat"/>
          <w:color w:val="000000"/>
          <w:shd w:val="clear" w:color="auto" w:fill="FFFFFF"/>
        </w:rPr>
        <w:t>առնելով</w:t>
      </w:r>
      <w:proofErr w:type="spellEnd"/>
      <w:r w:rsidR="00C26607" w:rsidRPr="0053701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26607" w:rsidRPr="0053701B">
        <w:rPr>
          <w:rFonts w:ascii="GHEA Grapalat" w:hAnsi="GHEA Grapalat"/>
          <w:color w:val="000000"/>
          <w:shd w:val="clear" w:color="auto" w:fill="FFFFFF"/>
        </w:rPr>
        <w:t>նրա</w:t>
      </w:r>
      <w:r w:rsidR="0053701B">
        <w:rPr>
          <w:rFonts w:ascii="GHEA Grapalat" w:hAnsi="GHEA Grapalat"/>
          <w:color w:val="000000"/>
          <w:shd w:val="clear" w:color="auto" w:fill="FFFFFF"/>
        </w:rPr>
        <w:t>նց</w:t>
      </w:r>
      <w:proofErr w:type="spellEnd"/>
      <w:r w:rsidR="00C26607" w:rsidRPr="0053701B">
        <w:rPr>
          <w:rFonts w:ascii="GHEA Grapalat" w:hAnsi="GHEA Grapalat"/>
          <w:color w:val="000000"/>
          <w:shd w:val="clear" w:color="auto" w:fill="FFFFFF"/>
        </w:rPr>
        <w:t>՝</w:t>
      </w:r>
      <w:r w:rsidR="00ED19D2" w:rsidRPr="0053701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53701B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EF2ED1" w:rsidRPr="0053701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53701B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="00EF2ED1" w:rsidRPr="0053701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53701B">
        <w:rPr>
          <w:rFonts w:ascii="GHEA Grapalat" w:hAnsi="GHEA Grapalat"/>
          <w:color w:val="000000"/>
          <w:shd w:val="clear" w:color="auto" w:fill="FFFFFF"/>
        </w:rPr>
        <w:t>պոլիտեխնիկական</w:t>
      </w:r>
      <w:proofErr w:type="spellEnd"/>
      <w:r w:rsidR="00EF2ED1" w:rsidRPr="0053701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53701B">
        <w:rPr>
          <w:rFonts w:ascii="GHEA Grapalat" w:hAnsi="GHEA Grapalat"/>
          <w:color w:val="000000"/>
          <w:shd w:val="clear" w:color="auto" w:fill="FFFFFF"/>
        </w:rPr>
        <w:t>համալսարանի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պետության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առաջնահերթ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կարևորություն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ներկայացնող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մասնագիտությունների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ցանկում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ներառված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մասնագիտությ</w:t>
      </w:r>
      <w:proofErr w:type="spellEnd"/>
      <w:r w:rsidR="0053701B">
        <w:rPr>
          <w:rFonts w:ascii="GHEA Grapalat" w:hAnsi="GHEA Grapalat"/>
          <w:color w:val="000000"/>
          <w:shd w:val="clear" w:color="auto" w:fill="FFFFFF"/>
          <w:lang w:val="hy-AM"/>
        </w:rPr>
        <w:t>ուններով</w:t>
      </w:r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պետության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hd w:val="clear" w:color="auto" w:fill="FFFFFF"/>
        </w:rPr>
        <w:t>ուսման</w:t>
      </w:r>
      <w:proofErr w:type="spellEnd"/>
      <w:r w:rsidR="00EF2ED1" w:rsidRPr="00A96A52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վարձի լրիվ փոխհատուցմամբ ընդունվելու հանգամանքը:</w:t>
      </w:r>
    </w:p>
    <w:p w14:paraId="78C1890D" w14:textId="3084131B" w:rsidR="001E7545" w:rsidRPr="00A96A52" w:rsidRDefault="00A83EAD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Սակայն </w:t>
      </w:r>
      <w:r w:rsidR="0053701B" w:rsidRP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Գրիգորի Սուրենի Բաբանյան</w:t>
      </w:r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և </w:t>
      </w:r>
      <w:proofErr w:type="spellStart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Վյաչեսլավ</w:t>
      </w:r>
      <w:proofErr w:type="spellEnd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Արկադիի</w:t>
      </w:r>
      <w:proofErr w:type="spellEnd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Աղաջանյան</w:t>
      </w:r>
      <w:proofErr w:type="spellEnd"/>
      <w:r w:rsidR="004115D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նբավարար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առաջադիմություն ցուցաբերելու </w:t>
      </w:r>
      <w:r w:rsidR="00C02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պատճառով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հեռացվել </w:t>
      </w:r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EF2ED1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EF2ED1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F2ED1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EF2ED1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</w:t>
      </w:r>
      <w:proofErr w:type="spellStart"/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</w:t>
      </w:r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տրամադրված  տարկետման դադարեցման</w:t>
      </w:r>
      <w:r w:rsidR="00723E2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է</w:t>
      </w:r>
      <w:r w:rsidR="00FC316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B1375AA" w14:textId="3800F97D" w:rsidR="00E63DF4" w:rsidRPr="00A96A52" w:rsidRDefault="00FC316C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A96A52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53701B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9DA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8409DA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</w:t>
      </w:r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-ի «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№ </w:t>
      </w:r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1135</w:t>
      </w:r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-Ա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A96A5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409DA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C024F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N </w:t>
      </w:r>
      <w:r w:rsidR="00E63DF4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</w:t>
      </w:r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16-րդ և</w:t>
      </w:r>
      <w:r w:rsidR="00E63DF4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44</w:t>
      </w:r>
      <w:r w:rsidR="00E63DF4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453F3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</w:t>
      </w:r>
      <w:proofErr w:type="spellEnd"/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ը</w:t>
      </w:r>
      <w:r w:rsidR="00794A80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C4B892E" w14:textId="77777777" w:rsidR="0091562F" w:rsidRDefault="00794A80" w:rsidP="0091562F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</w:t>
      </w:r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տարկետման</w:t>
      </w:r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r w:rsidR="0053701B" w:rsidRP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Գրիգորի Սուրենի Բաբանյան</w:t>
      </w:r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և </w:t>
      </w:r>
      <w:proofErr w:type="spellStart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Վյաչեսլավ</w:t>
      </w:r>
      <w:proofErr w:type="spellEnd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Արկադիի</w:t>
      </w:r>
      <w:proofErr w:type="spellEnd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96CAB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Աղաջանյան</w:t>
      </w:r>
      <w:proofErr w:type="spellEnd"/>
      <w:r w:rsidR="004115DC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02806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դառնում</w:t>
      </w:r>
      <w:proofErr w:type="spellEnd"/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</w:t>
      </w:r>
      <w:proofErr w:type="spellEnd"/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ենթակա</w:t>
      </w:r>
      <w:proofErr w:type="spellEnd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օրենքով</w:t>
      </w:r>
      <w:proofErr w:type="spellEnd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սահմանված</w:t>
      </w:r>
      <w:proofErr w:type="spellEnd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կարգով</w:t>
      </w:r>
      <w:proofErr w:type="spellEnd"/>
      <w:r w:rsidR="00FC4BA7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5E726ED4" w14:textId="5A54600D" w:rsidR="0091562F" w:rsidRDefault="0091562F" w:rsidP="0091562F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Գրիգորի Սուրենի Բաբանյան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բուհից հեռացվել է 2026 թվականի մարտի </w:t>
      </w:r>
      <w:r w:rsidR="000C0271" w:rsidRPr="000C02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11</w:t>
      </w:r>
      <w:r w:rsidRPr="000C02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-ին՝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ակադեմիական անբավարար առաջադիմության պատճառով։</w:t>
      </w:r>
    </w:p>
    <w:p w14:paraId="5FC86DEA" w14:textId="150731AC" w:rsidR="0091562F" w:rsidRPr="00A85B3B" w:rsidRDefault="0091562F" w:rsidP="0091562F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Կրթության, գիտության, մշակույթի և սպորտի նախարարությունը այդ մասին տեղեկատվությո</w:t>
      </w:r>
      <w:r w:rsidR="00A85B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 է ստացել  </w:t>
      </w:r>
      <w:r w:rsidR="008B09C1">
        <w:rPr>
          <w:rFonts w:ascii="GHEA Grapalat" w:hAnsi="GHEA Grapalat" w:cs="IRTEK Courier"/>
          <w:sz w:val="24"/>
          <w:szCs w:val="24"/>
          <w:lang w:val="hy-AM"/>
        </w:rPr>
        <w:t xml:space="preserve">Պաշտպանության նախարարության </w:t>
      </w:r>
      <w:r w:rsidR="008B09C1">
        <w:rPr>
          <w:rFonts w:ascii="GHEA Grapalat" w:hAnsi="GHEA Grapalat" w:cs="IRTEK Courier"/>
          <w:sz w:val="24"/>
          <w:szCs w:val="24"/>
        </w:rPr>
        <w:t>29.07.2026</w:t>
      </w:r>
      <w:r w:rsidR="008B09C1">
        <w:rPr>
          <w:rFonts w:ascii="GHEA Grapalat" w:hAnsi="GHEA Grapalat" w:cs="IRTEK Courier"/>
          <w:sz w:val="24"/>
          <w:szCs w:val="24"/>
          <w:lang w:val="hy-AM"/>
        </w:rPr>
        <w:t>թ</w:t>
      </w:r>
      <w:r w:rsidR="008B09C1">
        <w:rPr>
          <w:rFonts w:ascii="GHEA Grapalat" w:hAnsi="GHEA Grapalat" w:cs="IRTEK Courier"/>
          <w:sz w:val="24"/>
          <w:szCs w:val="24"/>
        </w:rPr>
        <w:t>.</w:t>
      </w:r>
      <w:r w:rsidR="008B09C1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8B09C1">
        <w:rPr>
          <w:rFonts w:ascii="GHEA Grapalat" w:hAnsi="GHEA Grapalat" w:cs="IRTEK Courier"/>
          <w:sz w:val="24"/>
          <w:szCs w:val="24"/>
        </w:rPr>
        <w:t xml:space="preserve">N </w:t>
      </w:r>
      <w:r w:rsidR="008B09C1" w:rsidRPr="00C7028C">
        <w:rPr>
          <w:rFonts w:ascii="GHEA Grapalat" w:hAnsi="GHEA Grapalat"/>
          <w:sz w:val="24"/>
          <w:szCs w:val="24"/>
          <w:lang w:val="hy-AM"/>
        </w:rPr>
        <w:t>ՊՆ/01/10394-2026</w:t>
      </w:r>
      <w:r w:rsidR="008B09C1">
        <w:rPr>
          <w:rFonts w:ascii="GHEA Grapalat" w:hAnsi="GHEA Grapalat"/>
          <w:sz w:val="24"/>
          <w:szCs w:val="24"/>
          <w:lang w:val="hy-AM"/>
        </w:rPr>
        <w:t xml:space="preserve"> գրությամբ։</w:t>
      </w:r>
    </w:p>
    <w:p w14:paraId="63333509" w14:textId="68EAD72E" w:rsidR="008B09C1" w:rsidRPr="00A85B3B" w:rsidRDefault="00A85B3B" w:rsidP="0091562F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A85B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Նշեմ նաև, որ 2026 թվականի հուլիսի 9-ի N 9/9.3.3/23865-2026 գրությամբ շրջաբերական է ուղարկվել բուհերին՝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2023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մարտի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23-ի N 383-Ն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N 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1 հավելվածի 10-րդ կետով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5-օրյա </w:t>
      </w:r>
      <w:r>
        <w:rPr>
          <w:rFonts w:ascii="GHEA Grapalat" w:hAnsi="GHEA Grapalat"/>
          <w:sz w:val="24"/>
          <w:szCs w:val="24"/>
          <w:lang w:val="hy-AM"/>
        </w:rPr>
        <w:t xml:space="preserve">ժամկետում՝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տարկետում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ստացած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ուսանողների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ուսումնառությունը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դադարելու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կամ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այլ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մասնագիտությամբ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տեղափոխվելու</w:t>
      </w:r>
      <w:proofErr w:type="spellEnd"/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վերաբերյալ տեղեկատվությունը Կ</w:t>
      </w:r>
      <w:r>
        <w:rPr>
          <w:rFonts w:ascii="GHEA Grapalat" w:hAnsi="GHEA Grapalat"/>
          <w:sz w:val="24"/>
          <w:szCs w:val="24"/>
          <w:lang w:val="hy-AM"/>
        </w:rPr>
        <w:t>ԳՄՍՆ Բարձրագույն կրթության և գիտության կոմիտե ներկայացնելու համար</w:t>
      </w:r>
      <w:r w:rsidR="00C024F2">
        <w:rPr>
          <w:rFonts w:ascii="GHEA Grapalat" w:hAnsi="GHEA Grapalat"/>
          <w:sz w:val="24"/>
          <w:szCs w:val="24"/>
          <w:lang w:val="hy-AM"/>
        </w:rPr>
        <w:t>։</w:t>
      </w:r>
    </w:p>
    <w:p w14:paraId="1C212E0D" w14:textId="6FE248DF" w:rsidR="00ED7CC1" w:rsidRDefault="00ED7CC1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57128FC4" w14:textId="77777777" w:rsidR="00A85B3B" w:rsidRPr="00A96A52" w:rsidRDefault="00A85B3B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0DA0B794" w14:textId="77777777" w:rsidR="006453F3" w:rsidRPr="00A96A52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A96A52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A96A52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96A52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A96A52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A96A52" w:rsidRDefault="006453F3" w:rsidP="00B848EC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96A52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A96A52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A96A52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A96A5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A96A52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A96A52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77CAA5AC" w:rsidR="006453F3" w:rsidRPr="00A96A52" w:rsidRDefault="00A83EAD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96A52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A96A52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r w:rsidR="00C02806" w:rsidRPr="0053701B">
        <w:rPr>
          <w:rFonts w:ascii="GHEA Grapalat" w:hAnsi="GHEA Grapalat" w:cs="Sylfaen"/>
          <w:sz w:val="24"/>
          <w:szCs w:val="24"/>
          <w:lang w:val="hy-AM"/>
        </w:rPr>
        <w:t xml:space="preserve">Հայաստանի ազգային պոլիտեխնիկական համալսարանի </w:t>
      </w:r>
      <w:r w:rsidR="0053701B" w:rsidRPr="0053701B">
        <w:rPr>
          <w:rFonts w:ascii="GHEA Grapalat" w:hAnsi="GHEA Grapalat" w:cs="Sylfaen"/>
          <w:sz w:val="24"/>
          <w:szCs w:val="24"/>
          <w:lang w:val="hy-AM"/>
        </w:rPr>
        <w:t xml:space="preserve">«Ռադիոտեխնիկա և կապ/ Հեռահաղորդակցություն և ազդանշանների մշակում» և </w:t>
      </w:r>
      <w:r w:rsidR="00522CD5" w:rsidRPr="0053701B">
        <w:rPr>
          <w:rFonts w:ascii="GHEA Grapalat" w:hAnsi="GHEA Grapalat" w:cs="Sylfaen"/>
          <w:sz w:val="24"/>
          <w:szCs w:val="24"/>
          <w:lang w:val="hy-AM"/>
        </w:rPr>
        <w:t>«</w:t>
      </w:r>
      <w:r w:rsidR="00A96A52" w:rsidRPr="0053701B">
        <w:rPr>
          <w:rFonts w:ascii="GHEA Grapalat" w:hAnsi="GHEA Grapalat" w:cs="Sylfaen"/>
          <w:sz w:val="24"/>
          <w:szCs w:val="24"/>
          <w:lang w:val="hy-AM"/>
        </w:rPr>
        <w:t>Ավիացիոն և հրթիռային տեխնիկա/ Թռչող ապարատների ավիացիոն սարքավորումներ</w:t>
      </w:r>
      <w:r w:rsidR="00522CD5" w:rsidRPr="0053701B">
        <w:rPr>
          <w:rFonts w:ascii="GHEA Grapalat" w:hAnsi="GHEA Grapalat" w:cs="Sylfaen"/>
          <w:sz w:val="24"/>
          <w:szCs w:val="24"/>
          <w:lang w:val="hy-AM"/>
        </w:rPr>
        <w:t>»</w:t>
      </w:r>
      <w:r w:rsidR="00DA0CF9" w:rsidRPr="0053701B">
        <w:rPr>
          <w:rFonts w:ascii="GHEA Grapalat" w:hAnsi="GHEA Grapalat" w:cs="Sylfaen"/>
          <w:sz w:val="24"/>
          <w:szCs w:val="24"/>
          <w:lang w:val="hy-AM"/>
        </w:rPr>
        <w:t xml:space="preserve"> մասնագիտությ</w:t>
      </w:r>
      <w:r w:rsidR="0053701B">
        <w:rPr>
          <w:rFonts w:ascii="GHEA Grapalat" w:hAnsi="GHEA Grapalat" w:cs="Sylfaen"/>
          <w:sz w:val="24"/>
          <w:szCs w:val="24"/>
          <w:lang w:val="hy-AM"/>
        </w:rPr>
        <w:t>ուններով</w:t>
      </w:r>
      <w:r w:rsidR="00DA0CF9" w:rsidRPr="0053701B">
        <w:rPr>
          <w:rFonts w:ascii="GHEA Grapalat" w:hAnsi="GHEA Grapalat" w:cs="Sylfaen"/>
          <w:sz w:val="24"/>
          <w:szCs w:val="24"/>
          <w:lang w:val="hy-AM"/>
        </w:rPr>
        <w:t xml:space="preserve"> ուս</w:t>
      </w:r>
      <w:r w:rsidR="00DA0CF9" w:rsidRPr="00A96A52">
        <w:rPr>
          <w:rFonts w:ascii="GHEA Grapalat" w:hAnsi="GHEA Grapalat" w:cs="Sylfaen"/>
          <w:sz w:val="24"/>
          <w:szCs w:val="24"/>
          <w:lang w:val="hy-AM"/>
        </w:rPr>
        <w:t>ո</w:t>
      </w:r>
      <w:r w:rsidR="00DA0CF9" w:rsidRPr="0053701B">
        <w:rPr>
          <w:rFonts w:ascii="GHEA Grapalat" w:hAnsi="GHEA Grapalat" w:cs="Sylfaen"/>
          <w:sz w:val="24"/>
          <w:szCs w:val="24"/>
          <w:lang w:val="hy-AM"/>
        </w:rPr>
        <w:t>ւմնառության</w:t>
      </w:r>
      <w:r w:rsidR="00DA0CF9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A96A52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E29A8" w:rsidRP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Գրիգորի Սուրենի Բաբանյան</w:t>
      </w:r>
      <w:r w:rsidR="008E29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և </w:t>
      </w:r>
      <w:proofErr w:type="spellStart"/>
      <w:r w:rsidR="00A96A52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Վյաչեսլավ</w:t>
      </w:r>
      <w:proofErr w:type="spellEnd"/>
      <w:r w:rsidR="00A96A52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96A52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Արկադիի</w:t>
      </w:r>
      <w:proofErr w:type="spellEnd"/>
      <w:r w:rsidR="00A96A52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96A52" w:rsidRPr="00A96A5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Աղաջանյան</w:t>
      </w:r>
      <w:proofErr w:type="spellEnd"/>
      <w:r w:rsidR="00DA0CF9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5370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0CF9" w:rsidRPr="00A96A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A0CF9" w:rsidRPr="00A96A52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A96A52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A96A52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A96A52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A96A52">
        <w:rPr>
          <w:rFonts w:ascii="GHEA Grapalat" w:hAnsi="GHEA Grapalat" w:cs="Sylfaen"/>
          <w:sz w:val="24"/>
          <w:szCs w:val="24"/>
          <w:lang w:val="hy-AM"/>
        </w:rPr>
        <w:t>ում</w:t>
      </w:r>
      <w:r w:rsidR="008E29A8">
        <w:rPr>
          <w:rFonts w:ascii="GHEA Grapalat" w:hAnsi="GHEA Grapalat" w:cs="Sylfaen"/>
          <w:sz w:val="24"/>
          <w:szCs w:val="24"/>
          <w:lang w:val="hy-AM"/>
        </w:rPr>
        <w:t>ներ</w:t>
      </w:r>
      <w:r w:rsidR="00DA0CF9" w:rsidRPr="00A96A52">
        <w:rPr>
          <w:rFonts w:ascii="GHEA Grapalat" w:hAnsi="GHEA Grapalat" w:cs="Sylfaen"/>
          <w:sz w:val="24"/>
          <w:szCs w:val="24"/>
          <w:lang w:val="hy-AM"/>
        </w:rPr>
        <w:t>ը՝</w:t>
      </w:r>
      <w:r w:rsidR="006453F3" w:rsidRPr="00A96A5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A96A52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C024F2">
        <w:rPr>
          <w:rFonts w:ascii="GHEA Grapalat" w:hAnsi="GHEA Grapalat" w:cs="Sylfaen"/>
          <w:sz w:val="24"/>
          <w:szCs w:val="24"/>
          <w:lang w:val="hy-AM"/>
        </w:rPr>
        <w:t>ից</w:t>
      </w:r>
      <w:r w:rsidR="00794A80" w:rsidRPr="00A96A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24F2">
        <w:rPr>
          <w:rFonts w:ascii="GHEA Grapalat" w:hAnsi="GHEA Grapalat" w:cs="Sylfaen"/>
          <w:sz w:val="24"/>
          <w:szCs w:val="24"/>
          <w:lang w:val="hy-AM"/>
        </w:rPr>
        <w:t>հեռացվելու</w:t>
      </w:r>
      <w:r w:rsidR="00DA0CF9" w:rsidRPr="00A96A52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A96A5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A96A52" w:rsidRDefault="00F51407" w:rsidP="00B848EC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A96A52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A96A52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372CD63D" w:rsidR="00F64CEE" w:rsidRPr="00A96A52" w:rsidRDefault="008E29A8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53701B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A979D3" w:rsidRPr="009047C2">
        <w:rPr>
          <w:rFonts w:ascii="GHEA Grapalat" w:hAnsi="GHEA Grapalat" w:cs="Arial"/>
          <w:sz w:val="24"/>
          <w:szCs w:val="24"/>
          <w:shd w:val="clear" w:color="auto" w:fill="FFFFFF"/>
        </w:rPr>
        <w:t>Գրիգորի</w:t>
      </w:r>
      <w:proofErr w:type="spellEnd"/>
      <w:r w:rsidR="00A979D3" w:rsidRPr="009047C2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 w:cs="Arial"/>
          <w:sz w:val="24"/>
          <w:szCs w:val="24"/>
          <w:shd w:val="clear" w:color="auto" w:fill="FFFFFF"/>
        </w:rPr>
        <w:t>Սուրենի</w:t>
      </w:r>
      <w:proofErr w:type="spellEnd"/>
      <w:r w:rsidR="00A979D3" w:rsidRPr="009047C2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 w:cs="Arial"/>
          <w:sz w:val="24"/>
          <w:szCs w:val="24"/>
          <w:shd w:val="clear" w:color="auto" w:fill="FFFFFF"/>
        </w:rPr>
        <w:t>Բաբանյան</w:t>
      </w:r>
      <w:r w:rsidR="00A979D3" w:rsidRPr="009047C2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ին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979D3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Վյաչեսլավ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Արկադիի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Աղաջանյանին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տրված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տարկետում</w:t>
      </w:r>
      <w:proofErr w:type="spellEnd"/>
      <w:r w:rsidR="00A979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A979D3">
        <w:rPr>
          <w:rFonts w:ascii="GHEA Grapalat" w:hAnsi="GHEA Grapalat"/>
          <w:sz w:val="24"/>
          <w:szCs w:val="24"/>
          <w:shd w:val="clear" w:color="auto" w:fill="FFFFFF"/>
        </w:rPr>
        <w:t xml:space="preserve">ը </w:t>
      </w:r>
      <w:proofErr w:type="spellStart"/>
      <w:r w:rsidR="00A979D3">
        <w:rPr>
          <w:rFonts w:ascii="GHEA Grapalat" w:hAnsi="GHEA Grapalat"/>
          <w:sz w:val="24"/>
          <w:szCs w:val="24"/>
          <w:shd w:val="clear" w:color="auto" w:fill="FFFFFF"/>
        </w:rPr>
        <w:t>դադարեցնելու</w:t>
      </w:r>
      <w:proofErr w:type="spellEnd"/>
      <w:r w:rsidR="00A979D3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2025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օգոստոսի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14-ի № 1135-Ա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մեջ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փոփոխություն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կատարելու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979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979D3">
        <w:rPr>
          <w:rFonts w:ascii="GHEA Grapalat" w:hAnsi="GHEA Grapalat"/>
          <w:sz w:val="24"/>
          <w:szCs w:val="24"/>
          <w:shd w:val="clear" w:color="auto" w:fill="FFFFFF"/>
        </w:rPr>
        <w:t xml:space="preserve">N 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A979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ի 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16-րդ </w:t>
      </w:r>
      <w:r w:rsidR="00A979D3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44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-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979D3" w:rsidRPr="009047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ենթակետերն ուժը կորցրած ճանաչել</w:t>
      </w:r>
      <w:r w:rsidR="005376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bookmarkStart w:id="0" w:name="_GoBack"/>
      <w:bookmarkEnd w:id="0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979D3" w:rsidRPr="009047C2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A96A52">
        <w:rPr>
          <w:rFonts w:ascii="GHEA Grapalat" w:hAnsi="GHEA Grapalat" w:cs="Sylfaen"/>
          <w:sz w:val="24"/>
          <w:szCs w:val="24"/>
        </w:rPr>
        <w:t>ՀՀ</w:t>
      </w:r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A96A5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96A5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96A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2F31" w:rsidRPr="00A96A5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A96A52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A96A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A96A52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A96A52" w:rsidRDefault="0078471E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A96A52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A96A52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6DC08991" w:rsidR="006453F3" w:rsidRPr="00A96A52" w:rsidRDefault="006453F3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96A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0E6A7DDC" w14:textId="77777777" w:rsidR="00B5424D" w:rsidRPr="00A96A52" w:rsidRDefault="00B5424D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12B135DD" w14:textId="19BE258B" w:rsidR="006453F3" w:rsidRPr="00A96A52" w:rsidRDefault="006453F3" w:rsidP="00B848EC">
      <w:pPr>
        <w:pStyle w:val="ListParagraph"/>
        <w:numPr>
          <w:ilvl w:val="0"/>
          <w:numId w:val="5"/>
        </w:numPr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A96A52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A96A5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14883D3A" w14:textId="4CEB2985" w:rsidR="00F95EE1" w:rsidRPr="00A96A52" w:rsidRDefault="00F95EE1" w:rsidP="00B848EC">
      <w:pPr>
        <w:spacing w:line="360" w:lineRule="auto"/>
        <w:ind w:firstLine="567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A96A52">
        <w:rPr>
          <w:rFonts w:ascii="GHEA Grapalat" w:hAnsi="GHEA Grapalat"/>
          <w:sz w:val="24"/>
          <w:szCs w:val="24"/>
        </w:rPr>
        <w:t>Ն</w:t>
      </w:r>
      <w:r w:rsidRPr="00A96A52">
        <w:rPr>
          <w:rFonts w:ascii="GHEA Grapalat" w:hAnsi="GHEA Grapalat"/>
          <w:sz w:val="24"/>
          <w:szCs w:val="24"/>
          <w:lang w:val="hy-AM"/>
        </w:rPr>
        <w:t xml:space="preserve">ախագծի ընդունումը </w:t>
      </w:r>
      <w:r w:rsidRPr="00A96A52">
        <w:rPr>
          <w:rFonts w:ascii="GHEA Grapalat" w:eastAsia="Calibri" w:hAnsi="GHEA Grapalat"/>
          <w:sz w:val="24"/>
          <w:szCs w:val="24"/>
          <w:lang w:val="hy-AM"/>
        </w:rPr>
        <w:t xml:space="preserve">բխում է Հայաստանի մինչև 2050թ. վերափոխման ռազմավարության 1-ին «Կիրթ և կարողունակ քաղաքացի» ունենալու մեգանպատակից և </w:t>
      </w:r>
      <w:r w:rsidRPr="00A96A52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կրթության մինչև 2030 թվականի զարգացման պետական ծրագրի 81-րդ կետի 8-րդ ենթակետի </w:t>
      </w:r>
      <w:r w:rsidRPr="00A96A52">
        <w:rPr>
          <w:rFonts w:ascii="GHEA Grapalat" w:eastAsia="Calibri" w:hAnsi="GHEA Grapalat"/>
          <w:bCs/>
          <w:sz w:val="24"/>
          <w:szCs w:val="24"/>
        </w:rPr>
        <w:t>գ</w:t>
      </w:r>
      <w:r w:rsidRPr="00A96A52">
        <w:rPr>
          <w:rFonts w:ascii="GHEA Grapalat" w:eastAsia="Calibri" w:hAnsi="GHEA Grapalat"/>
          <w:bCs/>
          <w:sz w:val="24"/>
          <w:szCs w:val="24"/>
          <w:lang w:val="hy-AM"/>
        </w:rPr>
        <w:t xml:space="preserve"> պարբերությունից:</w:t>
      </w:r>
    </w:p>
    <w:p w14:paraId="49A186CE" w14:textId="77777777" w:rsidR="00F95EE1" w:rsidRPr="00A96A52" w:rsidRDefault="00F95EE1" w:rsidP="00B848EC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05A230F" w14:textId="03209888" w:rsidR="004250B8" w:rsidRPr="00A96A52" w:rsidRDefault="00584FB1" w:rsidP="00B848EC">
      <w:pPr>
        <w:pStyle w:val="ListParagraph"/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A96A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sectPr w:rsidR="004250B8" w:rsidRPr="00A96A52" w:rsidSect="00420437">
      <w:pgSz w:w="12240" w:h="15840"/>
      <w:pgMar w:top="446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843AA"/>
    <w:multiLevelType w:val="hybridMultilevel"/>
    <w:tmpl w:val="3BDA6376"/>
    <w:lvl w:ilvl="0" w:tplc="7A3CD306">
      <w:start w:val="1"/>
      <w:numFmt w:val="decimal"/>
      <w:lvlText w:val="%1."/>
      <w:lvlJc w:val="left"/>
      <w:pPr>
        <w:ind w:left="1011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731" w:hanging="360"/>
      </w:pPr>
    </w:lvl>
    <w:lvl w:ilvl="2" w:tplc="0809001B" w:tentative="1">
      <w:start w:val="1"/>
      <w:numFmt w:val="lowerRoman"/>
      <w:lvlText w:val="%3."/>
      <w:lvlJc w:val="right"/>
      <w:pPr>
        <w:ind w:left="2451" w:hanging="180"/>
      </w:pPr>
    </w:lvl>
    <w:lvl w:ilvl="3" w:tplc="0809000F" w:tentative="1">
      <w:start w:val="1"/>
      <w:numFmt w:val="decimal"/>
      <w:lvlText w:val="%4."/>
      <w:lvlJc w:val="left"/>
      <w:pPr>
        <w:ind w:left="3171" w:hanging="360"/>
      </w:pPr>
    </w:lvl>
    <w:lvl w:ilvl="4" w:tplc="08090019" w:tentative="1">
      <w:start w:val="1"/>
      <w:numFmt w:val="lowerLetter"/>
      <w:lvlText w:val="%5."/>
      <w:lvlJc w:val="left"/>
      <w:pPr>
        <w:ind w:left="3891" w:hanging="360"/>
      </w:pPr>
    </w:lvl>
    <w:lvl w:ilvl="5" w:tplc="0809001B" w:tentative="1">
      <w:start w:val="1"/>
      <w:numFmt w:val="lowerRoman"/>
      <w:lvlText w:val="%6."/>
      <w:lvlJc w:val="right"/>
      <w:pPr>
        <w:ind w:left="4611" w:hanging="180"/>
      </w:pPr>
    </w:lvl>
    <w:lvl w:ilvl="6" w:tplc="0809000F" w:tentative="1">
      <w:start w:val="1"/>
      <w:numFmt w:val="decimal"/>
      <w:lvlText w:val="%7."/>
      <w:lvlJc w:val="left"/>
      <w:pPr>
        <w:ind w:left="5331" w:hanging="360"/>
      </w:pPr>
    </w:lvl>
    <w:lvl w:ilvl="7" w:tplc="08090019" w:tentative="1">
      <w:start w:val="1"/>
      <w:numFmt w:val="lowerLetter"/>
      <w:lvlText w:val="%8."/>
      <w:lvlJc w:val="left"/>
      <w:pPr>
        <w:ind w:left="6051" w:hanging="360"/>
      </w:pPr>
    </w:lvl>
    <w:lvl w:ilvl="8" w:tplc="0809001B" w:tentative="1">
      <w:start w:val="1"/>
      <w:numFmt w:val="lowerRoman"/>
      <w:lvlText w:val="%9."/>
      <w:lvlJc w:val="right"/>
      <w:pPr>
        <w:ind w:left="6771" w:hanging="180"/>
      </w:pPr>
    </w:lvl>
  </w:abstractNum>
  <w:abstractNum w:abstractNumId="4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0271"/>
    <w:rsid w:val="000C1CB0"/>
    <w:rsid w:val="000D7A07"/>
    <w:rsid w:val="000F58EC"/>
    <w:rsid w:val="001167E8"/>
    <w:rsid w:val="0014223F"/>
    <w:rsid w:val="00150054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01842"/>
    <w:rsid w:val="00310594"/>
    <w:rsid w:val="003A1264"/>
    <w:rsid w:val="003C4016"/>
    <w:rsid w:val="003E24B5"/>
    <w:rsid w:val="003E42D6"/>
    <w:rsid w:val="003F38F9"/>
    <w:rsid w:val="0040134A"/>
    <w:rsid w:val="004115DC"/>
    <w:rsid w:val="00415A1D"/>
    <w:rsid w:val="00420437"/>
    <w:rsid w:val="004250B8"/>
    <w:rsid w:val="00442C1B"/>
    <w:rsid w:val="00443F7D"/>
    <w:rsid w:val="004611F4"/>
    <w:rsid w:val="00492F31"/>
    <w:rsid w:val="00496C60"/>
    <w:rsid w:val="004B01CA"/>
    <w:rsid w:val="004B2DFC"/>
    <w:rsid w:val="004D4B40"/>
    <w:rsid w:val="004E5922"/>
    <w:rsid w:val="004E5BE1"/>
    <w:rsid w:val="004F12A9"/>
    <w:rsid w:val="004F24A4"/>
    <w:rsid w:val="005176BB"/>
    <w:rsid w:val="00522CD5"/>
    <w:rsid w:val="00522D11"/>
    <w:rsid w:val="00531CD4"/>
    <w:rsid w:val="0053701B"/>
    <w:rsid w:val="00537653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D753C"/>
    <w:rsid w:val="005F05BB"/>
    <w:rsid w:val="006144F8"/>
    <w:rsid w:val="006453F3"/>
    <w:rsid w:val="00645971"/>
    <w:rsid w:val="0067399B"/>
    <w:rsid w:val="00684751"/>
    <w:rsid w:val="006933BA"/>
    <w:rsid w:val="00696CAB"/>
    <w:rsid w:val="006C4FBD"/>
    <w:rsid w:val="006D11B0"/>
    <w:rsid w:val="006D1C2B"/>
    <w:rsid w:val="006F1A83"/>
    <w:rsid w:val="0071225B"/>
    <w:rsid w:val="0071373F"/>
    <w:rsid w:val="00723E27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22F72"/>
    <w:rsid w:val="00835920"/>
    <w:rsid w:val="008409DA"/>
    <w:rsid w:val="008510F0"/>
    <w:rsid w:val="008556C9"/>
    <w:rsid w:val="00874FA5"/>
    <w:rsid w:val="00890263"/>
    <w:rsid w:val="00891A60"/>
    <w:rsid w:val="008A6770"/>
    <w:rsid w:val="008B09C1"/>
    <w:rsid w:val="008E29A8"/>
    <w:rsid w:val="008F4713"/>
    <w:rsid w:val="00900263"/>
    <w:rsid w:val="0091562F"/>
    <w:rsid w:val="009368CA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63C04"/>
    <w:rsid w:val="00A73EE4"/>
    <w:rsid w:val="00A83EAD"/>
    <w:rsid w:val="00A85B3B"/>
    <w:rsid w:val="00A96A52"/>
    <w:rsid w:val="00A97963"/>
    <w:rsid w:val="00A979D3"/>
    <w:rsid w:val="00AE179C"/>
    <w:rsid w:val="00AE2F25"/>
    <w:rsid w:val="00AF4E33"/>
    <w:rsid w:val="00B10399"/>
    <w:rsid w:val="00B22545"/>
    <w:rsid w:val="00B34E67"/>
    <w:rsid w:val="00B463AC"/>
    <w:rsid w:val="00B5424D"/>
    <w:rsid w:val="00B848EC"/>
    <w:rsid w:val="00B92A7A"/>
    <w:rsid w:val="00B96841"/>
    <w:rsid w:val="00BB5007"/>
    <w:rsid w:val="00BC28BB"/>
    <w:rsid w:val="00BC58AA"/>
    <w:rsid w:val="00BD58B4"/>
    <w:rsid w:val="00BE525E"/>
    <w:rsid w:val="00BF3A47"/>
    <w:rsid w:val="00BF572A"/>
    <w:rsid w:val="00C024F2"/>
    <w:rsid w:val="00C02806"/>
    <w:rsid w:val="00C07EEC"/>
    <w:rsid w:val="00C25BE2"/>
    <w:rsid w:val="00C26607"/>
    <w:rsid w:val="00C34390"/>
    <w:rsid w:val="00C343DE"/>
    <w:rsid w:val="00C5142B"/>
    <w:rsid w:val="00C54E01"/>
    <w:rsid w:val="00C730E1"/>
    <w:rsid w:val="00C7776D"/>
    <w:rsid w:val="00CB2CB8"/>
    <w:rsid w:val="00CD0C74"/>
    <w:rsid w:val="00CF30CC"/>
    <w:rsid w:val="00D00038"/>
    <w:rsid w:val="00D10FE1"/>
    <w:rsid w:val="00D1237E"/>
    <w:rsid w:val="00D42898"/>
    <w:rsid w:val="00D45ADD"/>
    <w:rsid w:val="00D71F43"/>
    <w:rsid w:val="00D72709"/>
    <w:rsid w:val="00D804DE"/>
    <w:rsid w:val="00DA037E"/>
    <w:rsid w:val="00DA0A15"/>
    <w:rsid w:val="00DA0CF9"/>
    <w:rsid w:val="00DA2AC3"/>
    <w:rsid w:val="00DC37F5"/>
    <w:rsid w:val="00DC7C80"/>
    <w:rsid w:val="00DD27CB"/>
    <w:rsid w:val="00DE0149"/>
    <w:rsid w:val="00E63DF4"/>
    <w:rsid w:val="00E843FF"/>
    <w:rsid w:val="00EA6904"/>
    <w:rsid w:val="00ED19D2"/>
    <w:rsid w:val="00ED42FA"/>
    <w:rsid w:val="00ED5308"/>
    <w:rsid w:val="00ED7CC1"/>
    <w:rsid w:val="00EE4F8D"/>
    <w:rsid w:val="00EE56AF"/>
    <w:rsid w:val="00EF2ED1"/>
    <w:rsid w:val="00F356E1"/>
    <w:rsid w:val="00F4796E"/>
    <w:rsid w:val="00F51407"/>
    <w:rsid w:val="00F64CEE"/>
    <w:rsid w:val="00F715E6"/>
    <w:rsid w:val="00F7251B"/>
    <w:rsid w:val="00F95EE1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D7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https://mul2-edu.gov.am/tasks/2132211/oneclick?token=983d7ed96eb3b38454d65de3fbbf1c8b</cp:keywords>
  <dc:description/>
  <cp:lastModifiedBy>user</cp:lastModifiedBy>
  <cp:revision>208</cp:revision>
  <dcterms:created xsi:type="dcterms:W3CDTF">2024-05-21T23:36:00Z</dcterms:created>
  <dcterms:modified xsi:type="dcterms:W3CDTF">2026-08-31T13:12:00Z</dcterms:modified>
</cp:coreProperties>
</file>