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A07" w:rsidRDefault="00EE0A07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0A07" w:rsidRDefault="00EE0A07" w:rsidP="00A71CED">
      <w:pPr>
        <w:jc w:val="center"/>
      </w:pPr>
    </w:p>
    <w:p w:rsidR="00EE0A07" w:rsidRDefault="00EE0A07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E0A07" w:rsidRDefault="00EE0A07" w:rsidP="00A71CED">
      <w:pPr>
        <w:pStyle w:val="mechtex"/>
        <w:rPr>
          <w:rFonts w:ascii="GHEA Mariam" w:hAnsi="GHEA Mariam"/>
          <w:b/>
        </w:rPr>
      </w:pPr>
    </w:p>
    <w:p w:rsidR="00EE0A07" w:rsidRDefault="00EE0A07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E0A07" w:rsidRPr="008E1B5A" w:rsidRDefault="00EE0A07" w:rsidP="00A71CED">
      <w:pPr>
        <w:jc w:val="center"/>
        <w:rPr>
          <w:rFonts w:ascii="GHEA Mariam" w:hAnsi="GHEA Mariam"/>
          <w:sz w:val="24"/>
          <w:szCs w:val="24"/>
        </w:rPr>
      </w:pPr>
    </w:p>
    <w:p w:rsidR="00EE0A07" w:rsidRPr="00147102" w:rsidRDefault="00EE0A07" w:rsidP="00A71CED">
      <w:pPr>
        <w:jc w:val="center"/>
        <w:rPr>
          <w:rFonts w:ascii="GHEA Mariam" w:hAnsi="GHEA Mariam"/>
          <w:sz w:val="8"/>
          <w:szCs w:val="24"/>
        </w:rPr>
      </w:pPr>
    </w:p>
    <w:p w:rsidR="00EE0A07" w:rsidRPr="008E1B5A" w:rsidRDefault="00EE0A07" w:rsidP="00A71CED">
      <w:pPr>
        <w:jc w:val="center"/>
        <w:rPr>
          <w:rFonts w:ascii="GHEA Mariam" w:hAnsi="GHEA Mariam"/>
          <w:sz w:val="24"/>
          <w:szCs w:val="24"/>
        </w:rPr>
      </w:pPr>
    </w:p>
    <w:p w:rsidR="00EE0A07" w:rsidRPr="007F7F8E" w:rsidRDefault="00EE0A07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3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EE0A07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EE0A07" w:rsidRPr="00EE0A07" w:rsidRDefault="00EE0A0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E0A07" w:rsidRDefault="00EE0A0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E0A07" w:rsidRPr="00EE0A07" w:rsidRDefault="00EE0A0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E0A07" w:rsidRPr="00343A32" w:rsidRDefault="00EE0A07" w:rsidP="00EE0A07">
      <w:pPr>
        <w:pStyle w:val="mechtex"/>
        <w:rPr>
          <w:rFonts w:ascii="GHEA Mariam" w:hAnsi="GHEA Mariam" w:cs="Sylfaen"/>
          <w:sz w:val="24"/>
          <w:lang w:val="fr-FR"/>
        </w:rPr>
      </w:pPr>
      <w:r w:rsidRPr="00EE0A07">
        <w:rPr>
          <w:rFonts w:ascii="GHEA Mariam" w:hAnsi="GHEA Mariam" w:cs="Sylfaen"/>
          <w:sz w:val="24"/>
        </w:rPr>
        <w:t>ՀԱՅԱՍՏԱՆԻ</w:t>
      </w:r>
      <w:r w:rsidRPr="00EE0A07">
        <w:rPr>
          <w:rFonts w:ascii="GHEA Mariam" w:hAnsi="GHEA Mariam"/>
          <w:sz w:val="24"/>
          <w:lang w:val="fr-FR"/>
        </w:rPr>
        <w:t xml:space="preserve"> </w:t>
      </w:r>
      <w:r w:rsidRPr="00EE0A07">
        <w:rPr>
          <w:rFonts w:ascii="GHEA Mariam" w:hAnsi="GHEA Mariam" w:cs="Sylfaen"/>
          <w:sz w:val="24"/>
        </w:rPr>
        <w:t>ՀԱՆՐԱՊԵՏՈՒԹՅԱՆ</w:t>
      </w:r>
      <w:r w:rsidRPr="00EE0A07">
        <w:rPr>
          <w:rFonts w:ascii="GHEA Mariam" w:hAnsi="GHEA Mariam"/>
          <w:sz w:val="24"/>
          <w:lang w:val="fr-FR"/>
        </w:rPr>
        <w:t xml:space="preserve"> 2026 </w:t>
      </w:r>
      <w:r w:rsidRPr="00EE0A07">
        <w:rPr>
          <w:rFonts w:ascii="GHEA Mariam" w:hAnsi="GHEA Mariam" w:cs="Sylfaen"/>
          <w:sz w:val="24"/>
        </w:rPr>
        <w:t>ԹՎԱԿԱՆԻ</w:t>
      </w:r>
      <w:r w:rsidRPr="00EE0A07">
        <w:rPr>
          <w:rFonts w:ascii="GHEA Mariam" w:hAnsi="GHEA Mariam"/>
          <w:sz w:val="24"/>
          <w:lang w:val="fr-FR"/>
        </w:rPr>
        <w:t xml:space="preserve"> </w:t>
      </w:r>
      <w:r w:rsidRPr="00EE0A07">
        <w:rPr>
          <w:rFonts w:ascii="GHEA Mariam" w:hAnsi="GHEA Mariam" w:cs="Sylfaen"/>
          <w:sz w:val="24"/>
        </w:rPr>
        <w:t>ՊԵՏԱԿԱՆ</w:t>
      </w:r>
      <w:r w:rsidRPr="00EE0A07">
        <w:rPr>
          <w:rFonts w:ascii="GHEA Mariam" w:hAnsi="GHEA Mariam"/>
          <w:sz w:val="24"/>
          <w:lang w:val="fr-FR"/>
        </w:rPr>
        <w:t xml:space="preserve"> </w:t>
      </w:r>
      <w:r w:rsidRPr="00EE0A07">
        <w:rPr>
          <w:rFonts w:ascii="GHEA Mariam" w:hAnsi="GHEA Mariam" w:cs="Sylfaen"/>
          <w:sz w:val="24"/>
        </w:rPr>
        <w:t>ԲՅՈՒՋԵՈՎ</w:t>
      </w:r>
      <w:r w:rsidRPr="00EE0A07">
        <w:rPr>
          <w:rFonts w:ascii="GHEA Mariam" w:hAnsi="GHEA Mariam"/>
          <w:sz w:val="24"/>
          <w:lang w:val="fr-FR"/>
        </w:rPr>
        <w:t xml:space="preserve"> </w:t>
      </w:r>
      <w:r w:rsidRPr="00EE0A07">
        <w:rPr>
          <w:rFonts w:ascii="GHEA Mariam" w:hAnsi="GHEA Mariam" w:cs="Sylfaen"/>
          <w:spacing w:val="-8"/>
          <w:sz w:val="24"/>
        </w:rPr>
        <w:t>ՆԱԽԱՏԵՍՎԱԾ</w:t>
      </w:r>
      <w:r w:rsidRPr="00EE0A07">
        <w:rPr>
          <w:rFonts w:ascii="GHEA Mariam" w:hAnsi="GHEA Mariam"/>
          <w:spacing w:val="-8"/>
          <w:sz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lang w:val="hy-AM"/>
        </w:rPr>
        <w:t xml:space="preserve"> </w:t>
      </w:r>
      <w:r w:rsidRPr="00EE0A07">
        <w:rPr>
          <w:rFonts w:ascii="GHEA Mariam" w:hAnsi="GHEA Mariam" w:cs="Sylfaen"/>
          <w:spacing w:val="-8"/>
          <w:sz w:val="24"/>
        </w:rPr>
        <w:t>ՀԱՏԿԱՑՈՒՄՆԵՐԻ</w:t>
      </w:r>
      <w:r w:rsidRPr="00EE0A07">
        <w:rPr>
          <w:rFonts w:ascii="GHEA Mariam" w:hAnsi="GHEA Mariam"/>
          <w:spacing w:val="-8"/>
          <w:sz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lang w:val="hy-AM"/>
        </w:rPr>
        <w:t xml:space="preserve"> </w:t>
      </w:r>
      <w:r w:rsidRPr="00EE0A07">
        <w:rPr>
          <w:rFonts w:ascii="GHEA Mariam" w:hAnsi="GHEA Mariam" w:cs="Sylfaen"/>
          <w:spacing w:val="-8"/>
          <w:sz w:val="24"/>
        </w:rPr>
        <w:t>ՀԱՇՎԻՆ</w:t>
      </w:r>
      <w:r w:rsidRPr="00EE0A07">
        <w:rPr>
          <w:rFonts w:ascii="GHEA Mariam" w:hAnsi="GHEA Mariam"/>
          <w:spacing w:val="-8"/>
          <w:sz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lang w:val="hy-AM"/>
        </w:rPr>
        <w:t xml:space="preserve"> </w:t>
      </w:r>
      <w:r w:rsidRPr="00EE0A07">
        <w:rPr>
          <w:rFonts w:ascii="GHEA Mariam" w:hAnsi="GHEA Mariam" w:cs="Sylfaen"/>
          <w:spacing w:val="-8"/>
          <w:sz w:val="24"/>
        </w:rPr>
        <w:t>ԱՂԵՏԻ</w:t>
      </w:r>
      <w:r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E0A07">
        <w:rPr>
          <w:rFonts w:ascii="GHEA Mariam" w:hAnsi="GHEA Mariam"/>
          <w:spacing w:val="-8"/>
          <w:sz w:val="24"/>
          <w:lang w:val="fr-FR"/>
        </w:rPr>
        <w:t xml:space="preserve"> </w:t>
      </w:r>
      <w:r w:rsidRPr="00EE0A07">
        <w:rPr>
          <w:rFonts w:ascii="GHEA Mariam" w:hAnsi="GHEA Mariam" w:cs="Sylfaen"/>
          <w:spacing w:val="-8"/>
          <w:sz w:val="24"/>
        </w:rPr>
        <w:t>ԳՈՏՈՒ</w:t>
      </w:r>
      <w:r w:rsidRPr="00EE0A07">
        <w:rPr>
          <w:rFonts w:ascii="GHEA Mariam" w:hAnsi="GHEA Mariam"/>
          <w:spacing w:val="-8"/>
          <w:sz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lang w:val="hy-AM"/>
        </w:rPr>
        <w:t xml:space="preserve"> </w:t>
      </w:r>
      <w:r w:rsidRPr="00EE0A07">
        <w:rPr>
          <w:rFonts w:ascii="GHEA Mariam" w:hAnsi="GHEA Mariam" w:cs="Sylfaen"/>
          <w:spacing w:val="-10"/>
          <w:sz w:val="24"/>
        </w:rPr>
        <w:t>ԲՆԱԿԱՎԱՅ</w:t>
      </w:r>
      <w:r w:rsidRPr="00EE0A07">
        <w:rPr>
          <w:rFonts w:ascii="GHEA Mariam" w:hAnsi="GHEA Mariam" w:cs="Sylfaen"/>
          <w:spacing w:val="-10"/>
          <w:sz w:val="24"/>
          <w:lang w:val="fr-FR"/>
        </w:rPr>
        <w:softHyphen/>
      </w:r>
      <w:r w:rsidRPr="00EE0A07">
        <w:rPr>
          <w:rFonts w:ascii="GHEA Mariam" w:hAnsi="GHEA Mariam" w:cs="Sylfaen"/>
          <w:spacing w:val="-10"/>
          <w:sz w:val="24"/>
        </w:rPr>
        <w:t>ՐԵ</w:t>
      </w:r>
      <w:r w:rsidRPr="00EE0A07">
        <w:rPr>
          <w:rFonts w:ascii="GHEA Mariam" w:hAnsi="GHEA Mariam" w:cs="Sylfaen"/>
          <w:spacing w:val="-10"/>
          <w:sz w:val="24"/>
          <w:lang w:val="fr-FR"/>
        </w:rPr>
        <w:softHyphen/>
      </w:r>
      <w:r w:rsidRPr="00EE0A07">
        <w:rPr>
          <w:rFonts w:ascii="GHEA Mariam" w:hAnsi="GHEA Mariam" w:cs="Sylfaen"/>
          <w:spacing w:val="-10"/>
          <w:sz w:val="24"/>
        </w:rPr>
        <w:t>ՐՈՒՄ</w:t>
      </w:r>
      <w:r w:rsidRPr="00EE0A07">
        <w:rPr>
          <w:rFonts w:ascii="GHEA Mariam" w:hAnsi="GHEA Mariam"/>
          <w:spacing w:val="-10"/>
          <w:sz w:val="24"/>
          <w:lang w:val="fr-FR"/>
        </w:rPr>
        <w:t xml:space="preserve"> </w:t>
      </w:r>
      <w:r w:rsidRPr="00EE0A07">
        <w:rPr>
          <w:rFonts w:ascii="GHEA Mariam" w:hAnsi="GHEA Mariam" w:cs="Sylfaen"/>
          <w:spacing w:val="-10"/>
          <w:sz w:val="24"/>
        </w:rPr>
        <w:t>ԵՐԿՐԱՇԱՐԺԻ</w:t>
      </w:r>
      <w:r w:rsidRPr="00EE0A07">
        <w:rPr>
          <w:rFonts w:ascii="GHEA Mariam" w:hAnsi="GHEA Mariam"/>
          <w:spacing w:val="-10"/>
          <w:sz w:val="24"/>
          <w:lang w:val="fr-FR"/>
        </w:rPr>
        <w:t xml:space="preserve"> </w:t>
      </w:r>
      <w:r w:rsidRPr="00EE0A07">
        <w:rPr>
          <w:rFonts w:ascii="GHEA Mariam" w:hAnsi="GHEA Mariam" w:cs="Sylfaen"/>
          <w:spacing w:val="-10"/>
          <w:sz w:val="24"/>
        </w:rPr>
        <w:t>ՀԵՏԵՎԱՆՔՈՎ</w:t>
      </w:r>
      <w:r w:rsidRPr="00EE0A07">
        <w:rPr>
          <w:rFonts w:ascii="GHEA Mariam" w:hAnsi="GHEA Mariam"/>
          <w:spacing w:val="-10"/>
          <w:sz w:val="24"/>
          <w:lang w:val="fr-FR"/>
        </w:rPr>
        <w:t xml:space="preserve"> </w:t>
      </w:r>
      <w:r w:rsidRPr="00EE0A07">
        <w:rPr>
          <w:rFonts w:ascii="GHEA Mariam" w:hAnsi="GHEA Mariam" w:cs="Sylfaen"/>
          <w:spacing w:val="-10"/>
          <w:sz w:val="24"/>
        </w:rPr>
        <w:t>ԱՆՕԹԵՎԱՆ</w:t>
      </w:r>
      <w:r w:rsidRPr="00EE0A07">
        <w:rPr>
          <w:rFonts w:ascii="GHEA Mariam" w:hAnsi="GHEA Mariam"/>
          <w:spacing w:val="-10"/>
          <w:sz w:val="24"/>
          <w:lang w:val="fr-FR"/>
        </w:rPr>
        <w:t xml:space="preserve"> </w:t>
      </w:r>
      <w:r w:rsidRPr="00EE0A07">
        <w:rPr>
          <w:rFonts w:ascii="GHEA Mariam" w:hAnsi="GHEA Mariam" w:cs="Sylfaen"/>
          <w:spacing w:val="-10"/>
          <w:sz w:val="24"/>
        </w:rPr>
        <w:t>ՄՆԱՑԱԾ</w:t>
      </w:r>
      <w:r w:rsidRPr="00EE0A07">
        <w:rPr>
          <w:rFonts w:ascii="GHEA Mariam" w:hAnsi="GHEA Mariam"/>
          <w:spacing w:val="-10"/>
          <w:sz w:val="24"/>
          <w:lang w:val="fr-FR"/>
        </w:rPr>
        <w:t xml:space="preserve"> </w:t>
      </w:r>
      <w:r w:rsidRPr="00EE0A07">
        <w:rPr>
          <w:rFonts w:ascii="GHEA Mariam" w:hAnsi="GHEA Mariam" w:cs="Sylfaen"/>
          <w:spacing w:val="-10"/>
          <w:sz w:val="24"/>
        </w:rPr>
        <w:t>ԸՆՏԱՆԻՔՆԵՐԻՆ</w:t>
      </w:r>
      <w:r w:rsidRPr="00EE0A07">
        <w:rPr>
          <w:rFonts w:ascii="GHEA Mariam" w:hAnsi="GHEA Mariam"/>
          <w:spacing w:val="-8"/>
          <w:sz w:val="24"/>
          <w:lang w:val="fr-FR"/>
        </w:rPr>
        <w:t xml:space="preserve"> </w:t>
      </w:r>
      <w:r w:rsidRPr="00EE0A07">
        <w:rPr>
          <w:rFonts w:ascii="GHEA Mariam" w:hAnsi="GHEA Mariam" w:cs="Sylfaen"/>
          <w:spacing w:val="-8"/>
          <w:sz w:val="24"/>
        </w:rPr>
        <w:t>Բ</w:t>
      </w:r>
      <w:r w:rsidRPr="00EE0A07">
        <w:rPr>
          <w:rFonts w:ascii="GHEA Mariam" w:hAnsi="GHEA Mariam" w:cs="Sylfaen"/>
          <w:sz w:val="24"/>
        </w:rPr>
        <w:t>ՆԱԿԱՐԱՆԱՅԻՆ</w:t>
      </w:r>
      <w:r w:rsidRPr="00EE0A07">
        <w:rPr>
          <w:rFonts w:ascii="GHEA Mariam" w:hAnsi="GHEA Mariam"/>
          <w:sz w:val="24"/>
          <w:lang w:val="fr-FR"/>
        </w:rPr>
        <w:t xml:space="preserve"> </w:t>
      </w:r>
      <w:r w:rsidRPr="00EE0A07">
        <w:rPr>
          <w:rFonts w:ascii="GHEA Mariam" w:hAnsi="GHEA Mariam" w:cs="Sylfaen"/>
          <w:sz w:val="24"/>
        </w:rPr>
        <w:t>ԱՊԱՀՈՎՄԱՆ</w:t>
      </w:r>
      <w:r w:rsidRPr="00EE0A07">
        <w:rPr>
          <w:rFonts w:ascii="GHEA Mariam" w:hAnsi="GHEA Mariam"/>
          <w:sz w:val="24"/>
          <w:lang w:val="fr-FR"/>
        </w:rPr>
        <w:t xml:space="preserve"> </w:t>
      </w:r>
      <w:r w:rsidRPr="00EE0A07">
        <w:rPr>
          <w:rFonts w:ascii="GHEA Mariam" w:hAnsi="GHEA Mariam" w:cs="Sylfaen"/>
          <w:sz w:val="24"/>
        </w:rPr>
        <w:t>ՊԵՏԱԿԱՆ</w:t>
      </w:r>
      <w:r w:rsidRPr="00EE0A07">
        <w:rPr>
          <w:rFonts w:ascii="GHEA Mariam" w:hAnsi="GHEA Mariam"/>
          <w:sz w:val="24"/>
          <w:lang w:val="fr-FR"/>
        </w:rPr>
        <w:t xml:space="preserve"> </w:t>
      </w:r>
      <w:r w:rsidRPr="00EE0A07">
        <w:rPr>
          <w:rFonts w:ascii="GHEA Mariam" w:hAnsi="GHEA Mariam" w:cs="Sylfaen"/>
          <w:sz w:val="24"/>
        </w:rPr>
        <w:t>ԱՋԱԿՑՈՒԹՅԱՆ</w:t>
      </w:r>
      <w:r w:rsidRPr="00EE0A07">
        <w:rPr>
          <w:rFonts w:ascii="GHEA Mariam" w:hAnsi="GHEA Mariam"/>
          <w:sz w:val="24"/>
          <w:lang w:val="fr-FR"/>
        </w:rPr>
        <w:t xml:space="preserve"> </w:t>
      </w:r>
      <w:r w:rsidRPr="00EE0A07">
        <w:rPr>
          <w:rFonts w:ascii="GHEA Mariam" w:hAnsi="GHEA Mariam" w:cs="Sylfaen"/>
          <w:sz w:val="24"/>
        </w:rPr>
        <w:t>ՏՐԱՄԱԴՐՄԱՆ</w:t>
      </w:r>
      <w:r w:rsidRPr="00EE0A07">
        <w:rPr>
          <w:rFonts w:ascii="GHEA Mariam" w:hAnsi="GHEA Mariam"/>
          <w:sz w:val="24"/>
          <w:lang w:val="fr-FR"/>
        </w:rPr>
        <w:t xml:space="preserve"> </w:t>
      </w:r>
      <w:r w:rsidRPr="00EE0A07">
        <w:rPr>
          <w:rFonts w:ascii="GHEA Mariam" w:hAnsi="GHEA Mariam" w:cs="Sylfaen"/>
          <w:sz w:val="24"/>
        </w:rPr>
        <w:t>ՄԱՍԻՆ</w:t>
      </w:r>
    </w:p>
    <w:p w:rsidR="00EE0A07" w:rsidRPr="00343A32" w:rsidRDefault="00EE0A07" w:rsidP="000045DA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</w:t>
      </w:r>
      <w:r>
        <w:rPr>
          <w:rFonts w:ascii="GHEA Mariam" w:hAnsi="GHEA Mariam"/>
          <w:sz w:val="24"/>
          <w:lang w:val="hy-AM" w:eastAsia="en-US"/>
        </w:rPr>
        <w:t>----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EE0A07" w:rsidRDefault="00EE0A07" w:rsidP="00EE0A07">
      <w:pPr>
        <w:pStyle w:val="mechtex"/>
        <w:rPr>
          <w:rFonts w:ascii="GHEA Mariam" w:hAnsi="GHEA Mariam"/>
          <w:sz w:val="24"/>
          <w:lang w:val="fr-FR"/>
        </w:rPr>
      </w:pPr>
    </w:p>
    <w:p w:rsidR="00EE0A07" w:rsidRPr="00EE0A07" w:rsidRDefault="00EE0A07" w:rsidP="00EE0A07">
      <w:pPr>
        <w:pStyle w:val="mechtex"/>
        <w:rPr>
          <w:rFonts w:ascii="GHEA Mariam" w:hAnsi="GHEA Mariam"/>
          <w:sz w:val="24"/>
          <w:lang w:val="fr-FR"/>
        </w:rPr>
      </w:pPr>
    </w:p>
    <w:p w:rsidR="00EE0A07" w:rsidRPr="00EE0A07" w:rsidRDefault="00EE0A07" w:rsidP="00EE0A07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EE0A07">
        <w:rPr>
          <w:rFonts w:ascii="GHEA Mariam" w:hAnsi="GHEA Mariam" w:cs="Arial"/>
          <w:color w:val="333333"/>
          <w:spacing w:val="-8"/>
          <w:sz w:val="24"/>
          <w:szCs w:val="24"/>
        </w:rPr>
        <w:t>Հիմք</w:t>
      </w:r>
      <w:r w:rsidRPr="00EE0A07">
        <w:rPr>
          <w:rFonts w:ascii="GHEA Mariam" w:hAnsi="GHEA Mariam" w:cs="Arial"/>
          <w:color w:val="333333"/>
          <w:spacing w:val="-8"/>
          <w:sz w:val="24"/>
          <w:szCs w:val="24"/>
          <w:lang w:val="fr-FR"/>
        </w:rPr>
        <w:t xml:space="preserve"> </w:t>
      </w:r>
      <w:r w:rsidRPr="00EE0A07">
        <w:rPr>
          <w:rFonts w:ascii="GHEA Mariam" w:hAnsi="GHEA Mariam" w:cs="Arial"/>
          <w:color w:val="333333"/>
          <w:spacing w:val="-8"/>
          <w:sz w:val="24"/>
          <w:szCs w:val="24"/>
        </w:rPr>
        <w:t>ընդունելով</w:t>
      </w:r>
      <w:r w:rsidRPr="00EE0A07">
        <w:rPr>
          <w:rFonts w:ascii="GHEA Mariam" w:hAnsi="GHEA Mariam" w:cs="Arial"/>
          <w:color w:val="333333"/>
          <w:spacing w:val="-8"/>
          <w:sz w:val="24"/>
          <w:szCs w:val="24"/>
          <w:lang w:val="fr-FR"/>
        </w:rPr>
        <w:t xml:space="preserve"> «</w:t>
      </w:r>
      <w:r w:rsidRPr="00EE0A07">
        <w:rPr>
          <w:rFonts w:ascii="GHEA Mariam" w:hAnsi="GHEA Mariam" w:cs="Arial"/>
          <w:color w:val="333333"/>
          <w:spacing w:val="-8"/>
          <w:sz w:val="24"/>
          <w:szCs w:val="24"/>
        </w:rPr>
        <w:t>Սոցիալական</w:t>
      </w:r>
      <w:r w:rsidRPr="00EE0A07">
        <w:rPr>
          <w:rFonts w:ascii="GHEA Mariam" w:hAnsi="GHEA Mariam" w:cs="Arial"/>
          <w:color w:val="333333"/>
          <w:spacing w:val="-8"/>
          <w:sz w:val="24"/>
          <w:szCs w:val="24"/>
          <w:lang w:val="fr-FR"/>
        </w:rPr>
        <w:t xml:space="preserve"> </w:t>
      </w:r>
      <w:r w:rsidRPr="00EE0A07">
        <w:rPr>
          <w:rFonts w:ascii="GHEA Mariam" w:hAnsi="GHEA Mariam" w:cs="Arial"/>
          <w:color w:val="333333"/>
          <w:spacing w:val="-8"/>
          <w:sz w:val="24"/>
          <w:szCs w:val="24"/>
        </w:rPr>
        <w:t>աջակցության</w:t>
      </w:r>
      <w:r w:rsidRPr="00EE0A07">
        <w:rPr>
          <w:rFonts w:ascii="GHEA Mariam" w:hAnsi="GHEA Mariam" w:cs="Arial"/>
          <w:color w:val="333333"/>
          <w:sz w:val="24"/>
          <w:szCs w:val="24"/>
          <w:lang w:val="fr-FR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մասին</w:t>
      </w:r>
      <w:r w:rsidRPr="00EE0A07">
        <w:rPr>
          <w:rFonts w:ascii="GHEA Mariam" w:hAnsi="GHEA Mariam" w:cs="Arial"/>
          <w:color w:val="333333"/>
          <w:sz w:val="24"/>
          <w:szCs w:val="24"/>
          <w:lang w:val="fr-FR"/>
        </w:rPr>
        <w:t xml:space="preserve">» </w:t>
      </w:r>
      <w:r w:rsidR="00343A32" w:rsidRPr="00EE0A07">
        <w:rPr>
          <w:rFonts w:ascii="GHEA Mariam" w:hAnsi="GHEA Mariam" w:cs="Arial"/>
          <w:color w:val="333333"/>
          <w:spacing w:val="-8"/>
          <w:sz w:val="24"/>
          <w:szCs w:val="24"/>
        </w:rPr>
        <w:t>Հայաստանի</w:t>
      </w:r>
      <w:r w:rsidR="00343A32" w:rsidRPr="00EE0A07">
        <w:rPr>
          <w:rFonts w:ascii="GHEA Mariam" w:hAnsi="GHEA Mariam" w:cs="Arial"/>
          <w:color w:val="333333"/>
          <w:spacing w:val="-8"/>
          <w:sz w:val="24"/>
          <w:szCs w:val="24"/>
          <w:lang w:val="fr-FR"/>
        </w:rPr>
        <w:t xml:space="preserve"> </w:t>
      </w:r>
      <w:r w:rsidR="00343A32" w:rsidRPr="00EE0A07">
        <w:rPr>
          <w:rFonts w:ascii="GHEA Mariam" w:hAnsi="GHEA Mariam" w:cs="Arial"/>
          <w:color w:val="333333"/>
          <w:spacing w:val="-8"/>
          <w:sz w:val="24"/>
          <w:szCs w:val="24"/>
        </w:rPr>
        <w:t>Հանրա</w:t>
      </w:r>
      <w:r w:rsidR="00343A32" w:rsidRPr="00343A32">
        <w:rPr>
          <w:rFonts w:ascii="GHEA Mariam" w:hAnsi="GHEA Mariam" w:cs="Arial"/>
          <w:color w:val="333333"/>
          <w:spacing w:val="-8"/>
          <w:sz w:val="24"/>
          <w:szCs w:val="24"/>
          <w:lang w:val="fr-FR"/>
        </w:rPr>
        <w:softHyphen/>
      </w:r>
      <w:r w:rsidR="00343A32" w:rsidRPr="00EE0A07">
        <w:rPr>
          <w:rFonts w:ascii="GHEA Mariam" w:hAnsi="GHEA Mariam" w:cs="Arial"/>
          <w:color w:val="333333"/>
          <w:spacing w:val="-8"/>
          <w:sz w:val="24"/>
          <w:szCs w:val="24"/>
        </w:rPr>
        <w:t>պե</w:t>
      </w:r>
      <w:r w:rsidR="00343A32" w:rsidRPr="00343A32">
        <w:rPr>
          <w:rFonts w:ascii="GHEA Mariam" w:hAnsi="GHEA Mariam" w:cs="Arial"/>
          <w:color w:val="333333"/>
          <w:spacing w:val="-8"/>
          <w:sz w:val="24"/>
          <w:szCs w:val="24"/>
          <w:lang w:val="fr-FR"/>
        </w:rPr>
        <w:softHyphen/>
      </w:r>
      <w:r w:rsidR="00343A32" w:rsidRPr="00EE0A07">
        <w:rPr>
          <w:rFonts w:ascii="GHEA Mariam" w:hAnsi="GHEA Mariam" w:cs="Arial"/>
          <w:color w:val="333333"/>
          <w:spacing w:val="-8"/>
          <w:sz w:val="24"/>
          <w:szCs w:val="24"/>
        </w:rPr>
        <w:t>տության</w:t>
      </w:r>
      <w:r w:rsidR="00343A32" w:rsidRPr="00EE0A07">
        <w:rPr>
          <w:rFonts w:ascii="GHEA Mariam" w:hAnsi="GHEA Mariam" w:cs="Arial"/>
          <w:color w:val="333333"/>
          <w:spacing w:val="-8"/>
          <w:sz w:val="24"/>
          <w:szCs w:val="24"/>
          <w:lang w:val="fr-FR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օրենքի</w:t>
      </w:r>
      <w:r w:rsidRPr="00EE0A07">
        <w:rPr>
          <w:rFonts w:ascii="GHEA Mariam" w:hAnsi="GHEA Mariam" w:cs="Arial"/>
          <w:color w:val="333333"/>
          <w:sz w:val="24"/>
          <w:szCs w:val="24"/>
          <w:lang w:val="fr-FR"/>
        </w:rPr>
        <w:t xml:space="preserve"> 25-</w:t>
      </w:r>
      <w:r w:rsidRPr="00EE0A07">
        <w:rPr>
          <w:rFonts w:ascii="GHEA Mariam" w:hAnsi="GHEA Mariam" w:cs="Arial"/>
          <w:color w:val="333333"/>
          <w:sz w:val="24"/>
          <w:szCs w:val="24"/>
        </w:rPr>
        <w:t>րդ</w:t>
      </w:r>
      <w:r w:rsidRPr="00EE0A07">
        <w:rPr>
          <w:rFonts w:ascii="GHEA Mariam" w:hAnsi="GHEA Mariam" w:cs="Arial"/>
          <w:color w:val="333333"/>
          <w:sz w:val="24"/>
          <w:szCs w:val="24"/>
          <w:lang w:val="fr-FR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հոդվածի</w:t>
      </w:r>
      <w:r w:rsidRPr="00EE0A07">
        <w:rPr>
          <w:rFonts w:ascii="GHEA Mariam" w:hAnsi="GHEA Mariam" w:cs="Arial"/>
          <w:color w:val="333333"/>
          <w:sz w:val="24"/>
          <w:szCs w:val="24"/>
          <w:lang w:val="fr-FR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  <w:lang w:val="hy-AM"/>
        </w:rPr>
        <w:t>7</w:t>
      </w:r>
      <w:r w:rsidRPr="00EE0A07">
        <w:rPr>
          <w:rFonts w:ascii="GHEA Mariam" w:hAnsi="GHEA Mariam" w:cs="Arial"/>
          <w:color w:val="333333"/>
          <w:sz w:val="24"/>
          <w:szCs w:val="24"/>
          <w:lang w:val="fr-FR"/>
        </w:rPr>
        <w:t>-</w:t>
      </w:r>
      <w:r w:rsidRPr="00EE0A07">
        <w:rPr>
          <w:rFonts w:ascii="GHEA Mariam" w:hAnsi="GHEA Mariam" w:cs="Arial"/>
          <w:color w:val="333333"/>
          <w:sz w:val="24"/>
          <w:szCs w:val="24"/>
        </w:rPr>
        <w:t>րդ</w:t>
      </w:r>
      <w:r w:rsidRPr="00EE0A07">
        <w:rPr>
          <w:rFonts w:ascii="GHEA Mariam" w:hAnsi="GHEA Mariam" w:cs="Arial"/>
          <w:color w:val="333333"/>
          <w:sz w:val="24"/>
          <w:szCs w:val="24"/>
          <w:lang w:val="fr-FR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մասը՝</w:t>
      </w:r>
      <w:r w:rsidRPr="00EE0A07">
        <w:rPr>
          <w:rFonts w:ascii="GHEA Mariam" w:hAnsi="GHEA Mariam" w:cs="Arial"/>
          <w:color w:val="333333"/>
          <w:sz w:val="24"/>
          <w:szCs w:val="24"/>
          <w:lang w:val="fr-FR"/>
        </w:rPr>
        <w:t xml:space="preserve"> </w:t>
      </w:r>
      <w:r w:rsidRPr="00EE0A07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EE0A0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E0A07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EE0A0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E0A07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EE0A07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EE0A07">
        <w:rPr>
          <w:rFonts w:ascii="GHEA Mariam" w:hAnsi="GHEA Mariam" w:cs="Sylfaen"/>
          <w:sz w:val="24"/>
          <w:szCs w:val="22"/>
          <w:lang w:val="de-DE"/>
        </w:rPr>
        <w:t>ո</w:t>
      </w:r>
      <w:r w:rsidRPr="00EE0A0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E0A07">
        <w:rPr>
          <w:rFonts w:ascii="GHEA Mariam" w:hAnsi="GHEA Mariam" w:cs="Sylfaen"/>
          <w:sz w:val="24"/>
          <w:szCs w:val="22"/>
          <w:lang w:val="de-DE"/>
        </w:rPr>
        <w:t>ր</w:t>
      </w:r>
      <w:r w:rsidRPr="00EE0A0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E0A07">
        <w:rPr>
          <w:rFonts w:ascii="GHEA Mariam" w:hAnsi="GHEA Mariam" w:cs="Sylfaen"/>
          <w:sz w:val="24"/>
          <w:szCs w:val="22"/>
          <w:lang w:val="de-DE"/>
        </w:rPr>
        <w:t>ո</w:t>
      </w:r>
      <w:r w:rsidRPr="00EE0A0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E0A07">
        <w:rPr>
          <w:rFonts w:ascii="GHEA Mariam" w:hAnsi="GHEA Mariam" w:cs="Sylfaen"/>
          <w:sz w:val="24"/>
          <w:szCs w:val="22"/>
          <w:lang w:val="de-DE"/>
        </w:rPr>
        <w:t>շ</w:t>
      </w:r>
      <w:r w:rsidRPr="00EE0A0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E0A07">
        <w:rPr>
          <w:rFonts w:ascii="GHEA Mariam" w:hAnsi="GHEA Mariam" w:cs="Sylfaen"/>
          <w:sz w:val="24"/>
          <w:szCs w:val="22"/>
          <w:lang w:val="de-DE"/>
        </w:rPr>
        <w:t>ու</w:t>
      </w:r>
      <w:r w:rsidRPr="00EE0A0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E0A07">
        <w:rPr>
          <w:rFonts w:ascii="GHEA Mariam" w:hAnsi="GHEA Mariam" w:cs="Sylfaen"/>
          <w:sz w:val="24"/>
          <w:szCs w:val="22"/>
          <w:lang w:val="de-DE"/>
        </w:rPr>
        <w:t>մ</w:t>
      </w:r>
      <w:r w:rsidRPr="00EE0A07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EE0A07">
        <w:rPr>
          <w:rFonts w:ascii="GHEA Mariam" w:hAnsi="GHEA Mariam" w:cs="Sylfaen"/>
          <w:sz w:val="24"/>
          <w:szCs w:val="22"/>
          <w:lang w:val="de-DE"/>
        </w:rPr>
        <w:t>է</w:t>
      </w:r>
      <w:r w:rsidRPr="00EE0A07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E0A07" w:rsidRPr="00EE0A07" w:rsidRDefault="00EE0A07" w:rsidP="00EE0A0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de-DE"/>
        </w:rPr>
      </w:pP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1. </w:t>
      </w:r>
      <w:r w:rsidRPr="00EE0A07">
        <w:rPr>
          <w:rFonts w:ascii="GHEA Mariam" w:hAnsi="GHEA Mariam" w:cs="Arial"/>
          <w:color w:val="333333"/>
          <w:sz w:val="24"/>
          <w:szCs w:val="24"/>
        </w:rPr>
        <w:t>Սահմանել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, </w:t>
      </w:r>
      <w:r w:rsidRPr="00EE0A07">
        <w:rPr>
          <w:rFonts w:ascii="GHEA Mariam" w:hAnsi="GHEA Mariam" w:cs="Arial"/>
          <w:color w:val="333333"/>
          <w:sz w:val="24"/>
          <w:szCs w:val="24"/>
        </w:rPr>
        <w:t>որ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աղետի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գոտու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բնակավայրերում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երկրաշարժի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հետևանքով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pacing w:val="-8"/>
          <w:sz w:val="24"/>
          <w:szCs w:val="24"/>
        </w:rPr>
        <w:t>անօթևան</w:t>
      </w:r>
      <w:r w:rsidRPr="00EE0A07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pacing w:val="-8"/>
          <w:sz w:val="24"/>
          <w:szCs w:val="24"/>
        </w:rPr>
        <w:t>մնացած</w:t>
      </w:r>
      <w:r w:rsidRPr="00EE0A07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pacing w:val="-8"/>
          <w:sz w:val="24"/>
          <w:szCs w:val="24"/>
        </w:rPr>
        <w:t>ընտանիքների</w:t>
      </w:r>
      <w:r w:rsidRPr="00EE0A07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pacing w:val="-8"/>
          <w:sz w:val="24"/>
          <w:szCs w:val="24"/>
        </w:rPr>
        <w:t>բնակարանային</w:t>
      </w:r>
      <w:r w:rsidRPr="00EE0A07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pacing w:val="-8"/>
          <w:sz w:val="24"/>
          <w:szCs w:val="24"/>
        </w:rPr>
        <w:t>խնդիրների</w:t>
      </w:r>
      <w:r w:rsidRPr="00EE0A07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pacing w:val="-8"/>
          <w:sz w:val="24"/>
          <w:szCs w:val="24"/>
        </w:rPr>
        <w:t>լուծման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նպատակով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պետական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աջակցությամբ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իրականացվող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բնակարանային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ապահովման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ծրագրի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(</w:t>
      </w:r>
      <w:r w:rsidRPr="00EE0A07">
        <w:rPr>
          <w:rFonts w:ascii="GHEA Mariam" w:hAnsi="GHEA Mariam" w:cs="Arial"/>
          <w:color w:val="333333"/>
          <w:sz w:val="24"/>
          <w:szCs w:val="24"/>
        </w:rPr>
        <w:t>այսուհետ՝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ծրագիր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) </w:t>
      </w:r>
      <w:r w:rsidRPr="00EE0A07">
        <w:rPr>
          <w:rFonts w:ascii="GHEA Mariam" w:hAnsi="GHEA Mariam" w:cs="Arial"/>
          <w:color w:val="333333"/>
          <w:sz w:val="24"/>
          <w:szCs w:val="24"/>
        </w:rPr>
        <w:t>շրջանակներում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բնակապահովման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իրավունքը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Sylfaen"/>
          <w:sz w:val="24"/>
          <w:szCs w:val="24"/>
        </w:rPr>
        <w:t>դատական</w:t>
      </w:r>
      <w:r w:rsidRPr="00EE0A07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Sylfaen"/>
          <w:sz w:val="24"/>
          <w:szCs w:val="24"/>
        </w:rPr>
        <w:t>կարգով</w:t>
      </w:r>
      <w:r w:rsidRPr="00EE0A07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Sylfaen"/>
          <w:sz w:val="24"/>
          <w:szCs w:val="24"/>
        </w:rPr>
        <w:t>վերականգնած՝</w:t>
      </w:r>
      <w:r w:rsidRPr="00EE0A07">
        <w:rPr>
          <w:rFonts w:ascii="GHEA Mariam" w:hAnsi="GHEA Mariam" w:cs="Sylfaen"/>
          <w:sz w:val="24"/>
          <w:szCs w:val="24"/>
          <w:lang w:val="de-DE"/>
        </w:rPr>
        <w:t xml:space="preserve"> 2025 </w:t>
      </w:r>
      <w:r w:rsidRPr="00EE0A07">
        <w:rPr>
          <w:rFonts w:ascii="GHEA Mariam" w:hAnsi="GHEA Mariam" w:cs="Sylfaen"/>
          <w:sz w:val="24"/>
          <w:szCs w:val="24"/>
        </w:rPr>
        <w:t>թվականի</w:t>
      </w:r>
      <w:r w:rsidRPr="00EE0A07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Sylfaen"/>
          <w:sz w:val="24"/>
          <w:szCs w:val="24"/>
        </w:rPr>
        <w:t>ընթացքում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ծրագրի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շահառու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ճանաչված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ընտանիքներին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աջակցություն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տրամադրելու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նպատակով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«</w:t>
      </w:r>
      <w:r w:rsidRPr="00EE0A07">
        <w:rPr>
          <w:rFonts w:ascii="GHEA Mariam" w:hAnsi="GHEA Mariam" w:cs="Arial"/>
          <w:color w:val="333333"/>
          <w:sz w:val="24"/>
          <w:szCs w:val="24"/>
        </w:rPr>
        <w:t>Հայաստանի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Հանրա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softHyphen/>
      </w:r>
      <w:r w:rsidRPr="00EE0A07">
        <w:rPr>
          <w:rFonts w:ascii="GHEA Mariam" w:hAnsi="GHEA Mariam" w:cs="Arial"/>
          <w:color w:val="333333"/>
          <w:spacing w:val="-8"/>
          <w:sz w:val="24"/>
          <w:szCs w:val="24"/>
        </w:rPr>
        <w:t>պետության</w:t>
      </w:r>
      <w:r w:rsidRPr="00EE0A07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2026 </w:t>
      </w:r>
      <w:r w:rsidRPr="00EE0A07">
        <w:rPr>
          <w:rFonts w:ascii="GHEA Mariam" w:hAnsi="GHEA Mariam" w:cs="Arial"/>
          <w:color w:val="333333"/>
          <w:spacing w:val="-8"/>
          <w:sz w:val="24"/>
          <w:szCs w:val="24"/>
        </w:rPr>
        <w:t>թվականի</w:t>
      </w:r>
      <w:r w:rsidRPr="00EE0A07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pacing w:val="-8"/>
          <w:sz w:val="24"/>
          <w:szCs w:val="24"/>
        </w:rPr>
        <w:t>պետական</w:t>
      </w:r>
      <w:r w:rsidRPr="00EE0A07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pacing w:val="-8"/>
          <w:sz w:val="24"/>
          <w:szCs w:val="24"/>
        </w:rPr>
        <w:t>բյուջեի</w:t>
      </w:r>
      <w:r w:rsidRPr="00EE0A07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pacing w:val="-8"/>
          <w:sz w:val="24"/>
          <w:szCs w:val="24"/>
        </w:rPr>
        <w:t>մասին</w:t>
      </w:r>
      <w:r w:rsidRPr="00EE0A07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» </w:t>
      </w:r>
      <w:r w:rsidRPr="00EE0A07">
        <w:rPr>
          <w:rFonts w:ascii="GHEA Mariam" w:hAnsi="GHEA Mariam" w:cs="Arial"/>
          <w:color w:val="333333"/>
          <w:spacing w:val="-8"/>
          <w:sz w:val="24"/>
          <w:szCs w:val="24"/>
        </w:rPr>
        <w:t>օրենքի</w:t>
      </w:r>
      <w:r w:rsidRPr="00EE0A07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N 1 </w:t>
      </w:r>
      <w:r w:rsidRPr="00EE0A07">
        <w:rPr>
          <w:rFonts w:ascii="GHEA Mariam" w:hAnsi="GHEA Mariam" w:cs="Arial"/>
          <w:color w:val="333333"/>
          <w:spacing w:val="-8"/>
          <w:sz w:val="24"/>
          <w:szCs w:val="24"/>
        </w:rPr>
        <w:t>հավելվածի</w:t>
      </w:r>
      <w:r w:rsidRPr="00EE0A07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N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2 </w:t>
      </w:r>
      <w:r w:rsidRPr="00EE0A07">
        <w:rPr>
          <w:rFonts w:ascii="GHEA Mariam" w:hAnsi="GHEA Mariam" w:cs="Arial"/>
          <w:color w:val="333333"/>
          <w:sz w:val="24"/>
          <w:szCs w:val="24"/>
        </w:rPr>
        <w:t>աղյուսակով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1098 «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Բնակարանային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ապահովում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» </w:t>
      </w:r>
      <w:r w:rsidRPr="00EE0A07">
        <w:rPr>
          <w:rFonts w:ascii="GHEA Mariam" w:hAnsi="GHEA Mariam" w:cs="Arial"/>
          <w:color w:val="333333"/>
          <w:sz w:val="24"/>
          <w:szCs w:val="24"/>
        </w:rPr>
        <w:t>ծրագրի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12001 «</w:t>
      </w:r>
      <w:r w:rsidRPr="00EE0A07">
        <w:rPr>
          <w:rFonts w:ascii="GHEA Mariam" w:hAnsi="GHEA Mariam" w:cs="Arial"/>
          <w:color w:val="333333"/>
          <w:sz w:val="24"/>
          <w:szCs w:val="24"/>
        </w:rPr>
        <w:t>Երկրաշարժի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lastRenderedPageBreak/>
        <w:t>հետևանքով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անօթևան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մնացած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ընտանիքների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բնակարանային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ապահովում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» </w:t>
      </w:r>
      <w:r w:rsidRPr="00EE0A07">
        <w:rPr>
          <w:rFonts w:ascii="GHEA Mariam" w:hAnsi="GHEA Mariam" w:cs="Arial"/>
          <w:color w:val="333333"/>
          <w:sz w:val="24"/>
          <w:szCs w:val="24"/>
        </w:rPr>
        <w:t>միջոցառման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շրջանակում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նախատեսված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107,754.5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հազ</w:t>
      </w:r>
      <w:r w:rsidRPr="00EE0A07">
        <w:rPr>
          <w:rFonts w:ascii="GHEA Mariam" w:hAnsi="GHEA Mariam" w:cs="Arial"/>
          <w:color w:val="333333"/>
          <w:sz w:val="24"/>
          <w:szCs w:val="24"/>
          <w:lang w:val="de-DE"/>
        </w:rPr>
        <w:t xml:space="preserve">. </w:t>
      </w:r>
      <w:r w:rsidRPr="00EE0A07">
        <w:rPr>
          <w:rFonts w:ascii="GHEA Mariam" w:hAnsi="GHEA Mariam" w:cs="Arial"/>
          <w:color w:val="333333"/>
          <w:sz w:val="24"/>
          <w:szCs w:val="24"/>
        </w:rPr>
        <w:t>դրամից՝</w:t>
      </w:r>
    </w:p>
    <w:p w:rsidR="00EE0A07" w:rsidRPr="00343A32" w:rsidRDefault="00EE0A07" w:rsidP="00EE0A0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de-DE"/>
        </w:rPr>
      </w:pP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1) 93,329.0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հազ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. </w:t>
      </w:r>
      <w:r w:rsidRPr="00EE0A07">
        <w:rPr>
          <w:rFonts w:ascii="GHEA Mariam" w:hAnsi="GHEA Mariam" w:cs="Arial"/>
          <w:color w:val="333333"/>
          <w:sz w:val="24"/>
          <w:szCs w:val="24"/>
        </w:rPr>
        <w:t>դրամն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ուղղվում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է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Հայաստանի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Հանրապետության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Լոռու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մարզպետի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աշխատակազմին՝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Հայաստանի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Հանրապետության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Լոռու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մարզի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բնակավայրերում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բնակարանային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ապահովման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իրավունքը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դատական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կարգով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վերականգնած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և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Հայաստանի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Հանրապետության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քաղաքաշինության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կոմիտեի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նախագահի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2025 </w:t>
      </w:r>
      <w:r w:rsidRPr="00EE0A07">
        <w:rPr>
          <w:rFonts w:ascii="GHEA Mariam" w:hAnsi="GHEA Mariam" w:cs="Arial"/>
          <w:color w:val="333333"/>
          <w:sz w:val="24"/>
          <w:szCs w:val="24"/>
        </w:rPr>
        <w:t>թվականի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փետրվարի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7-</w:t>
      </w:r>
      <w:r w:rsidRPr="00EE0A07">
        <w:rPr>
          <w:rFonts w:ascii="GHEA Mariam" w:hAnsi="GHEA Mariam" w:cs="Arial"/>
          <w:color w:val="333333"/>
          <w:sz w:val="24"/>
          <w:szCs w:val="24"/>
        </w:rPr>
        <w:t>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N 20-</w:t>
      </w:r>
      <w:r w:rsidRPr="00EE0A07">
        <w:rPr>
          <w:rFonts w:ascii="GHEA Mariam" w:hAnsi="GHEA Mariam" w:cs="Arial"/>
          <w:color w:val="333333"/>
          <w:sz w:val="24"/>
          <w:szCs w:val="24"/>
        </w:rPr>
        <w:t>Ա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հրամանով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(</w:t>
      </w:r>
      <w:r w:rsidRPr="00EE0A07">
        <w:rPr>
          <w:rFonts w:ascii="GHEA Mariam" w:hAnsi="GHEA Mariam" w:cs="Arial"/>
          <w:color w:val="333333"/>
          <w:sz w:val="24"/>
          <w:szCs w:val="24"/>
        </w:rPr>
        <w:t>այսուհետ՝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հրաման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) </w:t>
      </w:r>
      <w:r w:rsidRPr="00EE0A07">
        <w:rPr>
          <w:rFonts w:ascii="GHEA Mariam" w:hAnsi="GHEA Mariam" w:cs="Arial"/>
          <w:color w:val="333333"/>
          <w:sz w:val="24"/>
          <w:szCs w:val="24"/>
        </w:rPr>
        <w:t>ծրագրի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շահառու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ճանաչված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թվով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14 </w:t>
      </w:r>
      <w:r w:rsidRPr="00EE0A07">
        <w:rPr>
          <w:rFonts w:ascii="GHEA Mariam" w:hAnsi="GHEA Mariam" w:cs="Arial"/>
          <w:color w:val="333333"/>
          <w:sz w:val="24"/>
          <w:szCs w:val="24"/>
        </w:rPr>
        <w:t>ընտանիքներին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բնակարանային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պայմանների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բարելավման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նպատակով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ուղղակի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ֆինանսական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աջակցության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տրամադրման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կամ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բնակարանի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գնման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վկայագրի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(</w:t>
      </w:r>
      <w:r w:rsidRPr="00EE0A07">
        <w:rPr>
          <w:rFonts w:ascii="GHEA Mariam" w:hAnsi="GHEA Mariam" w:cs="Arial"/>
          <w:color w:val="333333"/>
          <w:sz w:val="24"/>
          <w:szCs w:val="24"/>
        </w:rPr>
        <w:t>այսուհետ՝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վկայագիր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) </w:t>
      </w:r>
      <w:r w:rsidRPr="00EE0A07">
        <w:rPr>
          <w:rFonts w:ascii="GHEA Mariam" w:hAnsi="GHEA Mariam" w:cs="Arial"/>
          <w:color w:val="333333"/>
          <w:sz w:val="24"/>
          <w:szCs w:val="24"/>
        </w:rPr>
        <w:t>միջոցով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բնակարան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(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բնակելի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տուն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) </w:t>
      </w:r>
      <w:r w:rsidRPr="00EE0A07">
        <w:rPr>
          <w:rFonts w:ascii="GHEA Mariam" w:hAnsi="GHEA Mariam" w:cs="Arial"/>
          <w:color w:val="333333"/>
          <w:sz w:val="24"/>
          <w:szCs w:val="24"/>
        </w:rPr>
        <w:t>ձեռք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բերելու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նպատակով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ֆինանսական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աջակցության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տրամադրման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համար</w:t>
      </w:r>
      <w:r w:rsidR="00343A32">
        <w:rPr>
          <w:rFonts w:ascii="GHEA Mariam" w:hAnsi="GHEA Mariam" w:cs="Arial"/>
          <w:color w:val="333333"/>
          <w:sz w:val="24"/>
          <w:szCs w:val="24"/>
          <w:lang w:val="de-DE"/>
        </w:rPr>
        <w:t>.</w:t>
      </w:r>
    </w:p>
    <w:p w:rsidR="00EE0A07" w:rsidRPr="00343A32" w:rsidRDefault="00EE0A07" w:rsidP="00EE0A0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de-DE"/>
        </w:rPr>
      </w:pP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2) 8,617.5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հազ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. </w:t>
      </w:r>
      <w:r w:rsidRPr="00EE0A07">
        <w:rPr>
          <w:rFonts w:ascii="GHEA Mariam" w:hAnsi="GHEA Mariam" w:cs="Arial"/>
          <w:color w:val="333333"/>
          <w:sz w:val="24"/>
          <w:szCs w:val="24"/>
        </w:rPr>
        <w:t>դրամն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ուղղվում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է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Հայաստանի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Հանրապետության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Շիրակի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մարզպետի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աշխատակազմին՝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Հայաստանի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Հանրապետության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Շիրակի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մարզի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բնակավայրերում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բնակարանային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ապահովման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իրավունքը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դատական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կարգով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վերականգնած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և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հրամանով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ծրագրի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շահառու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ճանաչված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թվով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1 </w:t>
      </w:r>
      <w:r w:rsidRPr="00EE0A07">
        <w:rPr>
          <w:rFonts w:ascii="GHEA Mariam" w:hAnsi="GHEA Mariam" w:cs="Arial"/>
          <w:color w:val="333333"/>
          <w:sz w:val="24"/>
          <w:szCs w:val="24"/>
        </w:rPr>
        <w:t>ընտանիքին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վկայագրի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միջոցով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բնակարան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(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բնակելի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տուն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) </w:t>
      </w:r>
      <w:r w:rsidRPr="00EE0A07">
        <w:rPr>
          <w:rFonts w:ascii="GHEA Mariam" w:hAnsi="GHEA Mariam" w:cs="Arial"/>
          <w:color w:val="333333"/>
          <w:sz w:val="24"/>
          <w:szCs w:val="24"/>
        </w:rPr>
        <w:t>ձեռք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բերելու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նպատակով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ֆինանսական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աջակցության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տրամադրման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նպատակով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>:</w:t>
      </w:r>
    </w:p>
    <w:p w:rsidR="00EE0A07" w:rsidRPr="00343A32" w:rsidRDefault="00EE0A07" w:rsidP="00EE0A0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de-DE"/>
        </w:rPr>
      </w:pP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2. </w:t>
      </w:r>
      <w:r w:rsidRPr="00EE0A07">
        <w:rPr>
          <w:rFonts w:ascii="GHEA Mariam" w:hAnsi="GHEA Mariam" w:cs="Arial"/>
          <w:color w:val="333333"/>
          <w:sz w:val="24"/>
          <w:szCs w:val="24"/>
        </w:rPr>
        <w:t>Աջակցության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տրամադրման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պայմանների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կատարման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և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տրամադրվող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գումարի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նպատակային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օգտագործման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նկատմամբ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կողմերի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պարտավորություններն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ու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իրավունքները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սահմանվում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են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համապատասխանաբար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Հայաստանի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Հանրապետության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Լոռու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մարզպետի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և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աջակցություն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ստացող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շահառուի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միջև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կնքված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  <w:shd w:val="clear" w:color="auto" w:fill="FFFFFF"/>
        </w:rPr>
        <w:t>կամ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shd w:val="clear" w:color="auto" w:fill="FFFFFF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  <w:shd w:val="clear" w:color="auto" w:fill="FFFFFF"/>
        </w:rPr>
        <w:t>Հայաստանի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shd w:val="clear" w:color="auto" w:fill="FFFFFF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  <w:shd w:val="clear" w:color="auto" w:fill="FFFFFF"/>
        </w:rPr>
        <w:t>Հանրապետության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shd w:val="clear" w:color="auto" w:fill="FFFFFF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  <w:shd w:val="clear" w:color="auto" w:fill="FFFFFF"/>
        </w:rPr>
        <w:t>Շիրակի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shd w:val="clear" w:color="auto" w:fill="FFFFFF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  <w:shd w:val="clear" w:color="auto" w:fill="FFFFFF"/>
        </w:rPr>
        <w:t>մարզպետի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shd w:val="clear" w:color="auto" w:fill="FFFFFF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  <w:shd w:val="clear" w:color="auto" w:fill="FFFFFF"/>
        </w:rPr>
        <w:t>և</w:t>
      </w:r>
      <w:r w:rsidRPr="00343A32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  <w:shd w:val="clear" w:color="auto" w:fill="FFFFFF"/>
        </w:rPr>
        <w:t>աջակցություն</w:t>
      </w:r>
      <w:r w:rsidRPr="00343A32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  <w:shd w:val="clear" w:color="auto" w:fill="FFFFFF"/>
        </w:rPr>
        <w:t>ստացող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shd w:val="clear" w:color="auto" w:fill="FFFFFF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  <w:shd w:val="clear" w:color="auto" w:fill="FFFFFF"/>
        </w:rPr>
        <w:t>քաղաքացու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shd w:val="clear" w:color="auto" w:fill="FFFFFF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  <w:shd w:val="clear" w:color="auto" w:fill="FFFFFF"/>
        </w:rPr>
        <w:t>միջև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shd w:val="clear" w:color="auto" w:fill="FFFFFF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  <w:shd w:val="clear" w:color="auto" w:fill="FFFFFF"/>
        </w:rPr>
        <w:t>կնքված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shd w:val="clear" w:color="auto" w:fill="FFFFFF"/>
          <w:lang w:val="de-DE"/>
        </w:rPr>
        <w:t>`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Հայաստանի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Հանրապետության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օրենսդրությամբ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սահմանված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կարգով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վկայագրի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միջոցով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բնակարան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(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բնակելի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տուն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) </w:t>
      </w:r>
      <w:r w:rsidRPr="00EE0A07">
        <w:rPr>
          <w:rFonts w:ascii="GHEA Mariam" w:hAnsi="GHEA Mariam" w:cs="Arial"/>
          <w:color w:val="333333"/>
          <w:sz w:val="24"/>
          <w:szCs w:val="24"/>
        </w:rPr>
        <w:t>ձեռք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բերելու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համար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ֆինանսական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աջակցություն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ստանալու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մասին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պայմանագրով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և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ֆինան</w:t>
      </w:r>
      <w:r w:rsidR="004F760A" w:rsidRPr="00343A32">
        <w:rPr>
          <w:rFonts w:ascii="GHEA Mariam" w:hAnsi="GHEA Mariam" w:cs="Arial"/>
          <w:color w:val="333333"/>
          <w:sz w:val="24"/>
          <w:szCs w:val="24"/>
          <w:lang w:val="de-DE"/>
        </w:rPr>
        <w:softHyphen/>
      </w:r>
      <w:r w:rsidRPr="00EE0A07">
        <w:rPr>
          <w:rFonts w:ascii="GHEA Mariam" w:hAnsi="GHEA Mariam" w:cs="Arial"/>
          <w:color w:val="333333"/>
          <w:sz w:val="24"/>
          <w:szCs w:val="24"/>
        </w:rPr>
        <w:t>սա</w:t>
      </w:r>
      <w:r w:rsidR="004F760A" w:rsidRPr="00343A32">
        <w:rPr>
          <w:rFonts w:ascii="GHEA Mariam" w:hAnsi="GHEA Mariam" w:cs="Arial"/>
          <w:color w:val="333333"/>
          <w:sz w:val="24"/>
          <w:szCs w:val="24"/>
          <w:lang w:val="de-DE"/>
        </w:rPr>
        <w:softHyphen/>
      </w:r>
      <w:r w:rsidRPr="00EE0A07">
        <w:rPr>
          <w:rFonts w:ascii="GHEA Mariam" w:hAnsi="GHEA Mariam" w:cs="Arial"/>
          <w:color w:val="333333"/>
          <w:sz w:val="24"/>
          <w:szCs w:val="24"/>
        </w:rPr>
        <w:t>կան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աջակցություն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ստանալու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մասին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կնքված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համապատասխան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պայմանագրով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`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դրանում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որպես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պարտադիր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պայման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նախատեսելով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ֆինանսական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աջակցություն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lastRenderedPageBreak/>
        <w:t>ստացած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անձանց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նկատմամբ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պետական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աջակցության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ցուցաբերման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պար</w:t>
      </w:r>
      <w:r w:rsidR="004F760A" w:rsidRPr="00343A32">
        <w:rPr>
          <w:rFonts w:ascii="GHEA Mariam" w:hAnsi="GHEA Mariam" w:cs="Arial"/>
          <w:color w:val="333333"/>
          <w:sz w:val="24"/>
          <w:szCs w:val="24"/>
          <w:lang w:val="de-DE"/>
        </w:rPr>
        <w:softHyphen/>
      </w:r>
      <w:r w:rsidRPr="00EE0A07">
        <w:rPr>
          <w:rFonts w:ascii="GHEA Mariam" w:hAnsi="GHEA Mariam" w:cs="Arial"/>
          <w:color w:val="333333"/>
          <w:sz w:val="24"/>
          <w:szCs w:val="24"/>
        </w:rPr>
        <w:t>տա</w:t>
      </w:r>
      <w:r w:rsidR="004F760A" w:rsidRPr="00343A32">
        <w:rPr>
          <w:rFonts w:ascii="GHEA Mariam" w:hAnsi="GHEA Mariam" w:cs="Arial"/>
          <w:color w:val="333333"/>
          <w:sz w:val="24"/>
          <w:szCs w:val="24"/>
          <w:lang w:val="de-DE"/>
        </w:rPr>
        <w:softHyphen/>
      </w:r>
      <w:r w:rsidRPr="00EE0A07">
        <w:rPr>
          <w:rFonts w:ascii="GHEA Mariam" w:hAnsi="GHEA Mariam" w:cs="Arial"/>
          <w:color w:val="333333"/>
          <w:sz w:val="24"/>
          <w:szCs w:val="24"/>
        </w:rPr>
        <w:t>վորությունները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կատարված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համարվելու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հանգամանքը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>:</w:t>
      </w:r>
    </w:p>
    <w:p w:rsidR="00EE0A07" w:rsidRPr="00343A32" w:rsidRDefault="00EE0A07" w:rsidP="00EE0A0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de-DE"/>
        </w:rPr>
      </w:pP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3.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Սույն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որոշման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2-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րդ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կետի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համաձայն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կնքվող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պայմանագրերի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նոտարական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վավերացման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հետ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կապված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ծախսերը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և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բնակելի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տների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նկատմամբ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գույքային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իրավունքների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պետական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գրանցման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և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տեղեկատվության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տրամադրման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ծառայու</w:t>
      </w:r>
      <w:r w:rsidR="004F760A" w:rsidRPr="00343A32">
        <w:rPr>
          <w:rFonts w:ascii="GHEA Mariam" w:hAnsi="GHEA Mariam" w:cs="Arial"/>
          <w:color w:val="333333"/>
          <w:sz w:val="24"/>
          <w:szCs w:val="24"/>
          <w:lang w:val="de-DE"/>
        </w:rPr>
        <w:softHyphen/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թյան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համար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գանձվող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վճարները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կատարվում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են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ծրագրի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շահառուների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միջոցների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հաշվին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>:</w:t>
      </w:r>
    </w:p>
    <w:p w:rsidR="00EE0A07" w:rsidRPr="00343A32" w:rsidRDefault="00EE0A07" w:rsidP="00EE0A0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de-DE"/>
        </w:rPr>
      </w:pP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4. </w:t>
      </w:r>
      <w:r w:rsidRPr="00EE0A07">
        <w:rPr>
          <w:rFonts w:ascii="GHEA Mariam" w:hAnsi="GHEA Mariam" w:cs="Arial"/>
          <w:color w:val="333333"/>
          <w:sz w:val="24"/>
          <w:szCs w:val="24"/>
        </w:rPr>
        <w:t>Սահմանել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, </w:t>
      </w:r>
      <w:r w:rsidRPr="00EE0A07">
        <w:rPr>
          <w:rFonts w:ascii="GHEA Mariam" w:hAnsi="GHEA Mariam" w:cs="Arial"/>
          <w:color w:val="333333"/>
          <w:sz w:val="24"/>
          <w:szCs w:val="24"/>
        </w:rPr>
        <w:t>որ՝</w:t>
      </w:r>
    </w:p>
    <w:p w:rsidR="00EE0A07" w:rsidRPr="00343A32" w:rsidRDefault="00EE0A07" w:rsidP="00EE0A0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de-DE"/>
        </w:rPr>
      </w:pP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1) </w:t>
      </w:r>
      <w:r w:rsidRPr="00EE0A07">
        <w:rPr>
          <w:rFonts w:ascii="GHEA Mariam" w:hAnsi="GHEA Mariam" w:cs="Arial"/>
          <w:color w:val="333333"/>
          <w:sz w:val="24"/>
          <w:szCs w:val="24"/>
        </w:rPr>
        <w:t>ծրագրի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շահառուներին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վկայագրերը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տրամադրվում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են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նրանց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կողմից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մինչև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2026 </w:t>
      </w:r>
      <w:r w:rsidRPr="00EE0A07">
        <w:rPr>
          <w:rFonts w:ascii="GHEA Mariam" w:hAnsi="GHEA Mariam" w:cs="Arial"/>
          <w:color w:val="333333"/>
          <w:sz w:val="24"/>
          <w:szCs w:val="24"/>
        </w:rPr>
        <w:t>թվականի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  <w:lang w:val="hy-AM"/>
        </w:rPr>
        <w:t xml:space="preserve">նոյեմբերի 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>1-</w:t>
      </w:r>
      <w:r w:rsidRPr="00EE0A07">
        <w:rPr>
          <w:rFonts w:ascii="GHEA Mariam" w:hAnsi="GHEA Mariam" w:cs="Arial"/>
          <w:color w:val="333333"/>
          <w:sz w:val="24"/>
          <w:szCs w:val="24"/>
        </w:rPr>
        <w:t>ը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Հայաստանի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Հանրապետության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Լոռու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մարզպետին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կամ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Հայաստանի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Հանրապետության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Շիրակի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մարզպետին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ներկայաց</w:t>
      </w:r>
      <w:r w:rsidR="004F760A" w:rsidRPr="00343A32">
        <w:rPr>
          <w:rFonts w:ascii="GHEA Mariam" w:hAnsi="GHEA Mariam" w:cs="Arial"/>
          <w:color w:val="333333"/>
          <w:sz w:val="24"/>
          <w:szCs w:val="24"/>
          <w:lang w:val="de-DE"/>
        </w:rPr>
        <w:softHyphen/>
      </w:r>
      <w:r w:rsidRPr="00EE0A07">
        <w:rPr>
          <w:rFonts w:ascii="GHEA Mariam" w:hAnsi="GHEA Mariam" w:cs="Arial"/>
          <w:color w:val="333333"/>
          <w:sz w:val="24"/>
          <w:szCs w:val="24"/>
        </w:rPr>
        <w:t>ված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դիմումի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հիման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վրա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>.</w:t>
      </w:r>
    </w:p>
    <w:p w:rsidR="00EE0A07" w:rsidRPr="00343A32" w:rsidRDefault="00EE0A07" w:rsidP="00EE0A0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de-DE"/>
        </w:rPr>
      </w:pP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2) </w:t>
      </w:r>
      <w:r w:rsidRPr="00EE0A07">
        <w:rPr>
          <w:rFonts w:ascii="GHEA Mariam" w:hAnsi="GHEA Mariam" w:cs="Arial"/>
          <w:color w:val="333333"/>
          <w:sz w:val="24"/>
          <w:szCs w:val="24"/>
        </w:rPr>
        <w:t>վկայագրում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բնակարանի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(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բնակելի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) </w:t>
      </w:r>
      <w:r w:rsidRPr="00EE0A07">
        <w:rPr>
          <w:rFonts w:ascii="GHEA Mariam" w:hAnsi="GHEA Mariam" w:cs="Arial"/>
          <w:color w:val="333333"/>
          <w:sz w:val="24"/>
          <w:szCs w:val="24"/>
        </w:rPr>
        <w:t>ձեռքբերման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ժամկետ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է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ամրագրվում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2027 </w:t>
      </w:r>
      <w:r w:rsidRPr="00EE0A07">
        <w:rPr>
          <w:rFonts w:ascii="GHEA Mariam" w:hAnsi="GHEA Mariam" w:cs="Arial"/>
          <w:color w:val="333333"/>
          <w:sz w:val="24"/>
          <w:szCs w:val="24"/>
        </w:rPr>
        <w:t>թվականի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դեկտեմբերի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20-</w:t>
      </w:r>
      <w:r w:rsidRPr="00EE0A07">
        <w:rPr>
          <w:rFonts w:ascii="GHEA Mariam" w:hAnsi="GHEA Mariam" w:cs="Arial"/>
          <w:color w:val="333333"/>
          <w:sz w:val="24"/>
          <w:szCs w:val="24"/>
        </w:rPr>
        <w:t>ը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` </w:t>
      </w:r>
      <w:r w:rsidRPr="00EE0A07">
        <w:rPr>
          <w:rFonts w:ascii="GHEA Mariam" w:hAnsi="GHEA Mariam" w:cs="Arial"/>
          <w:color w:val="333333"/>
          <w:sz w:val="24"/>
          <w:szCs w:val="24"/>
        </w:rPr>
        <w:t>առանց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ժամկետի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երկարաձգման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հնարավորության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: </w:t>
      </w:r>
      <w:r w:rsidRPr="00EE0A07">
        <w:rPr>
          <w:rFonts w:ascii="GHEA Mariam" w:hAnsi="GHEA Mariam" w:cs="Arial"/>
          <w:color w:val="333333"/>
          <w:sz w:val="24"/>
          <w:szCs w:val="24"/>
        </w:rPr>
        <w:t>Վկայագրում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ամրագրված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ժամկետում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բնակարան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(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բնակելի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տուն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) </w:t>
      </w:r>
      <w:r w:rsidRPr="00EE0A07">
        <w:rPr>
          <w:rFonts w:ascii="GHEA Mariam" w:hAnsi="GHEA Mariam" w:cs="Arial"/>
          <w:color w:val="333333"/>
          <w:sz w:val="24"/>
          <w:szCs w:val="24"/>
        </w:rPr>
        <w:t>ձեռք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չբերելու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դեպքում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վկայագիրը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համարվում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է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մարված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>.</w:t>
      </w:r>
    </w:p>
    <w:p w:rsidR="00EE0A07" w:rsidRPr="00343A32" w:rsidRDefault="00EE0A07" w:rsidP="00EE0A0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de-DE"/>
        </w:rPr>
      </w:pP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3) </w:t>
      </w:r>
      <w:r w:rsidRPr="00EE0A07">
        <w:rPr>
          <w:rFonts w:ascii="GHEA Mariam" w:hAnsi="GHEA Mariam" w:cs="Arial"/>
          <w:color w:val="333333"/>
          <w:sz w:val="24"/>
          <w:szCs w:val="24"/>
        </w:rPr>
        <w:t>վկայագրի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և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դրա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միջոցով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բնակարան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(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բնակելի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տուն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) </w:t>
      </w:r>
      <w:r w:rsidRPr="00EE0A07">
        <w:rPr>
          <w:rFonts w:ascii="GHEA Mariam" w:hAnsi="GHEA Mariam" w:cs="Arial"/>
          <w:color w:val="333333"/>
          <w:sz w:val="24"/>
          <w:szCs w:val="24"/>
        </w:rPr>
        <w:t>ձեռք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բերելու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համար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ֆինանսական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աջակցությունը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տրամադրվում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է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Հայաստանի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Հանրապետու</w:t>
      </w:r>
      <w:r w:rsidR="004F760A" w:rsidRPr="00343A32">
        <w:rPr>
          <w:rFonts w:ascii="GHEA Mariam" w:hAnsi="GHEA Mariam" w:cs="Arial"/>
          <w:color w:val="333333"/>
          <w:sz w:val="24"/>
          <w:szCs w:val="24"/>
          <w:lang w:val="de-DE"/>
        </w:rPr>
        <w:softHyphen/>
      </w:r>
      <w:r w:rsidRPr="00EE0A07">
        <w:rPr>
          <w:rFonts w:ascii="GHEA Mariam" w:hAnsi="GHEA Mariam" w:cs="Arial"/>
          <w:color w:val="333333"/>
          <w:sz w:val="24"/>
          <w:szCs w:val="24"/>
        </w:rPr>
        <w:t>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կառավարության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2005 </w:t>
      </w:r>
      <w:r w:rsidRPr="00EE0A07">
        <w:rPr>
          <w:rFonts w:ascii="GHEA Mariam" w:hAnsi="GHEA Mariam" w:cs="Arial"/>
          <w:color w:val="333333"/>
          <w:sz w:val="24"/>
          <w:szCs w:val="24"/>
        </w:rPr>
        <w:t>թվականի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փետրվարի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24-</w:t>
      </w:r>
      <w:r w:rsidRPr="00EE0A07">
        <w:rPr>
          <w:rFonts w:ascii="GHEA Mariam" w:hAnsi="GHEA Mariam" w:cs="Arial"/>
          <w:color w:val="333333"/>
          <w:sz w:val="24"/>
          <w:szCs w:val="24"/>
        </w:rPr>
        <w:t>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N 309-</w:t>
      </w:r>
      <w:r w:rsidRPr="00EE0A07">
        <w:rPr>
          <w:rFonts w:ascii="GHEA Mariam" w:hAnsi="GHEA Mariam" w:cs="Arial"/>
          <w:color w:val="333333"/>
          <w:sz w:val="24"/>
          <w:szCs w:val="24"/>
        </w:rPr>
        <w:t>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որոշման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1-</w:t>
      </w:r>
      <w:r w:rsidRPr="00EE0A07">
        <w:rPr>
          <w:rFonts w:ascii="GHEA Mariam" w:hAnsi="GHEA Mariam" w:cs="Arial"/>
          <w:color w:val="333333"/>
          <w:sz w:val="24"/>
          <w:szCs w:val="24"/>
        </w:rPr>
        <w:t>ին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կետով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հաստատված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կարգով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սահմանված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ընթացակարգին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համապատասխան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, </w:t>
      </w:r>
      <w:r w:rsidRPr="00EE0A07">
        <w:rPr>
          <w:rFonts w:ascii="GHEA Mariam" w:hAnsi="GHEA Mariam" w:cs="Arial"/>
          <w:color w:val="333333"/>
          <w:sz w:val="24"/>
          <w:szCs w:val="24"/>
        </w:rPr>
        <w:t>մարզպետի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և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վկայագրի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միջոցով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աջակցություն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ստանալու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իրավունք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ունեցող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ընտանիքի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միջև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Հայաստանի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Հանրապետության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օրենսդրությամբ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սահմանված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կարգով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` </w:t>
      </w:r>
      <w:r w:rsidRPr="00EE0A07">
        <w:rPr>
          <w:rFonts w:ascii="GHEA Mariam" w:hAnsi="GHEA Mariam" w:cs="Arial"/>
          <w:color w:val="333333"/>
          <w:sz w:val="24"/>
          <w:szCs w:val="24"/>
        </w:rPr>
        <w:t>վկայագրի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միջոցով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բնակարան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(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բնակելի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տուն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) </w:t>
      </w:r>
      <w:r w:rsidRPr="00EE0A07">
        <w:rPr>
          <w:rFonts w:ascii="GHEA Mariam" w:hAnsi="GHEA Mariam" w:cs="Arial"/>
          <w:color w:val="333333"/>
          <w:sz w:val="24"/>
          <w:szCs w:val="24"/>
        </w:rPr>
        <w:t>ձեռք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բերելու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համար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ֆինանսական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աջակցություն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ստանալու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մասին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կնքված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պայմանագրի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հիման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վրա՝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հետագայում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պետական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և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տեղական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ինքնակառավարման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մարմիններ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բնակարա</w:t>
      </w:r>
      <w:r w:rsidR="004F760A" w:rsidRPr="00343A32">
        <w:rPr>
          <w:rFonts w:ascii="GHEA Mariam" w:hAnsi="GHEA Mariam" w:cs="Arial"/>
          <w:color w:val="333333"/>
          <w:sz w:val="24"/>
          <w:szCs w:val="24"/>
          <w:lang w:val="de-DE"/>
        </w:rPr>
        <w:softHyphen/>
      </w:r>
      <w:r w:rsidRPr="00EE0A07">
        <w:rPr>
          <w:rFonts w:ascii="GHEA Mariam" w:hAnsi="GHEA Mariam" w:cs="Arial"/>
          <w:color w:val="333333"/>
          <w:sz w:val="24"/>
          <w:szCs w:val="24"/>
        </w:rPr>
        <w:t>նային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պահանջ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չներկայացնելու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մասին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նոտարական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կարգով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վավերացված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հայտարարության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առկայության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պայմաններում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>.</w:t>
      </w:r>
    </w:p>
    <w:p w:rsidR="00EE0A07" w:rsidRPr="00343A32" w:rsidRDefault="00EE0A07" w:rsidP="00EE0A0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de-DE"/>
        </w:rPr>
      </w:pP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4) </w:t>
      </w:r>
      <w:r w:rsidRPr="00EE0A07">
        <w:rPr>
          <w:rFonts w:ascii="GHEA Mariam" w:hAnsi="GHEA Mariam" w:cs="Arial"/>
          <w:color w:val="333333"/>
          <w:sz w:val="24"/>
          <w:szCs w:val="24"/>
        </w:rPr>
        <w:t>վկայագրերում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նշվող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ֆինանսական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աջակցության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չափի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հաշվարկման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համար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հիմք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են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ընդունվում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Հայաստանի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Հանրապետության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կառավարության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lastRenderedPageBreak/>
        <w:t xml:space="preserve">2005 </w:t>
      </w:r>
      <w:r w:rsidRPr="00EE0A07">
        <w:rPr>
          <w:rFonts w:ascii="GHEA Mariam" w:hAnsi="GHEA Mariam" w:cs="Arial"/>
          <w:color w:val="333333"/>
          <w:sz w:val="24"/>
          <w:szCs w:val="24"/>
        </w:rPr>
        <w:t>թվականի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փետրվարի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24-</w:t>
      </w:r>
      <w:r w:rsidRPr="00EE0A07">
        <w:rPr>
          <w:rFonts w:ascii="GHEA Mariam" w:hAnsi="GHEA Mariam" w:cs="Arial"/>
          <w:color w:val="333333"/>
          <w:sz w:val="24"/>
          <w:szCs w:val="24"/>
        </w:rPr>
        <w:t>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N 309-</w:t>
      </w:r>
      <w:r w:rsidRPr="00EE0A07">
        <w:rPr>
          <w:rFonts w:ascii="GHEA Mariam" w:hAnsi="GHEA Mariam" w:cs="Arial"/>
          <w:color w:val="333333"/>
          <w:sz w:val="24"/>
          <w:szCs w:val="24"/>
        </w:rPr>
        <w:t>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որոշման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հավելվածի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9</w:t>
      </w:r>
      <w:r w:rsidRPr="00343A32">
        <w:rPr>
          <w:rFonts w:ascii="GHEA Mariam" w:hAnsi="GHEA Mariam" w:cs="Arial"/>
          <w:color w:val="333333"/>
          <w:sz w:val="24"/>
          <w:szCs w:val="24"/>
          <w:vertAlign w:val="superscript"/>
          <w:lang w:val="de-DE"/>
        </w:rPr>
        <w:t>1</w:t>
      </w:r>
      <w:r w:rsidRPr="00EE0A07">
        <w:rPr>
          <w:rFonts w:ascii="GHEA Mariam" w:hAnsi="GHEA Mariam" w:cs="Cambria"/>
          <w:color w:val="333333"/>
          <w:sz w:val="24"/>
          <w:szCs w:val="24"/>
          <w:lang w:val="hy-AM"/>
        </w:rPr>
        <w:t>-</w:t>
      </w:r>
      <w:r w:rsidR="00343A32">
        <w:rPr>
          <w:rFonts w:ascii="GHEA Mariam" w:hAnsi="GHEA Mariam" w:cs="Cambria"/>
          <w:color w:val="333333"/>
          <w:sz w:val="24"/>
          <w:szCs w:val="24"/>
          <w:lang w:val="hy-AM"/>
        </w:rPr>
        <w:t>ին</w:t>
      </w:r>
      <w:bookmarkStart w:id="0" w:name="_GoBack"/>
      <w:bookmarkEnd w:id="0"/>
      <w:r w:rsidRPr="00EE0A07">
        <w:rPr>
          <w:rFonts w:ascii="GHEA Mariam" w:hAnsi="GHEA Mariam" w:cs="Arial"/>
          <w:color w:val="333333"/>
          <w:sz w:val="15"/>
          <w:szCs w:val="15"/>
          <w:shd w:val="clear" w:color="auto" w:fill="FFFFFF"/>
          <w:vertAlign w:val="superscript"/>
          <w:lang w:val="hy-AM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կետով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սահմանված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նոր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  <w:lang w:val="hy-AM"/>
        </w:rPr>
        <w:t>մանե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րին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համապատասխան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  <w:lang w:val="hy-AM"/>
        </w:rPr>
        <w:t xml:space="preserve">՝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հրամանով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հաստատված՝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վկայագիր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ստացող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ընտանիքին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հասանելիք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բնակարանի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(</w:t>
      </w:r>
      <w:r w:rsidRPr="00EE0A07">
        <w:rPr>
          <w:rFonts w:ascii="GHEA Mariam" w:hAnsi="GHEA Mariam" w:cs="Arial"/>
          <w:color w:val="333333"/>
          <w:sz w:val="24"/>
          <w:szCs w:val="24"/>
        </w:rPr>
        <w:t>սենյակների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թվով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) </w:t>
      </w:r>
      <w:r w:rsidRPr="00EE0A07">
        <w:rPr>
          <w:rFonts w:ascii="GHEA Mariam" w:hAnsi="GHEA Mariam" w:cs="Arial"/>
          <w:color w:val="333333"/>
          <w:sz w:val="24"/>
          <w:szCs w:val="24"/>
        </w:rPr>
        <w:t>մակերեսը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և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Հայաստանի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Հանրապետության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կադաստրի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կոմիտեի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կողմից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հրապարակված՝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2024 </w:t>
      </w:r>
      <w:r w:rsidRPr="00EE0A07">
        <w:rPr>
          <w:rFonts w:ascii="GHEA Mariam" w:hAnsi="GHEA Mariam" w:cs="Arial"/>
          <w:color w:val="333333"/>
          <w:sz w:val="24"/>
          <w:szCs w:val="24"/>
        </w:rPr>
        <w:t>թվականի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դեկտեմբեր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ամսվա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ընթացքում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Վանաձոր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, </w:t>
      </w:r>
      <w:r w:rsidRPr="00EE0A07">
        <w:rPr>
          <w:rFonts w:ascii="GHEA Mariam" w:hAnsi="GHEA Mariam" w:cs="Arial"/>
          <w:color w:val="333333"/>
          <w:sz w:val="24"/>
          <w:szCs w:val="24"/>
        </w:rPr>
        <w:t>Սպիտակ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և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Գյումրի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քաղաքներում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ձևավորված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շուկայական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միջինացված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գնի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տվյալները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>.</w:t>
      </w:r>
    </w:p>
    <w:p w:rsidR="00EE0A07" w:rsidRPr="00343A32" w:rsidRDefault="00EE0A07" w:rsidP="00EE0A0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de-DE"/>
        </w:rPr>
      </w:pP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5) </w:t>
      </w:r>
      <w:r w:rsidRPr="00EE0A07">
        <w:rPr>
          <w:rFonts w:ascii="GHEA Mariam" w:hAnsi="GHEA Mariam" w:cs="Arial"/>
          <w:color w:val="333333"/>
          <w:sz w:val="24"/>
          <w:szCs w:val="24"/>
        </w:rPr>
        <w:t>սույն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կետի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4-</w:t>
      </w:r>
      <w:r w:rsidRPr="00EE0A07">
        <w:rPr>
          <w:rFonts w:ascii="GHEA Mariam" w:hAnsi="GHEA Mariam" w:cs="Arial"/>
          <w:color w:val="333333"/>
          <w:sz w:val="24"/>
          <w:szCs w:val="24"/>
        </w:rPr>
        <w:t>րդ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ենթակետով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սահմանված՝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վկայագրում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ամրագրված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աջակցության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չափից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ցածր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արժողությամբ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բնակարանի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(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բնակելի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) </w:t>
      </w:r>
      <w:r w:rsidRPr="00EE0A07">
        <w:rPr>
          <w:rFonts w:ascii="GHEA Mariam" w:hAnsi="GHEA Mariam" w:cs="Arial"/>
          <w:color w:val="333333"/>
          <w:sz w:val="24"/>
          <w:szCs w:val="24"/>
        </w:rPr>
        <w:t>ձեռքբերման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դեպքում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արժեքների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տարբերությունը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մնում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է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շահառուի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տրա</w:t>
      </w:r>
      <w:r w:rsidR="004F760A" w:rsidRPr="00343A32">
        <w:rPr>
          <w:rFonts w:ascii="GHEA Mariam" w:hAnsi="GHEA Mariam" w:cs="Arial"/>
          <w:color w:val="333333"/>
          <w:sz w:val="24"/>
          <w:szCs w:val="24"/>
          <w:lang w:val="de-DE"/>
        </w:rPr>
        <w:softHyphen/>
      </w:r>
      <w:r w:rsidRPr="00EE0A07">
        <w:rPr>
          <w:rFonts w:ascii="GHEA Mariam" w:hAnsi="GHEA Mariam" w:cs="Arial"/>
          <w:color w:val="333333"/>
          <w:sz w:val="24"/>
          <w:szCs w:val="24"/>
        </w:rPr>
        <w:t>մադրության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տակ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(</w:t>
      </w:r>
      <w:r w:rsidRPr="00EE0A07">
        <w:rPr>
          <w:rFonts w:ascii="GHEA Mariam" w:hAnsi="GHEA Mariam" w:cs="Arial"/>
          <w:color w:val="333333"/>
          <w:sz w:val="24"/>
          <w:szCs w:val="24"/>
        </w:rPr>
        <w:t>շահառուն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այն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տնօրինում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է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իր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հայեցողությամբ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), </w:t>
      </w:r>
      <w:r w:rsidRPr="00EE0A07">
        <w:rPr>
          <w:rFonts w:ascii="GHEA Mariam" w:hAnsi="GHEA Mariam" w:cs="Arial"/>
          <w:color w:val="333333"/>
          <w:sz w:val="24"/>
          <w:szCs w:val="24"/>
        </w:rPr>
        <w:t>իսկ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ավելի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բարձր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արժեք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ունեցող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բնակարանի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(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բնակելի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) </w:t>
      </w:r>
      <w:r w:rsidRPr="00EE0A07">
        <w:rPr>
          <w:rFonts w:ascii="GHEA Mariam" w:hAnsi="GHEA Mariam" w:cs="Arial"/>
          <w:color w:val="333333"/>
          <w:sz w:val="24"/>
          <w:szCs w:val="24"/>
        </w:rPr>
        <w:t>ձեռքբերման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դեպքում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արժեքների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տարբերությունը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լրացվում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է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շահառուի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սեփական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միջոցների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հաշվին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: </w:t>
      </w:r>
      <w:r w:rsidRPr="00EE0A07">
        <w:rPr>
          <w:rFonts w:ascii="GHEA Mariam" w:hAnsi="GHEA Mariam" w:cs="Arial"/>
          <w:color w:val="333333"/>
          <w:sz w:val="24"/>
          <w:szCs w:val="24"/>
        </w:rPr>
        <w:t>Վկայագրի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միջոցով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աջակցություն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ստացող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անձի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համաձայնության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դեպքում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ձեռք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բերվող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բնակարանի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(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բնակելի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) 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բնակելի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սենյակների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թիվը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կարող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է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տարբերվել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հրամանով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հաստատված՝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հասանելիք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սենյակների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թվից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, </w:t>
      </w:r>
      <w:r w:rsidRPr="00EE0A07">
        <w:rPr>
          <w:rFonts w:ascii="GHEA Mariam" w:hAnsi="GHEA Mariam" w:cs="Arial"/>
          <w:color w:val="333333"/>
          <w:sz w:val="24"/>
          <w:szCs w:val="24"/>
        </w:rPr>
        <w:t>որը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չի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հանգեցնում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վկայագրում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նշված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գումարի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փոփոխության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>.</w:t>
      </w:r>
    </w:p>
    <w:p w:rsidR="00EE0A07" w:rsidRPr="00343A32" w:rsidRDefault="00EE0A07" w:rsidP="00EE0A0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de-DE"/>
        </w:rPr>
      </w:pP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6) </w:t>
      </w:r>
      <w:r w:rsidRPr="00EE0A07">
        <w:rPr>
          <w:rFonts w:ascii="GHEA Mariam" w:hAnsi="GHEA Mariam" w:cs="Arial"/>
          <w:color w:val="333333"/>
          <w:sz w:val="24"/>
          <w:szCs w:val="24"/>
        </w:rPr>
        <w:t>սույն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որոշման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1-</w:t>
      </w:r>
      <w:r w:rsidRPr="00EE0A07">
        <w:rPr>
          <w:rFonts w:ascii="GHEA Mariam" w:hAnsi="GHEA Mariam" w:cs="Arial"/>
          <w:color w:val="333333"/>
          <w:sz w:val="24"/>
          <w:szCs w:val="24"/>
        </w:rPr>
        <w:t>ին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կետի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համաձայն՝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ուղղակի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ֆինանսական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աջակցու</w:t>
      </w:r>
      <w:r w:rsidR="004F760A" w:rsidRPr="00343A32">
        <w:rPr>
          <w:rFonts w:ascii="GHEA Mariam" w:hAnsi="GHEA Mariam" w:cs="Arial"/>
          <w:color w:val="333333"/>
          <w:sz w:val="24"/>
          <w:szCs w:val="24"/>
          <w:lang w:val="de-DE"/>
        </w:rPr>
        <w:softHyphen/>
      </w:r>
      <w:r w:rsidRPr="00EE0A07">
        <w:rPr>
          <w:rFonts w:ascii="GHEA Mariam" w:hAnsi="GHEA Mariam" w:cs="Arial"/>
          <w:color w:val="333333"/>
          <w:sz w:val="24"/>
          <w:szCs w:val="24"/>
        </w:rPr>
        <w:t>թյունը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տրամադրվում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է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Հայաստանի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Հանրապետության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Լոռու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մարզպետի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աշխատակազմի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միջոցով</w:t>
      </w:r>
      <w:r w:rsidRPr="00EE0A07">
        <w:rPr>
          <w:rFonts w:ascii="GHEA Mariam" w:hAnsi="GHEA Mariam" w:cs="Arial"/>
          <w:color w:val="333333"/>
          <w:sz w:val="24"/>
          <w:szCs w:val="24"/>
          <w:lang w:val="hy-AM"/>
        </w:rPr>
        <w:t xml:space="preserve">, </w:t>
      </w:r>
      <w:r w:rsidRPr="00EE0A07">
        <w:rPr>
          <w:rFonts w:ascii="GHEA Mariam" w:hAnsi="GHEA Mariam" w:cs="Arial"/>
          <w:color w:val="333333"/>
          <w:sz w:val="24"/>
          <w:szCs w:val="24"/>
        </w:rPr>
        <w:t>հրամանով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հաստատված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ընտանիքների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ցուցակների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համաձայն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` </w:t>
      </w:r>
      <w:r w:rsidRPr="00EE0A07">
        <w:rPr>
          <w:rFonts w:ascii="GHEA Mariam" w:hAnsi="GHEA Mariam" w:cs="Arial"/>
          <w:color w:val="333333"/>
          <w:sz w:val="24"/>
          <w:szCs w:val="24"/>
        </w:rPr>
        <w:t>մարզպետի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և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աջակցություն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ստացող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շահառուի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միջև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Հայաստանի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Հանրապետության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օրենսդրությամբ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սահմանված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կարգով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`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ֆինանսական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աջակցու</w:t>
      </w:r>
      <w:r w:rsidR="004F760A" w:rsidRPr="00343A32">
        <w:rPr>
          <w:rFonts w:ascii="GHEA Mariam" w:hAnsi="GHEA Mariam" w:cs="Arial"/>
          <w:color w:val="333333"/>
          <w:sz w:val="24"/>
          <w:szCs w:val="24"/>
          <w:lang w:val="de-DE"/>
        </w:rPr>
        <w:softHyphen/>
      </w:r>
      <w:r w:rsidRPr="00EE0A07">
        <w:rPr>
          <w:rFonts w:ascii="GHEA Mariam" w:hAnsi="GHEA Mariam" w:cs="Arial"/>
          <w:color w:val="333333"/>
          <w:sz w:val="24"/>
          <w:szCs w:val="24"/>
        </w:rPr>
        <w:t>թյուն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ստանալու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մասին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կնքված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համապատասխան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պայմանագրի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հիման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վրա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, </w:t>
      </w:r>
      <w:r w:rsidRPr="00EE0A07">
        <w:rPr>
          <w:rFonts w:ascii="GHEA Mariam" w:hAnsi="GHEA Mariam" w:cs="Arial"/>
          <w:color w:val="333333"/>
          <w:sz w:val="24"/>
          <w:szCs w:val="24"/>
        </w:rPr>
        <w:t>և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հատկացվող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գումարները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պայմանագիրը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կնքելուց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հետո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10-</w:t>
      </w:r>
      <w:r w:rsidRPr="00EE0A07">
        <w:rPr>
          <w:rFonts w:ascii="GHEA Mariam" w:hAnsi="GHEA Mariam" w:cs="Arial"/>
          <w:color w:val="333333"/>
          <w:sz w:val="24"/>
          <w:szCs w:val="24"/>
        </w:rPr>
        <w:t>օրյա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ժամկետում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փոխանցվում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են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ֆինանսական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աջակցություն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ստացող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շահառուի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անվամբ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բանկում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նախօրոք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բացված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ցպահանջ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ավանդային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հաշվին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,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աջակցություն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ստացող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ընտանիք</w:t>
      </w:r>
      <w:r w:rsidR="004F760A" w:rsidRPr="00343A32">
        <w:rPr>
          <w:rFonts w:ascii="GHEA Mariam" w:hAnsi="GHEA Mariam" w:cs="Arial"/>
          <w:color w:val="333333"/>
          <w:sz w:val="24"/>
          <w:szCs w:val="24"/>
          <w:lang w:val="de-DE"/>
        </w:rPr>
        <w:softHyphen/>
      </w:r>
      <w:r w:rsidRPr="00EE0A07">
        <w:rPr>
          <w:rFonts w:ascii="GHEA Mariam" w:hAnsi="GHEA Mariam" w:cs="Arial"/>
          <w:color w:val="333333"/>
          <w:sz w:val="24"/>
          <w:szCs w:val="24"/>
        </w:rPr>
        <w:t>ների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անդամների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կողմից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տրված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` </w:t>
      </w:r>
      <w:r w:rsidRPr="00EE0A07">
        <w:rPr>
          <w:rFonts w:ascii="GHEA Mariam" w:hAnsi="GHEA Mariam" w:cs="Arial"/>
          <w:color w:val="333333"/>
          <w:sz w:val="24"/>
          <w:szCs w:val="24"/>
        </w:rPr>
        <w:t>հետագայում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պետական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և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տեղական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ինքնա</w:t>
      </w:r>
      <w:r w:rsidR="004F760A" w:rsidRPr="00343A32">
        <w:rPr>
          <w:rFonts w:ascii="GHEA Mariam" w:hAnsi="GHEA Mariam" w:cs="Arial"/>
          <w:color w:val="333333"/>
          <w:sz w:val="24"/>
          <w:szCs w:val="24"/>
          <w:lang w:val="de-DE"/>
        </w:rPr>
        <w:softHyphen/>
      </w:r>
      <w:r w:rsidRPr="00EE0A07">
        <w:rPr>
          <w:rFonts w:ascii="GHEA Mariam" w:hAnsi="GHEA Mariam" w:cs="Arial"/>
          <w:color w:val="333333"/>
          <w:sz w:val="24"/>
          <w:szCs w:val="24"/>
        </w:rPr>
        <w:t>կառավարման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մարմիններ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բնակարանային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պահանջ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չներկայացնելու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մասին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նոտարական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կարգով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վավերացված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հայտարարության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առկայության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պայմաններում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>.</w:t>
      </w:r>
    </w:p>
    <w:p w:rsidR="00EE0A07" w:rsidRPr="00343A32" w:rsidRDefault="00EE0A07" w:rsidP="00EE0A0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de-DE"/>
        </w:rPr>
      </w:pP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lastRenderedPageBreak/>
        <w:t xml:space="preserve">7) </w:t>
      </w:r>
      <w:r w:rsidRPr="00EE0A07">
        <w:rPr>
          <w:rFonts w:ascii="GHEA Mariam" w:hAnsi="GHEA Mariam" w:cs="Arial"/>
          <w:color w:val="333333"/>
          <w:sz w:val="24"/>
          <w:szCs w:val="24"/>
        </w:rPr>
        <w:t>սույն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որոշմամբ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նախատեսված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ֆինանսական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աջակցությունը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տրա</w:t>
      </w:r>
      <w:r w:rsidR="004F760A" w:rsidRPr="00343A32">
        <w:rPr>
          <w:rFonts w:ascii="GHEA Mariam" w:hAnsi="GHEA Mariam" w:cs="Arial"/>
          <w:color w:val="333333"/>
          <w:sz w:val="24"/>
          <w:szCs w:val="24"/>
          <w:lang w:val="de-DE"/>
        </w:rPr>
        <w:softHyphen/>
      </w:r>
      <w:r w:rsidRPr="00EE0A07">
        <w:rPr>
          <w:rFonts w:ascii="GHEA Mariam" w:hAnsi="GHEA Mariam" w:cs="Arial"/>
          <w:color w:val="333333"/>
          <w:sz w:val="24"/>
          <w:szCs w:val="24"/>
        </w:rPr>
        <w:t>մադրվում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է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շահառուների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կողմից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զբաղեցված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ոչ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հիմնական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շինությունը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կամ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ժամանակավոր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կացարանը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Հայաստանի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Հանրապետության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կառավարության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2009 </w:t>
      </w:r>
      <w:r w:rsidRPr="00EE0A07">
        <w:rPr>
          <w:rFonts w:ascii="GHEA Mariam" w:hAnsi="GHEA Mariam" w:cs="Arial"/>
          <w:color w:val="333333"/>
          <w:sz w:val="24"/>
          <w:szCs w:val="24"/>
        </w:rPr>
        <w:t>թվականի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նոյեմբերի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26-</w:t>
      </w:r>
      <w:r w:rsidRPr="00EE0A07">
        <w:rPr>
          <w:rFonts w:ascii="GHEA Mariam" w:hAnsi="GHEA Mariam" w:cs="Arial"/>
          <w:color w:val="333333"/>
          <w:sz w:val="24"/>
          <w:szCs w:val="24"/>
        </w:rPr>
        <w:t>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N 1402-</w:t>
      </w:r>
      <w:r w:rsidRPr="00EE0A07">
        <w:rPr>
          <w:rFonts w:ascii="GHEA Mariam" w:hAnsi="GHEA Mariam" w:cs="Arial"/>
          <w:color w:val="333333"/>
          <w:sz w:val="24"/>
          <w:szCs w:val="24"/>
        </w:rPr>
        <w:t>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որոշման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2-</w:t>
      </w:r>
      <w:r w:rsidRPr="00EE0A07">
        <w:rPr>
          <w:rFonts w:ascii="GHEA Mariam" w:hAnsi="GHEA Mariam" w:cs="Arial"/>
          <w:color w:val="333333"/>
          <w:sz w:val="24"/>
          <w:szCs w:val="24"/>
        </w:rPr>
        <w:t>րդ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կետի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6-</w:t>
      </w:r>
      <w:r w:rsidRPr="00EE0A07">
        <w:rPr>
          <w:rFonts w:ascii="GHEA Mariam" w:hAnsi="GHEA Mariam" w:cs="Arial"/>
          <w:color w:val="333333"/>
          <w:sz w:val="24"/>
          <w:szCs w:val="24"/>
        </w:rPr>
        <w:t>րդ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ենթակետի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դրույթների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համաձայն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բնակությունից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ազատելու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և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քանդելու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պայմանով՝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պահպանելով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նույն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կետի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5.1-</w:t>
      </w:r>
      <w:r w:rsidRPr="00EE0A07">
        <w:rPr>
          <w:rFonts w:ascii="GHEA Mariam" w:hAnsi="GHEA Mariam" w:cs="Arial"/>
          <w:color w:val="333333"/>
          <w:sz w:val="24"/>
          <w:szCs w:val="24"/>
        </w:rPr>
        <w:t>ին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և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5.2-</w:t>
      </w:r>
      <w:r w:rsidRPr="00EE0A07">
        <w:rPr>
          <w:rFonts w:ascii="GHEA Mariam" w:hAnsi="GHEA Mariam" w:cs="Arial"/>
          <w:color w:val="333333"/>
          <w:sz w:val="24"/>
          <w:szCs w:val="24"/>
        </w:rPr>
        <w:t>րդ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ենթակետերի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պահանջները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>:</w:t>
      </w:r>
    </w:p>
    <w:p w:rsidR="00EE0A07" w:rsidRPr="00343A32" w:rsidRDefault="00EE0A07" w:rsidP="00EE0A0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de-DE"/>
        </w:rPr>
      </w:pP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5.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Սույն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որոշման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համաձայն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վկայագիր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ստացած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,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սակայն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սույն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որոշման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4-</w:t>
      </w:r>
      <w:r w:rsidRPr="00EE0A07">
        <w:rPr>
          <w:rFonts w:ascii="GHEA Mariam" w:hAnsi="GHEA Mariam" w:cs="Arial"/>
          <w:color w:val="333333"/>
          <w:sz w:val="24"/>
          <w:szCs w:val="24"/>
        </w:rPr>
        <w:t>րդ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կետի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2-</w:t>
      </w:r>
      <w:r w:rsidRPr="00EE0A07">
        <w:rPr>
          <w:rFonts w:ascii="GHEA Mariam" w:hAnsi="GHEA Mariam" w:cs="Arial"/>
          <w:color w:val="333333"/>
          <w:sz w:val="24"/>
          <w:szCs w:val="24"/>
        </w:rPr>
        <w:t>րդ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ենթակետում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նշված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ժամկետում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բնակարան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(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բնակելի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տուն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) </w:t>
      </w:r>
      <w:r w:rsidRPr="00EE0A07">
        <w:rPr>
          <w:rFonts w:ascii="GHEA Mariam" w:hAnsi="GHEA Mariam" w:cs="Arial"/>
          <w:color w:val="333333"/>
          <w:sz w:val="24"/>
          <w:szCs w:val="24"/>
        </w:rPr>
        <w:t>ձեռք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չբերած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կամ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վկայագրից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հրաժարված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, </w:t>
      </w:r>
      <w:r w:rsidRPr="00EE0A07">
        <w:rPr>
          <w:rFonts w:ascii="GHEA Mariam" w:hAnsi="GHEA Mariam" w:cs="Arial"/>
          <w:color w:val="333333"/>
          <w:sz w:val="24"/>
          <w:szCs w:val="24"/>
        </w:rPr>
        <w:t>կամ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սույն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որոշման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4-</w:t>
      </w:r>
      <w:r w:rsidRPr="00EE0A07">
        <w:rPr>
          <w:rFonts w:ascii="GHEA Mariam" w:hAnsi="GHEA Mariam" w:cs="Arial"/>
          <w:color w:val="333333"/>
          <w:sz w:val="24"/>
          <w:szCs w:val="24"/>
        </w:rPr>
        <w:t>րդ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կետի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1-</w:t>
      </w:r>
      <w:r w:rsidRPr="00EE0A07">
        <w:rPr>
          <w:rFonts w:ascii="GHEA Mariam" w:hAnsi="GHEA Mariam" w:cs="Arial"/>
          <w:color w:val="333333"/>
          <w:sz w:val="24"/>
          <w:szCs w:val="24"/>
        </w:rPr>
        <w:t>ին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ենթակետում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նշված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ժամկետում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վկայագիր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ստանալու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համար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Հայաստանի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Հանրապետության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համապատասխան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մարզպետին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դիմում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չներկայացրած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, </w:t>
      </w:r>
      <w:r w:rsidRPr="00EE0A07">
        <w:rPr>
          <w:rFonts w:ascii="GHEA Mariam" w:hAnsi="GHEA Mariam" w:cs="Arial"/>
          <w:color w:val="333333"/>
          <w:sz w:val="24"/>
          <w:szCs w:val="24"/>
        </w:rPr>
        <w:t>ինչպես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նաև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սույն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որոշման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4-</w:t>
      </w:r>
      <w:r w:rsidRPr="00EE0A07">
        <w:rPr>
          <w:rFonts w:ascii="GHEA Mariam" w:hAnsi="GHEA Mariam" w:cs="Arial"/>
          <w:color w:val="333333"/>
          <w:sz w:val="24"/>
          <w:szCs w:val="24"/>
        </w:rPr>
        <w:t>րդ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կետի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6-</w:t>
      </w:r>
      <w:r w:rsidRPr="00EE0A07">
        <w:rPr>
          <w:rFonts w:ascii="GHEA Mariam" w:hAnsi="GHEA Mariam" w:cs="Arial"/>
          <w:color w:val="333333"/>
          <w:sz w:val="24"/>
          <w:szCs w:val="24"/>
        </w:rPr>
        <w:t>րդ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ենթակետի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համաձայն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տրամադրվող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ուղղակի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ֆինանսական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աջակցությունից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հրաժարված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անձանց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(</w:t>
      </w:r>
      <w:r w:rsidRPr="00EE0A07">
        <w:rPr>
          <w:rFonts w:ascii="GHEA Mariam" w:hAnsi="GHEA Mariam" w:cs="Arial"/>
          <w:color w:val="333333"/>
          <w:sz w:val="24"/>
          <w:szCs w:val="24"/>
        </w:rPr>
        <w:t>ընտանիքների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) 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բնակարանային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խնդիրների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լուծման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նկատմամբ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ծրագրի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շրջանակներում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պետական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պարտավորությունները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համարվում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են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դադարեցված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, </w:t>
      </w:r>
      <w:r w:rsidRPr="00EE0A07">
        <w:rPr>
          <w:rFonts w:ascii="GHEA Mariam" w:hAnsi="GHEA Mariam" w:cs="Arial"/>
          <w:color w:val="333333"/>
          <w:sz w:val="24"/>
          <w:szCs w:val="24"/>
        </w:rPr>
        <w:t>սակայն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այդ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անձանց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(</w:t>
      </w:r>
      <w:r w:rsidRPr="00EE0A07">
        <w:rPr>
          <w:rFonts w:ascii="GHEA Mariam" w:hAnsi="GHEA Mariam" w:cs="Arial"/>
          <w:color w:val="333333"/>
          <w:sz w:val="24"/>
          <w:szCs w:val="24"/>
        </w:rPr>
        <w:t>ընտանիքների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)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համար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պահպանվում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է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պետական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աջակցությամբ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իրականացվող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բնակարանային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ապահովման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այլ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ծրագրերի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շրջանակներում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բնակարանային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պայմանների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բարելավման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իրավունքը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>:</w:t>
      </w:r>
    </w:p>
    <w:p w:rsidR="00EE0A07" w:rsidRPr="00343A32" w:rsidRDefault="00EE0A07" w:rsidP="00EE0A0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de-DE"/>
        </w:rPr>
      </w:pP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6.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Հայաստանի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Հանրապետության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Լոռու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և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Շիրակի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մարզպետներին՝</w:t>
      </w:r>
    </w:p>
    <w:p w:rsidR="00EE0A07" w:rsidRPr="00343A32" w:rsidRDefault="00EE0A07" w:rsidP="00EE0A0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de-DE"/>
        </w:rPr>
      </w:pP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1) </w:t>
      </w:r>
      <w:r w:rsidRPr="00EE0A07">
        <w:rPr>
          <w:rFonts w:ascii="GHEA Mariam" w:hAnsi="GHEA Mariam" w:cs="Arial"/>
          <w:color w:val="333333"/>
          <w:sz w:val="24"/>
          <w:szCs w:val="24"/>
        </w:rPr>
        <w:t>սույն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որոշման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1-</w:t>
      </w:r>
      <w:r w:rsidRPr="00EE0A07">
        <w:rPr>
          <w:rFonts w:ascii="GHEA Mariam" w:hAnsi="GHEA Mariam" w:cs="Arial"/>
          <w:color w:val="333333"/>
          <w:sz w:val="24"/>
          <w:szCs w:val="24"/>
        </w:rPr>
        <w:t>ին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կետով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նախատեսված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աշխատանքներն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ապահովելու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նպատակով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սույն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որոշումն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ուժի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մեջ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մտնելուց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հետո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հնգօրյա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ժամկետում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ապահովել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ծրագրի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շահառուների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ծանուցումը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և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եռամսյա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ժամկետում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սույն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որոշման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2-</w:t>
      </w:r>
      <w:r w:rsidRPr="00EE0A07">
        <w:rPr>
          <w:rFonts w:ascii="GHEA Mariam" w:hAnsi="GHEA Mariam" w:cs="Arial"/>
          <w:color w:val="333333"/>
          <w:sz w:val="24"/>
          <w:szCs w:val="24"/>
        </w:rPr>
        <w:t>րդ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կետում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նշված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պայմանագրերի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կնքումը</w:t>
      </w:r>
      <w:r w:rsidRPr="00343A32">
        <w:rPr>
          <w:rFonts w:ascii="MS Mincho" w:eastAsia="MS Mincho" w:hAnsi="MS Mincho" w:cs="MS Mincho" w:hint="eastAsia"/>
          <w:color w:val="333333"/>
          <w:sz w:val="24"/>
          <w:szCs w:val="24"/>
          <w:lang w:val="de-DE"/>
        </w:rPr>
        <w:t>․</w:t>
      </w:r>
    </w:p>
    <w:p w:rsidR="00EE0A07" w:rsidRPr="00343A32" w:rsidRDefault="00EE0A07" w:rsidP="00EE0A0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de-DE"/>
        </w:rPr>
      </w:pP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2) </w:t>
      </w:r>
      <w:r w:rsidRPr="00EE0A07">
        <w:rPr>
          <w:rFonts w:ascii="GHEA Mariam" w:hAnsi="GHEA Mariam" w:cs="Arial"/>
          <w:color w:val="333333"/>
          <w:sz w:val="24"/>
          <w:szCs w:val="24"/>
        </w:rPr>
        <w:t>սույն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որոշման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1-</w:t>
      </w:r>
      <w:r w:rsidRPr="00EE0A07">
        <w:rPr>
          <w:rFonts w:ascii="GHEA Mariam" w:hAnsi="GHEA Mariam" w:cs="Arial"/>
          <w:color w:val="333333"/>
          <w:sz w:val="24"/>
          <w:szCs w:val="24"/>
        </w:rPr>
        <w:t>ին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կետով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նախատեսված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ուղղակի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ֆինանսական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աջակցությունը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տրամադրել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սույն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որոշման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4-</w:t>
      </w:r>
      <w:r w:rsidRPr="00EE0A07">
        <w:rPr>
          <w:rFonts w:ascii="GHEA Mariam" w:hAnsi="GHEA Mariam" w:cs="Arial"/>
          <w:color w:val="333333"/>
          <w:sz w:val="24"/>
          <w:szCs w:val="24"/>
        </w:rPr>
        <w:t>րդ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կետի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6-</w:t>
      </w:r>
      <w:r w:rsidRPr="00EE0A07">
        <w:rPr>
          <w:rFonts w:ascii="GHEA Mariam" w:hAnsi="GHEA Mariam" w:cs="Arial"/>
          <w:color w:val="333333"/>
          <w:sz w:val="24"/>
          <w:szCs w:val="24"/>
        </w:rPr>
        <w:t>րդ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ենթակետի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համաձայն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ֆինանսական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աջակցության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տրամադրման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մասին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համապատասխան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պայմա</w:t>
      </w:r>
      <w:r w:rsidR="004F760A" w:rsidRPr="00343A32">
        <w:rPr>
          <w:rFonts w:ascii="GHEA Mariam" w:hAnsi="GHEA Mariam" w:cs="Arial"/>
          <w:color w:val="333333"/>
          <w:sz w:val="24"/>
          <w:szCs w:val="24"/>
          <w:lang w:val="de-DE"/>
        </w:rPr>
        <w:softHyphen/>
      </w:r>
      <w:r w:rsidRPr="00EE0A07">
        <w:rPr>
          <w:rFonts w:ascii="GHEA Mariam" w:hAnsi="GHEA Mariam" w:cs="Arial"/>
          <w:color w:val="333333"/>
          <w:sz w:val="24"/>
          <w:szCs w:val="24"/>
        </w:rPr>
        <w:t>նագրի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կնքման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և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դրանց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հիման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վրա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աջակցություն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ստացող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շահառուի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անվամբ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բանկում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նախօրոք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բացված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ցպահանջ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ավանդային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հաշվին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: </w:t>
      </w:r>
      <w:r w:rsidRPr="00EE0A07">
        <w:rPr>
          <w:rFonts w:ascii="GHEA Mariam" w:hAnsi="GHEA Mariam" w:cs="Arial"/>
          <w:color w:val="333333"/>
          <w:sz w:val="24"/>
          <w:szCs w:val="24"/>
        </w:rPr>
        <w:t>Աջակցության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lastRenderedPageBreak/>
        <w:t>գումարների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փոխանցման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գործընթացներն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ավարտել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մինչև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2027 </w:t>
      </w:r>
      <w:r w:rsidRPr="00EE0A07">
        <w:rPr>
          <w:rFonts w:ascii="GHEA Mariam" w:hAnsi="GHEA Mariam" w:cs="Arial"/>
          <w:color w:val="333333"/>
          <w:sz w:val="24"/>
          <w:szCs w:val="24"/>
        </w:rPr>
        <w:t>թվականի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դեկտեմբերի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20-</w:t>
      </w:r>
      <w:r w:rsidRPr="00EE0A07">
        <w:rPr>
          <w:rFonts w:ascii="GHEA Mariam" w:hAnsi="GHEA Mariam" w:cs="Arial"/>
          <w:color w:val="333333"/>
          <w:sz w:val="24"/>
          <w:szCs w:val="24"/>
        </w:rPr>
        <w:t>ը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>.</w:t>
      </w:r>
    </w:p>
    <w:p w:rsidR="00EE0A07" w:rsidRPr="00343A32" w:rsidRDefault="00EE0A07" w:rsidP="00EE0A0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de-DE"/>
        </w:rPr>
      </w:pP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3) </w:t>
      </w:r>
      <w:r w:rsidRPr="00EE0A07">
        <w:rPr>
          <w:rFonts w:ascii="GHEA Mariam" w:hAnsi="GHEA Mariam" w:cs="Arial"/>
          <w:color w:val="333333"/>
          <w:sz w:val="24"/>
          <w:szCs w:val="24"/>
        </w:rPr>
        <w:t>ապահովել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սույն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որոշմամբ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նախատեսված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աշխատանքների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կատարման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ընթացքը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և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եռամսյա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պարբերականությամբ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Հայաստանի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Հանրապետության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քաղաքաշինության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կոմիտե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և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Հայաստանի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Հանրապետության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աշխատանքի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և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սոցիալական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հարցերի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նախարարություն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ներկայացնել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վկայագրերի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>,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ֆինանսական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աջակցության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տրամադրման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և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շահառուների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կողմից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զբաղեցված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ոչ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հիմնական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շինությունը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կամ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ժամանակավոր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կացարանը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բնակությունից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ազատելու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և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քանդելու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աշխատանքների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կատարման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ընթացքի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վերաբերյալ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տեղեկատվություն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>.</w:t>
      </w:r>
    </w:p>
    <w:p w:rsidR="00EE0A07" w:rsidRPr="00343A32" w:rsidRDefault="00EE0A07" w:rsidP="00EE0A0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</w:pP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4) </w:t>
      </w:r>
      <w:r w:rsidRPr="00EE0A07">
        <w:rPr>
          <w:rFonts w:ascii="GHEA Mariam" w:hAnsi="GHEA Mariam" w:cs="Arial"/>
          <w:color w:val="333333"/>
          <w:sz w:val="24"/>
          <w:szCs w:val="24"/>
        </w:rPr>
        <w:t>մինչև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2028 </w:t>
      </w:r>
      <w:r w:rsidRPr="00EE0A07">
        <w:rPr>
          <w:rFonts w:ascii="GHEA Mariam" w:hAnsi="GHEA Mariam" w:cs="Arial"/>
          <w:color w:val="333333"/>
          <w:sz w:val="24"/>
          <w:szCs w:val="24"/>
        </w:rPr>
        <w:t>թվականի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փետրվարի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1-</w:t>
      </w:r>
      <w:r w:rsidRPr="00EE0A07">
        <w:rPr>
          <w:rFonts w:ascii="GHEA Mariam" w:hAnsi="GHEA Mariam" w:cs="Arial"/>
          <w:color w:val="333333"/>
          <w:sz w:val="24"/>
          <w:szCs w:val="24"/>
        </w:rPr>
        <w:t>ը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Հայաստանի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Հանրապետության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քաղաքաշինության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կոմիտե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և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Հայաստանի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Հանրապետության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աշխատանքի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և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սոցիալական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հարցերի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նախարարություն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ներկայացնել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սույն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կետի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3-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րդ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ենթակետով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նախատեսված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աշխատանքների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կատարման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վերաբերյալ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ամփոփ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տեղեկատվություն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>:</w:t>
      </w:r>
    </w:p>
    <w:p w:rsidR="00EE0A07" w:rsidRPr="00343A32" w:rsidRDefault="00EE0A07" w:rsidP="00EE0A07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de-DE"/>
        </w:rPr>
      </w:pP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7.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Հայաստանի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Հանրապետության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քաղաքաշինության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կոմիտեի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նախագահին՝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եռամսյակային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պարբերականությամբ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Հայաստանի</w:t>
      </w:r>
      <w:r w:rsidRPr="00343A32">
        <w:rPr>
          <w:rFonts w:ascii="GHEA Mariam" w:hAnsi="GHEA Mariam" w:cs="Arial"/>
          <w:color w:val="333333"/>
          <w:spacing w:val="-8"/>
          <w:sz w:val="24"/>
          <w:szCs w:val="24"/>
          <w:lang w:val="de-DE"/>
        </w:rPr>
        <w:t xml:space="preserve"> </w:t>
      </w:r>
      <w:r w:rsidRPr="004F760A">
        <w:rPr>
          <w:rFonts w:ascii="GHEA Mariam" w:hAnsi="GHEA Mariam" w:cs="Arial"/>
          <w:color w:val="333333"/>
          <w:spacing w:val="-8"/>
          <w:sz w:val="24"/>
          <w:szCs w:val="24"/>
        </w:rPr>
        <w:t>Հանրապետության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վարչապետի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աշխատակազմ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ներկայացնել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սույն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որոշմամբ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նախատեսված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աշխատանքների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կատարման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վերաբերյալ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տեղեկատվություն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, </w:t>
      </w:r>
      <w:r w:rsidRPr="00EE0A07">
        <w:rPr>
          <w:rFonts w:ascii="GHEA Mariam" w:hAnsi="GHEA Mariam" w:cs="Arial"/>
          <w:color w:val="333333"/>
          <w:sz w:val="24"/>
          <w:szCs w:val="24"/>
        </w:rPr>
        <w:t>ինչպես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նաև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մինչև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2028 </w:t>
      </w:r>
      <w:r w:rsidRPr="00EE0A07">
        <w:rPr>
          <w:rFonts w:ascii="GHEA Mariam" w:hAnsi="GHEA Mariam" w:cs="Arial"/>
          <w:color w:val="333333"/>
          <w:sz w:val="24"/>
          <w:szCs w:val="24"/>
        </w:rPr>
        <w:t>թվականի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փետրվարի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15-</w:t>
      </w:r>
      <w:r w:rsidRPr="00EE0A07">
        <w:rPr>
          <w:rFonts w:ascii="GHEA Mariam" w:hAnsi="GHEA Mariam" w:cs="Arial"/>
          <w:color w:val="333333"/>
          <w:sz w:val="24"/>
          <w:szCs w:val="24"/>
        </w:rPr>
        <w:t>ը՝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վերջնական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ամփոփ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 xml:space="preserve"> </w:t>
      </w:r>
      <w:r w:rsidRPr="00EE0A07">
        <w:rPr>
          <w:rFonts w:ascii="GHEA Mariam" w:hAnsi="GHEA Mariam" w:cs="Arial"/>
          <w:color w:val="333333"/>
          <w:sz w:val="24"/>
          <w:szCs w:val="24"/>
        </w:rPr>
        <w:t>տեղեկատվություն</w:t>
      </w:r>
      <w:r w:rsidRPr="00343A32">
        <w:rPr>
          <w:rFonts w:ascii="GHEA Mariam" w:hAnsi="GHEA Mariam" w:cs="Arial"/>
          <w:color w:val="333333"/>
          <w:sz w:val="24"/>
          <w:szCs w:val="24"/>
          <w:lang w:val="de-DE"/>
        </w:rPr>
        <w:t>:</w:t>
      </w:r>
    </w:p>
    <w:p w:rsidR="00EE0A07" w:rsidRPr="00343A32" w:rsidRDefault="00EE0A07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EE0A07" w:rsidRPr="00B45A61" w:rsidRDefault="00EE0A07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EE0A07" w:rsidRPr="00B45A61" w:rsidRDefault="00EE0A07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EE0A07" w:rsidRPr="000F4671" w:rsidRDefault="00EE0A07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EE0A07" w:rsidRPr="000F4671" w:rsidRDefault="00EE0A0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E0A07" w:rsidRPr="000F4671" w:rsidRDefault="00EE0A07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EE0A07" w:rsidRPr="000F4671" w:rsidRDefault="00EE0A07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EE0A07" w:rsidRPr="000F4671" w:rsidRDefault="00EE0A07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EE0A07" w:rsidRDefault="00EE0A07" w:rsidP="004F760A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EE0A07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0BA7" w:rsidRDefault="00BE0BA7">
      <w:r>
        <w:separator/>
      </w:r>
    </w:p>
  </w:endnote>
  <w:endnote w:type="continuationSeparator" w:id="0">
    <w:p w:rsidR="00BE0BA7" w:rsidRDefault="00BE0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F760A">
      <w:rPr>
        <w:noProof/>
        <w:sz w:val="18"/>
      </w:rPr>
      <w:t>voroshumMK-251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0BA7" w:rsidRDefault="00BE0BA7">
      <w:r>
        <w:separator/>
      </w:r>
    </w:p>
  </w:footnote>
  <w:footnote w:type="continuationSeparator" w:id="0">
    <w:p w:rsidR="00BE0BA7" w:rsidRDefault="00BE0B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43A32">
      <w:rPr>
        <w:rStyle w:val="PageNumber"/>
        <w:noProof/>
      </w:rPr>
      <w:t>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A0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A32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65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60A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BA7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A0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912187"/>
  <w15:chartTrackingRefBased/>
  <w15:docId w15:val="{DFD98425-BE89-4F83-AF5A-751E78F58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E0A0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0A0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EE0A07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4F760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F760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1387</Words>
  <Characters>7907</Characters>
  <Application>Microsoft Office Word</Application>
  <DocSecurity>0</DocSecurity>
  <Lines>65</Lines>
  <Paragraphs>18</Paragraphs>
  <ScaleCrop>false</ScaleCrop>
  <Company/>
  <LinksUpToDate>false</LinksUpToDate>
  <CharactersWithSpaces>9276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2026-09-01T06:16:00Z</cp:lastPrinted>
  <dcterms:created xsi:type="dcterms:W3CDTF">2026-09-01T06:07:00Z</dcterms:created>
  <dcterms:modified xsi:type="dcterms:W3CDTF">2026-09-01T13:41:00Z</dcterms:modified>
</cp:coreProperties>
</file>