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97" w:rsidRDefault="00671397" w:rsidP="00671397">
      <w:pPr>
        <w:pStyle w:val="ListParagraph"/>
        <w:framePr w:hSpace="180" w:wrap="around" w:vAnchor="text" w:hAnchor="margin" w:y="661"/>
        <w:tabs>
          <w:tab w:val="left" w:pos="630"/>
        </w:tabs>
        <w:spacing w:after="0" w:line="240" w:lineRule="auto"/>
        <w:ind w:left="0"/>
        <w:contextualSpacing w:val="0"/>
        <w:suppressOverlap/>
        <w:jc w:val="center"/>
        <w:rPr>
          <w:rFonts w:ascii="GHEA Grapalat" w:hAnsi="GHEA Grapalat" w:cs="Sylfaen"/>
          <w:lang w:val="fr-FR"/>
        </w:rPr>
      </w:pPr>
    </w:p>
    <w:p w:rsidR="00671397" w:rsidRPr="008E4BB6" w:rsidRDefault="00671397" w:rsidP="00671397">
      <w:pPr>
        <w:autoSpaceDE w:val="0"/>
        <w:autoSpaceDN w:val="0"/>
        <w:adjustRightInd w:val="0"/>
        <w:ind w:firstLine="540"/>
        <w:jc w:val="center"/>
        <w:rPr>
          <w:rFonts w:ascii="GHEA Grapalat" w:hAnsi="GHEA Grapalat" w:cs="Sylfaen"/>
          <w:b/>
          <w:lang w:val="fr-FR"/>
        </w:rPr>
      </w:pPr>
      <w:r w:rsidRPr="008E4BB6">
        <w:rPr>
          <w:rFonts w:ascii="GHEA Grapalat" w:hAnsi="GHEA Grapalat" w:cs="Sylfaen"/>
          <w:b/>
        </w:rPr>
        <w:t>ԱՄՓՈՓԱԹԵՐԹ</w:t>
      </w:r>
    </w:p>
    <w:p w:rsidR="00671397" w:rsidRDefault="00DE42A2" w:rsidP="008E4BB6">
      <w:pPr>
        <w:ind w:firstLine="720"/>
        <w:jc w:val="center"/>
        <w:rPr>
          <w:rFonts w:ascii="GHEA Grapalat" w:hAnsi="GHEA Grapalat" w:cs="Sylfaen"/>
          <w:b/>
        </w:rPr>
      </w:pPr>
      <w:proofErr w:type="gramStart"/>
      <w:r w:rsidRPr="008E4BB6">
        <w:rPr>
          <w:rFonts w:ascii="GHEA Grapalat" w:hAnsi="GHEA Grapalat" w:cs="Sylfaen"/>
          <w:lang w:val="fr-FR"/>
        </w:rPr>
        <w:t>«</w:t>
      </w:r>
      <w:r w:rsidR="008E4BB6" w:rsidRPr="008E4BB6">
        <w:rPr>
          <w:rFonts w:ascii="GHEA Grapalat" w:hAnsi="GHEA Grapalat" w:cs="Sylfaen"/>
          <w:b/>
          <w:lang w:val="hy-AM"/>
        </w:rPr>
        <w:t>ՀԱՅԱՍՏԱՆԻ</w:t>
      </w:r>
      <w:proofErr w:type="gramEnd"/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ՀԱՆՐԱՊԵՏՈՒԹՅԱՆ</w:t>
      </w:r>
      <w:r w:rsidR="008E4BB6" w:rsidRPr="008E4BB6">
        <w:rPr>
          <w:rFonts w:ascii="GHEA Grapalat" w:hAnsi="GHEA Grapalat"/>
          <w:b/>
          <w:lang w:val="es-ES"/>
        </w:rPr>
        <w:t xml:space="preserve"> 2019 </w:t>
      </w:r>
      <w:r w:rsidR="008E4BB6" w:rsidRPr="008E4BB6">
        <w:rPr>
          <w:rFonts w:ascii="GHEA Grapalat" w:hAnsi="GHEA Grapalat" w:cs="Sylfaen"/>
          <w:b/>
          <w:lang w:val="hy-AM"/>
        </w:rPr>
        <w:t>ԹՎԱԿԱՆԻ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ՊԵՏԱԿԱՆ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ԲՅՈՒՋԵՈՒՄ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ՎԵՐԱԲԱՇԽՈՒՄ ԵՎ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ՀԱՅԱՍՏԱՆԻ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ՀԱՆՐԱՊԵՏՈՒԹՅԱՆ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ԿԱՌԱՎԱՐՈՒԹՅԱՆ</w:t>
      </w:r>
      <w:r w:rsidR="008E4BB6" w:rsidRPr="008E4BB6">
        <w:rPr>
          <w:rFonts w:ascii="GHEA Grapalat" w:hAnsi="GHEA Grapalat"/>
          <w:b/>
          <w:lang w:val="es-ES"/>
        </w:rPr>
        <w:t xml:space="preserve"> 2018 </w:t>
      </w:r>
      <w:r w:rsidR="008E4BB6" w:rsidRPr="008E4BB6">
        <w:rPr>
          <w:rFonts w:ascii="GHEA Grapalat" w:hAnsi="GHEA Grapalat" w:cs="Sylfaen"/>
          <w:b/>
          <w:lang w:val="hy-AM"/>
        </w:rPr>
        <w:t>ԹՎԱԿԱՆԻ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ԴԵԿՏԵՄԲԵՐԻ</w:t>
      </w:r>
      <w:r w:rsidR="008E4BB6" w:rsidRPr="008E4BB6">
        <w:rPr>
          <w:rFonts w:ascii="GHEA Grapalat" w:hAnsi="GHEA Grapalat"/>
          <w:b/>
          <w:lang w:val="es-ES"/>
        </w:rPr>
        <w:t xml:space="preserve"> 27-</w:t>
      </w:r>
      <w:r w:rsidR="008E4BB6" w:rsidRPr="008E4BB6">
        <w:rPr>
          <w:rFonts w:ascii="GHEA Grapalat" w:hAnsi="GHEA Grapalat" w:cs="Sylfaen"/>
          <w:b/>
          <w:lang w:val="hy-AM"/>
        </w:rPr>
        <w:t>Ի</w:t>
      </w:r>
      <w:r w:rsidR="008E4BB6" w:rsidRPr="008E4BB6">
        <w:rPr>
          <w:rFonts w:ascii="GHEA Grapalat" w:hAnsi="GHEA Grapalat"/>
          <w:b/>
          <w:lang w:val="es-ES"/>
        </w:rPr>
        <w:t xml:space="preserve"> N 1515-</w:t>
      </w:r>
      <w:r w:rsidR="008E4BB6" w:rsidRPr="008E4BB6">
        <w:rPr>
          <w:rFonts w:ascii="GHEA Grapalat" w:hAnsi="GHEA Grapalat" w:cs="Sylfaen"/>
          <w:b/>
          <w:lang w:val="hy-AM"/>
        </w:rPr>
        <w:t>Ն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ՈՐՈՇՄԱՆ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ՄԵՋ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ՓՈՓՈԽՈՒԹՅՈՒՆՆԵՐ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ԵՎ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ԼՐԱՑՈՒՄՆԵՐ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ԿԱՏԱՐԵԼՈՒ</w:t>
      </w:r>
      <w:r w:rsidR="008E4BB6" w:rsidRPr="008E4BB6">
        <w:rPr>
          <w:rFonts w:ascii="GHEA Grapalat" w:hAnsi="GHEA Grapalat"/>
          <w:b/>
          <w:lang w:val="es-ES"/>
        </w:rPr>
        <w:t xml:space="preserve"> </w:t>
      </w:r>
      <w:r w:rsidR="008E4BB6" w:rsidRPr="008E4BB6">
        <w:rPr>
          <w:rFonts w:ascii="GHEA Grapalat" w:hAnsi="GHEA Grapalat" w:cs="Sylfaen"/>
          <w:b/>
          <w:lang w:val="hy-AM"/>
        </w:rPr>
        <w:t>ՄԱՍԻՆ</w:t>
      </w:r>
      <w:r w:rsidR="008E4BB6" w:rsidRPr="008E4BB6">
        <w:rPr>
          <w:rFonts w:ascii="GHEA Grapalat" w:hAnsi="GHEA Grapalat" w:cs="Sylfaen"/>
          <w:b/>
          <w:lang w:val="fr-FR"/>
        </w:rPr>
        <w:t xml:space="preserve">» </w:t>
      </w:r>
      <w:r w:rsidR="008E4BB6" w:rsidRPr="008E4BB6">
        <w:rPr>
          <w:rFonts w:ascii="GHEA Grapalat" w:hAnsi="GHEA Grapalat" w:cs="Sylfaen"/>
          <w:b/>
        </w:rPr>
        <w:t>ՀԱՅԱՍՏԱՆԻ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ՀԱՆՐԱՊԵՏՈՒԹՅԱՆ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ԿԱՌԱՎԱՐՈՒԹՅԱՆ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ՈՐՈՇՄԱՆ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ՆԱԽԱԳԾԻ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ԿԱՊԱԿՑՈՒԹՅԱՄԲ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ՀԱՐՑԱԴՐՈՒՄՆԵՐԻ</w:t>
      </w:r>
      <w:r w:rsidR="008E4BB6" w:rsidRPr="008E4BB6">
        <w:rPr>
          <w:rFonts w:ascii="GHEA Grapalat" w:hAnsi="GHEA Grapalat" w:cs="Sylfaen"/>
          <w:b/>
          <w:lang w:val="fr-FR"/>
        </w:rPr>
        <w:t xml:space="preserve">, </w:t>
      </w:r>
      <w:r w:rsidR="008E4BB6" w:rsidRPr="008E4BB6">
        <w:rPr>
          <w:rFonts w:ascii="GHEA Grapalat" w:hAnsi="GHEA Grapalat" w:cs="Sylfaen"/>
          <w:b/>
        </w:rPr>
        <w:t>ԱՌԱՐԿՈՒԹՅՈՒՆՆԵՐԻ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և</w:t>
      </w:r>
      <w:r w:rsidR="008E4BB6" w:rsidRPr="008E4BB6">
        <w:rPr>
          <w:rFonts w:ascii="GHEA Grapalat" w:hAnsi="GHEA Grapalat" w:cs="Sylfaen"/>
          <w:b/>
          <w:lang w:val="fr-FR"/>
        </w:rPr>
        <w:t xml:space="preserve"> </w:t>
      </w:r>
      <w:r w:rsidR="008E4BB6" w:rsidRPr="008E4BB6">
        <w:rPr>
          <w:rFonts w:ascii="GHEA Grapalat" w:hAnsi="GHEA Grapalat" w:cs="Sylfaen"/>
          <w:b/>
        </w:rPr>
        <w:t>ԱՌԱՋԱՐԿՈՒԹՅՈՒՆՆԵՐԻ</w:t>
      </w:r>
    </w:p>
    <w:p w:rsidR="008E4BB6" w:rsidRPr="008E4BB6" w:rsidRDefault="008E4BB6" w:rsidP="008E4BB6">
      <w:pPr>
        <w:ind w:firstLine="720"/>
        <w:jc w:val="center"/>
        <w:rPr>
          <w:rFonts w:ascii="GHEA Grapalat" w:hAnsi="GHEA Grapalat"/>
          <w:b/>
          <w:lang w:val="es-ES"/>
        </w:rPr>
      </w:pPr>
    </w:p>
    <w:tbl>
      <w:tblPr>
        <w:tblStyle w:val="TableGrid"/>
        <w:tblW w:w="1449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49"/>
        <w:gridCol w:w="3511"/>
        <w:gridCol w:w="4859"/>
        <w:gridCol w:w="5671"/>
      </w:tblGrid>
      <w:tr w:rsidR="00671397" w:rsidRPr="00671397" w:rsidTr="008E4BB6">
        <w:tc>
          <w:tcPr>
            <w:tcW w:w="449" w:type="dxa"/>
          </w:tcPr>
          <w:p w:rsidR="00671397" w:rsidRPr="00671397" w:rsidRDefault="00671397" w:rsidP="00B35F4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հ/հ</w:t>
            </w:r>
          </w:p>
        </w:tc>
        <w:tc>
          <w:tcPr>
            <w:tcW w:w="3511" w:type="dxa"/>
          </w:tcPr>
          <w:p w:rsidR="00671397" w:rsidRPr="00671397" w:rsidRDefault="008A41DF" w:rsidP="00B35F4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Հարցադրման</w:t>
            </w:r>
            <w:r w:rsidR="00B35F44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 xml:space="preserve"> (առաջարկության)</w:t>
            </w:r>
            <w:r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 xml:space="preserve"> </w:t>
            </w:r>
            <w:r w:rsidR="00671397"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4859" w:type="dxa"/>
          </w:tcPr>
          <w:p w:rsidR="00671397" w:rsidRPr="00671397" w:rsidRDefault="008A41DF" w:rsidP="00B35F44">
            <w:pPr>
              <w:jc w:val="center"/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Հարցադրման</w:t>
            </w:r>
            <w:r w:rsidR="00671397"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 xml:space="preserve"> </w:t>
            </w:r>
            <w:r w:rsidR="00B35F44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 xml:space="preserve">(առաջարկության) </w:t>
            </w:r>
            <w:r w:rsidR="00671397" w:rsidRPr="00671397"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բովանդակությունը</w:t>
            </w:r>
          </w:p>
        </w:tc>
        <w:tc>
          <w:tcPr>
            <w:tcW w:w="5671" w:type="dxa"/>
          </w:tcPr>
          <w:p w:rsidR="00671397" w:rsidRPr="00671397" w:rsidRDefault="003E293B" w:rsidP="00B35F44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i/>
                <w:sz w:val="20"/>
                <w:szCs w:val="20"/>
                <w:lang w:val="af-ZA"/>
              </w:rPr>
              <w:t>Պարզաբանում</w:t>
            </w:r>
          </w:p>
        </w:tc>
      </w:tr>
      <w:tr w:rsidR="00671397" w:rsidRPr="00C51326" w:rsidTr="008E4BB6">
        <w:tc>
          <w:tcPr>
            <w:tcW w:w="449" w:type="dxa"/>
          </w:tcPr>
          <w:p w:rsidR="00671397" w:rsidRPr="00C51326" w:rsidRDefault="00671397" w:rsidP="00B35F44">
            <w:pPr>
              <w:rPr>
                <w:rFonts w:ascii="GHEA Grapalat" w:hAnsi="GHEA Grapalat"/>
                <w:sz w:val="18"/>
                <w:szCs w:val="18"/>
              </w:rPr>
            </w:pPr>
            <w:bookmarkStart w:id="0" w:name="_GoBack"/>
            <w:bookmarkEnd w:id="0"/>
            <w:r w:rsidRPr="00C51326">
              <w:rPr>
                <w:rFonts w:ascii="GHEA Grapalat" w:hAnsi="GHEA Grapalat"/>
                <w:sz w:val="18"/>
                <w:szCs w:val="18"/>
              </w:rPr>
              <w:t>1.</w:t>
            </w:r>
          </w:p>
        </w:tc>
        <w:tc>
          <w:tcPr>
            <w:tcW w:w="3511" w:type="dxa"/>
          </w:tcPr>
          <w:p w:rsidR="00671397" w:rsidRPr="008E4BB6" w:rsidRDefault="00671397" w:rsidP="00A0777B">
            <w:pPr>
              <w:rPr>
                <w:rFonts w:ascii="GHEA Grapalat" w:hAnsi="GHEA Grapalat" w:cs="Sylfaen"/>
              </w:rPr>
            </w:pPr>
            <w:r w:rsidRPr="008E4BB6">
              <w:rPr>
                <w:rFonts w:ascii="GHEA Grapalat" w:hAnsi="GHEA Grapalat" w:cs="Sylfaen"/>
              </w:rPr>
              <w:t xml:space="preserve">ՀՀ ֆինանսների նախարարի 2019 </w:t>
            </w:r>
            <w:proofErr w:type="spellStart"/>
            <w:r w:rsidRPr="008E4BB6">
              <w:rPr>
                <w:rFonts w:ascii="GHEA Grapalat" w:hAnsi="GHEA Grapalat" w:cs="Sylfaen"/>
              </w:rPr>
              <w:t>թվականի</w:t>
            </w:r>
            <w:proofErr w:type="spellEnd"/>
            <w:r w:rsidRPr="008E4BB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A1311" w:rsidRPr="008E4BB6">
              <w:rPr>
                <w:rFonts w:ascii="GHEA Grapalat" w:hAnsi="GHEA Grapalat" w:cs="Sylfaen"/>
              </w:rPr>
              <w:t>հոկ</w:t>
            </w:r>
            <w:r w:rsidR="00E56293" w:rsidRPr="008E4BB6">
              <w:rPr>
                <w:rFonts w:ascii="GHEA Grapalat" w:hAnsi="GHEA Grapalat" w:cs="Sylfaen"/>
              </w:rPr>
              <w:t>տեմբերի</w:t>
            </w:r>
            <w:proofErr w:type="spellEnd"/>
            <w:r w:rsidRPr="008E4BB6">
              <w:rPr>
                <w:rFonts w:ascii="GHEA Grapalat" w:hAnsi="GHEA Grapalat" w:cs="Sylfaen"/>
              </w:rPr>
              <w:t xml:space="preserve"> </w:t>
            </w:r>
            <w:r w:rsidR="00A0777B" w:rsidRPr="008E4BB6">
              <w:rPr>
                <w:rFonts w:ascii="GHEA Grapalat" w:hAnsi="GHEA Grapalat" w:cs="Sylfaen"/>
              </w:rPr>
              <w:t>8</w:t>
            </w:r>
            <w:r w:rsidRPr="008E4BB6">
              <w:rPr>
                <w:rFonts w:ascii="GHEA Grapalat" w:hAnsi="GHEA Grapalat" w:cs="Sylfaen"/>
              </w:rPr>
              <w:t xml:space="preserve">-ի </w:t>
            </w:r>
            <w:r w:rsidR="0005214E" w:rsidRPr="008E4BB6">
              <w:rPr>
                <w:rFonts w:ascii="GHEA Grapalat" w:hAnsi="GHEA Grapalat" w:cs="Sylfaen"/>
              </w:rPr>
              <w:t>01/8-3/16490-2019</w:t>
            </w:r>
            <w:r w:rsidR="008E4BB6" w:rsidRPr="008E4BB6">
              <w:rPr>
                <w:rFonts w:ascii="GHEA Grapalat" w:hAnsi="GHEA Grapalat" w:cs="Sylfaen"/>
                <w:lang w:val="hy-AM"/>
              </w:rPr>
              <w:t xml:space="preserve">թ. </w:t>
            </w:r>
            <w:proofErr w:type="spellStart"/>
            <w:r w:rsidRPr="008E4BB6">
              <w:rPr>
                <w:rFonts w:ascii="GHEA Grapalat" w:hAnsi="GHEA Grapalat" w:cs="Sylfaen"/>
              </w:rPr>
              <w:t>գրությ</w:t>
            </w:r>
            <w:r w:rsidR="002A1311" w:rsidRPr="008E4BB6">
              <w:rPr>
                <w:rFonts w:ascii="GHEA Grapalat" w:hAnsi="GHEA Grapalat" w:cs="Sylfaen"/>
              </w:rPr>
              <w:t>ու</w:t>
            </w:r>
            <w:r w:rsidRPr="008E4BB6">
              <w:rPr>
                <w:rFonts w:ascii="GHEA Grapalat" w:hAnsi="GHEA Grapalat" w:cs="Sylfaen"/>
              </w:rPr>
              <w:t>ն</w:t>
            </w:r>
            <w:proofErr w:type="spellEnd"/>
          </w:p>
        </w:tc>
        <w:tc>
          <w:tcPr>
            <w:tcW w:w="4859" w:type="dxa"/>
          </w:tcPr>
          <w:p w:rsidR="0005214E" w:rsidRPr="008E4BB6" w:rsidRDefault="0005214E" w:rsidP="0005214E">
            <w:pPr>
              <w:rPr>
                <w:rFonts w:ascii="GHEA Grapalat" w:hAnsi="GHEA Grapalat"/>
              </w:rPr>
            </w:pPr>
            <w:r w:rsidRPr="008E4BB6">
              <w:rPr>
                <w:rFonts w:ascii="GHEA Grapalat" w:hAnsi="GHEA Grapalat"/>
                <w:lang w:val="en-US"/>
              </w:rPr>
              <w:t>ՀՀ</w:t>
            </w:r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նախարարությունը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r w:rsidRPr="008E4BB6">
              <w:rPr>
                <w:rFonts w:ascii="GHEA Grapalat" w:hAnsi="GHEA Grapalat"/>
                <w:lang w:val="en-US"/>
              </w:rPr>
              <w:t>ս</w:t>
            </w:r>
            <w:r w:rsidRPr="008E4BB6">
              <w:rPr>
                <w:rFonts w:ascii="GHEA Grapalat" w:hAnsi="GHEA Grapalat" w:hint="eastAsia"/>
              </w:rPr>
              <w:t>․</w:t>
            </w:r>
            <w:r w:rsidRPr="008E4BB6">
              <w:rPr>
                <w:rFonts w:ascii="GHEA Grapalat" w:hAnsi="GHEA Grapalat"/>
                <w:lang w:val="en-US"/>
              </w:rPr>
              <w:t>թ</w:t>
            </w:r>
            <w:r w:rsidRPr="008E4BB6">
              <w:rPr>
                <w:rFonts w:ascii="GHEA Grapalat" w:hAnsi="GHEA Grapalat" w:hint="eastAsia"/>
              </w:rPr>
              <w:t>․</w:t>
            </w:r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հոկտեմբերի</w:t>
            </w:r>
            <w:proofErr w:type="spellEnd"/>
            <w:r w:rsidRPr="008E4BB6">
              <w:rPr>
                <w:rFonts w:ascii="GHEA Grapalat" w:hAnsi="GHEA Grapalat"/>
              </w:rPr>
              <w:t xml:space="preserve"> 2-</w:t>
            </w:r>
            <w:r w:rsidRPr="008E4BB6">
              <w:rPr>
                <w:rFonts w:ascii="GHEA Grapalat" w:hAnsi="GHEA Grapalat"/>
                <w:lang w:val="en-US"/>
              </w:rPr>
              <w:t>ի</w:t>
            </w:r>
            <w:r w:rsidRPr="008E4BB6">
              <w:rPr>
                <w:rFonts w:ascii="GHEA Grapalat" w:hAnsi="GHEA Grapalat"/>
              </w:rPr>
              <w:t xml:space="preserve"> </w:t>
            </w:r>
            <w:r w:rsidRPr="008E4BB6">
              <w:rPr>
                <w:rFonts w:ascii="GHEA Grapalat" w:hAnsi="GHEA Grapalat"/>
                <w:lang w:val="en-US"/>
              </w:rPr>
              <w:t>N</w:t>
            </w:r>
            <w:r w:rsidRPr="008E4BB6">
              <w:rPr>
                <w:rFonts w:ascii="GHEA Grapalat" w:hAnsi="GHEA Grapalat"/>
              </w:rPr>
              <w:t xml:space="preserve"> </w:t>
            </w:r>
            <w:r w:rsidRPr="008E4BB6">
              <w:rPr>
                <w:rFonts w:ascii="GHEA Grapalat" w:hAnsi="GHEA Grapalat"/>
                <w:lang w:val="en-US"/>
              </w:rPr>
              <w:t>ԶԲ</w:t>
            </w:r>
            <w:r w:rsidRPr="008E4BB6">
              <w:rPr>
                <w:rFonts w:ascii="GHEA Grapalat" w:hAnsi="GHEA Grapalat"/>
              </w:rPr>
              <w:t>/</w:t>
            </w:r>
            <w:r w:rsidRPr="008E4BB6">
              <w:rPr>
                <w:rFonts w:ascii="GHEA Grapalat" w:hAnsi="GHEA Grapalat"/>
                <w:lang w:val="en-US"/>
              </w:rPr>
              <w:t>ԶՊԳՍԽ</w:t>
            </w:r>
            <w:r w:rsidRPr="008E4BB6">
              <w:rPr>
                <w:rFonts w:ascii="GHEA Grapalat" w:hAnsi="GHEA Grapalat"/>
              </w:rPr>
              <w:t xml:space="preserve">/20141-2019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գրությամբ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Pr="008E4BB6">
              <w:rPr>
                <w:rFonts w:ascii="GHEA Grapalat" w:hAnsi="GHEA Grapalat"/>
              </w:rPr>
              <w:t xml:space="preserve"> «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2019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բյուջեում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վերաբաշխում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r w:rsidR="008E4BB6" w:rsidRPr="008E4BB6">
              <w:rPr>
                <w:rFonts w:ascii="GHEA Grapalat" w:hAnsi="GHEA Grapalat"/>
                <w:lang w:val="en-US"/>
              </w:rPr>
              <w:t>և</w:t>
            </w:r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2018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դեկտեմբերի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27-</w:t>
            </w:r>
            <w:r w:rsidR="008E4BB6" w:rsidRPr="008E4BB6">
              <w:rPr>
                <w:rFonts w:ascii="GHEA Grapalat" w:hAnsi="GHEA Grapalat"/>
                <w:lang w:val="en-US"/>
              </w:rPr>
              <w:t>ի</w:t>
            </w:r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թիվ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1515-</w:t>
            </w:r>
            <w:r w:rsidR="008E4BB6" w:rsidRPr="008E4BB6">
              <w:rPr>
                <w:rFonts w:ascii="GHEA Grapalat" w:hAnsi="GHEA Grapalat"/>
                <w:lang w:val="en-US"/>
              </w:rPr>
              <w:t>Ն</w:t>
            </w:r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r w:rsidR="008E4BB6" w:rsidRPr="008E4BB6">
              <w:rPr>
                <w:rFonts w:ascii="GHEA Grapalat" w:hAnsi="GHEA Grapalat"/>
                <w:lang w:val="en-US"/>
              </w:rPr>
              <w:t>և</w:t>
            </w:r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լրացումներ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կատարելու</w:t>
            </w:r>
            <w:proofErr w:type="spellEnd"/>
            <w:r w:rsidR="008E4BB6"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="008E4BB6" w:rsidRPr="008E4BB6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8E4BB6">
              <w:rPr>
                <w:rFonts w:ascii="GHEA Grapalat" w:hAnsi="GHEA Grapalat"/>
              </w:rPr>
              <w:t xml:space="preserve">» </w:t>
            </w:r>
            <w:r w:rsidRPr="008E4BB6">
              <w:rPr>
                <w:rFonts w:ascii="GHEA Grapalat" w:hAnsi="GHEA Grapalat"/>
                <w:lang w:val="en-US"/>
              </w:rPr>
              <w:t>ՀՀ</w:t>
            </w:r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r w:rsidRPr="008E4BB6">
              <w:rPr>
                <w:rFonts w:ascii="GHEA Grapalat" w:hAnsi="GHEA Grapalat"/>
                <w:lang w:val="en-US"/>
              </w:rPr>
              <w:t>և</w:t>
            </w:r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8E4BB6">
              <w:rPr>
                <w:rFonts w:ascii="GHEA Grapalat" w:hAnsi="GHEA Grapalat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8E4BB6">
              <w:rPr>
                <w:rFonts w:ascii="GHEA Grapalat" w:hAnsi="GHEA Grapalat"/>
              </w:rPr>
              <w:t>:</w:t>
            </w:r>
          </w:p>
          <w:p w:rsidR="00671397" w:rsidRPr="008E4BB6" w:rsidRDefault="00671397" w:rsidP="0005214E">
            <w:pPr>
              <w:tabs>
                <w:tab w:val="center" w:pos="-6480"/>
                <w:tab w:val="left" w:pos="0"/>
                <w:tab w:val="left" w:pos="900"/>
                <w:tab w:val="right" w:pos="8640"/>
                <w:tab w:val="left" w:pos="10065"/>
              </w:tabs>
              <w:spacing w:after="240"/>
              <w:contextualSpacing/>
              <w:rPr>
                <w:rFonts w:ascii="GHEA Grapalat" w:hAnsi="GHEA Grapalat"/>
              </w:rPr>
            </w:pPr>
          </w:p>
        </w:tc>
        <w:tc>
          <w:tcPr>
            <w:tcW w:w="5671" w:type="dxa"/>
          </w:tcPr>
          <w:p w:rsidR="00E56293" w:rsidRPr="008E4BB6" w:rsidRDefault="00E56293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  <w:p w:rsidR="00E56293" w:rsidRPr="008E4BB6" w:rsidRDefault="00E56293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  <w:p w:rsidR="00E56293" w:rsidRPr="008E4BB6" w:rsidRDefault="00E56293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  <w:p w:rsidR="00E56293" w:rsidRPr="008E4BB6" w:rsidRDefault="00E56293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  <w:p w:rsidR="00E56293" w:rsidRPr="008E4BB6" w:rsidRDefault="00E56293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  <w:p w:rsidR="008A3B94" w:rsidRPr="008E4BB6" w:rsidRDefault="008A3B94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  <w:p w:rsidR="00C51326" w:rsidRPr="008E4BB6" w:rsidRDefault="00C51326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  <w:p w:rsidR="00984C21" w:rsidRPr="008E4BB6" w:rsidRDefault="00984C21" w:rsidP="00B35F44">
            <w:pPr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B35F44" w:rsidRPr="008E4BB6" w:rsidTr="008E4BB6">
        <w:tblPrEx>
          <w:tblLook w:val="0000" w:firstRow="0" w:lastRow="0" w:firstColumn="0" w:lastColumn="0" w:noHBand="0" w:noVBand="0"/>
        </w:tblPrEx>
        <w:trPr>
          <w:trHeight w:val="367"/>
        </w:trPr>
        <w:tc>
          <w:tcPr>
            <w:tcW w:w="449" w:type="dxa"/>
          </w:tcPr>
          <w:p w:rsidR="00B35F44" w:rsidRDefault="00B35F44" w:rsidP="00B35F44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t>2.</w:t>
            </w:r>
          </w:p>
        </w:tc>
        <w:tc>
          <w:tcPr>
            <w:tcW w:w="3511" w:type="dxa"/>
          </w:tcPr>
          <w:p w:rsidR="00B35F44" w:rsidRPr="008E4BB6" w:rsidRDefault="005F461B" w:rsidP="00365956">
            <w:pPr>
              <w:rPr>
                <w:rFonts w:ascii="GHEA Grapalat" w:hAnsi="GHEA Grapalat"/>
                <w:lang w:val="en-US"/>
              </w:rPr>
            </w:pPr>
            <w:r w:rsidRPr="008E4BB6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="008E4BB6">
              <w:rPr>
                <w:rFonts w:ascii="GHEA Grapalat" w:hAnsi="GHEA Grapalat"/>
                <w:lang w:val="en-US"/>
              </w:rPr>
              <w:t>ար</w:t>
            </w:r>
            <w:r w:rsidR="00365956" w:rsidRPr="008E4BB6">
              <w:rPr>
                <w:rFonts w:ascii="GHEA Grapalat" w:hAnsi="GHEA Grapalat"/>
                <w:lang w:val="en-US"/>
              </w:rPr>
              <w:t>դարադատության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նախարար</w:t>
            </w:r>
            <w:r w:rsidR="00B35F44" w:rsidRPr="008E4BB6">
              <w:rPr>
                <w:rFonts w:ascii="GHEA Grapalat" w:hAnsi="GHEA Grapalat"/>
                <w:lang w:val="en-US"/>
              </w:rPr>
              <w:t>ի</w:t>
            </w:r>
            <w:proofErr w:type="spellEnd"/>
            <w:r w:rsidR="00B35F44" w:rsidRPr="008E4BB6">
              <w:rPr>
                <w:rFonts w:ascii="GHEA Grapalat" w:hAnsi="GHEA Grapalat"/>
                <w:lang w:val="en-US"/>
              </w:rPr>
              <w:t xml:space="preserve"> 2019թ. </w:t>
            </w:r>
            <w:proofErr w:type="spellStart"/>
            <w:r w:rsidR="00B35F44" w:rsidRPr="008E4BB6">
              <w:rPr>
                <w:rFonts w:ascii="GHEA Grapalat" w:hAnsi="GHEA Grapalat"/>
                <w:lang w:val="en-US"/>
              </w:rPr>
              <w:t>հոկտեմբերի</w:t>
            </w:r>
            <w:proofErr w:type="spellEnd"/>
            <w:r w:rsidR="00B35F44" w:rsidRPr="008E4BB6">
              <w:rPr>
                <w:rFonts w:ascii="GHEA Grapalat" w:hAnsi="GHEA Grapalat"/>
                <w:lang w:val="en-US"/>
              </w:rPr>
              <w:t xml:space="preserve"> 31-ի N </w:t>
            </w:r>
            <w:r w:rsidR="0005214E" w:rsidRPr="008E4BB6">
              <w:rPr>
                <w:rFonts w:ascii="GHEA Grapalat" w:hAnsi="GHEA Grapalat"/>
                <w:lang w:val="en-US"/>
              </w:rPr>
              <w:t>01/27.1/24940-2019</w:t>
            </w:r>
            <w:r w:rsidR="008E4BB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B35F44" w:rsidRPr="008E4BB6">
              <w:rPr>
                <w:rFonts w:ascii="GHEA Grapalat" w:hAnsi="GHEA Grapalat"/>
                <w:lang w:val="en-US"/>
              </w:rPr>
              <w:t>գրություն</w:t>
            </w:r>
            <w:proofErr w:type="spellEnd"/>
          </w:p>
        </w:tc>
        <w:tc>
          <w:tcPr>
            <w:tcW w:w="4859" w:type="dxa"/>
          </w:tcPr>
          <w:p w:rsidR="0005214E" w:rsidRPr="008E4BB6" w:rsidRDefault="0005214E" w:rsidP="0005214E">
            <w:pPr>
              <w:jc w:val="both"/>
              <w:rPr>
                <w:rFonts w:ascii="GHEA Grapalat" w:hAnsi="GHEA Grapalat"/>
                <w:lang w:val="en-US"/>
              </w:rPr>
            </w:pPr>
            <w:r w:rsidRPr="008E4BB6">
              <w:rPr>
                <w:rFonts w:ascii="GHEA Grapalat" w:hAnsi="GHEA Grapalat"/>
                <w:lang w:val="en-US"/>
              </w:rPr>
              <w:t xml:space="preserve"> «Հայաստանի Հանրապետության 2019 թվականի պետական բյուջեում վերաբաշխում և Հայաստանի Հանրապետության կառավարության 2018 թվականի դեկտեմբերի 27-ի թիվ 1515-Ն որոշման մեջ փոփոխություններ և լրացումներ կատարելու մասին»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lastRenderedPageBreak/>
              <w:t>համապատասխանում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 xml:space="preserve"> է ՀՀ </w:t>
            </w:r>
            <w:proofErr w:type="spellStart"/>
            <w:r w:rsidRPr="008E4BB6">
              <w:rPr>
                <w:rFonts w:ascii="GHEA Grapalat" w:hAnsi="GHEA Grapalat"/>
                <w:lang w:val="en-US"/>
              </w:rPr>
              <w:t>օրենսդրությանը</w:t>
            </w:r>
            <w:proofErr w:type="spellEnd"/>
            <w:r w:rsidRPr="008E4BB6">
              <w:rPr>
                <w:rFonts w:ascii="GHEA Grapalat" w:hAnsi="GHEA Grapalat"/>
                <w:lang w:val="en-US"/>
              </w:rPr>
              <w:t>:</w:t>
            </w:r>
          </w:p>
          <w:p w:rsidR="00B35F44" w:rsidRPr="008E4BB6" w:rsidRDefault="00B35F44" w:rsidP="0005214E">
            <w:pPr>
              <w:ind w:firstLine="252"/>
              <w:rPr>
                <w:rFonts w:ascii="GHEA Grapalat" w:hAnsi="GHEA Grapalat"/>
                <w:lang w:val="en-US"/>
              </w:rPr>
            </w:pPr>
          </w:p>
        </w:tc>
        <w:tc>
          <w:tcPr>
            <w:tcW w:w="5671" w:type="dxa"/>
          </w:tcPr>
          <w:p w:rsidR="00B35F44" w:rsidRPr="0016791B" w:rsidRDefault="00B35F44" w:rsidP="0016791B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</w:tr>
    </w:tbl>
    <w:p w:rsidR="00671397" w:rsidRPr="00C51326" w:rsidRDefault="00671397">
      <w:pPr>
        <w:rPr>
          <w:rFonts w:ascii="GHEA Grapalat" w:hAnsi="GHEA Grapalat"/>
          <w:sz w:val="18"/>
          <w:szCs w:val="18"/>
          <w:lang w:val="en-US"/>
        </w:rPr>
      </w:pPr>
    </w:p>
    <w:sectPr w:rsidR="00671397" w:rsidRPr="00C51326" w:rsidSect="00C656DF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97"/>
    <w:rsid w:val="0005214E"/>
    <w:rsid w:val="000E67DC"/>
    <w:rsid w:val="0016791B"/>
    <w:rsid w:val="001D1E72"/>
    <w:rsid w:val="00235A6E"/>
    <w:rsid w:val="002A1311"/>
    <w:rsid w:val="003650E2"/>
    <w:rsid w:val="00365956"/>
    <w:rsid w:val="003E293B"/>
    <w:rsid w:val="0054421F"/>
    <w:rsid w:val="005A0C49"/>
    <w:rsid w:val="005F26E7"/>
    <w:rsid w:val="005F461B"/>
    <w:rsid w:val="00671397"/>
    <w:rsid w:val="008425AC"/>
    <w:rsid w:val="00851D54"/>
    <w:rsid w:val="008A3B94"/>
    <w:rsid w:val="008A41DF"/>
    <w:rsid w:val="008E4BB6"/>
    <w:rsid w:val="0091602D"/>
    <w:rsid w:val="00950EF2"/>
    <w:rsid w:val="00984C21"/>
    <w:rsid w:val="00A0777B"/>
    <w:rsid w:val="00B35F44"/>
    <w:rsid w:val="00C51326"/>
    <w:rsid w:val="00C656DF"/>
    <w:rsid w:val="00C83437"/>
    <w:rsid w:val="00CD373D"/>
    <w:rsid w:val="00DE42A2"/>
    <w:rsid w:val="00E56293"/>
    <w:rsid w:val="00F04043"/>
    <w:rsid w:val="00F1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D948E"/>
  <w15:docId w15:val="{A8483920-9D0F-482D-A5E8-24F12F64C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Akapit z listą BS,List Paragraph11,Bullet1,Bullets,References,IBL List Paragraph,List Paragraph nowy,Table no. List Paragraph,Ha"/>
    <w:basedOn w:val="Normal"/>
    <w:link w:val="ListParagraphChar"/>
    <w:uiPriority w:val="34"/>
    <w:qFormat/>
    <w:rsid w:val="006713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Akapit z listą BS Char,List Paragraph11 Char,Bullet1 Char,Bullets Char,References Char,Ha Char"/>
    <w:link w:val="ListParagraph"/>
    <w:uiPriority w:val="34"/>
    <w:locked/>
    <w:rsid w:val="00671397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71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713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71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Обычный (веб) Знак Знак Знак Char,Знак Знак Знак1 Знак Знак Знак Знак Знак Char,Знак1 Char"/>
    <w:link w:val="NormalWeb"/>
    <w:uiPriority w:val="99"/>
    <w:semiHidden/>
    <w:locked/>
    <w:rsid w:val="00E5629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E56293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link w:val="norm"/>
    <w:locked/>
    <w:rsid w:val="00E56293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qFormat/>
    <w:rsid w:val="00E56293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mechtexChar">
    <w:name w:val="mechtex Char"/>
    <w:link w:val="mechtex"/>
    <w:locked/>
    <w:rsid w:val="000E67D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E67DC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3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Gohar.Hayrapetyan</dc:creator>
  <cp:lastModifiedBy>Liana Chanakhchyan</cp:lastModifiedBy>
  <cp:revision>25</cp:revision>
  <dcterms:created xsi:type="dcterms:W3CDTF">2019-08-01T08:11:00Z</dcterms:created>
  <dcterms:modified xsi:type="dcterms:W3CDTF">2019-11-04T13:13:00Z</dcterms:modified>
  <cp:keywords>Mulberry 2.0</cp:keywords>
</cp:coreProperties>
</file>