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FB3ADF" w:rsidRPr="00F41D5F">
        <w:rPr>
          <w:rFonts w:ascii="GHEA Mariam" w:hAnsi="GHEA Mariam"/>
          <w:sz w:val="24"/>
          <w:szCs w:val="24"/>
          <w:lang w:val="fr-FR"/>
        </w:rPr>
        <w:t>1289</w:t>
      </w:r>
      <w:r w:rsidRPr="00DA7ABC">
        <w:rPr>
          <w:rFonts w:ascii="GHEA Mariam" w:hAnsi="GHEA Mariam"/>
          <w:sz w:val="24"/>
          <w:szCs w:val="24"/>
          <w:lang w:val="fr-FR"/>
        </w:rPr>
        <w:t xml:space="preserve"> - </w:t>
      </w:r>
      <w:r w:rsidR="000936CF">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5D7130" w:rsidRPr="005D7130" w:rsidRDefault="005D7130" w:rsidP="005D7130">
      <w:pPr>
        <w:pStyle w:val="mechtex"/>
        <w:jc w:val="both"/>
        <w:rPr>
          <w:rFonts w:ascii="GHEA Mariam" w:hAnsi="GHEA Mariam"/>
          <w:sz w:val="24"/>
          <w:szCs w:val="24"/>
          <w:lang w:val="hy-AM"/>
        </w:rPr>
      </w:pPr>
      <w:r w:rsidRPr="005D7130">
        <w:rPr>
          <w:rFonts w:ascii="GHEA Mariam" w:hAnsi="GHEA Mariam" w:cs="Arial"/>
          <w:sz w:val="24"/>
          <w:szCs w:val="24"/>
          <w:lang w:val="hy-AM"/>
        </w:rPr>
        <w:t>ԳԵՐԱԿԱ</w:t>
      </w:r>
      <w:r w:rsidRPr="005D7130">
        <w:rPr>
          <w:rFonts w:ascii="GHEA Mariam" w:hAnsi="GHEA Mariam"/>
          <w:sz w:val="24"/>
          <w:szCs w:val="24"/>
          <w:lang w:val="hy-AM"/>
        </w:rPr>
        <w:t xml:space="preserve"> </w:t>
      </w:r>
      <w:r w:rsidRPr="005D7130">
        <w:rPr>
          <w:rFonts w:ascii="GHEA Mariam" w:hAnsi="GHEA Mariam" w:cs="Arial"/>
          <w:sz w:val="24"/>
          <w:szCs w:val="24"/>
          <w:lang w:val="hy-AM"/>
        </w:rPr>
        <w:t>ՈԼՈՐՏՈՒՄ</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ԻՐԱԿԱՆԱՑՎՈՂ</w:t>
      </w:r>
      <w:r w:rsidRPr="005D7130">
        <w:rPr>
          <w:rFonts w:ascii="GHEA Mariam" w:hAnsi="GHEA Mariam"/>
          <w:sz w:val="24"/>
          <w:szCs w:val="24"/>
          <w:lang w:val="hy-AM"/>
        </w:rPr>
        <w:t xml:space="preserve"> </w:t>
      </w:r>
      <w:r w:rsidRPr="005D7130">
        <w:rPr>
          <w:rFonts w:ascii="GHEA Mariam" w:hAnsi="GHEA Mariam" w:cs="Arial"/>
          <w:sz w:val="24"/>
          <w:szCs w:val="24"/>
          <w:lang w:val="hy-AM"/>
        </w:rPr>
        <w:t>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ՇՐՋԱ</w:t>
      </w:r>
      <w:r>
        <w:rPr>
          <w:rFonts w:ascii="GHEA Mariam" w:hAnsi="GHEA Mariam" w:cs="Arial"/>
          <w:sz w:val="24"/>
          <w:szCs w:val="24"/>
          <w:lang w:val="hy-AM"/>
        </w:rPr>
        <w:softHyphen/>
      </w:r>
      <w:r w:rsidRPr="005D7130">
        <w:rPr>
          <w:rFonts w:ascii="GHEA Mariam" w:hAnsi="GHEA Mariam" w:cs="Arial"/>
          <w:sz w:val="24"/>
          <w:szCs w:val="24"/>
          <w:lang w:val="hy-AM"/>
        </w:rPr>
        <w:t>ՆԱԿ</w:t>
      </w:r>
      <w:r>
        <w:rPr>
          <w:rFonts w:ascii="GHEA Mariam" w:hAnsi="GHEA Mariam" w:cs="Arial"/>
          <w:sz w:val="24"/>
          <w:szCs w:val="24"/>
          <w:lang w:val="hy-AM"/>
        </w:rPr>
        <w:softHyphen/>
      </w:r>
      <w:r w:rsidRPr="005D7130">
        <w:rPr>
          <w:rFonts w:ascii="GHEA Mariam" w:hAnsi="GHEA Mariam" w:cs="Arial"/>
          <w:sz w:val="24"/>
          <w:szCs w:val="24"/>
          <w:lang w:val="hy-AM"/>
        </w:rPr>
        <w:t>ՆԵՐՈՒՄ</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ՆԵՐՄՈՒԾՎՈՂ</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ՍԱՐՔԱՎՈՐՈՒՄՆԵՐԻ</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ՄԱՍԵՐԻ</w:t>
      </w:r>
      <w:r w:rsidRPr="005D7130">
        <w:rPr>
          <w:rFonts w:ascii="GHEA Mariam" w:hAnsi="GHEA Mariam"/>
          <w:sz w:val="24"/>
          <w:szCs w:val="24"/>
          <w:lang w:val="hy-AM"/>
        </w:rPr>
        <w:t xml:space="preserve">, </w:t>
      </w:r>
      <w:r w:rsidRPr="005D7130">
        <w:rPr>
          <w:rFonts w:ascii="GHEA Mariam" w:hAnsi="GHEA Mariam" w:cs="Arial"/>
          <w:sz w:val="24"/>
          <w:szCs w:val="24"/>
          <w:lang w:val="hy-AM"/>
        </w:rPr>
        <w:t>ՀՈՒՄՔԻ</w:t>
      </w:r>
      <w:r w:rsidRPr="005D7130">
        <w:rPr>
          <w:rFonts w:ascii="GHEA Mariam" w:hAnsi="GHEA Mariam"/>
          <w:sz w:val="24"/>
          <w:szCs w:val="24"/>
          <w:lang w:val="hy-AM"/>
        </w:rPr>
        <w:t xml:space="preserve"> </w:t>
      </w:r>
      <w:r w:rsidRPr="005D7130">
        <w:rPr>
          <w:rFonts w:ascii="GHEA Mariam" w:hAnsi="GHEA Mariam" w:cs="Arial"/>
          <w:sz w:val="24"/>
          <w:szCs w:val="24"/>
          <w:lang w:val="hy-AM"/>
        </w:rPr>
        <w:t>ԵՎ</w:t>
      </w:r>
      <w:r w:rsidRPr="005D7130">
        <w:rPr>
          <w:rFonts w:ascii="GHEA Mariam" w:hAnsi="GHEA Mariam"/>
          <w:sz w:val="24"/>
          <w:szCs w:val="24"/>
          <w:lang w:val="hy-AM"/>
        </w:rPr>
        <w:t xml:space="preserve"> (</w:t>
      </w:r>
      <w:r w:rsidRPr="005D7130">
        <w:rPr>
          <w:rFonts w:ascii="GHEA Mariam" w:hAnsi="GHEA Mariam" w:cs="Arial"/>
          <w:sz w:val="24"/>
          <w:szCs w:val="24"/>
          <w:lang w:val="hy-AM"/>
        </w:rPr>
        <w:t>ԿԱՄ</w:t>
      </w:r>
      <w:r w:rsidRPr="005D7130">
        <w:rPr>
          <w:rFonts w:ascii="GHEA Mariam" w:hAnsi="GHEA Mariam"/>
          <w:sz w:val="24"/>
          <w:szCs w:val="24"/>
          <w:lang w:val="hy-AM"/>
        </w:rPr>
        <w:t xml:space="preserve">) </w:t>
      </w:r>
      <w:r w:rsidRPr="005D7130">
        <w:rPr>
          <w:rFonts w:ascii="GHEA Mariam" w:hAnsi="GHEA Mariam" w:cs="Arial"/>
          <w:sz w:val="24"/>
          <w:szCs w:val="24"/>
          <w:lang w:val="hy-AM"/>
        </w:rPr>
        <w:t>ՆՅՈՒԹԵՐԻ</w:t>
      </w:r>
      <w:r w:rsidRPr="005D7130">
        <w:rPr>
          <w:rFonts w:ascii="GHEA Mariam" w:hAnsi="GHEA Mariam"/>
          <w:sz w:val="24"/>
          <w:szCs w:val="24"/>
          <w:lang w:val="hy-AM"/>
        </w:rPr>
        <w:t xml:space="preserve"> </w:t>
      </w:r>
      <w:r w:rsidRPr="005D7130">
        <w:rPr>
          <w:rFonts w:ascii="GHEA Mariam" w:hAnsi="GHEA Mariam" w:cs="Arial"/>
          <w:sz w:val="24"/>
          <w:szCs w:val="24"/>
          <w:lang w:val="hy-AM"/>
        </w:rPr>
        <w:t>ՆԿԱՏՄԱՄԲ</w:t>
      </w:r>
      <w:r w:rsidRPr="005D7130">
        <w:rPr>
          <w:rFonts w:ascii="GHEA Mariam" w:hAnsi="GHEA Mariam"/>
          <w:sz w:val="24"/>
          <w:szCs w:val="24"/>
          <w:lang w:val="hy-AM"/>
        </w:rPr>
        <w:t xml:space="preserve"> </w:t>
      </w:r>
      <w:r w:rsidRPr="005D7130">
        <w:rPr>
          <w:rFonts w:ascii="GHEA Mariam" w:hAnsi="GHEA Mariam" w:cs="Arial"/>
          <w:sz w:val="24"/>
          <w:szCs w:val="24"/>
          <w:lang w:val="hy-AM"/>
        </w:rPr>
        <w:t>ՍԱԿԱԳՆԱՅԻՆ</w:t>
      </w:r>
      <w:r w:rsidRPr="005D7130">
        <w:rPr>
          <w:rFonts w:ascii="GHEA Mariam" w:hAnsi="GHEA Mariam"/>
          <w:sz w:val="24"/>
          <w:szCs w:val="24"/>
          <w:lang w:val="hy-AM"/>
        </w:rPr>
        <w:t xml:space="preserve">, </w:t>
      </w:r>
      <w:r w:rsidRPr="005D7130">
        <w:rPr>
          <w:rFonts w:ascii="GHEA Mariam" w:hAnsi="GHEA Mariam" w:cs="Arial"/>
          <w:sz w:val="24"/>
          <w:szCs w:val="24"/>
          <w:lang w:val="hy-AM"/>
        </w:rPr>
        <w:t>ՄԱՍՆԱՎՈՐԱՊԵՍ</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w:t>
      </w:r>
      <w:r>
        <w:rPr>
          <w:rFonts w:ascii="GHEA Mariam" w:hAnsi="GHEA Mariam" w:cs="Arial"/>
          <w:sz w:val="24"/>
          <w:szCs w:val="24"/>
          <w:lang w:val="hy-AM"/>
        </w:rPr>
        <w:softHyphen/>
      </w:r>
      <w:r w:rsidRPr="005D7130">
        <w:rPr>
          <w:rFonts w:ascii="GHEA Mariam" w:hAnsi="GHEA Mariam" w:cs="Arial"/>
          <w:sz w:val="24"/>
          <w:szCs w:val="24"/>
          <w:lang w:val="hy-AM"/>
        </w:rPr>
        <w:t>ՄԱՆ</w:t>
      </w:r>
      <w:r w:rsidRPr="005D7130">
        <w:rPr>
          <w:rFonts w:ascii="GHEA Mariam" w:hAnsi="GHEA Mariam"/>
          <w:sz w:val="24"/>
          <w:szCs w:val="24"/>
          <w:lang w:val="hy-AM"/>
        </w:rPr>
        <w:t xml:space="preserve"> </w:t>
      </w:r>
      <w:r w:rsidRPr="005D7130">
        <w:rPr>
          <w:rFonts w:ascii="GHEA Mariam" w:hAnsi="GHEA Mariam" w:cs="Arial"/>
          <w:sz w:val="24"/>
          <w:szCs w:val="24"/>
          <w:lang w:val="hy-AM"/>
        </w:rPr>
        <w:t>ՄԱՔՍԱՏՈՒՐՔԻՑ</w:t>
      </w:r>
      <w:r w:rsidRPr="005D7130">
        <w:rPr>
          <w:rFonts w:ascii="GHEA Mariam" w:hAnsi="GHEA Mariam"/>
          <w:sz w:val="24"/>
          <w:szCs w:val="24"/>
          <w:lang w:val="hy-AM"/>
        </w:rPr>
        <w:t xml:space="preserve"> </w:t>
      </w:r>
      <w:r w:rsidRPr="005D7130">
        <w:rPr>
          <w:rFonts w:ascii="GHEA Mariam" w:hAnsi="GHEA Mariam" w:cs="Arial"/>
          <w:sz w:val="24"/>
          <w:szCs w:val="24"/>
          <w:lang w:val="hy-AM"/>
        </w:rPr>
        <w:t>ԱԶԱՏԵԼՈՒ</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ԱՐՏՈՆՈՒԹՅՈՒՆԻՑ</w:t>
      </w:r>
      <w:r w:rsidRPr="005D7130">
        <w:rPr>
          <w:rFonts w:ascii="GHEA Mariam" w:hAnsi="GHEA Mariam"/>
          <w:sz w:val="24"/>
          <w:szCs w:val="24"/>
          <w:lang w:val="hy-AM"/>
        </w:rPr>
        <w:t xml:space="preserve"> </w:t>
      </w:r>
      <w:r w:rsidRPr="005D7130">
        <w:rPr>
          <w:rFonts w:ascii="GHEA Mariam" w:hAnsi="GHEA Mariam" w:cs="Arial"/>
          <w:sz w:val="24"/>
          <w:szCs w:val="24"/>
          <w:lang w:val="hy-AM"/>
        </w:rPr>
        <w:t>ՕԳՏՎԵԼՈՒ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ՀԱՄԱՐ</w:t>
      </w:r>
      <w:r w:rsidRPr="005D7130">
        <w:rPr>
          <w:rFonts w:ascii="GHEA Mariam" w:hAnsi="GHEA Mariam"/>
          <w:sz w:val="24"/>
          <w:szCs w:val="24"/>
          <w:lang w:val="hy-AM"/>
        </w:rPr>
        <w:t xml:space="preserve"> </w:t>
      </w:r>
      <w:r w:rsidRPr="005D7130">
        <w:rPr>
          <w:rFonts w:ascii="GHEA Mariam" w:hAnsi="GHEA Mariam" w:cs="Arial Armenian"/>
          <w:spacing w:val="-4"/>
          <w:sz w:val="24"/>
          <w:szCs w:val="24"/>
          <w:lang w:val="hy-AM"/>
        </w:rPr>
        <w:t>«</w:t>
      </w:r>
      <w:r w:rsidRPr="005D7130">
        <w:rPr>
          <w:rFonts w:ascii="GHEA Mariam" w:hAnsi="GHEA Mariam" w:cs="Arial"/>
          <w:spacing w:val="-4"/>
          <w:sz w:val="24"/>
          <w:szCs w:val="24"/>
          <w:lang w:val="hy-AM"/>
        </w:rPr>
        <w:t>ՀԱՄԱ</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ԳՐՈՒՊ</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ՍԱՀՄԱՆԱՓԱԿ</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ՊԱՏԱՍԽԱՆԱՏՎՈՒԹՅԱՄԲ</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ԸՆԿԵՐՈՒ</w:t>
      </w:r>
      <w:r w:rsidRPr="005D7130">
        <w:rPr>
          <w:rFonts w:ascii="GHEA Mariam" w:hAnsi="GHEA Mariam" w:cs="Arial"/>
          <w:spacing w:val="-4"/>
          <w:sz w:val="24"/>
          <w:szCs w:val="24"/>
          <w:lang w:val="hy-AM"/>
        </w:rPr>
        <w:softHyphen/>
        <w:t>ԹՅԱՆ</w:t>
      </w:r>
      <w:r w:rsidRPr="005D7130">
        <w:rPr>
          <w:rFonts w:ascii="GHEA Mariam" w:hAnsi="GHEA Mariam"/>
          <w:sz w:val="24"/>
          <w:szCs w:val="24"/>
          <w:lang w:val="hy-AM"/>
        </w:rPr>
        <w:t xml:space="preserve"> </w:t>
      </w:r>
      <w:r w:rsidRPr="005D7130">
        <w:rPr>
          <w:rFonts w:ascii="GHEA Mariam" w:hAnsi="GHEA Mariam" w:cs="Arial"/>
          <w:sz w:val="24"/>
          <w:szCs w:val="24"/>
          <w:lang w:val="hy-AM"/>
        </w:rPr>
        <w:t>ԿՈՂՄԻՑ</w:t>
      </w:r>
      <w:r w:rsidRPr="005D7130">
        <w:rPr>
          <w:rFonts w:ascii="GHEA Mariam" w:hAnsi="GHEA Mariam"/>
          <w:sz w:val="24"/>
          <w:szCs w:val="24"/>
          <w:lang w:val="hy-AM"/>
        </w:rPr>
        <w:t xml:space="preserve"> </w:t>
      </w:r>
      <w:r w:rsidRPr="005D7130">
        <w:rPr>
          <w:rFonts w:ascii="GHEA Mariam" w:hAnsi="GHEA Mariam" w:cs="Arial"/>
          <w:sz w:val="24"/>
          <w:szCs w:val="24"/>
          <w:lang w:val="hy-AM"/>
        </w:rPr>
        <w:t>ՆԵՐԿԱՅԱՑՎԱԾ</w:t>
      </w:r>
      <w:r w:rsidRPr="005D7130">
        <w:rPr>
          <w:rFonts w:ascii="GHEA Mariam" w:hAnsi="GHEA Mariam"/>
          <w:sz w:val="24"/>
          <w:szCs w:val="24"/>
          <w:lang w:val="hy-AM"/>
        </w:rPr>
        <w:t xml:space="preserve"> </w:t>
      </w:r>
      <w:r w:rsidRPr="005D7130">
        <w:rPr>
          <w:rFonts w:ascii="GHEA Mariam" w:hAnsi="GHEA Mariam" w:cs="Arial"/>
          <w:sz w:val="24"/>
          <w:szCs w:val="24"/>
          <w:lang w:val="hy-AM"/>
        </w:rPr>
        <w:t>ՀԱՅՏԸ</w:t>
      </w:r>
      <w:r w:rsidRPr="005D7130">
        <w:rPr>
          <w:rFonts w:ascii="GHEA Mariam" w:hAnsi="GHEA Mariam"/>
          <w:sz w:val="24"/>
          <w:szCs w:val="24"/>
          <w:lang w:val="hy-AM"/>
        </w:rPr>
        <w:t xml:space="preserve"> </w:t>
      </w:r>
      <w:r w:rsidRPr="005D7130">
        <w:rPr>
          <w:rFonts w:ascii="GHEA Mariam" w:hAnsi="GHEA Mariam" w:cs="Arial"/>
          <w:sz w:val="24"/>
          <w:szCs w:val="24"/>
          <w:lang w:val="hy-AM"/>
        </w:rPr>
        <w:t>ԲԱՎԱՐԱՐԵԼՈՒ</w:t>
      </w:r>
      <w:r w:rsidRPr="005D7130">
        <w:rPr>
          <w:rFonts w:ascii="GHEA Mariam" w:hAnsi="GHEA Mariam"/>
          <w:sz w:val="24"/>
          <w:szCs w:val="24"/>
          <w:lang w:val="hy-AM"/>
        </w:rPr>
        <w:t xml:space="preserve"> </w:t>
      </w:r>
      <w:r w:rsidRPr="005D7130">
        <w:rPr>
          <w:rFonts w:ascii="GHEA Mariam" w:hAnsi="GHEA Mariam" w:cs="Arial"/>
          <w:sz w:val="24"/>
          <w:szCs w:val="24"/>
          <w:lang w:val="hy-AM"/>
        </w:rPr>
        <w:t>ԵՎ</w:t>
      </w:r>
      <w:r w:rsidRPr="005D7130">
        <w:rPr>
          <w:rFonts w:ascii="GHEA Mariam" w:hAnsi="GHEA Mariam"/>
          <w:sz w:val="24"/>
          <w:szCs w:val="24"/>
          <w:lang w:val="hy-AM"/>
        </w:rPr>
        <w:t xml:space="preserve"> «</w:t>
      </w:r>
      <w:r w:rsidRPr="005D7130">
        <w:rPr>
          <w:rFonts w:ascii="GHEA Mariam" w:hAnsi="GHEA Mariam" w:cs="Arial"/>
          <w:sz w:val="24"/>
          <w:szCs w:val="24"/>
          <w:lang w:val="hy-AM"/>
        </w:rPr>
        <w:t>ՀԱՄԱ</w:t>
      </w:r>
      <w:r w:rsidRPr="005D7130">
        <w:rPr>
          <w:rFonts w:ascii="GHEA Mariam" w:hAnsi="GHEA Mariam"/>
          <w:sz w:val="24"/>
          <w:szCs w:val="24"/>
          <w:lang w:val="hy-AM"/>
        </w:rPr>
        <w:t xml:space="preserve"> </w:t>
      </w:r>
      <w:r w:rsidRPr="005D7130">
        <w:rPr>
          <w:rFonts w:ascii="GHEA Mariam" w:hAnsi="GHEA Mariam" w:cs="Arial"/>
          <w:sz w:val="24"/>
          <w:szCs w:val="24"/>
          <w:lang w:val="hy-AM"/>
        </w:rPr>
        <w:t>ԳՐՈՒՊ</w:t>
      </w:r>
      <w:r w:rsidRPr="005D7130">
        <w:rPr>
          <w:rFonts w:ascii="GHEA Mariam" w:hAnsi="GHEA Mariam"/>
          <w:sz w:val="24"/>
          <w:szCs w:val="24"/>
          <w:lang w:val="hy-AM"/>
        </w:rPr>
        <w:t xml:space="preserve">» </w:t>
      </w:r>
      <w:r w:rsidRPr="005D7130">
        <w:rPr>
          <w:rFonts w:ascii="GHEA Mariam" w:hAnsi="GHEA Mariam" w:cs="Arial"/>
          <w:sz w:val="24"/>
          <w:szCs w:val="24"/>
          <w:lang w:val="hy-AM"/>
        </w:rPr>
        <w:t>ՍԱՀ</w:t>
      </w:r>
      <w:r>
        <w:rPr>
          <w:rFonts w:ascii="GHEA Mariam" w:hAnsi="GHEA Mariam" w:cs="Arial"/>
          <w:sz w:val="24"/>
          <w:szCs w:val="24"/>
          <w:lang w:val="hy-AM"/>
        </w:rPr>
        <w:softHyphen/>
      </w:r>
      <w:r w:rsidRPr="005D7130">
        <w:rPr>
          <w:rFonts w:ascii="GHEA Mariam" w:hAnsi="GHEA Mariam" w:cs="Arial"/>
          <w:sz w:val="24"/>
          <w:szCs w:val="24"/>
          <w:lang w:val="hy-AM"/>
        </w:rPr>
        <w:t>ՄԱՆԱՓԱԿ</w:t>
      </w:r>
      <w:r w:rsidRPr="005D7130">
        <w:rPr>
          <w:rFonts w:ascii="GHEA Mariam" w:hAnsi="GHEA Mariam"/>
          <w:sz w:val="24"/>
          <w:szCs w:val="24"/>
          <w:lang w:val="hy-AM"/>
        </w:rPr>
        <w:t xml:space="preserve"> </w:t>
      </w:r>
      <w:r w:rsidRPr="005D7130">
        <w:rPr>
          <w:rFonts w:ascii="GHEA Mariam" w:hAnsi="GHEA Mariam" w:cs="Arial"/>
          <w:sz w:val="24"/>
          <w:szCs w:val="24"/>
          <w:lang w:val="hy-AM"/>
        </w:rPr>
        <w:t>ՊԱՏԱՍԽԱՆԱՏՎՈՒԹՅԱՄԲ</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w:t>
      </w:r>
      <w:r w:rsidRPr="005D7130">
        <w:rPr>
          <w:rFonts w:ascii="GHEA Mariam" w:hAnsi="GHEA Mariam"/>
          <w:sz w:val="24"/>
          <w:szCs w:val="24"/>
          <w:lang w:val="hy-AM"/>
        </w:rPr>
        <w:t xml:space="preserve">, </w:t>
      </w:r>
      <w:r w:rsidRPr="005D7130">
        <w:rPr>
          <w:rFonts w:ascii="GHEA Mariam" w:hAnsi="GHEA Mariam" w:cs="Arial Armenian"/>
          <w:sz w:val="24"/>
          <w:szCs w:val="24"/>
          <w:lang w:val="hy-AM"/>
        </w:rPr>
        <w:t>«</w:t>
      </w:r>
      <w:r w:rsidRPr="005D7130">
        <w:rPr>
          <w:rFonts w:ascii="GHEA Mariam" w:hAnsi="GHEA Mariam" w:cs="Arial"/>
          <w:sz w:val="24"/>
          <w:szCs w:val="24"/>
          <w:lang w:val="hy-AM"/>
        </w:rPr>
        <w:t>ԱՐԱՐԱՏԲԱՆԿ</w:t>
      </w:r>
      <w:r w:rsidRPr="005D7130">
        <w:rPr>
          <w:rFonts w:ascii="GHEA Mariam" w:hAnsi="GHEA Mariam"/>
          <w:sz w:val="24"/>
          <w:szCs w:val="24"/>
          <w:lang w:val="hy-AM"/>
        </w:rPr>
        <w:t xml:space="preserve">» </w:t>
      </w:r>
      <w:r w:rsidRPr="005D7130">
        <w:rPr>
          <w:rFonts w:ascii="GHEA Mariam" w:hAnsi="GHEA Mariam" w:cs="Arial"/>
          <w:sz w:val="24"/>
          <w:szCs w:val="24"/>
          <w:lang w:val="hy-AM"/>
        </w:rPr>
        <w:t>ԲԱՑ</w:t>
      </w:r>
      <w:r w:rsidRPr="005D7130">
        <w:rPr>
          <w:rFonts w:ascii="GHEA Mariam" w:hAnsi="GHEA Mariam"/>
          <w:sz w:val="24"/>
          <w:szCs w:val="24"/>
          <w:lang w:val="hy-AM"/>
        </w:rPr>
        <w:t xml:space="preserve"> </w:t>
      </w:r>
      <w:r w:rsidRPr="005D7130">
        <w:rPr>
          <w:rFonts w:ascii="GHEA Mariam" w:hAnsi="GHEA Mariam" w:cs="Arial"/>
          <w:sz w:val="24"/>
          <w:szCs w:val="24"/>
          <w:lang w:val="hy-AM"/>
        </w:rPr>
        <w:t>ԲԱԺՆԵՏԻՐԱԿԱՆ</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w:t>
      </w:r>
      <w:r w:rsidRPr="005D7130">
        <w:rPr>
          <w:rFonts w:ascii="GHEA Mariam" w:hAnsi="GHEA Mariam"/>
          <w:sz w:val="24"/>
          <w:szCs w:val="24"/>
          <w:lang w:val="hy-AM"/>
        </w:rPr>
        <w:t xml:space="preserve"> </w:t>
      </w:r>
      <w:r w:rsidRPr="005D7130">
        <w:rPr>
          <w:rFonts w:ascii="GHEA Mariam" w:hAnsi="GHEA Mariam" w:cs="Arial"/>
          <w:sz w:val="24"/>
          <w:szCs w:val="24"/>
          <w:lang w:val="hy-AM"/>
        </w:rPr>
        <w:t>ՆԿԱՏՄԱՄԲ</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ԱՐՏՈՆՈՒԹՅՈՒՆԸ</w:t>
      </w:r>
      <w:r w:rsidRPr="005D7130">
        <w:rPr>
          <w:rFonts w:ascii="GHEA Mariam" w:hAnsi="GHEA Mariam"/>
          <w:sz w:val="24"/>
          <w:szCs w:val="24"/>
          <w:lang w:val="hy-AM"/>
        </w:rPr>
        <w:t xml:space="preserve"> </w:t>
      </w:r>
      <w:r>
        <w:rPr>
          <w:rFonts w:ascii="GHEA Mariam" w:hAnsi="GHEA Mariam"/>
          <w:sz w:val="24"/>
          <w:szCs w:val="24"/>
          <w:lang w:val="hy-AM"/>
        </w:rPr>
        <w:br/>
        <w:t xml:space="preserve">                                              </w:t>
      </w:r>
      <w:r w:rsidRPr="005D7130">
        <w:rPr>
          <w:rFonts w:ascii="GHEA Mariam" w:hAnsi="GHEA Mariam" w:cs="Arial"/>
          <w:sz w:val="24"/>
          <w:szCs w:val="24"/>
          <w:lang w:val="hy-AM"/>
        </w:rPr>
        <w:t>ԿԻՐԱՌԵԼՈՒ</w:t>
      </w:r>
      <w:r w:rsidRPr="005D7130">
        <w:rPr>
          <w:rFonts w:ascii="GHEA Mariam" w:hAnsi="GHEA Mariam"/>
          <w:sz w:val="24"/>
          <w:szCs w:val="24"/>
          <w:lang w:val="hy-AM"/>
        </w:rPr>
        <w:t xml:space="preserve"> </w:t>
      </w:r>
      <w:r w:rsidRPr="005D7130">
        <w:rPr>
          <w:rFonts w:ascii="GHEA Mariam" w:hAnsi="GHEA Mariam" w:cs="Arial"/>
          <w:sz w:val="24"/>
          <w:szCs w:val="24"/>
          <w:lang w:val="hy-AM"/>
        </w:rPr>
        <w:t>ՄԱՍԻՆ</w:t>
      </w:r>
    </w:p>
    <w:p w:rsidR="005D7130" w:rsidRPr="005D7130" w:rsidRDefault="005D7130" w:rsidP="005D7130">
      <w:pPr>
        <w:pStyle w:val="mechtex"/>
        <w:rPr>
          <w:rFonts w:ascii="GHEA Mariam" w:hAnsi="GHEA Mariam"/>
          <w:sz w:val="24"/>
          <w:szCs w:val="24"/>
          <w:lang w:val="hy-AM"/>
        </w:rPr>
      </w:pPr>
      <w:r>
        <w:rPr>
          <w:rFonts w:ascii="GHEA Mariam" w:hAnsi="GHEA Mariam"/>
          <w:sz w:val="24"/>
          <w:szCs w:val="24"/>
          <w:lang w:val="hy-AM"/>
        </w:rPr>
        <w:t>----------------------------------------------------------------------------------------------------------------</w:t>
      </w:r>
    </w:p>
    <w:p w:rsidR="005D7130" w:rsidRPr="005D7130" w:rsidRDefault="005D7130" w:rsidP="005D7130">
      <w:pPr>
        <w:pStyle w:val="mechtex"/>
        <w:rPr>
          <w:sz w:val="28"/>
          <w:lang w:val="hy-AM"/>
        </w:rPr>
      </w:pPr>
    </w:p>
    <w:p w:rsidR="005D7130" w:rsidRPr="008E1B5A" w:rsidRDefault="005D7130" w:rsidP="008E1B5A">
      <w:pPr>
        <w:pStyle w:val="norm"/>
        <w:spacing w:line="360" w:lineRule="auto"/>
        <w:rPr>
          <w:rFonts w:ascii="GHEA Mariam" w:hAnsi="GHEA Mariam"/>
          <w:sz w:val="28"/>
          <w:szCs w:val="24"/>
          <w:lang w:val="de-DE"/>
        </w:rPr>
      </w:pPr>
      <w:r w:rsidRPr="005D7130">
        <w:rPr>
          <w:rFonts w:ascii="GHEA Mariam" w:hAnsi="GHEA Mariam" w:cs="Arial"/>
          <w:spacing w:val="-4"/>
          <w:sz w:val="24"/>
          <w:szCs w:val="24"/>
          <w:lang w:val="hy-AM"/>
        </w:rPr>
        <w:t>Ղեկավարվելով</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Հայաստանի</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Հանրապետության</w:t>
      </w:r>
      <w:r w:rsidRPr="005D7130">
        <w:rPr>
          <w:rFonts w:ascii="GHEA Mariam" w:hAnsi="GHEA Mariam"/>
          <w:spacing w:val="-4"/>
          <w:sz w:val="24"/>
          <w:szCs w:val="24"/>
          <w:lang w:val="hy-AM"/>
        </w:rPr>
        <w:t xml:space="preserve"> </w:t>
      </w:r>
      <w:r w:rsidRPr="005D7130">
        <w:rPr>
          <w:rFonts w:ascii="GHEA Mariam" w:hAnsi="GHEA Mariam" w:cs="Arial"/>
          <w:spacing w:val="-4"/>
          <w:sz w:val="24"/>
          <w:szCs w:val="24"/>
          <w:lang w:val="hy-AM"/>
        </w:rPr>
        <w:t>կառավարության</w:t>
      </w:r>
      <w:r w:rsidRPr="005D7130">
        <w:rPr>
          <w:rFonts w:ascii="GHEA Mariam" w:hAnsi="GHEA Mariam"/>
          <w:spacing w:val="-4"/>
          <w:sz w:val="24"/>
          <w:szCs w:val="24"/>
          <w:lang w:val="hy-AM"/>
        </w:rPr>
        <w:t xml:space="preserve"> 2015 </w:t>
      </w:r>
      <w:r w:rsidRPr="005D7130">
        <w:rPr>
          <w:rFonts w:ascii="GHEA Mariam" w:hAnsi="GHEA Mariam" w:cs="Arial"/>
          <w:spacing w:val="-4"/>
          <w:sz w:val="24"/>
          <w:szCs w:val="24"/>
          <w:lang w:val="hy-AM"/>
        </w:rPr>
        <w:t>թվա</w:t>
      </w:r>
      <w:r w:rsidRPr="005D7130">
        <w:rPr>
          <w:rFonts w:ascii="GHEA Mariam" w:hAnsi="GHEA Mariam" w:cs="Arial"/>
          <w:spacing w:val="-4"/>
          <w:sz w:val="24"/>
          <w:szCs w:val="24"/>
          <w:lang w:val="hy-AM"/>
        </w:rPr>
        <w:softHyphen/>
        <w:t>կանի</w:t>
      </w:r>
      <w:r w:rsidRPr="005D7130">
        <w:rPr>
          <w:rFonts w:ascii="GHEA Mariam" w:hAnsi="GHEA Mariam"/>
          <w:sz w:val="24"/>
          <w:szCs w:val="24"/>
          <w:lang w:val="hy-AM"/>
        </w:rPr>
        <w:t xml:space="preserve"> </w:t>
      </w:r>
      <w:r w:rsidRPr="005D7130">
        <w:rPr>
          <w:rFonts w:ascii="GHEA Mariam" w:hAnsi="GHEA Mariam" w:cs="Arial"/>
          <w:sz w:val="24"/>
          <w:szCs w:val="24"/>
          <w:lang w:val="hy-AM"/>
        </w:rPr>
        <w:t>սեպտեմբերի</w:t>
      </w:r>
      <w:r w:rsidRPr="005D7130">
        <w:rPr>
          <w:rFonts w:ascii="GHEA Mariam" w:hAnsi="GHEA Mariam"/>
          <w:sz w:val="24"/>
          <w:szCs w:val="24"/>
          <w:lang w:val="hy-AM"/>
        </w:rPr>
        <w:t xml:space="preserve"> 17-</w:t>
      </w:r>
      <w:r w:rsidRPr="005D7130">
        <w:rPr>
          <w:rFonts w:ascii="GHEA Mariam" w:hAnsi="GHEA Mariam" w:cs="Arial"/>
          <w:sz w:val="24"/>
          <w:szCs w:val="24"/>
          <w:lang w:val="hy-AM"/>
        </w:rPr>
        <w:t>ի</w:t>
      </w:r>
      <w:r w:rsidRPr="005D7130">
        <w:rPr>
          <w:rFonts w:ascii="GHEA Mariam" w:hAnsi="GHEA Mariam"/>
          <w:sz w:val="24"/>
          <w:szCs w:val="24"/>
          <w:lang w:val="hy-AM"/>
        </w:rPr>
        <w:t xml:space="preserve"> </w:t>
      </w:r>
      <w:r w:rsidRPr="00DA7ABC">
        <w:rPr>
          <w:rFonts w:ascii="GHEA Mariam" w:hAnsi="GHEA Mariam"/>
          <w:sz w:val="24"/>
          <w:szCs w:val="24"/>
          <w:lang w:val="fr-FR"/>
        </w:rPr>
        <w:t>N</w:t>
      </w:r>
      <w:r w:rsidRPr="005D7130">
        <w:rPr>
          <w:rFonts w:ascii="GHEA Mariam" w:hAnsi="GHEA Mariam"/>
          <w:sz w:val="24"/>
          <w:szCs w:val="24"/>
          <w:lang w:val="hy-AM"/>
        </w:rPr>
        <w:t xml:space="preserve"> 1118-</w:t>
      </w:r>
      <w:r w:rsidRPr="005D7130">
        <w:rPr>
          <w:rFonts w:ascii="GHEA Mariam" w:hAnsi="GHEA Mariam" w:cs="Arial"/>
          <w:sz w:val="24"/>
          <w:szCs w:val="24"/>
          <w:lang w:val="hy-AM"/>
        </w:rPr>
        <w:t>Ն</w:t>
      </w:r>
      <w:r w:rsidRPr="005D7130">
        <w:rPr>
          <w:rFonts w:ascii="GHEA Mariam" w:hAnsi="GHEA Mariam"/>
          <w:sz w:val="24"/>
          <w:szCs w:val="24"/>
          <w:lang w:val="hy-AM"/>
        </w:rPr>
        <w:t xml:space="preserve"> </w:t>
      </w:r>
      <w:r w:rsidRPr="005D7130">
        <w:rPr>
          <w:rFonts w:ascii="GHEA Mariam" w:hAnsi="GHEA Mariam" w:cs="Arial"/>
          <w:sz w:val="24"/>
          <w:szCs w:val="24"/>
          <w:lang w:val="hy-AM"/>
        </w:rPr>
        <w:t>որոշման</w:t>
      </w:r>
      <w:r w:rsidRPr="005D7130">
        <w:rPr>
          <w:rFonts w:ascii="GHEA Mariam" w:hAnsi="GHEA Mariam"/>
          <w:sz w:val="24"/>
          <w:szCs w:val="24"/>
          <w:lang w:val="hy-AM"/>
        </w:rPr>
        <w:t xml:space="preserve"> (</w:t>
      </w:r>
      <w:r w:rsidRPr="005D7130">
        <w:rPr>
          <w:rFonts w:ascii="GHEA Mariam" w:hAnsi="GHEA Mariam" w:cs="Arial"/>
          <w:sz w:val="24"/>
          <w:szCs w:val="24"/>
          <w:lang w:val="hy-AM"/>
        </w:rPr>
        <w:t>այսուհետ՝</w:t>
      </w:r>
      <w:r w:rsidRPr="005D7130">
        <w:rPr>
          <w:rFonts w:ascii="GHEA Mariam" w:hAnsi="GHEA Mariam"/>
          <w:sz w:val="24"/>
          <w:szCs w:val="24"/>
          <w:lang w:val="hy-AM"/>
        </w:rPr>
        <w:t xml:space="preserve"> </w:t>
      </w:r>
      <w:r>
        <w:rPr>
          <w:rFonts w:ascii="GHEA Mariam" w:hAnsi="GHEA Mariam" w:cs="Arial"/>
          <w:sz w:val="24"/>
          <w:szCs w:val="24"/>
          <w:lang w:val="hy-AM"/>
        </w:rPr>
        <w:t>ո</w:t>
      </w:r>
      <w:r w:rsidRPr="005D7130">
        <w:rPr>
          <w:rFonts w:ascii="GHEA Mariam" w:hAnsi="GHEA Mariam" w:cs="Arial"/>
          <w:sz w:val="24"/>
          <w:szCs w:val="24"/>
          <w:lang w:val="hy-AM"/>
        </w:rPr>
        <w:t>րոշում</w:t>
      </w:r>
      <w:r w:rsidRPr="005D7130">
        <w:rPr>
          <w:rFonts w:ascii="GHEA Mariam" w:hAnsi="GHEA Mariam"/>
          <w:sz w:val="24"/>
          <w:szCs w:val="24"/>
          <w:lang w:val="hy-AM"/>
        </w:rPr>
        <w:t xml:space="preserve">) </w:t>
      </w:r>
      <w:r w:rsidRPr="005D7130">
        <w:rPr>
          <w:rFonts w:ascii="GHEA Mariam" w:hAnsi="GHEA Mariam" w:cs="Arial"/>
          <w:sz w:val="24"/>
          <w:szCs w:val="24"/>
          <w:lang w:val="hy-AM"/>
        </w:rPr>
        <w:t>պահանջներով</w:t>
      </w:r>
      <w:r w:rsidRPr="005D713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D7130" w:rsidRPr="005D7130" w:rsidRDefault="005D7130" w:rsidP="005D713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5D7130">
        <w:rPr>
          <w:rFonts w:ascii="GHEA Mariam" w:hAnsi="GHEA Mariam" w:cs="Arial"/>
          <w:sz w:val="24"/>
          <w:szCs w:val="24"/>
          <w:lang w:val="hy-AM"/>
        </w:rPr>
        <w:t>Բավարարել</w:t>
      </w:r>
      <w:r w:rsidRPr="005D7130">
        <w:rPr>
          <w:rFonts w:ascii="GHEA Mariam" w:hAnsi="GHEA Mariam"/>
          <w:sz w:val="24"/>
          <w:szCs w:val="24"/>
          <w:lang w:val="hy-AM"/>
        </w:rPr>
        <w:t xml:space="preserve"> </w:t>
      </w:r>
      <w:r w:rsidRPr="005D7130">
        <w:rPr>
          <w:rFonts w:ascii="GHEA Mariam" w:hAnsi="GHEA Mariam" w:cs="Arial Armenian"/>
          <w:sz w:val="24"/>
          <w:szCs w:val="24"/>
          <w:lang w:val="hy-AM"/>
        </w:rPr>
        <w:t>«</w:t>
      </w:r>
      <w:r w:rsidRPr="005D7130">
        <w:rPr>
          <w:rFonts w:ascii="GHEA Mariam" w:hAnsi="GHEA Mariam" w:cs="Arial"/>
          <w:sz w:val="24"/>
          <w:szCs w:val="24"/>
          <w:lang w:val="hy-AM"/>
        </w:rPr>
        <w:t>ՀԱՄԱ</w:t>
      </w:r>
      <w:r w:rsidRPr="005D7130">
        <w:rPr>
          <w:rFonts w:ascii="GHEA Mariam" w:hAnsi="GHEA Mariam"/>
          <w:sz w:val="24"/>
          <w:szCs w:val="24"/>
          <w:lang w:val="hy-AM"/>
        </w:rPr>
        <w:t xml:space="preserve"> </w:t>
      </w:r>
      <w:r w:rsidRPr="005D7130">
        <w:rPr>
          <w:rFonts w:ascii="GHEA Mariam" w:hAnsi="GHEA Mariam" w:cs="Arial"/>
          <w:sz w:val="24"/>
          <w:szCs w:val="24"/>
          <w:lang w:val="hy-AM"/>
        </w:rPr>
        <w:t>ԳՐՈՒՊ</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սահմանափակ</w:t>
      </w:r>
      <w:r w:rsidRPr="005D7130">
        <w:rPr>
          <w:rFonts w:ascii="GHEA Mariam" w:hAnsi="GHEA Mariam"/>
          <w:sz w:val="24"/>
          <w:szCs w:val="24"/>
          <w:lang w:val="hy-AM"/>
        </w:rPr>
        <w:t xml:space="preserve"> </w:t>
      </w:r>
      <w:r w:rsidRPr="005D7130">
        <w:rPr>
          <w:rFonts w:ascii="GHEA Mariam" w:hAnsi="GHEA Mariam" w:cs="Arial"/>
          <w:sz w:val="24"/>
          <w:szCs w:val="24"/>
          <w:lang w:val="hy-AM"/>
        </w:rPr>
        <w:t>պատասխանատվությամբ</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w:t>
      </w:r>
      <w:r w:rsidRPr="005D7130">
        <w:rPr>
          <w:rFonts w:ascii="GHEA Mariam" w:hAnsi="GHEA Mariam"/>
          <w:sz w:val="24"/>
          <w:szCs w:val="24"/>
          <w:lang w:val="hy-AM"/>
        </w:rPr>
        <w:t xml:space="preserve"> </w:t>
      </w:r>
      <w:r w:rsidRPr="005D7130">
        <w:rPr>
          <w:rFonts w:ascii="GHEA Mariam" w:hAnsi="GHEA Mariam" w:cs="Arial"/>
          <w:sz w:val="24"/>
          <w:szCs w:val="24"/>
          <w:lang w:val="hy-AM"/>
        </w:rPr>
        <w:t>կողմից</w:t>
      </w:r>
      <w:r w:rsidRPr="005D7130">
        <w:rPr>
          <w:rFonts w:ascii="GHEA Mariam" w:hAnsi="GHEA Mariam"/>
          <w:sz w:val="24"/>
          <w:szCs w:val="24"/>
          <w:lang w:val="hy-AM"/>
        </w:rPr>
        <w:t xml:space="preserve"> </w:t>
      </w:r>
      <w:r w:rsidRPr="005D7130">
        <w:rPr>
          <w:rFonts w:ascii="GHEA Mariam" w:hAnsi="GHEA Mariam" w:cs="Arial"/>
          <w:sz w:val="24"/>
          <w:szCs w:val="24"/>
          <w:lang w:val="hy-AM"/>
        </w:rPr>
        <w:t>ներկայացված</w:t>
      </w:r>
      <w:r w:rsidRPr="005D7130">
        <w:rPr>
          <w:rFonts w:ascii="GHEA Mariam" w:hAnsi="GHEA Mariam"/>
          <w:sz w:val="24"/>
          <w:szCs w:val="24"/>
          <w:lang w:val="hy-AM"/>
        </w:rPr>
        <w:t xml:space="preserve"> </w:t>
      </w:r>
      <w:r w:rsidRPr="005D7130">
        <w:rPr>
          <w:rFonts w:ascii="GHEA Mariam" w:hAnsi="GHEA Mariam" w:cs="Arial"/>
          <w:sz w:val="24"/>
          <w:szCs w:val="24"/>
          <w:lang w:val="hy-AM"/>
        </w:rPr>
        <w:t>հայտը</w:t>
      </w:r>
      <w:r w:rsidRPr="005D7130">
        <w:rPr>
          <w:rFonts w:ascii="GHEA Mariam" w:hAnsi="GHEA Mariam"/>
          <w:sz w:val="24"/>
          <w:szCs w:val="24"/>
          <w:lang w:val="hy-AM"/>
        </w:rPr>
        <w:t xml:space="preserve"> </w:t>
      </w:r>
      <w:r w:rsidRPr="005D7130">
        <w:rPr>
          <w:rFonts w:ascii="GHEA Mariam" w:hAnsi="GHEA Mariam" w:cs="Arial"/>
          <w:sz w:val="24"/>
          <w:szCs w:val="24"/>
          <w:lang w:val="hy-AM"/>
        </w:rPr>
        <w:t>գերակա</w:t>
      </w:r>
      <w:r w:rsidRPr="005D7130">
        <w:rPr>
          <w:rFonts w:ascii="GHEA Mariam" w:hAnsi="GHEA Mariam"/>
          <w:sz w:val="24"/>
          <w:szCs w:val="24"/>
          <w:lang w:val="hy-AM"/>
        </w:rPr>
        <w:t xml:space="preserve"> </w:t>
      </w:r>
      <w:r w:rsidRPr="005D7130">
        <w:rPr>
          <w:rFonts w:ascii="GHEA Mariam" w:hAnsi="GHEA Mariam" w:cs="Arial"/>
          <w:sz w:val="24"/>
          <w:szCs w:val="24"/>
          <w:lang w:val="hy-AM"/>
        </w:rPr>
        <w:t>ոլորտում</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իրականացվող</w:t>
      </w:r>
      <w:r w:rsidRPr="005D7130">
        <w:rPr>
          <w:rFonts w:ascii="GHEA Mariam" w:hAnsi="GHEA Mariam"/>
          <w:sz w:val="24"/>
          <w:szCs w:val="24"/>
          <w:lang w:val="hy-AM"/>
        </w:rPr>
        <w:t xml:space="preserve"> </w:t>
      </w:r>
      <w:r w:rsidRPr="005D7130">
        <w:rPr>
          <w:rFonts w:ascii="GHEA Mariam" w:hAnsi="GHEA Mariam" w:cs="Arial"/>
          <w:sz w:val="24"/>
          <w:szCs w:val="24"/>
          <w:lang w:val="hy-AM"/>
        </w:rPr>
        <w:t>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շրջանակներում</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ներմուծվող</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w:t>
      </w:r>
      <w:r>
        <w:rPr>
          <w:rFonts w:ascii="GHEA Mariam" w:hAnsi="GHEA Mariam" w:cs="Arial"/>
          <w:sz w:val="24"/>
          <w:szCs w:val="24"/>
          <w:lang w:val="hy-AM"/>
        </w:rPr>
        <w:softHyphen/>
      </w:r>
      <w:r w:rsidRPr="005D7130">
        <w:rPr>
          <w:rFonts w:ascii="GHEA Mariam" w:hAnsi="GHEA Mariam" w:cs="Arial"/>
          <w:sz w:val="24"/>
          <w:szCs w:val="24"/>
          <w:lang w:val="hy-AM"/>
        </w:rPr>
        <w:t>վո</w:t>
      </w:r>
      <w:r>
        <w:rPr>
          <w:rFonts w:ascii="GHEA Mariam" w:hAnsi="GHEA Mariam" w:cs="Arial"/>
          <w:sz w:val="24"/>
          <w:szCs w:val="24"/>
          <w:lang w:val="hy-AM"/>
        </w:rPr>
        <w:softHyphen/>
      </w:r>
      <w:r w:rsidRPr="005D7130">
        <w:rPr>
          <w:rFonts w:ascii="GHEA Mariam" w:hAnsi="GHEA Mariam" w:cs="Arial"/>
          <w:sz w:val="24"/>
          <w:szCs w:val="24"/>
          <w:lang w:val="hy-AM"/>
        </w:rPr>
        <w:t>րումների</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մասերի</w:t>
      </w:r>
      <w:r w:rsidRPr="005D7130">
        <w:rPr>
          <w:rFonts w:ascii="GHEA Mariam" w:hAnsi="GHEA Mariam"/>
          <w:sz w:val="24"/>
          <w:szCs w:val="24"/>
          <w:lang w:val="hy-AM"/>
        </w:rPr>
        <w:t xml:space="preserve">, </w:t>
      </w:r>
      <w:r w:rsidRPr="005D7130">
        <w:rPr>
          <w:rFonts w:ascii="GHEA Mariam" w:hAnsi="GHEA Mariam" w:cs="Arial"/>
          <w:sz w:val="24"/>
          <w:szCs w:val="24"/>
          <w:lang w:val="hy-AM"/>
        </w:rPr>
        <w:t>հումքի</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կամ</w:t>
      </w:r>
      <w:r w:rsidRPr="005D7130">
        <w:rPr>
          <w:rFonts w:ascii="GHEA Mariam" w:hAnsi="GHEA Mariam"/>
          <w:sz w:val="24"/>
          <w:szCs w:val="24"/>
          <w:lang w:val="hy-AM"/>
        </w:rPr>
        <w:t xml:space="preserve">) </w:t>
      </w:r>
      <w:r w:rsidRPr="005D7130">
        <w:rPr>
          <w:rFonts w:ascii="GHEA Mariam" w:hAnsi="GHEA Mariam" w:cs="Arial"/>
          <w:sz w:val="24"/>
          <w:szCs w:val="24"/>
          <w:lang w:val="hy-AM"/>
        </w:rPr>
        <w:t>նյութերի</w:t>
      </w:r>
      <w:r w:rsidRPr="005D7130">
        <w:rPr>
          <w:rFonts w:ascii="GHEA Mariam" w:hAnsi="GHEA Mariam"/>
          <w:sz w:val="24"/>
          <w:szCs w:val="24"/>
          <w:lang w:val="hy-AM"/>
        </w:rPr>
        <w:t xml:space="preserve"> </w:t>
      </w:r>
      <w:r w:rsidRPr="005D7130">
        <w:rPr>
          <w:rFonts w:ascii="GHEA Mariam" w:hAnsi="GHEA Mariam" w:cs="Arial"/>
          <w:sz w:val="24"/>
          <w:szCs w:val="24"/>
          <w:lang w:val="hy-AM"/>
        </w:rPr>
        <w:t>նկատ</w:t>
      </w:r>
      <w:r>
        <w:rPr>
          <w:rFonts w:ascii="GHEA Mariam" w:hAnsi="GHEA Mariam" w:cs="Arial"/>
          <w:sz w:val="24"/>
          <w:szCs w:val="24"/>
          <w:lang w:val="hy-AM"/>
        </w:rPr>
        <w:softHyphen/>
      </w:r>
      <w:r w:rsidRPr="005D7130">
        <w:rPr>
          <w:rFonts w:ascii="GHEA Mariam" w:hAnsi="GHEA Mariam" w:cs="Arial"/>
          <w:sz w:val="24"/>
          <w:szCs w:val="24"/>
          <w:lang w:val="hy-AM"/>
        </w:rPr>
        <w:t>մամբ</w:t>
      </w:r>
      <w:r w:rsidRPr="005D7130">
        <w:rPr>
          <w:rFonts w:ascii="GHEA Mariam" w:hAnsi="GHEA Mariam"/>
          <w:sz w:val="24"/>
          <w:szCs w:val="24"/>
          <w:lang w:val="hy-AM"/>
        </w:rPr>
        <w:t xml:space="preserve"> </w:t>
      </w:r>
      <w:r w:rsidRPr="005D7130">
        <w:rPr>
          <w:rFonts w:ascii="GHEA Mariam" w:hAnsi="GHEA Mariam" w:cs="Arial"/>
          <w:sz w:val="24"/>
          <w:szCs w:val="24"/>
          <w:lang w:val="hy-AM"/>
        </w:rPr>
        <w:t>սակագնային</w:t>
      </w:r>
      <w:r w:rsidRPr="005D7130">
        <w:rPr>
          <w:rFonts w:ascii="GHEA Mariam" w:hAnsi="GHEA Mariam"/>
          <w:sz w:val="24"/>
          <w:szCs w:val="24"/>
          <w:lang w:val="hy-AM"/>
        </w:rPr>
        <w:t xml:space="preserve">, </w:t>
      </w:r>
      <w:r w:rsidRPr="005D7130">
        <w:rPr>
          <w:rFonts w:ascii="GHEA Mariam" w:hAnsi="GHEA Mariam" w:cs="Arial"/>
          <w:sz w:val="24"/>
          <w:szCs w:val="24"/>
          <w:lang w:val="hy-AM"/>
        </w:rPr>
        <w:t>մասնավորապես</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ներմուծման</w:t>
      </w:r>
      <w:r w:rsidRPr="005D7130">
        <w:rPr>
          <w:rFonts w:ascii="GHEA Mariam" w:hAnsi="GHEA Mariam"/>
          <w:sz w:val="24"/>
          <w:szCs w:val="24"/>
          <w:lang w:val="hy-AM"/>
        </w:rPr>
        <w:t xml:space="preserve"> </w:t>
      </w:r>
      <w:r w:rsidRPr="005D7130">
        <w:rPr>
          <w:rFonts w:ascii="GHEA Mariam" w:hAnsi="GHEA Mariam" w:cs="Arial"/>
          <w:sz w:val="24"/>
          <w:szCs w:val="24"/>
          <w:lang w:val="hy-AM"/>
        </w:rPr>
        <w:t>մաքսատուրքից</w:t>
      </w:r>
      <w:r w:rsidRPr="005D7130">
        <w:rPr>
          <w:rFonts w:ascii="GHEA Mariam" w:hAnsi="GHEA Mariam"/>
          <w:sz w:val="24"/>
          <w:szCs w:val="24"/>
          <w:lang w:val="hy-AM"/>
        </w:rPr>
        <w:t xml:space="preserve"> </w:t>
      </w:r>
      <w:r w:rsidRPr="005D7130">
        <w:rPr>
          <w:rFonts w:ascii="GHEA Mariam" w:hAnsi="GHEA Mariam" w:cs="Arial"/>
          <w:sz w:val="24"/>
          <w:szCs w:val="24"/>
          <w:lang w:val="hy-AM"/>
        </w:rPr>
        <w:t>ազա</w:t>
      </w:r>
      <w:r>
        <w:rPr>
          <w:rFonts w:ascii="GHEA Mariam" w:hAnsi="GHEA Mariam" w:cs="Arial"/>
          <w:sz w:val="24"/>
          <w:szCs w:val="24"/>
          <w:lang w:val="hy-AM"/>
        </w:rPr>
        <w:softHyphen/>
      </w:r>
      <w:r w:rsidRPr="005D7130">
        <w:rPr>
          <w:rFonts w:ascii="GHEA Mariam" w:hAnsi="GHEA Mariam" w:cs="Arial"/>
          <w:sz w:val="24"/>
          <w:szCs w:val="24"/>
          <w:lang w:val="hy-AM"/>
        </w:rPr>
        <w:t>տելու</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արտոնությունից</w:t>
      </w:r>
      <w:r w:rsidRPr="005D7130">
        <w:rPr>
          <w:rFonts w:ascii="GHEA Mariam" w:hAnsi="GHEA Mariam"/>
          <w:sz w:val="24"/>
          <w:szCs w:val="24"/>
          <w:lang w:val="hy-AM"/>
        </w:rPr>
        <w:t xml:space="preserve"> </w:t>
      </w:r>
      <w:r w:rsidRPr="005D7130">
        <w:rPr>
          <w:rFonts w:ascii="GHEA Mariam" w:hAnsi="GHEA Mariam" w:cs="Arial"/>
          <w:sz w:val="24"/>
          <w:szCs w:val="24"/>
          <w:lang w:val="hy-AM"/>
        </w:rPr>
        <w:t>օգտվելու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համար</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սահմանված</w:t>
      </w:r>
      <w:r w:rsidRPr="005D7130">
        <w:rPr>
          <w:rFonts w:ascii="GHEA Mariam" w:hAnsi="GHEA Mariam"/>
          <w:sz w:val="24"/>
          <w:szCs w:val="24"/>
          <w:lang w:val="hy-AM"/>
        </w:rPr>
        <w:t xml:space="preserve"> </w:t>
      </w:r>
      <w:r w:rsidRPr="005D7130">
        <w:rPr>
          <w:rFonts w:ascii="GHEA Mariam" w:hAnsi="GHEA Mariam" w:cs="Arial"/>
          <w:sz w:val="24"/>
          <w:szCs w:val="24"/>
          <w:lang w:val="hy-AM"/>
        </w:rPr>
        <w:t>կարգով</w:t>
      </w:r>
      <w:r w:rsidRPr="005D7130">
        <w:rPr>
          <w:rFonts w:ascii="GHEA Mariam" w:hAnsi="GHEA Mariam"/>
          <w:sz w:val="24"/>
          <w:szCs w:val="24"/>
          <w:lang w:val="hy-AM"/>
        </w:rPr>
        <w:t xml:space="preserve"> </w:t>
      </w:r>
      <w:r w:rsidRPr="005D7130">
        <w:rPr>
          <w:rFonts w:ascii="GHEA Mariam" w:hAnsi="GHEA Mariam" w:cs="Arial"/>
          <w:sz w:val="24"/>
          <w:szCs w:val="24"/>
          <w:lang w:val="hy-AM"/>
        </w:rPr>
        <w:t>կիրառել</w:t>
      </w:r>
      <w:r w:rsidRPr="005D7130">
        <w:rPr>
          <w:rFonts w:ascii="GHEA Mariam" w:hAnsi="GHEA Mariam"/>
          <w:sz w:val="24"/>
          <w:szCs w:val="24"/>
          <w:lang w:val="hy-AM"/>
        </w:rPr>
        <w:t xml:space="preserve"> </w:t>
      </w:r>
      <w:r w:rsidRPr="005D7130">
        <w:rPr>
          <w:rFonts w:ascii="GHEA Mariam" w:hAnsi="GHEA Mariam" w:cs="Arial"/>
          <w:sz w:val="24"/>
          <w:szCs w:val="24"/>
          <w:lang w:val="hy-AM"/>
        </w:rPr>
        <w:t>համա</w:t>
      </w:r>
      <w:r>
        <w:rPr>
          <w:rFonts w:ascii="GHEA Mariam" w:hAnsi="GHEA Mariam" w:cs="Arial"/>
          <w:sz w:val="24"/>
          <w:szCs w:val="24"/>
          <w:lang w:val="hy-AM"/>
        </w:rPr>
        <w:softHyphen/>
      </w:r>
      <w:r w:rsidRPr="005D7130">
        <w:rPr>
          <w:rFonts w:ascii="GHEA Mariam" w:hAnsi="GHEA Mariam" w:cs="Arial"/>
          <w:sz w:val="24"/>
          <w:szCs w:val="24"/>
          <w:lang w:val="hy-AM"/>
        </w:rPr>
        <w:lastRenderedPageBreak/>
        <w:t>պա</w:t>
      </w:r>
      <w:r>
        <w:rPr>
          <w:rFonts w:ascii="GHEA Mariam" w:hAnsi="GHEA Mariam" w:cs="Arial"/>
          <w:sz w:val="24"/>
          <w:szCs w:val="24"/>
          <w:lang w:val="hy-AM"/>
        </w:rPr>
        <w:softHyphen/>
      </w:r>
      <w:r w:rsidRPr="005D7130">
        <w:rPr>
          <w:rFonts w:ascii="GHEA Mariam" w:hAnsi="GHEA Mariam" w:cs="Arial"/>
          <w:sz w:val="24"/>
          <w:szCs w:val="24"/>
          <w:lang w:val="hy-AM"/>
        </w:rPr>
        <w:t>տասխան</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արտոնությունը</w:t>
      </w:r>
      <w:r w:rsidRPr="005D7130">
        <w:rPr>
          <w:rFonts w:ascii="GHEA Mariam" w:hAnsi="GHEA Mariam"/>
          <w:sz w:val="24"/>
          <w:szCs w:val="24"/>
          <w:lang w:val="hy-AM"/>
        </w:rPr>
        <w:t xml:space="preserve">` </w:t>
      </w:r>
      <w:r w:rsidRPr="005D7130">
        <w:rPr>
          <w:rFonts w:ascii="GHEA Mariam" w:hAnsi="GHEA Mariam" w:cs="Arial"/>
          <w:sz w:val="24"/>
          <w:szCs w:val="24"/>
          <w:lang w:val="hy-AM"/>
        </w:rPr>
        <w:t>համաձայն</w:t>
      </w:r>
      <w:r w:rsidRPr="005D7130">
        <w:rPr>
          <w:rFonts w:ascii="GHEA Mariam" w:hAnsi="GHEA Mariam"/>
          <w:sz w:val="24"/>
          <w:szCs w:val="24"/>
          <w:lang w:val="hy-AM"/>
        </w:rPr>
        <w:t xml:space="preserve"> </w:t>
      </w:r>
      <w:r w:rsidRPr="005D7130">
        <w:rPr>
          <w:rFonts w:ascii="GHEA Mariam" w:hAnsi="GHEA Mariam" w:cs="Arial"/>
          <w:sz w:val="24"/>
          <w:szCs w:val="24"/>
          <w:lang w:val="hy-AM"/>
        </w:rPr>
        <w:t>հավելվածի</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ներմուծվող</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w:t>
      </w:r>
      <w:r>
        <w:rPr>
          <w:rFonts w:ascii="GHEA Mariam" w:hAnsi="GHEA Mariam" w:cs="Arial"/>
          <w:sz w:val="24"/>
          <w:szCs w:val="24"/>
          <w:lang w:val="hy-AM"/>
        </w:rPr>
        <w:softHyphen/>
      </w:r>
      <w:r w:rsidRPr="005D7130">
        <w:rPr>
          <w:rFonts w:ascii="GHEA Mariam" w:hAnsi="GHEA Mariam" w:cs="Arial"/>
          <w:sz w:val="24"/>
          <w:szCs w:val="24"/>
          <w:lang w:val="hy-AM"/>
        </w:rPr>
        <w:t>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սարքավորումների</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մասերի</w:t>
      </w:r>
      <w:r w:rsidRPr="005D7130">
        <w:rPr>
          <w:rFonts w:ascii="GHEA Mariam" w:hAnsi="GHEA Mariam"/>
          <w:sz w:val="24"/>
          <w:szCs w:val="24"/>
          <w:lang w:val="hy-AM"/>
        </w:rPr>
        <w:t xml:space="preserve">, </w:t>
      </w:r>
      <w:r w:rsidRPr="005D7130">
        <w:rPr>
          <w:rFonts w:ascii="GHEA Mariam" w:hAnsi="GHEA Mariam" w:cs="Arial"/>
          <w:sz w:val="24"/>
          <w:szCs w:val="24"/>
          <w:lang w:val="hy-AM"/>
        </w:rPr>
        <w:t>հումքի</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կամ</w:t>
      </w:r>
      <w:r w:rsidRPr="005D7130">
        <w:rPr>
          <w:rFonts w:ascii="GHEA Mariam" w:hAnsi="GHEA Mariam"/>
          <w:sz w:val="24"/>
          <w:szCs w:val="24"/>
          <w:lang w:val="hy-AM"/>
        </w:rPr>
        <w:t xml:space="preserve">) </w:t>
      </w:r>
      <w:r w:rsidRPr="005D7130">
        <w:rPr>
          <w:rFonts w:ascii="GHEA Mariam" w:hAnsi="GHEA Mariam" w:cs="Arial"/>
          <w:sz w:val="24"/>
          <w:szCs w:val="24"/>
          <w:lang w:val="hy-AM"/>
        </w:rPr>
        <w:t>նյութերի</w:t>
      </w:r>
      <w:r w:rsidRPr="005D7130">
        <w:rPr>
          <w:rFonts w:ascii="GHEA Mariam" w:hAnsi="GHEA Mariam"/>
          <w:sz w:val="24"/>
          <w:szCs w:val="24"/>
          <w:lang w:val="hy-AM"/>
        </w:rPr>
        <w:t xml:space="preserve"> </w:t>
      </w:r>
      <w:r w:rsidRPr="005D7130">
        <w:rPr>
          <w:rFonts w:ascii="GHEA Mariam" w:hAnsi="GHEA Mariam" w:cs="Arial"/>
          <w:sz w:val="24"/>
          <w:szCs w:val="24"/>
          <w:lang w:val="hy-AM"/>
        </w:rPr>
        <w:t>նկատմամբ</w:t>
      </w:r>
      <w:r w:rsidRPr="005D7130">
        <w:rPr>
          <w:rFonts w:ascii="GHEA Mariam" w:hAnsi="GHEA Mariam"/>
          <w:sz w:val="24"/>
          <w:szCs w:val="24"/>
          <w:lang w:val="hy-AM"/>
        </w:rPr>
        <w:t xml:space="preserve">: </w:t>
      </w:r>
    </w:p>
    <w:p w:rsidR="005D7130" w:rsidRPr="005D7130" w:rsidRDefault="005D7130" w:rsidP="005D713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5D7130">
        <w:rPr>
          <w:rFonts w:ascii="GHEA Mariam" w:hAnsi="GHEA Mariam" w:cs="Arial"/>
          <w:sz w:val="24"/>
          <w:szCs w:val="24"/>
          <w:lang w:val="hy-AM"/>
        </w:rPr>
        <w:t>Սույն</w:t>
      </w:r>
      <w:r w:rsidRPr="005D7130">
        <w:rPr>
          <w:rFonts w:ascii="GHEA Mariam" w:hAnsi="GHEA Mariam"/>
          <w:sz w:val="24"/>
          <w:szCs w:val="24"/>
          <w:lang w:val="hy-AM"/>
        </w:rPr>
        <w:t xml:space="preserve"> </w:t>
      </w:r>
      <w:r w:rsidRPr="005D7130">
        <w:rPr>
          <w:rFonts w:ascii="GHEA Mariam" w:hAnsi="GHEA Mariam" w:cs="Arial"/>
          <w:sz w:val="24"/>
          <w:szCs w:val="24"/>
          <w:lang w:val="hy-AM"/>
        </w:rPr>
        <w:t>որոշման</w:t>
      </w:r>
      <w:r w:rsidRPr="005D7130">
        <w:rPr>
          <w:rFonts w:ascii="GHEA Mariam" w:hAnsi="GHEA Mariam"/>
          <w:sz w:val="24"/>
          <w:szCs w:val="24"/>
          <w:lang w:val="hy-AM"/>
        </w:rPr>
        <w:t xml:space="preserve"> </w:t>
      </w:r>
      <w:r w:rsidRPr="005D7130">
        <w:rPr>
          <w:rFonts w:ascii="GHEA Mariam" w:hAnsi="GHEA Mariam" w:cs="Arial"/>
          <w:sz w:val="24"/>
          <w:szCs w:val="24"/>
          <w:lang w:val="hy-AM"/>
        </w:rPr>
        <w:t>առաջին</w:t>
      </w:r>
      <w:r w:rsidRPr="005D7130">
        <w:rPr>
          <w:rFonts w:ascii="GHEA Mariam" w:hAnsi="GHEA Mariam"/>
          <w:sz w:val="24"/>
          <w:szCs w:val="24"/>
          <w:lang w:val="hy-AM"/>
        </w:rPr>
        <w:t xml:space="preserve"> </w:t>
      </w:r>
      <w:r w:rsidRPr="005D7130">
        <w:rPr>
          <w:rFonts w:ascii="GHEA Mariam" w:hAnsi="GHEA Mariam" w:cs="Arial"/>
          <w:sz w:val="24"/>
          <w:szCs w:val="24"/>
          <w:lang w:val="hy-AM"/>
        </w:rPr>
        <w:t>կետով</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սահմանված</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շրջանակներում</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ներմուծվող</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հավելվածով</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սահմանված</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սարքավորումներ</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w:t>
      </w:r>
      <w:r w:rsidRPr="005D7130">
        <w:rPr>
          <w:rFonts w:ascii="GHEA Mariam" w:hAnsi="GHEA Mariam"/>
          <w:sz w:val="24"/>
          <w:szCs w:val="24"/>
          <w:lang w:val="hy-AM"/>
        </w:rPr>
        <w:t xml:space="preserve"> </w:t>
      </w:r>
      <w:r w:rsidRPr="005D7130">
        <w:rPr>
          <w:rFonts w:ascii="GHEA Mariam" w:hAnsi="GHEA Mariam" w:cs="Arial"/>
          <w:sz w:val="24"/>
          <w:szCs w:val="24"/>
          <w:lang w:val="hy-AM"/>
        </w:rPr>
        <w:t>ցանկում</w:t>
      </w:r>
      <w:r w:rsidRPr="005D7130">
        <w:rPr>
          <w:rFonts w:ascii="GHEA Mariam" w:hAnsi="GHEA Mariam"/>
          <w:sz w:val="24"/>
          <w:szCs w:val="24"/>
          <w:lang w:val="hy-AM"/>
        </w:rPr>
        <w:t xml:space="preserve"> </w:t>
      </w:r>
      <w:r w:rsidRPr="005D7130">
        <w:rPr>
          <w:rFonts w:ascii="GHEA Mariam" w:hAnsi="GHEA Mariam" w:cs="Arial"/>
          <w:sz w:val="24"/>
          <w:szCs w:val="24"/>
          <w:lang w:val="hy-AM"/>
        </w:rPr>
        <w:t>ներկայացված</w:t>
      </w:r>
      <w:r w:rsidRPr="005D7130">
        <w:rPr>
          <w:rFonts w:ascii="GHEA Mariam" w:hAnsi="GHEA Mariam"/>
          <w:sz w:val="24"/>
          <w:szCs w:val="24"/>
          <w:lang w:val="hy-AM"/>
        </w:rPr>
        <w:t xml:space="preserve"> </w:t>
      </w:r>
      <w:r w:rsidRPr="005D7130">
        <w:rPr>
          <w:rFonts w:ascii="GHEA Mariam" w:hAnsi="GHEA Mariam" w:cs="Arial"/>
          <w:sz w:val="24"/>
          <w:szCs w:val="24"/>
          <w:lang w:val="hy-AM"/>
        </w:rPr>
        <w:t>լիզինգով</w:t>
      </w:r>
      <w:r w:rsidRPr="005D7130">
        <w:rPr>
          <w:rFonts w:ascii="GHEA Mariam" w:hAnsi="GHEA Mariam"/>
          <w:sz w:val="24"/>
          <w:szCs w:val="24"/>
          <w:lang w:val="hy-AM"/>
        </w:rPr>
        <w:t xml:space="preserve"> </w:t>
      </w:r>
      <w:r w:rsidRPr="005D7130">
        <w:rPr>
          <w:rFonts w:ascii="GHEA Mariam" w:hAnsi="GHEA Mariam" w:cs="Arial"/>
          <w:sz w:val="24"/>
          <w:szCs w:val="24"/>
          <w:lang w:val="hy-AM"/>
        </w:rPr>
        <w:t>ձեռք</w:t>
      </w:r>
      <w:r w:rsidR="00C131A1">
        <w:rPr>
          <w:rFonts w:ascii="GHEA Mariam" w:hAnsi="GHEA Mariam" w:cs="Arial"/>
          <w:sz w:val="24"/>
          <w:szCs w:val="24"/>
          <w:lang w:val="hy-AM"/>
        </w:rPr>
        <w:t xml:space="preserve"> </w:t>
      </w:r>
      <w:r w:rsidRPr="005D7130">
        <w:rPr>
          <w:rFonts w:ascii="GHEA Mariam" w:hAnsi="GHEA Mariam" w:cs="Arial"/>
          <w:sz w:val="24"/>
          <w:szCs w:val="24"/>
          <w:lang w:val="hy-AM"/>
        </w:rPr>
        <w:t>բերվող</w:t>
      </w:r>
      <w:r w:rsidRPr="005D7130">
        <w:rPr>
          <w:rFonts w:ascii="GHEA Mariam" w:hAnsi="GHEA Mariam"/>
          <w:sz w:val="24"/>
          <w:szCs w:val="24"/>
          <w:lang w:val="hy-AM"/>
        </w:rPr>
        <w:t xml:space="preserve"> </w:t>
      </w:r>
      <w:r w:rsidRPr="005D7130">
        <w:rPr>
          <w:rFonts w:ascii="GHEA Mariam" w:hAnsi="GHEA Mariam" w:cs="Arial"/>
          <w:sz w:val="24"/>
          <w:szCs w:val="24"/>
          <w:lang w:val="hy-AM"/>
        </w:rPr>
        <w:t>ապրանքների</w:t>
      </w:r>
      <w:r w:rsidRPr="005D7130">
        <w:rPr>
          <w:rFonts w:ascii="GHEA Mariam" w:hAnsi="GHEA Mariam"/>
          <w:sz w:val="24"/>
          <w:szCs w:val="24"/>
          <w:lang w:val="hy-AM"/>
        </w:rPr>
        <w:t xml:space="preserve"> (</w:t>
      </w:r>
      <w:r w:rsidRPr="005D7130">
        <w:rPr>
          <w:rFonts w:ascii="GHEA Mariam" w:hAnsi="GHEA Mariam" w:cs="Arial"/>
          <w:sz w:val="24"/>
          <w:szCs w:val="24"/>
          <w:lang w:val="hy-AM"/>
        </w:rPr>
        <w:t>ցանկի</w:t>
      </w:r>
      <w:r w:rsidRPr="005D7130">
        <w:rPr>
          <w:rFonts w:ascii="GHEA Mariam" w:hAnsi="GHEA Mariam"/>
          <w:sz w:val="24"/>
          <w:szCs w:val="24"/>
          <w:lang w:val="hy-AM"/>
        </w:rPr>
        <w:t xml:space="preserve"> 1-2-</w:t>
      </w:r>
      <w:r w:rsidRPr="005D7130">
        <w:rPr>
          <w:rFonts w:ascii="GHEA Mariam" w:hAnsi="GHEA Mariam" w:cs="Arial"/>
          <w:sz w:val="24"/>
          <w:szCs w:val="24"/>
          <w:lang w:val="hy-AM"/>
        </w:rPr>
        <w:t>րդ</w:t>
      </w:r>
      <w:r w:rsidRPr="005D7130">
        <w:rPr>
          <w:rFonts w:ascii="GHEA Mariam" w:hAnsi="GHEA Mariam"/>
          <w:sz w:val="24"/>
          <w:szCs w:val="24"/>
          <w:lang w:val="hy-AM"/>
        </w:rPr>
        <w:t xml:space="preserve"> </w:t>
      </w:r>
      <w:r w:rsidRPr="005D7130">
        <w:rPr>
          <w:rFonts w:ascii="GHEA Mariam" w:hAnsi="GHEA Mariam" w:cs="Arial"/>
          <w:sz w:val="24"/>
          <w:szCs w:val="24"/>
          <w:lang w:val="hy-AM"/>
        </w:rPr>
        <w:t>կետերի</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ներմուծման</w:t>
      </w:r>
      <w:r w:rsidRPr="005D7130">
        <w:rPr>
          <w:rFonts w:ascii="GHEA Mariam" w:hAnsi="GHEA Mariam"/>
          <w:sz w:val="24"/>
          <w:szCs w:val="24"/>
          <w:lang w:val="hy-AM"/>
        </w:rPr>
        <w:t xml:space="preserve"> </w:t>
      </w:r>
      <w:r w:rsidRPr="005D7130">
        <w:rPr>
          <w:rFonts w:ascii="GHEA Mariam" w:hAnsi="GHEA Mariam" w:cs="Arial"/>
          <w:sz w:val="24"/>
          <w:szCs w:val="24"/>
          <w:lang w:val="hy-AM"/>
        </w:rPr>
        <w:t>ժամանակ</w:t>
      </w:r>
      <w:r w:rsidRPr="005D7130">
        <w:rPr>
          <w:rFonts w:ascii="GHEA Mariam" w:hAnsi="GHEA Mariam"/>
          <w:sz w:val="24"/>
          <w:szCs w:val="24"/>
          <w:lang w:val="hy-AM"/>
        </w:rPr>
        <w:t xml:space="preserve"> </w:t>
      </w:r>
      <w:r w:rsidRPr="005D7130">
        <w:rPr>
          <w:rFonts w:ascii="GHEA Mariam" w:hAnsi="GHEA Mariam" w:cs="Arial"/>
          <w:sz w:val="24"/>
          <w:szCs w:val="24"/>
          <w:lang w:val="hy-AM"/>
        </w:rPr>
        <w:t>մաքսատուրքից</w:t>
      </w:r>
      <w:r w:rsidRPr="005D7130">
        <w:rPr>
          <w:rFonts w:ascii="GHEA Mariam" w:hAnsi="GHEA Mariam"/>
          <w:sz w:val="24"/>
          <w:szCs w:val="24"/>
          <w:lang w:val="hy-AM"/>
        </w:rPr>
        <w:t xml:space="preserve"> </w:t>
      </w:r>
      <w:r w:rsidRPr="005D7130">
        <w:rPr>
          <w:rFonts w:ascii="GHEA Mariam" w:hAnsi="GHEA Mariam" w:cs="Arial"/>
          <w:sz w:val="24"/>
          <w:szCs w:val="24"/>
          <w:lang w:val="hy-AM"/>
        </w:rPr>
        <w:t>ազատման</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արտոնություն</w:t>
      </w:r>
      <w:r w:rsidRPr="005D7130">
        <w:rPr>
          <w:rFonts w:ascii="GHEA Mariam" w:hAnsi="GHEA Mariam"/>
          <w:sz w:val="24"/>
          <w:szCs w:val="24"/>
          <w:lang w:val="hy-AM"/>
        </w:rPr>
        <w:t xml:space="preserve"> </w:t>
      </w:r>
      <w:r w:rsidRPr="005D7130">
        <w:rPr>
          <w:rFonts w:ascii="GHEA Mariam" w:hAnsi="GHEA Mariam" w:cs="Arial"/>
          <w:sz w:val="24"/>
          <w:szCs w:val="24"/>
          <w:lang w:val="hy-AM"/>
        </w:rPr>
        <w:t>տրամադրվում</w:t>
      </w:r>
      <w:r w:rsidRPr="005D7130">
        <w:rPr>
          <w:rFonts w:ascii="GHEA Mariam" w:hAnsi="GHEA Mariam"/>
          <w:sz w:val="24"/>
          <w:szCs w:val="24"/>
          <w:lang w:val="hy-AM"/>
        </w:rPr>
        <w:t xml:space="preserve"> </w:t>
      </w:r>
      <w:r w:rsidRPr="005D7130">
        <w:rPr>
          <w:rFonts w:ascii="GHEA Mariam" w:hAnsi="GHEA Mariam" w:cs="Arial"/>
          <w:sz w:val="24"/>
          <w:szCs w:val="24"/>
          <w:lang w:val="hy-AM"/>
        </w:rPr>
        <w:t>է</w:t>
      </w:r>
      <w:r w:rsidRPr="005D7130">
        <w:rPr>
          <w:rFonts w:ascii="GHEA Mariam" w:hAnsi="GHEA Mariam"/>
          <w:sz w:val="24"/>
          <w:szCs w:val="24"/>
          <w:lang w:val="hy-AM"/>
        </w:rPr>
        <w:t xml:space="preserve"> 2026 </w:t>
      </w:r>
      <w:r w:rsidRPr="005D7130">
        <w:rPr>
          <w:rFonts w:ascii="GHEA Mariam" w:hAnsi="GHEA Mariam" w:cs="Arial"/>
          <w:sz w:val="24"/>
          <w:szCs w:val="24"/>
          <w:lang w:val="hy-AM"/>
        </w:rPr>
        <w:t>թվականի</w:t>
      </w:r>
      <w:r w:rsidRPr="005D7130">
        <w:rPr>
          <w:rFonts w:ascii="GHEA Mariam" w:hAnsi="GHEA Mariam"/>
          <w:sz w:val="24"/>
          <w:szCs w:val="24"/>
          <w:lang w:val="hy-AM"/>
        </w:rPr>
        <w:t xml:space="preserve"> </w:t>
      </w:r>
      <w:r w:rsidRPr="005D7130">
        <w:rPr>
          <w:rFonts w:ascii="GHEA Mariam" w:hAnsi="GHEA Mariam" w:cs="Arial"/>
          <w:sz w:val="24"/>
          <w:szCs w:val="24"/>
          <w:lang w:val="hy-AM"/>
        </w:rPr>
        <w:t>մայիսի</w:t>
      </w:r>
      <w:r w:rsidRPr="005D7130">
        <w:rPr>
          <w:rFonts w:ascii="GHEA Mariam" w:hAnsi="GHEA Mariam"/>
          <w:sz w:val="24"/>
          <w:szCs w:val="24"/>
          <w:lang w:val="hy-AM"/>
        </w:rPr>
        <w:t xml:space="preserve"> 15-</w:t>
      </w:r>
      <w:r w:rsidRPr="005D7130">
        <w:rPr>
          <w:rFonts w:ascii="GHEA Mariam" w:hAnsi="GHEA Mariam" w:cs="Arial"/>
          <w:sz w:val="24"/>
          <w:szCs w:val="24"/>
          <w:lang w:val="hy-AM"/>
        </w:rPr>
        <w:t>ի</w:t>
      </w:r>
      <w:r w:rsidRPr="005D7130">
        <w:rPr>
          <w:rFonts w:ascii="GHEA Mariam" w:hAnsi="GHEA Mariam"/>
          <w:sz w:val="24"/>
          <w:szCs w:val="24"/>
          <w:lang w:val="hy-AM"/>
        </w:rPr>
        <w:t xml:space="preserve"> </w:t>
      </w:r>
      <w:r w:rsidRPr="00DA7ABC">
        <w:rPr>
          <w:rFonts w:ascii="GHEA Mariam" w:hAnsi="GHEA Mariam"/>
          <w:sz w:val="24"/>
          <w:szCs w:val="24"/>
          <w:lang w:val="fr-FR"/>
        </w:rPr>
        <w:t>N</w:t>
      </w:r>
      <w:r w:rsidRPr="005D7130">
        <w:rPr>
          <w:rFonts w:ascii="GHEA Mariam" w:hAnsi="GHEA Mariam"/>
          <w:sz w:val="24"/>
          <w:szCs w:val="24"/>
          <w:lang w:val="hy-AM"/>
        </w:rPr>
        <w:t xml:space="preserve"> 036-26\L-01 </w:t>
      </w:r>
      <w:r w:rsidRPr="005D7130">
        <w:rPr>
          <w:rFonts w:ascii="GHEA Mariam" w:hAnsi="GHEA Mariam" w:cs="Arial"/>
          <w:sz w:val="24"/>
          <w:szCs w:val="24"/>
          <w:lang w:val="hy-AM"/>
        </w:rPr>
        <w:t>լիզինգի</w:t>
      </w:r>
      <w:r w:rsidRPr="005D7130">
        <w:rPr>
          <w:rFonts w:ascii="GHEA Mariam" w:hAnsi="GHEA Mariam"/>
          <w:sz w:val="24"/>
          <w:szCs w:val="24"/>
          <w:lang w:val="hy-AM"/>
        </w:rPr>
        <w:t xml:space="preserve"> </w:t>
      </w:r>
      <w:r w:rsidRPr="005D7130">
        <w:rPr>
          <w:rFonts w:ascii="GHEA Mariam" w:hAnsi="GHEA Mariam" w:cs="Arial"/>
          <w:sz w:val="24"/>
          <w:szCs w:val="24"/>
          <w:lang w:val="hy-AM"/>
        </w:rPr>
        <w:t>գլխավոր</w:t>
      </w:r>
      <w:r w:rsidRPr="005D7130">
        <w:rPr>
          <w:rFonts w:ascii="GHEA Mariam" w:hAnsi="GHEA Mariam"/>
          <w:sz w:val="24"/>
          <w:szCs w:val="24"/>
          <w:lang w:val="hy-AM"/>
        </w:rPr>
        <w:t xml:space="preserve"> </w:t>
      </w:r>
      <w:r w:rsidRPr="005D7130">
        <w:rPr>
          <w:rFonts w:ascii="GHEA Mariam" w:hAnsi="GHEA Mariam" w:cs="Arial"/>
          <w:sz w:val="24"/>
          <w:szCs w:val="24"/>
          <w:lang w:val="hy-AM"/>
        </w:rPr>
        <w:t>պայմանագրով</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սահմանված</w:t>
      </w:r>
      <w:r w:rsidRPr="005D7130">
        <w:rPr>
          <w:rFonts w:ascii="GHEA Mariam" w:hAnsi="GHEA Mariam"/>
          <w:sz w:val="24"/>
          <w:szCs w:val="24"/>
          <w:lang w:val="hy-AM"/>
        </w:rPr>
        <w:t xml:space="preserve"> </w:t>
      </w:r>
      <w:r w:rsidRPr="005D7130">
        <w:rPr>
          <w:rFonts w:ascii="GHEA Mariam" w:hAnsi="GHEA Mariam" w:cs="Arial Armenian"/>
          <w:sz w:val="24"/>
          <w:szCs w:val="24"/>
          <w:lang w:val="hy-AM"/>
        </w:rPr>
        <w:t>«</w:t>
      </w:r>
      <w:r w:rsidRPr="005D7130">
        <w:rPr>
          <w:rFonts w:ascii="GHEA Mariam" w:hAnsi="GHEA Mariam" w:cs="Arial"/>
          <w:sz w:val="24"/>
          <w:szCs w:val="24"/>
          <w:lang w:val="hy-AM"/>
        </w:rPr>
        <w:t>ԱՐԱՐԱՏԲԱՆԿ</w:t>
      </w:r>
      <w:r w:rsidRPr="005D7130">
        <w:rPr>
          <w:rFonts w:ascii="GHEA Mariam" w:hAnsi="GHEA Mariam"/>
          <w:sz w:val="24"/>
          <w:szCs w:val="24"/>
          <w:lang w:val="hy-AM"/>
        </w:rPr>
        <w:t xml:space="preserve">» </w:t>
      </w:r>
      <w:r w:rsidRPr="005D7130">
        <w:rPr>
          <w:rFonts w:ascii="GHEA Mariam" w:hAnsi="GHEA Mariam" w:cs="Arial"/>
          <w:sz w:val="24"/>
          <w:szCs w:val="24"/>
          <w:lang w:val="hy-AM"/>
        </w:rPr>
        <w:t>բաց</w:t>
      </w:r>
      <w:r w:rsidRPr="005D7130">
        <w:rPr>
          <w:rFonts w:ascii="GHEA Mariam" w:hAnsi="GHEA Mariam"/>
          <w:sz w:val="24"/>
          <w:szCs w:val="24"/>
          <w:lang w:val="hy-AM"/>
        </w:rPr>
        <w:t xml:space="preserve"> </w:t>
      </w:r>
      <w:r w:rsidRPr="005D7130">
        <w:rPr>
          <w:rFonts w:ascii="GHEA Mariam" w:hAnsi="GHEA Mariam" w:cs="Arial"/>
          <w:sz w:val="24"/>
          <w:szCs w:val="24"/>
          <w:lang w:val="hy-AM"/>
        </w:rPr>
        <w:t>բաժնետիրական</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ընկերությանը</w:t>
      </w:r>
      <w:r w:rsidRPr="005D7130">
        <w:rPr>
          <w:rFonts w:ascii="GHEA Mariam" w:hAnsi="GHEA Mariam"/>
          <w:sz w:val="24"/>
          <w:szCs w:val="24"/>
          <w:lang w:val="hy-AM"/>
        </w:rPr>
        <w:t xml:space="preserve"> (</w:t>
      </w:r>
      <w:r w:rsidRPr="005D7130">
        <w:rPr>
          <w:rFonts w:ascii="GHEA Mariam" w:hAnsi="GHEA Mariam" w:cs="Arial"/>
          <w:sz w:val="24"/>
          <w:szCs w:val="24"/>
          <w:lang w:val="hy-AM"/>
        </w:rPr>
        <w:t>այսուհետ՝</w:t>
      </w:r>
      <w:r w:rsidRPr="005D7130">
        <w:rPr>
          <w:rFonts w:ascii="GHEA Mariam" w:hAnsi="GHEA Mariam"/>
          <w:sz w:val="24"/>
          <w:szCs w:val="24"/>
          <w:lang w:val="hy-AM"/>
        </w:rPr>
        <w:t xml:space="preserve"> </w:t>
      </w:r>
      <w:proofErr w:type="spellStart"/>
      <w:r>
        <w:rPr>
          <w:rFonts w:ascii="GHEA Mariam" w:hAnsi="GHEA Mariam"/>
          <w:sz w:val="24"/>
          <w:szCs w:val="24"/>
          <w:lang w:val="hy-AM"/>
        </w:rPr>
        <w:t>լ</w:t>
      </w:r>
      <w:r w:rsidRPr="005D7130">
        <w:rPr>
          <w:rFonts w:ascii="GHEA Mariam" w:hAnsi="GHEA Mariam" w:cs="Arial"/>
          <w:sz w:val="24"/>
          <w:szCs w:val="24"/>
          <w:lang w:val="hy-AM"/>
        </w:rPr>
        <w:t>իզինգատու</w:t>
      </w:r>
      <w:proofErr w:type="spellEnd"/>
      <w:r w:rsidRPr="005D7130">
        <w:rPr>
          <w:rFonts w:ascii="GHEA Mariam" w:hAnsi="GHEA Mariam"/>
          <w:sz w:val="24"/>
          <w:szCs w:val="24"/>
          <w:lang w:val="hy-AM"/>
        </w:rPr>
        <w:t xml:space="preserve"> </w:t>
      </w:r>
      <w:r w:rsidRPr="005D7130">
        <w:rPr>
          <w:rFonts w:ascii="GHEA Mariam" w:hAnsi="GHEA Mariam" w:cs="Arial"/>
          <w:sz w:val="24"/>
          <w:szCs w:val="24"/>
          <w:lang w:val="hy-AM"/>
        </w:rPr>
        <w:t>կազմակերպություն</w:t>
      </w:r>
      <w:r w:rsidRPr="005D7130">
        <w:rPr>
          <w:rFonts w:ascii="GHEA Mariam" w:hAnsi="GHEA Mariam"/>
          <w:sz w:val="24"/>
          <w:szCs w:val="24"/>
          <w:lang w:val="hy-AM"/>
        </w:rPr>
        <w:t>)</w:t>
      </w:r>
      <w:r w:rsidRPr="005D7130">
        <w:rPr>
          <w:rFonts w:ascii="GHEA Mariam" w:hAnsi="GHEA Mariam" w:cs="Arial"/>
          <w:sz w:val="24"/>
          <w:szCs w:val="24"/>
          <w:lang w:val="hy-AM"/>
        </w:rPr>
        <w:t>՝</w:t>
      </w:r>
      <w:r w:rsidRPr="005D7130">
        <w:rPr>
          <w:rFonts w:ascii="GHEA Mariam" w:hAnsi="GHEA Mariam"/>
          <w:sz w:val="24"/>
          <w:szCs w:val="24"/>
          <w:lang w:val="hy-AM"/>
        </w:rPr>
        <w:t xml:space="preserve"> </w:t>
      </w:r>
      <w:r w:rsidRPr="005D7130">
        <w:rPr>
          <w:rFonts w:ascii="GHEA Mariam" w:hAnsi="GHEA Mariam" w:cs="Arial"/>
          <w:sz w:val="24"/>
          <w:szCs w:val="24"/>
          <w:lang w:val="hy-AM"/>
        </w:rPr>
        <w:t>պայմանով</w:t>
      </w:r>
      <w:r w:rsidRPr="005D7130">
        <w:rPr>
          <w:rFonts w:ascii="GHEA Mariam" w:hAnsi="GHEA Mariam"/>
          <w:sz w:val="24"/>
          <w:szCs w:val="24"/>
          <w:lang w:val="hy-AM"/>
        </w:rPr>
        <w:t xml:space="preserve">, </w:t>
      </w:r>
      <w:r w:rsidRPr="005D7130">
        <w:rPr>
          <w:rFonts w:ascii="GHEA Mariam" w:hAnsi="GHEA Mariam" w:cs="Arial"/>
          <w:sz w:val="24"/>
          <w:szCs w:val="24"/>
          <w:lang w:val="hy-AM"/>
        </w:rPr>
        <w:t>որ</w:t>
      </w:r>
      <w:r w:rsidRPr="005D7130">
        <w:rPr>
          <w:rFonts w:ascii="GHEA Mariam" w:hAnsi="GHEA Mariam"/>
          <w:sz w:val="24"/>
          <w:szCs w:val="24"/>
          <w:lang w:val="hy-AM"/>
        </w:rPr>
        <w:t xml:space="preserve"> </w:t>
      </w:r>
      <w:r w:rsidRPr="005D7130">
        <w:rPr>
          <w:rFonts w:ascii="GHEA Mariam" w:hAnsi="GHEA Mariam" w:cs="Arial"/>
          <w:sz w:val="24"/>
          <w:szCs w:val="24"/>
          <w:lang w:val="hy-AM"/>
        </w:rPr>
        <w:t>ապրանքները</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ներմուծելուց</w:t>
      </w:r>
      <w:r w:rsidRPr="005D7130">
        <w:rPr>
          <w:rFonts w:ascii="GHEA Mariam" w:hAnsi="GHEA Mariam"/>
          <w:sz w:val="24"/>
          <w:szCs w:val="24"/>
          <w:lang w:val="hy-AM"/>
        </w:rPr>
        <w:t xml:space="preserve"> </w:t>
      </w:r>
      <w:r w:rsidRPr="005D7130">
        <w:rPr>
          <w:rFonts w:ascii="GHEA Mariam" w:hAnsi="GHEA Mariam" w:cs="Arial"/>
          <w:sz w:val="24"/>
          <w:szCs w:val="24"/>
          <w:lang w:val="hy-AM"/>
        </w:rPr>
        <w:t>հետո</w:t>
      </w:r>
      <w:r w:rsidRPr="005D7130">
        <w:rPr>
          <w:rFonts w:ascii="GHEA Mariam" w:hAnsi="GHEA Mariam"/>
          <w:sz w:val="24"/>
          <w:szCs w:val="24"/>
          <w:lang w:val="hy-AM"/>
        </w:rPr>
        <w:t xml:space="preserve">, </w:t>
      </w:r>
      <w:r w:rsidRPr="005D7130">
        <w:rPr>
          <w:rFonts w:ascii="GHEA Mariam" w:hAnsi="GHEA Mariam" w:cs="Arial"/>
          <w:sz w:val="24"/>
          <w:szCs w:val="24"/>
          <w:lang w:val="hy-AM"/>
        </w:rPr>
        <w:t>դրանք</w:t>
      </w:r>
      <w:r w:rsidRPr="005D7130">
        <w:rPr>
          <w:rFonts w:ascii="GHEA Mariam" w:hAnsi="GHEA Mariam"/>
          <w:sz w:val="24"/>
          <w:szCs w:val="24"/>
          <w:lang w:val="hy-AM"/>
        </w:rPr>
        <w:t xml:space="preserve"> </w:t>
      </w:r>
      <w:r w:rsidRPr="005D7130">
        <w:rPr>
          <w:rFonts w:ascii="GHEA Mariam" w:hAnsi="GHEA Mariam" w:cs="Arial"/>
          <w:sz w:val="24"/>
          <w:szCs w:val="24"/>
          <w:lang w:val="hy-AM"/>
        </w:rPr>
        <w:t>հանձնվելու</w:t>
      </w:r>
      <w:r w:rsidRPr="005D7130">
        <w:rPr>
          <w:rFonts w:ascii="GHEA Mariam" w:hAnsi="GHEA Mariam"/>
          <w:sz w:val="24"/>
          <w:szCs w:val="24"/>
          <w:lang w:val="hy-AM"/>
        </w:rPr>
        <w:t xml:space="preserve"> </w:t>
      </w:r>
      <w:r w:rsidRPr="005D7130">
        <w:rPr>
          <w:rFonts w:ascii="GHEA Mariam" w:hAnsi="GHEA Mariam" w:cs="Arial"/>
          <w:sz w:val="24"/>
          <w:szCs w:val="24"/>
          <w:lang w:val="hy-AM"/>
        </w:rPr>
        <w:t>են</w:t>
      </w:r>
      <w:r w:rsidRPr="005D7130">
        <w:rPr>
          <w:rFonts w:ascii="GHEA Mariam" w:hAnsi="GHEA Mariam"/>
          <w:sz w:val="24"/>
          <w:szCs w:val="24"/>
          <w:lang w:val="hy-AM"/>
        </w:rPr>
        <w:t xml:space="preserve"> </w:t>
      </w:r>
      <w:r w:rsidRPr="005D7130">
        <w:rPr>
          <w:rFonts w:ascii="GHEA Mariam" w:hAnsi="GHEA Mariam" w:cs="Arial Armenian"/>
          <w:sz w:val="24"/>
          <w:szCs w:val="24"/>
          <w:lang w:val="hy-AM"/>
        </w:rPr>
        <w:t>«</w:t>
      </w:r>
      <w:r w:rsidRPr="005D7130">
        <w:rPr>
          <w:rFonts w:ascii="GHEA Mariam" w:hAnsi="GHEA Mariam" w:cs="Arial"/>
          <w:sz w:val="24"/>
          <w:szCs w:val="24"/>
          <w:lang w:val="hy-AM"/>
        </w:rPr>
        <w:t>ՀԱՄԱ</w:t>
      </w:r>
      <w:r w:rsidRPr="005D7130">
        <w:rPr>
          <w:rFonts w:ascii="GHEA Mariam" w:hAnsi="GHEA Mariam"/>
          <w:sz w:val="24"/>
          <w:szCs w:val="24"/>
          <w:lang w:val="hy-AM"/>
        </w:rPr>
        <w:t xml:space="preserve"> </w:t>
      </w:r>
      <w:r w:rsidRPr="005D7130">
        <w:rPr>
          <w:rFonts w:ascii="GHEA Mariam" w:hAnsi="GHEA Mariam" w:cs="Arial"/>
          <w:sz w:val="24"/>
          <w:szCs w:val="24"/>
          <w:lang w:val="hy-AM"/>
        </w:rPr>
        <w:t>ԳՐՈՒՊ</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սահմանափակ</w:t>
      </w:r>
      <w:r w:rsidRPr="005D7130">
        <w:rPr>
          <w:rFonts w:ascii="GHEA Mariam" w:hAnsi="GHEA Mariam"/>
          <w:sz w:val="24"/>
          <w:szCs w:val="24"/>
          <w:lang w:val="hy-AM"/>
        </w:rPr>
        <w:t xml:space="preserve"> </w:t>
      </w:r>
      <w:r w:rsidRPr="005D7130">
        <w:rPr>
          <w:rFonts w:ascii="GHEA Mariam" w:hAnsi="GHEA Mariam" w:cs="Arial"/>
          <w:sz w:val="24"/>
          <w:szCs w:val="24"/>
          <w:lang w:val="hy-AM"/>
        </w:rPr>
        <w:t>պատասխանատվությամբ</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ընկերությանը</w:t>
      </w:r>
      <w:r w:rsidRPr="005D7130">
        <w:rPr>
          <w:rFonts w:ascii="GHEA Mariam" w:hAnsi="GHEA Mariam"/>
          <w:sz w:val="24"/>
          <w:szCs w:val="24"/>
          <w:lang w:val="hy-AM"/>
        </w:rPr>
        <w:t xml:space="preserve"> </w:t>
      </w:r>
      <w:r w:rsidRPr="005D7130">
        <w:rPr>
          <w:rFonts w:ascii="GHEA Mariam" w:hAnsi="GHEA Mariam" w:cs="Arial"/>
          <w:sz w:val="24"/>
          <w:szCs w:val="24"/>
          <w:lang w:val="hy-AM"/>
        </w:rPr>
        <w:t>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իրականացման</w:t>
      </w:r>
      <w:r w:rsidRPr="005D7130">
        <w:rPr>
          <w:rFonts w:ascii="GHEA Mariam" w:hAnsi="GHEA Mariam"/>
          <w:sz w:val="24"/>
          <w:szCs w:val="24"/>
          <w:lang w:val="hy-AM"/>
        </w:rPr>
        <w:t xml:space="preserve"> </w:t>
      </w:r>
      <w:r w:rsidRPr="005D7130">
        <w:rPr>
          <w:rFonts w:ascii="GHEA Mariam" w:hAnsi="GHEA Mariam" w:cs="Arial"/>
          <w:sz w:val="24"/>
          <w:szCs w:val="24"/>
          <w:lang w:val="hy-AM"/>
        </w:rPr>
        <w:t>համար։</w:t>
      </w:r>
    </w:p>
    <w:p w:rsidR="005D7130" w:rsidRPr="005D7130" w:rsidRDefault="005D7130" w:rsidP="005D713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5D7130">
        <w:rPr>
          <w:rFonts w:ascii="GHEA Mariam" w:hAnsi="GHEA Mariam" w:cs="Arial"/>
          <w:sz w:val="24"/>
          <w:szCs w:val="24"/>
          <w:lang w:val="hy-AM"/>
        </w:rPr>
        <w:t>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իրականացման</w:t>
      </w:r>
      <w:r w:rsidRPr="005D7130">
        <w:rPr>
          <w:rFonts w:ascii="GHEA Mariam" w:hAnsi="GHEA Mariam"/>
          <w:sz w:val="24"/>
          <w:szCs w:val="24"/>
          <w:lang w:val="hy-AM"/>
        </w:rPr>
        <w:t xml:space="preserve"> </w:t>
      </w:r>
      <w:r w:rsidRPr="005D7130">
        <w:rPr>
          <w:rFonts w:ascii="GHEA Mariam" w:hAnsi="GHEA Mariam" w:cs="Arial"/>
          <w:sz w:val="24"/>
          <w:szCs w:val="24"/>
          <w:lang w:val="hy-AM"/>
        </w:rPr>
        <w:t>ընթացքում</w:t>
      </w:r>
      <w:r w:rsidRPr="005D7130">
        <w:rPr>
          <w:rFonts w:ascii="GHEA Mariam" w:hAnsi="GHEA Mariam"/>
          <w:sz w:val="24"/>
          <w:szCs w:val="24"/>
          <w:lang w:val="hy-AM"/>
        </w:rPr>
        <w:t xml:space="preserve"> </w:t>
      </w:r>
      <w:r w:rsidRPr="005D7130">
        <w:rPr>
          <w:rFonts w:ascii="GHEA Mariam" w:hAnsi="GHEA Mariam" w:cs="Arial"/>
          <w:sz w:val="24"/>
          <w:szCs w:val="24"/>
          <w:lang w:val="hy-AM"/>
        </w:rPr>
        <w:t>լիզինգի</w:t>
      </w:r>
      <w:r w:rsidRPr="005D7130">
        <w:rPr>
          <w:rFonts w:ascii="GHEA Mariam" w:hAnsi="GHEA Mariam"/>
          <w:sz w:val="24"/>
          <w:szCs w:val="24"/>
          <w:lang w:val="hy-AM"/>
        </w:rPr>
        <w:t xml:space="preserve"> </w:t>
      </w:r>
      <w:r w:rsidRPr="005D7130">
        <w:rPr>
          <w:rFonts w:ascii="GHEA Mariam" w:hAnsi="GHEA Mariam" w:cs="Arial"/>
          <w:sz w:val="24"/>
          <w:szCs w:val="24"/>
          <w:lang w:val="hy-AM"/>
        </w:rPr>
        <w:t>պայմա</w:t>
      </w:r>
      <w:r>
        <w:rPr>
          <w:rFonts w:ascii="GHEA Mariam" w:hAnsi="GHEA Mariam" w:cs="Arial"/>
          <w:sz w:val="24"/>
          <w:szCs w:val="24"/>
          <w:lang w:val="hy-AM"/>
        </w:rPr>
        <w:softHyphen/>
      </w:r>
      <w:r w:rsidRPr="005D7130">
        <w:rPr>
          <w:rFonts w:ascii="GHEA Mariam" w:hAnsi="GHEA Mariam" w:cs="Arial"/>
          <w:sz w:val="24"/>
          <w:szCs w:val="24"/>
          <w:lang w:val="hy-AM"/>
        </w:rPr>
        <w:t>նա</w:t>
      </w:r>
      <w:r>
        <w:rPr>
          <w:rFonts w:ascii="GHEA Mariam" w:hAnsi="GHEA Mariam" w:cs="Arial"/>
          <w:sz w:val="24"/>
          <w:szCs w:val="24"/>
          <w:lang w:val="hy-AM"/>
        </w:rPr>
        <w:softHyphen/>
      </w:r>
      <w:r w:rsidRPr="005D7130">
        <w:rPr>
          <w:rFonts w:ascii="GHEA Mariam" w:hAnsi="GHEA Mariam" w:cs="Arial"/>
          <w:sz w:val="24"/>
          <w:szCs w:val="24"/>
          <w:lang w:val="hy-AM"/>
        </w:rPr>
        <w:t>գիրը</w:t>
      </w:r>
      <w:r w:rsidRPr="005D7130">
        <w:rPr>
          <w:rFonts w:ascii="GHEA Mariam" w:hAnsi="GHEA Mariam"/>
          <w:sz w:val="24"/>
          <w:szCs w:val="24"/>
          <w:lang w:val="hy-AM"/>
        </w:rPr>
        <w:t xml:space="preserve"> </w:t>
      </w:r>
      <w:r w:rsidRPr="005D7130">
        <w:rPr>
          <w:rFonts w:ascii="GHEA Mariam" w:hAnsi="GHEA Mariam" w:cs="Arial"/>
          <w:sz w:val="24"/>
          <w:szCs w:val="24"/>
          <w:lang w:val="hy-AM"/>
        </w:rPr>
        <w:t>լուծվելու</w:t>
      </w:r>
      <w:r w:rsidRPr="005D7130">
        <w:rPr>
          <w:rFonts w:ascii="GHEA Mariam" w:hAnsi="GHEA Mariam"/>
          <w:sz w:val="24"/>
          <w:szCs w:val="24"/>
          <w:lang w:val="hy-AM"/>
        </w:rPr>
        <w:t xml:space="preserve"> </w:t>
      </w:r>
      <w:r w:rsidRPr="005D7130">
        <w:rPr>
          <w:rFonts w:ascii="GHEA Mariam" w:hAnsi="GHEA Mariam" w:cs="Arial"/>
          <w:sz w:val="24"/>
          <w:szCs w:val="24"/>
          <w:lang w:val="hy-AM"/>
        </w:rPr>
        <w:t>դեպքում</w:t>
      </w:r>
      <w:r w:rsidRPr="005D7130">
        <w:rPr>
          <w:rFonts w:ascii="GHEA Mariam" w:hAnsi="GHEA Mariam"/>
          <w:sz w:val="24"/>
          <w:szCs w:val="24"/>
          <w:lang w:val="hy-AM"/>
        </w:rPr>
        <w:t xml:space="preserve"> </w:t>
      </w:r>
      <w:proofErr w:type="spellStart"/>
      <w:r w:rsidRPr="005D7130">
        <w:rPr>
          <w:rFonts w:ascii="GHEA Mariam" w:hAnsi="GHEA Mariam" w:cs="Arial"/>
          <w:sz w:val="24"/>
          <w:szCs w:val="24"/>
          <w:lang w:val="hy-AM"/>
        </w:rPr>
        <w:t>լիզինգատու</w:t>
      </w:r>
      <w:proofErr w:type="spellEnd"/>
      <w:r w:rsidRPr="005D7130">
        <w:rPr>
          <w:rFonts w:ascii="GHEA Mariam" w:hAnsi="GHEA Mariam"/>
          <w:sz w:val="24"/>
          <w:szCs w:val="24"/>
          <w:lang w:val="hy-AM"/>
        </w:rPr>
        <w:t xml:space="preserve"> </w:t>
      </w:r>
      <w:r w:rsidRPr="005D7130">
        <w:rPr>
          <w:rFonts w:ascii="GHEA Mariam" w:hAnsi="GHEA Mariam" w:cs="Arial"/>
          <w:sz w:val="24"/>
          <w:szCs w:val="24"/>
          <w:lang w:val="hy-AM"/>
        </w:rPr>
        <w:t>կազմակերպությունը</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ներմուծված</w:t>
      </w:r>
      <w:r w:rsidRPr="005D7130">
        <w:rPr>
          <w:rFonts w:ascii="GHEA Mariam" w:hAnsi="GHEA Mariam"/>
          <w:sz w:val="24"/>
          <w:szCs w:val="24"/>
          <w:lang w:val="hy-AM"/>
        </w:rPr>
        <w:t xml:space="preserve"> </w:t>
      </w:r>
      <w:r w:rsidRPr="005D7130">
        <w:rPr>
          <w:rFonts w:ascii="GHEA Mariam" w:hAnsi="GHEA Mariam" w:cs="Arial"/>
          <w:sz w:val="24"/>
          <w:szCs w:val="24"/>
          <w:lang w:val="hy-AM"/>
        </w:rPr>
        <w:t>ապրանք</w:t>
      </w:r>
      <w:r>
        <w:rPr>
          <w:rFonts w:ascii="GHEA Mariam" w:hAnsi="GHEA Mariam" w:cs="Arial"/>
          <w:sz w:val="24"/>
          <w:szCs w:val="24"/>
          <w:lang w:val="hy-AM"/>
        </w:rPr>
        <w:softHyphen/>
      </w:r>
      <w:r w:rsidRPr="005D7130">
        <w:rPr>
          <w:rFonts w:ascii="GHEA Mariam" w:hAnsi="GHEA Mariam" w:cs="Arial"/>
          <w:sz w:val="24"/>
          <w:szCs w:val="24"/>
          <w:lang w:val="hy-AM"/>
        </w:rPr>
        <w:t>նե</w:t>
      </w:r>
      <w:r>
        <w:rPr>
          <w:rFonts w:ascii="GHEA Mariam" w:hAnsi="GHEA Mariam" w:cs="Arial"/>
          <w:sz w:val="24"/>
          <w:szCs w:val="24"/>
          <w:lang w:val="hy-AM"/>
        </w:rPr>
        <w:softHyphen/>
      </w:r>
      <w:r w:rsidRPr="005D7130">
        <w:rPr>
          <w:rFonts w:ascii="GHEA Mariam" w:hAnsi="GHEA Mariam" w:cs="Arial"/>
          <w:sz w:val="24"/>
          <w:szCs w:val="24"/>
          <w:lang w:val="hy-AM"/>
        </w:rPr>
        <w:t>րը</w:t>
      </w:r>
      <w:r w:rsidRPr="005D7130">
        <w:rPr>
          <w:rFonts w:ascii="GHEA Mariam" w:hAnsi="GHEA Mariam"/>
          <w:sz w:val="24"/>
          <w:szCs w:val="24"/>
          <w:lang w:val="hy-AM"/>
        </w:rPr>
        <w:t xml:space="preserve"> </w:t>
      </w:r>
      <w:r w:rsidRPr="005D7130">
        <w:rPr>
          <w:rFonts w:ascii="GHEA Mariam" w:hAnsi="GHEA Mariam" w:cs="Arial"/>
          <w:sz w:val="24"/>
          <w:szCs w:val="24"/>
          <w:lang w:val="hy-AM"/>
        </w:rPr>
        <w:t>կարող</w:t>
      </w:r>
      <w:r w:rsidRPr="005D7130">
        <w:rPr>
          <w:rFonts w:ascii="GHEA Mariam" w:hAnsi="GHEA Mariam"/>
          <w:sz w:val="24"/>
          <w:szCs w:val="24"/>
          <w:lang w:val="hy-AM"/>
        </w:rPr>
        <w:t xml:space="preserve"> </w:t>
      </w:r>
      <w:r w:rsidRPr="005D7130">
        <w:rPr>
          <w:rFonts w:ascii="GHEA Mariam" w:hAnsi="GHEA Mariam" w:cs="Arial"/>
          <w:sz w:val="24"/>
          <w:szCs w:val="24"/>
          <w:lang w:val="hy-AM"/>
        </w:rPr>
        <w:t>է</w:t>
      </w:r>
      <w:r w:rsidRPr="005D7130">
        <w:rPr>
          <w:rFonts w:ascii="GHEA Mariam" w:hAnsi="GHEA Mariam"/>
          <w:sz w:val="24"/>
          <w:szCs w:val="24"/>
          <w:lang w:val="hy-AM"/>
        </w:rPr>
        <w:t xml:space="preserve"> </w:t>
      </w:r>
      <w:r w:rsidRPr="005D7130">
        <w:rPr>
          <w:rFonts w:ascii="GHEA Mariam" w:hAnsi="GHEA Mariam" w:cs="Arial"/>
          <w:sz w:val="24"/>
          <w:szCs w:val="24"/>
          <w:lang w:val="hy-AM"/>
        </w:rPr>
        <w:t>օտարել</w:t>
      </w:r>
      <w:r w:rsidRPr="005D7130">
        <w:rPr>
          <w:rFonts w:ascii="GHEA Mariam" w:hAnsi="GHEA Mariam"/>
          <w:sz w:val="24"/>
          <w:szCs w:val="24"/>
          <w:lang w:val="hy-AM"/>
        </w:rPr>
        <w:t xml:space="preserve"> </w:t>
      </w:r>
      <w:r w:rsidRPr="005D7130">
        <w:rPr>
          <w:rFonts w:ascii="GHEA Mariam" w:hAnsi="GHEA Mariam" w:cs="Arial"/>
          <w:sz w:val="24"/>
          <w:szCs w:val="24"/>
          <w:lang w:val="hy-AM"/>
        </w:rPr>
        <w:t>այլ</w:t>
      </w:r>
      <w:r w:rsidRPr="005D7130">
        <w:rPr>
          <w:rFonts w:ascii="GHEA Mariam" w:hAnsi="GHEA Mariam"/>
          <w:sz w:val="24"/>
          <w:szCs w:val="24"/>
          <w:lang w:val="hy-AM"/>
        </w:rPr>
        <w:t xml:space="preserve"> </w:t>
      </w:r>
      <w:r w:rsidRPr="005D7130">
        <w:rPr>
          <w:rFonts w:ascii="GHEA Mariam" w:hAnsi="GHEA Mariam" w:cs="Arial"/>
          <w:sz w:val="24"/>
          <w:szCs w:val="24"/>
          <w:lang w:val="hy-AM"/>
        </w:rPr>
        <w:t>անձանց՝</w:t>
      </w:r>
      <w:r w:rsidRPr="005D7130">
        <w:rPr>
          <w:rFonts w:ascii="GHEA Mariam" w:hAnsi="GHEA Mariam"/>
          <w:sz w:val="24"/>
          <w:szCs w:val="24"/>
          <w:lang w:val="hy-AM"/>
        </w:rPr>
        <w:t xml:space="preserve"> </w:t>
      </w:r>
      <w:r w:rsidRPr="005D7130">
        <w:rPr>
          <w:rFonts w:ascii="GHEA Mariam" w:hAnsi="GHEA Mariam" w:cs="Arial"/>
          <w:sz w:val="24"/>
          <w:szCs w:val="24"/>
          <w:lang w:val="hy-AM"/>
        </w:rPr>
        <w:t>արտոնությամբ</w:t>
      </w:r>
      <w:r w:rsidRPr="005D7130">
        <w:rPr>
          <w:rFonts w:ascii="GHEA Mariam" w:hAnsi="GHEA Mariam"/>
          <w:sz w:val="24"/>
          <w:szCs w:val="24"/>
          <w:lang w:val="hy-AM"/>
        </w:rPr>
        <w:t xml:space="preserve"> </w:t>
      </w:r>
      <w:r w:rsidRPr="005D7130">
        <w:rPr>
          <w:rFonts w:ascii="GHEA Mariam" w:hAnsi="GHEA Mariam" w:cs="Arial"/>
          <w:sz w:val="24"/>
          <w:szCs w:val="24"/>
          <w:lang w:val="hy-AM"/>
        </w:rPr>
        <w:t>տրամադրված</w:t>
      </w:r>
      <w:r w:rsidRPr="005D7130">
        <w:rPr>
          <w:rFonts w:ascii="GHEA Mariam" w:hAnsi="GHEA Mariam"/>
          <w:sz w:val="24"/>
          <w:szCs w:val="24"/>
          <w:lang w:val="hy-AM"/>
        </w:rPr>
        <w:t xml:space="preserve"> </w:t>
      </w:r>
      <w:r w:rsidRPr="005D7130">
        <w:rPr>
          <w:rFonts w:ascii="GHEA Mariam" w:hAnsi="GHEA Mariam" w:cs="Arial"/>
          <w:sz w:val="24"/>
          <w:szCs w:val="24"/>
          <w:lang w:val="hy-AM"/>
        </w:rPr>
        <w:t>մաքսատուր</w:t>
      </w:r>
      <w:r>
        <w:rPr>
          <w:rFonts w:ascii="GHEA Mariam" w:hAnsi="GHEA Mariam" w:cs="Arial"/>
          <w:sz w:val="24"/>
          <w:szCs w:val="24"/>
          <w:lang w:val="hy-AM"/>
        </w:rPr>
        <w:softHyphen/>
      </w:r>
      <w:r w:rsidRPr="005D7130">
        <w:rPr>
          <w:rFonts w:ascii="GHEA Mariam" w:hAnsi="GHEA Mariam" w:cs="Arial"/>
          <w:sz w:val="24"/>
          <w:szCs w:val="24"/>
          <w:lang w:val="hy-AM"/>
        </w:rPr>
        <w:t>քերը</w:t>
      </w:r>
      <w:r w:rsidRPr="005D7130">
        <w:rPr>
          <w:rFonts w:ascii="GHEA Mariam" w:hAnsi="GHEA Mariam"/>
          <w:sz w:val="24"/>
          <w:szCs w:val="24"/>
          <w:lang w:val="hy-AM"/>
        </w:rPr>
        <w:t xml:space="preserve"> </w:t>
      </w:r>
      <w:r w:rsidRPr="005D7130">
        <w:rPr>
          <w:rFonts w:ascii="GHEA Mariam" w:hAnsi="GHEA Mariam" w:cs="Arial"/>
          <w:sz w:val="24"/>
          <w:szCs w:val="24"/>
          <w:lang w:val="hy-AM"/>
        </w:rPr>
        <w:t>վճարելուց</w:t>
      </w:r>
      <w:r w:rsidRPr="005D7130">
        <w:rPr>
          <w:rFonts w:ascii="GHEA Mariam" w:hAnsi="GHEA Mariam"/>
          <w:sz w:val="24"/>
          <w:szCs w:val="24"/>
          <w:lang w:val="hy-AM"/>
        </w:rPr>
        <w:t xml:space="preserve"> </w:t>
      </w:r>
      <w:r w:rsidRPr="005D7130">
        <w:rPr>
          <w:rFonts w:ascii="GHEA Mariam" w:hAnsi="GHEA Mariam" w:cs="Arial"/>
          <w:sz w:val="24"/>
          <w:szCs w:val="24"/>
          <w:lang w:val="hy-AM"/>
        </w:rPr>
        <w:t>հետո</w:t>
      </w:r>
      <w:r w:rsidRPr="005D7130">
        <w:rPr>
          <w:rFonts w:ascii="GHEA Mariam" w:hAnsi="GHEA Mariam" w:cs="Cambria Math"/>
          <w:sz w:val="24"/>
          <w:szCs w:val="24"/>
          <w:lang w:val="hy-AM"/>
        </w:rPr>
        <w:t>։</w:t>
      </w:r>
    </w:p>
    <w:p w:rsidR="005D7130" w:rsidRPr="005D7130" w:rsidRDefault="005D7130" w:rsidP="005D713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4. </w:t>
      </w:r>
      <w:r w:rsidRPr="005D7130">
        <w:rPr>
          <w:rFonts w:ascii="GHEA Mariam" w:hAnsi="GHEA Mariam" w:cs="Arial"/>
          <w:sz w:val="24"/>
          <w:szCs w:val="24"/>
          <w:lang w:val="hy-AM"/>
        </w:rPr>
        <w:t>Սահմանել</w:t>
      </w:r>
      <w:r w:rsidRPr="005D7130">
        <w:rPr>
          <w:rFonts w:ascii="GHEA Mariam" w:hAnsi="GHEA Mariam"/>
          <w:sz w:val="24"/>
          <w:szCs w:val="24"/>
          <w:lang w:val="hy-AM"/>
        </w:rPr>
        <w:t xml:space="preserve">, </w:t>
      </w:r>
      <w:r w:rsidRPr="005D7130">
        <w:rPr>
          <w:rFonts w:ascii="GHEA Mariam" w:hAnsi="GHEA Mariam" w:cs="Arial"/>
          <w:sz w:val="24"/>
          <w:szCs w:val="24"/>
          <w:lang w:val="hy-AM"/>
        </w:rPr>
        <w:t>որ՝</w:t>
      </w:r>
      <w:r w:rsidRPr="005D7130">
        <w:rPr>
          <w:rFonts w:ascii="GHEA Mariam" w:hAnsi="GHEA Mariam"/>
          <w:sz w:val="24"/>
          <w:szCs w:val="24"/>
          <w:lang w:val="hy-AM"/>
        </w:rPr>
        <w:t xml:space="preserve"> </w:t>
      </w:r>
    </w:p>
    <w:p w:rsidR="005D7130" w:rsidRPr="005D7130" w:rsidRDefault="005D7130" w:rsidP="005D713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5D7130">
        <w:rPr>
          <w:rFonts w:ascii="GHEA Mariam" w:hAnsi="GHEA Mariam" w:cs="Arial"/>
          <w:sz w:val="24"/>
          <w:szCs w:val="24"/>
          <w:lang w:val="hy-AM"/>
        </w:rPr>
        <w:t>) 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շրջանակներում</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ներմուծված</w:t>
      </w:r>
      <w:r w:rsidRPr="005D7130">
        <w:rPr>
          <w:rFonts w:ascii="GHEA Mariam" w:hAnsi="GHEA Mariam"/>
          <w:sz w:val="24"/>
          <w:szCs w:val="24"/>
          <w:lang w:val="hy-AM"/>
        </w:rPr>
        <w:t xml:space="preserve"> </w:t>
      </w:r>
      <w:r w:rsidRPr="005D7130">
        <w:rPr>
          <w:rFonts w:ascii="GHEA Mariam" w:hAnsi="GHEA Mariam" w:cs="Arial"/>
          <w:sz w:val="24"/>
          <w:szCs w:val="24"/>
          <w:lang w:val="hy-AM"/>
        </w:rPr>
        <w:t>ապրանքների</w:t>
      </w:r>
      <w:r w:rsidRPr="005D7130">
        <w:rPr>
          <w:rFonts w:ascii="GHEA Mariam" w:hAnsi="GHEA Mariam"/>
          <w:sz w:val="24"/>
          <w:szCs w:val="24"/>
          <w:lang w:val="hy-AM"/>
        </w:rPr>
        <w:t xml:space="preserve">, </w:t>
      </w:r>
      <w:r w:rsidRPr="005D7130">
        <w:rPr>
          <w:rFonts w:ascii="GHEA Mariam" w:hAnsi="GHEA Mariam" w:cs="Arial"/>
          <w:sz w:val="24"/>
          <w:szCs w:val="24"/>
          <w:lang w:val="hy-AM"/>
        </w:rPr>
        <w:t>այդ</w:t>
      </w:r>
      <w:r w:rsidRPr="005D7130">
        <w:rPr>
          <w:rFonts w:ascii="GHEA Mariam" w:hAnsi="GHEA Mariam"/>
          <w:sz w:val="24"/>
          <w:szCs w:val="24"/>
          <w:lang w:val="hy-AM"/>
        </w:rPr>
        <w:t xml:space="preserve"> </w:t>
      </w:r>
      <w:r w:rsidRPr="005D7130">
        <w:rPr>
          <w:rFonts w:ascii="GHEA Mariam" w:hAnsi="GHEA Mariam" w:cs="Arial"/>
          <w:sz w:val="24"/>
          <w:szCs w:val="24"/>
          <w:lang w:val="hy-AM"/>
        </w:rPr>
        <w:t>թվում</w:t>
      </w:r>
      <w:r>
        <w:rPr>
          <w:rFonts w:ascii="GHEA Mariam" w:hAnsi="GHEA Mariam" w:cs="Arial"/>
          <w:sz w:val="24"/>
          <w:szCs w:val="24"/>
          <w:lang w:val="hy-AM"/>
        </w:rPr>
        <w:t>՝</w:t>
      </w:r>
      <w:r w:rsidRPr="005D7130">
        <w:rPr>
          <w:rFonts w:ascii="GHEA Mariam" w:hAnsi="GHEA Mariam"/>
          <w:sz w:val="24"/>
          <w:szCs w:val="24"/>
          <w:lang w:val="hy-AM"/>
        </w:rPr>
        <w:t xml:space="preserve">  </w:t>
      </w:r>
      <w:proofErr w:type="spellStart"/>
      <w:r w:rsidRPr="005D7130">
        <w:rPr>
          <w:rFonts w:ascii="GHEA Mariam" w:hAnsi="GHEA Mariam" w:cs="Arial"/>
          <w:sz w:val="24"/>
          <w:szCs w:val="24"/>
          <w:lang w:val="hy-AM"/>
        </w:rPr>
        <w:t>լիզինգատու</w:t>
      </w:r>
      <w:proofErr w:type="spellEnd"/>
      <w:r w:rsidRPr="005D7130">
        <w:rPr>
          <w:rFonts w:ascii="GHEA Mariam" w:hAnsi="GHEA Mariam"/>
          <w:sz w:val="24"/>
          <w:szCs w:val="24"/>
          <w:lang w:val="hy-AM"/>
        </w:rPr>
        <w:t xml:space="preserve"> </w:t>
      </w:r>
      <w:r w:rsidRPr="005D7130">
        <w:rPr>
          <w:rFonts w:ascii="GHEA Mariam" w:hAnsi="GHEA Mariam" w:cs="Arial"/>
          <w:sz w:val="24"/>
          <w:szCs w:val="24"/>
          <w:lang w:val="hy-AM"/>
        </w:rPr>
        <w:t>կազմակերպության</w:t>
      </w:r>
      <w:r w:rsidRPr="005D7130">
        <w:rPr>
          <w:rFonts w:ascii="GHEA Mariam" w:hAnsi="GHEA Mariam"/>
          <w:sz w:val="24"/>
          <w:szCs w:val="24"/>
          <w:lang w:val="hy-AM"/>
        </w:rPr>
        <w:t xml:space="preserve"> </w:t>
      </w:r>
      <w:r w:rsidRPr="005D7130">
        <w:rPr>
          <w:rFonts w:ascii="GHEA Mariam" w:hAnsi="GHEA Mariam" w:cs="Arial"/>
          <w:sz w:val="24"/>
          <w:szCs w:val="24"/>
          <w:lang w:val="hy-AM"/>
        </w:rPr>
        <w:t>կողմից</w:t>
      </w:r>
      <w:r w:rsidRPr="005D7130">
        <w:rPr>
          <w:rFonts w:ascii="GHEA Mariam" w:hAnsi="GHEA Mariam"/>
          <w:sz w:val="24"/>
          <w:szCs w:val="24"/>
          <w:lang w:val="hy-AM"/>
        </w:rPr>
        <w:t xml:space="preserve"> </w:t>
      </w:r>
      <w:r w:rsidRPr="005D7130">
        <w:rPr>
          <w:rFonts w:ascii="GHEA Mariam" w:hAnsi="GHEA Mariam" w:cs="Arial Armenian"/>
          <w:sz w:val="24"/>
          <w:szCs w:val="24"/>
          <w:lang w:val="hy-AM"/>
        </w:rPr>
        <w:t>«</w:t>
      </w:r>
      <w:r w:rsidRPr="005D7130">
        <w:rPr>
          <w:rFonts w:ascii="GHEA Mariam" w:hAnsi="GHEA Mariam" w:cs="Arial"/>
          <w:sz w:val="24"/>
          <w:szCs w:val="24"/>
          <w:lang w:val="hy-AM"/>
        </w:rPr>
        <w:t>ՀԱՄԱ</w:t>
      </w:r>
      <w:r w:rsidRPr="005D7130">
        <w:rPr>
          <w:rFonts w:ascii="GHEA Mariam" w:hAnsi="GHEA Mariam"/>
          <w:sz w:val="24"/>
          <w:szCs w:val="24"/>
          <w:lang w:val="hy-AM"/>
        </w:rPr>
        <w:t xml:space="preserve"> </w:t>
      </w:r>
      <w:r w:rsidRPr="005D7130">
        <w:rPr>
          <w:rFonts w:ascii="GHEA Mariam" w:hAnsi="GHEA Mariam" w:cs="Arial"/>
          <w:sz w:val="24"/>
          <w:szCs w:val="24"/>
          <w:lang w:val="hy-AM"/>
        </w:rPr>
        <w:t>ԳՐՈՒՊ</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սահմանափակ</w:t>
      </w:r>
      <w:r w:rsidRPr="005D7130">
        <w:rPr>
          <w:rFonts w:ascii="GHEA Mariam" w:hAnsi="GHEA Mariam"/>
          <w:sz w:val="24"/>
          <w:szCs w:val="24"/>
          <w:lang w:val="hy-AM"/>
        </w:rPr>
        <w:t xml:space="preserve"> </w:t>
      </w:r>
      <w:r w:rsidRPr="005D7130">
        <w:rPr>
          <w:rFonts w:ascii="GHEA Mariam" w:hAnsi="GHEA Mariam" w:cs="Arial"/>
          <w:sz w:val="24"/>
          <w:szCs w:val="24"/>
          <w:lang w:val="hy-AM"/>
        </w:rPr>
        <w:t>պատասխանատվությամբ</w:t>
      </w:r>
      <w:r w:rsidRPr="005D7130">
        <w:rPr>
          <w:rFonts w:ascii="GHEA Mariam" w:hAnsi="GHEA Mariam"/>
          <w:sz w:val="24"/>
          <w:szCs w:val="24"/>
          <w:lang w:val="hy-AM"/>
        </w:rPr>
        <w:t xml:space="preserve"> </w:t>
      </w:r>
      <w:r w:rsidRPr="005D7130">
        <w:rPr>
          <w:rFonts w:ascii="GHEA Mariam" w:hAnsi="GHEA Mariam" w:cs="Arial"/>
          <w:sz w:val="24"/>
          <w:szCs w:val="24"/>
          <w:lang w:val="hy-AM"/>
        </w:rPr>
        <w:t>ընկերությանը</w:t>
      </w:r>
      <w:r w:rsidRPr="005D7130">
        <w:rPr>
          <w:rFonts w:ascii="GHEA Mariam" w:hAnsi="GHEA Mariam"/>
          <w:sz w:val="24"/>
          <w:szCs w:val="24"/>
          <w:lang w:val="hy-AM"/>
        </w:rPr>
        <w:t xml:space="preserve"> </w:t>
      </w:r>
      <w:r w:rsidRPr="005D7130">
        <w:rPr>
          <w:rFonts w:ascii="GHEA Mariam" w:hAnsi="GHEA Mariam" w:cs="Arial"/>
          <w:sz w:val="24"/>
          <w:szCs w:val="24"/>
          <w:lang w:val="hy-AM"/>
        </w:rPr>
        <w:t>հանձն</w:t>
      </w:r>
      <w:r>
        <w:rPr>
          <w:rFonts w:ascii="GHEA Mariam" w:hAnsi="GHEA Mariam" w:cs="Arial"/>
          <w:sz w:val="24"/>
          <w:szCs w:val="24"/>
          <w:lang w:val="hy-AM"/>
        </w:rPr>
        <w:t>վ</w:t>
      </w:r>
      <w:r w:rsidRPr="005D7130">
        <w:rPr>
          <w:rFonts w:ascii="GHEA Mariam" w:hAnsi="GHEA Mariam" w:cs="Arial"/>
          <w:sz w:val="24"/>
          <w:szCs w:val="24"/>
          <w:lang w:val="hy-AM"/>
        </w:rPr>
        <w:t>ած</w:t>
      </w:r>
      <w:r w:rsidRPr="005D7130">
        <w:rPr>
          <w:rFonts w:ascii="GHEA Mariam" w:hAnsi="GHEA Mariam"/>
          <w:sz w:val="24"/>
          <w:szCs w:val="24"/>
          <w:lang w:val="hy-AM"/>
        </w:rPr>
        <w:t xml:space="preserve"> </w:t>
      </w:r>
      <w:r w:rsidRPr="005D7130">
        <w:rPr>
          <w:rFonts w:ascii="GHEA Mariam" w:hAnsi="GHEA Mariam" w:cs="Arial"/>
          <w:sz w:val="24"/>
          <w:szCs w:val="24"/>
          <w:lang w:val="hy-AM"/>
        </w:rPr>
        <w:t>ապրանքների</w:t>
      </w:r>
      <w:r w:rsidRPr="005D7130">
        <w:rPr>
          <w:rFonts w:ascii="GHEA Mariam" w:hAnsi="GHEA Mariam"/>
          <w:sz w:val="24"/>
          <w:szCs w:val="24"/>
          <w:lang w:val="hy-AM"/>
        </w:rPr>
        <w:t xml:space="preserve"> </w:t>
      </w:r>
      <w:r w:rsidRPr="005D7130">
        <w:rPr>
          <w:rFonts w:ascii="GHEA Mariam" w:hAnsi="GHEA Mariam" w:cs="Arial"/>
          <w:sz w:val="24"/>
          <w:szCs w:val="24"/>
          <w:lang w:val="hy-AM"/>
        </w:rPr>
        <w:t>նկատմամբ</w:t>
      </w:r>
      <w:r w:rsidRPr="005D7130">
        <w:rPr>
          <w:rFonts w:ascii="GHEA Mariam" w:hAnsi="GHEA Mariam"/>
          <w:sz w:val="24"/>
          <w:szCs w:val="24"/>
          <w:lang w:val="hy-AM"/>
        </w:rPr>
        <w:t xml:space="preserve"> </w:t>
      </w:r>
      <w:r w:rsidRPr="005D7130">
        <w:rPr>
          <w:rFonts w:ascii="GHEA Mariam" w:hAnsi="GHEA Mariam" w:cs="Arial"/>
          <w:sz w:val="24"/>
          <w:szCs w:val="24"/>
          <w:lang w:val="hy-AM"/>
        </w:rPr>
        <w:t>կիրառվում</w:t>
      </w:r>
      <w:r w:rsidRPr="005D7130">
        <w:rPr>
          <w:rFonts w:ascii="GHEA Mariam" w:hAnsi="GHEA Mariam"/>
          <w:sz w:val="24"/>
          <w:szCs w:val="24"/>
          <w:lang w:val="hy-AM"/>
        </w:rPr>
        <w:t xml:space="preserve"> </w:t>
      </w:r>
      <w:r>
        <w:rPr>
          <w:rFonts w:ascii="GHEA Mariam" w:hAnsi="GHEA Mariam" w:cs="Arial"/>
          <w:sz w:val="24"/>
          <w:szCs w:val="24"/>
          <w:lang w:val="hy-AM"/>
        </w:rPr>
        <w:t>են</w:t>
      </w:r>
      <w:r w:rsidRPr="005D7130">
        <w:rPr>
          <w:rFonts w:ascii="GHEA Mariam" w:hAnsi="GHEA Mariam"/>
          <w:sz w:val="24"/>
          <w:szCs w:val="24"/>
          <w:lang w:val="hy-AM"/>
        </w:rPr>
        <w:t xml:space="preserve"> </w:t>
      </w:r>
      <w:proofErr w:type="spellStart"/>
      <w:r w:rsidRPr="005D7130">
        <w:rPr>
          <w:rFonts w:ascii="GHEA Mariam" w:hAnsi="GHEA Mariam" w:cs="Arial"/>
          <w:sz w:val="24"/>
          <w:szCs w:val="24"/>
          <w:lang w:val="hy-AM"/>
        </w:rPr>
        <w:t>Եվրասիական</w:t>
      </w:r>
      <w:proofErr w:type="spellEnd"/>
      <w:r w:rsidRPr="005D7130">
        <w:rPr>
          <w:rFonts w:ascii="GHEA Mariam" w:hAnsi="GHEA Mariam"/>
          <w:sz w:val="24"/>
          <w:szCs w:val="24"/>
          <w:lang w:val="hy-AM"/>
        </w:rPr>
        <w:t xml:space="preserve"> </w:t>
      </w:r>
      <w:r w:rsidRPr="005D7130">
        <w:rPr>
          <w:rFonts w:ascii="GHEA Mariam" w:hAnsi="GHEA Mariam" w:cs="Arial"/>
          <w:sz w:val="24"/>
          <w:szCs w:val="24"/>
          <w:lang w:val="hy-AM"/>
        </w:rPr>
        <w:t>տնտեսական</w:t>
      </w:r>
      <w:r w:rsidRPr="005D7130">
        <w:rPr>
          <w:rFonts w:ascii="GHEA Mariam" w:hAnsi="GHEA Mariam"/>
          <w:sz w:val="24"/>
          <w:szCs w:val="24"/>
          <w:lang w:val="hy-AM"/>
        </w:rPr>
        <w:t xml:space="preserve"> </w:t>
      </w:r>
      <w:r w:rsidRPr="005D7130">
        <w:rPr>
          <w:rFonts w:ascii="GHEA Mariam" w:hAnsi="GHEA Mariam" w:cs="Arial"/>
          <w:sz w:val="24"/>
          <w:szCs w:val="24"/>
          <w:lang w:val="hy-AM"/>
        </w:rPr>
        <w:t>միության</w:t>
      </w:r>
      <w:r w:rsidRPr="005D7130">
        <w:rPr>
          <w:rFonts w:ascii="GHEA Mariam" w:hAnsi="GHEA Mariam"/>
          <w:sz w:val="24"/>
          <w:szCs w:val="24"/>
          <w:lang w:val="hy-AM"/>
        </w:rPr>
        <w:t xml:space="preserve"> </w:t>
      </w:r>
      <w:r w:rsidRPr="005D7130">
        <w:rPr>
          <w:rFonts w:ascii="GHEA Mariam" w:hAnsi="GHEA Mariam" w:cs="Arial"/>
          <w:sz w:val="24"/>
          <w:szCs w:val="24"/>
          <w:lang w:val="hy-AM"/>
        </w:rPr>
        <w:t>մաքսային</w:t>
      </w:r>
      <w:r w:rsidRPr="005D7130">
        <w:rPr>
          <w:rFonts w:ascii="GHEA Mariam" w:hAnsi="GHEA Mariam"/>
          <w:sz w:val="24"/>
          <w:szCs w:val="24"/>
          <w:lang w:val="hy-AM"/>
        </w:rPr>
        <w:t xml:space="preserve"> </w:t>
      </w:r>
      <w:r w:rsidRPr="005D7130">
        <w:rPr>
          <w:rFonts w:ascii="GHEA Mariam" w:hAnsi="GHEA Mariam" w:cs="Arial"/>
          <w:sz w:val="24"/>
          <w:szCs w:val="24"/>
          <w:lang w:val="hy-AM"/>
        </w:rPr>
        <w:t>օրենսգրքի</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Pr>
          <w:rFonts w:ascii="GHEA Mariam" w:hAnsi="GHEA Mariam" w:cs="Arial"/>
          <w:sz w:val="24"/>
          <w:szCs w:val="24"/>
          <w:lang w:val="hy-AM"/>
        </w:rPr>
        <w:t>ո</w:t>
      </w:r>
      <w:r w:rsidRPr="005D7130">
        <w:rPr>
          <w:rFonts w:ascii="GHEA Mariam" w:hAnsi="GHEA Mariam" w:cs="Arial"/>
          <w:sz w:val="24"/>
          <w:szCs w:val="24"/>
          <w:lang w:val="hy-AM"/>
        </w:rPr>
        <w:t>րոշմամբ</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սահմանված</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սահմանափակումները</w:t>
      </w:r>
      <w:r w:rsidRPr="005D7130">
        <w:rPr>
          <w:rFonts w:ascii="Cambria Math" w:hAnsi="Cambria Math" w:cs="Cambria Math"/>
          <w:sz w:val="24"/>
          <w:szCs w:val="24"/>
          <w:lang w:val="hy-AM"/>
        </w:rPr>
        <w:t>․</w:t>
      </w:r>
    </w:p>
    <w:p w:rsidR="005D7130" w:rsidRPr="005D7130" w:rsidRDefault="005D7130" w:rsidP="005D7130">
      <w:pPr>
        <w:pStyle w:val="norm"/>
        <w:spacing w:line="360" w:lineRule="auto"/>
        <w:ind w:firstLine="706"/>
        <w:rPr>
          <w:rFonts w:ascii="GHEA Mariam" w:hAnsi="GHEA Mariam"/>
          <w:sz w:val="24"/>
          <w:szCs w:val="24"/>
          <w:lang w:val="hy-AM"/>
        </w:rPr>
      </w:pPr>
      <w:r w:rsidRPr="005D7130">
        <w:rPr>
          <w:rFonts w:ascii="GHEA Mariam" w:hAnsi="GHEA Mariam" w:cs="Arial"/>
          <w:sz w:val="24"/>
          <w:szCs w:val="24"/>
          <w:lang w:val="hy-AM"/>
        </w:rPr>
        <w:t>2) սույն</w:t>
      </w:r>
      <w:r w:rsidRPr="005D7130">
        <w:rPr>
          <w:rFonts w:ascii="GHEA Mariam" w:hAnsi="GHEA Mariam"/>
          <w:sz w:val="24"/>
          <w:szCs w:val="24"/>
          <w:lang w:val="hy-AM"/>
        </w:rPr>
        <w:t xml:space="preserve"> </w:t>
      </w:r>
      <w:r w:rsidRPr="005D7130">
        <w:rPr>
          <w:rFonts w:ascii="GHEA Mariam" w:hAnsi="GHEA Mariam" w:cs="Arial"/>
          <w:sz w:val="24"/>
          <w:szCs w:val="24"/>
          <w:lang w:val="hy-AM"/>
        </w:rPr>
        <w:t>որոշման</w:t>
      </w:r>
      <w:r w:rsidRPr="005D7130">
        <w:rPr>
          <w:rFonts w:ascii="GHEA Mariam" w:hAnsi="GHEA Mariam"/>
          <w:sz w:val="24"/>
          <w:szCs w:val="24"/>
          <w:lang w:val="hy-AM"/>
        </w:rPr>
        <w:t xml:space="preserve"> </w:t>
      </w:r>
      <w:r w:rsidRPr="005D7130">
        <w:rPr>
          <w:rFonts w:ascii="GHEA Mariam" w:hAnsi="GHEA Mariam" w:cs="Arial"/>
          <w:sz w:val="24"/>
          <w:szCs w:val="24"/>
          <w:lang w:val="hy-AM"/>
        </w:rPr>
        <w:t>հավելվածում</w:t>
      </w:r>
      <w:r w:rsidRPr="005D7130">
        <w:rPr>
          <w:rFonts w:ascii="GHEA Mariam" w:hAnsi="GHEA Mariam"/>
          <w:sz w:val="24"/>
          <w:szCs w:val="24"/>
          <w:lang w:val="hy-AM"/>
        </w:rPr>
        <w:t xml:space="preserve"> </w:t>
      </w:r>
      <w:r w:rsidRPr="005D7130">
        <w:rPr>
          <w:rFonts w:ascii="GHEA Mariam" w:hAnsi="GHEA Mariam" w:cs="Arial"/>
          <w:sz w:val="24"/>
          <w:szCs w:val="24"/>
          <w:lang w:val="hy-AM"/>
        </w:rPr>
        <w:t>նշված</w:t>
      </w:r>
      <w:r w:rsidRPr="005D7130">
        <w:rPr>
          <w:rFonts w:ascii="GHEA Mariam" w:hAnsi="GHEA Mariam"/>
          <w:sz w:val="24"/>
          <w:szCs w:val="24"/>
          <w:lang w:val="hy-AM"/>
        </w:rPr>
        <w:t xml:space="preserve"> </w:t>
      </w:r>
      <w:r w:rsidRPr="005D7130">
        <w:rPr>
          <w:rFonts w:ascii="GHEA Mariam" w:hAnsi="GHEA Mariam" w:cs="Arial"/>
          <w:sz w:val="24"/>
          <w:szCs w:val="24"/>
          <w:lang w:val="hy-AM"/>
        </w:rPr>
        <w:t>են</w:t>
      </w:r>
      <w:r w:rsidRPr="005D7130">
        <w:rPr>
          <w:rFonts w:ascii="GHEA Mariam" w:hAnsi="GHEA Mariam"/>
          <w:sz w:val="24"/>
          <w:szCs w:val="24"/>
          <w:lang w:val="hy-AM"/>
        </w:rPr>
        <w:t xml:space="preserve"> </w:t>
      </w:r>
      <w:r w:rsidRPr="005D7130">
        <w:rPr>
          <w:rFonts w:ascii="GHEA Mariam" w:hAnsi="GHEA Mariam" w:cs="Arial"/>
          <w:sz w:val="24"/>
          <w:szCs w:val="24"/>
          <w:lang w:val="hy-AM"/>
        </w:rPr>
        <w:t>ներմուծվող</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սարքավորումների</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մասերի</w:t>
      </w:r>
      <w:r w:rsidRPr="005D7130">
        <w:rPr>
          <w:rFonts w:ascii="GHEA Mariam" w:hAnsi="GHEA Mariam"/>
          <w:sz w:val="24"/>
          <w:szCs w:val="24"/>
          <w:lang w:val="hy-AM"/>
        </w:rPr>
        <w:t xml:space="preserve">, </w:t>
      </w:r>
      <w:r w:rsidRPr="005D7130">
        <w:rPr>
          <w:rFonts w:ascii="GHEA Mariam" w:hAnsi="GHEA Mariam" w:cs="Arial"/>
          <w:sz w:val="24"/>
          <w:szCs w:val="24"/>
          <w:lang w:val="hy-AM"/>
        </w:rPr>
        <w:t>հումքի</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կամ</w:t>
      </w:r>
      <w:r w:rsidRPr="005D7130">
        <w:rPr>
          <w:rFonts w:ascii="GHEA Mariam" w:hAnsi="GHEA Mariam"/>
          <w:sz w:val="24"/>
          <w:szCs w:val="24"/>
          <w:lang w:val="hy-AM"/>
        </w:rPr>
        <w:t xml:space="preserve">) </w:t>
      </w:r>
      <w:r w:rsidRPr="005D7130">
        <w:rPr>
          <w:rFonts w:ascii="GHEA Mariam" w:hAnsi="GHEA Mariam" w:cs="Arial"/>
          <w:sz w:val="24"/>
          <w:szCs w:val="24"/>
          <w:lang w:val="hy-AM"/>
        </w:rPr>
        <w:t>նյութերի</w:t>
      </w:r>
      <w:r w:rsidRPr="005D7130">
        <w:rPr>
          <w:rFonts w:ascii="GHEA Mariam" w:hAnsi="GHEA Mariam"/>
          <w:sz w:val="24"/>
          <w:szCs w:val="24"/>
          <w:lang w:val="hy-AM"/>
        </w:rPr>
        <w:t xml:space="preserve"> </w:t>
      </w:r>
      <w:r w:rsidRPr="005D7130">
        <w:rPr>
          <w:rFonts w:ascii="GHEA Mariam" w:hAnsi="GHEA Mariam" w:cs="Arial"/>
          <w:sz w:val="24"/>
          <w:szCs w:val="24"/>
          <w:lang w:val="hy-AM"/>
        </w:rPr>
        <w:t>նախնական</w:t>
      </w:r>
      <w:r w:rsidRPr="005D7130">
        <w:rPr>
          <w:rFonts w:ascii="GHEA Mariam" w:hAnsi="GHEA Mariam"/>
          <w:sz w:val="24"/>
          <w:szCs w:val="24"/>
          <w:lang w:val="hy-AM"/>
        </w:rPr>
        <w:t xml:space="preserve"> </w:t>
      </w:r>
      <w:r w:rsidRPr="005D7130">
        <w:rPr>
          <w:rFonts w:ascii="GHEA Mariam" w:hAnsi="GHEA Mariam" w:cs="Arial"/>
          <w:sz w:val="24"/>
          <w:szCs w:val="24"/>
          <w:lang w:val="hy-AM"/>
        </w:rPr>
        <w:t>արժեքները</w:t>
      </w:r>
      <w:r w:rsidRPr="005D7130">
        <w:rPr>
          <w:rFonts w:ascii="Cambria Math" w:hAnsi="Cambria Math" w:cs="Cambria Math"/>
          <w:sz w:val="24"/>
          <w:szCs w:val="24"/>
          <w:lang w:val="hy-AM"/>
        </w:rPr>
        <w:t>․</w:t>
      </w:r>
    </w:p>
    <w:p w:rsidR="005D7130" w:rsidRPr="005D7130" w:rsidRDefault="005D7130" w:rsidP="005D7130">
      <w:pPr>
        <w:pStyle w:val="norm"/>
        <w:spacing w:line="360" w:lineRule="auto"/>
        <w:ind w:firstLine="706"/>
        <w:rPr>
          <w:rFonts w:ascii="GHEA Mariam" w:hAnsi="GHEA Mariam"/>
          <w:sz w:val="24"/>
          <w:szCs w:val="24"/>
          <w:lang w:val="hy-AM"/>
        </w:rPr>
      </w:pPr>
      <w:r w:rsidRPr="005D7130">
        <w:rPr>
          <w:rFonts w:ascii="GHEA Mariam" w:hAnsi="GHEA Mariam" w:cs="Arial"/>
          <w:sz w:val="24"/>
          <w:szCs w:val="24"/>
          <w:lang w:val="hy-AM"/>
        </w:rPr>
        <w:lastRenderedPageBreak/>
        <w:t>3) 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շրջանակներում</w:t>
      </w:r>
      <w:r w:rsidRPr="005D7130">
        <w:rPr>
          <w:rFonts w:ascii="GHEA Mariam" w:hAnsi="GHEA Mariam"/>
          <w:sz w:val="24"/>
          <w:szCs w:val="24"/>
          <w:lang w:val="hy-AM"/>
        </w:rPr>
        <w:t xml:space="preserve"> </w:t>
      </w:r>
      <w:r w:rsidRPr="005D7130">
        <w:rPr>
          <w:rFonts w:ascii="GHEA Mariam" w:hAnsi="GHEA Mariam" w:cs="Arial"/>
          <w:sz w:val="24"/>
          <w:szCs w:val="24"/>
          <w:lang w:val="hy-AM"/>
        </w:rPr>
        <w:t>տեխնոլոգիական</w:t>
      </w:r>
      <w:r w:rsidRPr="005D7130">
        <w:rPr>
          <w:rFonts w:ascii="GHEA Mariam" w:hAnsi="GHEA Mariam"/>
          <w:sz w:val="24"/>
          <w:szCs w:val="24"/>
          <w:lang w:val="hy-AM"/>
        </w:rPr>
        <w:t xml:space="preserve"> </w:t>
      </w:r>
      <w:r w:rsidRPr="005D7130">
        <w:rPr>
          <w:rFonts w:ascii="GHEA Mariam" w:hAnsi="GHEA Mariam" w:cs="Arial"/>
          <w:sz w:val="24"/>
          <w:szCs w:val="24"/>
          <w:lang w:val="hy-AM"/>
        </w:rPr>
        <w:t>սարքա</w:t>
      </w:r>
      <w:r>
        <w:rPr>
          <w:rFonts w:ascii="GHEA Mariam" w:hAnsi="GHEA Mariam" w:cs="Arial"/>
          <w:sz w:val="24"/>
          <w:szCs w:val="24"/>
          <w:lang w:val="hy-AM"/>
        </w:rPr>
        <w:softHyphen/>
      </w:r>
      <w:r w:rsidRPr="005D7130">
        <w:rPr>
          <w:rFonts w:ascii="GHEA Mariam" w:hAnsi="GHEA Mariam" w:cs="Arial"/>
          <w:sz w:val="24"/>
          <w:szCs w:val="24"/>
          <w:lang w:val="hy-AM"/>
        </w:rPr>
        <w:t>վո</w:t>
      </w:r>
      <w:r>
        <w:rPr>
          <w:rFonts w:ascii="GHEA Mariam" w:hAnsi="GHEA Mariam" w:cs="Arial"/>
          <w:sz w:val="24"/>
          <w:szCs w:val="24"/>
          <w:lang w:val="hy-AM"/>
        </w:rPr>
        <w:softHyphen/>
      </w:r>
      <w:r w:rsidRPr="005D7130">
        <w:rPr>
          <w:rFonts w:ascii="GHEA Mariam" w:hAnsi="GHEA Mariam" w:cs="Arial"/>
          <w:sz w:val="24"/>
          <w:szCs w:val="24"/>
          <w:lang w:val="hy-AM"/>
        </w:rPr>
        <w:t>րում</w:t>
      </w:r>
      <w:r>
        <w:rPr>
          <w:rFonts w:ascii="GHEA Mariam" w:hAnsi="GHEA Mariam" w:cs="Arial"/>
          <w:sz w:val="24"/>
          <w:szCs w:val="24"/>
          <w:lang w:val="hy-AM"/>
        </w:rPr>
        <w:softHyphen/>
      </w:r>
      <w:r w:rsidRPr="005D7130">
        <w:rPr>
          <w:rFonts w:ascii="GHEA Mariam" w:hAnsi="GHEA Mariam" w:cs="Arial"/>
          <w:sz w:val="24"/>
          <w:szCs w:val="24"/>
          <w:lang w:val="hy-AM"/>
        </w:rPr>
        <w:t>ների</w:t>
      </w:r>
      <w:r w:rsidRPr="005D7130">
        <w:rPr>
          <w:rFonts w:ascii="GHEA Mariam" w:hAnsi="GHEA Mariam"/>
          <w:sz w:val="24"/>
          <w:szCs w:val="24"/>
          <w:lang w:val="hy-AM"/>
        </w:rPr>
        <w:t xml:space="preserve">, </w:t>
      </w:r>
      <w:r w:rsidRPr="005D7130">
        <w:rPr>
          <w:rFonts w:ascii="GHEA Mariam" w:hAnsi="GHEA Mariam" w:cs="Arial"/>
          <w:sz w:val="24"/>
          <w:szCs w:val="24"/>
          <w:lang w:val="hy-AM"/>
        </w:rPr>
        <w:t>դրանց</w:t>
      </w:r>
      <w:r w:rsidRPr="005D7130">
        <w:rPr>
          <w:rFonts w:ascii="GHEA Mariam" w:hAnsi="GHEA Mariam"/>
          <w:sz w:val="24"/>
          <w:szCs w:val="24"/>
          <w:lang w:val="hy-AM"/>
        </w:rPr>
        <w:t xml:space="preserve"> </w:t>
      </w:r>
      <w:r w:rsidRPr="005D7130">
        <w:rPr>
          <w:rFonts w:ascii="GHEA Mariam" w:hAnsi="GHEA Mariam" w:cs="Arial"/>
          <w:sz w:val="24"/>
          <w:szCs w:val="24"/>
          <w:lang w:val="hy-AM"/>
        </w:rPr>
        <w:t>բաղկացուցիչ</w:t>
      </w:r>
      <w:r w:rsidRPr="005D7130">
        <w:rPr>
          <w:rFonts w:ascii="GHEA Mariam" w:hAnsi="GHEA Mariam"/>
          <w:sz w:val="24"/>
          <w:szCs w:val="24"/>
          <w:lang w:val="hy-AM"/>
        </w:rPr>
        <w:t xml:space="preserve"> </w:t>
      </w:r>
      <w:r w:rsidRPr="005D7130">
        <w:rPr>
          <w:rFonts w:ascii="GHEA Mariam" w:hAnsi="GHEA Mariam" w:cs="Arial"/>
          <w:sz w:val="24"/>
          <w:szCs w:val="24"/>
          <w:lang w:val="hy-AM"/>
        </w:rPr>
        <w:t>ու</w:t>
      </w:r>
      <w:r w:rsidRPr="005D7130">
        <w:rPr>
          <w:rFonts w:ascii="GHEA Mariam" w:hAnsi="GHEA Mariam"/>
          <w:sz w:val="24"/>
          <w:szCs w:val="24"/>
          <w:lang w:val="hy-AM"/>
        </w:rPr>
        <w:t xml:space="preserve"> </w:t>
      </w:r>
      <w:r w:rsidRPr="005D7130">
        <w:rPr>
          <w:rFonts w:ascii="GHEA Mariam" w:hAnsi="GHEA Mariam" w:cs="Arial"/>
          <w:sz w:val="24"/>
          <w:szCs w:val="24"/>
          <w:lang w:val="hy-AM"/>
        </w:rPr>
        <w:t>համալրող</w:t>
      </w:r>
      <w:r w:rsidRPr="005D7130">
        <w:rPr>
          <w:rFonts w:ascii="GHEA Mariam" w:hAnsi="GHEA Mariam"/>
          <w:sz w:val="24"/>
          <w:szCs w:val="24"/>
          <w:lang w:val="hy-AM"/>
        </w:rPr>
        <w:t xml:space="preserve"> </w:t>
      </w:r>
      <w:r w:rsidRPr="005D7130">
        <w:rPr>
          <w:rFonts w:ascii="GHEA Mariam" w:hAnsi="GHEA Mariam" w:cs="Arial"/>
          <w:sz w:val="24"/>
          <w:szCs w:val="24"/>
          <w:lang w:val="hy-AM"/>
        </w:rPr>
        <w:t>մասերի</w:t>
      </w:r>
      <w:r w:rsidRPr="005D7130">
        <w:rPr>
          <w:rFonts w:ascii="GHEA Mariam" w:hAnsi="GHEA Mariam"/>
          <w:sz w:val="24"/>
          <w:szCs w:val="24"/>
          <w:lang w:val="hy-AM"/>
        </w:rPr>
        <w:t xml:space="preserve">, </w:t>
      </w:r>
      <w:r w:rsidRPr="005D7130">
        <w:rPr>
          <w:rFonts w:ascii="GHEA Mariam" w:hAnsi="GHEA Mariam" w:cs="Arial"/>
          <w:sz w:val="24"/>
          <w:szCs w:val="24"/>
          <w:lang w:val="hy-AM"/>
        </w:rPr>
        <w:t>հումքի</w:t>
      </w:r>
      <w:r w:rsidRPr="005D7130">
        <w:rPr>
          <w:rFonts w:ascii="GHEA Mariam" w:hAnsi="GHEA Mariam"/>
          <w:sz w:val="24"/>
          <w:szCs w:val="24"/>
          <w:lang w:val="hy-AM"/>
        </w:rPr>
        <w:t xml:space="preserve"> </w:t>
      </w:r>
      <w:r w:rsidRPr="005D7130">
        <w:rPr>
          <w:rFonts w:ascii="GHEA Mariam" w:hAnsi="GHEA Mariam" w:cs="Arial"/>
          <w:sz w:val="24"/>
          <w:szCs w:val="24"/>
          <w:lang w:val="hy-AM"/>
        </w:rPr>
        <w:t>և</w:t>
      </w:r>
      <w:r w:rsidRPr="005D7130">
        <w:rPr>
          <w:rFonts w:ascii="GHEA Mariam" w:hAnsi="GHEA Mariam"/>
          <w:sz w:val="24"/>
          <w:szCs w:val="24"/>
          <w:lang w:val="hy-AM"/>
        </w:rPr>
        <w:t xml:space="preserve"> (</w:t>
      </w:r>
      <w:r w:rsidRPr="005D7130">
        <w:rPr>
          <w:rFonts w:ascii="GHEA Mariam" w:hAnsi="GHEA Mariam" w:cs="Arial"/>
          <w:sz w:val="24"/>
          <w:szCs w:val="24"/>
          <w:lang w:val="hy-AM"/>
        </w:rPr>
        <w:t>կամ</w:t>
      </w:r>
      <w:r w:rsidRPr="005D7130">
        <w:rPr>
          <w:rFonts w:ascii="GHEA Mariam" w:hAnsi="GHEA Mariam"/>
          <w:sz w:val="24"/>
          <w:szCs w:val="24"/>
          <w:lang w:val="hy-AM"/>
        </w:rPr>
        <w:t xml:space="preserve">) </w:t>
      </w:r>
      <w:r w:rsidRPr="005D7130">
        <w:rPr>
          <w:rFonts w:ascii="GHEA Mariam" w:hAnsi="GHEA Mariam" w:cs="Arial"/>
          <w:sz w:val="24"/>
          <w:szCs w:val="24"/>
          <w:lang w:val="hy-AM"/>
        </w:rPr>
        <w:t>նյութերի</w:t>
      </w:r>
      <w:r w:rsidRPr="005D7130">
        <w:rPr>
          <w:rFonts w:ascii="GHEA Mariam" w:hAnsi="GHEA Mariam"/>
          <w:sz w:val="24"/>
          <w:szCs w:val="24"/>
          <w:lang w:val="hy-AM"/>
        </w:rPr>
        <w:t xml:space="preserve"> </w:t>
      </w:r>
      <w:r w:rsidRPr="005D7130">
        <w:rPr>
          <w:rFonts w:ascii="GHEA Mariam" w:hAnsi="GHEA Mariam" w:cs="Arial"/>
          <w:sz w:val="24"/>
          <w:szCs w:val="24"/>
          <w:lang w:val="hy-AM"/>
        </w:rPr>
        <w:t>ներ</w:t>
      </w:r>
      <w:r>
        <w:rPr>
          <w:rFonts w:ascii="GHEA Mariam" w:hAnsi="GHEA Mariam" w:cs="Arial"/>
          <w:sz w:val="24"/>
          <w:szCs w:val="24"/>
          <w:lang w:val="hy-AM"/>
        </w:rPr>
        <w:softHyphen/>
      </w:r>
      <w:r w:rsidRPr="005D7130">
        <w:rPr>
          <w:rFonts w:ascii="GHEA Mariam" w:hAnsi="GHEA Mariam" w:cs="Arial"/>
          <w:sz w:val="24"/>
          <w:szCs w:val="24"/>
          <w:lang w:val="hy-AM"/>
        </w:rPr>
        <w:t>մուծումն</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իրականացվելու</w:t>
      </w:r>
      <w:r w:rsidRPr="005D7130">
        <w:rPr>
          <w:rFonts w:ascii="GHEA Mariam" w:hAnsi="GHEA Mariam"/>
          <w:sz w:val="24"/>
          <w:szCs w:val="24"/>
          <w:lang w:val="hy-AM"/>
        </w:rPr>
        <w:t xml:space="preserve"> </w:t>
      </w:r>
      <w:r w:rsidRPr="005D7130">
        <w:rPr>
          <w:rFonts w:ascii="GHEA Mariam" w:hAnsi="GHEA Mariam" w:cs="Arial"/>
          <w:sz w:val="24"/>
          <w:szCs w:val="24"/>
          <w:lang w:val="hy-AM"/>
        </w:rPr>
        <w:t>է</w:t>
      </w:r>
      <w:r w:rsidRPr="005D7130">
        <w:rPr>
          <w:rFonts w:ascii="GHEA Mariam" w:hAnsi="GHEA Mariam"/>
          <w:sz w:val="24"/>
          <w:szCs w:val="24"/>
          <w:lang w:val="hy-AM"/>
        </w:rPr>
        <w:t xml:space="preserve"> 2026 </w:t>
      </w:r>
      <w:r w:rsidRPr="005D7130">
        <w:rPr>
          <w:rFonts w:ascii="GHEA Mariam" w:hAnsi="GHEA Mariam" w:cs="Arial"/>
          <w:sz w:val="24"/>
          <w:szCs w:val="24"/>
          <w:lang w:val="hy-AM"/>
        </w:rPr>
        <w:t>թվականի</w:t>
      </w:r>
      <w:r w:rsidRPr="005D7130">
        <w:rPr>
          <w:rFonts w:ascii="GHEA Mariam" w:hAnsi="GHEA Mariam"/>
          <w:sz w:val="24"/>
          <w:szCs w:val="24"/>
          <w:lang w:val="hy-AM"/>
        </w:rPr>
        <w:t xml:space="preserve"> </w:t>
      </w:r>
      <w:r w:rsidRPr="005D7130">
        <w:rPr>
          <w:rFonts w:ascii="GHEA Mariam" w:hAnsi="GHEA Mariam" w:cs="Arial"/>
          <w:sz w:val="24"/>
          <w:szCs w:val="24"/>
          <w:lang w:val="hy-AM"/>
        </w:rPr>
        <w:t>հուլիսի</w:t>
      </w:r>
      <w:r w:rsidRPr="005D7130">
        <w:rPr>
          <w:rFonts w:ascii="GHEA Mariam" w:hAnsi="GHEA Mariam"/>
          <w:sz w:val="24"/>
          <w:szCs w:val="24"/>
          <w:lang w:val="hy-AM"/>
        </w:rPr>
        <w:t xml:space="preserve"> 1-</w:t>
      </w:r>
      <w:r w:rsidRPr="005D7130">
        <w:rPr>
          <w:rFonts w:ascii="GHEA Mariam" w:hAnsi="GHEA Mariam" w:cs="Arial"/>
          <w:sz w:val="24"/>
          <w:szCs w:val="24"/>
          <w:lang w:val="hy-AM"/>
        </w:rPr>
        <w:t>ից</w:t>
      </w:r>
      <w:r w:rsidRPr="005D7130">
        <w:rPr>
          <w:rFonts w:ascii="GHEA Mariam" w:hAnsi="GHEA Mariam"/>
          <w:sz w:val="24"/>
          <w:szCs w:val="24"/>
          <w:lang w:val="hy-AM"/>
        </w:rPr>
        <w:t xml:space="preserve"> </w:t>
      </w:r>
      <w:proofErr w:type="spellStart"/>
      <w:r w:rsidRPr="005D7130">
        <w:rPr>
          <w:rFonts w:ascii="GHEA Mariam" w:hAnsi="GHEA Mariam" w:cs="Arial"/>
          <w:sz w:val="24"/>
          <w:szCs w:val="24"/>
          <w:lang w:val="hy-AM"/>
        </w:rPr>
        <w:t>մինչև</w:t>
      </w:r>
      <w:proofErr w:type="spellEnd"/>
      <w:r w:rsidRPr="005D7130">
        <w:rPr>
          <w:rFonts w:ascii="GHEA Mariam" w:hAnsi="GHEA Mariam"/>
          <w:sz w:val="24"/>
          <w:szCs w:val="24"/>
          <w:lang w:val="hy-AM"/>
        </w:rPr>
        <w:t xml:space="preserve"> 2027 </w:t>
      </w:r>
      <w:r w:rsidRPr="005D7130">
        <w:rPr>
          <w:rFonts w:ascii="GHEA Mariam" w:hAnsi="GHEA Mariam" w:cs="Arial"/>
          <w:sz w:val="24"/>
          <w:szCs w:val="24"/>
          <w:lang w:val="hy-AM"/>
        </w:rPr>
        <w:t>թվականի</w:t>
      </w:r>
      <w:r w:rsidRPr="005D7130">
        <w:rPr>
          <w:rFonts w:ascii="GHEA Mariam" w:hAnsi="GHEA Mariam"/>
          <w:sz w:val="24"/>
          <w:szCs w:val="24"/>
          <w:lang w:val="hy-AM"/>
        </w:rPr>
        <w:t xml:space="preserve"> </w:t>
      </w:r>
      <w:r w:rsidRPr="005D7130">
        <w:rPr>
          <w:rFonts w:ascii="GHEA Mariam" w:hAnsi="GHEA Mariam" w:cs="Arial"/>
          <w:sz w:val="24"/>
          <w:szCs w:val="24"/>
          <w:lang w:val="hy-AM"/>
        </w:rPr>
        <w:t>հունիսի</w:t>
      </w:r>
      <w:r w:rsidRPr="005D7130">
        <w:rPr>
          <w:rFonts w:ascii="GHEA Mariam" w:hAnsi="GHEA Mariam"/>
          <w:sz w:val="24"/>
          <w:szCs w:val="24"/>
          <w:lang w:val="hy-AM"/>
        </w:rPr>
        <w:t xml:space="preserve"> 30-</w:t>
      </w:r>
      <w:r w:rsidRPr="005D7130">
        <w:rPr>
          <w:rFonts w:ascii="GHEA Mariam" w:hAnsi="GHEA Mariam" w:cs="Arial"/>
          <w:sz w:val="24"/>
          <w:szCs w:val="24"/>
          <w:lang w:val="hy-AM"/>
        </w:rPr>
        <w:t>ը</w:t>
      </w:r>
      <w:r w:rsidRPr="005D7130">
        <w:rPr>
          <w:rFonts w:ascii="GHEA Mariam" w:hAnsi="GHEA Mariam"/>
          <w:sz w:val="24"/>
          <w:szCs w:val="24"/>
          <w:lang w:val="hy-AM"/>
        </w:rPr>
        <w:t xml:space="preserve"> </w:t>
      </w:r>
      <w:r w:rsidRPr="005D7130">
        <w:rPr>
          <w:rFonts w:ascii="GHEA Mariam" w:hAnsi="GHEA Mariam" w:cs="Arial"/>
          <w:sz w:val="24"/>
          <w:szCs w:val="24"/>
          <w:lang w:val="hy-AM"/>
        </w:rPr>
        <w:t>ներառյալ</w:t>
      </w:r>
      <w:r w:rsidRPr="005D7130">
        <w:rPr>
          <w:rFonts w:ascii="Cambria Math" w:hAnsi="Cambria Math" w:cs="Cambria Math"/>
          <w:sz w:val="24"/>
          <w:szCs w:val="24"/>
          <w:lang w:val="hy-AM"/>
        </w:rPr>
        <w:t>․</w:t>
      </w:r>
    </w:p>
    <w:p w:rsidR="005D7130" w:rsidRPr="005D7130" w:rsidRDefault="005D7130" w:rsidP="005D7130">
      <w:pPr>
        <w:pStyle w:val="norm"/>
        <w:spacing w:line="360" w:lineRule="auto"/>
        <w:ind w:firstLine="706"/>
        <w:rPr>
          <w:rFonts w:ascii="GHEA Mariam" w:hAnsi="GHEA Mariam"/>
          <w:sz w:val="24"/>
          <w:szCs w:val="24"/>
          <w:lang w:val="hy-AM"/>
        </w:rPr>
      </w:pPr>
      <w:r w:rsidRPr="005D7130">
        <w:rPr>
          <w:rFonts w:ascii="GHEA Mariam" w:hAnsi="GHEA Mariam" w:cs="Arial"/>
          <w:sz w:val="24"/>
          <w:szCs w:val="24"/>
          <w:lang w:val="hy-AM"/>
        </w:rPr>
        <w:t>4) ներդրումային</w:t>
      </w:r>
      <w:r w:rsidRPr="005D7130">
        <w:rPr>
          <w:rFonts w:ascii="GHEA Mariam" w:hAnsi="GHEA Mariam"/>
          <w:sz w:val="24"/>
          <w:szCs w:val="24"/>
          <w:lang w:val="hy-AM"/>
        </w:rPr>
        <w:t xml:space="preserve"> </w:t>
      </w:r>
      <w:r w:rsidRPr="005D7130">
        <w:rPr>
          <w:rFonts w:ascii="GHEA Mariam" w:hAnsi="GHEA Mariam" w:cs="Arial"/>
          <w:sz w:val="24"/>
          <w:szCs w:val="24"/>
          <w:lang w:val="hy-AM"/>
        </w:rPr>
        <w:t>ծրագրի</w:t>
      </w:r>
      <w:r w:rsidRPr="005D7130">
        <w:rPr>
          <w:rFonts w:ascii="GHEA Mariam" w:hAnsi="GHEA Mariam"/>
          <w:sz w:val="24"/>
          <w:szCs w:val="24"/>
          <w:lang w:val="hy-AM"/>
        </w:rPr>
        <w:t xml:space="preserve"> </w:t>
      </w:r>
      <w:r w:rsidRPr="005D7130">
        <w:rPr>
          <w:rFonts w:ascii="GHEA Mariam" w:hAnsi="GHEA Mariam" w:cs="Arial"/>
          <w:sz w:val="24"/>
          <w:szCs w:val="24"/>
          <w:lang w:val="hy-AM"/>
        </w:rPr>
        <w:t>իրականացման</w:t>
      </w:r>
      <w:r w:rsidRPr="005D7130">
        <w:rPr>
          <w:rFonts w:ascii="GHEA Mariam" w:hAnsi="GHEA Mariam"/>
          <w:sz w:val="24"/>
          <w:szCs w:val="24"/>
          <w:lang w:val="hy-AM"/>
        </w:rPr>
        <w:t xml:space="preserve"> </w:t>
      </w:r>
      <w:r w:rsidRPr="005D7130">
        <w:rPr>
          <w:rFonts w:ascii="GHEA Mariam" w:hAnsi="GHEA Mariam" w:cs="Arial"/>
          <w:sz w:val="24"/>
          <w:szCs w:val="24"/>
          <w:lang w:val="hy-AM"/>
        </w:rPr>
        <w:t>ժամկետ</w:t>
      </w:r>
      <w:r w:rsidRPr="005D7130">
        <w:rPr>
          <w:rFonts w:ascii="GHEA Mariam" w:hAnsi="GHEA Mariam"/>
          <w:sz w:val="24"/>
          <w:szCs w:val="24"/>
          <w:lang w:val="hy-AM"/>
        </w:rPr>
        <w:t xml:space="preserve"> </w:t>
      </w:r>
      <w:r w:rsidRPr="005D7130">
        <w:rPr>
          <w:rFonts w:ascii="GHEA Mariam" w:hAnsi="GHEA Mariam" w:cs="Arial"/>
          <w:sz w:val="24"/>
          <w:szCs w:val="24"/>
          <w:lang w:val="hy-AM"/>
        </w:rPr>
        <w:t>է</w:t>
      </w:r>
      <w:r w:rsidRPr="005D7130">
        <w:rPr>
          <w:rFonts w:ascii="GHEA Mariam" w:hAnsi="GHEA Mariam"/>
          <w:sz w:val="24"/>
          <w:szCs w:val="24"/>
          <w:lang w:val="hy-AM"/>
        </w:rPr>
        <w:t xml:space="preserve"> </w:t>
      </w:r>
      <w:r w:rsidRPr="005D7130">
        <w:rPr>
          <w:rFonts w:ascii="GHEA Mariam" w:hAnsi="GHEA Mariam" w:cs="Arial"/>
          <w:sz w:val="24"/>
          <w:szCs w:val="24"/>
          <w:lang w:val="hy-AM"/>
        </w:rPr>
        <w:t>սահմանվում</w:t>
      </w:r>
      <w:r w:rsidRPr="005D7130">
        <w:rPr>
          <w:rFonts w:ascii="GHEA Mariam" w:hAnsi="GHEA Mariam"/>
          <w:sz w:val="24"/>
          <w:szCs w:val="24"/>
          <w:lang w:val="hy-AM"/>
        </w:rPr>
        <w:t xml:space="preserve"> </w:t>
      </w:r>
      <w:r w:rsidRPr="005D7130">
        <w:rPr>
          <w:rFonts w:ascii="GHEA Mariam" w:hAnsi="GHEA Mariam" w:cs="Arial"/>
          <w:sz w:val="24"/>
          <w:szCs w:val="24"/>
          <w:lang w:val="hy-AM"/>
        </w:rPr>
        <w:t>սույն</w:t>
      </w:r>
      <w:r w:rsidRPr="005D7130">
        <w:rPr>
          <w:rFonts w:ascii="GHEA Mariam" w:hAnsi="GHEA Mariam"/>
          <w:sz w:val="24"/>
          <w:szCs w:val="24"/>
          <w:lang w:val="hy-AM"/>
        </w:rPr>
        <w:t xml:space="preserve"> </w:t>
      </w:r>
      <w:r w:rsidRPr="005D7130">
        <w:rPr>
          <w:rFonts w:ascii="GHEA Mariam" w:hAnsi="GHEA Mariam" w:cs="Arial"/>
          <w:sz w:val="24"/>
          <w:szCs w:val="24"/>
          <w:lang w:val="hy-AM"/>
        </w:rPr>
        <w:t>որոշումն</w:t>
      </w:r>
      <w:r w:rsidRPr="005D7130">
        <w:rPr>
          <w:rFonts w:ascii="GHEA Mariam" w:hAnsi="GHEA Mariam"/>
          <w:sz w:val="24"/>
          <w:szCs w:val="24"/>
          <w:lang w:val="hy-AM"/>
        </w:rPr>
        <w:t xml:space="preserve"> </w:t>
      </w:r>
      <w:r w:rsidRPr="005D7130">
        <w:rPr>
          <w:rFonts w:ascii="GHEA Mariam" w:hAnsi="GHEA Mariam" w:cs="Arial"/>
          <w:sz w:val="24"/>
          <w:szCs w:val="24"/>
          <w:lang w:val="hy-AM"/>
        </w:rPr>
        <w:t>ուժի</w:t>
      </w:r>
      <w:r w:rsidRPr="005D7130">
        <w:rPr>
          <w:rFonts w:ascii="GHEA Mariam" w:hAnsi="GHEA Mariam"/>
          <w:sz w:val="24"/>
          <w:szCs w:val="24"/>
          <w:lang w:val="hy-AM"/>
        </w:rPr>
        <w:t xml:space="preserve"> </w:t>
      </w:r>
      <w:r w:rsidRPr="005D7130">
        <w:rPr>
          <w:rFonts w:ascii="GHEA Mariam" w:hAnsi="GHEA Mariam" w:cs="Arial"/>
          <w:sz w:val="24"/>
          <w:szCs w:val="24"/>
          <w:lang w:val="hy-AM"/>
        </w:rPr>
        <w:t>մեջ</w:t>
      </w:r>
      <w:r w:rsidRPr="005D7130">
        <w:rPr>
          <w:rFonts w:ascii="GHEA Mariam" w:hAnsi="GHEA Mariam"/>
          <w:sz w:val="24"/>
          <w:szCs w:val="24"/>
          <w:lang w:val="hy-AM"/>
        </w:rPr>
        <w:t xml:space="preserve"> </w:t>
      </w:r>
      <w:r w:rsidRPr="005D7130">
        <w:rPr>
          <w:rFonts w:ascii="GHEA Mariam" w:hAnsi="GHEA Mariam" w:cs="Arial"/>
          <w:sz w:val="24"/>
          <w:szCs w:val="24"/>
          <w:lang w:val="hy-AM"/>
        </w:rPr>
        <w:t>մտնելուց</w:t>
      </w:r>
      <w:r w:rsidRPr="005D7130">
        <w:rPr>
          <w:rFonts w:ascii="GHEA Mariam" w:hAnsi="GHEA Mariam"/>
          <w:sz w:val="24"/>
          <w:szCs w:val="24"/>
          <w:lang w:val="hy-AM"/>
        </w:rPr>
        <w:t xml:space="preserve"> </w:t>
      </w:r>
      <w:r w:rsidRPr="005D7130">
        <w:rPr>
          <w:rFonts w:ascii="GHEA Mariam" w:hAnsi="GHEA Mariam" w:cs="Arial"/>
          <w:sz w:val="24"/>
          <w:szCs w:val="24"/>
          <w:lang w:val="hy-AM"/>
        </w:rPr>
        <w:t>հետո</w:t>
      </w:r>
      <w:r w:rsidRPr="005D7130">
        <w:rPr>
          <w:rFonts w:ascii="GHEA Mariam" w:hAnsi="GHEA Mariam"/>
          <w:sz w:val="24"/>
          <w:szCs w:val="24"/>
          <w:lang w:val="hy-AM"/>
        </w:rPr>
        <w:t xml:space="preserve"> 1 </w:t>
      </w:r>
      <w:r w:rsidRPr="005D7130">
        <w:rPr>
          <w:rFonts w:ascii="GHEA Mariam" w:hAnsi="GHEA Mariam" w:cs="Arial"/>
          <w:sz w:val="24"/>
          <w:szCs w:val="24"/>
          <w:lang w:val="hy-AM"/>
        </w:rPr>
        <w:t>տարի։</w:t>
      </w:r>
    </w:p>
    <w:p w:rsidR="008860DE" w:rsidRPr="000936CF" w:rsidRDefault="008860DE" w:rsidP="000936CF">
      <w:pPr>
        <w:pStyle w:val="norm"/>
        <w:spacing w:line="360" w:lineRule="auto"/>
        <w:ind w:firstLine="706"/>
        <w:rPr>
          <w:rFonts w:ascii="GHEA Mariam" w:hAnsi="GHEA Mariam"/>
          <w:sz w:val="24"/>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F8762C">
        <w:rPr>
          <w:rFonts w:ascii="GHEA Mariam" w:hAnsi="GHEA Mariam"/>
          <w:spacing w:val="-2"/>
          <w:sz w:val="24"/>
          <w:szCs w:val="24"/>
          <w:lang w:val="hy-AM"/>
        </w:rPr>
        <w:t>2</w:t>
      </w:r>
      <w:r w:rsidR="000936C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00FB3ADF" w:rsidRPr="00F41D5F">
        <w:rPr>
          <w:rFonts w:ascii="GHEA Mariam" w:hAnsi="GHEA Mariam"/>
          <w:sz w:val="24"/>
          <w:szCs w:val="24"/>
          <w:lang w:val="hy-AM"/>
        </w:rPr>
        <w:t>1289</w:t>
      </w:r>
      <w:r w:rsidR="000936C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0936CF">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BC6AE4" w:rsidRDefault="00BC6AE4" w:rsidP="000936CF">
      <w:pPr>
        <w:pStyle w:val="mechtex"/>
        <w:rPr>
          <w:rFonts w:ascii="GHEA Mariam" w:hAnsi="GHEA Mariam" w:cs="Arial"/>
          <w:sz w:val="24"/>
          <w:szCs w:val="24"/>
          <w:lang w:val="hy-AM" w:eastAsia="en-US"/>
        </w:rPr>
      </w:pPr>
    </w:p>
    <w:p w:rsidR="00BC6AE4" w:rsidRDefault="00BC6AE4" w:rsidP="000936CF">
      <w:pPr>
        <w:pStyle w:val="mechtex"/>
        <w:rPr>
          <w:rFonts w:ascii="GHEA Mariam" w:hAnsi="GHEA Mariam" w:cs="Arial"/>
          <w:sz w:val="24"/>
          <w:szCs w:val="24"/>
          <w:lang w:val="hy-AM" w:eastAsia="en-US"/>
        </w:rPr>
      </w:pPr>
    </w:p>
    <w:p w:rsidR="005D7130" w:rsidRDefault="005D7130" w:rsidP="005D7130">
      <w:pPr>
        <w:pStyle w:val="mechtex"/>
        <w:rPr>
          <w:rFonts w:ascii="GHEA Mariam" w:hAnsi="GHEA Mariam" w:cs="Arial"/>
          <w:sz w:val="24"/>
          <w:szCs w:val="24"/>
          <w:lang w:val="hy-AM" w:eastAsia="en-US"/>
        </w:rPr>
      </w:pPr>
      <w:r w:rsidRPr="005D7130">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5D7130">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5D7130">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5D7130">
        <w:rPr>
          <w:rFonts w:ascii="GHEA Mariam" w:hAnsi="GHEA Mariam" w:cs="Arial"/>
          <w:sz w:val="24"/>
          <w:szCs w:val="24"/>
          <w:lang w:val="hy-AM" w:eastAsia="en-US"/>
        </w:rPr>
        <w:t>Կ</w:t>
      </w:r>
    </w:p>
    <w:p w:rsidR="005D7130" w:rsidRPr="005D7130" w:rsidRDefault="005D7130" w:rsidP="005D7130">
      <w:pPr>
        <w:pStyle w:val="mechtex"/>
        <w:rPr>
          <w:rFonts w:ascii="GHEA Mariam" w:hAnsi="GHEA Mariam"/>
          <w:sz w:val="14"/>
          <w:szCs w:val="24"/>
          <w:lang w:val="hy-AM" w:eastAsia="en-US"/>
        </w:rPr>
      </w:pPr>
    </w:p>
    <w:p w:rsidR="005D7130" w:rsidRDefault="005D7130" w:rsidP="005D7130">
      <w:pPr>
        <w:pStyle w:val="mechtex"/>
        <w:rPr>
          <w:rFonts w:ascii="GHEA Mariam" w:hAnsi="GHEA Mariam" w:cs="Arial"/>
          <w:sz w:val="24"/>
          <w:szCs w:val="24"/>
          <w:lang w:val="hy-AM" w:eastAsia="en-US"/>
        </w:rPr>
      </w:pPr>
      <w:r w:rsidRPr="005D7130">
        <w:rPr>
          <w:rFonts w:ascii="GHEA Mariam" w:hAnsi="GHEA Mariam" w:cs="Arial"/>
          <w:sz w:val="24"/>
          <w:szCs w:val="24"/>
          <w:lang w:val="hy-AM" w:eastAsia="en-US"/>
        </w:rPr>
        <w:t>ԳԵՐԱԿԱ</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ՈԼՈՐՏՈՒՄ</w:t>
      </w:r>
      <w:r w:rsidR="00C131A1" w:rsidRPr="00C131A1">
        <w:rPr>
          <w:rFonts w:ascii="GHEA Mariam" w:hAnsi="GHEA Mariam" w:cs="Arial"/>
          <w:sz w:val="24"/>
          <w:szCs w:val="24"/>
          <w:lang w:val="hy-AM"/>
        </w:rPr>
        <w:t xml:space="preserve"> </w:t>
      </w:r>
      <w:r w:rsidR="00C131A1" w:rsidRPr="005D7130">
        <w:rPr>
          <w:rFonts w:ascii="GHEA Mariam" w:hAnsi="GHEA Mariam" w:cs="Arial"/>
          <w:sz w:val="24"/>
          <w:szCs w:val="24"/>
          <w:lang w:val="hy-AM"/>
        </w:rPr>
        <w:t>ԻՐԱԿԱՆԱՑՎՈՂ</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ՆԵՐԴՐՈՒՄԱՅԻՆ</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ԾՐԱԳՐԻ</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ՇՐՋԱՆԱԿՆԵՐՈՒՄ</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ՆԵՐՄՈՒԾՎՈՂ</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ՏԵԽՆՈԼՈԳԻԱԿԱՆ</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ՍԱՐՔԱՎՈՐՈՒՄՆԵՐԻ</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ԴՐԱՆՑ</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ԲԱՂԿԱՑՈՒՑԻՉ</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ՈՒ</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ՀԱՄԱԼՐՈՂ</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ՄԱՍԵՐԻ</w:t>
      </w:r>
      <w:r w:rsidR="00C131A1">
        <w:rPr>
          <w:rFonts w:ascii="GHEA Mariam" w:hAnsi="GHEA Mariam" w:cs="Arial"/>
          <w:sz w:val="24"/>
          <w:szCs w:val="24"/>
          <w:lang w:val="hy-AM" w:eastAsia="en-US"/>
        </w:rPr>
        <w:t>,</w:t>
      </w:r>
      <w:r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ՀՈՒՄՔԻ</w:t>
      </w:r>
      <w:r w:rsidRPr="005D7130">
        <w:rPr>
          <w:rFonts w:ascii="GHEA Mariam" w:hAnsi="GHEA Mariam"/>
          <w:sz w:val="24"/>
          <w:szCs w:val="24"/>
          <w:lang w:val="hy-AM" w:eastAsia="en-US"/>
        </w:rPr>
        <w:t xml:space="preserve"> </w:t>
      </w:r>
      <w:r w:rsidR="00C131A1">
        <w:rPr>
          <w:rFonts w:ascii="GHEA Mariam" w:hAnsi="GHEA Mariam"/>
          <w:sz w:val="24"/>
          <w:szCs w:val="24"/>
          <w:lang w:val="hy-AM" w:eastAsia="en-US"/>
        </w:rPr>
        <w:br/>
      </w:r>
      <w:r w:rsidRPr="005D7130">
        <w:rPr>
          <w:rFonts w:ascii="GHEA Mariam" w:hAnsi="GHEA Mariam"/>
          <w:sz w:val="24"/>
          <w:szCs w:val="24"/>
          <w:lang w:val="hy-AM" w:eastAsia="en-US"/>
        </w:rPr>
        <w:t xml:space="preserve"> </w:t>
      </w:r>
      <w:r w:rsidR="00C131A1" w:rsidRPr="005D7130">
        <w:rPr>
          <w:rFonts w:ascii="GHEA Mariam" w:hAnsi="GHEA Mariam" w:cs="Arial"/>
          <w:sz w:val="24"/>
          <w:szCs w:val="24"/>
          <w:lang w:val="hy-AM" w:eastAsia="en-US"/>
        </w:rPr>
        <w:t>ԵՎ</w:t>
      </w:r>
      <w:r w:rsidR="00C131A1" w:rsidRPr="005D7130">
        <w:rPr>
          <w:rFonts w:ascii="GHEA Mariam" w:hAnsi="GHEA Mariam"/>
          <w:sz w:val="24"/>
          <w:szCs w:val="24"/>
          <w:lang w:val="hy-AM" w:eastAsia="en-US"/>
        </w:rPr>
        <w:t xml:space="preserve"> (</w:t>
      </w:r>
      <w:r w:rsidR="00C131A1" w:rsidRPr="005D7130">
        <w:rPr>
          <w:rFonts w:ascii="GHEA Mariam" w:hAnsi="GHEA Mariam" w:cs="Arial"/>
          <w:sz w:val="24"/>
          <w:szCs w:val="24"/>
          <w:lang w:val="hy-AM" w:eastAsia="en-US"/>
        </w:rPr>
        <w:t>ԿԱՄ</w:t>
      </w:r>
      <w:r w:rsidR="00C131A1" w:rsidRPr="005D7130">
        <w:rPr>
          <w:rFonts w:ascii="GHEA Mariam" w:hAnsi="GHEA Mariam"/>
          <w:sz w:val="24"/>
          <w:szCs w:val="24"/>
          <w:lang w:val="hy-AM" w:eastAsia="en-US"/>
        </w:rPr>
        <w:t xml:space="preserve">) </w:t>
      </w:r>
      <w:r w:rsidRPr="005D7130">
        <w:rPr>
          <w:rFonts w:ascii="GHEA Mariam" w:hAnsi="GHEA Mariam" w:cs="Arial"/>
          <w:sz w:val="24"/>
          <w:szCs w:val="24"/>
          <w:lang w:val="hy-AM" w:eastAsia="en-US"/>
        </w:rPr>
        <w:t>ՆՅՈՒԹԵՐԻ</w:t>
      </w:r>
    </w:p>
    <w:p w:rsidR="005D7130" w:rsidRPr="005D7130" w:rsidRDefault="005D7130" w:rsidP="005D7130">
      <w:pPr>
        <w:pStyle w:val="mechtex"/>
        <w:rPr>
          <w:rFonts w:ascii="GHEA Mariam" w:hAnsi="GHEA Mariam"/>
          <w:sz w:val="24"/>
          <w:szCs w:val="24"/>
          <w:lang w:val="hy-AM" w:eastAsia="en-US"/>
        </w:rPr>
      </w:pPr>
    </w:p>
    <w:tbl>
      <w:tblPr>
        <w:tblW w:w="16207"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513"/>
        <w:gridCol w:w="2596"/>
        <w:gridCol w:w="3240"/>
        <w:gridCol w:w="810"/>
        <w:gridCol w:w="908"/>
        <w:gridCol w:w="1620"/>
        <w:gridCol w:w="1432"/>
        <w:gridCol w:w="1978"/>
        <w:gridCol w:w="1463"/>
      </w:tblGrid>
      <w:tr w:rsidR="005D7130" w:rsidRPr="005D7130" w:rsidTr="005D7130">
        <w:trPr>
          <w:trHeight w:val="1033"/>
        </w:trPr>
        <w:tc>
          <w:tcPr>
            <w:tcW w:w="647"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pPr>
              <w:pStyle w:val="mechtex"/>
              <w:rPr>
                <w:rFonts w:ascii="GHEA Mariam" w:hAnsi="GHEA Mariam"/>
                <w:sz w:val="20"/>
              </w:rPr>
            </w:pPr>
            <w:r w:rsidRPr="005D7130">
              <w:rPr>
                <w:rFonts w:ascii="GHEA Mariam" w:hAnsi="GHEA Mariam"/>
                <w:i/>
                <w:iCs/>
                <w:sz w:val="20"/>
                <w:u w:val="single"/>
                <w:lang w:val="hy-AM" w:eastAsia="en-GB"/>
              </w:rPr>
              <w:br w:type="page"/>
            </w:r>
            <w:r w:rsidRPr="005D7130">
              <w:rPr>
                <w:rFonts w:ascii="GHEA Mariam" w:hAnsi="GHEA Mariam"/>
                <w:sz w:val="20"/>
              </w:rPr>
              <w:t>NN</w:t>
            </w:r>
          </w:p>
          <w:p w:rsidR="005D7130" w:rsidRPr="00702A42" w:rsidRDefault="005D7130">
            <w:pPr>
              <w:pStyle w:val="mechtex"/>
            </w:pPr>
            <w:r>
              <w:rPr>
                <w:rFonts w:ascii="GHEA Mariam" w:hAnsi="GHEA Mariam"/>
                <w:sz w:val="20"/>
              </w:rPr>
              <w:t>ը</w:t>
            </w:r>
            <w:r w:rsidRPr="005D7130">
              <w:rPr>
                <w:rFonts w:ascii="GHEA Mariam" w:hAnsi="GHEA Mariam"/>
                <w:sz w:val="20"/>
              </w:rPr>
              <w:t>/</w:t>
            </w:r>
            <w:r>
              <w:rPr>
                <w:rFonts w:ascii="GHEA Mariam" w:hAnsi="GHEA Mariam"/>
                <w:sz w:val="20"/>
              </w:rPr>
              <w:t>կ</w:t>
            </w:r>
          </w:p>
          <w:p w:rsidR="005D7130" w:rsidRPr="005D7130" w:rsidRDefault="005D7130" w:rsidP="005D7130">
            <w:pPr>
              <w:jc w:val="center"/>
              <w:rPr>
                <w:rFonts w:ascii="GHEA Mariam" w:hAnsi="GHEA Mariam"/>
                <w:color w:val="000000"/>
                <w:lang w:val="hy-AM" w:eastAsia="en-US"/>
              </w:rPr>
            </w:pPr>
          </w:p>
        </w:tc>
        <w:tc>
          <w:tcPr>
            <w:tcW w:w="151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ԱՏԳ</w:t>
            </w:r>
            <w:r w:rsidRPr="005D7130">
              <w:rPr>
                <w:rFonts w:ascii="GHEA Mariam" w:hAnsi="GHEA Mariam"/>
                <w:color w:val="000000"/>
                <w:lang w:val="hy-AM" w:eastAsia="en-US"/>
              </w:rPr>
              <w:t xml:space="preserve"> </w:t>
            </w:r>
            <w:r w:rsidRPr="005D7130">
              <w:rPr>
                <w:rFonts w:ascii="GHEA Mariam" w:hAnsi="GHEA Mariam" w:cs="Sylfaen"/>
                <w:color w:val="000000"/>
                <w:lang w:val="hy-AM" w:eastAsia="en-US"/>
              </w:rPr>
              <w:t>ԱԱ</w:t>
            </w:r>
            <w:r w:rsidRPr="005D7130">
              <w:rPr>
                <w:rFonts w:ascii="GHEA Mariam" w:hAnsi="GHEA Mariam"/>
                <w:color w:val="000000"/>
                <w:lang w:val="hy-AM" w:eastAsia="en-US"/>
              </w:rPr>
              <w:t>-</w:t>
            </w:r>
            <w:r w:rsidRPr="005D7130">
              <w:rPr>
                <w:rFonts w:ascii="GHEA Mariam" w:hAnsi="GHEA Mariam" w:cs="Sylfaen"/>
                <w:color w:val="000000"/>
                <w:lang w:val="hy-AM" w:eastAsia="en-US"/>
              </w:rPr>
              <w:t>ի</w:t>
            </w:r>
            <w:r w:rsidRPr="005D7130">
              <w:rPr>
                <w:rFonts w:ascii="GHEA Mariam" w:hAnsi="GHEA Mariam"/>
                <w:color w:val="000000"/>
                <w:lang w:val="hy-AM" w:eastAsia="en-US"/>
              </w:rPr>
              <w:t xml:space="preserve"> </w:t>
            </w:r>
            <w:r w:rsidRPr="005D7130">
              <w:rPr>
                <w:rFonts w:ascii="GHEA Mariam" w:hAnsi="GHEA Mariam" w:cs="Sylfaen"/>
                <w:color w:val="000000"/>
                <w:lang w:val="hy-AM" w:eastAsia="en-US"/>
              </w:rPr>
              <w:t>ծածկագիրը</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Անվանումը</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Տեխնիկական</w:t>
            </w:r>
            <w:r w:rsidRPr="005D7130">
              <w:rPr>
                <w:rFonts w:ascii="GHEA Mariam" w:hAnsi="GHEA Mariam"/>
                <w:color w:val="000000"/>
                <w:lang w:val="hy-AM" w:eastAsia="en-US"/>
              </w:rPr>
              <w:t xml:space="preserve"> </w:t>
            </w:r>
            <w:r w:rsidRPr="005D7130">
              <w:rPr>
                <w:rFonts w:ascii="GHEA Mariam" w:hAnsi="GHEA Mariam" w:cs="Sylfaen"/>
                <w:color w:val="000000"/>
                <w:lang w:val="hy-AM" w:eastAsia="en-US"/>
              </w:rPr>
              <w:t>բնութագիրը</w:t>
            </w:r>
          </w:p>
        </w:tc>
        <w:tc>
          <w:tcPr>
            <w:tcW w:w="81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Չափի</w:t>
            </w:r>
            <w:r w:rsidRPr="005D7130">
              <w:rPr>
                <w:rFonts w:ascii="GHEA Mariam" w:hAnsi="GHEA Mariam"/>
                <w:color w:val="000000"/>
                <w:lang w:val="hy-AM" w:eastAsia="en-US"/>
              </w:rPr>
              <w:t xml:space="preserve"> </w:t>
            </w:r>
            <w:r w:rsidRPr="005D7130">
              <w:rPr>
                <w:rFonts w:ascii="GHEA Mariam" w:hAnsi="GHEA Mariam" w:cs="Sylfaen"/>
                <w:color w:val="000000"/>
                <w:lang w:val="hy-AM" w:eastAsia="en-US"/>
              </w:rPr>
              <w:t>միա</w:t>
            </w:r>
            <w:r>
              <w:rPr>
                <w:rFonts w:ascii="GHEA Mariam" w:hAnsi="GHEA Mariam" w:cs="Sylfaen"/>
                <w:color w:val="000000"/>
                <w:lang w:val="hy-AM" w:eastAsia="en-US"/>
              </w:rPr>
              <w:t>-</w:t>
            </w:r>
            <w:proofErr w:type="spellStart"/>
            <w:r w:rsidRPr="005D7130">
              <w:rPr>
                <w:rFonts w:ascii="GHEA Mariam" w:hAnsi="GHEA Mariam" w:cs="Sylfaen"/>
                <w:color w:val="000000"/>
                <w:lang w:val="hy-AM" w:eastAsia="en-US"/>
              </w:rPr>
              <w:t>վորը</w:t>
            </w:r>
            <w:proofErr w:type="spellEnd"/>
          </w:p>
        </w:tc>
        <w:tc>
          <w:tcPr>
            <w:tcW w:w="90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Քա</w:t>
            </w:r>
            <w:r>
              <w:rPr>
                <w:rFonts w:ascii="GHEA Mariam" w:hAnsi="GHEA Mariam" w:cs="Sylfaen"/>
                <w:color w:val="000000"/>
                <w:lang w:val="hy-AM" w:eastAsia="en-US"/>
              </w:rPr>
              <w:t>-</w:t>
            </w:r>
            <w:proofErr w:type="spellStart"/>
            <w:r w:rsidRPr="005D7130">
              <w:rPr>
                <w:rFonts w:ascii="GHEA Mariam" w:hAnsi="GHEA Mariam" w:cs="Sylfaen"/>
                <w:color w:val="000000"/>
                <w:lang w:val="hy-AM" w:eastAsia="en-US"/>
              </w:rPr>
              <w:t>նակը</w:t>
            </w:r>
            <w:proofErr w:type="spellEnd"/>
          </w:p>
        </w:tc>
        <w:tc>
          <w:tcPr>
            <w:tcW w:w="162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s="Sylfaen"/>
                <w:color w:val="000000"/>
                <w:lang w:val="hy-AM" w:eastAsia="en-US"/>
              </w:rPr>
              <w:t>Ծագման</w:t>
            </w:r>
            <w:r w:rsidRPr="005D7130">
              <w:rPr>
                <w:rFonts w:ascii="GHEA Mariam" w:hAnsi="GHEA Mariam"/>
                <w:color w:val="000000"/>
                <w:lang w:val="hy-AM" w:eastAsia="en-US"/>
              </w:rPr>
              <w:t xml:space="preserve"> </w:t>
            </w:r>
            <w:r w:rsidRPr="005D7130">
              <w:rPr>
                <w:rFonts w:ascii="GHEA Mariam" w:hAnsi="GHEA Mariam" w:cs="Sylfaen"/>
                <w:color w:val="000000"/>
                <w:lang w:val="hy-AM" w:eastAsia="en-US"/>
              </w:rPr>
              <w:t>երկիր</w:t>
            </w:r>
            <w:r>
              <w:rPr>
                <w:rFonts w:ascii="GHEA Mariam" w:hAnsi="GHEA Mariam" w:cs="Sylfaen"/>
                <w:color w:val="000000"/>
                <w:lang w:val="hy-AM" w:eastAsia="en-US"/>
              </w:rPr>
              <w:t>ը</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Sylfaen"/>
                <w:color w:val="000000"/>
                <w:lang w:val="hy-AM" w:eastAsia="en-US"/>
              </w:rPr>
              <w:t>Արտահան</w:t>
            </w:r>
            <w:r>
              <w:rPr>
                <w:rFonts w:ascii="GHEA Mariam" w:hAnsi="GHEA Mariam" w:cs="Sylfaen"/>
                <w:color w:val="000000"/>
                <w:lang w:val="hy-AM" w:eastAsia="en-US"/>
              </w:rPr>
              <w:t>-</w:t>
            </w:r>
            <w:r w:rsidRPr="005D7130">
              <w:rPr>
                <w:rFonts w:ascii="GHEA Mariam" w:hAnsi="GHEA Mariam" w:cs="Sylfaen"/>
                <w:color w:val="000000"/>
                <w:lang w:val="hy-AM" w:eastAsia="en-US"/>
              </w:rPr>
              <w:t>ման երկիրը</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Sylfaen"/>
                <w:color w:val="000000"/>
                <w:lang w:val="hy-AM" w:eastAsia="en-US"/>
              </w:rPr>
              <w:t>Արժեքը</w:t>
            </w:r>
            <w:r w:rsidRPr="005D7130">
              <w:rPr>
                <w:rFonts w:ascii="Calibri" w:hAnsi="Calibri" w:cs="Calibri"/>
                <w:color w:val="000000"/>
                <w:lang w:val="hy-AM" w:eastAsia="en-US"/>
              </w:rPr>
              <w:t> </w:t>
            </w:r>
            <w:r w:rsidRPr="005D7130">
              <w:rPr>
                <w:rFonts w:ascii="GHEA Mariam" w:hAnsi="GHEA Mariam" w:cs="Sylfaen"/>
                <w:color w:val="000000"/>
                <w:lang w:val="hy-AM" w:eastAsia="en-US"/>
              </w:rPr>
              <w:br/>
              <w:t>(դրամ)</w:t>
            </w:r>
          </w:p>
        </w:tc>
        <w:tc>
          <w:tcPr>
            <w:tcW w:w="146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r w:rsidRPr="005D7130">
              <w:rPr>
                <w:rFonts w:ascii="GHEA Mariam" w:hAnsi="GHEA Mariam"/>
                <w:color w:val="000000"/>
                <w:lang w:val="hy-AM" w:eastAsia="en-US"/>
              </w:rPr>
              <w:t>Այլ տեղեկու-թյուններ</w:t>
            </w:r>
          </w:p>
        </w:tc>
      </w:tr>
      <w:tr w:rsidR="005D7130" w:rsidRPr="005D7130" w:rsidTr="005D7130">
        <w:trPr>
          <w:trHeight w:val="1033"/>
        </w:trPr>
        <w:tc>
          <w:tcPr>
            <w:tcW w:w="16207" w:type="dxa"/>
            <w:gridSpan w:val="10"/>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olor w:val="000000"/>
                <w:lang w:val="hy-AM" w:eastAsia="en-US"/>
              </w:rPr>
            </w:pPr>
            <w:bookmarkStart w:id="0" w:name="_Hlk231895147"/>
            <w:r w:rsidRPr="005D7130">
              <w:rPr>
                <w:rFonts w:ascii="GHEA Mariam" w:hAnsi="GHEA Mariam"/>
                <w:b/>
                <w:bCs/>
                <w:color w:val="000000"/>
                <w:lang w:val="hy-AM" w:eastAsia="en-US"/>
              </w:rPr>
              <w:t>ՏԵԽՆՈԼՈԳԻԱԿԱՆ ՍԱՐՔԱՎՈՐՈՒՄՆԵՐ, ԴՐԱՆՑ ԲԱՂԿԱՑՈՒՑԻՉ ՈՒ ՀԱՄԱԼՐՈՂ ՄԱՍԵՐ</w:t>
            </w:r>
            <w:bookmarkEnd w:id="0"/>
          </w:p>
        </w:tc>
      </w:tr>
      <w:tr w:rsidR="005D7130" w:rsidRPr="005D7130" w:rsidTr="005D7130">
        <w:trPr>
          <w:trHeight w:val="1033"/>
        </w:trPr>
        <w:tc>
          <w:tcPr>
            <w:tcW w:w="647"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lang w:eastAsia="en-GB"/>
              </w:rPr>
            </w:pPr>
            <w:r w:rsidRPr="005D7130">
              <w:rPr>
                <w:rFonts w:ascii="GHEA Mariam" w:hAnsi="GHEA Mariam"/>
                <w:lang w:val="hy-AM" w:eastAsia="en-GB"/>
              </w:rPr>
              <w:t>1</w:t>
            </w:r>
            <w:r w:rsidRPr="005D7130">
              <w:rPr>
                <w:rFonts w:ascii="GHEA Mariam" w:hAnsi="GHEA Mariam"/>
                <w:lang w:eastAsia="en-GB"/>
              </w:rPr>
              <w:t>.</w:t>
            </w:r>
          </w:p>
        </w:tc>
        <w:tc>
          <w:tcPr>
            <w:tcW w:w="151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8457109008</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Բարձր </w:t>
            </w:r>
            <w:proofErr w:type="spellStart"/>
            <w:r w:rsidRPr="005D7130">
              <w:rPr>
                <w:rFonts w:ascii="GHEA Mariam" w:hAnsi="GHEA Mariam" w:cs="Calibri"/>
                <w:lang w:val="hy-AM"/>
              </w:rPr>
              <w:t>արտադրողականությամբ</w:t>
            </w:r>
            <w:proofErr w:type="spellEnd"/>
            <w:r w:rsidRPr="005D7130">
              <w:rPr>
                <w:rFonts w:ascii="GHEA Mariam" w:hAnsi="GHEA Mariam" w:cs="Calibri"/>
                <w:lang w:val="hy-AM"/>
              </w:rPr>
              <w:t xml:space="preserve"> չորս </w:t>
            </w:r>
            <w:proofErr w:type="spellStart"/>
            <w:r w:rsidRPr="005D7130">
              <w:rPr>
                <w:rFonts w:ascii="GHEA Mariam" w:hAnsi="GHEA Mariam" w:cs="Calibri"/>
                <w:lang w:val="hy-AM"/>
              </w:rPr>
              <w:t>առանցքանի</w:t>
            </w:r>
            <w:proofErr w:type="spellEnd"/>
            <w:r w:rsidRPr="005D7130">
              <w:rPr>
                <w:rFonts w:ascii="GHEA Mariam" w:hAnsi="GHEA Mariam" w:cs="Calibri"/>
                <w:lang w:val="hy-AM"/>
              </w:rPr>
              <w:t xml:space="preserve"> ուղղաձիգ մշակող կենտրոն՝ թվային ծրագրային կառավարմամբ, մետաղյա </w:t>
            </w:r>
            <w:proofErr w:type="spellStart"/>
            <w:r w:rsidRPr="005D7130">
              <w:rPr>
                <w:rFonts w:ascii="GHEA Mariam" w:hAnsi="GHEA Mariam" w:cs="Calibri"/>
                <w:lang w:val="hy-AM"/>
              </w:rPr>
              <w:t>պ</w:t>
            </w:r>
            <w:r w:rsidR="00C131A1">
              <w:rPr>
                <w:rFonts w:ascii="GHEA Mariam" w:hAnsi="GHEA Mariam" w:cs="Calibri"/>
                <w:lang w:val="hy-AM"/>
              </w:rPr>
              <w:t>րոֆիլների</w:t>
            </w:r>
            <w:proofErr w:type="spellEnd"/>
            <w:r w:rsidR="00C131A1">
              <w:rPr>
                <w:rFonts w:ascii="GHEA Mariam" w:hAnsi="GHEA Mariam" w:cs="Calibri"/>
                <w:lang w:val="hy-AM"/>
              </w:rPr>
              <w:t xml:space="preserve"> </w:t>
            </w:r>
            <w:proofErr w:type="spellStart"/>
            <w:r w:rsidR="00C131A1">
              <w:rPr>
                <w:rFonts w:ascii="GHEA Mariam" w:hAnsi="GHEA Mariam" w:cs="Calibri"/>
                <w:lang w:val="hy-AM"/>
              </w:rPr>
              <w:t>ֆրեզման</w:t>
            </w:r>
            <w:proofErr w:type="spellEnd"/>
            <w:r w:rsidR="00C131A1">
              <w:rPr>
                <w:rFonts w:ascii="GHEA Mariam" w:hAnsi="GHEA Mariam" w:cs="Calibri"/>
                <w:lang w:val="hy-AM"/>
              </w:rPr>
              <w:t xml:space="preserve">, </w:t>
            </w:r>
            <w:proofErr w:type="spellStart"/>
            <w:r w:rsidR="00C131A1">
              <w:rPr>
                <w:rFonts w:ascii="GHEA Mariam" w:hAnsi="GHEA Mariam" w:cs="Calibri"/>
                <w:lang w:val="hy-AM"/>
              </w:rPr>
              <w:t>գայլիկոնման</w:t>
            </w:r>
            <w:proofErr w:type="spellEnd"/>
            <w:r w:rsidR="00C131A1">
              <w:rPr>
                <w:rFonts w:ascii="GHEA Mariam" w:hAnsi="GHEA Mariam" w:cs="Calibri"/>
                <w:lang w:val="hy-AM"/>
              </w:rPr>
              <w:t xml:space="preserve"> </w:t>
            </w:r>
            <w:r w:rsidR="00C131A1">
              <w:rPr>
                <w:rFonts w:ascii="GHEA Mariam" w:hAnsi="GHEA Mariam" w:cs="Calibri"/>
                <w:lang w:val="hy-AM"/>
              </w:rPr>
              <w:lastRenderedPageBreak/>
              <w:t>և</w:t>
            </w:r>
            <w:r w:rsidRPr="005D7130">
              <w:rPr>
                <w:rFonts w:ascii="GHEA Mariam" w:hAnsi="GHEA Mariam" w:cs="Calibri"/>
                <w:lang w:val="hy-AM"/>
              </w:rPr>
              <w:t xml:space="preserve"> </w:t>
            </w:r>
            <w:proofErr w:type="spellStart"/>
            <w:r w:rsidRPr="005D7130">
              <w:rPr>
                <w:rFonts w:ascii="GHEA Mariam" w:hAnsi="GHEA Mariam" w:cs="Calibri"/>
                <w:lang w:val="hy-AM"/>
              </w:rPr>
              <w:t>ակոսահատման</w:t>
            </w:r>
            <w:proofErr w:type="spellEnd"/>
            <w:r w:rsidRPr="005D7130">
              <w:rPr>
                <w:rFonts w:ascii="GHEA Mariam" w:hAnsi="GHEA Mariam" w:cs="Calibri"/>
                <w:lang w:val="hy-AM"/>
              </w:rPr>
              <w:t xml:space="preserve"> համար, լրակազմ,</w:t>
            </w:r>
          </w:p>
          <w:p w:rsidR="005D7130" w:rsidRPr="005D7130" w:rsidRDefault="005D7130" w:rsidP="005D7130">
            <w:pPr>
              <w:jc w:val="center"/>
              <w:rPr>
                <w:rFonts w:ascii="GHEA Mariam" w:hAnsi="GHEA Mariam" w:cs="Sylfaen"/>
                <w:color w:val="000000"/>
                <w:lang w:val="hy-AM" w:eastAsia="en-US"/>
              </w:rPr>
            </w:pPr>
            <w:proofErr w:type="spellStart"/>
            <w:r w:rsidRPr="005D7130">
              <w:rPr>
                <w:rFonts w:ascii="GHEA Mariam" w:hAnsi="GHEA Mariam" w:cs="Calibri"/>
                <w:lang w:val="hy-AM"/>
              </w:rPr>
              <w:t>mecal</w:t>
            </w:r>
            <w:proofErr w:type="spellEnd"/>
            <w:r w:rsidRPr="005D7130">
              <w:rPr>
                <w:rFonts w:ascii="GHEA Mariam" w:hAnsi="GHEA Mariam" w:cs="Calibri"/>
                <w:lang w:val="hy-AM"/>
              </w:rPr>
              <w:t xml:space="preserve"> 307 </w:t>
            </w:r>
            <w:proofErr w:type="spellStart"/>
            <w:r w:rsidRPr="005D7130">
              <w:rPr>
                <w:rFonts w:ascii="GHEA Mariam" w:hAnsi="GHEA Mariam" w:cs="Calibri"/>
                <w:lang w:val="hy-AM"/>
              </w:rPr>
              <w:t>falcon</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tm</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mmi</w:t>
            </w:r>
            <w:proofErr w:type="spellEnd"/>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lastRenderedPageBreak/>
              <w:t>Բարձր արտադրողականության թվային ծրագրային կառավարմամբ (</w:t>
            </w:r>
            <w:proofErr w:type="spellStart"/>
            <w:r w:rsidRPr="005D7130">
              <w:rPr>
                <w:rFonts w:ascii="GHEA Mariam" w:hAnsi="GHEA Mariam" w:cs="Calibri"/>
                <w:lang w:val="hy-AM"/>
              </w:rPr>
              <w:t>cnc</w:t>
            </w:r>
            <w:proofErr w:type="spellEnd"/>
            <w:r w:rsidRPr="005D7130">
              <w:rPr>
                <w:rFonts w:ascii="GHEA Mariam" w:hAnsi="GHEA Mariam" w:cs="Calibri"/>
                <w:lang w:val="hy-AM"/>
              </w:rPr>
              <w:t xml:space="preserve">) չորս առանցքային ուղղաձիգ մշակող կենտրոն՝ շարժական </w:t>
            </w:r>
            <w:proofErr w:type="spellStart"/>
            <w:r w:rsidRPr="005D7130">
              <w:rPr>
                <w:rFonts w:ascii="GHEA Mariam" w:hAnsi="GHEA Mariam" w:cs="Calibri"/>
                <w:lang w:val="hy-AM"/>
              </w:rPr>
              <w:t>հենասյամբ</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movable</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post</w:t>
            </w:r>
            <w:proofErr w:type="spellEnd"/>
            <w:r w:rsidRPr="005D7130">
              <w:rPr>
                <w:rFonts w:ascii="GHEA Mariam" w:hAnsi="GHEA Mariam" w:cs="Calibri"/>
                <w:lang w:val="hy-AM"/>
              </w:rPr>
              <w:t xml:space="preserve">), նախատեսված ալյումինե, </w:t>
            </w:r>
            <w:proofErr w:type="spellStart"/>
            <w:r w:rsidRPr="005D7130">
              <w:rPr>
                <w:rFonts w:ascii="GHEA Mariam" w:hAnsi="GHEA Mariam" w:cs="Calibri"/>
                <w:lang w:val="hy-AM"/>
              </w:rPr>
              <w:t>թեթև</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համաձուլվածքային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pvc</w:t>
            </w:r>
            <w:proofErr w:type="spellEnd"/>
            <w:r w:rsidRPr="005D7130">
              <w:rPr>
                <w:rFonts w:ascii="GHEA Mariam" w:hAnsi="GHEA Mariam" w:cs="Calibri"/>
                <w:lang w:val="hy-AM"/>
              </w:rPr>
              <w:t xml:space="preserve"> և պողպատե </w:t>
            </w:r>
            <w:proofErr w:type="spellStart"/>
            <w:r w:rsidRPr="005D7130">
              <w:rPr>
                <w:rFonts w:ascii="GHEA Mariam" w:hAnsi="GHEA Mariam" w:cs="Calibri"/>
                <w:lang w:val="hy-AM"/>
              </w:rPr>
              <w:t>պրոֆիլների</w:t>
            </w:r>
            <w:proofErr w:type="spellEnd"/>
            <w:r w:rsidRPr="005D7130">
              <w:rPr>
                <w:rFonts w:ascii="GHEA Mariam" w:hAnsi="GHEA Mariam" w:cs="Calibri"/>
                <w:lang w:val="hy-AM"/>
              </w:rPr>
              <w:t xml:space="preserve"> բարձր ճշգրտությամբ </w:t>
            </w:r>
            <w:proofErr w:type="spellStart"/>
            <w:r w:rsidRPr="005D7130">
              <w:rPr>
                <w:rFonts w:ascii="GHEA Mariam" w:hAnsi="GHEA Mariam" w:cs="Calibri"/>
                <w:lang w:val="hy-AM"/>
              </w:rPr>
              <w:t>ֆրեզման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lastRenderedPageBreak/>
              <w:t>գայլիկոնման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ակոսահատման</w:t>
            </w:r>
            <w:proofErr w:type="spellEnd"/>
            <w:r w:rsidRPr="005D7130">
              <w:rPr>
                <w:rFonts w:ascii="GHEA Mariam" w:hAnsi="GHEA Mariam" w:cs="Calibri"/>
                <w:lang w:val="hy-AM"/>
              </w:rPr>
              <w:t xml:space="preserve"> և ծայրային </w:t>
            </w:r>
            <w:proofErr w:type="spellStart"/>
            <w:r w:rsidRPr="005D7130">
              <w:rPr>
                <w:rFonts w:ascii="GHEA Mariam" w:hAnsi="GHEA Mariam" w:cs="Calibri"/>
                <w:lang w:val="hy-AM"/>
              </w:rPr>
              <w:t>ֆրեզման</w:t>
            </w:r>
            <w:proofErr w:type="spellEnd"/>
            <w:r w:rsidRPr="005D7130">
              <w:rPr>
                <w:rFonts w:ascii="GHEA Mariam" w:hAnsi="GHEA Mariam" w:cs="Calibri"/>
                <w:lang w:val="hy-AM"/>
              </w:rPr>
              <w:t xml:space="preserve"> ավտոմատ իրականացման համար։ համալրված է 8.5 </w:t>
            </w:r>
            <w:proofErr w:type="spellStart"/>
            <w:r w:rsidRPr="005D7130">
              <w:rPr>
                <w:rFonts w:ascii="GHEA Mariam" w:hAnsi="GHEA Mariam" w:cs="Calibri"/>
                <w:lang w:val="hy-AM"/>
              </w:rPr>
              <w:t>կ</w:t>
            </w:r>
            <w:r w:rsidR="00C131A1" w:rsidRPr="005D7130">
              <w:rPr>
                <w:rFonts w:ascii="GHEA Mariam" w:hAnsi="GHEA Mariam" w:cs="Calibri"/>
                <w:lang w:val="hy-AM"/>
              </w:rPr>
              <w:t>Վ</w:t>
            </w:r>
            <w:r w:rsidRPr="005D7130">
              <w:rPr>
                <w:rFonts w:ascii="GHEA Mariam" w:hAnsi="GHEA Mariam" w:cs="Calibri"/>
                <w:lang w:val="hy-AM"/>
              </w:rPr>
              <w:t>տ</w:t>
            </w:r>
            <w:proofErr w:type="spellEnd"/>
            <w:r w:rsidRPr="005D7130">
              <w:rPr>
                <w:rFonts w:ascii="GHEA Mariam" w:hAnsi="GHEA Mariam" w:cs="Calibri"/>
                <w:lang w:val="hy-AM"/>
              </w:rPr>
              <w:t xml:space="preserve"> անվանական հզորությամբ, </w:t>
            </w:r>
            <w:proofErr w:type="spellStart"/>
            <w:r w:rsidRPr="005D7130">
              <w:rPr>
                <w:rFonts w:ascii="GHEA Mariam" w:hAnsi="GHEA Mariam" w:cs="Calibri"/>
                <w:lang w:val="hy-AM"/>
              </w:rPr>
              <w:t>մինչև</w:t>
            </w:r>
            <w:proofErr w:type="spellEnd"/>
            <w:r w:rsidRPr="005D7130">
              <w:rPr>
                <w:rFonts w:ascii="GHEA Mariam" w:hAnsi="GHEA Mariam" w:cs="Calibri"/>
                <w:lang w:val="hy-AM"/>
              </w:rPr>
              <w:t xml:space="preserve"> 24,000 պտ/րոպե պտտման հաճախականությամբ </w:t>
            </w:r>
            <w:proofErr w:type="spellStart"/>
            <w:r w:rsidRPr="005D7130">
              <w:rPr>
                <w:rFonts w:ascii="GHEA Mariam" w:hAnsi="GHEA Mariam" w:cs="Calibri"/>
                <w:lang w:val="hy-AM"/>
              </w:rPr>
              <w:t>hsk</w:t>
            </w:r>
            <w:proofErr w:type="spellEnd"/>
            <w:r w:rsidRPr="005D7130">
              <w:rPr>
                <w:rFonts w:ascii="GHEA Mariam" w:hAnsi="GHEA Mariam" w:cs="Calibri"/>
                <w:lang w:val="hy-AM"/>
              </w:rPr>
              <w:t xml:space="preserve"> f63 էլեկտրական </w:t>
            </w:r>
            <w:proofErr w:type="spellStart"/>
            <w:r w:rsidRPr="005D7130">
              <w:rPr>
                <w:rFonts w:ascii="GHEA Mariam" w:hAnsi="GHEA Mariam" w:cs="Calibri"/>
                <w:lang w:val="hy-AM"/>
              </w:rPr>
              <w:t>սպինդելով</w:t>
            </w:r>
            <w:proofErr w:type="spellEnd"/>
            <w:r w:rsidRPr="005D7130">
              <w:rPr>
                <w:rFonts w:ascii="GHEA Mariam" w:hAnsi="GHEA Mariam" w:cs="Calibri"/>
                <w:lang w:val="hy-AM"/>
              </w:rPr>
              <w:t xml:space="preserve">, 10-դիրքային ավտոմատ </w:t>
            </w:r>
            <w:proofErr w:type="spellStart"/>
            <w:r w:rsidRPr="005D7130">
              <w:rPr>
                <w:rFonts w:ascii="GHEA Mariam" w:hAnsi="GHEA Mariam" w:cs="Calibri"/>
                <w:lang w:val="hy-AM"/>
              </w:rPr>
              <w:t>գործիքափոխիչով</w:t>
            </w:r>
            <w:proofErr w:type="spellEnd"/>
            <w:r w:rsidRPr="005D7130">
              <w:rPr>
                <w:rFonts w:ascii="GHEA Mariam" w:hAnsi="GHEA Mariam" w:cs="Calibri"/>
                <w:lang w:val="hy-AM"/>
              </w:rPr>
              <w:t xml:space="preserve">, 5 անկախ շարժիչային </w:t>
            </w:r>
            <w:proofErr w:type="spellStart"/>
            <w:r w:rsidRPr="005D7130">
              <w:rPr>
                <w:rFonts w:ascii="GHEA Mariam" w:hAnsi="GHEA Mariam" w:cs="Calibri"/>
                <w:lang w:val="hy-AM"/>
              </w:rPr>
              <w:t>մամլակների</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mmi</w:t>
            </w:r>
            <w:proofErr w:type="spellEnd"/>
            <w:r w:rsidRPr="005D7130">
              <w:rPr>
                <w:rFonts w:ascii="GHEA Mariam" w:hAnsi="GHEA Mariam" w:cs="Calibri"/>
                <w:lang w:val="hy-AM"/>
              </w:rPr>
              <w:t xml:space="preserve">) համակարգով, ավտոմատ կենտրոնացված </w:t>
            </w:r>
            <w:proofErr w:type="spellStart"/>
            <w:r w:rsidRPr="005D7130">
              <w:rPr>
                <w:rFonts w:ascii="GHEA Mariam" w:hAnsi="GHEA Mariam" w:cs="Calibri"/>
                <w:lang w:val="hy-AM"/>
              </w:rPr>
              <w:t>քսման</w:t>
            </w:r>
            <w:proofErr w:type="spellEnd"/>
            <w:r w:rsidRPr="005D7130">
              <w:rPr>
                <w:rFonts w:ascii="GHEA Mariam" w:hAnsi="GHEA Mariam" w:cs="Calibri"/>
                <w:lang w:val="hy-AM"/>
              </w:rPr>
              <w:t xml:space="preserve"> և գործիքների նվազագույն քանակի </w:t>
            </w:r>
            <w:proofErr w:type="spellStart"/>
            <w:r w:rsidRPr="005D7130">
              <w:rPr>
                <w:rFonts w:ascii="GHEA Mariam" w:hAnsi="GHEA Mariam" w:cs="Calibri"/>
                <w:lang w:val="hy-AM"/>
              </w:rPr>
              <w:t>քսման</w:t>
            </w:r>
            <w:proofErr w:type="spellEnd"/>
            <w:r w:rsidRPr="005D7130">
              <w:rPr>
                <w:rFonts w:ascii="GHEA Mariam" w:hAnsi="GHEA Mariam" w:cs="Calibri"/>
                <w:lang w:val="hy-AM"/>
              </w:rPr>
              <w:t>-հովացման (</w:t>
            </w:r>
            <w:proofErr w:type="spellStart"/>
            <w:r w:rsidRPr="005D7130">
              <w:rPr>
                <w:rFonts w:ascii="GHEA Mariam" w:hAnsi="GHEA Mariam" w:cs="Calibri"/>
                <w:lang w:val="hy-AM"/>
              </w:rPr>
              <w:t>mql</w:t>
            </w:r>
            <w:proofErr w:type="spellEnd"/>
            <w:r w:rsidRPr="005D7130">
              <w:rPr>
                <w:rFonts w:ascii="GHEA Mariam" w:hAnsi="GHEA Mariam" w:cs="Calibri"/>
                <w:lang w:val="hy-AM"/>
              </w:rPr>
              <w:t xml:space="preserve">) համակարգերով, լրակազմ </w:t>
            </w:r>
            <w:proofErr w:type="spellStart"/>
            <w:r w:rsidRPr="005D7130">
              <w:rPr>
                <w:rFonts w:ascii="GHEA Mariam" w:hAnsi="GHEA Mariam" w:cs="Calibri"/>
                <w:lang w:val="hy-AM"/>
              </w:rPr>
              <w:t>mecal</w:t>
            </w:r>
            <w:proofErr w:type="spellEnd"/>
            <w:r w:rsidRPr="005D7130">
              <w:rPr>
                <w:rFonts w:ascii="GHEA Mariam" w:hAnsi="GHEA Mariam" w:cs="Calibri"/>
                <w:lang w:val="hy-AM"/>
              </w:rPr>
              <w:t xml:space="preserve"> 307 </w:t>
            </w:r>
            <w:proofErr w:type="spellStart"/>
            <w:r w:rsidRPr="005D7130">
              <w:rPr>
                <w:rFonts w:ascii="GHEA Mariam" w:hAnsi="GHEA Mariam" w:cs="Calibri"/>
                <w:lang w:val="hy-AM"/>
              </w:rPr>
              <w:t>falcon</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tm</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mmi</w:t>
            </w:r>
            <w:proofErr w:type="spellEnd"/>
          </w:p>
        </w:tc>
        <w:tc>
          <w:tcPr>
            <w:tcW w:w="81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lastRenderedPageBreak/>
              <w:t>հատ</w:t>
            </w:r>
          </w:p>
        </w:tc>
        <w:tc>
          <w:tcPr>
            <w:tcW w:w="90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1</w:t>
            </w:r>
          </w:p>
        </w:tc>
        <w:tc>
          <w:tcPr>
            <w:tcW w:w="162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Շվեյցարիա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Շվեյցարիա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60 000 000</w:t>
            </w:r>
          </w:p>
        </w:tc>
        <w:tc>
          <w:tcPr>
            <w:tcW w:w="146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color w:val="000000"/>
                <w:lang w:val="hy-AM"/>
              </w:rPr>
            </w:pPr>
            <w:r w:rsidRPr="005D7130">
              <w:rPr>
                <w:rFonts w:ascii="GHEA Mariam" w:hAnsi="GHEA Mariam" w:cs="Calibri"/>
                <w:color w:val="000000"/>
                <w:lang w:val="hy-AM"/>
              </w:rPr>
              <w:t xml:space="preserve">Լիզինգի </w:t>
            </w:r>
            <w:r>
              <w:rPr>
                <w:rFonts w:ascii="GHEA Mariam" w:hAnsi="GHEA Mariam" w:cs="Calibri"/>
                <w:color w:val="000000"/>
                <w:spacing w:val="-6"/>
                <w:lang w:val="hy-AM"/>
              </w:rPr>
              <w:t>պ</w:t>
            </w:r>
            <w:r w:rsidRPr="005D7130">
              <w:rPr>
                <w:rFonts w:ascii="GHEA Mariam" w:hAnsi="GHEA Mariam" w:cs="Calibri"/>
                <w:color w:val="000000"/>
                <w:spacing w:val="-6"/>
                <w:lang w:val="hy-AM"/>
              </w:rPr>
              <w:t xml:space="preserve">այմանագիր </w:t>
            </w:r>
          </w:p>
          <w:p w:rsidR="005D7130" w:rsidRPr="005D7130" w:rsidRDefault="005D7130" w:rsidP="005D7130">
            <w:pPr>
              <w:jc w:val="center"/>
              <w:rPr>
                <w:rFonts w:ascii="GHEA Mariam" w:hAnsi="GHEA Mariam"/>
                <w:color w:val="000000"/>
                <w:lang w:val="hy-AM" w:eastAsia="en-US"/>
              </w:rPr>
            </w:pPr>
            <w:r w:rsidRPr="005D7130">
              <w:rPr>
                <w:rFonts w:ascii="GHEA Mariam" w:hAnsi="GHEA Mariam"/>
                <w:spacing w:val="-2"/>
                <w:lang w:val="fr-FR"/>
              </w:rPr>
              <w:t>N</w:t>
            </w:r>
            <w:r w:rsidRPr="005D7130">
              <w:rPr>
                <w:rFonts w:ascii="GHEA Mariam" w:hAnsi="GHEA Mariam" w:cs="Calibri"/>
                <w:color w:val="000000"/>
                <w:lang w:val="hy-AM"/>
              </w:rPr>
              <w:t xml:space="preserve"> 036-26\L-01</w:t>
            </w:r>
          </w:p>
        </w:tc>
      </w:tr>
      <w:tr w:rsidR="005D7130" w:rsidRPr="005D7130" w:rsidTr="005D7130">
        <w:trPr>
          <w:trHeight w:val="1033"/>
        </w:trPr>
        <w:tc>
          <w:tcPr>
            <w:tcW w:w="647"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lang w:eastAsia="en-GB"/>
              </w:rPr>
            </w:pPr>
            <w:r w:rsidRPr="005D7130">
              <w:rPr>
                <w:rFonts w:ascii="GHEA Mariam" w:hAnsi="GHEA Mariam"/>
                <w:lang w:eastAsia="en-GB"/>
              </w:rPr>
              <w:lastRenderedPageBreak/>
              <w:t>2.</w:t>
            </w:r>
          </w:p>
        </w:tc>
        <w:tc>
          <w:tcPr>
            <w:tcW w:w="151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highlight w:val="yellow"/>
                <w:lang w:val="hy-AM" w:eastAsia="en-US"/>
              </w:rPr>
            </w:pPr>
            <w:r w:rsidRPr="005D7130">
              <w:rPr>
                <w:rFonts w:ascii="GHEA Mariam" w:hAnsi="GHEA Mariam" w:cs="Calibri"/>
                <w:lang w:val="hy-AM"/>
              </w:rPr>
              <w:t>8461509009</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Հինգ </w:t>
            </w:r>
            <w:proofErr w:type="spellStart"/>
            <w:r w:rsidRPr="005D7130">
              <w:rPr>
                <w:rFonts w:ascii="GHEA Mariam" w:hAnsi="GHEA Mariam" w:cs="Calibri"/>
                <w:lang w:val="hy-AM"/>
              </w:rPr>
              <w:t>առանցքանի</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անկյունահատ</w:t>
            </w:r>
            <w:proofErr w:type="spellEnd"/>
            <w:r w:rsidRPr="005D7130">
              <w:rPr>
                <w:rFonts w:ascii="GHEA Mariam" w:hAnsi="GHEA Mariam" w:cs="Calibri"/>
                <w:lang w:val="hy-AM"/>
              </w:rPr>
              <w:t xml:space="preserve"> երկգլխանի սղոց՝ թվային ծրագրային կառավարմամբ ալյո</w:t>
            </w:r>
            <w:r w:rsidR="00C131A1">
              <w:rPr>
                <w:rFonts w:ascii="GHEA Mariam" w:hAnsi="GHEA Mariam" w:cs="Calibri"/>
                <w:lang w:val="hy-AM"/>
              </w:rPr>
              <w:t xml:space="preserve">ւմինե </w:t>
            </w:r>
            <w:proofErr w:type="spellStart"/>
            <w:r w:rsidR="00C131A1">
              <w:rPr>
                <w:rFonts w:ascii="GHEA Mariam" w:hAnsi="GHEA Mariam" w:cs="Calibri"/>
                <w:lang w:val="hy-AM"/>
              </w:rPr>
              <w:t>պրոֆիլների</w:t>
            </w:r>
            <w:proofErr w:type="spellEnd"/>
            <w:r w:rsidR="00C131A1">
              <w:rPr>
                <w:rFonts w:ascii="GHEA Mariam" w:hAnsi="GHEA Mariam" w:cs="Calibri"/>
                <w:lang w:val="hy-AM"/>
              </w:rPr>
              <w:t xml:space="preserve"> համար, դռների և</w:t>
            </w:r>
            <w:r w:rsidRPr="005D7130">
              <w:rPr>
                <w:rFonts w:ascii="GHEA Mariam" w:hAnsi="GHEA Mariam" w:cs="Calibri"/>
                <w:lang w:val="hy-AM"/>
              </w:rPr>
              <w:t xml:space="preserve"> պատուհանների արտադրության մեջ օգտագործվող, լրակազմ,</w:t>
            </w:r>
          </w:p>
          <w:p w:rsidR="005D7130" w:rsidRPr="005D7130" w:rsidRDefault="005D7130" w:rsidP="005D7130">
            <w:pPr>
              <w:jc w:val="center"/>
              <w:rPr>
                <w:rFonts w:ascii="GHEA Mariam" w:hAnsi="GHEA Mariam" w:cs="Sylfaen"/>
                <w:color w:val="000000"/>
                <w:lang w:val="hy-AM" w:eastAsia="en-US"/>
              </w:rPr>
            </w:pPr>
            <w:proofErr w:type="spellStart"/>
            <w:r w:rsidRPr="005D7130">
              <w:rPr>
                <w:rFonts w:ascii="GHEA Mariam" w:hAnsi="GHEA Mariam" w:cs="Calibri"/>
                <w:lang w:val="hy-AM"/>
              </w:rPr>
              <w:t>mecal</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sw</w:t>
            </w:r>
            <w:proofErr w:type="spellEnd"/>
            <w:r w:rsidRPr="005D7130">
              <w:rPr>
                <w:rFonts w:ascii="GHEA Mariam" w:hAnsi="GHEA Mariam" w:cs="Calibri"/>
                <w:lang w:val="hy-AM"/>
              </w:rPr>
              <w:t xml:space="preserve"> 553 </w:t>
            </w:r>
            <w:proofErr w:type="spellStart"/>
            <w:r w:rsidRPr="005D7130">
              <w:rPr>
                <w:rFonts w:ascii="GHEA Mariam" w:hAnsi="GHEA Mariam" w:cs="Calibri"/>
                <w:lang w:val="hy-AM"/>
              </w:rPr>
              <w:t>reverse</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garda</w:t>
            </w:r>
            <w:proofErr w:type="spellEnd"/>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color w:val="000000"/>
                <w:lang w:val="hy-AM"/>
              </w:rPr>
            </w:pPr>
            <w:r w:rsidRPr="005D7130">
              <w:rPr>
                <w:rFonts w:ascii="GHEA Mariam" w:hAnsi="GHEA Mariam" w:cs="Calibri"/>
                <w:lang w:val="hy-AM"/>
              </w:rPr>
              <w:t xml:space="preserve">Թվային ծրագրային կառավարմամբ (1 </w:t>
            </w:r>
            <w:proofErr w:type="spellStart"/>
            <w:r w:rsidRPr="005D7130">
              <w:rPr>
                <w:rFonts w:ascii="GHEA Mariam" w:hAnsi="GHEA Mariam" w:cs="Calibri"/>
                <w:lang w:val="hy-AM"/>
              </w:rPr>
              <w:t>nc</w:t>
            </w:r>
            <w:proofErr w:type="spellEnd"/>
            <w:r w:rsidRPr="005D7130">
              <w:rPr>
                <w:rFonts w:ascii="GHEA Mariam" w:hAnsi="GHEA Mariam" w:cs="Calibri"/>
                <w:lang w:val="hy-AM"/>
              </w:rPr>
              <w:t xml:space="preserve"> առանցքով) բարձր արտադրողականության երկգլխանի </w:t>
            </w:r>
            <w:proofErr w:type="spellStart"/>
            <w:r w:rsidRPr="005D7130">
              <w:rPr>
                <w:rFonts w:ascii="GHEA Mariam" w:hAnsi="GHEA Mariam" w:cs="Calibri"/>
                <w:lang w:val="hy-AM"/>
              </w:rPr>
              <w:t>անկյունահատ</w:t>
            </w:r>
            <w:proofErr w:type="spellEnd"/>
            <w:r w:rsidRPr="005D7130">
              <w:rPr>
                <w:rFonts w:ascii="GHEA Mariam" w:hAnsi="GHEA Mariam" w:cs="Calibri"/>
                <w:lang w:val="hy-AM"/>
              </w:rPr>
              <w:t xml:space="preserve"> սղոց՝ նախատեսված ալյումինե </w:t>
            </w:r>
            <w:proofErr w:type="spellStart"/>
            <w:r w:rsidRPr="005D7130">
              <w:rPr>
                <w:rFonts w:ascii="GHEA Mariam" w:hAnsi="GHEA Mariam" w:cs="Calibri"/>
                <w:lang w:val="hy-AM"/>
              </w:rPr>
              <w:t>պրոֆիլների</w:t>
            </w:r>
            <w:proofErr w:type="spellEnd"/>
            <w:r w:rsidRPr="005D7130">
              <w:rPr>
                <w:rFonts w:ascii="GHEA Mariam" w:hAnsi="GHEA Mariam" w:cs="Calibri"/>
                <w:lang w:val="hy-AM"/>
              </w:rPr>
              <w:t xml:space="preserve"> բարձր ճշգրտությամբ ավտոմատ կտրման համար։ համալրված է ø550 </w:t>
            </w:r>
            <w:proofErr w:type="spellStart"/>
            <w:r w:rsidRPr="005D7130">
              <w:rPr>
                <w:rFonts w:ascii="GHEA Mariam" w:hAnsi="GHEA Mariam" w:cs="Calibri"/>
                <w:lang w:val="hy-AM"/>
              </w:rPr>
              <w:t>մմ</w:t>
            </w:r>
            <w:proofErr w:type="spellEnd"/>
            <w:r w:rsidRPr="005D7130">
              <w:rPr>
                <w:rFonts w:ascii="GHEA Mariam" w:hAnsi="GHEA Mariam" w:cs="Calibri"/>
                <w:lang w:val="hy-AM"/>
              </w:rPr>
              <w:t xml:space="preserve"> տրամագծով երկու կտրող սկավառակներով, 3.0 </w:t>
            </w:r>
            <w:proofErr w:type="spellStart"/>
            <w:r w:rsidRPr="005D7130">
              <w:rPr>
                <w:rFonts w:ascii="GHEA Mariam" w:hAnsi="GHEA Mariam" w:cs="Calibri"/>
                <w:lang w:val="hy-AM"/>
              </w:rPr>
              <w:t>կ</w:t>
            </w:r>
            <w:r w:rsidR="00C131A1" w:rsidRPr="005D7130">
              <w:rPr>
                <w:rFonts w:ascii="GHEA Mariam" w:hAnsi="GHEA Mariam" w:cs="Calibri"/>
                <w:lang w:val="hy-AM"/>
              </w:rPr>
              <w:t>Վ</w:t>
            </w:r>
            <w:r w:rsidRPr="005D7130">
              <w:rPr>
                <w:rFonts w:ascii="GHEA Mariam" w:hAnsi="GHEA Mariam" w:cs="Calibri"/>
                <w:lang w:val="hy-AM"/>
              </w:rPr>
              <w:t>տ</w:t>
            </w:r>
            <w:proofErr w:type="spellEnd"/>
            <w:r w:rsidRPr="005D7130">
              <w:rPr>
                <w:rFonts w:ascii="GHEA Mariam" w:hAnsi="GHEA Mariam" w:cs="Calibri"/>
                <w:lang w:val="hy-AM"/>
              </w:rPr>
              <w:t xml:space="preserve"> հզորությամբ երկու կտրող հանգույցներով, 0.4 </w:t>
            </w:r>
            <w:proofErr w:type="spellStart"/>
            <w:r w:rsidRPr="005D7130">
              <w:rPr>
                <w:rFonts w:ascii="GHEA Mariam" w:hAnsi="GHEA Mariam" w:cs="Calibri"/>
                <w:lang w:val="hy-AM"/>
              </w:rPr>
              <w:t>կ</w:t>
            </w:r>
            <w:r w:rsidR="00C131A1" w:rsidRPr="005D7130">
              <w:rPr>
                <w:rFonts w:ascii="GHEA Mariam" w:hAnsi="GHEA Mariam" w:cs="Calibri"/>
                <w:lang w:val="hy-AM"/>
              </w:rPr>
              <w:t>Վ</w:t>
            </w:r>
            <w:r w:rsidRPr="005D7130">
              <w:rPr>
                <w:rFonts w:ascii="GHEA Mariam" w:hAnsi="GHEA Mariam" w:cs="Calibri"/>
                <w:lang w:val="hy-AM"/>
              </w:rPr>
              <w:t>տ</w:t>
            </w:r>
            <w:proofErr w:type="spellEnd"/>
            <w:r w:rsidRPr="005D7130">
              <w:rPr>
                <w:rFonts w:ascii="GHEA Mariam" w:hAnsi="GHEA Mariam" w:cs="Calibri"/>
                <w:lang w:val="hy-AM"/>
              </w:rPr>
              <w:t xml:space="preserve"> հզորությամբ շարժական կտրող </w:t>
            </w:r>
            <w:r w:rsidRPr="005D7130">
              <w:rPr>
                <w:rFonts w:ascii="GHEA Mariam" w:hAnsi="GHEA Mariam" w:cs="Calibri"/>
                <w:lang w:val="hy-AM"/>
              </w:rPr>
              <w:lastRenderedPageBreak/>
              <w:t xml:space="preserve">հանգույցի ավտոմատ </w:t>
            </w:r>
            <w:proofErr w:type="spellStart"/>
            <w:r w:rsidRPr="005D7130">
              <w:rPr>
                <w:rFonts w:ascii="GHEA Mariam" w:hAnsi="GHEA Mariam" w:cs="Calibri"/>
                <w:lang w:val="hy-AM"/>
              </w:rPr>
              <w:t>դիրքավորման</w:t>
            </w:r>
            <w:proofErr w:type="spellEnd"/>
            <w:r w:rsidRPr="005D7130">
              <w:rPr>
                <w:rFonts w:ascii="GHEA Mariam" w:hAnsi="GHEA Mariam" w:cs="Calibri"/>
                <w:lang w:val="hy-AM"/>
              </w:rPr>
              <w:t xml:space="preserve"> համակարգով, 22.5°, 45°, 90° և 135° կտրման անկյունների կարգավորմամբ, 10 </w:t>
            </w:r>
            <w:proofErr w:type="spellStart"/>
            <w:r w:rsidRPr="005D7130">
              <w:rPr>
                <w:rFonts w:ascii="GHEA Mariam" w:hAnsi="GHEA Mariam" w:cs="Calibri"/>
                <w:lang w:val="hy-AM"/>
              </w:rPr>
              <w:t>դյույմանոց</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սենսորային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hmi</w:t>
            </w:r>
            <w:proofErr w:type="spellEnd"/>
            <w:r w:rsidRPr="005D7130">
              <w:rPr>
                <w:rFonts w:ascii="GHEA Mariam" w:hAnsi="GHEA Mariam" w:cs="Calibri"/>
                <w:lang w:val="hy-AM"/>
              </w:rPr>
              <w:t xml:space="preserve"> կառավարման համակարգով, </w:t>
            </w:r>
            <w:proofErr w:type="spellStart"/>
            <w:r w:rsidRPr="005D7130">
              <w:rPr>
                <w:rFonts w:ascii="GHEA Mariam" w:hAnsi="GHEA Mariam" w:cs="Calibri"/>
                <w:lang w:val="hy-AM"/>
              </w:rPr>
              <w:t>venturi</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քսման</w:t>
            </w:r>
            <w:proofErr w:type="spellEnd"/>
            <w:r w:rsidRPr="005D7130">
              <w:rPr>
                <w:rFonts w:ascii="GHEA Mariam" w:hAnsi="GHEA Mariam" w:cs="Calibri"/>
                <w:lang w:val="hy-AM"/>
              </w:rPr>
              <w:t xml:space="preserve"> համակարգով և շահագործման համար անհրաժեշտ ստանդարտ լրակազմով </w:t>
            </w:r>
            <w:proofErr w:type="spellStart"/>
            <w:r w:rsidRPr="005D7130">
              <w:rPr>
                <w:rFonts w:ascii="GHEA Mariam" w:hAnsi="GHEA Mariam" w:cs="Calibri"/>
                <w:lang w:val="hy-AM"/>
              </w:rPr>
              <w:t>mecal</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sw</w:t>
            </w:r>
            <w:proofErr w:type="spellEnd"/>
            <w:r w:rsidRPr="005D7130">
              <w:rPr>
                <w:rFonts w:ascii="GHEA Mariam" w:hAnsi="GHEA Mariam" w:cs="Calibri"/>
                <w:lang w:val="hy-AM"/>
              </w:rPr>
              <w:t xml:space="preserve"> 553 </w:t>
            </w:r>
            <w:proofErr w:type="spellStart"/>
            <w:r w:rsidRPr="005D7130">
              <w:rPr>
                <w:rFonts w:ascii="GHEA Mariam" w:hAnsi="GHEA Mariam" w:cs="Calibri"/>
                <w:lang w:val="hy-AM"/>
              </w:rPr>
              <w:t>reverse</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garda</w:t>
            </w:r>
            <w:proofErr w:type="spellEnd"/>
          </w:p>
        </w:tc>
        <w:tc>
          <w:tcPr>
            <w:tcW w:w="81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lastRenderedPageBreak/>
              <w:t>հատ</w:t>
            </w:r>
          </w:p>
        </w:tc>
        <w:tc>
          <w:tcPr>
            <w:tcW w:w="90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1</w:t>
            </w:r>
          </w:p>
        </w:tc>
        <w:tc>
          <w:tcPr>
            <w:tcW w:w="162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Շվեյցարիա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Շվեյցարիա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Sylfaen"/>
                <w:color w:val="000000"/>
                <w:lang w:val="hy-AM" w:eastAsia="en-US"/>
              </w:rPr>
            </w:pPr>
            <w:r w:rsidRPr="005D7130">
              <w:rPr>
                <w:rFonts w:ascii="GHEA Mariam" w:hAnsi="GHEA Mariam" w:cs="Calibri"/>
                <w:lang w:val="hy-AM"/>
              </w:rPr>
              <w:t>24 000 000</w:t>
            </w:r>
          </w:p>
        </w:tc>
        <w:tc>
          <w:tcPr>
            <w:tcW w:w="1463"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color w:val="000000"/>
                <w:lang w:val="hy-AM"/>
              </w:rPr>
            </w:pPr>
            <w:r w:rsidRPr="005D7130">
              <w:rPr>
                <w:rFonts w:ascii="GHEA Mariam" w:hAnsi="GHEA Mariam" w:cs="Calibri"/>
                <w:color w:val="000000"/>
                <w:lang w:val="hy-AM"/>
              </w:rPr>
              <w:t xml:space="preserve">Լիզինգի </w:t>
            </w:r>
            <w:r w:rsidRPr="005D7130">
              <w:rPr>
                <w:rFonts w:ascii="GHEA Mariam" w:hAnsi="GHEA Mariam" w:cs="Calibri"/>
                <w:color w:val="000000"/>
                <w:spacing w:val="-8"/>
                <w:lang w:val="hy-AM"/>
              </w:rPr>
              <w:t xml:space="preserve">պայմանագիր </w:t>
            </w:r>
          </w:p>
          <w:p w:rsidR="005D7130" w:rsidRPr="005D7130" w:rsidRDefault="005D7130" w:rsidP="005D7130">
            <w:pPr>
              <w:jc w:val="center"/>
              <w:rPr>
                <w:rFonts w:ascii="GHEA Mariam" w:hAnsi="GHEA Mariam"/>
                <w:color w:val="000000"/>
                <w:lang w:val="hy-AM" w:eastAsia="en-US"/>
              </w:rPr>
            </w:pPr>
            <w:r w:rsidRPr="005D7130">
              <w:rPr>
                <w:rFonts w:ascii="GHEA Mariam" w:hAnsi="GHEA Mariam"/>
                <w:spacing w:val="-2"/>
                <w:lang w:val="fr-FR"/>
              </w:rPr>
              <w:t>N</w:t>
            </w:r>
            <w:r w:rsidRPr="005D7130">
              <w:rPr>
                <w:rFonts w:ascii="GHEA Mariam" w:hAnsi="GHEA Mariam" w:cs="Calibri"/>
                <w:color w:val="000000"/>
                <w:lang w:val="hy-AM"/>
              </w:rPr>
              <w:t xml:space="preserve"> 036-26\L-01</w:t>
            </w:r>
          </w:p>
        </w:tc>
      </w:tr>
      <w:tr w:rsidR="005D7130" w:rsidRPr="005D7130" w:rsidTr="005D7130">
        <w:trPr>
          <w:trHeight w:val="597"/>
        </w:trPr>
        <w:tc>
          <w:tcPr>
            <w:tcW w:w="16207" w:type="dxa"/>
            <w:gridSpan w:val="10"/>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spacing w:after="160"/>
              <w:jc w:val="center"/>
              <w:rPr>
                <w:rFonts w:ascii="GHEA Mariam" w:eastAsia="Calibri" w:hAnsi="GHEA Mariam" w:cs="Calibri"/>
                <w:color w:val="000000"/>
                <w:lang w:val="hy-AM" w:eastAsia="en-US"/>
              </w:rPr>
            </w:pPr>
            <w:bookmarkStart w:id="1" w:name="_Hlk71640597"/>
            <w:r w:rsidRPr="005D7130">
              <w:rPr>
                <w:rFonts w:ascii="GHEA Mariam" w:hAnsi="GHEA Mariam"/>
                <w:b/>
                <w:bCs/>
                <w:color w:val="000000"/>
                <w:lang w:val="hy-AM" w:eastAsia="en-US"/>
              </w:rPr>
              <w:lastRenderedPageBreak/>
              <w:t>ՀՈՒՄՔ ՈՒ ՆՅՈՒԹԵՐ</w:t>
            </w: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val="hy-AM" w:eastAsia="en-US"/>
              </w:rPr>
            </w:pPr>
            <w:r w:rsidRPr="005D7130">
              <w:rPr>
                <w:rFonts w:ascii="GHEA Mariam" w:eastAsia="Calibri" w:hAnsi="GHEA Mariam"/>
                <w:color w:val="000000"/>
                <w:lang w:val="hy-AM" w:eastAsia="en-US"/>
              </w:rPr>
              <w:t>1</w:t>
            </w:r>
            <w:r w:rsidRPr="005D7130">
              <w:rPr>
                <w:rFonts w:ascii="Cambria Math" w:eastAsia="Calibri" w:hAnsi="Cambria Math" w:cs="Cambria Math"/>
                <w:color w:val="000000"/>
                <w:lang w:val="hy-AM"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պատուհանների համար՝ անկյունային փոխանցման մեխանիզմ՝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մետաղից պատրաստված անկյունային փոխանցման բաղադրիչ՝ պատուհանային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բացման և փակման մեխանիզմի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4 000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10 000 000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val="hy-AM" w:eastAsia="en-US"/>
              </w:rPr>
            </w:pPr>
            <w:r w:rsidRPr="005D7130">
              <w:rPr>
                <w:rFonts w:ascii="GHEA Mariam" w:eastAsia="Calibri" w:hAnsi="GHEA Mariam"/>
                <w:color w:val="000000"/>
                <w:lang w:val="hy-AM" w:eastAsia="en-US"/>
              </w:rPr>
              <w:t>2</w:t>
            </w:r>
            <w:r w:rsidRPr="005D7130">
              <w:rPr>
                <w:rFonts w:ascii="Cambria Math" w:eastAsia="Calibri" w:hAnsi="Cambria Math" w:cs="Cambria Math"/>
                <w:color w:val="000000"/>
                <w:lang w:val="hy-AM"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սահող ալյումինե պատուհանների համար՝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հարվածաձողեր</w:t>
            </w:r>
            <w:proofErr w:type="spellEnd"/>
            <w:r w:rsidRPr="005D7130">
              <w:rPr>
                <w:rFonts w:ascii="GHEA Mariam" w:hAnsi="GHEA Mariam" w:cs="Calibri"/>
                <w:lang w:val="hy-AM"/>
              </w:rPr>
              <w:t xml:space="preserve">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Սահող ալյումինե պատուհանների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մեխանիզմի հարվածող տարր/ձող՝ պատրաստված ոչ թանկարժեք մետաղից</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3 000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10 000 000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lastRenderedPageBreak/>
              <w:t>3</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պատուհանների համար՝ ներդրովի փակիչ </w:t>
            </w:r>
            <w:proofErr w:type="spellStart"/>
            <w:r w:rsidRPr="005D7130">
              <w:rPr>
                <w:rFonts w:ascii="GHEA Mariam" w:hAnsi="GHEA Mariam" w:cs="Calibri"/>
                <w:lang w:val="hy-AM"/>
              </w:rPr>
              <w:t>դարձյակներ</w:t>
            </w:r>
            <w:proofErr w:type="spellEnd"/>
            <w:r w:rsidRPr="005D7130">
              <w:rPr>
                <w:rFonts w:ascii="GHEA Mariam" w:hAnsi="GHEA Mariam" w:cs="Calibri"/>
                <w:lang w:val="hy-AM"/>
              </w:rPr>
              <w:t xml:space="preserve">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մետաղից պատրաստված ներդրովի փակիչ </w:t>
            </w:r>
            <w:proofErr w:type="spellStart"/>
            <w:r w:rsidRPr="005D7130">
              <w:rPr>
                <w:rFonts w:ascii="GHEA Mariam" w:hAnsi="GHEA Mariam" w:cs="Calibri"/>
                <w:lang w:val="hy-AM"/>
              </w:rPr>
              <w:t>դարձյակ</w:t>
            </w:r>
            <w:proofErr w:type="spellEnd"/>
            <w:r w:rsidRPr="005D7130">
              <w:rPr>
                <w:rFonts w:ascii="GHEA Mariam" w:hAnsi="GHEA Mariam" w:cs="Calibri"/>
                <w:lang w:val="hy-AM"/>
              </w:rPr>
              <w:t xml:space="preserve">՝ նախատեսված պատուհանային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մեխանիզմի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3 000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9 500 000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4</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պատուհանների համար՝ հիմնական փակիչ մեխանիզմ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մետաղից պատրաստված հիմնական փակման մեխանիզմ՝ նախատեսված պատուհանային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բացման և փակման համակարգի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8 500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5</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C131A1">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պատուհանների համար` </w:t>
            </w:r>
            <w:proofErr w:type="spellStart"/>
            <w:r w:rsidRPr="005D7130">
              <w:rPr>
                <w:rFonts w:ascii="GHEA Mariam" w:hAnsi="GHEA Mariam" w:cs="Calibri"/>
                <w:lang w:val="hy-AM"/>
              </w:rPr>
              <w:t>սեղմակային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բլոկերի</w:t>
            </w:r>
            <w:proofErr w:type="spellEnd"/>
            <w:r w:rsidRPr="005D7130">
              <w:rPr>
                <w:rFonts w:ascii="GHEA Mariam" w:hAnsi="GHEA Mariam" w:cs="Calibri"/>
                <w:lang w:val="hy-AM"/>
              </w:rPr>
              <w:t xml:space="preserve"> հավաքածու ոչ թանկարժեք մետաղների</w:t>
            </w:r>
            <w:r w:rsidR="00C131A1">
              <w:rPr>
                <w:rFonts w:ascii="GHEA Mariam" w:hAnsi="GHEA Mariam" w:cs="Calibri"/>
                <w:lang w:val="hy-AM"/>
              </w:rPr>
              <w:t>ց, պատուհանների շարժական փեղկի և</w:t>
            </w:r>
            <w:r w:rsidRPr="005D7130">
              <w:rPr>
                <w:rFonts w:ascii="GHEA Mariam" w:hAnsi="GHEA Mariam" w:cs="Calibri"/>
                <w:lang w:val="hy-AM"/>
              </w:rPr>
              <w:t xml:space="preserve"> անշարժ շրջանակի համար</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մետաղից պատրաստված </w:t>
            </w:r>
            <w:proofErr w:type="spellStart"/>
            <w:r w:rsidRPr="005D7130">
              <w:rPr>
                <w:rFonts w:ascii="GHEA Mariam" w:hAnsi="GHEA Mariam" w:cs="Calibri"/>
                <w:lang w:val="hy-AM"/>
              </w:rPr>
              <w:t>սեղմակային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բլոկերի</w:t>
            </w:r>
            <w:proofErr w:type="spellEnd"/>
            <w:r w:rsidRPr="005D7130">
              <w:rPr>
                <w:rFonts w:ascii="GHEA Mariam" w:hAnsi="GHEA Mariam" w:cs="Calibri"/>
                <w:lang w:val="hy-AM"/>
              </w:rPr>
              <w:t xml:space="preserve"> հավաքածու՝ նախատեսված պատուհանի շարժական փեղկի և անշարժ շրջանակի միացման, ամրացման և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մեխանիզմի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4 500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6</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lastRenderedPageBreak/>
              <w:t>ֆուրնիտուրա</w:t>
            </w:r>
            <w:proofErr w:type="spellEnd"/>
            <w:r w:rsidRPr="005D7130">
              <w:rPr>
                <w:rFonts w:ascii="GHEA Mariam" w:hAnsi="GHEA Mariam" w:cs="Calibri"/>
                <w:lang w:val="hy-AM"/>
              </w:rPr>
              <w:t xml:space="preserve"> պատուհանների համար՝ ֆրիկցիոն ծխնիների կարգավորման մեխանիզմ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C131A1" w:rsidP="005D7130">
            <w:pPr>
              <w:jc w:val="center"/>
              <w:rPr>
                <w:rFonts w:ascii="GHEA Mariam" w:eastAsia="Calibri" w:hAnsi="GHEA Mariam" w:cs="Calibri"/>
                <w:color w:val="000000"/>
                <w:lang w:val="hy-AM" w:eastAsia="en-US"/>
              </w:rPr>
            </w:pPr>
            <w:r>
              <w:rPr>
                <w:rFonts w:ascii="GHEA Mariam" w:hAnsi="GHEA Mariam" w:cs="Calibri"/>
                <w:lang w:val="hy-AM"/>
              </w:rPr>
              <w:lastRenderedPageBreak/>
              <w:t>Ո</w:t>
            </w:r>
            <w:r w:rsidR="005D7130" w:rsidRPr="005D7130">
              <w:rPr>
                <w:rFonts w:ascii="GHEA Mariam" w:hAnsi="GHEA Mariam" w:cs="Calibri"/>
                <w:lang w:val="hy-AM"/>
              </w:rPr>
              <w:t xml:space="preserve">չ թանկարժեք մետաղից պատրաստված ֆրիկցիոն </w:t>
            </w:r>
            <w:r w:rsidR="005D7130" w:rsidRPr="005D7130">
              <w:rPr>
                <w:rFonts w:ascii="GHEA Mariam" w:hAnsi="GHEA Mariam" w:cs="Calibri"/>
                <w:lang w:val="hy-AM"/>
              </w:rPr>
              <w:lastRenderedPageBreak/>
              <w:t>ծխնիների կարգավորման մեխանիզմ՝ նախատեսված ծխնիների կարգավորումն ապահովելու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lastRenderedPageBreak/>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Գերմանիա, Ավստրիա, </w:t>
            </w:r>
            <w:r w:rsidRPr="005D7130">
              <w:rPr>
                <w:rFonts w:ascii="GHEA Mariam" w:hAnsi="GHEA Mariam" w:cs="Calibri"/>
                <w:lang w:val="hy-AM"/>
              </w:rPr>
              <w:lastRenderedPageBreak/>
              <w:t>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 xml:space="preserve">Գերմանիա, Ավստրիա, </w:t>
            </w:r>
            <w:r w:rsidRPr="005D7130">
              <w:rPr>
                <w:rFonts w:ascii="GHEA Mariam" w:hAnsi="GHEA Mariam" w:cs="Calibri"/>
                <w:lang w:val="hy-AM"/>
              </w:rPr>
              <w:lastRenderedPageBreak/>
              <w:t>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3 000 000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lastRenderedPageBreak/>
              <w:t>7</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պատուհանների համար՝ ֆրիկցիոն </w:t>
            </w:r>
            <w:proofErr w:type="spellStart"/>
            <w:r w:rsidRPr="005D7130">
              <w:rPr>
                <w:rFonts w:ascii="GHEA Mariam" w:hAnsi="GHEA Mariam" w:cs="Calibri"/>
                <w:lang w:val="hy-AM"/>
              </w:rPr>
              <w:t>ծխնու</w:t>
            </w:r>
            <w:proofErr w:type="spellEnd"/>
            <w:r w:rsidRPr="005D7130">
              <w:rPr>
                <w:rFonts w:ascii="GHEA Mariam" w:hAnsi="GHEA Mariam" w:cs="Calibri"/>
                <w:lang w:val="hy-AM"/>
              </w:rPr>
              <w:t xml:space="preserve"> մաս՝ բացման սահմանափակիչ ոչ 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color w:val="000000"/>
                <w:lang w:val="hy-AM"/>
              </w:rPr>
            </w:pPr>
            <w:r w:rsidRPr="005D7130">
              <w:rPr>
                <w:rFonts w:ascii="GHEA Mariam" w:hAnsi="GHEA Mariam" w:cs="Calibri"/>
                <w:lang w:val="hy-AM"/>
              </w:rPr>
              <w:t xml:space="preserve">Ոչ թանկարժեք մետաղից պատրաստված ֆրիկցիոն </w:t>
            </w:r>
            <w:proofErr w:type="spellStart"/>
            <w:r w:rsidRPr="005D7130">
              <w:rPr>
                <w:rFonts w:ascii="GHEA Mariam" w:hAnsi="GHEA Mariam" w:cs="Calibri"/>
                <w:lang w:val="hy-AM"/>
              </w:rPr>
              <w:t>ծխնու</w:t>
            </w:r>
            <w:proofErr w:type="spellEnd"/>
            <w:r w:rsidRPr="005D7130">
              <w:rPr>
                <w:rFonts w:ascii="GHEA Mariam" w:hAnsi="GHEA Mariam" w:cs="Calibri"/>
                <w:lang w:val="hy-AM"/>
              </w:rPr>
              <w:t xml:space="preserve"> բաղադրիչ՝ նախատեսված պատուհանի բացման սահմանափակման և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մեխանիզմի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4 000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16 500 000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8</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8301401100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C131A1">
            <w:pPr>
              <w:jc w:val="center"/>
              <w:rPr>
                <w:rFonts w:ascii="GHEA Mariam" w:eastAsia="Calibri" w:hAnsi="GHEA Mariam" w:cs="Sylfaen"/>
                <w:color w:val="000000"/>
                <w:lang w:val="hy-AM" w:eastAsia="en-US"/>
              </w:rPr>
            </w:pPr>
            <w:r w:rsidRPr="005D7130">
              <w:rPr>
                <w:rFonts w:ascii="GHEA Mariam" w:hAnsi="GHEA Mariam" w:cs="Calibri"/>
                <w:lang w:val="hy-AM"/>
              </w:rPr>
              <w:t>Մետա</w:t>
            </w:r>
            <w:r w:rsidR="00C131A1">
              <w:rPr>
                <w:rFonts w:ascii="GHEA Mariam" w:hAnsi="GHEA Mariam" w:cs="Calibri"/>
                <w:lang w:val="hy-AM"/>
              </w:rPr>
              <w:t xml:space="preserve">ղյա բազմակետ մեխանիկական </w:t>
            </w:r>
            <w:proofErr w:type="spellStart"/>
            <w:r w:rsidR="00C131A1">
              <w:rPr>
                <w:rFonts w:ascii="GHEA Mariam" w:hAnsi="GHEA Mariam" w:cs="Calibri"/>
                <w:lang w:val="hy-AM"/>
              </w:rPr>
              <w:t>գլանաձև</w:t>
            </w:r>
            <w:proofErr w:type="spellEnd"/>
            <w:r w:rsidRPr="005D7130">
              <w:rPr>
                <w:rFonts w:ascii="GHEA Mariam" w:hAnsi="GHEA Mariam" w:cs="Calibri"/>
                <w:lang w:val="hy-AM"/>
              </w:rPr>
              <w:t xml:space="preserve"> կողպեք՝ նախատեսված շենքերի ալյումինե դռների համար</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Ալյումինե դռների համար նախատեսված բազմակետ մեխանիկական </w:t>
            </w:r>
            <w:proofErr w:type="spellStart"/>
            <w:r w:rsidRPr="005D7130">
              <w:rPr>
                <w:rFonts w:ascii="GHEA Mariam" w:hAnsi="GHEA Mariam" w:cs="Calibri"/>
                <w:lang w:val="hy-AM"/>
              </w:rPr>
              <w:t>կողպման</w:t>
            </w:r>
            <w:proofErr w:type="spellEnd"/>
            <w:r w:rsidRPr="005D7130">
              <w:rPr>
                <w:rFonts w:ascii="GHEA Mariam" w:hAnsi="GHEA Mariam" w:cs="Calibri"/>
                <w:lang w:val="hy-AM"/>
              </w:rPr>
              <w:t xml:space="preserve"> համակարգ՝ պատրաստված մետաղից</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11 000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45 000 000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9</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հարվածաձողեր</w:t>
            </w:r>
            <w:proofErr w:type="spellEnd"/>
            <w:r w:rsidRPr="005D7130">
              <w:rPr>
                <w:rFonts w:ascii="GHEA Mariam" w:hAnsi="GHEA Mariam" w:cs="Calibri"/>
                <w:lang w:val="hy-AM"/>
              </w:rPr>
              <w:t xml:space="preserve"> ոչ </w:t>
            </w:r>
            <w:r w:rsidRPr="005D7130">
              <w:rPr>
                <w:rFonts w:ascii="GHEA Mariam" w:hAnsi="GHEA Mariam" w:cs="Calibri"/>
                <w:lang w:val="hy-AM"/>
              </w:rPr>
              <w:lastRenderedPageBreak/>
              <w:t>թանկարժեք մետաղներից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 xml:space="preserve">ոչ թանկարժեք մետաղից պատրաստված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հարվածող տարր/ձող՝ նախատեսված ալյումինե պատուհանների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մեխանիզմի </w:t>
            </w:r>
            <w:r w:rsidRPr="005D7130">
              <w:rPr>
                <w:rFonts w:ascii="GHEA Mariam" w:hAnsi="GHEA Mariam" w:cs="Calibri"/>
                <w:lang w:val="hy-AM"/>
              </w:rPr>
              <w:lastRenderedPageBreak/>
              <w:t>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lastRenderedPageBreak/>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1 250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lastRenderedPageBreak/>
              <w:t>1</w:t>
            </w:r>
            <w:r w:rsidRPr="005D7130">
              <w:rPr>
                <w:rFonts w:ascii="GHEA Mariam" w:eastAsia="Calibri" w:hAnsi="GHEA Mariam"/>
                <w:color w:val="000000"/>
                <w:lang w:val="hy-AM" w:eastAsia="en-US"/>
              </w:rPr>
              <w:t>0</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պատուհանների համար՝ սողնակ ոչ թանկարժեք մետաղներից պատուհանների բազմակետ փակման համակարգի համար</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Ոչ թանկարժեք մետաղից պատրաստված սողնակ՝ նախատեսված պատուհանների բազմակետ փակման համակարգի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7 000 000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t>1</w:t>
            </w:r>
            <w:r w:rsidRPr="005D7130">
              <w:rPr>
                <w:rFonts w:ascii="GHEA Mariam" w:eastAsia="Calibri" w:hAnsi="GHEA Mariam"/>
                <w:color w:val="000000"/>
                <w:lang w:val="hy-AM" w:eastAsia="en-US"/>
              </w:rPr>
              <w:t>1</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պատուհանների համար՝ բազմակետ փակման համակարգի   </w:t>
            </w:r>
            <w:proofErr w:type="spellStart"/>
            <w:r w:rsidRPr="005D7130">
              <w:rPr>
                <w:rFonts w:ascii="GHEA Mariam" w:hAnsi="GHEA Mariam" w:cs="Calibri"/>
                <w:lang w:val="hy-AM"/>
              </w:rPr>
              <w:t>ֆիքսող</w:t>
            </w:r>
            <w:proofErr w:type="spellEnd"/>
            <w:r w:rsidRPr="005D7130">
              <w:rPr>
                <w:rFonts w:ascii="GHEA Mariam" w:hAnsi="GHEA Mariam" w:cs="Calibri"/>
                <w:lang w:val="hy-AM"/>
              </w:rPr>
              <w:t xml:space="preserve"> հենակ՝ </w:t>
            </w:r>
            <w:proofErr w:type="spellStart"/>
            <w:r w:rsidRPr="005D7130">
              <w:rPr>
                <w:rFonts w:ascii="GHEA Mariam" w:hAnsi="GHEA Mariam" w:cs="Calibri"/>
                <w:lang w:val="hy-AM"/>
              </w:rPr>
              <w:t>կոռոզիակայուն</w:t>
            </w:r>
            <w:proofErr w:type="spellEnd"/>
            <w:r w:rsidRPr="005D7130">
              <w:rPr>
                <w:rFonts w:ascii="GHEA Mariam" w:hAnsi="GHEA Mariam" w:cs="Calibri"/>
                <w:lang w:val="hy-AM"/>
              </w:rPr>
              <w:t xml:space="preserve"> պողպատից</w:t>
            </w: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proofErr w:type="spellStart"/>
            <w:r w:rsidRPr="005D7130">
              <w:rPr>
                <w:rFonts w:ascii="GHEA Mariam" w:hAnsi="GHEA Mariam" w:cs="Calibri"/>
                <w:lang w:val="hy-AM"/>
              </w:rPr>
              <w:t>Կոռոզիակայուն</w:t>
            </w:r>
            <w:proofErr w:type="spellEnd"/>
            <w:r w:rsidRPr="005D7130">
              <w:rPr>
                <w:rFonts w:ascii="GHEA Mariam" w:hAnsi="GHEA Mariam" w:cs="Calibri"/>
                <w:lang w:val="hy-AM"/>
              </w:rPr>
              <w:t xml:space="preserve"> պողպատից պատրաստված </w:t>
            </w:r>
            <w:proofErr w:type="spellStart"/>
            <w:r w:rsidRPr="005D7130">
              <w:rPr>
                <w:rFonts w:ascii="GHEA Mariam" w:hAnsi="GHEA Mariam" w:cs="Calibri"/>
                <w:lang w:val="hy-AM"/>
              </w:rPr>
              <w:t>ֆիքսող</w:t>
            </w:r>
            <w:proofErr w:type="spellEnd"/>
            <w:r w:rsidRPr="005D7130">
              <w:rPr>
                <w:rFonts w:ascii="GHEA Mariam" w:hAnsi="GHEA Mariam" w:cs="Calibri"/>
                <w:lang w:val="hy-AM"/>
              </w:rPr>
              <w:t xml:space="preserve"> հենակ՝ նախատեսված պատուհանների բազմակետ փակման համակարգի բաղադրիչների ամրացման և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16 500 000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t>1</w:t>
            </w:r>
            <w:r w:rsidRPr="005D7130">
              <w:rPr>
                <w:rFonts w:ascii="GHEA Mariam" w:eastAsia="Calibri" w:hAnsi="GHEA Mariam"/>
                <w:color w:val="000000"/>
                <w:lang w:val="hy-AM" w:eastAsia="en-US"/>
              </w:rPr>
              <w:t>2</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հարվածաձողեր</w:t>
            </w:r>
            <w:proofErr w:type="spellEnd"/>
            <w:r w:rsidRPr="005D7130">
              <w:rPr>
                <w:rFonts w:ascii="GHEA Mariam" w:hAnsi="GHEA Mariam" w:cs="Calibri"/>
                <w:lang w:val="hy-AM"/>
              </w:rPr>
              <w:t xml:space="preserve"> ոչ թանկարժեք մետաղներից</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մետաղից պատրաստված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հարվածող տարր/ձող՝ նախատեսված ալյումինե պատուհանների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մեխանիզմի հուսալի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t>1</w:t>
            </w:r>
            <w:r w:rsidRPr="005D7130">
              <w:rPr>
                <w:rFonts w:ascii="GHEA Mariam" w:eastAsia="Calibri" w:hAnsi="GHEA Mariam"/>
                <w:color w:val="000000"/>
                <w:lang w:val="hy-AM" w:eastAsia="en-US"/>
              </w:rPr>
              <w:t>3</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w:t>
            </w:r>
            <w:r w:rsidRPr="005D7130">
              <w:rPr>
                <w:rFonts w:ascii="GHEA Mariam" w:hAnsi="GHEA Mariam" w:cs="Calibri"/>
                <w:lang w:val="hy-AM"/>
              </w:rPr>
              <w:lastRenderedPageBreak/>
              <w:t>պատուհանների համար՝ ալյումինե բռնակներ</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 xml:space="preserve">Ալյումինից պատրաստված բռնակ՝ նախատեսված պատուհանային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w:t>
            </w:r>
            <w:r w:rsidRPr="005D7130">
              <w:rPr>
                <w:rFonts w:ascii="GHEA Mariam" w:hAnsi="GHEA Mariam" w:cs="Calibri"/>
                <w:lang w:val="hy-AM"/>
              </w:rPr>
              <w:lastRenderedPageBreak/>
              <w:t>բացման և փակման մեխանիզմի կառավարման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lastRenderedPageBreak/>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Գերմանիա, Ավստրիա, Իտալիա, </w:t>
            </w:r>
            <w:r w:rsidRPr="005D7130">
              <w:rPr>
                <w:rFonts w:ascii="GHEA Mariam" w:hAnsi="GHEA Mariam" w:cs="Calibri"/>
                <w:lang w:val="hy-AM"/>
              </w:rPr>
              <w:lastRenderedPageBreak/>
              <w:t>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 xml:space="preserve">Գերմանիա, Ավստրիա, Իտալիա, </w:t>
            </w:r>
            <w:r w:rsidRPr="005D7130">
              <w:rPr>
                <w:rFonts w:ascii="GHEA Mariam" w:hAnsi="GHEA Mariam" w:cs="Calibri"/>
                <w:lang w:val="hy-AM"/>
              </w:rPr>
              <w:lastRenderedPageBreak/>
              <w:t>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10 000 000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lastRenderedPageBreak/>
              <w:t>1</w:t>
            </w:r>
            <w:r w:rsidRPr="005D7130">
              <w:rPr>
                <w:rFonts w:ascii="GHEA Mariam" w:eastAsia="Calibri" w:hAnsi="GHEA Mariam"/>
                <w:color w:val="000000"/>
                <w:lang w:val="hy-AM" w:eastAsia="en-US"/>
              </w:rPr>
              <w:t>4</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համակարգի հավաքածու բաղկացած՝ </w:t>
            </w:r>
            <w:proofErr w:type="spellStart"/>
            <w:r w:rsidRPr="005D7130">
              <w:rPr>
                <w:rFonts w:ascii="GHEA Mariam" w:hAnsi="GHEA Mariam" w:cs="Calibri"/>
                <w:lang w:val="hy-AM"/>
              </w:rPr>
              <w:t>ուղղորդող</w:t>
            </w:r>
            <w:proofErr w:type="spellEnd"/>
            <w:r w:rsidRPr="005D7130">
              <w:rPr>
                <w:rFonts w:ascii="GHEA Mariam" w:hAnsi="GHEA Mariam" w:cs="Calibri"/>
                <w:lang w:val="hy-AM"/>
              </w:rPr>
              <w:t xml:space="preserve"> բլոկից, թեքման </w:t>
            </w:r>
            <w:proofErr w:type="spellStart"/>
            <w:r w:rsidRPr="005D7130">
              <w:rPr>
                <w:rFonts w:ascii="GHEA Mariam" w:hAnsi="GHEA Mariam" w:cs="Calibri"/>
                <w:lang w:val="hy-AM"/>
              </w:rPr>
              <w:t>սահմանափակիչից</w:t>
            </w:r>
            <w:proofErr w:type="spellEnd"/>
            <w:r w:rsidRPr="005D7130">
              <w:rPr>
                <w:rFonts w:ascii="GHEA Mariam" w:hAnsi="GHEA Mariam" w:cs="Calibri"/>
                <w:lang w:val="hy-AM"/>
              </w:rPr>
              <w:t xml:space="preserve">, պատուհանը դրսից բացելու </w:t>
            </w:r>
            <w:proofErr w:type="spellStart"/>
            <w:r w:rsidRPr="005D7130">
              <w:rPr>
                <w:rFonts w:ascii="GHEA Mariam" w:hAnsi="GHEA Mariam" w:cs="Calibri"/>
                <w:lang w:val="hy-AM"/>
              </w:rPr>
              <w:t>սահմա</w:t>
            </w:r>
            <w:r w:rsidR="00C131A1">
              <w:rPr>
                <w:rFonts w:ascii="GHEA Mariam" w:hAnsi="GHEA Mariam" w:cs="Calibri"/>
                <w:lang w:val="hy-AM"/>
              </w:rPr>
              <w:t>նափակիչից</w:t>
            </w:r>
            <w:proofErr w:type="spellEnd"/>
            <w:r w:rsidR="00C131A1">
              <w:rPr>
                <w:rFonts w:ascii="GHEA Mariam" w:hAnsi="GHEA Mariam" w:cs="Calibri"/>
                <w:lang w:val="hy-AM"/>
              </w:rPr>
              <w:t>, թեքման փականի ձողից և</w:t>
            </w:r>
            <w:r w:rsidRPr="005D7130">
              <w:rPr>
                <w:rFonts w:ascii="GHEA Mariam" w:hAnsi="GHEA Mariam" w:cs="Calibri"/>
                <w:lang w:val="hy-AM"/>
              </w:rPr>
              <w:t xml:space="preserve"> հիմնական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դարձյակից</w:t>
            </w:r>
            <w:proofErr w:type="spellEnd"/>
            <w:r w:rsidRPr="005D7130">
              <w:rPr>
                <w:rFonts w:ascii="GHEA Mariam" w:hAnsi="GHEA Mariam" w:cs="Calibri"/>
                <w:lang w:val="hy-AM"/>
              </w:rPr>
              <w:t>, լրակազմ</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Ալյումինե պատուհանների համար նախատեսված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համակարգի լրակազմ՝ բաղկացած </w:t>
            </w:r>
            <w:proofErr w:type="spellStart"/>
            <w:r w:rsidRPr="005D7130">
              <w:rPr>
                <w:rFonts w:ascii="GHEA Mariam" w:hAnsi="GHEA Mariam" w:cs="Calibri"/>
                <w:lang w:val="hy-AM"/>
              </w:rPr>
              <w:t>ուղղորդող</w:t>
            </w:r>
            <w:proofErr w:type="spellEnd"/>
            <w:r w:rsidRPr="005D7130">
              <w:rPr>
                <w:rFonts w:ascii="GHEA Mariam" w:hAnsi="GHEA Mariam" w:cs="Calibri"/>
                <w:lang w:val="hy-AM"/>
              </w:rPr>
              <w:t xml:space="preserve"> բլոկից, թեքման </w:t>
            </w:r>
            <w:proofErr w:type="spellStart"/>
            <w:r w:rsidRPr="005D7130">
              <w:rPr>
                <w:rFonts w:ascii="GHEA Mariam" w:hAnsi="GHEA Mariam" w:cs="Calibri"/>
                <w:lang w:val="hy-AM"/>
              </w:rPr>
              <w:t>սահմանափակիչից</w:t>
            </w:r>
            <w:proofErr w:type="spellEnd"/>
            <w:r w:rsidRPr="005D7130">
              <w:rPr>
                <w:rFonts w:ascii="GHEA Mariam" w:hAnsi="GHEA Mariam" w:cs="Calibri"/>
                <w:lang w:val="hy-AM"/>
              </w:rPr>
              <w:t xml:space="preserve">, պատուհանի արտաքին կողմից բացումը սահմանափակող տարրից, թեքման փականի ձողից և հիմնական </w:t>
            </w:r>
            <w:proofErr w:type="spellStart"/>
            <w:r w:rsidRPr="005D7130">
              <w:rPr>
                <w:rFonts w:ascii="GHEA Mariam" w:hAnsi="GHEA Mariam" w:cs="Calibri"/>
                <w:lang w:val="hy-AM"/>
              </w:rPr>
              <w:t>փականային</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դարձյակից</w:t>
            </w:r>
            <w:proofErr w:type="spellEnd"/>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3 500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14 000 000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t>1</w:t>
            </w:r>
            <w:r w:rsidRPr="005D7130">
              <w:rPr>
                <w:rFonts w:ascii="GHEA Mariam" w:eastAsia="Calibri" w:hAnsi="GHEA Mariam"/>
                <w:color w:val="000000"/>
                <w:lang w:val="hy-AM" w:eastAsia="en-US"/>
              </w:rPr>
              <w:t>5</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ամրակային</w:t>
            </w:r>
            <w:proofErr w:type="spellEnd"/>
            <w:r w:rsidRPr="005D7130">
              <w:rPr>
                <w:rFonts w:ascii="GHEA Mariam" w:hAnsi="GHEA Mariam" w:cs="Calibri"/>
                <w:lang w:val="hy-AM"/>
              </w:rPr>
              <w:t xml:space="preserve"> արմատուրա պատուհանների համար՝ փեղկի </w:t>
            </w:r>
            <w:proofErr w:type="spellStart"/>
            <w:r w:rsidRPr="005D7130">
              <w:rPr>
                <w:rFonts w:ascii="GHEA Mariam" w:hAnsi="GHEA Mariam" w:cs="Calibri"/>
                <w:lang w:val="hy-AM"/>
              </w:rPr>
              <w:t>ֆիքսման</w:t>
            </w:r>
            <w:proofErr w:type="spellEnd"/>
            <w:r w:rsidRPr="005D7130">
              <w:rPr>
                <w:rFonts w:ascii="GHEA Mariam" w:hAnsi="GHEA Mariam" w:cs="Calibri"/>
                <w:lang w:val="hy-AM"/>
              </w:rPr>
              <w:t xml:space="preserve"> մեխանիզմ ոչ թանկարժեք մետաղներից, պատուհանի փեղկը </w:t>
            </w:r>
            <w:r w:rsidRPr="005D7130">
              <w:rPr>
                <w:rFonts w:ascii="GHEA Mariam" w:hAnsi="GHEA Mariam" w:cs="Calibri"/>
                <w:lang w:val="hy-AM"/>
              </w:rPr>
              <w:lastRenderedPageBreak/>
              <w:t>շրջանակին միացնելու համար</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 xml:space="preserve">Ոչ թանկարժեք մետաղից պատրաստված փեղկի </w:t>
            </w:r>
            <w:proofErr w:type="spellStart"/>
            <w:r w:rsidRPr="005D7130">
              <w:rPr>
                <w:rFonts w:ascii="GHEA Mariam" w:hAnsi="GHEA Mariam" w:cs="Calibri"/>
                <w:lang w:val="hy-AM"/>
              </w:rPr>
              <w:t>ֆիքսման</w:t>
            </w:r>
            <w:proofErr w:type="spellEnd"/>
            <w:r w:rsidRPr="005D7130">
              <w:rPr>
                <w:rFonts w:ascii="GHEA Mariam" w:hAnsi="GHEA Mariam" w:cs="Calibri"/>
                <w:lang w:val="hy-AM"/>
              </w:rPr>
              <w:t xml:space="preserve"> մեխանիզմ՝ նախատեսված պատուհանի փեղկը շրջանակին ամրացնելու և կայուն միացումն ապահովելու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4 000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lastRenderedPageBreak/>
              <w:t>1</w:t>
            </w:r>
            <w:r w:rsidRPr="005D7130">
              <w:rPr>
                <w:rFonts w:ascii="GHEA Mariam" w:eastAsia="Calibri" w:hAnsi="GHEA Mariam"/>
                <w:color w:val="000000"/>
                <w:lang w:val="hy-AM" w:eastAsia="en-US"/>
              </w:rPr>
              <w:t>6</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ամրակային</w:t>
            </w:r>
            <w:proofErr w:type="spellEnd"/>
            <w:r w:rsidRPr="005D7130">
              <w:rPr>
                <w:rFonts w:ascii="GHEA Mariam" w:hAnsi="GHEA Mariam" w:cs="Calibri"/>
                <w:lang w:val="hy-AM"/>
              </w:rPr>
              <w:t xml:space="preserve"> արմատուրա պատու</w:t>
            </w:r>
            <w:r w:rsidR="00C131A1">
              <w:rPr>
                <w:rFonts w:ascii="GHEA Mariam" w:hAnsi="GHEA Mariam" w:cs="Calibri"/>
                <w:lang w:val="hy-AM"/>
              </w:rPr>
              <w:t>հանների համար՝ անկյունային t-</w:t>
            </w:r>
            <w:proofErr w:type="spellStart"/>
            <w:r w:rsidR="00C131A1">
              <w:rPr>
                <w:rFonts w:ascii="GHEA Mariam" w:hAnsi="GHEA Mariam" w:cs="Calibri"/>
                <w:lang w:val="hy-AM"/>
              </w:rPr>
              <w:t>աձև</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միակցիչների</w:t>
            </w:r>
            <w:proofErr w:type="spellEnd"/>
            <w:r w:rsidRPr="005D7130">
              <w:rPr>
                <w:rFonts w:ascii="GHEA Mariam" w:hAnsi="GHEA Mariam" w:cs="Calibri"/>
                <w:lang w:val="hy-AM"/>
              </w:rPr>
              <w:t xml:space="preserve"> հավաքածու ալյումինե </w:t>
            </w:r>
            <w:proofErr w:type="spellStart"/>
            <w:r w:rsidRPr="005D7130">
              <w:rPr>
                <w:rFonts w:ascii="GHEA Mariam" w:hAnsi="GHEA Mariam" w:cs="Calibri"/>
                <w:lang w:val="hy-AM"/>
              </w:rPr>
              <w:t>համաձուլվածքներից</w:t>
            </w:r>
            <w:proofErr w:type="spellEnd"/>
            <w:r w:rsidRPr="005D7130">
              <w:rPr>
                <w:rFonts w:ascii="GHEA Mariam" w:hAnsi="GHEA Mariam" w:cs="Calibri"/>
                <w:lang w:val="hy-AM"/>
              </w:rPr>
              <w:t>, պտուտակներով, ալյումինե պատուհան</w:t>
            </w:r>
            <w:r w:rsidR="00C131A1">
              <w:rPr>
                <w:rFonts w:ascii="GHEA Mariam" w:hAnsi="GHEA Mariam" w:cs="Calibri"/>
                <w:lang w:val="hy-AM"/>
              </w:rPr>
              <w:t>ների փակման համակարգի հավաքման և</w:t>
            </w:r>
            <w:r w:rsidRPr="005D7130">
              <w:rPr>
                <w:rFonts w:ascii="GHEA Mariam" w:hAnsi="GHEA Mariam" w:cs="Calibri"/>
                <w:lang w:val="hy-AM"/>
              </w:rPr>
              <w:t xml:space="preserve"> </w:t>
            </w:r>
            <w:proofErr w:type="spellStart"/>
            <w:r w:rsidRPr="005D7130">
              <w:rPr>
                <w:rFonts w:ascii="GHEA Mariam" w:hAnsi="GHEA Mariam" w:cs="Calibri"/>
                <w:lang w:val="hy-AM"/>
              </w:rPr>
              <w:t>ֆիքսման</w:t>
            </w:r>
            <w:proofErr w:type="spellEnd"/>
            <w:r w:rsidRPr="005D7130">
              <w:rPr>
                <w:rFonts w:ascii="GHEA Mariam" w:hAnsi="GHEA Mariam" w:cs="Calibri"/>
                <w:lang w:val="hy-AM"/>
              </w:rPr>
              <w:t xml:space="preserve"> համար</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Ալյումինե համաձուլվածքից պատրաստված անկյունային t-</w:t>
            </w:r>
            <w:proofErr w:type="spellStart"/>
            <w:r w:rsidRPr="005D7130">
              <w:rPr>
                <w:rFonts w:ascii="GHEA Mariam" w:hAnsi="GHEA Mariam" w:cs="Calibri"/>
                <w:lang w:val="hy-AM"/>
              </w:rPr>
              <w:t>աձև</w:t>
            </w:r>
            <w:proofErr w:type="spellEnd"/>
            <w:r w:rsidRPr="005D7130">
              <w:rPr>
                <w:rFonts w:ascii="GHEA Mariam" w:hAnsi="GHEA Mariam" w:cs="Calibri"/>
                <w:lang w:val="hy-AM"/>
              </w:rPr>
              <w:t xml:space="preserve"> </w:t>
            </w:r>
            <w:proofErr w:type="spellStart"/>
            <w:r w:rsidRPr="005D7130">
              <w:rPr>
                <w:rFonts w:ascii="GHEA Mariam" w:hAnsi="GHEA Mariam" w:cs="Calibri"/>
                <w:lang w:val="hy-AM"/>
              </w:rPr>
              <w:t>միակցիչների</w:t>
            </w:r>
            <w:proofErr w:type="spellEnd"/>
            <w:r w:rsidRPr="005D7130">
              <w:rPr>
                <w:rFonts w:ascii="GHEA Mariam" w:hAnsi="GHEA Mariam" w:cs="Calibri"/>
                <w:lang w:val="hy-AM"/>
              </w:rPr>
              <w:t xml:space="preserve"> հավաքածու՝ պտուտակներով, նախատեսված ալյումինե պատուհանների փակման համակարգի բաղադրիչների հավաքման և ամրացման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eastAsia="en-US"/>
              </w:rPr>
              <w:t>1</w:t>
            </w:r>
            <w:r w:rsidRPr="005D7130">
              <w:rPr>
                <w:rFonts w:ascii="GHEA Mariam" w:eastAsia="Calibri" w:hAnsi="GHEA Mariam"/>
                <w:color w:val="000000"/>
                <w:lang w:val="hy-AM" w:eastAsia="en-US"/>
              </w:rPr>
              <w:t>7</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w:t>
            </w:r>
            <w:proofErr w:type="spellStart"/>
            <w:r w:rsidRPr="005D7130">
              <w:rPr>
                <w:rFonts w:ascii="GHEA Mariam" w:hAnsi="GHEA Mariam" w:cs="Calibri"/>
                <w:lang w:val="hy-AM"/>
              </w:rPr>
              <w:t>ժանան</w:t>
            </w:r>
            <w:r w:rsidR="00FB3ADF">
              <w:rPr>
                <w:rFonts w:ascii="GHEA Mariam" w:hAnsi="GHEA Mariam" w:cs="Calibri"/>
                <w:lang w:val="hy-AM"/>
              </w:rPr>
              <w:t>վ</w:t>
            </w:r>
            <w:r w:rsidRPr="005D7130">
              <w:rPr>
                <w:rFonts w:ascii="GHEA Mariam" w:hAnsi="GHEA Mariam" w:cs="Calibri"/>
                <w:lang w:val="hy-AM"/>
              </w:rPr>
              <w:t>ավոր</w:t>
            </w:r>
            <w:proofErr w:type="spellEnd"/>
            <w:r w:rsidRPr="005D7130">
              <w:rPr>
                <w:rFonts w:ascii="GHEA Mariam" w:hAnsi="GHEA Mariam" w:cs="Calibri"/>
                <w:lang w:val="hy-AM"/>
              </w:rPr>
              <w:t xml:space="preserve"> շարժաբերով բռնակի հենակ ալյումինե </w:t>
            </w:r>
            <w:proofErr w:type="spellStart"/>
            <w:r w:rsidRPr="005D7130">
              <w:rPr>
                <w:rFonts w:ascii="GHEA Mariam" w:hAnsi="GHEA Mariam" w:cs="Calibri"/>
                <w:lang w:val="hy-AM"/>
              </w:rPr>
              <w:t>համաձուլվածքներից</w:t>
            </w:r>
            <w:proofErr w:type="spellEnd"/>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Ալյումինե համաձուլվածքից պատրաստված </w:t>
            </w:r>
            <w:proofErr w:type="spellStart"/>
            <w:r w:rsidRPr="005D7130">
              <w:rPr>
                <w:rFonts w:ascii="GHEA Mariam" w:hAnsi="GHEA Mariam" w:cs="Calibri"/>
                <w:lang w:val="hy-AM"/>
              </w:rPr>
              <w:t>ժանան</w:t>
            </w:r>
            <w:r w:rsidR="00FB3ADF">
              <w:rPr>
                <w:rFonts w:ascii="GHEA Mariam" w:hAnsi="GHEA Mariam" w:cs="Calibri"/>
                <w:lang w:val="hy-AM"/>
              </w:rPr>
              <w:t>վ</w:t>
            </w:r>
            <w:r w:rsidRPr="005D7130">
              <w:rPr>
                <w:rFonts w:ascii="GHEA Mariam" w:hAnsi="GHEA Mariam" w:cs="Calibri"/>
                <w:lang w:val="hy-AM"/>
              </w:rPr>
              <w:t>ավոր</w:t>
            </w:r>
            <w:proofErr w:type="spellEnd"/>
            <w:r w:rsidRPr="005D7130">
              <w:rPr>
                <w:rFonts w:ascii="GHEA Mariam" w:hAnsi="GHEA Mariam" w:cs="Calibri"/>
                <w:lang w:val="hy-AM"/>
              </w:rPr>
              <w:t xml:space="preserve"> շարժաբերով բռնակի հենակ՝ նախատեսված ալյումինե պատուհանների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մեխանիզմի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t>18</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բռնակ ներկառուցված </w:t>
            </w:r>
            <w:proofErr w:type="spellStart"/>
            <w:r w:rsidRPr="005D7130">
              <w:rPr>
                <w:rFonts w:ascii="GHEA Mariam" w:hAnsi="GHEA Mariam" w:cs="Calibri"/>
                <w:lang w:val="hy-AM"/>
              </w:rPr>
              <w:lastRenderedPageBreak/>
              <w:t>ժանան</w:t>
            </w:r>
            <w:r w:rsidR="00FB3ADF">
              <w:rPr>
                <w:rFonts w:ascii="GHEA Mariam" w:hAnsi="GHEA Mariam" w:cs="Calibri"/>
                <w:lang w:val="hy-AM"/>
              </w:rPr>
              <w:t>վ</w:t>
            </w:r>
            <w:r w:rsidRPr="005D7130">
              <w:rPr>
                <w:rFonts w:ascii="GHEA Mariam" w:hAnsi="GHEA Mariam" w:cs="Calibri"/>
                <w:lang w:val="hy-AM"/>
              </w:rPr>
              <w:t>ավոր</w:t>
            </w:r>
            <w:proofErr w:type="spellEnd"/>
            <w:r w:rsidRPr="005D7130">
              <w:rPr>
                <w:rFonts w:ascii="GHEA Mariam" w:hAnsi="GHEA Mariam" w:cs="Calibri"/>
                <w:lang w:val="hy-AM"/>
              </w:rPr>
              <w:t xml:space="preserve"> շարժաբերով, ոչ թանկարժեք մետաղներից</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 xml:space="preserve">Ոչ թանկարժեք մետաղից պատրաստված ներկառուցված </w:t>
            </w:r>
            <w:proofErr w:type="spellStart"/>
            <w:r w:rsidRPr="005D7130">
              <w:rPr>
                <w:rFonts w:ascii="GHEA Mariam" w:hAnsi="GHEA Mariam" w:cs="Calibri"/>
                <w:lang w:val="hy-AM"/>
              </w:rPr>
              <w:t>ժանան</w:t>
            </w:r>
            <w:r w:rsidR="00FB3ADF">
              <w:rPr>
                <w:rFonts w:ascii="GHEA Mariam" w:hAnsi="GHEA Mariam" w:cs="Calibri"/>
                <w:lang w:val="hy-AM"/>
              </w:rPr>
              <w:t>վ</w:t>
            </w:r>
            <w:r w:rsidRPr="005D7130">
              <w:rPr>
                <w:rFonts w:ascii="GHEA Mariam" w:hAnsi="GHEA Mariam" w:cs="Calibri"/>
                <w:lang w:val="hy-AM"/>
              </w:rPr>
              <w:t>ավոր</w:t>
            </w:r>
            <w:proofErr w:type="spellEnd"/>
            <w:r w:rsidRPr="005D7130">
              <w:rPr>
                <w:rFonts w:ascii="GHEA Mariam" w:hAnsi="GHEA Mariam" w:cs="Calibri"/>
                <w:lang w:val="hy-AM"/>
              </w:rPr>
              <w:t xml:space="preserve"> շարժաբերով բռնակ՝ նախատեսված ալյումինե պատուհանների </w:t>
            </w:r>
            <w:r w:rsidRPr="005D7130">
              <w:rPr>
                <w:rFonts w:ascii="GHEA Mariam" w:hAnsi="GHEA Mariam" w:cs="Calibri"/>
                <w:lang w:val="hy-AM"/>
              </w:rPr>
              <w:lastRenderedPageBreak/>
              <w:t xml:space="preserve">բացման, փակման և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մեխանիզմի կառավարման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lastRenderedPageBreak/>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2 500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Գերմանիա, Ավստրիա, Իտալիա, Հոլանդիա, </w:t>
            </w:r>
            <w:r w:rsidRPr="005D7130">
              <w:rPr>
                <w:rFonts w:ascii="GHEA Mariam" w:hAnsi="GHEA Mariam" w:cs="Calibri"/>
                <w:lang w:val="hy-AM"/>
              </w:rPr>
              <w:lastRenderedPageBreak/>
              <w:t>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 xml:space="preserve">Գերմանիա, Ավստրիա, Իտալիա, Հոլանդիա, </w:t>
            </w:r>
            <w:r w:rsidRPr="005D7130">
              <w:rPr>
                <w:rFonts w:ascii="GHEA Mariam" w:hAnsi="GHEA Mariam" w:cs="Calibri"/>
                <w:lang w:val="hy-AM"/>
              </w:rPr>
              <w:lastRenderedPageBreak/>
              <w:t>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12 500 000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eastAsia="en-US"/>
              </w:rPr>
            </w:pPr>
            <w:r w:rsidRPr="005D7130">
              <w:rPr>
                <w:rFonts w:ascii="GHEA Mariam" w:eastAsia="Calibri" w:hAnsi="GHEA Mariam"/>
                <w:color w:val="000000"/>
                <w:lang w:val="hy-AM" w:eastAsia="en-US"/>
              </w:rPr>
              <w:lastRenderedPageBreak/>
              <w:t>19</w:t>
            </w:r>
            <w:r w:rsidRPr="005D7130">
              <w:rPr>
                <w:rFonts w:ascii="GHEA Mariam" w:eastAsia="Calibri" w:hAnsi="GHEA Mariam"/>
                <w:color w:val="000000"/>
                <w:lang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ոչ թանկարժեք մետաղներից՝ պատուհանների </w:t>
            </w:r>
            <w:proofErr w:type="spellStart"/>
            <w:r w:rsidRPr="005D7130">
              <w:rPr>
                <w:rFonts w:ascii="GHEA Mariam" w:hAnsi="GHEA Mariam" w:cs="Calibri"/>
                <w:lang w:val="hy-AM"/>
              </w:rPr>
              <w:t>դարձման</w:t>
            </w:r>
            <w:proofErr w:type="spellEnd"/>
            <w:r w:rsidRPr="005D7130">
              <w:rPr>
                <w:rFonts w:ascii="GHEA Mariam" w:hAnsi="GHEA Mariam" w:cs="Calibri"/>
                <w:lang w:val="hy-AM"/>
              </w:rPr>
              <w:t>-բացման մեխանիզմի արդիակ</w:t>
            </w:r>
            <w:r w:rsidR="00C131A1">
              <w:rPr>
                <w:rFonts w:ascii="GHEA Mariam" w:hAnsi="GHEA Mariam" w:cs="Calibri"/>
                <w:lang w:val="hy-AM"/>
              </w:rPr>
              <w:t xml:space="preserve">անացման հավաքածու՝ բաղկացած </w:t>
            </w:r>
            <w:proofErr w:type="spellStart"/>
            <w:r w:rsidR="00C131A1">
              <w:rPr>
                <w:rFonts w:ascii="GHEA Mariam" w:hAnsi="GHEA Mariam" w:cs="Calibri"/>
                <w:lang w:val="hy-AM"/>
              </w:rPr>
              <w:t>վերևի</w:t>
            </w:r>
            <w:proofErr w:type="spellEnd"/>
            <w:r w:rsidR="00C131A1">
              <w:rPr>
                <w:rFonts w:ascii="GHEA Mariam" w:hAnsi="GHEA Mariam" w:cs="Calibri"/>
                <w:lang w:val="hy-AM"/>
              </w:rPr>
              <w:t xml:space="preserve"> և</w:t>
            </w:r>
            <w:r w:rsidRPr="005D7130">
              <w:rPr>
                <w:rFonts w:ascii="GHEA Mariam" w:hAnsi="GHEA Mariam" w:cs="Calibri"/>
                <w:lang w:val="hy-AM"/>
              </w:rPr>
              <w:t xml:space="preserve"> </w:t>
            </w:r>
            <w:proofErr w:type="spellStart"/>
            <w:r w:rsidRPr="005D7130">
              <w:rPr>
                <w:rFonts w:ascii="GHEA Mariam" w:hAnsi="GHEA Mariam" w:cs="Calibri"/>
                <w:lang w:val="hy-AM"/>
              </w:rPr>
              <w:t>ներք</w:t>
            </w:r>
            <w:r w:rsidR="00C131A1">
              <w:rPr>
                <w:rFonts w:ascii="GHEA Mariam" w:hAnsi="GHEA Mariam" w:cs="Calibri"/>
                <w:lang w:val="hy-AM"/>
              </w:rPr>
              <w:t>և</w:t>
            </w:r>
            <w:r w:rsidRPr="005D7130">
              <w:rPr>
                <w:rFonts w:ascii="GHEA Mariam" w:hAnsi="GHEA Mariam" w:cs="Calibri"/>
                <w:lang w:val="hy-AM"/>
              </w:rPr>
              <w:t>ի</w:t>
            </w:r>
            <w:proofErr w:type="spellEnd"/>
            <w:r w:rsidRPr="005D7130">
              <w:rPr>
                <w:rFonts w:ascii="GHEA Mariam" w:hAnsi="GHEA Mariam" w:cs="Calibri"/>
                <w:lang w:val="hy-AM"/>
              </w:rPr>
              <w:t xml:space="preserve"> ծխնիներից, </w:t>
            </w:r>
            <w:proofErr w:type="spellStart"/>
            <w:r w:rsidRPr="005D7130">
              <w:rPr>
                <w:rFonts w:ascii="GHEA Mariam" w:hAnsi="GHEA Mariam" w:cs="Calibri"/>
                <w:lang w:val="hy-AM"/>
              </w:rPr>
              <w:t>բարձակներից</w:t>
            </w:r>
            <w:proofErr w:type="spellEnd"/>
            <w:r w:rsidRPr="005D7130">
              <w:rPr>
                <w:rFonts w:ascii="GHEA Mariam" w:hAnsi="GHEA Mariam" w:cs="Calibri"/>
                <w:lang w:val="hy-AM"/>
              </w:rPr>
              <w:t xml:space="preserve">, ուժեղացնող թիթեղներից, պատուհանի փեղկի դիմացկունությունը </w:t>
            </w:r>
            <w:proofErr w:type="spellStart"/>
            <w:r w:rsidRPr="005D7130">
              <w:rPr>
                <w:rFonts w:ascii="GHEA Mariam" w:hAnsi="GHEA Mariam" w:cs="Calibri"/>
                <w:lang w:val="hy-AM"/>
              </w:rPr>
              <w:t>մինչ</w:t>
            </w:r>
            <w:r w:rsidR="00C131A1">
              <w:rPr>
                <w:rFonts w:ascii="GHEA Mariam" w:hAnsi="GHEA Mariam" w:cs="Calibri"/>
                <w:lang w:val="hy-AM"/>
              </w:rPr>
              <w:t>և</w:t>
            </w:r>
            <w:proofErr w:type="spellEnd"/>
            <w:r w:rsidRPr="005D7130">
              <w:rPr>
                <w:rFonts w:ascii="GHEA Mariam" w:hAnsi="GHEA Mariam" w:cs="Calibri"/>
                <w:lang w:val="hy-AM"/>
              </w:rPr>
              <w:t xml:space="preserve"> 130 կգ բարձրացնելու համար, լրակազմ</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 xml:space="preserve">Ոչ թանկարժեք մետաղներից պատրաստված ալյումինե պատուհանների </w:t>
            </w:r>
            <w:proofErr w:type="spellStart"/>
            <w:r w:rsidRPr="005D7130">
              <w:rPr>
                <w:rFonts w:ascii="GHEA Mariam" w:hAnsi="GHEA Mariam" w:cs="Calibri"/>
                <w:lang w:val="hy-AM"/>
              </w:rPr>
              <w:t>դարձման</w:t>
            </w:r>
            <w:proofErr w:type="spellEnd"/>
            <w:r w:rsidRPr="005D7130">
              <w:rPr>
                <w:rFonts w:ascii="GHEA Mariam" w:hAnsi="GHEA Mariam" w:cs="Calibri"/>
                <w:lang w:val="hy-AM"/>
              </w:rPr>
              <w:t xml:space="preserve">-բացման մեխանիզմի արդիականացման լրակազմ՝ բաղկացած վերին և ստորին ծխնիներից, </w:t>
            </w:r>
            <w:proofErr w:type="spellStart"/>
            <w:r w:rsidRPr="005D7130">
              <w:rPr>
                <w:rFonts w:ascii="GHEA Mariam" w:hAnsi="GHEA Mariam" w:cs="Calibri"/>
                <w:lang w:val="hy-AM"/>
              </w:rPr>
              <w:t>բարձրակներից</w:t>
            </w:r>
            <w:proofErr w:type="spellEnd"/>
            <w:r w:rsidRPr="005D7130">
              <w:rPr>
                <w:rFonts w:ascii="GHEA Mariam" w:hAnsi="GHEA Mariam" w:cs="Calibri"/>
                <w:lang w:val="hy-AM"/>
              </w:rPr>
              <w:t xml:space="preserve"> և ուժեղացնող թիթեղներից, նախատեսված պատուհանի փեղկի դիմացկունությունը </w:t>
            </w:r>
            <w:proofErr w:type="spellStart"/>
            <w:r w:rsidRPr="005D7130">
              <w:rPr>
                <w:rFonts w:ascii="GHEA Mariam" w:hAnsi="GHEA Mariam" w:cs="Calibri"/>
                <w:lang w:val="hy-AM"/>
              </w:rPr>
              <w:t>մինչև</w:t>
            </w:r>
            <w:proofErr w:type="spellEnd"/>
            <w:r w:rsidRPr="005D7130">
              <w:rPr>
                <w:rFonts w:ascii="GHEA Mariam" w:hAnsi="GHEA Mariam" w:cs="Calibri"/>
                <w:lang w:val="hy-AM"/>
              </w:rPr>
              <w:t xml:space="preserve"> 130 կգ բարձրացնելու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1 250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3 000 000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val="hy-AM" w:eastAsia="en-US"/>
              </w:rPr>
            </w:pPr>
            <w:r w:rsidRPr="005D7130">
              <w:rPr>
                <w:rFonts w:ascii="GHEA Mariam" w:eastAsia="Calibri" w:hAnsi="GHEA Mariam"/>
                <w:color w:val="000000"/>
                <w:lang w:val="hy-AM" w:eastAsia="en-US"/>
              </w:rPr>
              <w:t>20</w:t>
            </w:r>
            <w:r w:rsidRPr="005D7130">
              <w:rPr>
                <w:rFonts w:ascii="Cambria Math" w:eastAsia="Calibri" w:hAnsi="Cambria Math" w:cs="Cambria Math"/>
                <w:color w:val="000000"/>
                <w:lang w:val="hy-AM"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8302415000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 xml:space="preserve">Շենքերում օգտագործվող </w:t>
            </w:r>
            <w:proofErr w:type="spellStart"/>
            <w:r w:rsidRPr="005D7130">
              <w:rPr>
                <w:rFonts w:ascii="GHEA Mariam" w:hAnsi="GHEA Mariam" w:cs="Calibri"/>
                <w:lang w:val="hy-AM"/>
              </w:rPr>
              <w:t>ֆուրնիտուրա</w:t>
            </w:r>
            <w:proofErr w:type="spellEnd"/>
            <w:r w:rsidRPr="005D7130">
              <w:rPr>
                <w:rFonts w:ascii="GHEA Mariam" w:hAnsi="GHEA Mariam" w:cs="Calibri"/>
                <w:lang w:val="hy-AM"/>
              </w:rPr>
              <w:t xml:space="preserve"> ալյումինե պատուհանների համար՝ պատուհանների փեղկի բացման </w:t>
            </w:r>
            <w:r w:rsidRPr="005D7130">
              <w:rPr>
                <w:rFonts w:ascii="GHEA Mariam" w:hAnsi="GHEA Mariam" w:cs="Calibri"/>
                <w:lang w:val="hy-AM"/>
              </w:rPr>
              <w:lastRenderedPageBreak/>
              <w:t>սահմանափակիչ ոչ թանկարժեք մետաղներից</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 xml:space="preserve">Ոչ թանկարժեք մետաղից պատրաստված պատուհանի փեղկի բացման սահմանափակիչ՝ նախատեսված ալյումինե պատուհանների </w:t>
            </w:r>
            <w:proofErr w:type="spellStart"/>
            <w:r w:rsidRPr="005D7130">
              <w:rPr>
                <w:rFonts w:ascii="GHEA Mariam" w:hAnsi="GHEA Mariam" w:cs="Calibri"/>
                <w:lang w:val="hy-AM"/>
              </w:rPr>
              <w:t>ֆուրնիտուրայի</w:t>
            </w:r>
            <w:proofErr w:type="spellEnd"/>
            <w:r w:rsidRPr="005D7130">
              <w:rPr>
                <w:rFonts w:ascii="GHEA Mariam" w:hAnsi="GHEA Mariam" w:cs="Calibri"/>
                <w:lang w:val="hy-AM"/>
              </w:rPr>
              <w:t xml:space="preserve"> </w:t>
            </w:r>
            <w:r w:rsidRPr="005D7130">
              <w:rPr>
                <w:rFonts w:ascii="GHEA Mariam" w:hAnsi="GHEA Mariam" w:cs="Calibri"/>
                <w:lang w:val="hy-AM"/>
              </w:rPr>
              <w:lastRenderedPageBreak/>
              <w:t>անվտանգ և վերահսկվող աշխատանքի ապահովման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lastRenderedPageBreak/>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5 000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lastRenderedPageBreak/>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lastRenderedPageBreak/>
              <w:t>15 000 000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val="hy-AM" w:eastAsia="en-US"/>
              </w:rPr>
            </w:pPr>
            <w:r w:rsidRPr="005D7130">
              <w:rPr>
                <w:rFonts w:ascii="GHEA Mariam" w:eastAsia="Calibri" w:hAnsi="GHEA Mariam"/>
                <w:color w:val="000000"/>
                <w:lang w:val="hy-AM" w:eastAsia="en-US"/>
              </w:rPr>
              <w:lastRenderedPageBreak/>
              <w:t>21</w:t>
            </w:r>
            <w:r w:rsidRPr="005D7130">
              <w:rPr>
                <w:rFonts w:ascii="Cambria Math" w:eastAsia="Calibri" w:hAnsi="Cambria Math" w:cs="Cambria Math"/>
                <w:color w:val="000000"/>
                <w:lang w:val="hy-AM"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3925901000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cs="Calibri"/>
                <w:lang w:val="hy-AM"/>
              </w:rPr>
            </w:pPr>
            <w:r w:rsidRPr="00F41D5F">
              <w:rPr>
                <w:rFonts w:ascii="GHEA Mariam" w:hAnsi="GHEA Mariam" w:cs="Calibri"/>
                <w:spacing w:val="-12"/>
                <w:lang w:val="hy-AM"/>
              </w:rPr>
              <w:t>Պլաստմաս</w:t>
            </w:r>
            <w:r w:rsidR="00F41D5F" w:rsidRPr="00F41D5F">
              <w:rPr>
                <w:rFonts w:ascii="GHEA Mariam" w:hAnsi="GHEA Mariam" w:cs="Calibri"/>
                <w:spacing w:val="-12"/>
                <w:lang w:val="hy-AM"/>
              </w:rPr>
              <w:t>սայ</w:t>
            </w:r>
            <w:r w:rsidRPr="00F41D5F">
              <w:rPr>
                <w:rFonts w:ascii="GHEA Mariam" w:hAnsi="GHEA Mariam" w:cs="Calibri"/>
                <w:spacing w:val="-12"/>
                <w:lang w:val="hy-AM"/>
              </w:rPr>
              <w:t>ե ամրակման</w:t>
            </w:r>
            <w:r w:rsidRPr="005D7130">
              <w:rPr>
                <w:rFonts w:ascii="GHEA Mariam" w:hAnsi="GHEA Mariam" w:cs="Calibri"/>
                <w:lang w:val="hy-AM"/>
              </w:rPr>
              <w:t xml:space="preserve"> շինարարական դետալ՝ ճակատային </w:t>
            </w:r>
            <w:proofErr w:type="spellStart"/>
            <w:r w:rsidRPr="005D7130">
              <w:rPr>
                <w:rFonts w:ascii="GHEA Mariam" w:hAnsi="GHEA Mariam" w:cs="Calibri"/>
                <w:lang w:val="hy-AM"/>
              </w:rPr>
              <w:t>խցափակիչներ</w:t>
            </w:r>
            <w:proofErr w:type="spellEnd"/>
            <w:r w:rsidRPr="005D7130">
              <w:rPr>
                <w:rFonts w:ascii="GHEA Mariam" w:hAnsi="GHEA Mariam" w:cs="Calibri"/>
                <w:lang w:val="hy-AM"/>
              </w:rPr>
              <w:t xml:space="preserve"> դռների ալյումինե </w:t>
            </w:r>
            <w:proofErr w:type="spellStart"/>
            <w:r w:rsidRPr="005D7130">
              <w:rPr>
                <w:rFonts w:ascii="GHEA Mariam" w:hAnsi="GHEA Mariam" w:cs="Calibri"/>
                <w:lang w:val="hy-AM"/>
              </w:rPr>
              <w:t>պրոֆիլների</w:t>
            </w:r>
            <w:proofErr w:type="spellEnd"/>
            <w:r w:rsidRPr="005D7130">
              <w:rPr>
                <w:rFonts w:ascii="GHEA Mariam" w:hAnsi="GHEA Mariam" w:cs="Calibri"/>
                <w:lang w:val="hy-AM"/>
              </w:rPr>
              <w:t xml:space="preserve"> կամ </w:t>
            </w:r>
            <w:proofErr w:type="spellStart"/>
            <w:r w:rsidRPr="005D7130">
              <w:rPr>
                <w:rFonts w:ascii="GHEA Mariam" w:hAnsi="GHEA Mariam" w:cs="Calibri"/>
                <w:lang w:val="hy-AM"/>
              </w:rPr>
              <w:t>ուղղորդիչների</w:t>
            </w:r>
            <w:proofErr w:type="spellEnd"/>
            <w:r w:rsidRPr="005D7130">
              <w:rPr>
                <w:rFonts w:ascii="GHEA Mariam" w:hAnsi="GHEA Mariam" w:cs="Calibri"/>
                <w:lang w:val="hy-AM"/>
              </w:rPr>
              <w:t xml:space="preserve"> վրա մշտական տեղադրման համար</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bookmarkStart w:id="2" w:name="_GoBack"/>
            <w:r w:rsidRPr="005D7130">
              <w:rPr>
                <w:rFonts w:ascii="GHEA Mariam" w:hAnsi="GHEA Mariam" w:cs="Calibri"/>
                <w:lang w:val="hy-AM"/>
              </w:rPr>
              <w:t>Պլաստմաս</w:t>
            </w:r>
            <w:r w:rsidR="00C131A1">
              <w:rPr>
                <w:rFonts w:ascii="GHEA Mariam" w:hAnsi="GHEA Mariam" w:cs="Calibri"/>
                <w:lang w:val="hy-AM"/>
              </w:rPr>
              <w:t>սայ</w:t>
            </w:r>
            <w:r w:rsidRPr="005D7130">
              <w:rPr>
                <w:rFonts w:ascii="GHEA Mariam" w:hAnsi="GHEA Mariam" w:cs="Calibri"/>
                <w:lang w:val="hy-AM"/>
              </w:rPr>
              <w:t xml:space="preserve">ից </w:t>
            </w:r>
            <w:bookmarkEnd w:id="2"/>
            <w:r w:rsidRPr="005D7130">
              <w:rPr>
                <w:rFonts w:ascii="GHEA Mariam" w:hAnsi="GHEA Mariam" w:cs="Calibri"/>
                <w:lang w:val="hy-AM"/>
              </w:rPr>
              <w:t xml:space="preserve">պատրաստված ճակատային </w:t>
            </w:r>
            <w:proofErr w:type="spellStart"/>
            <w:r w:rsidRPr="005D7130">
              <w:rPr>
                <w:rFonts w:ascii="GHEA Mariam" w:hAnsi="GHEA Mariam" w:cs="Calibri"/>
                <w:lang w:val="hy-AM"/>
              </w:rPr>
              <w:t>խցափակիչներ</w:t>
            </w:r>
            <w:proofErr w:type="spellEnd"/>
            <w:r w:rsidRPr="005D7130">
              <w:rPr>
                <w:rFonts w:ascii="GHEA Mariam" w:hAnsi="GHEA Mariam" w:cs="Calibri"/>
                <w:lang w:val="hy-AM"/>
              </w:rPr>
              <w:t xml:space="preserve">՝ նախատեսված ալյումինե դռների </w:t>
            </w:r>
            <w:proofErr w:type="spellStart"/>
            <w:r w:rsidRPr="005D7130">
              <w:rPr>
                <w:rFonts w:ascii="GHEA Mariam" w:hAnsi="GHEA Mariam" w:cs="Calibri"/>
                <w:lang w:val="hy-AM"/>
              </w:rPr>
              <w:t>պրոֆիլների</w:t>
            </w:r>
            <w:proofErr w:type="spellEnd"/>
            <w:r w:rsidRPr="005D7130">
              <w:rPr>
                <w:rFonts w:ascii="GHEA Mariam" w:hAnsi="GHEA Mariam" w:cs="Calibri"/>
                <w:lang w:val="hy-AM"/>
              </w:rPr>
              <w:t xml:space="preserve"> կամ </w:t>
            </w:r>
            <w:proofErr w:type="spellStart"/>
            <w:r w:rsidRPr="005D7130">
              <w:rPr>
                <w:rFonts w:ascii="GHEA Mariam" w:hAnsi="GHEA Mariam" w:cs="Calibri"/>
                <w:lang w:val="hy-AM"/>
              </w:rPr>
              <w:t>ուղղորդիչների</w:t>
            </w:r>
            <w:proofErr w:type="spellEnd"/>
            <w:r w:rsidRPr="005D7130">
              <w:rPr>
                <w:rFonts w:ascii="GHEA Mariam" w:hAnsi="GHEA Mariam" w:cs="Calibri"/>
                <w:lang w:val="hy-AM"/>
              </w:rPr>
              <w:t xml:space="preserve">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250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1 000 000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olor w:val="000000"/>
                <w:lang w:val="hy-AM" w:eastAsia="en-US"/>
              </w:rPr>
            </w:pPr>
            <w:r w:rsidRPr="005D7130">
              <w:rPr>
                <w:rFonts w:ascii="GHEA Mariam" w:eastAsia="Calibri" w:hAnsi="GHEA Mariam"/>
                <w:color w:val="000000"/>
                <w:lang w:val="hy-AM" w:eastAsia="en-US"/>
              </w:rPr>
              <w:t>22</w:t>
            </w:r>
            <w:r w:rsidRPr="005D7130">
              <w:rPr>
                <w:rFonts w:ascii="Cambria Math" w:eastAsia="Calibri" w:hAnsi="Cambria Math" w:cs="Cambria Math"/>
                <w:color w:val="000000"/>
                <w:lang w:val="hy-AM" w:eastAsia="en-US"/>
              </w:rPr>
              <w:t>․</w:t>
            </w: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3925901000</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hAnsi="GHEA Mariam"/>
                <w:lang w:val="hy-AM"/>
              </w:rPr>
            </w:pPr>
            <w:r w:rsidRPr="005D7130">
              <w:rPr>
                <w:rFonts w:ascii="GHEA Mariam" w:hAnsi="GHEA Mariam" w:cs="Calibri"/>
                <w:lang w:val="hy-AM"/>
              </w:rPr>
              <w:t>Պատուհանների պլաստմաս</w:t>
            </w:r>
            <w:r w:rsidR="00C131A1">
              <w:rPr>
                <w:rFonts w:ascii="GHEA Mariam" w:hAnsi="GHEA Mariam" w:cs="Calibri"/>
                <w:lang w:val="hy-AM"/>
              </w:rPr>
              <w:t>սայ</w:t>
            </w:r>
            <w:r w:rsidRPr="005D7130">
              <w:rPr>
                <w:rFonts w:ascii="GHEA Mariam" w:hAnsi="GHEA Mariam" w:cs="Calibri"/>
                <w:lang w:val="hy-AM"/>
              </w:rPr>
              <w:t xml:space="preserve">ե շինարարական </w:t>
            </w:r>
            <w:proofErr w:type="spellStart"/>
            <w:r w:rsidRPr="005D7130">
              <w:rPr>
                <w:rFonts w:ascii="GHEA Mariam" w:hAnsi="GHEA Mariam" w:cs="Calibri"/>
                <w:lang w:val="hy-AM"/>
              </w:rPr>
              <w:t>կցամասեր</w:t>
            </w:r>
            <w:proofErr w:type="spellEnd"/>
            <w:r w:rsidRPr="005D7130">
              <w:rPr>
                <w:rFonts w:ascii="GHEA Mariam" w:hAnsi="GHEA Mariam" w:cs="Calibri"/>
                <w:lang w:val="hy-AM"/>
              </w:rPr>
              <w:t xml:space="preserve">՝ անշարժ շրջանակների կենտրոնական </w:t>
            </w:r>
            <w:proofErr w:type="spellStart"/>
            <w:r w:rsidRPr="005D7130">
              <w:rPr>
                <w:rFonts w:ascii="GHEA Mariam" w:hAnsi="GHEA Mariam" w:cs="Calibri"/>
                <w:lang w:val="hy-AM"/>
              </w:rPr>
              <w:t>չափաբերիչներ</w:t>
            </w:r>
            <w:proofErr w:type="spellEnd"/>
            <w:r w:rsidRPr="005D7130">
              <w:rPr>
                <w:rFonts w:ascii="GHEA Mariam" w:hAnsi="GHEA Mariam" w:cs="Calibri"/>
                <w:lang w:val="hy-AM"/>
              </w:rPr>
              <w:t>, պատուհանների վրա մշտական տեղադրման համար</w:t>
            </w:r>
          </w:p>
          <w:p w:rsidR="005D7130" w:rsidRPr="005D7130" w:rsidRDefault="005D7130" w:rsidP="005D7130">
            <w:pPr>
              <w:jc w:val="center"/>
              <w:rPr>
                <w:rFonts w:ascii="GHEA Mariam" w:eastAsia="Calibri" w:hAnsi="GHEA Mariam" w:cs="Sylfaen"/>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Պլաստմաս</w:t>
            </w:r>
            <w:r w:rsidR="00C131A1">
              <w:rPr>
                <w:rFonts w:ascii="GHEA Mariam" w:hAnsi="GHEA Mariam" w:cs="Calibri"/>
                <w:lang w:val="hy-AM"/>
              </w:rPr>
              <w:t>սայ</w:t>
            </w:r>
            <w:r w:rsidRPr="005D7130">
              <w:rPr>
                <w:rFonts w:ascii="GHEA Mariam" w:hAnsi="GHEA Mariam" w:cs="Calibri"/>
                <w:lang w:val="hy-AM"/>
              </w:rPr>
              <w:t xml:space="preserve">ից պատրաստված </w:t>
            </w:r>
            <w:proofErr w:type="spellStart"/>
            <w:r w:rsidRPr="005D7130">
              <w:rPr>
                <w:rFonts w:ascii="GHEA Mariam" w:hAnsi="GHEA Mariam" w:cs="Calibri"/>
                <w:lang w:val="hy-AM"/>
              </w:rPr>
              <w:t>կենտրոնավորող</w:t>
            </w:r>
            <w:proofErr w:type="spellEnd"/>
            <w:r w:rsidRPr="005D7130">
              <w:rPr>
                <w:rFonts w:ascii="GHEA Mariam" w:hAnsi="GHEA Mariam" w:cs="Calibri"/>
                <w:lang w:val="hy-AM"/>
              </w:rPr>
              <w:t xml:space="preserve"> տարր՝ նախատեսված պատուհանի անշարժ շրջանակի ճշգրիտ </w:t>
            </w:r>
            <w:proofErr w:type="spellStart"/>
            <w:r w:rsidRPr="005D7130">
              <w:rPr>
                <w:rFonts w:ascii="GHEA Mariam" w:hAnsi="GHEA Mariam" w:cs="Calibri"/>
                <w:lang w:val="hy-AM"/>
              </w:rPr>
              <w:t>դիրքավորման</w:t>
            </w:r>
            <w:proofErr w:type="spellEnd"/>
            <w:r w:rsidRPr="005D7130">
              <w:rPr>
                <w:rFonts w:ascii="GHEA Mariam" w:hAnsi="GHEA Mariam" w:cs="Calibri"/>
                <w:lang w:val="hy-AM"/>
              </w:rPr>
              <w:t xml:space="preserve"> և հավաքման համար</w:t>
            </w:r>
          </w:p>
        </w:tc>
        <w:tc>
          <w:tcPr>
            <w:tcW w:w="81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color w:val="000000"/>
                <w:lang w:val="hy-AM" w:eastAsia="en-US"/>
              </w:rPr>
            </w:pPr>
            <w:r w:rsidRPr="005D7130">
              <w:rPr>
                <w:rFonts w:ascii="GHEA Mariam" w:hAnsi="GHEA Mariam" w:cs="Calibri"/>
                <w:lang w:val="hy-AM"/>
              </w:rPr>
              <w:t>կգ</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500</w:t>
            </w:r>
          </w:p>
        </w:tc>
        <w:tc>
          <w:tcPr>
            <w:tcW w:w="1620"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lang w:val="hy-AM" w:eastAsia="en-US"/>
              </w:rPr>
            </w:pPr>
            <w:r w:rsidRPr="005D7130">
              <w:rPr>
                <w:rFonts w:ascii="GHEA Mariam" w:hAnsi="GHEA Mariam" w:cs="Calibri"/>
                <w:lang w:val="hy-AM"/>
              </w:rPr>
              <w:t>Թուրքիա</w:t>
            </w:r>
          </w:p>
        </w:tc>
        <w:tc>
          <w:tcPr>
            <w:tcW w:w="1432"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Գերմանիա, Ավստրիա, Իտալիա, Հոլանդիա, Դանիա, Ֆրանսիա,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Իսպանիա,</w:t>
            </w:r>
          </w:p>
          <w:p w:rsidR="005D7130" w:rsidRPr="005D7130" w:rsidRDefault="005D7130" w:rsidP="005D7130">
            <w:pPr>
              <w:jc w:val="center"/>
              <w:rPr>
                <w:rFonts w:ascii="GHEA Mariam" w:hAnsi="GHEA Mariam" w:cs="Calibri"/>
                <w:lang w:val="hy-AM"/>
              </w:rPr>
            </w:pPr>
            <w:r w:rsidRPr="005D7130">
              <w:rPr>
                <w:rFonts w:ascii="GHEA Mariam" w:hAnsi="GHEA Mariam" w:cs="Calibri"/>
                <w:lang w:val="hy-AM"/>
              </w:rPr>
              <w:t>Չինաստան,</w:t>
            </w:r>
          </w:p>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Թուրքիա</w:t>
            </w: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color w:val="000000"/>
                <w:lang w:val="hy-AM" w:eastAsia="en-US"/>
              </w:rPr>
            </w:pPr>
            <w:r w:rsidRPr="005D7130">
              <w:rPr>
                <w:rFonts w:ascii="GHEA Mariam" w:hAnsi="GHEA Mariam" w:cs="Calibri"/>
                <w:lang w:val="hy-AM"/>
              </w:rPr>
              <w:t>3 500 000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tr w:rsidR="005D7130" w:rsidRPr="005D7130" w:rsidTr="005D7130">
        <w:trPr>
          <w:trHeight w:val="597"/>
        </w:trPr>
        <w:tc>
          <w:tcPr>
            <w:tcW w:w="647"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jc w:val="center"/>
              <w:rPr>
                <w:rFonts w:ascii="GHEA Mariam" w:eastAsia="Calibri" w:hAnsi="GHEA Mariam"/>
                <w:color w:val="000000"/>
                <w:lang w:eastAsia="en-US"/>
              </w:rPr>
            </w:pPr>
          </w:p>
        </w:tc>
        <w:tc>
          <w:tcPr>
            <w:tcW w:w="1513" w:type="dxa"/>
            <w:tcBorders>
              <w:top w:val="single" w:sz="4" w:space="0" w:color="auto"/>
              <w:left w:val="single" w:sz="4" w:space="0" w:color="auto"/>
              <w:bottom w:val="single" w:sz="4" w:space="0" w:color="auto"/>
              <w:right w:val="single" w:sz="4" w:space="0" w:color="auto"/>
            </w:tcBorders>
            <w:noWrap/>
            <w:vAlign w:val="center"/>
            <w:hideMark/>
          </w:tcPr>
          <w:p w:rsidR="005D7130" w:rsidRPr="005D7130" w:rsidRDefault="005D7130" w:rsidP="005D7130">
            <w:pPr>
              <w:jc w:val="center"/>
              <w:rPr>
                <w:rFonts w:ascii="GHEA Mariam" w:eastAsia="Calibri" w:hAnsi="GHEA Mariam" w:cs="Sylfaen"/>
                <w:b/>
                <w:bCs/>
                <w:color w:val="000000"/>
                <w:lang w:val="hy-AM" w:eastAsia="en-US"/>
              </w:rPr>
            </w:pPr>
            <w:r w:rsidRPr="005D7130">
              <w:rPr>
                <w:rFonts w:ascii="GHEA Mariam" w:eastAsia="Calibri" w:hAnsi="GHEA Mariam" w:cs="Sylfaen"/>
                <w:b/>
                <w:bCs/>
                <w:color w:val="000000"/>
                <w:lang w:val="hy-AM" w:eastAsia="en-US"/>
              </w:rPr>
              <w:t>Ընդամենը</w:t>
            </w:r>
          </w:p>
        </w:tc>
        <w:tc>
          <w:tcPr>
            <w:tcW w:w="2596"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eastAsia="Calibri" w:hAnsi="GHEA Mariam" w:cs="Sylfaen"/>
                <w:b/>
                <w:bCs/>
                <w:color w:val="000000"/>
                <w:lang w:val="hy-AM" w:eastAsia="en-US"/>
              </w:rPr>
            </w:pPr>
          </w:p>
        </w:tc>
        <w:tc>
          <w:tcPr>
            <w:tcW w:w="3240"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eastAsia="Calibri" w:hAnsi="GHEA Mariam" w:cs="Calibri"/>
                <w:b/>
                <w:bCs/>
                <w:color w:val="000000"/>
                <w:lang w:val="hy-AM" w:eastAsia="en-US"/>
              </w:rPr>
            </w:pPr>
          </w:p>
        </w:tc>
        <w:tc>
          <w:tcPr>
            <w:tcW w:w="810"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jc w:val="center"/>
              <w:rPr>
                <w:rFonts w:ascii="GHEA Mariam" w:eastAsia="Calibri" w:hAnsi="GHEA Mariam" w:cs="Sylfaen"/>
                <w:b/>
                <w:bCs/>
                <w:color w:val="000000"/>
                <w:lang w:val="hy-AM" w:eastAsia="en-US"/>
              </w:rPr>
            </w:pPr>
          </w:p>
        </w:tc>
        <w:tc>
          <w:tcPr>
            <w:tcW w:w="908"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jc w:val="center"/>
              <w:rPr>
                <w:rFonts w:ascii="GHEA Mariam" w:eastAsia="Calibri" w:hAnsi="GHEA Mariam" w:cs="Calibri"/>
                <w:b/>
                <w:bCs/>
                <w:color w:val="000000"/>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jc w:val="center"/>
              <w:rPr>
                <w:rFonts w:ascii="GHEA Mariam" w:eastAsia="Calibri" w:hAnsi="GHEA Mariam" w:cs="Calibri"/>
                <w:b/>
                <w:bCs/>
                <w:lang w:val="hy-AM" w:eastAsia="en-US"/>
              </w:rPr>
            </w:pPr>
          </w:p>
        </w:tc>
        <w:tc>
          <w:tcPr>
            <w:tcW w:w="1432" w:type="dxa"/>
            <w:tcBorders>
              <w:top w:val="single" w:sz="4" w:space="0" w:color="auto"/>
              <w:left w:val="single" w:sz="4" w:space="0" w:color="auto"/>
              <w:bottom w:val="single" w:sz="4" w:space="0" w:color="auto"/>
              <w:right w:val="single" w:sz="4" w:space="0" w:color="auto"/>
            </w:tcBorders>
            <w:vAlign w:val="center"/>
          </w:tcPr>
          <w:p w:rsidR="005D7130" w:rsidRPr="005D7130" w:rsidRDefault="005D7130" w:rsidP="005D7130">
            <w:pPr>
              <w:jc w:val="center"/>
              <w:rPr>
                <w:rFonts w:ascii="GHEA Mariam" w:eastAsia="Calibri" w:hAnsi="GHEA Mariam" w:cs="Calibri"/>
                <w:b/>
                <w:bCs/>
                <w:color w:val="000000"/>
                <w:lang w:val="hy-AM" w:eastAsia="en-US"/>
              </w:rPr>
            </w:pPr>
          </w:p>
        </w:tc>
        <w:tc>
          <w:tcPr>
            <w:tcW w:w="1978" w:type="dxa"/>
            <w:tcBorders>
              <w:top w:val="single" w:sz="4" w:space="0" w:color="auto"/>
              <w:left w:val="single" w:sz="4" w:space="0" w:color="auto"/>
              <w:bottom w:val="single" w:sz="4" w:space="0" w:color="auto"/>
              <w:right w:val="single" w:sz="4" w:space="0" w:color="auto"/>
            </w:tcBorders>
            <w:vAlign w:val="center"/>
            <w:hideMark/>
          </w:tcPr>
          <w:p w:rsidR="005D7130" w:rsidRPr="005D7130" w:rsidRDefault="005D7130" w:rsidP="005D7130">
            <w:pPr>
              <w:jc w:val="center"/>
              <w:rPr>
                <w:rFonts w:ascii="GHEA Mariam" w:eastAsia="Calibri" w:hAnsi="GHEA Mariam" w:cs="Calibri"/>
                <w:b/>
                <w:bCs/>
                <w:color w:val="000000"/>
                <w:lang w:eastAsia="en-US"/>
              </w:rPr>
            </w:pPr>
            <w:r w:rsidRPr="005D7130">
              <w:rPr>
                <w:rFonts w:ascii="GHEA Mariam" w:eastAsia="Calibri" w:hAnsi="GHEA Mariam" w:cs="Calibri"/>
                <w:b/>
                <w:bCs/>
                <w:color w:val="000000"/>
                <w:lang w:eastAsia="en-US"/>
              </w:rPr>
              <w:t>325</w:t>
            </w:r>
            <w:r w:rsidRPr="005D7130">
              <w:rPr>
                <w:rFonts w:ascii="GHEA Mariam" w:eastAsia="Calibri" w:hAnsi="GHEA Mariam" w:cs="Calibri"/>
                <w:b/>
                <w:bCs/>
                <w:color w:val="000000"/>
                <w:lang w:val="hy-AM" w:eastAsia="en-US"/>
              </w:rPr>
              <w:t xml:space="preserve"> </w:t>
            </w:r>
            <w:r w:rsidRPr="005D7130">
              <w:rPr>
                <w:rFonts w:ascii="GHEA Mariam" w:eastAsia="Calibri" w:hAnsi="GHEA Mariam" w:cs="Calibri"/>
                <w:b/>
                <w:bCs/>
                <w:color w:val="000000"/>
                <w:lang w:eastAsia="en-US"/>
              </w:rPr>
              <w:t>500</w:t>
            </w:r>
            <w:r w:rsidRPr="005D7130">
              <w:rPr>
                <w:rFonts w:ascii="GHEA Mariam" w:eastAsia="Calibri" w:hAnsi="GHEA Mariam" w:cs="Calibri"/>
                <w:b/>
                <w:bCs/>
                <w:color w:val="000000"/>
                <w:lang w:val="hy-AM" w:eastAsia="en-US"/>
              </w:rPr>
              <w:t xml:space="preserve"> </w:t>
            </w:r>
            <w:r w:rsidRPr="005D7130">
              <w:rPr>
                <w:rFonts w:ascii="GHEA Mariam" w:eastAsia="Calibri" w:hAnsi="GHEA Mariam" w:cs="Calibri"/>
                <w:b/>
                <w:bCs/>
                <w:color w:val="000000"/>
                <w:lang w:eastAsia="en-US"/>
              </w:rPr>
              <w:t>000</w:t>
            </w:r>
          </w:p>
        </w:tc>
        <w:tc>
          <w:tcPr>
            <w:tcW w:w="1463" w:type="dxa"/>
            <w:tcBorders>
              <w:top w:val="single" w:sz="4" w:space="0" w:color="auto"/>
              <w:left w:val="single" w:sz="4" w:space="0" w:color="auto"/>
              <w:bottom w:val="single" w:sz="4" w:space="0" w:color="auto"/>
              <w:right w:val="single" w:sz="4" w:space="0" w:color="auto"/>
            </w:tcBorders>
            <w:noWrap/>
            <w:vAlign w:val="center"/>
          </w:tcPr>
          <w:p w:rsidR="005D7130" w:rsidRPr="005D7130" w:rsidRDefault="005D7130" w:rsidP="005D7130">
            <w:pPr>
              <w:spacing w:after="160"/>
              <w:jc w:val="center"/>
              <w:rPr>
                <w:rFonts w:ascii="GHEA Mariam" w:eastAsia="Calibri" w:hAnsi="GHEA Mariam" w:cs="Calibri"/>
                <w:color w:val="000000"/>
                <w:lang w:val="hy-AM" w:eastAsia="en-US"/>
              </w:rPr>
            </w:pPr>
          </w:p>
        </w:tc>
      </w:tr>
      <w:bookmarkEnd w:id="1"/>
    </w:tbl>
    <w:p w:rsidR="00834F6C" w:rsidRPr="00834F6C" w:rsidRDefault="00834F6C" w:rsidP="00834F6C"/>
    <w:p w:rsidR="00834F6C" w:rsidRDefault="00834F6C" w:rsidP="00834F6C"/>
    <w:p w:rsidR="00834F6C" w:rsidRPr="000F4671" w:rsidRDefault="00834F6C" w:rsidP="00834F6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34F6C" w:rsidRPr="000F4671" w:rsidRDefault="00834F6C" w:rsidP="00834F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834F6C" w:rsidRDefault="00834F6C" w:rsidP="00834F6C">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834F6C"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5E8" w:rsidRDefault="00B775E8">
      <w:r>
        <w:separator/>
      </w:r>
    </w:p>
  </w:endnote>
  <w:endnote w:type="continuationSeparator" w:id="0">
    <w:p w:rsidR="00B775E8" w:rsidRDefault="00B7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FB3ADF">
      <w:rPr>
        <w:noProof/>
        <w:sz w:val="18"/>
      </w:rPr>
      <w:t>voroshumKK259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5F47B7" w:rsidRDefault="00B775E8" w:rsidP="005F47B7">
    <w:pPr>
      <w:pStyle w:val="Footer"/>
    </w:pPr>
    <w:r>
      <w:fldChar w:fldCharType="begin"/>
    </w:r>
    <w:r>
      <w:instrText xml:space="preserve"> FILENAME   \* MERGEFORMAT </w:instrText>
    </w:r>
    <w:r>
      <w:fldChar w:fldCharType="separate"/>
    </w:r>
    <w:r w:rsidR="00FB3ADF">
      <w:rPr>
        <w:noProof/>
      </w:rPr>
      <w:t>voroshumKK259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5E8" w:rsidRDefault="00B775E8">
      <w:r>
        <w:separator/>
      </w:r>
    </w:p>
  </w:footnote>
  <w:footnote w:type="continuationSeparator" w:id="0">
    <w:p w:rsidR="00B775E8" w:rsidRDefault="00B775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37055"/>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2026-08-27T12:23:00Z</cp:lastPrinted>
  <dcterms:created xsi:type="dcterms:W3CDTF">2026-08-26T12:12:00Z</dcterms:created>
  <dcterms:modified xsi:type="dcterms:W3CDTF">2026-08-27T13:08:00Z</dcterms:modified>
</cp:coreProperties>
</file>