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6711E86E" w14:textId="38A47294" w:rsidR="00312830" w:rsidRDefault="00312830" w:rsidP="00312830">
      <w:pPr>
        <w:spacing w:line="360" w:lineRule="auto"/>
        <w:ind w:firstLine="561"/>
        <w:jc w:val="center"/>
        <w:rPr>
          <w:rFonts w:ascii="GHEA Grapalat" w:hAnsi="GHEA Grapalat" w:cs="IRTEK Courier"/>
          <w:sz w:val="24"/>
          <w:szCs w:val="24"/>
          <w:lang w:val="hy-AM"/>
        </w:rPr>
      </w:pPr>
      <w:r>
        <w:rPr>
          <w:rFonts w:ascii="GHEA Grapalat" w:hAnsi="GHEA Grapalat" w:cs="Sylfaen"/>
          <w:sz w:val="24"/>
          <w:szCs w:val="24"/>
          <w:lang w:val="hy-AM"/>
        </w:rPr>
        <w:t>«</w:t>
      </w:r>
      <w:r>
        <w:rPr>
          <w:rFonts w:ascii="GHEA Grapalat" w:hAnsi="GHEA Grapalat" w:cs="Sylfaen"/>
          <w:sz w:val="24"/>
          <w:szCs w:val="24"/>
          <w:lang w:val="fr-FR"/>
        </w:rPr>
        <w:t xml:space="preserve">ՍՊՈՐՏԻ ԲՆԱԳԱՎԱՌՈՒՄ ՈՒՆԵՑԱԾ ՆՇԱՆԱԿԱԼԻ ՆՎԱՃՈՒՄՆԵՐԻ ՀԱՄԱՐ </w:t>
      </w:r>
      <w:r>
        <w:rPr>
          <w:rFonts w:ascii="GHEA Grapalat" w:eastAsiaTheme="minorHAnsi" w:hAnsi="GHEA Grapalat" w:cs="CIDFont+F1"/>
          <w:sz w:val="24"/>
          <w:szCs w:val="24"/>
          <w:lang w:val="hy-AM" w:eastAsia="en-US"/>
        </w:rPr>
        <w:t>ԳՐԻՇԱ ԱՐԹՈՒՐԻ ՈՍԿԱՆՅԱՆԻ</w:t>
      </w:r>
      <w:r w:rsidR="00BF1486">
        <w:rPr>
          <w:rFonts w:ascii="GHEA Grapalat" w:eastAsiaTheme="minorHAnsi" w:hAnsi="GHEA Grapalat" w:cs="CIDFont+F1"/>
          <w:sz w:val="24"/>
          <w:szCs w:val="24"/>
          <w:lang w:val="hy-AM" w:eastAsia="en-US"/>
        </w:rPr>
        <w:t>Ն</w:t>
      </w:r>
      <w:r>
        <w:rPr>
          <w:rFonts w:ascii="GHEA Grapalat" w:eastAsiaTheme="minorHAnsi" w:hAnsi="GHEA Grapalat" w:cs="CIDFont+F1"/>
          <w:sz w:val="24"/>
          <w:szCs w:val="24"/>
          <w:lang w:val="hy-AM" w:eastAsia="en-US"/>
        </w:rPr>
        <w:t xml:space="preserve"> </w:t>
      </w:r>
      <w:r>
        <w:rPr>
          <w:rFonts w:ascii="GHEA Grapalat" w:hAnsi="GHEA Grapalat" w:cs="Sylfaen"/>
          <w:sz w:val="24"/>
          <w:szCs w:val="24"/>
          <w:lang w:val="hy-AM"/>
        </w:rPr>
        <w:t xml:space="preserve">ՇԱՐՔԱՅԻՆ ԿԱԶՄԻ ՊԱՐՏԱԴԻՐ ԶԻՆՎՈՐԱԿԱՆ ԾԱՌԱՅՈՒԹՅԱՆ ԶՈՐԱԿՈՉԻՑ </w:t>
      </w:r>
      <w:r>
        <w:rPr>
          <w:rFonts w:ascii="GHEA Grapalat" w:hAnsi="GHEA Grapalat" w:cs="Sylfaen"/>
          <w:sz w:val="24"/>
          <w:szCs w:val="24"/>
          <w:lang w:val="fr-FR"/>
        </w:rPr>
        <w:t xml:space="preserve">ՏՐՎԱԾ ՏԱՐԿԵՏՈՒՄԸ ԴԱԴԱՐԵՑՆԵԼՈՒ </w:t>
      </w:r>
      <w:r>
        <w:rPr>
          <w:rFonts w:ascii="GHEA Grapalat" w:hAnsi="GHEA Grapalat" w:cs="IRTEK Courier"/>
          <w:sz w:val="24"/>
          <w:szCs w:val="24"/>
          <w:lang w:val="fr-FR"/>
        </w:rPr>
        <w:t>ՄԱՍԻՆ</w:t>
      </w:r>
      <w:r>
        <w:rPr>
          <w:rFonts w:ascii="GHEA Grapalat" w:hAnsi="GHEA Grapalat" w:cs="IRTEK Courier"/>
          <w:sz w:val="24"/>
          <w:szCs w:val="24"/>
          <w:lang w:val="hy-AM"/>
        </w:rPr>
        <w:t>»</w:t>
      </w:r>
    </w:p>
    <w:p w14:paraId="440EB9C0" w14:textId="7130AE4C" w:rsidR="00486E46" w:rsidRPr="00BF1486" w:rsidRDefault="00312830" w:rsidP="00BF1486">
      <w:pPr>
        <w:spacing w:line="276" w:lineRule="auto"/>
        <w:ind w:firstLine="561"/>
        <w:jc w:val="center"/>
        <w:rPr>
          <w:rFonts w:ascii="GHEA Grapalat" w:hAnsi="GHEA Grapalat" w:cs="IRTEK Courier"/>
          <w:sz w:val="24"/>
          <w:szCs w:val="24"/>
          <w:lang w:val="hy-AM"/>
        </w:rPr>
      </w:pPr>
      <w:r>
        <w:rPr>
          <w:rFonts w:ascii="GHEA Grapalat" w:hAnsi="GHEA Grapalat" w:cs="Sylfaen"/>
          <w:sz w:val="24"/>
          <w:szCs w:val="24"/>
          <w:lang w:val="fr-FR"/>
        </w:rPr>
        <w:t>ՀԱՅԱՍՏԱՆԻ ՀԱՆՐԱՊԵՏՈՒԹՅԱՆ ԿԱՌԱՎԱՐՈՒԹՅԱՆ</w:t>
      </w:r>
      <w:r>
        <w:rPr>
          <w:rFonts w:ascii="GHEA Grapalat" w:hAnsi="GHEA Grapalat" w:cs="Sylfaen"/>
          <w:sz w:val="24"/>
          <w:szCs w:val="24"/>
          <w:lang w:val="hy-AM"/>
        </w:rPr>
        <w:t xml:space="preserve"> </w:t>
      </w:r>
      <w:r w:rsidR="00EC79CD" w:rsidRPr="00BF1486">
        <w:rPr>
          <w:rFonts w:ascii="GHEA Grapalat" w:hAnsi="GHEA Grapalat" w:cs="Sylfaen"/>
          <w:sz w:val="24"/>
          <w:szCs w:val="24"/>
          <w:lang w:val="hy-AM"/>
        </w:rPr>
        <w:t xml:space="preserve">ՈՐՈՇՄԱՆ </w:t>
      </w:r>
      <w:r w:rsidR="00486E46" w:rsidRPr="00BF1486">
        <w:rPr>
          <w:rFonts w:ascii="GHEA Grapalat" w:hAnsi="GHEA Grapalat"/>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4278"/>
      </w:tblGrid>
      <w:tr w:rsidR="00CE20B5" w:rsidRPr="00331247" w14:paraId="260A8315" w14:textId="77777777" w:rsidTr="006D1B63">
        <w:trPr>
          <w:trHeight w:val="349"/>
        </w:trPr>
        <w:tc>
          <w:tcPr>
            <w:tcW w:w="10998"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6D1B63" w:rsidRDefault="00CE20B5" w:rsidP="00FA0D3A">
            <w:pPr>
              <w:spacing w:line="360" w:lineRule="auto"/>
              <w:ind w:left="360"/>
              <w:jc w:val="center"/>
              <w:rPr>
                <w:rFonts w:ascii="Arial Unicode" w:hAnsi="Arial Unicode"/>
                <w:b/>
                <w:bCs/>
                <w:color w:val="000000"/>
                <w:sz w:val="24"/>
                <w:szCs w:val="24"/>
                <w:lang w:val="af-ZA"/>
              </w:rPr>
            </w:pPr>
            <w:r w:rsidRPr="006D1B63">
              <w:rPr>
                <w:rFonts w:ascii="Arial Unicode" w:hAnsi="Arial Unicode"/>
                <w:b/>
                <w:bCs/>
                <w:color w:val="000000"/>
                <w:sz w:val="24"/>
                <w:szCs w:val="24"/>
                <w:lang w:val="af-ZA"/>
              </w:rPr>
              <w:t>1. ՀՀ պաշտպանության նախարարություն</w:t>
            </w:r>
          </w:p>
        </w:tc>
        <w:tc>
          <w:tcPr>
            <w:tcW w:w="4278" w:type="dxa"/>
            <w:shd w:val="clear" w:color="auto" w:fill="BFBFBF" w:themeFill="background1" w:themeFillShade="BF"/>
          </w:tcPr>
          <w:p w14:paraId="2DB2238C" w14:textId="4F3FCC29" w:rsidR="00CE20B5" w:rsidRPr="00331247" w:rsidRDefault="000C5208" w:rsidP="00942519">
            <w:pPr>
              <w:spacing w:line="360" w:lineRule="auto"/>
              <w:rPr>
                <w:rFonts w:ascii="Arial Unicode" w:hAnsi="Arial Unicode"/>
                <w:b/>
                <w:bCs/>
                <w:color w:val="000000"/>
                <w:sz w:val="24"/>
                <w:szCs w:val="24"/>
                <w:lang w:val="hy-AM"/>
              </w:rPr>
            </w:pPr>
            <w:r>
              <w:rPr>
                <w:rFonts w:ascii="Arial Unicode" w:hAnsi="Arial Unicode"/>
                <w:b/>
                <w:bCs/>
                <w:color w:val="000000"/>
                <w:sz w:val="24"/>
                <w:szCs w:val="24"/>
                <w:lang w:val="en-US"/>
              </w:rPr>
              <w:t>30.07.2026</w:t>
            </w:r>
            <w:r>
              <w:rPr>
                <w:rFonts w:asciiTheme="minorHAnsi" w:hAnsiTheme="minorHAnsi"/>
                <w:b/>
                <w:bCs/>
                <w:color w:val="000000"/>
                <w:sz w:val="24"/>
                <w:szCs w:val="24"/>
                <w:lang w:val="hy-AM"/>
              </w:rPr>
              <w:t>թ</w:t>
            </w:r>
          </w:p>
        </w:tc>
      </w:tr>
      <w:tr w:rsidR="00CE20B5" w:rsidRPr="00331247" w14:paraId="5EC6C6ED" w14:textId="77777777" w:rsidTr="006D1B63">
        <w:trPr>
          <w:trHeight w:val="422"/>
        </w:trPr>
        <w:tc>
          <w:tcPr>
            <w:tcW w:w="10998"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19AF4541" w:rsidR="00CE20B5" w:rsidRPr="005B1054" w:rsidRDefault="000C5208" w:rsidP="00942519">
            <w:pPr>
              <w:spacing w:line="360" w:lineRule="auto"/>
              <w:rPr>
                <w:rFonts w:ascii="GHEA Grapalat" w:eastAsia="Calibri" w:hAnsi="GHEA Grapalat"/>
                <w:b/>
                <w:bCs/>
                <w:color w:val="000000"/>
                <w:sz w:val="24"/>
                <w:szCs w:val="24"/>
                <w:lang w:val="hy-AM" w:eastAsia="en-US"/>
              </w:rPr>
            </w:pPr>
            <w:r w:rsidRPr="00347AC7">
              <w:rPr>
                <w:rFonts w:ascii="Arial Unicode" w:hAnsi="Arial Unicode"/>
                <w:b/>
                <w:bCs/>
                <w:color w:val="000000"/>
                <w:sz w:val="24"/>
                <w:szCs w:val="24"/>
                <w:lang w:val="en-US"/>
              </w:rPr>
              <w:t>№</w:t>
            </w:r>
            <w:r>
              <w:rPr>
                <w:rFonts w:asciiTheme="minorHAnsi" w:hAnsiTheme="minorHAnsi"/>
                <w:b/>
                <w:bCs/>
                <w:color w:val="000000"/>
                <w:sz w:val="24"/>
                <w:szCs w:val="24"/>
                <w:lang w:val="hy-AM"/>
              </w:rPr>
              <w:t xml:space="preserve"> </w:t>
            </w:r>
            <w:r w:rsidRPr="00347AC7">
              <w:rPr>
                <w:rFonts w:ascii="Arial Unicode" w:hAnsi="Arial Unicode"/>
                <w:b/>
                <w:bCs/>
                <w:color w:val="000000"/>
                <w:sz w:val="24"/>
                <w:szCs w:val="24"/>
                <w:lang w:val="en-US"/>
              </w:rPr>
              <w:t>ՊՆ/01/10470-2026</w:t>
            </w:r>
          </w:p>
        </w:tc>
      </w:tr>
      <w:tr w:rsidR="00CE20B5" w14:paraId="1DD7F310" w14:textId="77777777" w:rsidTr="00D423E4">
        <w:trPr>
          <w:trHeight w:val="2393"/>
        </w:trPr>
        <w:tc>
          <w:tcPr>
            <w:tcW w:w="10998" w:type="dxa"/>
          </w:tcPr>
          <w:p w14:paraId="58EE1E4D" w14:textId="77777777" w:rsidR="009D7AA1" w:rsidRDefault="009D7AA1" w:rsidP="009D7AA1">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հուլիսի 29-ի Ձեր N 01/31.1/26700-26 գրության առնչությամբ հայտնում եմ, որ Սպորտի բնագավառում ունեցած նշանակալի նվաճումների համար Գրիշա Արթուրի Ոսկանյանին շարքային կազմի պարտադիր զինվորական ծառայության զորակոչից տրված տարկետումը դադարեցնելու մասին Կառավարության որոշման նախագծի վերաբերյալ առաջարկություններ և առարկություններ չունենք:</w:t>
            </w:r>
          </w:p>
          <w:p w14:paraId="10FD8343" w14:textId="77777777" w:rsidR="00CE20B5" w:rsidRPr="00974499" w:rsidRDefault="00CE20B5" w:rsidP="00312830">
            <w:pPr>
              <w:spacing w:before="60" w:after="60" w:line="276" w:lineRule="auto"/>
              <w:ind w:firstLine="709"/>
              <w:jc w:val="both"/>
              <w:rPr>
                <w:rFonts w:ascii="GHEA Grapalat" w:hAnsi="GHEA Grapalat"/>
                <w:bCs/>
                <w:color w:val="000000"/>
                <w:sz w:val="24"/>
                <w:szCs w:val="24"/>
                <w:lang w:val="hy-AM"/>
              </w:rPr>
            </w:pPr>
          </w:p>
        </w:tc>
        <w:tc>
          <w:tcPr>
            <w:tcW w:w="4278" w:type="dxa"/>
          </w:tcPr>
          <w:p w14:paraId="68A16B5E" w14:textId="333F0B37"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13A0E0AC" w14:textId="0D2B11FC" w:rsidR="00CE20B5" w:rsidRPr="000C5208" w:rsidRDefault="000C5208" w:rsidP="00FA0D3A">
            <w:pPr>
              <w:spacing w:line="360" w:lineRule="auto"/>
              <w:rPr>
                <w:rFonts w:ascii="GHEA Grapalat" w:hAnsi="GHEA Grapalat"/>
                <w:sz w:val="24"/>
                <w:szCs w:val="24"/>
                <w:lang w:val="hy-AM" w:eastAsia="en-US"/>
              </w:rPr>
            </w:pPr>
            <w:r>
              <w:rPr>
                <w:rFonts w:ascii="GHEA Grapalat" w:hAnsi="GHEA Grapalat"/>
                <w:sz w:val="24"/>
                <w:szCs w:val="24"/>
                <w:lang w:val="hy-AM" w:eastAsia="en-US"/>
              </w:rPr>
              <w:t>Ընդունվել է ի գիտություն</w:t>
            </w:r>
            <w:r w:rsidR="00435F5B">
              <w:rPr>
                <w:rFonts w:ascii="GHEA Grapalat" w:hAnsi="GHEA Grapalat"/>
                <w:sz w:val="24"/>
                <w:szCs w:val="24"/>
                <w:lang w:val="hy-AM" w:eastAsia="en-US"/>
              </w:rPr>
              <w:t>:</w:t>
            </w:r>
          </w:p>
        </w:tc>
      </w:tr>
      <w:tr w:rsidR="006D1B63" w:rsidRPr="00331247" w14:paraId="13115045" w14:textId="77777777" w:rsidTr="006D1B63">
        <w:trPr>
          <w:trHeight w:val="641"/>
        </w:trPr>
        <w:tc>
          <w:tcPr>
            <w:tcW w:w="10998" w:type="dxa"/>
            <w:vMerge w:val="restart"/>
            <w:shd w:val="clear" w:color="auto" w:fill="BFBFBF" w:themeFill="background1" w:themeFillShade="BF"/>
          </w:tcPr>
          <w:p w14:paraId="128AE274" w14:textId="77777777" w:rsidR="006D1B63" w:rsidRPr="006D1B63" w:rsidRDefault="006D1B63" w:rsidP="00DA7243">
            <w:pPr>
              <w:spacing w:line="360" w:lineRule="auto"/>
              <w:jc w:val="center"/>
              <w:rPr>
                <w:rFonts w:ascii="Arial Unicode" w:hAnsi="Arial Unicode"/>
                <w:b/>
                <w:bCs/>
                <w:color w:val="000000"/>
                <w:sz w:val="24"/>
                <w:szCs w:val="24"/>
                <w:lang w:val="af-ZA"/>
              </w:rPr>
            </w:pPr>
          </w:p>
          <w:p w14:paraId="751E2E1D" w14:textId="7E5D27BC" w:rsidR="006D1B63" w:rsidRPr="006D1B63" w:rsidRDefault="006D1B63" w:rsidP="00DA7243">
            <w:pPr>
              <w:spacing w:line="360" w:lineRule="auto"/>
              <w:ind w:left="360"/>
              <w:jc w:val="center"/>
              <w:rPr>
                <w:rFonts w:ascii="Arial Unicode" w:hAnsi="Arial Unicode"/>
                <w:b/>
                <w:bCs/>
                <w:color w:val="000000"/>
                <w:sz w:val="24"/>
                <w:szCs w:val="24"/>
                <w:lang w:val="af-ZA"/>
              </w:rPr>
            </w:pPr>
            <w:r w:rsidRPr="006D1B63">
              <w:rPr>
                <w:rFonts w:ascii="Arial Unicode" w:hAnsi="Arial Unicode"/>
                <w:b/>
                <w:bCs/>
                <w:color w:val="000000"/>
                <w:sz w:val="24"/>
                <w:szCs w:val="24"/>
                <w:lang w:val="af-ZA"/>
              </w:rPr>
              <w:t>2. ՀՀ արդարադատության</w:t>
            </w:r>
            <w:r w:rsidRPr="006D1B63">
              <w:rPr>
                <w:rFonts w:asciiTheme="minorHAnsi" w:hAnsiTheme="minorHAnsi"/>
                <w:b/>
                <w:bCs/>
                <w:color w:val="000000"/>
                <w:sz w:val="24"/>
                <w:szCs w:val="24"/>
                <w:lang w:val="hy-AM"/>
              </w:rPr>
              <w:t xml:space="preserve"> </w:t>
            </w:r>
            <w:r w:rsidRPr="006D1B63">
              <w:rPr>
                <w:rFonts w:ascii="Arial Unicode" w:hAnsi="Arial Unicode"/>
                <w:b/>
                <w:bCs/>
                <w:color w:val="000000"/>
                <w:sz w:val="24"/>
                <w:szCs w:val="24"/>
                <w:lang w:val="af-ZA"/>
              </w:rPr>
              <w:t>նախարարություն</w:t>
            </w:r>
          </w:p>
        </w:tc>
        <w:tc>
          <w:tcPr>
            <w:tcW w:w="4278" w:type="dxa"/>
            <w:shd w:val="clear" w:color="auto" w:fill="BFBFBF" w:themeFill="background1" w:themeFillShade="BF"/>
          </w:tcPr>
          <w:p w14:paraId="21DC14A9" w14:textId="2FC24326" w:rsidR="006D1B63" w:rsidRPr="000C5208" w:rsidRDefault="000C5208" w:rsidP="00DA7243">
            <w:pPr>
              <w:spacing w:line="360" w:lineRule="auto"/>
              <w:rPr>
                <w:rFonts w:asciiTheme="minorHAnsi" w:hAnsiTheme="minorHAnsi"/>
                <w:b/>
                <w:bCs/>
                <w:color w:val="000000"/>
                <w:sz w:val="24"/>
                <w:szCs w:val="24"/>
                <w:lang w:val="hy-AM"/>
              </w:rPr>
            </w:pPr>
            <w:r>
              <w:rPr>
                <w:rFonts w:ascii="Arial Unicode" w:hAnsi="Arial Unicode"/>
                <w:b/>
                <w:bCs/>
                <w:color w:val="000000"/>
                <w:sz w:val="24"/>
                <w:szCs w:val="24"/>
                <w:lang w:val="ru-RU"/>
              </w:rPr>
              <w:t>05.08.2026</w:t>
            </w:r>
            <w:r>
              <w:rPr>
                <w:rFonts w:asciiTheme="minorHAnsi" w:hAnsiTheme="minorHAnsi"/>
                <w:b/>
                <w:bCs/>
                <w:color w:val="000000"/>
                <w:sz w:val="24"/>
                <w:szCs w:val="24"/>
                <w:lang w:val="hy-AM"/>
              </w:rPr>
              <w:t>թ.</w:t>
            </w:r>
          </w:p>
        </w:tc>
      </w:tr>
      <w:tr w:rsidR="006D1B63" w:rsidRPr="00331247" w14:paraId="4F45788E" w14:textId="77777777" w:rsidTr="006D1B63">
        <w:trPr>
          <w:trHeight w:val="422"/>
        </w:trPr>
        <w:tc>
          <w:tcPr>
            <w:tcW w:w="10998" w:type="dxa"/>
            <w:vMerge/>
          </w:tcPr>
          <w:p w14:paraId="1A411560" w14:textId="77777777" w:rsidR="006D1B63" w:rsidRPr="00FD63E2" w:rsidRDefault="006D1B63" w:rsidP="00DA7243">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4DDDC117" w14:textId="7BE7B09D" w:rsidR="006D1B63" w:rsidRPr="005B1054" w:rsidRDefault="006D1B63" w:rsidP="00DA7243">
            <w:pPr>
              <w:spacing w:line="360" w:lineRule="auto"/>
              <w:rPr>
                <w:rFonts w:ascii="GHEA Grapalat" w:eastAsia="Calibri" w:hAnsi="GHEA Grapalat"/>
                <w:b/>
                <w:bCs/>
                <w:color w:val="000000"/>
                <w:sz w:val="24"/>
                <w:szCs w:val="24"/>
                <w:lang w:val="hy-AM" w:eastAsia="en-US"/>
              </w:rPr>
            </w:pPr>
            <w:r w:rsidRPr="0078395F">
              <w:rPr>
                <w:rFonts w:ascii="GHEA Grapalat" w:eastAsia="Calibri" w:hAnsi="GHEA Grapalat"/>
                <w:b/>
                <w:bCs/>
                <w:color w:val="000000"/>
                <w:sz w:val="24"/>
                <w:szCs w:val="24"/>
                <w:lang w:val="en-US" w:eastAsia="en-US"/>
              </w:rPr>
              <w:t xml:space="preserve">№ </w:t>
            </w:r>
            <w:r w:rsidR="000C5208" w:rsidRPr="000C5208">
              <w:rPr>
                <w:rFonts w:ascii="GHEA Grapalat" w:hAnsi="GHEA Grapalat"/>
                <w:sz w:val="24"/>
                <w:szCs w:val="24"/>
              </w:rPr>
              <w:t>/</w:t>
            </w:r>
            <w:r w:rsidR="000C5208" w:rsidRPr="00D42528">
              <w:rPr>
                <w:rFonts w:ascii="Arial Unicode" w:hAnsi="Arial Unicode"/>
                <w:b/>
                <w:bCs/>
                <w:color w:val="000000"/>
                <w:sz w:val="24"/>
                <w:szCs w:val="24"/>
                <w:lang w:val="en-US"/>
              </w:rPr>
              <w:t>27.1/41532-2026</w:t>
            </w:r>
          </w:p>
        </w:tc>
      </w:tr>
      <w:tr w:rsidR="006D1B63" w14:paraId="65BEA41D" w14:textId="77777777" w:rsidTr="006D1B63">
        <w:trPr>
          <w:trHeight w:val="2393"/>
        </w:trPr>
        <w:tc>
          <w:tcPr>
            <w:tcW w:w="10998" w:type="dxa"/>
          </w:tcPr>
          <w:p w14:paraId="16AEDAB8" w14:textId="0A066FED" w:rsidR="006D1B63" w:rsidRPr="000C5208" w:rsidRDefault="000C5208" w:rsidP="009C69D4">
            <w:pPr>
              <w:spacing w:before="60" w:after="60" w:line="276" w:lineRule="auto"/>
              <w:ind w:firstLine="709"/>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Ի պատասխան Ձեր 2026թվականի օգոստոսի 4-ի գրության ՝ հայտնում ենք, որ </w:t>
            </w:r>
            <w:r>
              <w:rPr>
                <w:rFonts w:ascii="GHEA Grapalat" w:hAnsi="GHEA Grapalat"/>
                <w:sz w:val="24"/>
                <w:szCs w:val="24"/>
                <w:lang w:val="hy-AM"/>
              </w:rPr>
              <w:t>Սպորտի բնագավառում ունեցած նշանակալի նվաճումների համար Գրիշա Արթուրի Ոսկանյանին շարքային կազմի պարտադիր զինվորական ծառայության զորակոչից տրված տարկետումը դադարեցնելու մասին Կառավարության որոշման նախագծի վերաբերյալ դիտողություններ և առաջարկություններ չունենք:</w:t>
            </w:r>
          </w:p>
        </w:tc>
        <w:tc>
          <w:tcPr>
            <w:tcW w:w="4278" w:type="dxa"/>
          </w:tcPr>
          <w:p w14:paraId="4D099325" w14:textId="69E0C7B7" w:rsidR="006D1B63" w:rsidRPr="0062203E" w:rsidRDefault="006D1B63" w:rsidP="00DA7243">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035EC52B" w14:textId="485DA4D9" w:rsidR="006D1B63" w:rsidRPr="000C5208" w:rsidRDefault="000C5208" w:rsidP="00DA7243">
            <w:pPr>
              <w:spacing w:line="360" w:lineRule="auto"/>
              <w:rPr>
                <w:rFonts w:ascii="GHEA Grapalat" w:hAnsi="GHEA Grapalat"/>
                <w:sz w:val="24"/>
                <w:szCs w:val="24"/>
                <w:lang w:val="hy-AM" w:eastAsia="en-US"/>
              </w:rPr>
            </w:pPr>
            <w:r>
              <w:rPr>
                <w:rFonts w:ascii="GHEA Grapalat" w:hAnsi="GHEA Grapalat"/>
                <w:sz w:val="24"/>
                <w:szCs w:val="24"/>
                <w:lang w:val="hy-AM" w:eastAsia="en-US"/>
              </w:rPr>
              <w:t>Ընդունվել է ի գիտություն</w:t>
            </w:r>
            <w:r w:rsidR="00435F5B">
              <w:rPr>
                <w:rFonts w:ascii="GHEA Grapalat" w:hAnsi="GHEA Grapalat"/>
                <w:sz w:val="24"/>
                <w:szCs w:val="24"/>
                <w:lang w:val="hy-AM" w:eastAsia="en-US"/>
              </w:rPr>
              <w:t>:</w:t>
            </w:r>
          </w:p>
        </w:tc>
      </w:tr>
      <w:tr w:rsidR="00465BD2" w:rsidRPr="00331247" w14:paraId="3D8AAA6A" w14:textId="77777777" w:rsidTr="00465BD2">
        <w:trPr>
          <w:trHeight w:val="641"/>
        </w:trPr>
        <w:tc>
          <w:tcPr>
            <w:tcW w:w="10998" w:type="dxa"/>
            <w:vMerge w:val="restart"/>
            <w:shd w:val="clear" w:color="auto" w:fill="A6A6A6" w:themeFill="background1" w:themeFillShade="A6"/>
          </w:tcPr>
          <w:p w14:paraId="6D01CF65" w14:textId="77777777" w:rsidR="00465BD2" w:rsidRPr="006D1B63" w:rsidRDefault="00465BD2" w:rsidP="00D70149">
            <w:pPr>
              <w:spacing w:line="360" w:lineRule="auto"/>
              <w:jc w:val="center"/>
              <w:rPr>
                <w:rFonts w:ascii="Arial Unicode" w:hAnsi="Arial Unicode"/>
                <w:b/>
                <w:bCs/>
                <w:color w:val="000000"/>
                <w:sz w:val="24"/>
                <w:szCs w:val="24"/>
                <w:lang w:val="af-ZA"/>
              </w:rPr>
            </w:pPr>
          </w:p>
          <w:p w14:paraId="797E5750" w14:textId="73BA1956" w:rsidR="00465BD2" w:rsidRPr="00465BD2" w:rsidRDefault="00465BD2" w:rsidP="00D70149">
            <w:pPr>
              <w:spacing w:line="360" w:lineRule="auto"/>
              <w:ind w:left="360"/>
              <w:jc w:val="center"/>
              <w:rPr>
                <w:rFonts w:ascii="GHEA Grapalat" w:hAnsi="GHEA Grapalat"/>
                <w:b/>
                <w:bCs/>
                <w:color w:val="000000"/>
                <w:sz w:val="24"/>
                <w:szCs w:val="24"/>
                <w:lang w:val="hy-AM"/>
              </w:rPr>
            </w:pPr>
            <w:r w:rsidRPr="00465BD2">
              <w:rPr>
                <w:rFonts w:ascii="GHEA Grapalat" w:hAnsi="GHEA Grapalat"/>
                <w:b/>
                <w:bCs/>
                <w:color w:val="000000"/>
                <w:sz w:val="24"/>
                <w:szCs w:val="24"/>
                <w:lang w:val="hy-AM"/>
              </w:rPr>
              <w:t>3</w:t>
            </w:r>
            <w:r w:rsidRPr="00465BD2">
              <w:rPr>
                <w:rFonts w:ascii="GHEA Grapalat" w:hAnsi="GHEA Grapalat"/>
                <w:b/>
                <w:bCs/>
                <w:color w:val="000000"/>
                <w:sz w:val="24"/>
                <w:szCs w:val="24"/>
                <w:lang w:val="af-ZA"/>
              </w:rPr>
              <w:t>. ՀՀ</w:t>
            </w:r>
            <w:r w:rsidRPr="00465BD2">
              <w:rPr>
                <w:rFonts w:ascii="GHEA Grapalat" w:hAnsi="GHEA Grapalat"/>
                <w:b/>
                <w:bCs/>
                <w:color w:val="000000"/>
                <w:sz w:val="24"/>
                <w:szCs w:val="24"/>
                <w:lang w:val="hy-AM"/>
              </w:rPr>
              <w:t xml:space="preserve"> վարչապետի աշխատակազմի իրավաբանական վարչություն</w:t>
            </w:r>
          </w:p>
        </w:tc>
        <w:tc>
          <w:tcPr>
            <w:tcW w:w="4278" w:type="dxa"/>
            <w:shd w:val="clear" w:color="auto" w:fill="A6A6A6" w:themeFill="background1" w:themeFillShade="A6"/>
          </w:tcPr>
          <w:p w14:paraId="7EE8A18D" w14:textId="456AF573" w:rsidR="00465BD2" w:rsidRPr="000C5208" w:rsidRDefault="00465BD2" w:rsidP="00D70149">
            <w:pPr>
              <w:spacing w:line="360" w:lineRule="auto"/>
              <w:rPr>
                <w:rFonts w:asciiTheme="minorHAnsi" w:hAnsiTheme="minorHAnsi"/>
                <w:b/>
                <w:bCs/>
                <w:color w:val="000000"/>
                <w:sz w:val="24"/>
                <w:szCs w:val="24"/>
                <w:lang w:val="hy-AM"/>
              </w:rPr>
            </w:pPr>
          </w:p>
        </w:tc>
      </w:tr>
      <w:tr w:rsidR="00465BD2" w:rsidRPr="00331247" w14:paraId="03770611" w14:textId="77777777" w:rsidTr="00465BD2">
        <w:trPr>
          <w:trHeight w:val="422"/>
        </w:trPr>
        <w:tc>
          <w:tcPr>
            <w:tcW w:w="10998" w:type="dxa"/>
            <w:vMerge/>
            <w:shd w:val="clear" w:color="auto" w:fill="A6A6A6" w:themeFill="background1" w:themeFillShade="A6"/>
          </w:tcPr>
          <w:p w14:paraId="0BB878A8" w14:textId="77777777" w:rsidR="00465BD2" w:rsidRPr="00FD63E2" w:rsidRDefault="00465BD2" w:rsidP="00D70149">
            <w:pPr>
              <w:spacing w:line="360" w:lineRule="auto"/>
              <w:jc w:val="center"/>
              <w:rPr>
                <w:rFonts w:ascii="Arial Unicode" w:hAnsi="Arial Unicode"/>
                <w:b/>
                <w:bCs/>
                <w:color w:val="000000"/>
                <w:sz w:val="21"/>
                <w:lang w:val="af-ZA"/>
              </w:rPr>
            </w:pPr>
          </w:p>
        </w:tc>
        <w:tc>
          <w:tcPr>
            <w:tcW w:w="4278" w:type="dxa"/>
            <w:shd w:val="clear" w:color="auto" w:fill="A6A6A6" w:themeFill="background1" w:themeFillShade="A6"/>
          </w:tcPr>
          <w:p w14:paraId="3EF977D5" w14:textId="33570456" w:rsidR="00465BD2" w:rsidRPr="005B1054" w:rsidRDefault="00465BD2" w:rsidP="00D70149">
            <w:pPr>
              <w:spacing w:line="360" w:lineRule="auto"/>
              <w:rPr>
                <w:rFonts w:ascii="GHEA Grapalat" w:eastAsia="Calibri" w:hAnsi="GHEA Grapalat"/>
                <w:b/>
                <w:bCs/>
                <w:color w:val="000000"/>
                <w:sz w:val="24"/>
                <w:szCs w:val="24"/>
                <w:lang w:val="hy-AM" w:eastAsia="en-US"/>
              </w:rPr>
            </w:pPr>
          </w:p>
        </w:tc>
      </w:tr>
      <w:tr w:rsidR="00465BD2" w14:paraId="3D93A333" w14:textId="77777777" w:rsidTr="00465BD2">
        <w:trPr>
          <w:trHeight w:val="2393"/>
        </w:trPr>
        <w:tc>
          <w:tcPr>
            <w:tcW w:w="10998" w:type="dxa"/>
          </w:tcPr>
          <w:p w14:paraId="66879291" w14:textId="77777777" w:rsidR="00465BD2" w:rsidRPr="004D126F" w:rsidRDefault="00465BD2" w:rsidP="00465BD2">
            <w:pPr>
              <w:tabs>
                <w:tab w:val="left" w:pos="720"/>
                <w:tab w:val="left" w:pos="851"/>
                <w:tab w:val="left" w:pos="993"/>
              </w:tabs>
              <w:autoSpaceDE w:val="0"/>
              <w:autoSpaceDN w:val="0"/>
              <w:adjustRightInd w:val="0"/>
              <w:ind w:firstLine="720"/>
              <w:jc w:val="both"/>
              <w:rPr>
                <w:rFonts w:ascii="GHEA Grapalat" w:hAnsi="GHEA Grapalat"/>
                <w:bCs/>
                <w:sz w:val="24"/>
                <w:szCs w:val="24"/>
                <w:lang w:val="hy-AM"/>
              </w:rPr>
            </w:pPr>
            <w:r>
              <w:rPr>
                <w:rFonts w:ascii="GHEA Grapalat" w:hAnsi="GHEA Grapalat"/>
                <w:bCs/>
                <w:sz w:val="24"/>
                <w:szCs w:val="24"/>
                <w:lang w:val="hy-AM"/>
              </w:rPr>
              <w:lastRenderedPageBreak/>
              <w:t xml:space="preserve">Որպես նախագծի </w:t>
            </w:r>
            <w:r w:rsidRPr="0006404A">
              <w:rPr>
                <w:rFonts w:ascii="GHEA Grapalat" w:hAnsi="GHEA Grapalat"/>
                <w:bCs/>
                <w:sz w:val="24"/>
                <w:szCs w:val="24"/>
                <w:lang w:val="hy-AM"/>
              </w:rPr>
              <w:t xml:space="preserve">ընդունման </w:t>
            </w:r>
            <w:r>
              <w:rPr>
                <w:rFonts w:ascii="GHEA Grapalat" w:hAnsi="GHEA Grapalat"/>
                <w:bCs/>
                <w:sz w:val="24"/>
                <w:szCs w:val="24"/>
                <w:lang w:val="hy-AM"/>
              </w:rPr>
              <w:t>իրավական հիմք նախատեսվում է «</w:t>
            </w:r>
            <w:r w:rsidRPr="006109E9">
              <w:rPr>
                <w:rFonts w:ascii="GHEA Grapalat" w:hAnsi="GHEA Grapalat" w:cs="Sylfaen"/>
                <w:sz w:val="24"/>
                <w:szCs w:val="24"/>
                <w:lang w:val="fr-FR"/>
              </w:rPr>
              <w:t>Զինվորական ծառայության և զինծառայողի կարգավիճակի</w:t>
            </w:r>
            <w:r w:rsidRPr="00201E51">
              <w:rPr>
                <w:rFonts w:ascii="GHEA Grapalat" w:hAnsi="GHEA Grapalat"/>
                <w:color w:val="707070"/>
                <w:sz w:val="24"/>
                <w:szCs w:val="24"/>
                <w:shd w:val="clear" w:color="auto" w:fill="FBFBFB"/>
                <w:lang w:val="fr-FR"/>
              </w:rPr>
              <w:t xml:space="preserve"> </w:t>
            </w:r>
            <w:r w:rsidRPr="00201E51">
              <w:rPr>
                <w:rFonts w:ascii="GHEA Grapalat" w:hAnsi="GHEA Grapalat" w:cs="Sylfaen"/>
                <w:sz w:val="24"/>
                <w:szCs w:val="24"/>
                <w:lang w:val="fr-FR"/>
              </w:rPr>
              <w:t>մասին» օրենքի</w:t>
            </w:r>
            <w:r>
              <w:rPr>
                <w:rFonts w:ascii="GHEA Grapalat" w:hAnsi="GHEA Grapalat" w:cs="Sylfaen"/>
                <w:sz w:val="24"/>
                <w:szCs w:val="24"/>
                <w:lang w:val="hy-AM"/>
              </w:rPr>
              <w:t xml:space="preserve"> </w:t>
            </w:r>
            <w:r w:rsidRPr="00201E51">
              <w:rPr>
                <w:rFonts w:ascii="GHEA Grapalat" w:hAnsi="GHEA Grapalat" w:cs="Sylfaen"/>
                <w:sz w:val="24"/>
                <w:szCs w:val="24"/>
                <w:lang w:val="fr-FR"/>
              </w:rPr>
              <w:t>22-րդ հոդվա</w:t>
            </w:r>
            <w:r>
              <w:rPr>
                <w:rFonts w:ascii="GHEA Grapalat" w:hAnsi="GHEA Grapalat" w:cs="Sylfaen"/>
                <w:sz w:val="24"/>
                <w:szCs w:val="24"/>
                <w:lang w:val="hy-AM"/>
              </w:rPr>
              <w:t>ծ</w:t>
            </w:r>
            <w:r w:rsidRPr="00201E51">
              <w:rPr>
                <w:rFonts w:ascii="GHEA Grapalat" w:hAnsi="GHEA Grapalat" w:cs="Sylfaen"/>
                <w:sz w:val="24"/>
                <w:szCs w:val="24"/>
                <w:lang w:val="fr-FR"/>
              </w:rPr>
              <w:t>ի 1-ին մասի 6-րդ կետը</w:t>
            </w:r>
            <w:r>
              <w:rPr>
                <w:rFonts w:ascii="GHEA Grapalat" w:hAnsi="GHEA Grapalat" w:cs="Sylfaen"/>
                <w:sz w:val="24"/>
                <w:szCs w:val="24"/>
                <w:lang w:val="hy-AM"/>
              </w:rPr>
              <w:t>, մինչդեռ նշված հոդվածի 1–ին մասը 6-րդ կետ չունի:</w:t>
            </w:r>
          </w:p>
          <w:p w14:paraId="08306BEF" w14:textId="52B0DFD3" w:rsidR="00465BD2" w:rsidRPr="000C5208" w:rsidRDefault="00465BD2" w:rsidP="00D70149">
            <w:pPr>
              <w:spacing w:before="60" w:after="60" w:line="276" w:lineRule="auto"/>
              <w:ind w:firstLine="709"/>
              <w:jc w:val="both"/>
              <w:rPr>
                <w:rFonts w:ascii="GHEA Grapalat" w:hAnsi="GHEA Grapalat"/>
                <w:bCs/>
                <w:color w:val="000000"/>
                <w:sz w:val="24"/>
                <w:szCs w:val="24"/>
                <w:lang w:val="hy-AM"/>
              </w:rPr>
            </w:pPr>
          </w:p>
        </w:tc>
        <w:tc>
          <w:tcPr>
            <w:tcW w:w="4278" w:type="dxa"/>
          </w:tcPr>
          <w:p w14:paraId="2F146C83" w14:textId="4B89EA6E" w:rsidR="00465BD2" w:rsidRPr="00465BD2" w:rsidRDefault="00465BD2" w:rsidP="00D70149">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Pr>
                <w:rFonts w:ascii="GHEA Grapalat" w:hAnsi="GHEA Grapalat"/>
                <w:sz w:val="24"/>
                <w:szCs w:val="24"/>
                <w:lang w:val="hy-AM" w:eastAsia="en-US"/>
              </w:rPr>
              <w:t>Ընդունվել է</w:t>
            </w:r>
            <w:r w:rsidR="00435F5B">
              <w:rPr>
                <w:rFonts w:ascii="GHEA Grapalat" w:hAnsi="GHEA Grapalat"/>
                <w:sz w:val="24"/>
                <w:szCs w:val="24"/>
                <w:lang w:val="hy-AM" w:eastAsia="en-US"/>
              </w:rPr>
              <w:t>:</w:t>
            </w:r>
            <w:bookmarkStart w:id="0" w:name="_GoBack"/>
            <w:bookmarkEnd w:id="0"/>
            <w:r>
              <w:rPr>
                <w:rFonts w:ascii="GHEA Grapalat" w:hAnsi="GHEA Grapalat"/>
                <w:sz w:val="24"/>
                <w:szCs w:val="24"/>
                <w:lang w:val="hy-AM" w:eastAsia="en-US"/>
              </w:rPr>
              <w:t xml:space="preserve"> </w:t>
            </w:r>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C5208"/>
    <w:rsid w:val="000E62F4"/>
    <w:rsid w:val="001B70F9"/>
    <w:rsid w:val="002014FC"/>
    <w:rsid w:val="0020401A"/>
    <w:rsid w:val="00221FFA"/>
    <w:rsid w:val="0026281B"/>
    <w:rsid w:val="00277350"/>
    <w:rsid w:val="00277529"/>
    <w:rsid w:val="002B1EE7"/>
    <w:rsid w:val="003049CE"/>
    <w:rsid w:val="00312830"/>
    <w:rsid w:val="00331247"/>
    <w:rsid w:val="00333746"/>
    <w:rsid w:val="00367D27"/>
    <w:rsid w:val="00395C31"/>
    <w:rsid w:val="003A24F3"/>
    <w:rsid w:val="003A5543"/>
    <w:rsid w:val="003F0624"/>
    <w:rsid w:val="00435563"/>
    <w:rsid w:val="00435F5B"/>
    <w:rsid w:val="0044101E"/>
    <w:rsid w:val="00465BD2"/>
    <w:rsid w:val="00475236"/>
    <w:rsid w:val="004863BD"/>
    <w:rsid w:val="00486E46"/>
    <w:rsid w:val="0049737D"/>
    <w:rsid w:val="004A482A"/>
    <w:rsid w:val="005013A8"/>
    <w:rsid w:val="005412BF"/>
    <w:rsid w:val="005B1054"/>
    <w:rsid w:val="005F0543"/>
    <w:rsid w:val="005F7DE1"/>
    <w:rsid w:val="00614BEA"/>
    <w:rsid w:val="00621166"/>
    <w:rsid w:val="0062203E"/>
    <w:rsid w:val="006250CD"/>
    <w:rsid w:val="006271DB"/>
    <w:rsid w:val="00657D51"/>
    <w:rsid w:val="006D0C64"/>
    <w:rsid w:val="006D1B63"/>
    <w:rsid w:val="006D32C8"/>
    <w:rsid w:val="006F0EF2"/>
    <w:rsid w:val="00721E61"/>
    <w:rsid w:val="00730869"/>
    <w:rsid w:val="00747D25"/>
    <w:rsid w:val="00755450"/>
    <w:rsid w:val="0078395F"/>
    <w:rsid w:val="007C4268"/>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4499"/>
    <w:rsid w:val="009C075E"/>
    <w:rsid w:val="009C69D4"/>
    <w:rsid w:val="009D7AA1"/>
    <w:rsid w:val="00A47659"/>
    <w:rsid w:val="00A675BD"/>
    <w:rsid w:val="00A82259"/>
    <w:rsid w:val="00AA6DCB"/>
    <w:rsid w:val="00AD3FDB"/>
    <w:rsid w:val="00B039B7"/>
    <w:rsid w:val="00B049E8"/>
    <w:rsid w:val="00B14BC3"/>
    <w:rsid w:val="00B203FB"/>
    <w:rsid w:val="00BF1486"/>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2528"/>
    <w:rsid w:val="00D46F3A"/>
    <w:rsid w:val="00D477B3"/>
    <w:rsid w:val="00D67E89"/>
    <w:rsid w:val="00D7151A"/>
    <w:rsid w:val="00D73498"/>
    <w:rsid w:val="00E42DC8"/>
    <w:rsid w:val="00E77245"/>
    <w:rsid w:val="00EA65D3"/>
    <w:rsid w:val="00EB1019"/>
    <w:rsid w:val="00EC1878"/>
    <w:rsid w:val="00EC79CD"/>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841360220">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5B94C-6C25-4A62-82A7-E30202C48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213</Words>
  <Characters>1217</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195</cp:revision>
  <dcterms:created xsi:type="dcterms:W3CDTF">2021-11-01T08:12:00Z</dcterms:created>
  <dcterms:modified xsi:type="dcterms:W3CDTF">2026-08-24T12:39:00Z</dcterms:modified>
</cp:coreProperties>
</file>