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sidR="00B75F6E">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B75F6E">
        <w:rPr>
          <w:rFonts w:ascii="GHEA Mariam" w:hAnsi="GHEA Mariam"/>
          <w:sz w:val="24"/>
          <w:szCs w:val="24"/>
          <w:lang w:val="hy-AM"/>
        </w:rPr>
        <w:t xml:space="preserve">    </w:t>
      </w:r>
      <w:r w:rsidRPr="00DA7ABC">
        <w:rPr>
          <w:rFonts w:ascii="GHEA Mariam" w:hAnsi="GHEA Mariam"/>
          <w:sz w:val="24"/>
          <w:szCs w:val="24"/>
          <w:lang w:val="fr-FR"/>
        </w:rPr>
        <w:t xml:space="preserve"> - </w:t>
      </w:r>
      <w:r>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B75F6E" w:rsidRPr="00B75F6E" w:rsidRDefault="00B75F6E" w:rsidP="00B75F6E">
      <w:pPr>
        <w:pStyle w:val="mechtex"/>
        <w:jc w:val="both"/>
        <w:rPr>
          <w:rFonts w:ascii="GHEA Mariam" w:hAnsi="GHEA Mariam"/>
          <w:iCs/>
          <w:color w:val="000000"/>
          <w:sz w:val="24"/>
          <w:szCs w:val="24"/>
          <w:lang w:val="af-ZA" w:eastAsia="en-GB"/>
        </w:rPr>
      </w:pPr>
      <w:r w:rsidRPr="00B75F6E">
        <w:rPr>
          <w:rStyle w:val="Strong"/>
          <w:rFonts w:ascii="GHEA Mariam" w:hAnsi="GHEA Mariam"/>
          <w:b w:val="0"/>
          <w:sz w:val="24"/>
          <w:szCs w:val="24"/>
          <w:shd w:val="clear" w:color="auto" w:fill="FFFFFF"/>
          <w:lang w:val="hy-AM"/>
        </w:rPr>
        <w:t>«ՀԱՅԱՍՏԱՆԻ ՀԱՆՐԱՊԵՏՈՒԹՅԱՆ 2026 ԹՎԱԿԱՆԻ ՊԵՏԱԿԱՆ ԲՅՈՒՋԵԻ ՄԱՍԻՆ» ՕՐԵՆՔՈՒՄ ՎԵՐԱԲԱՇԽՈՒՄ, ՓՈՓՈԽՈՒԹՅՈՒՆՆԵՐ ԵՎ ԼՐ</w:t>
      </w:r>
      <w:r>
        <w:rPr>
          <w:rStyle w:val="Strong"/>
          <w:rFonts w:ascii="GHEA Mariam" w:hAnsi="GHEA Mariam"/>
          <w:b w:val="0"/>
          <w:sz w:val="24"/>
          <w:szCs w:val="24"/>
          <w:shd w:val="clear" w:color="auto" w:fill="FFFFFF"/>
          <w:lang w:val="hy-AM"/>
        </w:rPr>
        <w:softHyphen/>
      </w:r>
      <w:r w:rsidRPr="00B75F6E">
        <w:rPr>
          <w:rStyle w:val="Strong"/>
          <w:rFonts w:ascii="GHEA Mariam" w:hAnsi="GHEA Mariam"/>
          <w:b w:val="0"/>
          <w:sz w:val="24"/>
          <w:szCs w:val="24"/>
          <w:shd w:val="clear" w:color="auto" w:fill="FFFFFF"/>
          <w:lang w:val="hy-AM"/>
        </w:rPr>
        <w:t>Ա</w:t>
      </w:r>
      <w:r>
        <w:rPr>
          <w:rStyle w:val="Strong"/>
          <w:rFonts w:ascii="GHEA Mariam" w:hAnsi="GHEA Mariam"/>
          <w:b w:val="0"/>
          <w:sz w:val="24"/>
          <w:szCs w:val="24"/>
          <w:shd w:val="clear" w:color="auto" w:fill="FFFFFF"/>
          <w:lang w:val="hy-AM"/>
        </w:rPr>
        <w:softHyphen/>
      </w:r>
      <w:r w:rsidRPr="00B75F6E">
        <w:rPr>
          <w:rStyle w:val="Strong"/>
          <w:rFonts w:ascii="GHEA Mariam" w:hAnsi="GHEA Mariam"/>
          <w:b w:val="0"/>
          <w:sz w:val="24"/>
          <w:szCs w:val="24"/>
          <w:shd w:val="clear" w:color="auto" w:fill="FFFFFF"/>
          <w:lang w:val="hy-AM"/>
        </w:rPr>
        <w:t>ՑՈՒՄ</w:t>
      </w:r>
      <w:r>
        <w:rPr>
          <w:rStyle w:val="Strong"/>
          <w:rFonts w:ascii="GHEA Mariam" w:hAnsi="GHEA Mariam"/>
          <w:b w:val="0"/>
          <w:sz w:val="24"/>
          <w:szCs w:val="24"/>
          <w:shd w:val="clear" w:color="auto" w:fill="FFFFFF"/>
          <w:lang w:val="hy-AM"/>
        </w:rPr>
        <w:softHyphen/>
      </w:r>
      <w:r w:rsidRPr="00B75F6E">
        <w:rPr>
          <w:rStyle w:val="Strong"/>
          <w:rFonts w:ascii="GHEA Mariam" w:hAnsi="GHEA Mariam"/>
          <w:b w:val="0"/>
          <w:sz w:val="24"/>
          <w:szCs w:val="24"/>
          <w:shd w:val="clear" w:color="auto" w:fill="FFFFFF"/>
          <w:lang w:val="hy-AM"/>
        </w:rPr>
        <w:t>ՆԵՐ,</w:t>
      </w:r>
      <w:r w:rsidRPr="00B75F6E">
        <w:rPr>
          <w:rStyle w:val="Strong"/>
          <w:rFonts w:ascii="GHEA Mariam" w:hAnsi="GHEA Mariam"/>
          <w:sz w:val="24"/>
          <w:szCs w:val="24"/>
          <w:shd w:val="clear" w:color="auto" w:fill="FFFFFF"/>
          <w:lang w:val="hy-AM"/>
        </w:rPr>
        <w:t xml:space="preserve">  </w:t>
      </w:r>
      <w:r w:rsidRPr="00B75F6E">
        <w:rPr>
          <w:rFonts w:ascii="GHEA Mariam" w:hAnsi="GHEA Mariam" w:cs="Arial"/>
          <w:sz w:val="24"/>
          <w:szCs w:val="24"/>
          <w:lang w:val="hy-AM"/>
        </w:rPr>
        <w:t>ՀԱՅԱՍՏԱՆԻ</w:t>
      </w:r>
      <w:r w:rsidRPr="00B75F6E">
        <w:rPr>
          <w:rFonts w:ascii="GHEA Mariam" w:hAnsi="GHEA Mariam"/>
          <w:sz w:val="24"/>
          <w:szCs w:val="24"/>
          <w:lang w:val="hy-AM"/>
        </w:rPr>
        <w:t xml:space="preserve"> </w:t>
      </w:r>
      <w:r w:rsidRPr="00B75F6E">
        <w:rPr>
          <w:rFonts w:ascii="GHEA Mariam" w:hAnsi="GHEA Mariam" w:cs="Arial"/>
          <w:sz w:val="24"/>
          <w:szCs w:val="24"/>
          <w:lang w:val="hy-AM"/>
        </w:rPr>
        <w:t>ՀԱՆՐԱՊԵՏՈՒԹՅԱՆ</w:t>
      </w:r>
      <w:r w:rsidRPr="00B75F6E">
        <w:rPr>
          <w:rFonts w:ascii="GHEA Mariam" w:hAnsi="GHEA Mariam"/>
          <w:sz w:val="24"/>
          <w:szCs w:val="24"/>
          <w:lang w:val="hy-AM"/>
        </w:rPr>
        <w:t xml:space="preserve"> </w:t>
      </w:r>
      <w:r w:rsidRPr="00B75F6E">
        <w:rPr>
          <w:rFonts w:ascii="GHEA Mariam" w:hAnsi="GHEA Mariam" w:cs="Arial"/>
          <w:sz w:val="24"/>
          <w:szCs w:val="24"/>
          <w:lang w:val="hy-AM"/>
        </w:rPr>
        <w:t>ԿԱՌԱՎԱՐՈՒԹՅԱՆ</w:t>
      </w:r>
      <w:r w:rsidRPr="00B75F6E">
        <w:rPr>
          <w:rFonts w:ascii="GHEA Mariam" w:hAnsi="GHEA Mariam"/>
          <w:sz w:val="24"/>
          <w:szCs w:val="24"/>
          <w:lang w:val="hy-AM"/>
        </w:rPr>
        <w:t xml:space="preserve"> 2025 </w:t>
      </w:r>
      <w:r w:rsidRPr="00B75F6E">
        <w:rPr>
          <w:rFonts w:ascii="GHEA Mariam" w:hAnsi="GHEA Mariam" w:cs="Arial"/>
          <w:sz w:val="24"/>
          <w:szCs w:val="24"/>
          <w:lang w:val="hy-AM"/>
        </w:rPr>
        <w:t>ԹՎԱԿԱՆԻ</w:t>
      </w:r>
      <w:r w:rsidRPr="00B75F6E">
        <w:rPr>
          <w:rFonts w:ascii="GHEA Mariam" w:hAnsi="GHEA Mariam"/>
          <w:sz w:val="24"/>
          <w:szCs w:val="24"/>
          <w:lang w:val="hy-AM"/>
        </w:rPr>
        <w:t xml:space="preserve"> </w:t>
      </w:r>
      <w:r w:rsidRPr="00B75F6E">
        <w:rPr>
          <w:rFonts w:ascii="GHEA Mariam" w:hAnsi="GHEA Mariam" w:cs="Arial"/>
          <w:sz w:val="24"/>
          <w:szCs w:val="24"/>
          <w:lang w:val="hy-AM"/>
        </w:rPr>
        <w:t>ԴԵԿՏԵՄԲԵՐԻ</w:t>
      </w:r>
      <w:r w:rsidRPr="00B75F6E">
        <w:rPr>
          <w:rFonts w:ascii="GHEA Mariam" w:hAnsi="GHEA Mariam"/>
          <w:sz w:val="24"/>
          <w:szCs w:val="24"/>
          <w:lang w:val="hy-AM"/>
        </w:rPr>
        <w:t xml:space="preserve"> 25-</w:t>
      </w:r>
      <w:r w:rsidRPr="00B75F6E">
        <w:rPr>
          <w:rFonts w:ascii="GHEA Mariam" w:hAnsi="GHEA Mariam" w:cs="Arial"/>
          <w:sz w:val="24"/>
          <w:szCs w:val="24"/>
          <w:lang w:val="hy-AM"/>
        </w:rPr>
        <w:t>Ի</w:t>
      </w:r>
      <w:r w:rsidRPr="00B75F6E">
        <w:rPr>
          <w:rFonts w:ascii="GHEA Mariam" w:hAnsi="GHEA Mariam"/>
          <w:sz w:val="24"/>
          <w:szCs w:val="24"/>
          <w:lang w:val="hy-AM"/>
        </w:rPr>
        <w:t xml:space="preserve"> N 1910-</w:t>
      </w:r>
      <w:r w:rsidRPr="00B75F6E">
        <w:rPr>
          <w:rFonts w:ascii="GHEA Mariam" w:hAnsi="GHEA Mariam" w:cs="Arial"/>
          <w:sz w:val="24"/>
          <w:szCs w:val="24"/>
          <w:lang w:val="hy-AM"/>
        </w:rPr>
        <w:t>Ն</w:t>
      </w:r>
      <w:r w:rsidRPr="00B75F6E">
        <w:rPr>
          <w:rFonts w:ascii="GHEA Mariam" w:hAnsi="GHEA Mariam"/>
          <w:sz w:val="24"/>
          <w:szCs w:val="24"/>
          <w:lang w:val="hy-AM"/>
        </w:rPr>
        <w:t xml:space="preserve"> </w:t>
      </w:r>
      <w:r w:rsidRPr="00B75F6E">
        <w:rPr>
          <w:rFonts w:ascii="GHEA Mariam" w:hAnsi="GHEA Mariam" w:cs="Arial"/>
          <w:sz w:val="24"/>
          <w:szCs w:val="24"/>
          <w:lang w:val="hy-AM"/>
        </w:rPr>
        <w:t>ՈՐՈՇՄԱՆ</w:t>
      </w:r>
      <w:r w:rsidRPr="00B75F6E">
        <w:rPr>
          <w:rFonts w:ascii="GHEA Mariam" w:hAnsi="GHEA Mariam"/>
          <w:sz w:val="24"/>
          <w:szCs w:val="24"/>
          <w:lang w:val="hy-AM"/>
        </w:rPr>
        <w:t xml:space="preserve"> </w:t>
      </w:r>
      <w:r w:rsidRPr="00B75F6E">
        <w:rPr>
          <w:rFonts w:ascii="GHEA Mariam" w:hAnsi="GHEA Mariam" w:cs="Arial"/>
          <w:sz w:val="24"/>
          <w:szCs w:val="24"/>
          <w:lang w:val="hy-AM"/>
        </w:rPr>
        <w:t>ՄԵՋ</w:t>
      </w:r>
      <w:r w:rsidRPr="00B75F6E">
        <w:rPr>
          <w:rFonts w:ascii="GHEA Mariam" w:hAnsi="GHEA Mariam"/>
          <w:sz w:val="24"/>
          <w:szCs w:val="24"/>
          <w:lang w:val="hy-AM"/>
        </w:rPr>
        <w:t xml:space="preserve"> </w:t>
      </w:r>
      <w:r w:rsidRPr="00B75F6E">
        <w:rPr>
          <w:rFonts w:ascii="GHEA Mariam" w:hAnsi="GHEA Mariam" w:cs="Arial"/>
          <w:sz w:val="24"/>
          <w:szCs w:val="24"/>
          <w:lang w:val="hy-AM"/>
        </w:rPr>
        <w:t>ՓՈՓՈԽՈՒ</w:t>
      </w:r>
      <w:r>
        <w:rPr>
          <w:rFonts w:ascii="GHEA Mariam" w:hAnsi="GHEA Mariam" w:cs="Arial"/>
          <w:sz w:val="24"/>
          <w:szCs w:val="24"/>
          <w:lang w:val="hy-AM"/>
        </w:rPr>
        <w:softHyphen/>
      </w:r>
      <w:r w:rsidRPr="00B75F6E">
        <w:rPr>
          <w:rFonts w:ascii="GHEA Mariam" w:hAnsi="GHEA Mariam" w:cs="Arial"/>
          <w:sz w:val="24"/>
          <w:szCs w:val="24"/>
          <w:lang w:val="hy-AM"/>
        </w:rPr>
        <w:t>ԹՅՈՒՆ</w:t>
      </w:r>
      <w:r>
        <w:rPr>
          <w:rFonts w:ascii="GHEA Mariam" w:hAnsi="GHEA Mariam" w:cs="Arial"/>
          <w:sz w:val="24"/>
          <w:szCs w:val="24"/>
          <w:lang w:val="hy-AM"/>
        </w:rPr>
        <w:softHyphen/>
      </w:r>
      <w:r w:rsidRPr="00B75F6E">
        <w:rPr>
          <w:rFonts w:ascii="GHEA Mariam" w:hAnsi="GHEA Mariam" w:cs="Arial"/>
          <w:sz w:val="24"/>
          <w:szCs w:val="24"/>
          <w:lang w:val="hy-AM"/>
        </w:rPr>
        <w:t>ՆԵՐ</w:t>
      </w:r>
      <w:r w:rsidRPr="00B75F6E">
        <w:rPr>
          <w:rFonts w:ascii="GHEA Mariam" w:hAnsi="GHEA Mariam"/>
          <w:sz w:val="24"/>
          <w:szCs w:val="24"/>
          <w:lang w:val="hy-AM"/>
        </w:rPr>
        <w:t xml:space="preserve"> </w:t>
      </w:r>
      <w:r w:rsidRPr="00B75F6E">
        <w:rPr>
          <w:rFonts w:ascii="GHEA Mariam" w:hAnsi="GHEA Mariam" w:cs="Arial"/>
          <w:sz w:val="24"/>
          <w:szCs w:val="24"/>
          <w:lang w:val="hy-AM"/>
        </w:rPr>
        <w:t>ԵՎ</w:t>
      </w:r>
      <w:r w:rsidRPr="00B75F6E">
        <w:rPr>
          <w:rFonts w:ascii="GHEA Mariam" w:hAnsi="GHEA Mariam"/>
          <w:sz w:val="24"/>
          <w:szCs w:val="24"/>
          <w:lang w:val="hy-AM"/>
        </w:rPr>
        <w:t xml:space="preserve"> </w:t>
      </w:r>
      <w:r w:rsidRPr="00B75F6E">
        <w:rPr>
          <w:rFonts w:ascii="GHEA Mariam" w:hAnsi="GHEA Mariam" w:cs="Arial"/>
          <w:sz w:val="24"/>
          <w:szCs w:val="24"/>
          <w:lang w:val="hy-AM"/>
        </w:rPr>
        <w:t>ԼՐԱՑՈՒՄՆԵՐ</w:t>
      </w:r>
      <w:r w:rsidRPr="00B75F6E">
        <w:rPr>
          <w:rFonts w:ascii="GHEA Mariam" w:hAnsi="GHEA Mariam"/>
          <w:sz w:val="24"/>
          <w:szCs w:val="24"/>
          <w:lang w:val="hy-AM"/>
        </w:rPr>
        <w:t xml:space="preserve"> </w:t>
      </w:r>
      <w:r w:rsidRPr="00B75F6E">
        <w:rPr>
          <w:rFonts w:ascii="GHEA Mariam" w:hAnsi="GHEA Mariam" w:cs="Arial"/>
          <w:sz w:val="24"/>
          <w:szCs w:val="24"/>
          <w:lang w:val="hy-AM"/>
        </w:rPr>
        <w:t>ԿԱՏԱՐԵԼՈՒ</w:t>
      </w:r>
      <w:r w:rsidRPr="00B75F6E">
        <w:rPr>
          <w:rFonts w:ascii="GHEA Mariam" w:hAnsi="GHEA Mariam"/>
          <w:i/>
          <w:sz w:val="24"/>
          <w:szCs w:val="24"/>
          <w:lang w:val="hy-AM"/>
        </w:rPr>
        <w:t xml:space="preserve">, </w:t>
      </w:r>
      <w:r w:rsidRPr="00B75F6E">
        <w:rPr>
          <w:rFonts w:ascii="GHEA Mariam" w:hAnsi="GHEA Mariam" w:cs="Arial"/>
          <w:iCs/>
          <w:sz w:val="24"/>
          <w:szCs w:val="24"/>
          <w:lang w:val="hy-AM"/>
        </w:rPr>
        <w:t>ԻՆՉՊԵՍ</w:t>
      </w:r>
      <w:r w:rsidRPr="00B75F6E">
        <w:rPr>
          <w:rFonts w:ascii="GHEA Mariam" w:hAnsi="GHEA Mariam"/>
          <w:iCs/>
          <w:sz w:val="24"/>
          <w:szCs w:val="24"/>
          <w:lang w:val="hy-AM"/>
        </w:rPr>
        <w:t xml:space="preserve"> </w:t>
      </w:r>
      <w:r w:rsidRPr="00B75F6E">
        <w:rPr>
          <w:rFonts w:ascii="GHEA Mariam" w:hAnsi="GHEA Mariam" w:cs="Arial"/>
          <w:iCs/>
          <w:sz w:val="24"/>
          <w:szCs w:val="24"/>
          <w:lang w:val="hy-AM"/>
        </w:rPr>
        <w:t>ՆԱԵՎ</w:t>
      </w:r>
      <w:r w:rsidRPr="00B75F6E">
        <w:rPr>
          <w:rFonts w:ascii="GHEA Mariam" w:hAnsi="GHEA Mariam"/>
          <w:iCs/>
          <w:sz w:val="24"/>
          <w:szCs w:val="24"/>
          <w:lang w:val="hy-AM"/>
        </w:rPr>
        <w:t xml:space="preserve"> </w:t>
      </w:r>
      <w:r w:rsidRPr="00B75F6E">
        <w:rPr>
          <w:rStyle w:val="Strong"/>
          <w:rFonts w:ascii="GHEA Mariam" w:hAnsi="GHEA Mariam"/>
          <w:b w:val="0"/>
          <w:sz w:val="24"/>
          <w:szCs w:val="24"/>
          <w:shd w:val="clear" w:color="auto" w:fill="FFFFFF"/>
          <w:lang w:val="hy-AM"/>
        </w:rPr>
        <w:t xml:space="preserve">ՀԱՅԱՍՏԱՆԻ </w:t>
      </w:r>
      <w:r w:rsidRPr="00B75F6E">
        <w:rPr>
          <w:rStyle w:val="Strong"/>
          <w:rFonts w:ascii="GHEA Mariam" w:hAnsi="GHEA Mariam"/>
          <w:b w:val="0"/>
          <w:spacing w:val="-4"/>
          <w:sz w:val="24"/>
          <w:szCs w:val="24"/>
          <w:shd w:val="clear" w:color="auto" w:fill="FFFFFF"/>
          <w:lang w:val="hy-AM"/>
        </w:rPr>
        <w:t>ՀԱՆ</w:t>
      </w:r>
      <w:r w:rsidRPr="00B75F6E">
        <w:rPr>
          <w:rStyle w:val="Strong"/>
          <w:rFonts w:ascii="GHEA Mariam" w:hAnsi="GHEA Mariam"/>
          <w:b w:val="0"/>
          <w:spacing w:val="-4"/>
          <w:sz w:val="24"/>
          <w:szCs w:val="24"/>
          <w:shd w:val="clear" w:color="auto" w:fill="FFFFFF"/>
          <w:lang w:val="hy-AM"/>
        </w:rPr>
        <w:softHyphen/>
        <w:t>ՐԱ</w:t>
      </w:r>
      <w:r w:rsidRPr="00B75F6E">
        <w:rPr>
          <w:rStyle w:val="Strong"/>
          <w:rFonts w:ascii="GHEA Mariam" w:hAnsi="GHEA Mariam"/>
          <w:b w:val="0"/>
          <w:spacing w:val="-4"/>
          <w:sz w:val="24"/>
          <w:szCs w:val="24"/>
          <w:shd w:val="clear" w:color="auto" w:fill="FFFFFF"/>
          <w:lang w:val="hy-AM"/>
        </w:rPr>
        <w:softHyphen/>
        <w:t>ՊԵ</w:t>
      </w:r>
      <w:r w:rsidRPr="00B75F6E">
        <w:rPr>
          <w:rStyle w:val="Strong"/>
          <w:rFonts w:ascii="GHEA Mariam" w:hAnsi="GHEA Mariam"/>
          <w:b w:val="0"/>
          <w:spacing w:val="-4"/>
          <w:sz w:val="24"/>
          <w:szCs w:val="24"/>
          <w:shd w:val="clear" w:color="auto" w:fill="FFFFFF"/>
          <w:lang w:val="hy-AM"/>
        </w:rPr>
        <w:softHyphen/>
        <w:t>ՏՈՒԹՅԱՆ</w:t>
      </w:r>
      <w:r w:rsidRPr="00B75F6E">
        <w:rPr>
          <w:rFonts w:ascii="GHEA Mariam" w:hAnsi="GHEA Mariam"/>
          <w:iCs/>
          <w:spacing w:val="-4"/>
          <w:sz w:val="24"/>
          <w:szCs w:val="24"/>
          <w:lang w:val="hy-AM"/>
        </w:rPr>
        <w:t xml:space="preserve"> </w:t>
      </w:r>
      <w:r w:rsidRPr="00B75F6E">
        <w:rPr>
          <w:rFonts w:ascii="GHEA Mariam" w:hAnsi="GHEA Mariam" w:cs="Arial"/>
          <w:iCs/>
          <w:spacing w:val="-4"/>
          <w:sz w:val="24"/>
          <w:szCs w:val="24"/>
          <w:lang w:val="hy-AM"/>
        </w:rPr>
        <w:t>ՏԱՐԱԾՔԱՅԻՆ</w:t>
      </w:r>
      <w:r w:rsidRPr="00B75F6E">
        <w:rPr>
          <w:rFonts w:ascii="GHEA Mariam" w:hAnsi="GHEA Mariam"/>
          <w:iCs/>
          <w:spacing w:val="-4"/>
          <w:sz w:val="24"/>
          <w:szCs w:val="24"/>
          <w:lang w:val="hy-AM"/>
        </w:rPr>
        <w:t xml:space="preserve"> </w:t>
      </w:r>
      <w:r w:rsidRPr="00B75F6E">
        <w:rPr>
          <w:rFonts w:ascii="GHEA Mariam" w:hAnsi="GHEA Mariam" w:cs="Arial"/>
          <w:iCs/>
          <w:spacing w:val="-4"/>
          <w:sz w:val="24"/>
          <w:szCs w:val="24"/>
          <w:lang w:val="hy-AM"/>
        </w:rPr>
        <w:t>ԿԱՌԱՎԱՐՄԱՆ</w:t>
      </w:r>
      <w:r w:rsidRPr="00B75F6E">
        <w:rPr>
          <w:rFonts w:ascii="GHEA Mariam" w:hAnsi="GHEA Mariam"/>
          <w:iCs/>
          <w:spacing w:val="-4"/>
          <w:sz w:val="24"/>
          <w:szCs w:val="24"/>
          <w:lang w:val="hy-AM"/>
        </w:rPr>
        <w:t xml:space="preserve"> ԵՎ </w:t>
      </w:r>
      <w:r w:rsidRPr="00B75F6E">
        <w:rPr>
          <w:rFonts w:ascii="GHEA Mariam" w:hAnsi="GHEA Mariam" w:cs="Arial"/>
          <w:iCs/>
          <w:spacing w:val="-4"/>
          <w:sz w:val="24"/>
          <w:szCs w:val="24"/>
          <w:lang w:val="hy-AM"/>
        </w:rPr>
        <w:t>ԵՆԹԱԿԱՌՈՒՑ</w:t>
      </w:r>
      <w:r w:rsidRPr="00B75F6E">
        <w:rPr>
          <w:rFonts w:ascii="GHEA Mariam" w:hAnsi="GHEA Mariam" w:cs="Arial"/>
          <w:iCs/>
          <w:spacing w:val="-4"/>
          <w:sz w:val="24"/>
          <w:szCs w:val="24"/>
          <w:lang w:val="hy-AM"/>
        </w:rPr>
        <w:softHyphen/>
        <w:t>ՎԱԾՔ</w:t>
      </w:r>
      <w:r w:rsidRPr="00B75F6E">
        <w:rPr>
          <w:rFonts w:ascii="GHEA Mariam" w:hAnsi="GHEA Mariam" w:cs="Arial"/>
          <w:iCs/>
          <w:spacing w:val="-4"/>
          <w:sz w:val="24"/>
          <w:szCs w:val="24"/>
          <w:lang w:val="hy-AM"/>
        </w:rPr>
        <w:softHyphen/>
        <w:t>ՆԵՐԻ</w:t>
      </w:r>
      <w:r w:rsidRPr="00B75F6E">
        <w:rPr>
          <w:rFonts w:ascii="GHEA Mariam" w:hAnsi="GHEA Mariam"/>
          <w:iCs/>
          <w:sz w:val="24"/>
          <w:szCs w:val="24"/>
          <w:lang w:val="hy-AM"/>
        </w:rPr>
        <w:t xml:space="preserve"> </w:t>
      </w:r>
      <w:r>
        <w:rPr>
          <w:rFonts w:ascii="GHEA Mariam" w:hAnsi="GHEA Mariam"/>
          <w:iCs/>
          <w:sz w:val="24"/>
          <w:szCs w:val="24"/>
          <w:lang w:val="hy-AM"/>
        </w:rPr>
        <w:br/>
        <w:t xml:space="preserve">                </w:t>
      </w:r>
      <w:r w:rsidRPr="00B75F6E">
        <w:rPr>
          <w:rFonts w:ascii="GHEA Mariam" w:hAnsi="GHEA Mariam" w:cs="Arial"/>
          <w:iCs/>
          <w:sz w:val="24"/>
          <w:szCs w:val="24"/>
          <w:lang w:val="hy-AM"/>
        </w:rPr>
        <w:t>ՆԱԽԱՐԱՐՈՒԹՅԱՆԸ</w:t>
      </w:r>
      <w:r w:rsidRPr="00B75F6E">
        <w:rPr>
          <w:rFonts w:ascii="GHEA Mariam" w:hAnsi="GHEA Mariam"/>
          <w:iCs/>
          <w:sz w:val="24"/>
          <w:szCs w:val="24"/>
          <w:lang w:val="hy-AM"/>
        </w:rPr>
        <w:t xml:space="preserve"> </w:t>
      </w:r>
      <w:r w:rsidRPr="00B75F6E">
        <w:rPr>
          <w:rFonts w:ascii="GHEA Mariam" w:hAnsi="GHEA Mariam" w:cs="Arial"/>
          <w:iCs/>
          <w:sz w:val="24"/>
          <w:szCs w:val="24"/>
          <w:lang w:val="hy-AM"/>
        </w:rPr>
        <w:t>ԳՈՒՄԱՐ</w:t>
      </w:r>
      <w:r w:rsidRPr="00B75F6E">
        <w:rPr>
          <w:rFonts w:ascii="GHEA Mariam" w:hAnsi="GHEA Mariam"/>
          <w:iCs/>
          <w:sz w:val="24"/>
          <w:szCs w:val="24"/>
          <w:lang w:val="hy-AM"/>
        </w:rPr>
        <w:t xml:space="preserve"> </w:t>
      </w:r>
      <w:r w:rsidRPr="00B75F6E">
        <w:rPr>
          <w:rFonts w:ascii="GHEA Mariam" w:hAnsi="GHEA Mariam" w:cs="Arial"/>
          <w:iCs/>
          <w:sz w:val="24"/>
          <w:szCs w:val="24"/>
          <w:lang w:val="hy-AM"/>
        </w:rPr>
        <w:t>ՀԱՏԿԱՑՆԵԼՈՒ</w:t>
      </w:r>
      <w:r w:rsidRPr="00B75F6E">
        <w:rPr>
          <w:rFonts w:ascii="GHEA Mariam" w:hAnsi="GHEA Mariam"/>
          <w:iCs/>
          <w:sz w:val="24"/>
          <w:szCs w:val="24"/>
          <w:lang w:val="hy-AM"/>
        </w:rPr>
        <w:t xml:space="preserve"> </w:t>
      </w:r>
      <w:r w:rsidRPr="00B75F6E">
        <w:rPr>
          <w:rFonts w:ascii="GHEA Mariam" w:hAnsi="GHEA Mariam" w:cs="Arial"/>
          <w:iCs/>
          <w:color w:val="000000"/>
          <w:sz w:val="24"/>
          <w:szCs w:val="24"/>
          <w:lang w:val="hy-AM" w:eastAsia="en-GB"/>
        </w:rPr>
        <w:t>ՄԱՍԻՆ</w:t>
      </w:r>
      <w:r w:rsidRPr="00B75F6E">
        <w:rPr>
          <w:rFonts w:ascii="GHEA Mariam" w:hAnsi="GHEA Mariam"/>
          <w:iCs/>
          <w:color w:val="000000"/>
          <w:sz w:val="24"/>
          <w:szCs w:val="24"/>
          <w:lang w:val="af-ZA" w:eastAsia="en-GB"/>
        </w:rPr>
        <w:t xml:space="preserve">   </w:t>
      </w:r>
    </w:p>
    <w:p w:rsidR="00B75F6E" w:rsidRPr="00B75F6E" w:rsidRDefault="00B75F6E" w:rsidP="00B75F6E">
      <w:pPr>
        <w:pStyle w:val="NormalWeb"/>
        <w:shd w:val="clear" w:color="auto" w:fill="FFFFFF"/>
        <w:spacing w:before="0" w:beforeAutospacing="0" w:after="0" w:afterAutospacing="0" w:line="276" w:lineRule="auto"/>
        <w:rPr>
          <w:rFonts w:ascii="GHEA Mariam" w:hAnsi="GHEA Mariam"/>
          <w:iCs/>
          <w:color w:val="000000"/>
          <w:lang w:val="hy-AM"/>
        </w:rPr>
      </w:pPr>
      <w:r>
        <w:rPr>
          <w:rFonts w:ascii="GHEA Mariam" w:hAnsi="GHEA Mariam"/>
          <w:iCs/>
          <w:color w:val="000000"/>
          <w:lang w:val="hy-AM"/>
        </w:rPr>
        <w:t xml:space="preserve">  ---------------------------------------------------------------------------------------------------------------</w:t>
      </w:r>
    </w:p>
    <w:p w:rsidR="00B75F6E" w:rsidRDefault="00B75F6E" w:rsidP="00B75F6E">
      <w:pPr>
        <w:pStyle w:val="mechtex"/>
        <w:rPr>
          <w:rFonts w:asciiTheme="minorHAnsi" w:hAnsiTheme="minorHAnsi"/>
          <w:lang w:val="hy-AM"/>
        </w:rPr>
      </w:pPr>
    </w:p>
    <w:p w:rsidR="00583C3A" w:rsidRPr="00583C3A" w:rsidRDefault="00583C3A" w:rsidP="00B75F6E">
      <w:pPr>
        <w:pStyle w:val="mechtex"/>
        <w:rPr>
          <w:rFonts w:asciiTheme="minorHAnsi" w:hAnsiTheme="minorHAnsi"/>
          <w:lang w:val="hy-AM"/>
        </w:rPr>
      </w:pPr>
    </w:p>
    <w:p w:rsidR="00B75F6E" w:rsidRPr="008E1B5A" w:rsidRDefault="00B75F6E" w:rsidP="00B75F6E">
      <w:pPr>
        <w:pStyle w:val="norm"/>
        <w:spacing w:line="384" w:lineRule="auto"/>
        <w:rPr>
          <w:rFonts w:ascii="GHEA Mariam" w:hAnsi="GHEA Mariam"/>
          <w:sz w:val="28"/>
          <w:szCs w:val="24"/>
          <w:lang w:val="de-DE"/>
        </w:rPr>
      </w:pPr>
      <w:r w:rsidRPr="00B75F6E">
        <w:rPr>
          <w:rFonts w:ascii="GHEA Mariam" w:hAnsi="GHEA Mariam" w:cs="Arial"/>
          <w:sz w:val="24"/>
          <w:szCs w:val="24"/>
          <w:lang w:val="hy-AM"/>
        </w:rPr>
        <w:t>Հիմք</w:t>
      </w:r>
      <w:r w:rsidRPr="00B75F6E">
        <w:rPr>
          <w:rFonts w:ascii="GHEA Mariam" w:hAnsi="GHEA Mariam"/>
          <w:sz w:val="24"/>
          <w:szCs w:val="24"/>
          <w:lang w:val="hy-AM"/>
        </w:rPr>
        <w:t xml:space="preserve"> </w:t>
      </w:r>
      <w:r w:rsidRPr="00B75F6E">
        <w:rPr>
          <w:rFonts w:ascii="GHEA Mariam" w:hAnsi="GHEA Mariam" w:cs="Arial"/>
          <w:sz w:val="24"/>
          <w:szCs w:val="24"/>
          <w:lang w:val="hy-AM"/>
        </w:rPr>
        <w:t>ընդունելով</w:t>
      </w:r>
      <w:r w:rsidRPr="00B75F6E">
        <w:rPr>
          <w:rFonts w:ascii="GHEA Mariam" w:hAnsi="GHEA Mariam"/>
          <w:sz w:val="24"/>
          <w:szCs w:val="24"/>
          <w:lang w:val="hy-AM"/>
        </w:rPr>
        <w:t xml:space="preserve"> </w:t>
      </w:r>
      <w:r w:rsidRPr="00B75F6E">
        <w:rPr>
          <w:rFonts w:ascii="GHEA Mariam" w:hAnsi="GHEA Mariam" w:cs="Arial Armenian"/>
          <w:sz w:val="24"/>
          <w:szCs w:val="24"/>
          <w:lang w:val="hy-AM"/>
        </w:rPr>
        <w:t>«</w:t>
      </w:r>
      <w:r w:rsidRPr="00B75F6E">
        <w:rPr>
          <w:rFonts w:ascii="GHEA Mariam" w:hAnsi="GHEA Mariam" w:cs="Arial"/>
          <w:sz w:val="24"/>
          <w:szCs w:val="24"/>
          <w:lang w:val="hy-AM"/>
        </w:rPr>
        <w:t>Հայաստանի</w:t>
      </w:r>
      <w:r w:rsidRPr="00B75F6E">
        <w:rPr>
          <w:rFonts w:ascii="GHEA Mariam" w:hAnsi="GHEA Mariam"/>
          <w:sz w:val="24"/>
          <w:szCs w:val="24"/>
          <w:lang w:val="hy-AM"/>
        </w:rPr>
        <w:t xml:space="preserve"> </w:t>
      </w:r>
      <w:r w:rsidRPr="00B75F6E">
        <w:rPr>
          <w:rFonts w:ascii="GHEA Mariam" w:hAnsi="GHEA Mariam" w:cs="Arial"/>
          <w:sz w:val="24"/>
          <w:szCs w:val="24"/>
          <w:lang w:val="hy-AM"/>
        </w:rPr>
        <w:t>Հանրապետության</w:t>
      </w:r>
      <w:r w:rsidRPr="00B75F6E">
        <w:rPr>
          <w:rFonts w:ascii="GHEA Mariam" w:hAnsi="GHEA Mariam"/>
          <w:sz w:val="24"/>
          <w:szCs w:val="24"/>
          <w:lang w:val="hy-AM"/>
        </w:rPr>
        <w:t xml:space="preserve"> </w:t>
      </w:r>
      <w:r w:rsidRPr="00B75F6E">
        <w:rPr>
          <w:rFonts w:ascii="GHEA Mariam" w:hAnsi="GHEA Mariam" w:cs="Arial"/>
          <w:sz w:val="24"/>
          <w:szCs w:val="24"/>
          <w:lang w:val="hy-AM"/>
        </w:rPr>
        <w:t>բյուջետային</w:t>
      </w:r>
      <w:r w:rsidRPr="00B75F6E">
        <w:rPr>
          <w:rFonts w:ascii="GHEA Mariam" w:hAnsi="GHEA Mariam"/>
          <w:sz w:val="24"/>
          <w:szCs w:val="24"/>
          <w:lang w:val="hy-AM"/>
        </w:rPr>
        <w:t xml:space="preserve"> </w:t>
      </w:r>
      <w:r w:rsidRPr="00B75F6E">
        <w:rPr>
          <w:rFonts w:ascii="GHEA Mariam" w:hAnsi="GHEA Mariam" w:cs="Arial"/>
          <w:sz w:val="24"/>
          <w:szCs w:val="24"/>
          <w:lang w:val="hy-AM"/>
        </w:rPr>
        <w:t>համա</w:t>
      </w:r>
      <w:r>
        <w:rPr>
          <w:rFonts w:ascii="GHEA Mariam" w:hAnsi="GHEA Mariam" w:cs="Arial"/>
          <w:sz w:val="24"/>
          <w:szCs w:val="24"/>
          <w:lang w:val="hy-AM"/>
        </w:rPr>
        <w:softHyphen/>
      </w:r>
      <w:r w:rsidRPr="00B75F6E">
        <w:rPr>
          <w:rFonts w:ascii="GHEA Mariam" w:hAnsi="GHEA Mariam" w:cs="Arial"/>
          <w:sz w:val="24"/>
          <w:szCs w:val="24"/>
          <w:lang w:val="hy-AM"/>
        </w:rPr>
        <w:t>կար</w:t>
      </w:r>
      <w:r>
        <w:rPr>
          <w:rFonts w:ascii="GHEA Mariam" w:hAnsi="GHEA Mariam" w:cs="Arial"/>
          <w:sz w:val="24"/>
          <w:szCs w:val="24"/>
          <w:lang w:val="hy-AM"/>
        </w:rPr>
        <w:softHyphen/>
      </w:r>
      <w:r w:rsidRPr="00B75F6E">
        <w:rPr>
          <w:rFonts w:ascii="GHEA Mariam" w:hAnsi="GHEA Mariam" w:cs="Arial"/>
          <w:sz w:val="24"/>
          <w:szCs w:val="24"/>
          <w:lang w:val="hy-AM"/>
        </w:rPr>
        <w:t>գի</w:t>
      </w:r>
      <w:r w:rsidRPr="00B75F6E">
        <w:rPr>
          <w:rFonts w:ascii="GHEA Mariam" w:hAnsi="GHEA Mariam"/>
          <w:sz w:val="24"/>
          <w:szCs w:val="24"/>
          <w:lang w:val="hy-AM"/>
        </w:rPr>
        <w:t xml:space="preserve"> </w:t>
      </w:r>
      <w:r w:rsidRPr="00B75F6E">
        <w:rPr>
          <w:rFonts w:ascii="GHEA Mariam" w:hAnsi="GHEA Mariam" w:cs="Arial"/>
          <w:sz w:val="24"/>
          <w:szCs w:val="24"/>
          <w:lang w:val="hy-AM"/>
        </w:rPr>
        <w:t>մասին</w:t>
      </w:r>
      <w:r w:rsidRPr="00B75F6E">
        <w:rPr>
          <w:rFonts w:ascii="GHEA Mariam" w:hAnsi="GHEA Mariam" w:cs="Arial Armenian"/>
          <w:sz w:val="24"/>
          <w:szCs w:val="24"/>
          <w:lang w:val="hy-AM"/>
        </w:rPr>
        <w:t>»</w:t>
      </w:r>
      <w:r w:rsidRPr="00B75F6E">
        <w:rPr>
          <w:rFonts w:ascii="GHEA Mariam" w:hAnsi="GHEA Mariam"/>
          <w:sz w:val="24"/>
          <w:szCs w:val="24"/>
          <w:lang w:val="hy-AM"/>
        </w:rPr>
        <w:t xml:space="preserve"> </w:t>
      </w:r>
      <w:r w:rsidRPr="00B75F6E">
        <w:rPr>
          <w:rFonts w:ascii="GHEA Mariam" w:hAnsi="GHEA Mariam" w:cs="Arial"/>
          <w:sz w:val="24"/>
          <w:szCs w:val="24"/>
          <w:lang w:val="hy-AM"/>
        </w:rPr>
        <w:t>օրենքի</w:t>
      </w:r>
      <w:r w:rsidRPr="00B75F6E">
        <w:rPr>
          <w:rFonts w:ascii="GHEA Mariam" w:hAnsi="GHEA Mariam"/>
          <w:sz w:val="24"/>
          <w:szCs w:val="24"/>
          <w:lang w:val="hy-AM"/>
        </w:rPr>
        <w:t xml:space="preserve"> 19-</w:t>
      </w:r>
      <w:r w:rsidRPr="00B75F6E">
        <w:rPr>
          <w:rFonts w:ascii="GHEA Mariam" w:hAnsi="GHEA Mariam" w:cs="Arial"/>
          <w:sz w:val="24"/>
          <w:szCs w:val="24"/>
          <w:lang w:val="hy-AM"/>
        </w:rPr>
        <w:t>րդ</w:t>
      </w:r>
      <w:r w:rsidRPr="00B75F6E">
        <w:rPr>
          <w:rFonts w:ascii="GHEA Mariam" w:hAnsi="GHEA Mariam"/>
          <w:sz w:val="24"/>
          <w:szCs w:val="24"/>
          <w:lang w:val="hy-AM"/>
        </w:rPr>
        <w:t xml:space="preserve"> </w:t>
      </w:r>
      <w:r w:rsidRPr="00B75F6E">
        <w:rPr>
          <w:rFonts w:ascii="GHEA Mariam" w:hAnsi="GHEA Mariam" w:cs="Arial"/>
          <w:sz w:val="24"/>
          <w:szCs w:val="24"/>
          <w:lang w:val="hy-AM"/>
        </w:rPr>
        <w:t>և</w:t>
      </w:r>
      <w:r w:rsidRPr="00B75F6E">
        <w:rPr>
          <w:rFonts w:ascii="GHEA Mariam" w:hAnsi="GHEA Mariam"/>
          <w:sz w:val="24"/>
          <w:szCs w:val="24"/>
          <w:lang w:val="hy-AM"/>
        </w:rPr>
        <w:t xml:space="preserve"> 23-</w:t>
      </w:r>
      <w:r w:rsidRPr="00B75F6E">
        <w:rPr>
          <w:rFonts w:ascii="GHEA Mariam" w:hAnsi="GHEA Mariam" w:cs="Arial"/>
          <w:sz w:val="24"/>
          <w:szCs w:val="24"/>
          <w:lang w:val="hy-AM"/>
        </w:rPr>
        <w:t>րդ</w:t>
      </w:r>
      <w:r w:rsidRPr="00B75F6E">
        <w:rPr>
          <w:rFonts w:ascii="GHEA Mariam" w:hAnsi="GHEA Mariam"/>
          <w:sz w:val="24"/>
          <w:szCs w:val="24"/>
          <w:lang w:val="hy-AM"/>
        </w:rPr>
        <w:t xml:space="preserve"> </w:t>
      </w:r>
      <w:r w:rsidRPr="00B75F6E">
        <w:rPr>
          <w:rFonts w:ascii="GHEA Mariam" w:hAnsi="GHEA Mariam" w:cs="Arial"/>
          <w:sz w:val="24"/>
          <w:szCs w:val="24"/>
          <w:lang w:val="hy-AM"/>
        </w:rPr>
        <w:t>հոդված</w:t>
      </w:r>
      <w:r w:rsidR="00583C3A">
        <w:rPr>
          <w:rFonts w:ascii="GHEA Mariam" w:hAnsi="GHEA Mariam" w:cs="Arial"/>
          <w:sz w:val="24"/>
          <w:szCs w:val="24"/>
          <w:lang w:val="hy-AM"/>
        </w:rPr>
        <w:t>ներ</w:t>
      </w:r>
      <w:r w:rsidRPr="00B75F6E">
        <w:rPr>
          <w:rFonts w:ascii="GHEA Mariam" w:hAnsi="GHEA Mariam" w:cs="Arial"/>
          <w:sz w:val="24"/>
          <w:szCs w:val="24"/>
          <w:lang w:val="hy-AM"/>
        </w:rPr>
        <w:t>ի</w:t>
      </w:r>
      <w:r w:rsidRPr="00B75F6E">
        <w:rPr>
          <w:rFonts w:ascii="GHEA Mariam" w:hAnsi="GHEA Mariam"/>
          <w:sz w:val="24"/>
          <w:szCs w:val="24"/>
          <w:lang w:val="hy-AM"/>
        </w:rPr>
        <w:t xml:space="preserve"> 3-</w:t>
      </w:r>
      <w:r w:rsidRPr="00B75F6E">
        <w:rPr>
          <w:rFonts w:ascii="GHEA Mariam" w:hAnsi="GHEA Mariam" w:cs="Arial"/>
          <w:sz w:val="24"/>
          <w:szCs w:val="24"/>
          <w:lang w:val="hy-AM"/>
        </w:rPr>
        <w:t>րդ</w:t>
      </w:r>
      <w:r w:rsidRPr="00B75F6E">
        <w:rPr>
          <w:rFonts w:ascii="GHEA Mariam" w:hAnsi="GHEA Mariam"/>
          <w:sz w:val="24"/>
          <w:szCs w:val="24"/>
          <w:lang w:val="hy-AM"/>
        </w:rPr>
        <w:t xml:space="preserve"> </w:t>
      </w:r>
      <w:r w:rsidRPr="00B75F6E">
        <w:rPr>
          <w:rFonts w:ascii="GHEA Mariam" w:hAnsi="GHEA Mariam" w:cs="Arial"/>
          <w:sz w:val="24"/>
          <w:szCs w:val="24"/>
          <w:lang w:val="hy-AM"/>
        </w:rPr>
        <w:t>մասերը</w:t>
      </w:r>
      <w:r w:rsidRPr="00B75F6E">
        <w:rPr>
          <w:rFonts w:ascii="GHEA Mariam" w:hAnsi="GHEA Mariam"/>
          <w:sz w:val="24"/>
          <w:szCs w:val="24"/>
          <w:lang w:val="hy-AM"/>
        </w:rPr>
        <w:t xml:space="preserve"> </w:t>
      </w:r>
      <w:r w:rsidRPr="00B75F6E">
        <w:rPr>
          <w:rFonts w:ascii="GHEA Mariam" w:hAnsi="GHEA Mariam" w:cs="Arial"/>
          <w:sz w:val="24"/>
          <w:szCs w:val="24"/>
          <w:lang w:val="hy-AM"/>
        </w:rPr>
        <w:t>և</w:t>
      </w:r>
      <w:r w:rsidRPr="00B75F6E">
        <w:rPr>
          <w:rFonts w:ascii="GHEA Mariam" w:hAnsi="GHEA Mariam"/>
          <w:sz w:val="24"/>
          <w:szCs w:val="24"/>
          <w:lang w:val="hy-AM"/>
        </w:rPr>
        <w:t xml:space="preserve"> </w:t>
      </w:r>
      <w:r w:rsidRPr="00B75F6E">
        <w:rPr>
          <w:rFonts w:ascii="GHEA Mariam" w:hAnsi="GHEA Mariam" w:cs="Arial Armenian"/>
          <w:sz w:val="24"/>
          <w:szCs w:val="24"/>
          <w:lang w:val="hy-AM"/>
        </w:rPr>
        <w:t>«</w:t>
      </w:r>
      <w:r w:rsidRPr="00B75F6E">
        <w:rPr>
          <w:rFonts w:ascii="GHEA Mariam" w:hAnsi="GHEA Mariam" w:cs="Arial"/>
          <w:sz w:val="24"/>
          <w:szCs w:val="24"/>
          <w:lang w:val="hy-AM"/>
        </w:rPr>
        <w:t>Նորմատիվ</w:t>
      </w:r>
      <w:r w:rsidRPr="00B75F6E">
        <w:rPr>
          <w:rFonts w:ascii="GHEA Mariam" w:hAnsi="GHEA Mariam"/>
          <w:sz w:val="24"/>
          <w:szCs w:val="24"/>
          <w:lang w:val="hy-AM"/>
        </w:rPr>
        <w:t xml:space="preserve"> </w:t>
      </w:r>
      <w:r w:rsidRPr="00B75F6E">
        <w:rPr>
          <w:rFonts w:ascii="GHEA Mariam" w:hAnsi="GHEA Mariam" w:cs="Arial"/>
          <w:sz w:val="24"/>
          <w:szCs w:val="24"/>
          <w:lang w:val="hy-AM"/>
        </w:rPr>
        <w:t>իրավական</w:t>
      </w:r>
      <w:r w:rsidRPr="00B75F6E">
        <w:rPr>
          <w:rFonts w:ascii="GHEA Mariam" w:hAnsi="GHEA Mariam"/>
          <w:sz w:val="24"/>
          <w:szCs w:val="24"/>
          <w:lang w:val="hy-AM"/>
        </w:rPr>
        <w:t xml:space="preserve"> </w:t>
      </w:r>
      <w:r w:rsidRPr="00B75F6E">
        <w:rPr>
          <w:rFonts w:ascii="GHEA Mariam" w:hAnsi="GHEA Mariam" w:cs="Arial"/>
          <w:sz w:val="24"/>
          <w:szCs w:val="24"/>
          <w:lang w:val="hy-AM"/>
        </w:rPr>
        <w:t>ակտերի</w:t>
      </w:r>
      <w:r w:rsidRPr="00B75F6E">
        <w:rPr>
          <w:rFonts w:ascii="GHEA Mariam" w:hAnsi="GHEA Mariam"/>
          <w:sz w:val="24"/>
          <w:szCs w:val="24"/>
          <w:lang w:val="hy-AM"/>
        </w:rPr>
        <w:t xml:space="preserve"> </w:t>
      </w:r>
      <w:r w:rsidRPr="00B75F6E">
        <w:rPr>
          <w:rFonts w:ascii="GHEA Mariam" w:hAnsi="GHEA Mariam" w:cs="Arial"/>
          <w:sz w:val="24"/>
          <w:szCs w:val="24"/>
          <w:lang w:val="hy-AM"/>
        </w:rPr>
        <w:t>մասին</w:t>
      </w:r>
      <w:r w:rsidRPr="00B75F6E">
        <w:rPr>
          <w:rFonts w:ascii="GHEA Mariam" w:hAnsi="GHEA Mariam" w:cs="Arial Armenian"/>
          <w:sz w:val="24"/>
          <w:szCs w:val="24"/>
          <w:lang w:val="hy-AM"/>
        </w:rPr>
        <w:t>»</w:t>
      </w:r>
      <w:r w:rsidRPr="00B75F6E">
        <w:rPr>
          <w:rFonts w:ascii="GHEA Mariam" w:hAnsi="GHEA Mariam"/>
          <w:sz w:val="24"/>
          <w:szCs w:val="24"/>
          <w:lang w:val="hy-AM"/>
        </w:rPr>
        <w:t xml:space="preserve"> </w:t>
      </w:r>
      <w:r w:rsidRPr="00B75F6E">
        <w:rPr>
          <w:rFonts w:ascii="GHEA Mariam" w:hAnsi="GHEA Mariam" w:cs="Arial"/>
          <w:sz w:val="24"/>
          <w:szCs w:val="24"/>
          <w:lang w:val="hy-AM"/>
        </w:rPr>
        <w:t>օրենքի</w:t>
      </w:r>
      <w:r w:rsidRPr="00B75F6E">
        <w:rPr>
          <w:rFonts w:ascii="GHEA Mariam" w:hAnsi="GHEA Mariam"/>
          <w:sz w:val="24"/>
          <w:szCs w:val="24"/>
          <w:lang w:val="hy-AM"/>
        </w:rPr>
        <w:t xml:space="preserve"> 33-</w:t>
      </w:r>
      <w:r w:rsidRPr="00B75F6E">
        <w:rPr>
          <w:rFonts w:ascii="GHEA Mariam" w:hAnsi="GHEA Mariam" w:cs="Arial"/>
          <w:sz w:val="24"/>
          <w:szCs w:val="24"/>
          <w:lang w:val="hy-AM"/>
        </w:rPr>
        <w:t>րդ</w:t>
      </w:r>
      <w:r w:rsidRPr="00B75F6E">
        <w:rPr>
          <w:rFonts w:ascii="GHEA Mariam" w:hAnsi="GHEA Mariam"/>
          <w:sz w:val="24"/>
          <w:szCs w:val="24"/>
          <w:lang w:val="hy-AM"/>
        </w:rPr>
        <w:t xml:space="preserve"> </w:t>
      </w:r>
      <w:r w:rsidRPr="00B75F6E">
        <w:rPr>
          <w:rFonts w:ascii="GHEA Mariam" w:hAnsi="GHEA Mariam" w:cs="Arial"/>
          <w:sz w:val="24"/>
          <w:szCs w:val="24"/>
          <w:lang w:val="hy-AM"/>
        </w:rPr>
        <w:t>և</w:t>
      </w:r>
      <w:r w:rsidRPr="00B75F6E">
        <w:rPr>
          <w:rFonts w:ascii="GHEA Mariam" w:hAnsi="GHEA Mariam"/>
          <w:sz w:val="24"/>
          <w:szCs w:val="24"/>
          <w:lang w:val="hy-AM"/>
        </w:rPr>
        <w:t xml:space="preserve"> 34-</w:t>
      </w:r>
      <w:r w:rsidRPr="00B75F6E">
        <w:rPr>
          <w:rFonts w:ascii="GHEA Mariam" w:hAnsi="GHEA Mariam" w:cs="Arial"/>
          <w:sz w:val="24"/>
          <w:szCs w:val="24"/>
          <w:lang w:val="hy-AM"/>
        </w:rPr>
        <w:t>րդ</w:t>
      </w:r>
      <w:r w:rsidRPr="00B75F6E">
        <w:rPr>
          <w:rFonts w:ascii="GHEA Mariam" w:hAnsi="GHEA Mariam"/>
          <w:sz w:val="24"/>
          <w:szCs w:val="24"/>
          <w:lang w:val="hy-AM"/>
        </w:rPr>
        <w:t xml:space="preserve"> </w:t>
      </w:r>
      <w:r w:rsidRPr="00B75F6E">
        <w:rPr>
          <w:rFonts w:ascii="GHEA Mariam" w:hAnsi="GHEA Mariam" w:cs="Arial"/>
          <w:sz w:val="24"/>
          <w:szCs w:val="24"/>
          <w:lang w:val="hy-AM"/>
        </w:rPr>
        <w:t>հոդվածները՝</w:t>
      </w:r>
      <w:r w:rsidRPr="00B75F6E">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75F6E" w:rsidRPr="00B75F6E" w:rsidRDefault="00583C3A" w:rsidP="00B75F6E">
      <w:pPr>
        <w:pStyle w:val="norm"/>
        <w:spacing w:line="384" w:lineRule="auto"/>
        <w:ind w:firstLine="706"/>
        <w:rPr>
          <w:rFonts w:ascii="GHEA Mariam" w:hAnsi="GHEA Mariam"/>
          <w:bCs/>
          <w:i/>
          <w:sz w:val="24"/>
          <w:szCs w:val="24"/>
          <w:lang w:val="hy-AM"/>
        </w:rPr>
      </w:pPr>
      <w:r>
        <w:rPr>
          <w:rFonts w:ascii="GHEA Mariam" w:hAnsi="GHEA Mariam" w:cs="Calibri"/>
          <w:sz w:val="24"/>
          <w:szCs w:val="24"/>
          <w:lang w:val="hy-AM"/>
        </w:rPr>
        <w:t>1.</w:t>
      </w:r>
      <w:r w:rsidR="00B75F6E" w:rsidRPr="00B75F6E">
        <w:rPr>
          <w:rFonts w:ascii="GHEA Mariam" w:hAnsi="GHEA Mariam" w:cs="Calibri"/>
          <w:sz w:val="24"/>
          <w:szCs w:val="24"/>
          <w:lang w:val="hy-AM"/>
        </w:rPr>
        <w:t xml:space="preserve"> «</w:t>
      </w:r>
      <w:r w:rsidR="00B75F6E" w:rsidRPr="00B75F6E">
        <w:rPr>
          <w:rFonts w:ascii="GHEA Mariam" w:hAnsi="GHEA Mariam" w:cs="Arial"/>
          <w:sz w:val="24"/>
          <w:szCs w:val="24"/>
          <w:lang w:val="hy-AM"/>
        </w:rPr>
        <w:t>Հայաստանի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Հանրապետության</w:t>
      </w:r>
      <w:r w:rsidR="00B75F6E" w:rsidRPr="00B75F6E">
        <w:rPr>
          <w:rFonts w:ascii="GHEA Mariam" w:hAnsi="GHEA Mariam"/>
          <w:sz w:val="24"/>
          <w:szCs w:val="24"/>
          <w:lang w:val="hy-AM"/>
        </w:rPr>
        <w:t xml:space="preserve"> 2026 </w:t>
      </w:r>
      <w:r w:rsidR="00B75F6E" w:rsidRPr="00B75F6E">
        <w:rPr>
          <w:rFonts w:ascii="GHEA Mariam" w:hAnsi="GHEA Mariam" w:cs="Arial"/>
          <w:sz w:val="24"/>
          <w:szCs w:val="24"/>
          <w:lang w:val="hy-AM"/>
        </w:rPr>
        <w:t>թվականի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պետական</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բյուջեի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մասին</w:t>
      </w:r>
      <w:r w:rsidR="00B75F6E" w:rsidRPr="00B75F6E">
        <w:rPr>
          <w:rFonts w:ascii="GHEA Mariam" w:hAnsi="GHEA Mariam" w:cs="Arial Armenian"/>
          <w:sz w:val="24"/>
          <w:szCs w:val="24"/>
          <w:lang w:val="hy-AM"/>
        </w:rPr>
        <w:t>»</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օրենքի</w:t>
      </w:r>
      <w:r w:rsidR="00B75F6E" w:rsidRPr="00B75F6E">
        <w:rPr>
          <w:rFonts w:ascii="GHEA Mariam" w:hAnsi="GHEA Mariam"/>
          <w:sz w:val="24"/>
          <w:szCs w:val="24"/>
          <w:lang w:val="hy-AM"/>
        </w:rPr>
        <w:t xml:space="preserve"> N 1 </w:t>
      </w:r>
      <w:r w:rsidR="00B75F6E" w:rsidRPr="00B75F6E">
        <w:rPr>
          <w:rFonts w:ascii="GHEA Mariam" w:hAnsi="GHEA Mariam" w:cs="Arial"/>
          <w:sz w:val="24"/>
          <w:szCs w:val="24"/>
          <w:lang w:val="hy-AM"/>
        </w:rPr>
        <w:t>հավելվածի</w:t>
      </w:r>
      <w:r w:rsidR="00B75F6E" w:rsidRPr="00B75F6E">
        <w:rPr>
          <w:rFonts w:ascii="GHEA Mariam" w:hAnsi="GHEA Mariam"/>
          <w:sz w:val="24"/>
          <w:szCs w:val="24"/>
          <w:lang w:val="hy-AM"/>
        </w:rPr>
        <w:t xml:space="preserve"> N 2 </w:t>
      </w:r>
      <w:r w:rsidR="00B75F6E" w:rsidRPr="00B75F6E">
        <w:rPr>
          <w:rFonts w:ascii="GHEA Mariam" w:hAnsi="GHEA Mariam" w:cs="Arial"/>
          <w:sz w:val="24"/>
          <w:szCs w:val="24"/>
          <w:lang w:val="hy-AM"/>
        </w:rPr>
        <w:t>աղյուսա</w:t>
      </w:r>
      <w:r w:rsidR="00B75F6E">
        <w:rPr>
          <w:rFonts w:ascii="GHEA Mariam" w:hAnsi="GHEA Mariam" w:cs="Arial"/>
          <w:sz w:val="24"/>
          <w:szCs w:val="24"/>
          <w:lang w:val="hy-AM"/>
        </w:rPr>
        <w:softHyphen/>
      </w:r>
      <w:r w:rsidR="00B75F6E" w:rsidRPr="00B75F6E">
        <w:rPr>
          <w:rFonts w:ascii="GHEA Mariam" w:hAnsi="GHEA Mariam" w:cs="Arial"/>
          <w:sz w:val="24"/>
          <w:szCs w:val="24"/>
          <w:lang w:val="hy-AM"/>
        </w:rPr>
        <w:t>կում՝</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վերաբաշխում</w:t>
      </w:r>
      <w:r w:rsidR="00B75F6E" w:rsidRPr="00B75F6E">
        <w:rPr>
          <w:rFonts w:ascii="GHEA Mariam" w:hAnsi="GHEA Mariam"/>
          <w:sz w:val="24"/>
          <w:szCs w:val="24"/>
          <w:lang w:val="hy-AM"/>
        </w:rPr>
        <w:t xml:space="preserve">, N 1 </w:t>
      </w:r>
      <w:r w:rsidR="00B75F6E" w:rsidRPr="00B75F6E">
        <w:rPr>
          <w:rFonts w:ascii="GHEA Mariam" w:hAnsi="GHEA Mariam" w:cs="Arial"/>
          <w:sz w:val="24"/>
          <w:szCs w:val="24"/>
          <w:lang w:val="hy-AM"/>
        </w:rPr>
        <w:t>հավելվածի</w:t>
      </w:r>
      <w:r w:rsidR="00B75F6E" w:rsidRPr="00B75F6E">
        <w:rPr>
          <w:rFonts w:ascii="GHEA Mariam" w:hAnsi="GHEA Mariam"/>
          <w:sz w:val="24"/>
          <w:szCs w:val="24"/>
          <w:lang w:val="hy-AM"/>
        </w:rPr>
        <w:t xml:space="preserve"> N 4 </w:t>
      </w:r>
      <w:r w:rsidR="00B75F6E" w:rsidRPr="00B75F6E">
        <w:rPr>
          <w:rFonts w:ascii="GHEA Mariam" w:hAnsi="GHEA Mariam" w:cs="Arial"/>
          <w:sz w:val="24"/>
          <w:szCs w:val="24"/>
          <w:lang w:val="hy-AM"/>
        </w:rPr>
        <w:t>աղյուսակում</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փոփոխություններ</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և</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լրա</w:t>
      </w:r>
      <w:r w:rsidR="00B75F6E">
        <w:rPr>
          <w:rFonts w:ascii="GHEA Mariam" w:hAnsi="GHEA Mariam" w:cs="Arial"/>
          <w:sz w:val="24"/>
          <w:szCs w:val="24"/>
          <w:lang w:val="hy-AM"/>
        </w:rPr>
        <w:softHyphen/>
      </w:r>
      <w:r w:rsidR="00B75F6E" w:rsidRPr="00B75F6E">
        <w:rPr>
          <w:rFonts w:ascii="GHEA Mariam" w:hAnsi="GHEA Mariam" w:cs="Arial"/>
          <w:sz w:val="24"/>
          <w:szCs w:val="24"/>
          <w:lang w:val="hy-AM"/>
        </w:rPr>
        <w:t>ցում</w:t>
      </w:r>
      <w:r w:rsidR="00B75F6E">
        <w:rPr>
          <w:rFonts w:ascii="GHEA Mariam" w:hAnsi="GHEA Mariam" w:cs="Arial"/>
          <w:sz w:val="24"/>
          <w:szCs w:val="24"/>
          <w:lang w:val="hy-AM"/>
        </w:rPr>
        <w:softHyphen/>
      </w:r>
      <w:r w:rsidR="00B75F6E" w:rsidRPr="00B75F6E">
        <w:rPr>
          <w:rFonts w:ascii="GHEA Mariam" w:hAnsi="GHEA Mariam" w:cs="Arial"/>
          <w:sz w:val="24"/>
          <w:szCs w:val="24"/>
          <w:lang w:val="hy-AM"/>
        </w:rPr>
        <w:t>ներ</w:t>
      </w:r>
      <w:r w:rsidR="00B75F6E" w:rsidRPr="00B75F6E">
        <w:rPr>
          <w:rFonts w:ascii="GHEA Mariam" w:hAnsi="GHEA Mariam" w:cs="GHEA Grapalat"/>
          <w:sz w:val="24"/>
          <w:szCs w:val="24"/>
          <w:lang w:val="hy-AM"/>
        </w:rPr>
        <w:t>,</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Հայաստանի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Հանրա</w:t>
      </w:r>
      <w:r>
        <w:rPr>
          <w:rFonts w:ascii="GHEA Mariam" w:hAnsi="GHEA Mariam" w:cs="Arial"/>
          <w:sz w:val="24"/>
          <w:szCs w:val="24"/>
          <w:lang w:val="hy-AM"/>
        </w:rPr>
        <w:softHyphen/>
      </w:r>
      <w:r w:rsidR="00B75F6E" w:rsidRPr="00B75F6E">
        <w:rPr>
          <w:rFonts w:ascii="GHEA Mariam" w:hAnsi="GHEA Mariam" w:cs="Arial"/>
          <w:sz w:val="24"/>
          <w:szCs w:val="24"/>
          <w:lang w:val="hy-AM"/>
        </w:rPr>
        <w:t>պե</w:t>
      </w:r>
      <w:r>
        <w:rPr>
          <w:rFonts w:ascii="GHEA Mariam" w:hAnsi="GHEA Mariam" w:cs="Arial"/>
          <w:sz w:val="24"/>
          <w:szCs w:val="24"/>
          <w:lang w:val="hy-AM"/>
        </w:rPr>
        <w:softHyphen/>
      </w:r>
      <w:r w:rsidR="00B75F6E" w:rsidRPr="00B75F6E">
        <w:rPr>
          <w:rFonts w:ascii="GHEA Mariam" w:hAnsi="GHEA Mariam" w:cs="Arial"/>
          <w:sz w:val="24"/>
          <w:szCs w:val="24"/>
          <w:lang w:val="hy-AM"/>
        </w:rPr>
        <w:t>տու</w:t>
      </w:r>
      <w:r>
        <w:rPr>
          <w:rFonts w:ascii="GHEA Mariam" w:hAnsi="GHEA Mariam" w:cs="Arial"/>
          <w:sz w:val="24"/>
          <w:szCs w:val="24"/>
          <w:lang w:val="hy-AM"/>
        </w:rPr>
        <w:softHyphen/>
      </w:r>
      <w:r w:rsidR="00B75F6E" w:rsidRPr="00B75F6E">
        <w:rPr>
          <w:rFonts w:ascii="GHEA Mariam" w:hAnsi="GHEA Mariam" w:cs="Arial"/>
          <w:sz w:val="24"/>
          <w:szCs w:val="24"/>
          <w:lang w:val="hy-AM"/>
        </w:rPr>
        <w:t>թյան</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կառավարության</w:t>
      </w:r>
      <w:r w:rsidR="00B75F6E" w:rsidRPr="00B75F6E">
        <w:rPr>
          <w:rFonts w:ascii="GHEA Mariam" w:hAnsi="GHEA Mariam"/>
          <w:sz w:val="24"/>
          <w:szCs w:val="24"/>
          <w:lang w:val="hy-AM"/>
        </w:rPr>
        <w:t xml:space="preserve"> 2025 </w:t>
      </w:r>
      <w:r w:rsidR="00B75F6E" w:rsidRPr="00B75F6E">
        <w:rPr>
          <w:rFonts w:ascii="GHEA Mariam" w:hAnsi="GHEA Mariam" w:cs="Arial"/>
          <w:sz w:val="24"/>
          <w:szCs w:val="24"/>
          <w:lang w:val="hy-AM"/>
        </w:rPr>
        <w:t>թվականի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դեկ</w:t>
      </w:r>
      <w:r w:rsidR="00B75F6E">
        <w:rPr>
          <w:rFonts w:ascii="GHEA Mariam" w:hAnsi="GHEA Mariam" w:cs="Arial"/>
          <w:sz w:val="24"/>
          <w:szCs w:val="24"/>
          <w:lang w:val="hy-AM"/>
        </w:rPr>
        <w:softHyphen/>
      </w:r>
      <w:r w:rsidR="00B75F6E" w:rsidRPr="00B75F6E">
        <w:rPr>
          <w:rFonts w:ascii="GHEA Mariam" w:hAnsi="GHEA Mariam" w:cs="Arial"/>
          <w:sz w:val="24"/>
          <w:szCs w:val="24"/>
          <w:lang w:val="hy-AM"/>
        </w:rPr>
        <w:t>տեմ</w:t>
      </w:r>
      <w:r w:rsidR="00B75F6E">
        <w:rPr>
          <w:rFonts w:ascii="GHEA Mariam" w:hAnsi="GHEA Mariam" w:cs="Arial"/>
          <w:sz w:val="24"/>
          <w:szCs w:val="24"/>
          <w:lang w:val="hy-AM"/>
        </w:rPr>
        <w:softHyphen/>
      </w:r>
      <w:r w:rsidR="00B75F6E" w:rsidRPr="00B75F6E">
        <w:rPr>
          <w:rFonts w:ascii="GHEA Mariam" w:hAnsi="GHEA Mariam" w:cs="Arial"/>
          <w:sz w:val="24"/>
          <w:szCs w:val="24"/>
          <w:lang w:val="hy-AM"/>
        </w:rPr>
        <w:t>բերի</w:t>
      </w:r>
      <w:r w:rsidR="00B75F6E" w:rsidRPr="00B75F6E">
        <w:rPr>
          <w:rFonts w:ascii="GHEA Mariam" w:hAnsi="GHEA Mariam"/>
          <w:sz w:val="24"/>
          <w:szCs w:val="24"/>
          <w:lang w:val="hy-AM"/>
        </w:rPr>
        <w:t xml:space="preserve"> 25-</w:t>
      </w:r>
      <w:r w:rsidR="00B75F6E" w:rsidRPr="00B75F6E">
        <w:rPr>
          <w:rFonts w:ascii="GHEA Mariam" w:hAnsi="GHEA Mariam" w:cs="Arial"/>
          <w:sz w:val="24"/>
          <w:szCs w:val="24"/>
          <w:lang w:val="hy-AM"/>
        </w:rPr>
        <w:t>ի</w:t>
      </w:r>
      <w:r w:rsidR="00B75F6E" w:rsidRPr="00B75F6E">
        <w:rPr>
          <w:rFonts w:ascii="GHEA Mariam" w:hAnsi="GHEA Mariam"/>
          <w:sz w:val="24"/>
          <w:szCs w:val="24"/>
          <w:lang w:val="hy-AM"/>
        </w:rPr>
        <w:t xml:space="preserve"> </w:t>
      </w:r>
      <w:r w:rsidR="00B75F6E" w:rsidRPr="00B75F6E">
        <w:rPr>
          <w:rFonts w:ascii="GHEA Mariam" w:hAnsi="GHEA Mariam" w:cs="Arial Armenian"/>
          <w:sz w:val="24"/>
          <w:szCs w:val="24"/>
          <w:lang w:val="hy-AM"/>
        </w:rPr>
        <w:t>«</w:t>
      </w:r>
      <w:r w:rsidR="00B75F6E" w:rsidRPr="00B75F6E">
        <w:rPr>
          <w:rFonts w:ascii="GHEA Mariam" w:hAnsi="GHEA Mariam" w:cs="Arial"/>
          <w:sz w:val="24"/>
          <w:szCs w:val="24"/>
          <w:lang w:val="hy-AM"/>
        </w:rPr>
        <w:t>Հայաստանի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Հան</w:t>
      </w:r>
      <w:r>
        <w:rPr>
          <w:rFonts w:ascii="GHEA Mariam" w:hAnsi="GHEA Mariam" w:cs="Arial"/>
          <w:sz w:val="24"/>
          <w:szCs w:val="24"/>
          <w:lang w:val="hy-AM"/>
        </w:rPr>
        <w:softHyphen/>
      </w:r>
      <w:r w:rsidR="00B75F6E" w:rsidRPr="00B75F6E">
        <w:rPr>
          <w:rFonts w:ascii="GHEA Mariam" w:hAnsi="GHEA Mariam" w:cs="Arial"/>
          <w:sz w:val="24"/>
          <w:szCs w:val="24"/>
          <w:lang w:val="hy-AM"/>
        </w:rPr>
        <w:t>րա</w:t>
      </w:r>
      <w:r>
        <w:rPr>
          <w:rFonts w:ascii="GHEA Mariam" w:hAnsi="GHEA Mariam" w:cs="Arial"/>
          <w:sz w:val="24"/>
          <w:szCs w:val="24"/>
          <w:lang w:val="hy-AM"/>
        </w:rPr>
        <w:softHyphen/>
      </w:r>
      <w:r w:rsidR="00B75F6E" w:rsidRPr="00B75F6E">
        <w:rPr>
          <w:rFonts w:ascii="GHEA Mariam" w:hAnsi="GHEA Mariam" w:cs="Arial"/>
          <w:sz w:val="24"/>
          <w:szCs w:val="24"/>
          <w:lang w:val="hy-AM"/>
        </w:rPr>
        <w:t>պե</w:t>
      </w:r>
      <w:r>
        <w:rPr>
          <w:rFonts w:ascii="GHEA Mariam" w:hAnsi="GHEA Mariam" w:cs="Arial"/>
          <w:sz w:val="24"/>
          <w:szCs w:val="24"/>
          <w:lang w:val="hy-AM"/>
        </w:rPr>
        <w:softHyphen/>
      </w:r>
      <w:r w:rsidR="00B75F6E" w:rsidRPr="00B75F6E">
        <w:rPr>
          <w:rFonts w:ascii="GHEA Mariam" w:hAnsi="GHEA Mariam" w:cs="Arial"/>
          <w:sz w:val="24"/>
          <w:szCs w:val="24"/>
          <w:lang w:val="hy-AM"/>
        </w:rPr>
        <w:t>տության</w:t>
      </w:r>
      <w:r w:rsidR="00B75F6E" w:rsidRPr="00B75F6E">
        <w:rPr>
          <w:rFonts w:ascii="GHEA Mariam" w:hAnsi="GHEA Mariam"/>
          <w:sz w:val="24"/>
          <w:szCs w:val="24"/>
          <w:lang w:val="hy-AM"/>
        </w:rPr>
        <w:t xml:space="preserve"> 2026 </w:t>
      </w:r>
      <w:r w:rsidR="00B75F6E" w:rsidRPr="00B75F6E">
        <w:rPr>
          <w:rFonts w:ascii="GHEA Mariam" w:hAnsi="GHEA Mariam" w:cs="Arial"/>
          <w:sz w:val="24"/>
          <w:szCs w:val="24"/>
          <w:lang w:val="hy-AM"/>
        </w:rPr>
        <w:t>թվականի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պետական</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բյուջեի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կատարումն</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ապահովող</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միջոցառումների</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մասին</w:t>
      </w:r>
      <w:r w:rsidR="00B75F6E" w:rsidRPr="00B75F6E">
        <w:rPr>
          <w:rFonts w:ascii="GHEA Mariam" w:hAnsi="GHEA Mariam" w:cs="Arial Armenian"/>
          <w:sz w:val="24"/>
          <w:szCs w:val="24"/>
          <w:lang w:val="hy-AM"/>
        </w:rPr>
        <w:t>»</w:t>
      </w:r>
      <w:r w:rsidR="00B75F6E" w:rsidRPr="00B75F6E">
        <w:rPr>
          <w:rFonts w:ascii="GHEA Mariam" w:hAnsi="GHEA Mariam"/>
          <w:sz w:val="24"/>
          <w:szCs w:val="24"/>
          <w:lang w:val="hy-AM"/>
        </w:rPr>
        <w:t xml:space="preserve"> N 1910-</w:t>
      </w:r>
      <w:r w:rsidR="00B75F6E" w:rsidRPr="00B75F6E">
        <w:rPr>
          <w:rFonts w:ascii="GHEA Mariam" w:hAnsi="GHEA Mariam" w:cs="Arial"/>
          <w:sz w:val="24"/>
          <w:szCs w:val="24"/>
          <w:lang w:val="hy-AM"/>
        </w:rPr>
        <w:t>Ն</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որոշման</w:t>
      </w:r>
      <w:r w:rsidR="00B75F6E" w:rsidRPr="00B75F6E">
        <w:rPr>
          <w:rFonts w:ascii="GHEA Mariam" w:hAnsi="GHEA Mariam"/>
          <w:sz w:val="24"/>
          <w:szCs w:val="24"/>
          <w:lang w:val="hy-AM"/>
        </w:rPr>
        <w:t xml:space="preserve"> NN  3, 4, 5, 9 </w:t>
      </w:r>
      <w:r w:rsidR="00B75F6E" w:rsidRPr="00B75F6E">
        <w:rPr>
          <w:rFonts w:ascii="GHEA Mariam" w:hAnsi="GHEA Mariam" w:cs="Arial"/>
          <w:sz w:val="24"/>
          <w:szCs w:val="24"/>
          <w:lang w:val="hy-AM"/>
        </w:rPr>
        <w:t>և</w:t>
      </w:r>
      <w:r w:rsidR="00B75F6E" w:rsidRPr="00B75F6E">
        <w:rPr>
          <w:rFonts w:ascii="GHEA Mariam" w:hAnsi="GHEA Mariam"/>
          <w:sz w:val="24"/>
          <w:szCs w:val="24"/>
          <w:lang w:val="hy-AM"/>
        </w:rPr>
        <w:t xml:space="preserve"> 9.1  </w:t>
      </w:r>
      <w:r w:rsidR="00B75F6E" w:rsidRPr="00B75F6E">
        <w:rPr>
          <w:rFonts w:ascii="GHEA Mariam" w:hAnsi="GHEA Mariam" w:cs="Arial"/>
          <w:sz w:val="24"/>
          <w:szCs w:val="24"/>
          <w:lang w:val="hy-AM"/>
        </w:rPr>
        <w:t>հավելվածներում</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lastRenderedPageBreak/>
        <w:t>կատարել</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փոփոխություններ</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և</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լրացումներ</w:t>
      </w:r>
      <w:r w:rsidR="00B75F6E" w:rsidRPr="00B75F6E">
        <w:rPr>
          <w:rFonts w:ascii="GHEA Mariam" w:hAnsi="GHEA Mariam"/>
          <w:sz w:val="24"/>
          <w:szCs w:val="24"/>
          <w:lang w:val="hy-AM"/>
        </w:rPr>
        <w:t xml:space="preserve">` </w:t>
      </w:r>
      <w:r w:rsidR="00B75F6E" w:rsidRPr="00B75F6E">
        <w:rPr>
          <w:rFonts w:ascii="GHEA Mariam" w:hAnsi="GHEA Mariam" w:cs="Arial"/>
          <w:sz w:val="24"/>
          <w:szCs w:val="24"/>
          <w:lang w:val="hy-AM"/>
        </w:rPr>
        <w:t>համաձայն</w:t>
      </w:r>
      <w:r w:rsidR="00B75F6E" w:rsidRPr="00B75F6E">
        <w:rPr>
          <w:rFonts w:ascii="GHEA Mariam" w:hAnsi="GHEA Mariam"/>
          <w:sz w:val="24"/>
          <w:szCs w:val="24"/>
          <w:lang w:val="hy-AM"/>
        </w:rPr>
        <w:t xml:space="preserve"> NN 1, 2, 3, 4, 5 </w:t>
      </w:r>
      <w:r w:rsidR="00B75F6E" w:rsidRPr="00B75F6E">
        <w:rPr>
          <w:rFonts w:ascii="GHEA Mariam" w:hAnsi="GHEA Mariam" w:cs="Arial"/>
          <w:sz w:val="24"/>
          <w:szCs w:val="24"/>
          <w:lang w:val="hy-AM"/>
        </w:rPr>
        <w:t>և</w:t>
      </w:r>
      <w:r w:rsidR="00B75F6E" w:rsidRPr="00B75F6E">
        <w:rPr>
          <w:rFonts w:ascii="GHEA Mariam" w:hAnsi="GHEA Mariam"/>
          <w:sz w:val="24"/>
          <w:szCs w:val="24"/>
          <w:lang w:val="hy-AM"/>
        </w:rPr>
        <w:t xml:space="preserve"> 6  </w:t>
      </w:r>
      <w:r w:rsidR="00B75F6E" w:rsidRPr="00B75F6E">
        <w:rPr>
          <w:rFonts w:ascii="GHEA Mariam" w:hAnsi="GHEA Mariam" w:cs="Arial"/>
          <w:sz w:val="24"/>
          <w:szCs w:val="24"/>
          <w:lang w:val="hy-AM"/>
        </w:rPr>
        <w:t>հավելվածների</w:t>
      </w:r>
      <w:r w:rsidR="00B75F6E" w:rsidRPr="00B75F6E">
        <w:rPr>
          <w:rFonts w:ascii="GHEA Mariam" w:hAnsi="GHEA Mariam"/>
          <w:sz w:val="24"/>
          <w:szCs w:val="24"/>
          <w:lang w:val="hy-AM"/>
        </w:rPr>
        <w:t>:</w:t>
      </w:r>
    </w:p>
    <w:p w:rsidR="00B75F6E" w:rsidRPr="00B75F6E" w:rsidRDefault="00583C3A" w:rsidP="00B75F6E">
      <w:pPr>
        <w:pStyle w:val="norm"/>
        <w:spacing w:line="384" w:lineRule="auto"/>
        <w:ind w:firstLine="706"/>
        <w:rPr>
          <w:rFonts w:ascii="GHEA Mariam" w:hAnsi="GHEA Mariam"/>
          <w:i/>
          <w:color w:val="000000"/>
          <w:sz w:val="24"/>
          <w:szCs w:val="24"/>
          <w:lang w:val="hy-AM"/>
        </w:rPr>
      </w:pPr>
      <w:r>
        <w:rPr>
          <w:rFonts w:ascii="GHEA Mariam" w:hAnsi="GHEA Mariam" w:cs="Arial"/>
          <w:color w:val="000000"/>
          <w:sz w:val="24"/>
          <w:szCs w:val="24"/>
          <w:lang w:val="hy-AM"/>
        </w:rPr>
        <w:t>2</w:t>
      </w:r>
      <w:r w:rsidR="00B75F6E">
        <w:rPr>
          <w:rFonts w:ascii="GHEA Mariam" w:hAnsi="GHEA Mariam" w:cs="Arial"/>
          <w:color w:val="000000"/>
          <w:sz w:val="24"/>
          <w:szCs w:val="24"/>
          <w:lang w:val="hy-AM"/>
        </w:rPr>
        <w:t xml:space="preserve">. </w:t>
      </w:r>
      <w:r w:rsidR="00B75F6E" w:rsidRPr="00B75F6E">
        <w:rPr>
          <w:rFonts w:ascii="GHEA Mariam" w:hAnsi="GHEA Mariam" w:cs="Arial"/>
          <w:color w:val="000000"/>
          <w:sz w:val="24"/>
          <w:szCs w:val="24"/>
          <w:lang w:val="hy-AM"/>
        </w:rPr>
        <w:t>Սույն</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որոշումն</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ուժի</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մեջ</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է</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մտնում</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պաշտոնական</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հրապարակմանը</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հաջորդող</w:t>
      </w:r>
      <w:r w:rsidR="00B75F6E" w:rsidRPr="00B75F6E">
        <w:rPr>
          <w:rFonts w:ascii="GHEA Mariam" w:hAnsi="GHEA Mariam"/>
          <w:color w:val="000000"/>
          <w:sz w:val="24"/>
          <w:szCs w:val="24"/>
          <w:lang w:val="hy-AM"/>
        </w:rPr>
        <w:t xml:space="preserve"> </w:t>
      </w:r>
      <w:r w:rsidR="00B75F6E" w:rsidRPr="00B75F6E">
        <w:rPr>
          <w:rFonts w:ascii="GHEA Mariam" w:hAnsi="GHEA Mariam" w:cs="Arial"/>
          <w:color w:val="000000"/>
          <w:sz w:val="24"/>
          <w:szCs w:val="24"/>
          <w:lang w:val="hy-AM"/>
        </w:rPr>
        <w:t>օրվանից</w:t>
      </w:r>
      <w:r w:rsidR="00B75F6E" w:rsidRPr="00B75F6E">
        <w:rPr>
          <w:rFonts w:ascii="GHEA Mariam" w:hAnsi="GHEA Mariam"/>
          <w:color w:val="000000"/>
          <w:sz w:val="24"/>
          <w:szCs w:val="24"/>
          <w:lang w:val="hy-AM"/>
        </w:rPr>
        <w:t>:</w:t>
      </w:r>
    </w:p>
    <w:p w:rsidR="00B75F6E" w:rsidRPr="00B75F6E" w:rsidRDefault="00B75F6E" w:rsidP="00B75F6E">
      <w:pPr>
        <w:pStyle w:val="norm"/>
        <w:spacing w:line="360" w:lineRule="auto"/>
        <w:ind w:firstLine="706"/>
        <w:rPr>
          <w:rFonts w:ascii="GHEA Mariam" w:hAnsi="GHEA Mariam"/>
          <w:b/>
          <w:i/>
          <w:color w:val="000000"/>
          <w:sz w:val="24"/>
          <w:szCs w:val="24"/>
          <w:lang w:val="hy-AM"/>
        </w:rPr>
      </w:pPr>
      <w:r w:rsidRPr="00B75F6E">
        <w:rPr>
          <w:rFonts w:ascii="GHEA Mariam" w:hAnsi="GHEA Mariam"/>
          <w:b/>
          <w:color w:val="000000"/>
          <w:sz w:val="24"/>
          <w:szCs w:val="24"/>
          <w:lang w:val="hy-AM"/>
        </w:rPr>
        <w:t xml:space="preserve">     </w:t>
      </w:r>
    </w:p>
    <w:p w:rsidR="00612278" w:rsidRPr="00B75F6E" w:rsidRDefault="00612278" w:rsidP="00757EB7">
      <w:pPr>
        <w:pStyle w:val="norm"/>
        <w:spacing w:line="360" w:lineRule="auto"/>
        <w:rPr>
          <w:rFonts w:ascii="GHEA Mariam" w:hAnsi="GHEA Mariam"/>
          <w:sz w:val="6"/>
          <w:lang w:val="hy-AM"/>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B75F6E">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75F6E">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B75F6E" w:rsidRPr="00B75F6E" w:rsidRDefault="00B75F6E" w:rsidP="00B75F6E">
      <w:pPr>
        <w:tabs>
          <w:tab w:val="left" w:pos="6382"/>
        </w:tabs>
        <w:rPr>
          <w:lang w:val="hy-AM"/>
        </w:rPr>
      </w:pPr>
      <w:r w:rsidRPr="00B75F6E">
        <w:rPr>
          <w:lang w:val="hy-AM"/>
        </w:rPr>
        <w:tab/>
      </w:r>
    </w:p>
    <w:tbl>
      <w:tblPr>
        <w:tblW w:w="16110" w:type="dxa"/>
        <w:tblInd w:w="-630" w:type="dxa"/>
        <w:tblLook w:val="04A0" w:firstRow="1" w:lastRow="0" w:firstColumn="1" w:lastColumn="0" w:noHBand="0" w:noVBand="1"/>
      </w:tblPr>
      <w:tblGrid>
        <w:gridCol w:w="740"/>
        <w:gridCol w:w="1048"/>
        <w:gridCol w:w="1444"/>
        <w:gridCol w:w="3308"/>
        <w:gridCol w:w="2673"/>
        <w:gridCol w:w="3567"/>
        <w:gridCol w:w="1800"/>
        <w:gridCol w:w="1530"/>
      </w:tblGrid>
      <w:tr w:rsidR="00B75F6E" w:rsidRPr="00AE2250" w:rsidTr="00B75F6E">
        <w:trPr>
          <w:trHeight w:val="885"/>
        </w:trPr>
        <w:tc>
          <w:tcPr>
            <w:tcW w:w="16110" w:type="dxa"/>
            <w:gridSpan w:val="8"/>
            <w:tcBorders>
              <w:top w:val="nil"/>
              <w:left w:val="nil"/>
              <w:bottom w:val="nil"/>
              <w:right w:val="nil"/>
            </w:tcBorders>
            <w:shd w:val="clear" w:color="auto" w:fill="auto"/>
            <w:vAlign w:val="center"/>
            <w:hideMark/>
          </w:tcPr>
          <w:p w:rsidR="00B75F6E" w:rsidRPr="00B75F6E" w:rsidRDefault="00B75F6E" w:rsidP="00B75F6E">
            <w:pPr>
              <w:pStyle w:val="mechtex"/>
              <w:rPr>
                <w:rFonts w:ascii="GHEA Mariam" w:hAnsi="GHEA Mariam"/>
                <w:sz w:val="24"/>
                <w:szCs w:val="24"/>
                <w:lang w:val="hy-AM" w:eastAsia="en-US"/>
              </w:rPr>
            </w:pPr>
            <w:r w:rsidRPr="00B75F6E">
              <w:rPr>
                <w:rFonts w:ascii="GHEA Mariam" w:hAnsi="GHEA Mariam"/>
                <w:sz w:val="24"/>
                <w:szCs w:val="24"/>
                <w:lang w:val="hy-AM" w:eastAsia="en-US"/>
              </w:rPr>
              <w:t>«</w:t>
            </w:r>
            <w:r w:rsidRPr="00B75F6E">
              <w:rPr>
                <w:rFonts w:ascii="GHEA Mariam" w:hAnsi="GHEA Mariam" w:cs="Arial"/>
                <w:sz w:val="24"/>
                <w:szCs w:val="24"/>
                <w:lang w:val="hy-AM" w:eastAsia="en-US"/>
              </w:rPr>
              <w:t>ՀԱՅԱ</w:t>
            </w:r>
            <w:r>
              <w:rPr>
                <w:rFonts w:ascii="GHEA Mariam" w:hAnsi="GHEA Mariam"/>
                <w:sz w:val="24"/>
                <w:szCs w:val="24"/>
                <w:lang w:val="hy-AM" w:eastAsia="en-US"/>
              </w:rPr>
              <w:t>Ս</w:t>
            </w:r>
            <w:r w:rsidRPr="00B75F6E">
              <w:rPr>
                <w:rFonts w:ascii="GHEA Mariam" w:hAnsi="GHEA Mariam" w:cs="Arial"/>
                <w:sz w:val="24"/>
                <w:szCs w:val="24"/>
                <w:lang w:val="hy-AM" w:eastAsia="en-US"/>
              </w:rPr>
              <w:t>ՏԱՆԻ</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ՀԱՆՐԱՊԵՏՈՒԹՅԱՆ</w:t>
            </w:r>
            <w:r w:rsidRPr="00B75F6E">
              <w:rPr>
                <w:rFonts w:ascii="GHEA Mariam" w:hAnsi="GHEA Mariam"/>
                <w:sz w:val="24"/>
                <w:szCs w:val="24"/>
                <w:lang w:val="hy-AM" w:eastAsia="en-US"/>
              </w:rPr>
              <w:t xml:space="preserve"> 2026 </w:t>
            </w:r>
            <w:r w:rsidRPr="00B75F6E">
              <w:rPr>
                <w:rFonts w:ascii="GHEA Mariam" w:hAnsi="GHEA Mariam" w:cs="Arial"/>
                <w:sz w:val="24"/>
                <w:szCs w:val="24"/>
                <w:lang w:val="hy-AM" w:eastAsia="en-US"/>
              </w:rPr>
              <w:t>ԹՎԱԿԱՆԻ</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ՊԵՏԱԿԱՆ</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ԲՅՈՒՋԵԻ</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ՄԱ</w:t>
            </w:r>
            <w:r>
              <w:rPr>
                <w:rFonts w:ascii="GHEA Mariam" w:hAnsi="GHEA Mariam"/>
                <w:sz w:val="24"/>
                <w:szCs w:val="24"/>
                <w:lang w:val="hy-AM" w:eastAsia="en-US"/>
              </w:rPr>
              <w:t>Ս</w:t>
            </w:r>
            <w:r w:rsidRPr="00B75F6E">
              <w:rPr>
                <w:rFonts w:ascii="GHEA Mariam" w:hAnsi="GHEA Mariam" w:cs="Arial"/>
                <w:sz w:val="24"/>
                <w:szCs w:val="24"/>
                <w:lang w:val="hy-AM" w:eastAsia="en-US"/>
              </w:rPr>
              <w:t>ԻՆ</w:t>
            </w:r>
            <w:r w:rsidRPr="00B75F6E">
              <w:rPr>
                <w:rFonts w:ascii="GHEA Mariam" w:hAnsi="GHEA Mariam" w:cs="Arial Armenian"/>
                <w:sz w:val="24"/>
                <w:szCs w:val="24"/>
                <w:lang w:val="hy-AM" w:eastAsia="en-US"/>
              </w:rPr>
              <w:t>»</w:t>
            </w:r>
            <w:r w:rsidRPr="00B75F6E">
              <w:rPr>
                <w:rFonts w:ascii="GHEA Mariam" w:hAnsi="GHEA Mariam"/>
                <w:sz w:val="24"/>
                <w:szCs w:val="24"/>
                <w:lang w:val="hy-AM" w:eastAsia="en-US"/>
              </w:rPr>
              <w:t xml:space="preserve"> O</w:t>
            </w:r>
            <w:r w:rsidRPr="00B75F6E">
              <w:rPr>
                <w:rFonts w:ascii="GHEA Mariam" w:hAnsi="GHEA Mariam" w:cs="Arial"/>
                <w:sz w:val="24"/>
                <w:szCs w:val="24"/>
                <w:lang w:val="hy-AM" w:eastAsia="en-US"/>
              </w:rPr>
              <w:t>ՐԵՆՔԻ</w:t>
            </w:r>
            <w:r w:rsidRPr="00B75F6E">
              <w:rPr>
                <w:rFonts w:ascii="GHEA Mariam" w:hAnsi="GHEA Mariam"/>
                <w:sz w:val="24"/>
                <w:szCs w:val="24"/>
                <w:lang w:val="hy-AM" w:eastAsia="en-US"/>
              </w:rPr>
              <w:t xml:space="preserve"> N 1 </w:t>
            </w:r>
            <w:r w:rsidRPr="00B75F6E">
              <w:rPr>
                <w:rFonts w:ascii="GHEA Mariam" w:hAnsi="GHEA Mariam" w:cs="Arial"/>
                <w:sz w:val="24"/>
                <w:szCs w:val="24"/>
                <w:lang w:val="hy-AM" w:eastAsia="en-US"/>
              </w:rPr>
              <w:t>ՀԱՎԵԼՎԱԾԻ</w:t>
            </w:r>
            <w:r w:rsidRPr="00B75F6E">
              <w:rPr>
                <w:rFonts w:ascii="GHEA Mariam" w:hAnsi="GHEA Mariam"/>
                <w:sz w:val="24"/>
                <w:szCs w:val="24"/>
                <w:lang w:val="hy-AM" w:eastAsia="en-US"/>
              </w:rPr>
              <w:t xml:space="preserve"> N 2 </w:t>
            </w:r>
            <w:r w:rsidRPr="00B75F6E">
              <w:rPr>
                <w:rFonts w:ascii="GHEA Mariam" w:hAnsi="GHEA Mariam" w:cs="Arial"/>
                <w:sz w:val="24"/>
                <w:szCs w:val="24"/>
                <w:lang w:val="hy-AM" w:eastAsia="en-US"/>
              </w:rPr>
              <w:t>ԱՂՅՈՒՍԱԿՈՒՄ</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ԿԱՏԱՐՎՈՂ</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ՎԵՐԱԲԱՇԽՈՒՄԸ</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ԵՎ</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ՀԱՅԱՍՏԱՆԻ</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ՀԱՆՐԱՊԵՏՈՒԹՅԱՆ</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ԿԱՌԱՎԱՐՈՒԹՅԱՆ</w:t>
            </w:r>
            <w:r w:rsidRPr="00B75F6E">
              <w:rPr>
                <w:rFonts w:ascii="GHEA Mariam" w:hAnsi="GHEA Mariam"/>
                <w:sz w:val="24"/>
                <w:szCs w:val="24"/>
                <w:lang w:val="hy-AM" w:eastAsia="en-US"/>
              </w:rPr>
              <w:t xml:space="preserve"> 2025 </w:t>
            </w:r>
            <w:r w:rsidRPr="00B75F6E">
              <w:rPr>
                <w:rFonts w:ascii="GHEA Mariam" w:hAnsi="GHEA Mariam" w:cs="Arial"/>
                <w:sz w:val="24"/>
                <w:szCs w:val="24"/>
                <w:lang w:val="hy-AM" w:eastAsia="en-US"/>
              </w:rPr>
              <w:t>ԹՎԱԿԱՆԻ</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ԴԵԿՏԵՄԲԵՐԻ</w:t>
            </w:r>
            <w:r w:rsidRPr="00B75F6E">
              <w:rPr>
                <w:rFonts w:ascii="GHEA Mariam" w:hAnsi="GHEA Mariam"/>
                <w:sz w:val="24"/>
                <w:szCs w:val="24"/>
                <w:lang w:val="hy-AM" w:eastAsia="en-US"/>
              </w:rPr>
              <w:t xml:space="preserve"> 25-</w:t>
            </w:r>
            <w:r w:rsidRPr="00B75F6E">
              <w:rPr>
                <w:rFonts w:ascii="GHEA Mariam" w:hAnsi="GHEA Mariam" w:cs="Arial"/>
                <w:sz w:val="24"/>
                <w:szCs w:val="24"/>
                <w:lang w:val="hy-AM" w:eastAsia="en-US"/>
              </w:rPr>
              <w:t>Ի</w:t>
            </w:r>
            <w:r w:rsidRPr="00B75F6E">
              <w:rPr>
                <w:rFonts w:ascii="GHEA Mariam" w:hAnsi="GHEA Mariam"/>
                <w:sz w:val="24"/>
                <w:szCs w:val="24"/>
                <w:lang w:val="hy-AM" w:eastAsia="en-US"/>
              </w:rPr>
              <w:t xml:space="preserve"> </w:t>
            </w:r>
            <w:r>
              <w:rPr>
                <w:rFonts w:ascii="GHEA Mariam" w:hAnsi="GHEA Mariam"/>
                <w:sz w:val="24"/>
                <w:szCs w:val="24"/>
                <w:lang w:val="hy-AM" w:eastAsia="en-US"/>
              </w:rPr>
              <w:br/>
            </w:r>
            <w:r w:rsidRPr="00B75F6E">
              <w:rPr>
                <w:rFonts w:ascii="GHEA Mariam" w:hAnsi="GHEA Mariam"/>
                <w:sz w:val="24"/>
                <w:szCs w:val="24"/>
                <w:lang w:val="hy-AM" w:eastAsia="en-US"/>
              </w:rPr>
              <w:t>N 1910-</w:t>
            </w:r>
            <w:r w:rsidRPr="00B75F6E">
              <w:rPr>
                <w:rFonts w:ascii="GHEA Mariam" w:hAnsi="GHEA Mariam" w:cs="Arial"/>
                <w:sz w:val="24"/>
                <w:szCs w:val="24"/>
                <w:lang w:val="hy-AM" w:eastAsia="en-US"/>
              </w:rPr>
              <w:t>Ն</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ՈՐՈՇՄԱՆ</w:t>
            </w:r>
            <w:r w:rsidRPr="00B75F6E">
              <w:rPr>
                <w:rFonts w:ascii="GHEA Mariam" w:hAnsi="GHEA Mariam"/>
                <w:sz w:val="24"/>
                <w:szCs w:val="24"/>
                <w:lang w:val="hy-AM" w:eastAsia="en-US"/>
              </w:rPr>
              <w:t xml:space="preserve"> N 5 </w:t>
            </w:r>
            <w:r w:rsidRPr="00B75F6E">
              <w:rPr>
                <w:rFonts w:ascii="GHEA Mariam" w:hAnsi="GHEA Mariam" w:cs="Arial"/>
                <w:sz w:val="24"/>
                <w:szCs w:val="24"/>
                <w:lang w:val="hy-AM" w:eastAsia="en-US"/>
              </w:rPr>
              <w:t>ՀԱՎԵԼՎԱԾԻ</w:t>
            </w:r>
            <w:r w:rsidRPr="00B75F6E">
              <w:rPr>
                <w:rFonts w:ascii="GHEA Mariam" w:hAnsi="GHEA Mariam"/>
                <w:sz w:val="24"/>
                <w:szCs w:val="24"/>
                <w:lang w:val="hy-AM" w:eastAsia="en-US"/>
              </w:rPr>
              <w:t xml:space="preserve"> N 1 </w:t>
            </w:r>
            <w:r w:rsidRPr="00B75F6E">
              <w:rPr>
                <w:rFonts w:ascii="GHEA Mariam" w:hAnsi="GHEA Mariam" w:cs="Arial"/>
                <w:sz w:val="24"/>
                <w:szCs w:val="24"/>
                <w:lang w:val="hy-AM" w:eastAsia="en-US"/>
              </w:rPr>
              <w:t>ԱՂՅՈՒՍԱԿՈՒՄ</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ԿԱՏԱՐՎՈՂ</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ՓՈՓՈԽՈՒԹՅՈՒՆՆԵՐԸ</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ԵՎ</w:t>
            </w:r>
            <w:r w:rsidRPr="00B75F6E">
              <w:rPr>
                <w:rFonts w:ascii="GHEA Mariam" w:hAnsi="GHEA Mariam"/>
                <w:sz w:val="24"/>
                <w:szCs w:val="24"/>
                <w:lang w:val="hy-AM" w:eastAsia="en-US"/>
              </w:rPr>
              <w:t xml:space="preserve"> </w:t>
            </w:r>
            <w:r w:rsidRPr="00B75F6E">
              <w:rPr>
                <w:rFonts w:ascii="GHEA Mariam" w:hAnsi="GHEA Mariam" w:cs="Arial"/>
                <w:sz w:val="24"/>
                <w:szCs w:val="24"/>
                <w:lang w:val="hy-AM" w:eastAsia="en-US"/>
              </w:rPr>
              <w:t>ԼՐԱՑՈՒՄՆԵՐԸ</w:t>
            </w:r>
          </w:p>
        </w:tc>
      </w:tr>
      <w:tr w:rsidR="00B75F6E" w:rsidRPr="00B75F6E" w:rsidTr="00B75F6E">
        <w:trPr>
          <w:trHeight w:val="420"/>
        </w:trPr>
        <w:tc>
          <w:tcPr>
            <w:tcW w:w="740" w:type="dxa"/>
            <w:tcBorders>
              <w:top w:val="nil"/>
              <w:left w:val="nil"/>
              <w:bottom w:val="nil"/>
              <w:right w:val="nil"/>
            </w:tcBorders>
            <w:shd w:val="clear" w:color="auto" w:fill="auto"/>
            <w:noWrap/>
            <w:vAlign w:val="center"/>
            <w:hideMark/>
          </w:tcPr>
          <w:p w:rsidR="00B75F6E" w:rsidRPr="00B75F6E" w:rsidRDefault="00B75F6E" w:rsidP="00B75F6E">
            <w:pPr>
              <w:jc w:val="center"/>
              <w:rPr>
                <w:rFonts w:ascii="GHEA Mariam" w:hAnsi="GHEA Mariam"/>
                <w:b/>
                <w:bCs/>
                <w:lang w:val="hy-AM" w:eastAsia="en-US"/>
              </w:rPr>
            </w:pPr>
          </w:p>
        </w:tc>
        <w:tc>
          <w:tcPr>
            <w:tcW w:w="1048" w:type="dxa"/>
            <w:tcBorders>
              <w:top w:val="nil"/>
              <w:left w:val="nil"/>
              <w:bottom w:val="nil"/>
              <w:right w:val="nil"/>
            </w:tcBorders>
            <w:shd w:val="clear" w:color="auto" w:fill="auto"/>
            <w:vAlign w:val="center"/>
            <w:hideMark/>
          </w:tcPr>
          <w:p w:rsidR="00B75F6E" w:rsidRPr="00B75F6E" w:rsidRDefault="00B75F6E" w:rsidP="00B75F6E">
            <w:pPr>
              <w:rPr>
                <w:rFonts w:ascii="GHEA Mariam" w:hAnsi="GHEA Mariam"/>
                <w:lang w:val="hy-AM" w:eastAsia="en-US"/>
              </w:rPr>
            </w:pPr>
          </w:p>
        </w:tc>
        <w:tc>
          <w:tcPr>
            <w:tcW w:w="1444" w:type="dxa"/>
            <w:tcBorders>
              <w:top w:val="nil"/>
              <w:left w:val="nil"/>
              <w:bottom w:val="nil"/>
              <w:right w:val="nil"/>
            </w:tcBorders>
            <w:shd w:val="clear" w:color="auto" w:fill="auto"/>
            <w:vAlign w:val="center"/>
            <w:hideMark/>
          </w:tcPr>
          <w:p w:rsidR="00B75F6E" w:rsidRPr="00B75F6E" w:rsidRDefault="00B75F6E" w:rsidP="00B75F6E">
            <w:pPr>
              <w:jc w:val="center"/>
              <w:rPr>
                <w:rFonts w:ascii="GHEA Mariam" w:hAnsi="GHEA Mariam"/>
                <w:lang w:val="hy-AM" w:eastAsia="en-US"/>
              </w:rPr>
            </w:pPr>
          </w:p>
        </w:tc>
        <w:tc>
          <w:tcPr>
            <w:tcW w:w="3308" w:type="dxa"/>
            <w:tcBorders>
              <w:top w:val="nil"/>
              <w:left w:val="nil"/>
              <w:bottom w:val="nil"/>
              <w:right w:val="nil"/>
            </w:tcBorders>
            <w:shd w:val="clear" w:color="auto" w:fill="auto"/>
            <w:vAlign w:val="center"/>
            <w:hideMark/>
          </w:tcPr>
          <w:p w:rsidR="00B75F6E" w:rsidRPr="00B75F6E" w:rsidRDefault="00B75F6E" w:rsidP="00B75F6E">
            <w:pPr>
              <w:jc w:val="center"/>
              <w:rPr>
                <w:rFonts w:ascii="GHEA Mariam" w:hAnsi="GHEA Mariam"/>
                <w:lang w:val="hy-AM" w:eastAsia="en-US"/>
              </w:rPr>
            </w:pPr>
          </w:p>
        </w:tc>
        <w:tc>
          <w:tcPr>
            <w:tcW w:w="2673" w:type="dxa"/>
            <w:tcBorders>
              <w:top w:val="nil"/>
              <w:left w:val="nil"/>
              <w:bottom w:val="nil"/>
              <w:right w:val="nil"/>
            </w:tcBorders>
            <w:shd w:val="clear" w:color="auto" w:fill="auto"/>
            <w:vAlign w:val="center"/>
            <w:hideMark/>
          </w:tcPr>
          <w:p w:rsidR="00B75F6E" w:rsidRPr="00B75F6E" w:rsidRDefault="00B75F6E" w:rsidP="00B75F6E">
            <w:pPr>
              <w:jc w:val="center"/>
              <w:rPr>
                <w:rFonts w:ascii="GHEA Mariam" w:hAnsi="GHEA Mariam"/>
                <w:lang w:val="hy-AM" w:eastAsia="en-US"/>
              </w:rPr>
            </w:pPr>
          </w:p>
        </w:tc>
        <w:tc>
          <w:tcPr>
            <w:tcW w:w="3567" w:type="dxa"/>
            <w:tcBorders>
              <w:top w:val="nil"/>
              <w:left w:val="nil"/>
              <w:bottom w:val="nil"/>
              <w:right w:val="nil"/>
            </w:tcBorders>
            <w:shd w:val="clear" w:color="auto" w:fill="auto"/>
            <w:vAlign w:val="center"/>
            <w:hideMark/>
          </w:tcPr>
          <w:p w:rsidR="00B75F6E" w:rsidRPr="00B75F6E" w:rsidRDefault="00B75F6E" w:rsidP="00B75F6E">
            <w:pPr>
              <w:jc w:val="center"/>
              <w:rPr>
                <w:rFonts w:ascii="GHEA Mariam" w:hAnsi="GHEA Mariam"/>
                <w:lang w:val="hy-AM" w:eastAsia="en-US"/>
              </w:rPr>
            </w:pPr>
          </w:p>
        </w:tc>
        <w:tc>
          <w:tcPr>
            <w:tcW w:w="3330" w:type="dxa"/>
            <w:gridSpan w:val="2"/>
            <w:tcBorders>
              <w:top w:val="nil"/>
              <w:left w:val="nil"/>
              <w:bottom w:val="nil"/>
              <w:right w:val="nil"/>
            </w:tcBorders>
            <w:shd w:val="clear" w:color="auto" w:fill="auto"/>
            <w:noWrap/>
            <w:hideMark/>
          </w:tcPr>
          <w:p w:rsidR="00B75F6E" w:rsidRPr="00EA699B" w:rsidRDefault="00B75F6E" w:rsidP="00B75F6E">
            <w:pPr>
              <w:jc w:val="right"/>
              <w:rPr>
                <w:rFonts w:ascii="GHEA Mariam" w:hAnsi="GHEA Mariam"/>
                <w:lang w:val="hy-AM" w:eastAsia="en-US"/>
              </w:rPr>
            </w:pPr>
          </w:p>
          <w:p w:rsidR="00B75F6E" w:rsidRPr="00B75F6E" w:rsidRDefault="00B75F6E" w:rsidP="00B75F6E">
            <w:pPr>
              <w:jc w:val="right"/>
              <w:rPr>
                <w:rFonts w:ascii="GHEA Mariam" w:hAnsi="GHEA Mariam"/>
                <w:lang w:val="hy-AM" w:eastAsia="en-US"/>
              </w:rPr>
            </w:pPr>
            <w:r>
              <w:rPr>
                <w:rFonts w:ascii="GHEA Mariam" w:hAnsi="GHEA Mariam"/>
                <w:lang w:eastAsia="en-US"/>
              </w:rPr>
              <w:t>(հ</w:t>
            </w:r>
            <w:r w:rsidRPr="00B75F6E">
              <w:rPr>
                <w:rFonts w:ascii="GHEA Mariam" w:hAnsi="GHEA Mariam"/>
                <w:lang w:val="hy-AM" w:eastAsia="en-US"/>
              </w:rPr>
              <w:t>ազ.</w:t>
            </w:r>
            <w:r>
              <w:rPr>
                <w:rFonts w:ascii="GHEA Mariam" w:hAnsi="GHEA Mariam"/>
                <w:lang w:val="hy-AM" w:eastAsia="en-US"/>
              </w:rPr>
              <w:t xml:space="preserve"> դրամ</w:t>
            </w:r>
            <w:r>
              <w:rPr>
                <w:rFonts w:ascii="GHEA Mariam" w:hAnsi="GHEA Mariam"/>
                <w:lang w:eastAsia="en-US"/>
              </w:rPr>
              <w:t>)</w:t>
            </w:r>
            <w:r w:rsidRPr="00B75F6E">
              <w:rPr>
                <w:rFonts w:ascii="GHEA Mariam" w:hAnsi="GHEA Mariam"/>
                <w:lang w:val="hy-AM" w:eastAsia="en-US"/>
              </w:rPr>
              <w:t xml:space="preserve"> </w:t>
            </w:r>
          </w:p>
        </w:tc>
      </w:tr>
      <w:tr w:rsidR="00B75F6E" w:rsidRPr="00AE2250" w:rsidTr="00B75F6E">
        <w:trPr>
          <w:trHeight w:val="1376"/>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 xml:space="preserve"> ԲԳԿ</w:t>
            </w:r>
          </w:p>
        </w:tc>
        <w:tc>
          <w:tcPr>
            <w:tcW w:w="24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 xml:space="preserve"> Ծրագրային դասիչը</w:t>
            </w:r>
          </w:p>
        </w:tc>
        <w:tc>
          <w:tcPr>
            <w:tcW w:w="33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 xml:space="preserve"> ԲԳԿ/Ծրագրի /միջոցառման 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 xml:space="preserve"> Ծրագրի նպատակը/Միջոցառման նկարագրությունը</w:t>
            </w:r>
          </w:p>
        </w:tc>
        <w:tc>
          <w:tcPr>
            <w:tcW w:w="3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val="hy-AM" w:eastAsia="en-US"/>
              </w:rPr>
            </w:pPr>
            <w:r w:rsidRPr="00B75F6E">
              <w:rPr>
                <w:rFonts w:ascii="GHEA Mariam" w:hAnsi="GHEA Mariam"/>
                <w:b/>
                <w:bCs/>
                <w:lang w:val="hy-AM" w:eastAsia="en-US"/>
              </w:rPr>
              <w:t>Ցուցանիշների փոփոխությունը</w:t>
            </w:r>
            <w:r w:rsidRPr="00B75F6E">
              <w:rPr>
                <w:rFonts w:ascii="GHEA Mariam" w:hAnsi="GHEA Mariam"/>
                <w:b/>
                <w:bCs/>
                <w:lang w:val="hy-AM" w:eastAsia="en-US"/>
              </w:rPr>
              <w:br/>
              <w:t xml:space="preserve"> (ավելացումները նշված են դրական նշանով, իսկ նվա</w:t>
            </w:r>
            <w:r w:rsidRPr="00EA699B">
              <w:rPr>
                <w:rFonts w:ascii="GHEA Mariam" w:hAnsi="GHEA Mariam"/>
                <w:b/>
                <w:bCs/>
                <w:lang w:val="hy-AM" w:eastAsia="en-US"/>
              </w:rPr>
              <w:softHyphen/>
            </w:r>
            <w:r w:rsidRPr="00B75F6E">
              <w:rPr>
                <w:rFonts w:ascii="GHEA Mariam" w:hAnsi="GHEA Mariam"/>
                <w:b/>
                <w:bCs/>
                <w:lang w:val="hy-AM" w:eastAsia="en-US"/>
              </w:rPr>
              <w:t>զեցումները՝ փակագծերում)</w:t>
            </w:r>
          </w:p>
        </w:tc>
      </w:tr>
      <w:tr w:rsidR="00B75F6E" w:rsidRPr="00B75F6E" w:rsidTr="00B75F6E">
        <w:trPr>
          <w:trHeight w:val="274"/>
        </w:trPr>
        <w:tc>
          <w:tcPr>
            <w:tcW w:w="740"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val="hy-AM" w:eastAsia="en-US"/>
              </w:rPr>
            </w:pPr>
          </w:p>
        </w:tc>
        <w:tc>
          <w:tcPr>
            <w:tcW w:w="2492" w:type="dxa"/>
            <w:gridSpan w:val="2"/>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val="hy-AM" w:eastAsia="en-US"/>
              </w:rPr>
            </w:pPr>
          </w:p>
        </w:tc>
        <w:tc>
          <w:tcPr>
            <w:tcW w:w="3308"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val="hy-AM"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val="hy-AM" w:eastAsia="en-US"/>
              </w:rPr>
            </w:pPr>
          </w:p>
        </w:tc>
        <w:tc>
          <w:tcPr>
            <w:tcW w:w="3567"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val="hy-AM" w:eastAsia="en-US"/>
              </w:rPr>
            </w:pP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eastAsia="en-US"/>
              </w:rPr>
            </w:pPr>
            <w:r w:rsidRPr="00EA699B">
              <w:rPr>
                <w:rFonts w:ascii="GHEA Mariam" w:hAnsi="GHEA Mariam"/>
                <w:b/>
                <w:bCs/>
                <w:lang w:val="hy-AM" w:eastAsia="en-US"/>
              </w:rPr>
              <w:t xml:space="preserve"> </w:t>
            </w:r>
            <w:r w:rsidRPr="00B75F6E">
              <w:rPr>
                <w:rFonts w:ascii="GHEA Mariam" w:hAnsi="GHEA Mariam"/>
                <w:b/>
                <w:bCs/>
                <w:lang w:eastAsia="en-US"/>
              </w:rPr>
              <w:t xml:space="preserve">ինն ամիս </w:t>
            </w: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tabs>
                <w:tab w:val="left" w:pos="1899"/>
              </w:tabs>
              <w:jc w:val="center"/>
              <w:rPr>
                <w:rFonts w:ascii="GHEA Mariam" w:hAnsi="GHEA Mariam"/>
                <w:b/>
                <w:bCs/>
                <w:lang w:eastAsia="en-US"/>
              </w:rPr>
            </w:pPr>
            <w:r w:rsidRPr="00B75F6E">
              <w:rPr>
                <w:rFonts w:ascii="GHEA Mariam" w:hAnsi="GHEA Mariam"/>
                <w:b/>
                <w:bCs/>
                <w:lang w:eastAsia="en-US"/>
              </w:rPr>
              <w:t xml:space="preserve"> տարի</w:t>
            </w:r>
          </w:p>
        </w:tc>
      </w:tr>
      <w:tr w:rsidR="00B75F6E" w:rsidRPr="00B75F6E" w:rsidTr="00B75F6E">
        <w:trPr>
          <w:trHeight w:val="62"/>
        </w:trPr>
        <w:tc>
          <w:tcPr>
            <w:tcW w:w="740"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c>
          <w:tcPr>
            <w:tcW w:w="1048" w:type="dxa"/>
            <w:tcBorders>
              <w:top w:val="nil"/>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spacing w:val="-8"/>
                <w:lang w:val="hy-AM" w:eastAsia="en-US"/>
              </w:rPr>
            </w:pPr>
            <w:r w:rsidRPr="00B75F6E">
              <w:rPr>
                <w:rFonts w:ascii="GHEA Mariam" w:hAnsi="GHEA Mariam"/>
                <w:b/>
                <w:bCs/>
                <w:spacing w:val="-8"/>
                <w:lang w:eastAsia="en-US"/>
              </w:rPr>
              <w:t>ծրագիր</w:t>
            </w:r>
            <w:r>
              <w:rPr>
                <w:rFonts w:ascii="GHEA Mariam" w:hAnsi="GHEA Mariam"/>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spacing w:val="-8"/>
                <w:lang w:val="hy-AM" w:eastAsia="en-US"/>
              </w:rPr>
            </w:pPr>
            <w:r w:rsidRPr="00B75F6E">
              <w:rPr>
                <w:rFonts w:ascii="GHEA Mariam" w:hAnsi="GHEA Mariam"/>
                <w:b/>
                <w:bCs/>
                <w:spacing w:val="-8"/>
                <w:lang w:eastAsia="en-US"/>
              </w:rPr>
              <w:t>միջոցառում</w:t>
            </w:r>
            <w:r>
              <w:rPr>
                <w:rFonts w:ascii="GHEA Mariam" w:hAnsi="GHEA Mariam"/>
                <w:b/>
                <w:bCs/>
                <w:spacing w:val="-8"/>
                <w:lang w:val="hy-AM" w:eastAsia="en-US"/>
              </w:rPr>
              <w:t>ը</w:t>
            </w:r>
          </w:p>
        </w:tc>
        <w:tc>
          <w:tcPr>
            <w:tcW w:w="3308"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c>
          <w:tcPr>
            <w:tcW w:w="3567" w:type="dxa"/>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B75F6E" w:rsidRPr="00B75F6E" w:rsidRDefault="00B75F6E" w:rsidP="00B75F6E">
            <w:pPr>
              <w:rPr>
                <w:rFonts w:ascii="GHEA Mariam" w:hAnsi="GHEA Mariam"/>
                <w:b/>
                <w:bCs/>
                <w:lang w:eastAsia="en-US"/>
              </w:rPr>
            </w:pPr>
          </w:p>
        </w:tc>
      </w:tr>
      <w:tr w:rsidR="00B75F6E" w:rsidRPr="00B75F6E" w:rsidTr="00B75F6E">
        <w:trPr>
          <w:trHeight w:val="390"/>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ԸՆԴԱՄԵՆԸ</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r>
      <w:tr w:rsidR="00B75F6E" w:rsidRPr="00B75F6E" w:rsidTr="00B75F6E">
        <w:trPr>
          <w:trHeight w:val="510"/>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տարածքային կառավարման և ենթակառուցվածքների նախարարություն</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r>
      <w:tr w:rsidR="00B75F6E" w:rsidRPr="00B75F6E" w:rsidTr="00B75F6E">
        <w:trPr>
          <w:trHeight w:val="147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w:t>
            </w:r>
          </w:p>
        </w:tc>
        <w:tc>
          <w:tcPr>
            <w:tcW w:w="1444"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3308" w:type="dxa"/>
            <w:tcBorders>
              <w:top w:val="single" w:sz="4" w:space="0" w:color="auto"/>
              <w:left w:val="nil"/>
              <w:bottom w:val="single" w:sz="4" w:space="0" w:color="auto"/>
              <w:right w:val="single" w:sz="4" w:space="0" w:color="auto"/>
            </w:tcBorders>
            <w:shd w:val="clear" w:color="auto" w:fill="auto"/>
            <w:vAlign w:val="center"/>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Ճանապարհային ցանցի բարելավում</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Ճանապարհային ցանցի բարելավում և անվտանգ երթևեկու</w:t>
            </w:r>
            <w:r>
              <w:rPr>
                <w:rFonts w:ascii="GHEA Mariam" w:hAnsi="GHEA Mariam"/>
                <w:b/>
                <w:bCs/>
                <w:lang w:eastAsia="en-US"/>
              </w:rPr>
              <w:softHyphen/>
            </w:r>
            <w:r w:rsidRPr="00B75F6E">
              <w:rPr>
                <w:rFonts w:ascii="GHEA Mariam" w:hAnsi="GHEA Mariam"/>
                <w:b/>
                <w:bCs/>
                <w:lang w:eastAsia="en-US"/>
              </w:rPr>
              <w:t>թյան ապահովում</w:t>
            </w:r>
          </w:p>
        </w:tc>
        <w:tc>
          <w:tcPr>
            <w:tcW w:w="3567" w:type="dxa"/>
            <w:tcBorders>
              <w:top w:val="single" w:sz="4" w:space="0" w:color="auto"/>
              <w:left w:val="nil"/>
              <w:bottom w:val="single" w:sz="4" w:space="0" w:color="auto"/>
              <w:right w:val="single" w:sz="4" w:space="0" w:color="auto"/>
            </w:tcBorders>
            <w:shd w:val="clear" w:color="auto" w:fill="auto"/>
            <w:vAlign w:val="center"/>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Ճանապարհների ծածկի որակի և փոխադրումների արդյունավետության բարելավում, ճանապարհների վիճակով պայմանավորված պատահարների նվազում</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r>
      <w:tr w:rsidR="00B75F6E" w:rsidRPr="00B75F6E" w:rsidTr="00B75F6E">
        <w:trPr>
          <w:trHeight w:val="174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lastRenderedPageBreak/>
              <w:t> </w:t>
            </w:r>
          </w:p>
        </w:tc>
        <w:tc>
          <w:tcPr>
            <w:tcW w:w="104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1049 - 11012</w:t>
            </w:r>
          </w:p>
        </w:tc>
        <w:tc>
          <w:tcPr>
            <w:tcW w:w="330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w:t>
            </w:r>
          </w:p>
        </w:tc>
        <w:tc>
          <w:tcPr>
            <w:tcW w:w="2673"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 xml:space="preserve">Խորհրդատվական ծառայություններ, </w:t>
            </w:r>
            <w:r w:rsidR="00583C3A" w:rsidRPr="00B75F6E">
              <w:rPr>
                <w:rFonts w:ascii="GHEA Mariam" w:hAnsi="GHEA Mariam"/>
                <w:b/>
                <w:bCs/>
                <w:lang w:eastAsia="en-US"/>
              </w:rPr>
              <w:t>ֆ</w:t>
            </w:r>
            <w:r w:rsidRPr="00B75F6E">
              <w:rPr>
                <w:rFonts w:ascii="GHEA Mariam" w:hAnsi="GHEA Mariam"/>
                <w:b/>
                <w:bCs/>
                <w:lang w:eastAsia="en-US"/>
              </w:rPr>
              <w:t>ինանսական աուդիտ և պահպանման ծախսեր</w:t>
            </w:r>
          </w:p>
        </w:tc>
        <w:tc>
          <w:tcPr>
            <w:tcW w:w="3567"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Ծառայությունների մատուցում</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272,700.0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272,700.0</w:t>
            </w:r>
          </w:p>
        </w:tc>
      </w:tr>
      <w:tr w:rsidR="00B75F6E" w:rsidRPr="00B75F6E" w:rsidTr="00B75F6E">
        <w:trPr>
          <w:trHeight w:val="1740"/>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1049 - 11016</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Ասիական զարգացման բանկի աջակցությամբ իրականացվող Հյուսիս-հարավ ճանապար</w:t>
            </w:r>
            <w:r>
              <w:rPr>
                <w:rFonts w:ascii="GHEA Mariam" w:hAnsi="GHEA Mariam"/>
                <w:b/>
                <w:bCs/>
                <w:lang w:eastAsia="en-US"/>
              </w:rPr>
              <w:softHyphen/>
            </w:r>
            <w:r w:rsidRPr="00B75F6E">
              <w:rPr>
                <w:rFonts w:ascii="GHEA Mariam" w:hAnsi="GHEA Mariam"/>
                <w:b/>
                <w:bCs/>
                <w:lang w:eastAsia="en-US"/>
              </w:rPr>
              <w:t xml:space="preserve">հային միջանցքի զարգացման ծրագրի Սիսիան-Քաջարան 60կմ-ի </w:t>
            </w:r>
            <w:r w:rsidR="00AE2250" w:rsidRPr="00B75F6E">
              <w:rPr>
                <w:rFonts w:ascii="GHEA Mariam" w:hAnsi="GHEA Mariam"/>
                <w:b/>
                <w:bCs/>
                <w:lang w:eastAsia="en-US"/>
              </w:rPr>
              <w:t>հյուսիսայ</w:t>
            </w:r>
            <w:r w:rsidRPr="00B75F6E">
              <w:rPr>
                <w:rFonts w:ascii="GHEA Mariam" w:hAnsi="GHEA Mariam"/>
                <w:b/>
                <w:bCs/>
                <w:lang w:eastAsia="en-US"/>
              </w:rPr>
              <w:t>ին ենթահատվածի</w:t>
            </w:r>
            <w:r w:rsidRPr="00B75F6E">
              <w:rPr>
                <w:rFonts w:ascii="Calibri" w:hAnsi="Calibri" w:cs="Calibri"/>
                <w:b/>
                <w:bCs/>
                <w:lang w:eastAsia="en-US"/>
              </w:rPr>
              <w:t> </w:t>
            </w:r>
            <w:r w:rsidRPr="00B75F6E">
              <w:rPr>
                <w:rFonts w:ascii="GHEA Mariam" w:hAnsi="GHEA Mariam"/>
                <w:b/>
                <w:bCs/>
                <w:lang w:eastAsia="en-US"/>
              </w:rPr>
              <w:t xml:space="preserve"> </w:t>
            </w:r>
            <w:r w:rsidRPr="00B75F6E">
              <w:rPr>
                <w:rFonts w:ascii="GHEA Mariam" w:hAnsi="GHEA Mariam" w:cs="GHEA Grapalat"/>
                <w:b/>
                <w:bCs/>
                <w:lang w:eastAsia="en-US"/>
              </w:rPr>
              <w:t>համակարգում</w:t>
            </w:r>
            <w:r w:rsidRPr="00B75F6E">
              <w:rPr>
                <w:rFonts w:ascii="GHEA Mariam" w:hAnsi="GHEA Mariam"/>
                <w:b/>
                <w:bCs/>
                <w:lang w:eastAsia="en-US"/>
              </w:rPr>
              <w:t xml:space="preserve"> </w:t>
            </w:r>
            <w:r w:rsidRPr="00B75F6E">
              <w:rPr>
                <w:rFonts w:ascii="GHEA Mariam" w:hAnsi="GHEA Mariam" w:cs="GHEA Grapalat"/>
                <w:b/>
                <w:bCs/>
                <w:lang w:eastAsia="en-US"/>
              </w:rPr>
              <w:t>և</w:t>
            </w:r>
            <w:r w:rsidRPr="00B75F6E">
              <w:rPr>
                <w:rFonts w:ascii="GHEA Mariam" w:hAnsi="GHEA Mariam"/>
                <w:b/>
                <w:bCs/>
                <w:lang w:eastAsia="en-US"/>
              </w:rPr>
              <w:t xml:space="preserve"> </w:t>
            </w:r>
            <w:r w:rsidRPr="00B75F6E">
              <w:rPr>
                <w:rFonts w:ascii="GHEA Mariam" w:hAnsi="GHEA Mariam" w:cs="GHEA Grapalat"/>
                <w:b/>
                <w:bCs/>
                <w:lang w:eastAsia="en-US"/>
              </w:rPr>
              <w:t>կառավարում</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Խորհրդատվական ծառայություններ և պահպանման ծախսեր</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Ծառայությունների մատուցում</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(300,000.0)</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(300,000.0)</w:t>
            </w:r>
          </w:p>
        </w:tc>
      </w:tr>
      <w:tr w:rsidR="00B75F6E" w:rsidRPr="00B75F6E" w:rsidTr="00B75F6E">
        <w:trPr>
          <w:trHeight w:val="1740"/>
        </w:trPr>
        <w:tc>
          <w:tcPr>
            <w:tcW w:w="740" w:type="dxa"/>
            <w:tcBorders>
              <w:top w:val="nil"/>
              <w:left w:val="single" w:sz="4" w:space="0" w:color="auto"/>
              <w:bottom w:val="single" w:sz="4" w:space="0" w:color="auto"/>
              <w:right w:val="single" w:sz="4" w:space="0" w:color="auto"/>
            </w:tcBorders>
            <w:shd w:val="clear" w:color="000000" w:fill="FFFFFF"/>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000000" w:fill="FFFFFF"/>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000000" w:fill="FFFFFF"/>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1049 - 11017</w:t>
            </w:r>
          </w:p>
        </w:tc>
        <w:tc>
          <w:tcPr>
            <w:tcW w:w="3308" w:type="dxa"/>
            <w:tcBorders>
              <w:top w:val="nil"/>
              <w:left w:val="nil"/>
              <w:bottom w:val="single" w:sz="4" w:space="0" w:color="auto"/>
              <w:right w:val="single" w:sz="4" w:space="0" w:color="auto"/>
            </w:tcBorders>
            <w:shd w:val="clear" w:color="000000" w:fill="FFFFFF"/>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r w:rsidRPr="00B75F6E">
              <w:rPr>
                <w:rFonts w:ascii="GHEA Mariam" w:hAnsi="GHEA Mariam" w:cs="GHEA Grapalat"/>
                <w:b/>
                <w:bCs/>
                <w:lang w:eastAsia="en-US"/>
              </w:rPr>
              <w:t>Կայունացման</w:t>
            </w:r>
            <w:r w:rsidRPr="00B75F6E">
              <w:rPr>
                <w:rFonts w:ascii="GHEA Mariam" w:hAnsi="GHEA Mariam"/>
                <w:b/>
                <w:bCs/>
                <w:lang w:eastAsia="en-US"/>
              </w:rPr>
              <w:t xml:space="preserve"> </w:t>
            </w:r>
            <w:r w:rsidRPr="00B75F6E">
              <w:rPr>
                <w:rFonts w:ascii="GHEA Mariam" w:hAnsi="GHEA Mariam" w:cs="GHEA Grapalat"/>
                <w:b/>
                <w:bCs/>
                <w:lang w:eastAsia="en-US"/>
              </w:rPr>
              <w:t>և</w:t>
            </w:r>
            <w:r w:rsidRPr="00B75F6E">
              <w:rPr>
                <w:rFonts w:ascii="GHEA Mariam" w:hAnsi="GHEA Mariam"/>
                <w:b/>
                <w:bCs/>
                <w:lang w:eastAsia="en-US"/>
              </w:rPr>
              <w:t xml:space="preserve"> </w:t>
            </w:r>
            <w:r w:rsidRPr="00B75F6E">
              <w:rPr>
                <w:rFonts w:ascii="GHEA Mariam" w:hAnsi="GHEA Mariam" w:cs="GHEA Grapalat"/>
                <w:b/>
                <w:bCs/>
                <w:lang w:eastAsia="en-US"/>
              </w:rPr>
              <w:t>զարգացման</w:t>
            </w:r>
            <w:r w:rsidRPr="00B75F6E">
              <w:rPr>
                <w:rFonts w:ascii="GHEA Mariam" w:hAnsi="GHEA Mariam"/>
                <w:b/>
                <w:bCs/>
                <w:lang w:eastAsia="en-US"/>
              </w:rPr>
              <w:t xml:space="preserve"> </w:t>
            </w:r>
            <w:r w:rsidRPr="00B75F6E">
              <w:rPr>
                <w:rFonts w:ascii="GHEA Mariam" w:hAnsi="GHEA Mariam" w:cs="GHEA Grapalat"/>
                <w:b/>
                <w:bCs/>
                <w:lang w:eastAsia="en-US"/>
              </w:rPr>
              <w:t>Եվրասիական</w:t>
            </w:r>
            <w:r w:rsidRPr="00B75F6E">
              <w:rPr>
                <w:rFonts w:ascii="GHEA Mariam" w:hAnsi="GHEA Mariam"/>
                <w:b/>
                <w:bCs/>
                <w:lang w:eastAsia="en-US"/>
              </w:rPr>
              <w:t xml:space="preserve"> </w:t>
            </w:r>
            <w:r w:rsidRPr="00B75F6E">
              <w:rPr>
                <w:rFonts w:ascii="GHEA Mariam" w:hAnsi="GHEA Mariam" w:cs="GHEA Grapalat"/>
                <w:b/>
                <w:bCs/>
                <w:lang w:eastAsia="en-US"/>
              </w:rPr>
              <w:t>հիմնադրամի</w:t>
            </w:r>
            <w:r w:rsidRPr="00B75F6E">
              <w:rPr>
                <w:rFonts w:ascii="GHEA Mariam" w:hAnsi="GHEA Mariam"/>
                <w:b/>
                <w:bCs/>
                <w:lang w:eastAsia="en-US"/>
              </w:rPr>
              <w:t xml:space="preserve"> </w:t>
            </w:r>
            <w:r w:rsidRPr="00B75F6E">
              <w:rPr>
                <w:rFonts w:ascii="GHEA Mariam" w:hAnsi="GHEA Mariam" w:cs="GHEA Grapalat"/>
                <w:b/>
                <w:bCs/>
                <w:lang w:eastAsia="en-US"/>
              </w:rPr>
              <w:t>աջակցությամբ</w:t>
            </w:r>
            <w:r w:rsidRPr="00B75F6E">
              <w:rPr>
                <w:rFonts w:ascii="GHEA Mariam" w:hAnsi="GHEA Mariam"/>
                <w:b/>
                <w:bCs/>
                <w:lang w:eastAsia="en-US"/>
              </w:rPr>
              <w:t xml:space="preserve"> </w:t>
            </w:r>
            <w:r w:rsidRPr="00B75F6E">
              <w:rPr>
                <w:rFonts w:ascii="GHEA Mariam" w:hAnsi="GHEA Mariam" w:cs="GHEA Grapalat"/>
                <w:b/>
                <w:bCs/>
                <w:lang w:eastAsia="en-US"/>
              </w:rPr>
              <w:t>իրականացվող</w:t>
            </w:r>
            <w:r w:rsidRPr="00B75F6E">
              <w:rPr>
                <w:rFonts w:ascii="GHEA Mariam" w:hAnsi="GHEA Mariam"/>
                <w:b/>
                <w:bCs/>
                <w:lang w:eastAsia="en-US"/>
              </w:rPr>
              <w:t xml:space="preserve"> </w:t>
            </w:r>
            <w:r w:rsidRPr="00B75F6E">
              <w:rPr>
                <w:rFonts w:ascii="GHEA Mariam" w:hAnsi="GHEA Mariam" w:cs="GHEA Grapalat"/>
                <w:b/>
                <w:bCs/>
                <w:lang w:eastAsia="en-US"/>
              </w:rPr>
              <w:t>Հյուսիս</w:t>
            </w:r>
            <w:r w:rsidRPr="00B75F6E">
              <w:rPr>
                <w:rFonts w:ascii="GHEA Mariam" w:hAnsi="GHEA Mariam"/>
                <w:b/>
                <w:bCs/>
                <w:lang w:eastAsia="en-US"/>
              </w:rPr>
              <w:t>-</w:t>
            </w:r>
            <w:r w:rsidRPr="00B75F6E">
              <w:rPr>
                <w:rFonts w:ascii="GHEA Mariam" w:hAnsi="GHEA Mariam" w:cs="GHEA Grapalat"/>
                <w:b/>
                <w:bCs/>
                <w:lang w:eastAsia="en-US"/>
              </w:rPr>
              <w:t>հարավ</w:t>
            </w:r>
            <w:r w:rsidRPr="00B75F6E">
              <w:rPr>
                <w:rFonts w:ascii="GHEA Mariam" w:hAnsi="GHEA Mariam"/>
                <w:b/>
                <w:bCs/>
                <w:lang w:eastAsia="en-US"/>
              </w:rPr>
              <w:t xml:space="preserve"> </w:t>
            </w:r>
            <w:r w:rsidRPr="00B75F6E">
              <w:rPr>
                <w:rFonts w:ascii="GHEA Mariam" w:hAnsi="GHEA Mariam" w:cs="GHEA Grapalat"/>
                <w:b/>
                <w:bCs/>
                <w:lang w:eastAsia="en-US"/>
              </w:rPr>
              <w:t>միջանցքի</w:t>
            </w:r>
            <w:r w:rsidRPr="00B75F6E">
              <w:rPr>
                <w:rFonts w:ascii="GHEA Mariam" w:hAnsi="GHEA Mariam"/>
                <w:b/>
                <w:bCs/>
                <w:lang w:eastAsia="en-US"/>
              </w:rPr>
              <w:t xml:space="preserve">  </w:t>
            </w:r>
            <w:r w:rsidRPr="00B75F6E">
              <w:rPr>
                <w:rFonts w:ascii="GHEA Mariam" w:hAnsi="GHEA Mariam" w:cs="GHEA Grapalat"/>
                <w:b/>
                <w:bCs/>
                <w:lang w:eastAsia="en-US"/>
              </w:rPr>
              <w:t>Քաջարանի</w:t>
            </w:r>
            <w:r w:rsidRPr="00B75F6E">
              <w:rPr>
                <w:rFonts w:ascii="GHEA Mariam" w:hAnsi="GHEA Mariam"/>
                <w:b/>
                <w:bCs/>
                <w:lang w:eastAsia="en-US"/>
              </w:rPr>
              <w:t xml:space="preserve"> </w:t>
            </w:r>
            <w:r w:rsidRPr="00B75F6E">
              <w:rPr>
                <w:rFonts w:ascii="GHEA Mariam" w:hAnsi="GHEA Mariam" w:cs="GHEA Grapalat"/>
                <w:b/>
                <w:bCs/>
                <w:lang w:eastAsia="en-US"/>
              </w:rPr>
              <w:t>թունելի</w:t>
            </w:r>
            <w:r w:rsidRPr="00B75F6E">
              <w:rPr>
                <w:rFonts w:ascii="GHEA Mariam" w:hAnsi="GHEA Mariam"/>
                <w:b/>
                <w:bCs/>
                <w:lang w:eastAsia="en-US"/>
              </w:rPr>
              <w:t xml:space="preserve"> </w:t>
            </w:r>
            <w:r w:rsidRPr="00B75F6E">
              <w:rPr>
                <w:rFonts w:ascii="GHEA Mariam" w:hAnsi="GHEA Mariam" w:cs="GHEA Grapalat"/>
                <w:b/>
                <w:bCs/>
                <w:lang w:eastAsia="en-US"/>
              </w:rPr>
              <w:t>և</w:t>
            </w:r>
            <w:r w:rsidRPr="00B75F6E">
              <w:rPr>
                <w:rFonts w:ascii="GHEA Mariam" w:hAnsi="GHEA Mariam"/>
                <w:b/>
                <w:bCs/>
                <w:lang w:eastAsia="en-US"/>
              </w:rPr>
              <w:t xml:space="preserve"> </w:t>
            </w:r>
            <w:r w:rsidRPr="00B75F6E">
              <w:rPr>
                <w:rFonts w:ascii="GHEA Mariam" w:hAnsi="GHEA Mariam" w:cs="GHEA Grapalat"/>
                <w:b/>
                <w:bCs/>
                <w:lang w:eastAsia="en-US"/>
              </w:rPr>
              <w:t>մոտեցումների</w:t>
            </w:r>
            <w:r w:rsidRPr="00B75F6E">
              <w:rPr>
                <w:rFonts w:ascii="GHEA Mariam" w:hAnsi="GHEA Mariam"/>
                <w:b/>
                <w:bCs/>
                <w:lang w:eastAsia="en-US"/>
              </w:rPr>
              <w:t xml:space="preserve"> </w:t>
            </w:r>
            <w:r w:rsidRPr="00B75F6E">
              <w:rPr>
                <w:rFonts w:ascii="GHEA Mariam" w:hAnsi="GHEA Mariam" w:cs="GHEA Grapalat"/>
                <w:b/>
                <w:bCs/>
                <w:lang w:eastAsia="en-US"/>
              </w:rPr>
              <w:t>կառուցման</w:t>
            </w:r>
            <w:r w:rsidRPr="00B75F6E">
              <w:rPr>
                <w:rFonts w:ascii="GHEA Mariam" w:hAnsi="GHEA Mariam"/>
                <w:b/>
                <w:bCs/>
                <w:lang w:eastAsia="en-US"/>
              </w:rPr>
              <w:t xml:space="preserve"> </w:t>
            </w:r>
            <w:r w:rsidRPr="00B75F6E">
              <w:rPr>
                <w:rFonts w:ascii="GHEA Mariam" w:hAnsi="GHEA Mariam" w:cs="GHEA Grapalat"/>
                <w:b/>
                <w:bCs/>
                <w:lang w:eastAsia="en-US"/>
              </w:rPr>
              <w:t>համակարգում</w:t>
            </w:r>
            <w:r w:rsidRPr="00B75F6E">
              <w:rPr>
                <w:rFonts w:ascii="GHEA Mariam" w:hAnsi="GHEA Mariam"/>
                <w:b/>
                <w:bCs/>
                <w:lang w:eastAsia="en-US"/>
              </w:rPr>
              <w:t xml:space="preserve"> </w:t>
            </w:r>
            <w:r w:rsidRPr="00B75F6E">
              <w:rPr>
                <w:rFonts w:ascii="GHEA Mariam" w:hAnsi="GHEA Mariam" w:cs="GHEA Grapalat"/>
                <w:b/>
                <w:bCs/>
                <w:lang w:eastAsia="en-US"/>
              </w:rPr>
              <w:t>և</w:t>
            </w:r>
            <w:r w:rsidRPr="00B75F6E">
              <w:rPr>
                <w:rFonts w:ascii="GHEA Mariam" w:hAnsi="GHEA Mariam"/>
                <w:b/>
                <w:bCs/>
                <w:lang w:eastAsia="en-US"/>
              </w:rPr>
              <w:t xml:space="preserve"> </w:t>
            </w:r>
            <w:r w:rsidRPr="00B75F6E">
              <w:rPr>
                <w:rFonts w:ascii="GHEA Mariam" w:hAnsi="GHEA Mariam" w:cs="GHEA Grapalat"/>
                <w:b/>
                <w:bCs/>
                <w:lang w:eastAsia="en-US"/>
              </w:rPr>
              <w:t>կառավարում</w:t>
            </w:r>
          </w:p>
        </w:tc>
        <w:tc>
          <w:tcPr>
            <w:tcW w:w="2673" w:type="dxa"/>
            <w:tcBorders>
              <w:top w:val="nil"/>
              <w:left w:val="nil"/>
              <w:bottom w:val="single" w:sz="4" w:space="0" w:color="auto"/>
              <w:right w:val="single" w:sz="4" w:space="0" w:color="auto"/>
            </w:tcBorders>
            <w:shd w:val="clear" w:color="000000" w:fill="FFFFFF"/>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 xml:space="preserve">Խորհրդատվական ծառայություններ, </w:t>
            </w:r>
            <w:r w:rsidR="00583C3A" w:rsidRPr="00B75F6E">
              <w:rPr>
                <w:rFonts w:ascii="GHEA Mariam" w:hAnsi="GHEA Mariam"/>
                <w:b/>
                <w:bCs/>
                <w:lang w:eastAsia="en-US"/>
              </w:rPr>
              <w:t>ֆ</w:t>
            </w:r>
            <w:r w:rsidRPr="00B75F6E">
              <w:rPr>
                <w:rFonts w:ascii="GHEA Mariam" w:hAnsi="GHEA Mariam"/>
                <w:b/>
                <w:bCs/>
                <w:lang w:eastAsia="en-US"/>
              </w:rPr>
              <w:t>ինանսական աուդիտ և պահպանման ծախսեր</w:t>
            </w:r>
          </w:p>
        </w:tc>
        <w:tc>
          <w:tcPr>
            <w:tcW w:w="3567" w:type="dxa"/>
            <w:tcBorders>
              <w:top w:val="nil"/>
              <w:left w:val="nil"/>
              <w:bottom w:val="single" w:sz="4" w:space="0" w:color="auto"/>
              <w:right w:val="single" w:sz="4" w:space="0" w:color="auto"/>
            </w:tcBorders>
            <w:shd w:val="clear" w:color="000000" w:fill="FFFFFF"/>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Ծառայությունների մատուցում</w:t>
            </w:r>
          </w:p>
        </w:tc>
        <w:tc>
          <w:tcPr>
            <w:tcW w:w="1800" w:type="dxa"/>
            <w:tcBorders>
              <w:top w:val="nil"/>
              <w:left w:val="nil"/>
              <w:bottom w:val="single" w:sz="4" w:space="0" w:color="auto"/>
              <w:right w:val="single" w:sz="4" w:space="0" w:color="auto"/>
            </w:tcBorders>
            <w:shd w:val="clear" w:color="000000" w:fill="FFFFFF"/>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27,300.0</w:t>
            </w:r>
          </w:p>
        </w:tc>
        <w:tc>
          <w:tcPr>
            <w:tcW w:w="1530" w:type="dxa"/>
            <w:tcBorders>
              <w:top w:val="nil"/>
              <w:left w:val="nil"/>
              <w:bottom w:val="single" w:sz="4" w:space="0" w:color="auto"/>
              <w:right w:val="single" w:sz="4" w:space="0" w:color="auto"/>
            </w:tcBorders>
            <w:shd w:val="clear" w:color="000000" w:fill="FFFFFF"/>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27,300.0</w:t>
            </w:r>
          </w:p>
        </w:tc>
      </w:tr>
      <w:tr w:rsidR="00B75F6E" w:rsidRPr="00B75F6E" w:rsidTr="00B75F6E">
        <w:trPr>
          <w:trHeight w:val="1395"/>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1049 - 21004</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Ճանապարհաշինական աշխատանքներ</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Հանրության կողմից անմիջականորեն օգտագործվող ակտիվների հետ կապված միջոցառումներ</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35,000.0</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35,000.0</w:t>
            </w:r>
          </w:p>
        </w:tc>
      </w:tr>
      <w:tr w:rsidR="00B75F6E" w:rsidRPr="00B75F6E" w:rsidTr="00B75F6E">
        <w:trPr>
          <w:trHeight w:val="106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lastRenderedPageBreak/>
              <w:t> </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1049 - 21006</w:t>
            </w:r>
          </w:p>
        </w:tc>
        <w:tc>
          <w:tcPr>
            <w:tcW w:w="3308"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Ասիական զարգացման բանկի աջակցությամբ իրականացվող Հյուսիս-հարավ միջանցքի զարգացման վարկային ծրագիր, Տրանշ 2</w:t>
            </w:r>
          </w:p>
        </w:tc>
        <w:tc>
          <w:tcPr>
            <w:tcW w:w="2673"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Աշտարակ-Թալին 29+600կմ-71+500կմ հատվածի կառուցում</w:t>
            </w:r>
          </w:p>
        </w:tc>
        <w:tc>
          <w:tcPr>
            <w:tcW w:w="3567"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Հանրության կողմից անմիջականորեն օգտագործվող ակտիվների հետ կապված միջոցառումներ</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750,000.0</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750,000.0</w:t>
            </w:r>
          </w:p>
        </w:tc>
      </w:tr>
      <w:tr w:rsidR="00B75F6E" w:rsidRPr="00B75F6E" w:rsidTr="00B75F6E">
        <w:trPr>
          <w:trHeight w:val="141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1049 - 21009</w:t>
            </w:r>
          </w:p>
        </w:tc>
        <w:tc>
          <w:tcPr>
            <w:tcW w:w="330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Եվրոպական ներդրումային բանկի աջակցությամբ իրականացվող Հյուսիս-հարավ միջանցքի զարգացման վարկային ծրագիր, Տրանշ 3</w:t>
            </w:r>
          </w:p>
        </w:tc>
        <w:tc>
          <w:tcPr>
            <w:tcW w:w="2673"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Լանջիկ-Գյումրի 27.47 կմ երկարությամբ ճանապարհային հատվածի կառուցում</w:t>
            </w:r>
          </w:p>
        </w:tc>
        <w:tc>
          <w:tcPr>
            <w:tcW w:w="3567"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Հանրության կողմից անմիջականորեն օգտագործվող ակտիվների հետ կապված միջոցառումներ</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62,400.0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62,400.0</w:t>
            </w:r>
          </w:p>
        </w:tc>
      </w:tr>
      <w:tr w:rsidR="00B75F6E" w:rsidRPr="00B75F6E" w:rsidTr="00B75F6E">
        <w:trPr>
          <w:trHeight w:val="1395"/>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1049 - 21029</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 xml:space="preserve">Վերակառուցման և զարգացման եվրոպական բանկի աջակցությամբ իրականացվող Հյուսիս-հարավ ճանապարհային միջանցքի Սիսիան-Քաջարան </w:t>
            </w:r>
            <w:r w:rsidR="00583C3A" w:rsidRPr="00B75F6E">
              <w:rPr>
                <w:rFonts w:ascii="GHEA Mariam" w:hAnsi="GHEA Mariam"/>
                <w:b/>
                <w:bCs/>
                <w:lang w:eastAsia="en-US"/>
              </w:rPr>
              <w:t>հ</w:t>
            </w:r>
            <w:r w:rsidRPr="00B75F6E">
              <w:rPr>
                <w:rFonts w:ascii="GHEA Mariam" w:hAnsi="GHEA Mariam"/>
                <w:b/>
                <w:bCs/>
                <w:lang w:eastAsia="en-US"/>
              </w:rPr>
              <w:t>արավային հատվածի կառուցում</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Սիսիան-Քաջարան ճանապարհահատվածի հարավային 24.2 կմ հատվածի  կառուցման աշխատանքներ</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Հանրության կողմից անմիջականորեն օգտագործվող ակտիվների հետ կապված միջոցառումներ</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(538,930.5)</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(538,930.5)</w:t>
            </w:r>
          </w:p>
        </w:tc>
      </w:tr>
      <w:tr w:rsidR="00B75F6E" w:rsidRPr="00B75F6E" w:rsidTr="00B75F6E">
        <w:trPr>
          <w:trHeight w:val="1515"/>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vAlign w:val="center"/>
            <w:hideMark/>
          </w:tcPr>
          <w:p w:rsidR="00B75F6E" w:rsidRPr="00B75F6E" w:rsidRDefault="00B75F6E" w:rsidP="00B75F6E">
            <w:pPr>
              <w:jc w:val="cente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1049 - 21030</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583C3A">
            <w:pPr>
              <w:rPr>
                <w:rFonts w:ascii="GHEA Mariam" w:hAnsi="GHEA Mariam"/>
                <w:b/>
                <w:bCs/>
                <w:lang w:eastAsia="en-US"/>
              </w:rPr>
            </w:pPr>
            <w:r w:rsidRPr="00B75F6E">
              <w:rPr>
                <w:rFonts w:ascii="GHEA Mariam" w:hAnsi="GHEA Mariam"/>
                <w:b/>
                <w:bCs/>
                <w:lang w:eastAsia="en-US"/>
              </w:rPr>
              <w:t xml:space="preserve">Եվրոպական ներդրումային </w:t>
            </w:r>
            <w:r w:rsidR="00583C3A">
              <w:rPr>
                <w:rFonts w:ascii="GHEA Mariam" w:hAnsi="GHEA Mariam"/>
                <w:b/>
                <w:bCs/>
                <w:lang w:val="hy-AM" w:eastAsia="en-US"/>
              </w:rPr>
              <w:t>բ</w:t>
            </w:r>
            <w:r w:rsidRPr="00B75F6E">
              <w:rPr>
                <w:rFonts w:ascii="GHEA Mariam" w:hAnsi="GHEA Mariam"/>
                <w:b/>
                <w:bCs/>
                <w:lang w:eastAsia="en-US"/>
              </w:rPr>
              <w:t xml:space="preserve">անկի աջակցությամբ իրականացվող, Հայաստան. Սիսիան-Քաջարան ճանապարհահատվածի ծրագրի </w:t>
            </w:r>
            <w:r w:rsidR="00583C3A" w:rsidRPr="00B75F6E">
              <w:rPr>
                <w:rFonts w:ascii="GHEA Mariam" w:hAnsi="GHEA Mariam"/>
                <w:b/>
                <w:bCs/>
                <w:lang w:eastAsia="en-US"/>
              </w:rPr>
              <w:t>հար</w:t>
            </w:r>
            <w:r w:rsidRPr="00B75F6E">
              <w:rPr>
                <w:rFonts w:ascii="GHEA Mariam" w:hAnsi="GHEA Mariam"/>
                <w:b/>
                <w:bCs/>
                <w:lang w:eastAsia="en-US"/>
              </w:rPr>
              <w:t>ավային հատվածի կառուցում</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Սիսիան-Քաջարան ճանապարհահատվածի հարավային 24.2 կմ հատվածի  կառուցման աշխատանքներ</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Հանրության կողմից անմիջականորեն օգտագործվող ակտիվների հետ կապված միջոցառումներ</w:t>
            </w:r>
          </w:p>
        </w:tc>
        <w:tc>
          <w:tcPr>
            <w:tcW w:w="180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(308,469.5)</w:t>
            </w:r>
          </w:p>
        </w:tc>
        <w:tc>
          <w:tcPr>
            <w:tcW w:w="1530" w:type="dxa"/>
            <w:tcBorders>
              <w:top w:val="nil"/>
              <w:left w:val="nil"/>
              <w:bottom w:val="single" w:sz="4" w:space="0" w:color="auto"/>
              <w:right w:val="single" w:sz="4" w:space="0" w:color="auto"/>
            </w:tcBorders>
            <w:shd w:val="clear" w:color="auto" w:fill="auto"/>
            <w:noWrap/>
            <w:vAlign w:val="center"/>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(308,469.5)</w:t>
            </w:r>
          </w:p>
        </w:tc>
      </w:tr>
      <w:tr w:rsidR="00B75F6E" w:rsidRPr="00B75F6E" w:rsidTr="00B75F6E">
        <w:trPr>
          <w:trHeight w:val="34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կառավարություն</w:t>
            </w:r>
          </w:p>
        </w:tc>
        <w:tc>
          <w:tcPr>
            <w:tcW w:w="180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r>
      <w:tr w:rsidR="00B75F6E" w:rsidRPr="00B75F6E" w:rsidTr="00B75F6E">
        <w:trPr>
          <w:trHeight w:val="62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1139</w:t>
            </w:r>
          </w:p>
        </w:tc>
        <w:tc>
          <w:tcPr>
            <w:tcW w:w="1444"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3308"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կառավարության պահուստային ֆոնդ</w:t>
            </w:r>
          </w:p>
        </w:tc>
        <w:tc>
          <w:tcPr>
            <w:tcW w:w="2673"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Պետական բյո</w:t>
            </w:r>
            <w:r>
              <w:rPr>
                <w:rFonts w:ascii="GHEA Mariam" w:hAnsi="GHEA Mariam"/>
                <w:b/>
                <w:bCs/>
                <w:lang w:eastAsia="en-US"/>
              </w:rPr>
              <w:t xml:space="preserve">ւջեում չկանխատեսված, </w:t>
            </w:r>
            <w:r w:rsidRPr="00B75F6E">
              <w:rPr>
                <w:rFonts w:ascii="GHEA Mariam" w:hAnsi="GHEA Mariam"/>
                <w:b/>
                <w:bCs/>
                <w:spacing w:val="-4"/>
                <w:lang w:eastAsia="en-US"/>
              </w:rPr>
              <w:t>ինչպես նաև բյուջետային</w:t>
            </w:r>
            <w:r w:rsidRPr="00B75F6E">
              <w:rPr>
                <w:rFonts w:ascii="GHEA Mariam" w:hAnsi="GHEA Mariam"/>
                <w:b/>
                <w:bCs/>
                <w:lang w:eastAsia="en-US"/>
              </w:rPr>
              <w:t xml:space="preserve"> երաշխիքների ապա</w:t>
            </w:r>
            <w:r>
              <w:rPr>
                <w:rFonts w:ascii="GHEA Mariam" w:hAnsi="GHEA Mariam"/>
                <w:b/>
                <w:bCs/>
                <w:lang w:eastAsia="en-US"/>
              </w:rPr>
              <w:softHyphen/>
            </w:r>
            <w:r w:rsidRPr="00B75F6E">
              <w:rPr>
                <w:rFonts w:ascii="GHEA Mariam" w:hAnsi="GHEA Mariam"/>
                <w:b/>
                <w:bCs/>
                <w:lang w:eastAsia="en-US"/>
              </w:rPr>
              <w:t xml:space="preserve">հովման ծախսերի </w:t>
            </w:r>
            <w:r w:rsidRPr="00B75F6E">
              <w:rPr>
                <w:rFonts w:ascii="GHEA Mariam" w:hAnsi="GHEA Mariam"/>
                <w:b/>
                <w:bCs/>
                <w:lang w:eastAsia="en-US"/>
              </w:rPr>
              <w:lastRenderedPageBreak/>
              <w:t>ֆինանսավորման ապահովում</w:t>
            </w:r>
          </w:p>
        </w:tc>
        <w:tc>
          <w:tcPr>
            <w:tcW w:w="3567" w:type="dxa"/>
            <w:tcBorders>
              <w:top w:val="single" w:sz="4" w:space="0" w:color="auto"/>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lastRenderedPageBreak/>
              <w:t>Պահուստային ֆոնդի կառավարման արդյունա</w:t>
            </w:r>
            <w:r>
              <w:rPr>
                <w:rFonts w:ascii="GHEA Mariam" w:hAnsi="GHEA Mariam"/>
                <w:b/>
                <w:bCs/>
                <w:lang w:eastAsia="en-US"/>
              </w:rPr>
              <w:softHyphen/>
            </w:r>
            <w:r w:rsidRPr="00B75F6E">
              <w:rPr>
                <w:rFonts w:ascii="GHEA Mariam" w:hAnsi="GHEA Mariam"/>
                <w:b/>
                <w:bCs/>
                <w:lang w:eastAsia="en-US"/>
              </w:rPr>
              <w:t>վե</w:t>
            </w:r>
            <w:r>
              <w:rPr>
                <w:rFonts w:ascii="GHEA Mariam" w:hAnsi="GHEA Mariam"/>
                <w:b/>
                <w:bCs/>
                <w:lang w:eastAsia="en-US"/>
              </w:rPr>
              <w:softHyphen/>
            </w:r>
            <w:r w:rsidRPr="00B75F6E">
              <w:rPr>
                <w:rFonts w:ascii="GHEA Mariam" w:hAnsi="GHEA Mariam"/>
                <w:b/>
                <w:bCs/>
                <w:lang w:eastAsia="en-US"/>
              </w:rPr>
              <w:t>տության և թափանցիկության ապահովում</w:t>
            </w:r>
          </w:p>
        </w:tc>
        <w:tc>
          <w:tcPr>
            <w:tcW w:w="1800" w:type="dxa"/>
            <w:tcBorders>
              <w:top w:val="single" w:sz="4" w:space="0" w:color="auto"/>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c>
          <w:tcPr>
            <w:tcW w:w="1530" w:type="dxa"/>
            <w:tcBorders>
              <w:top w:val="single" w:sz="4" w:space="0" w:color="auto"/>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w:t>
            </w:r>
          </w:p>
        </w:tc>
      </w:tr>
      <w:tr w:rsidR="00B75F6E" w:rsidRPr="00B75F6E" w:rsidTr="00B75F6E">
        <w:trPr>
          <w:trHeight w:val="2055"/>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lastRenderedPageBreak/>
              <w:t> </w:t>
            </w:r>
          </w:p>
        </w:tc>
        <w:tc>
          <w:tcPr>
            <w:tcW w:w="104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1139 - 11001</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պետական բյուջեում նախատեսված ելքերի լրացուցիչ ֆինանսա</w:t>
            </w:r>
            <w:r>
              <w:rPr>
                <w:rFonts w:ascii="GHEA Mariam" w:hAnsi="GHEA Mariam"/>
                <w:b/>
                <w:bCs/>
                <w:lang w:eastAsia="en-US"/>
              </w:rPr>
              <w:softHyphen/>
            </w:r>
            <w:r w:rsidRPr="00B75F6E">
              <w:rPr>
                <w:rFonts w:ascii="GHEA Mariam" w:hAnsi="GHEA Mariam"/>
                <w:b/>
                <w:bCs/>
                <w:lang w:eastAsia="en-US"/>
              </w:rPr>
              <w:t>վորման, պետական բյուջեում չկանխատես</w:t>
            </w:r>
            <w:r>
              <w:rPr>
                <w:rFonts w:ascii="GHEA Mariam" w:hAnsi="GHEA Mariam"/>
                <w:b/>
                <w:bCs/>
                <w:lang w:eastAsia="en-US"/>
              </w:rPr>
              <w:softHyphen/>
            </w:r>
            <w:r w:rsidRPr="00B75F6E">
              <w:rPr>
                <w:rFonts w:ascii="GHEA Mariam" w:hAnsi="GHEA Mariam"/>
                <w:b/>
                <w:bCs/>
                <w:lang w:eastAsia="en-US"/>
              </w:rPr>
              <w:t>ված ելքերի, ինչպես նաև բյուջետային երաշխիքների ապահով</w:t>
            </w:r>
            <w:r>
              <w:rPr>
                <w:rFonts w:ascii="GHEA Mariam" w:hAnsi="GHEA Mariam"/>
                <w:b/>
                <w:bCs/>
                <w:lang w:eastAsia="en-US"/>
              </w:rPr>
              <w:softHyphen/>
            </w:r>
            <w:r w:rsidRPr="00B75F6E">
              <w:rPr>
                <w:rFonts w:ascii="GHEA Mariam" w:hAnsi="GHEA Mariam"/>
                <w:b/>
                <w:bCs/>
                <w:lang w:eastAsia="en-US"/>
              </w:rPr>
              <w:t>ման ելքերի ֆինանսա</w:t>
            </w:r>
            <w:r>
              <w:rPr>
                <w:rFonts w:ascii="GHEA Mariam" w:hAnsi="GHEA Mariam"/>
                <w:b/>
                <w:bCs/>
                <w:lang w:eastAsia="en-US"/>
              </w:rPr>
              <w:softHyphen/>
            </w:r>
            <w:r w:rsidRPr="00B75F6E">
              <w:rPr>
                <w:rFonts w:ascii="GHEA Mariam" w:hAnsi="GHEA Mariam"/>
                <w:b/>
                <w:bCs/>
                <w:lang w:eastAsia="en-US"/>
              </w:rPr>
              <w:t>վորման ապահովում</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Ծառայությունների մատուցում</w:t>
            </w:r>
          </w:p>
        </w:tc>
        <w:tc>
          <w:tcPr>
            <w:tcW w:w="180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1,095,400.0</w:t>
            </w:r>
          </w:p>
        </w:tc>
        <w:tc>
          <w:tcPr>
            <w:tcW w:w="153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1,095,400.0</w:t>
            </w:r>
          </w:p>
        </w:tc>
      </w:tr>
      <w:tr w:rsidR="00B75F6E" w:rsidRPr="00B75F6E" w:rsidTr="00B75F6E">
        <w:trPr>
          <w:trHeight w:val="2055"/>
        </w:trPr>
        <w:tc>
          <w:tcPr>
            <w:tcW w:w="740" w:type="dxa"/>
            <w:tcBorders>
              <w:top w:val="nil"/>
              <w:left w:val="single" w:sz="4" w:space="0" w:color="auto"/>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B75F6E" w:rsidRPr="00B75F6E" w:rsidRDefault="00B75F6E" w:rsidP="00B75F6E">
            <w:pPr>
              <w:jc w:val="center"/>
              <w:rPr>
                <w:rFonts w:ascii="GHEA Mariam" w:hAnsi="GHEA Mariam"/>
                <w:b/>
                <w:bCs/>
                <w:lang w:eastAsia="en-US"/>
              </w:rPr>
            </w:pPr>
            <w:r w:rsidRPr="00B75F6E">
              <w:rPr>
                <w:rFonts w:ascii="GHEA Mariam" w:hAnsi="GHEA Mariam"/>
                <w:b/>
                <w:bCs/>
                <w:lang w:eastAsia="en-US"/>
              </w:rPr>
              <w:t>1139 - 11001</w:t>
            </w:r>
          </w:p>
        </w:tc>
        <w:tc>
          <w:tcPr>
            <w:tcW w:w="3308"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ՀՀ պետական բյուջեում նախատեսված ելքերի լրացուցիչ ֆինանսա</w:t>
            </w:r>
            <w:r>
              <w:rPr>
                <w:rFonts w:ascii="GHEA Mariam" w:hAnsi="GHEA Mariam"/>
                <w:b/>
                <w:bCs/>
                <w:lang w:eastAsia="en-US"/>
              </w:rPr>
              <w:softHyphen/>
            </w:r>
            <w:r w:rsidRPr="00B75F6E">
              <w:rPr>
                <w:rFonts w:ascii="GHEA Mariam" w:hAnsi="GHEA Mariam"/>
                <w:b/>
                <w:bCs/>
                <w:lang w:eastAsia="en-US"/>
              </w:rPr>
              <w:t>վորման, պետական բյուջեում չկանխատես</w:t>
            </w:r>
            <w:r>
              <w:rPr>
                <w:rFonts w:ascii="GHEA Mariam" w:hAnsi="GHEA Mariam"/>
                <w:b/>
                <w:bCs/>
                <w:lang w:eastAsia="en-US"/>
              </w:rPr>
              <w:softHyphen/>
            </w:r>
            <w:r w:rsidRPr="00B75F6E">
              <w:rPr>
                <w:rFonts w:ascii="GHEA Mariam" w:hAnsi="GHEA Mariam"/>
                <w:b/>
                <w:bCs/>
                <w:lang w:eastAsia="en-US"/>
              </w:rPr>
              <w:t>ված ելքերի, ինչպես նաև բյուջետային երաշխիքների ապահովման ելքերի ֆինանսավորման ապահովում</w:t>
            </w:r>
          </w:p>
        </w:tc>
        <w:tc>
          <w:tcPr>
            <w:tcW w:w="3567" w:type="dxa"/>
            <w:tcBorders>
              <w:top w:val="nil"/>
              <w:left w:val="nil"/>
              <w:bottom w:val="single" w:sz="4" w:space="0" w:color="auto"/>
              <w:right w:val="single" w:sz="4" w:space="0" w:color="auto"/>
            </w:tcBorders>
            <w:shd w:val="clear" w:color="auto" w:fill="auto"/>
            <w:hideMark/>
          </w:tcPr>
          <w:p w:rsidR="00B75F6E" w:rsidRPr="00B75F6E" w:rsidRDefault="00B75F6E" w:rsidP="00B75F6E">
            <w:pPr>
              <w:rPr>
                <w:rFonts w:ascii="GHEA Mariam" w:hAnsi="GHEA Mariam"/>
                <w:b/>
                <w:bCs/>
                <w:lang w:eastAsia="en-US"/>
              </w:rPr>
            </w:pPr>
            <w:r w:rsidRPr="00B75F6E">
              <w:rPr>
                <w:rFonts w:ascii="GHEA Mariam" w:hAnsi="GHEA Mariam"/>
                <w:b/>
                <w:bCs/>
                <w:lang w:eastAsia="en-US"/>
              </w:rPr>
              <w:t>Ծառայությունների մատուցում</w:t>
            </w:r>
          </w:p>
        </w:tc>
        <w:tc>
          <w:tcPr>
            <w:tcW w:w="180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(1,095,400.0)</w:t>
            </w:r>
          </w:p>
        </w:tc>
        <w:tc>
          <w:tcPr>
            <w:tcW w:w="1530" w:type="dxa"/>
            <w:tcBorders>
              <w:top w:val="nil"/>
              <w:left w:val="nil"/>
              <w:bottom w:val="single" w:sz="4" w:space="0" w:color="auto"/>
              <w:right w:val="single" w:sz="4" w:space="0" w:color="auto"/>
            </w:tcBorders>
            <w:shd w:val="clear" w:color="auto" w:fill="auto"/>
            <w:noWrap/>
            <w:hideMark/>
          </w:tcPr>
          <w:p w:rsidR="00B75F6E" w:rsidRPr="00B75F6E" w:rsidRDefault="00B75F6E" w:rsidP="00B75F6E">
            <w:pPr>
              <w:jc w:val="right"/>
              <w:rPr>
                <w:rFonts w:ascii="GHEA Mariam" w:hAnsi="GHEA Mariam"/>
                <w:b/>
                <w:bCs/>
                <w:lang w:eastAsia="en-US"/>
              </w:rPr>
            </w:pPr>
            <w:r w:rsidRPr="00B75F6E">
              <w:rPr>
                <w:rFonts w:ascii="GHEA Mariam" w:hAnsi="GHEA Mariam"/>
                <w:b/>
                <w:bCs/>
                <w:lang w:eastAsia="en-US"/>
              </w:rPr>
              <w:t>(1,095,400.0)</w:t>
            </w:r>
          </w:p>
        </w:tc>
      </w:tr>
    </w:tbl>
    <w:p w:rsidR="00834F6C" w:rsidRDefault="00834F6C" w:rsidP="00B75F6E">
      <w:pPr>
        <w:tabs>
          <w:tab w:val="left" w:pos="6382"/>
        </w:tabs>
      </w:pPr>
    </w:p>
    <w:p w:rsidR="00834F6C" w:rsidRPr="00834F6C" w:rsidRDefault="00834F6C" w:rsidP="00834F6C"/>
    <w:p w:rsidR="00834F6C" w:rsidRPr="00834F6C" w:rsidRDefault="00834F6C" w:rsidP="00834F6C"/>
    <w:p w:rsidR="00834F6C" w:rsidRDefault="00834F6C" w:rsidP="00834F6C"/>
    <w:p w:rsidR="00834F6C" w:rsidRPr="000F4671" w:rsidRDefault="00834F6C" w:rsidP="00834F6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34F6C" w:rsidRPr="000F4671" w:rsidRDefault="00834F6C" w:rsidP="00834F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75F6E" w:rsidRDefault="00834F6C" w:rsidP="00834F6C">
      <w:pPr>
        <w:tabs>
          <w:tab w:val="left" w:pos="6426"/>
        </w:tabs>
        <w:rPr>
          <w:rFonts w:ascii="GHEA Mariam" w:hAnsi="GHEA Mariam" w:cs="Arial Armenian"/>
          <w:sz w:val="24"/>
          <w:szCs w:val="24"/>
          <w:lang w:val="hy-AM"/>
        </w:rPr>
        <w:sectPr w:rsidR="00B75F6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75F6E" w:rsidRPr="00263E3F" w:rsidRDefault="00B75F6E" w:rsidP="00B75F6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B75F6E" w:rsidRPr="000F4671" w:rsidRDefault="00B75F6E" w:rsidP="00B75F6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5F6E" w:rsidRPr="000F4671" w:rsidRDefault="00B75F6E" w:rsidP="00B75F6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75F6E" w:rsidRDefault="00B75F6E" w:rsidP="00834F6C">
      <w:pPr>
        <w:tabs>
          <w:tab w:val="left" w:pos="6426"/>
        </w:tabs>
        <w:rPr>
          <w:lang w:val="fr-FR"/>
        </w:rPr>
      </w:pPr>
    </w:p>
    <w:p w:rsidR="00B75F6E" w:rsidRPr="00B75F6E" w:rsidRDefault="00B75F6E" w:rsidP="00B75F6E">
      <w:pPr>
        <w:rPr>
          <w:lang w:val="fr-FR"/>
        </w:rPr>
      </w:pPr>
    </w:p>
    <w:p w:rsidR="00B75F6E" w:rsidRPr="00B75F6E" w:rsidRDefault="00B75F6E" w:rsidP="00B75F6E">
      <w:pPr>
        <w:rPr>
          <w:lang w:val="fr-FR"/>
        </w:rPr>
      </w:pPr>
    </w:p>
    <w:tbl>
      <w:tblPr>
        <w:tblW w:w="16080" w:type="dxa"/>
        <w:tblInd w:w="-540" w:type="dxa"/>
        <w:tblCellMar>
          <w:left w:w="0" w:type="dxa"/>
          <w:right w:w="0" w:type="dxa"/>
        </w:tblCellMar>
        <w:tblLook w:val="04A0" w:firstRow="1" w:lastRow="0" w:firstColumn="1" w:lastColumn="0" w:noHBand="0" w:noVBand="1"/>
      </w:tblPr>
      <w:tblGrid>
        <w:gridCol w:w="940"/>
        <w:gridCol w:w="860"/>
        <w:gridCol w:w="840"/>
        <w:gridCol w:w="1120"/>
        <w:gridCol w:w="1600"/>
        <w:gridCol w:w="6840"/>
        <w:gridCol w:w="1860"/>
        <w:gridCol w:w="2020"/>
      </w:tblGrid>
      <w:tr w:rsidR="00B75F6E" w:rsidRPr="00AE2250" w:rsidTr="00EA699B">
        <w:trPr>
          <w:trHeight w:val="870"/>
        </w:trPr>
        <w:tc>
          <w:tcPr>
            <w:tcW w:w="16080"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B75F6E" w:rsidRPr="00EA699B" w:rsidRDefault="00B75F6E" w:rsidP="00EA699B">
            <w:pPr>
              <w:pStyle w:val="mechtex"/>
              <w:rPr>
                <w:rFonts w:ascii="GHEA Mariam" w:hAnsi="GHEA Mariam"/>
                <w:sz w:val="24"/>
                <w:szCs w:val="24"/>
                <w:lang w:val="fr-FR" w:eastAsia="en-US"/>
              </w:rPr>
            </w:pPr>
            <w:r w:rsidRPr="00EA699B">
              <w:rPr>
                <w:rFonts w:ascii="GHEA Mariam" w:hAnsi="GHEA Mariam" w:cs="Arial"/>
                <w:sz w:val="24"/>
                <w:szCs w:val="24"/>
              </w:rPr>
              <w:t>ՀԱՅԱՍՏԱՆԻ</w:t>
            </w:r>
            <w:r w:rsidRPr="00EA699B">
              <w:rPr>
                <w:rFonts w:ascii="GHEA Mariam" w:hAnsi="GHEA Mariam"/>
                <w:sz w:val="24"/>
                <w:szCs w:val="24"/>
                <w:lang w:val="fr-FR"/>
              </w:rPr>
              <w:t xml:space="preserve"> </w:t>
            </w:r>
            <w:r w:rsidRPr="00EA699B">
              <w:rPr>
                <w:rFonts w:ascii="GHEA Mariam" w:hAnsi="GHEA Mariam" w:cs="Arial"/>
                <w:sz w:val="24"/>
                <w:szCs w:val="24"/>
              </w:rPr>
              <w:t>ՀԱՆՐԱՊԵՏՈՒԹՅԱՆ</w:t>
            </w:r>
            <w:r w:rsidRPr="00EA699B">
              <w:rPr>
                <w:rFonts w:ascii="GHEA Mariam" w:hAnsi="GHEA Mariam"/>
                <w:sz w:val="24"/>
                <w:szCs w:val="24"/>
                <w:lang w:val="fr-FR"/>
              </w:rPr>
              <w:t xml:space="preserve"> </w:t>
            </w:r>
            <w:r w:rsidRPr="00EA699B">
              <w:rPr>
                <w:rFonts w:ascii="GHEA Mariam" w:hAnsi="GHEA Mariam" w:cs="Arial"/>
                <w:sz w:val="24"/>
                <w:szCs w:val="24"/>
              </w:rPr>
              <w:t>ԿԱՌԱՎԱՐՈՒԹՅԱՆ</w:t>
            </w:r>
            <w:r w:rsidRPr="00EA699B">
              <w:rPr>
                <w:rFonts w:ascii="GHEA Mariam" w:hAnsi="GHEA Mariam"/>
                <w:sz w:val="24"/>
                <w:szCs w:val="24"/>
                <w:lang w:val="fr-FR"/>
              </w:rPr>
              <w:t xml:space="preserve"> 2025 </w:t>
            </w:r>
            <w:r w:rsidRPr="00EA699B">
              <w:rPr>
                <w:rFonts w:ascii="GHEA Mariam" w:hAnsi="GHEA Mariam" w:cs="Arial"/>
                <w:sz w:val="24"/>
                <w:szCs w:val="24"/>
              </w:rPr>
              <w:t>ԹՎԱԿԱՆԻ</w:t>
            </w:r>
            <w:r w:rsidRPr="00EA699B">
              <w:rPr>
                <w:rFonts w:ascii="GHEA Mariam" w:hAnsi="GHEA Mariam"/>
                <w:sz w:val="24"/>
                <w:szCs w:val="24"/>
                <w:lang w:val="fr-FR"/>
              </w:rPr>
              <w:t xml:space="preserve"> </w:t>
            </w:r>
            <w:r w:rsidRPr="00EA699B">
              <w:rPr>
                <w:rFonts w:ascii="GHEA Mariam" w:hAnsi="GHEA Mariam" w:cs="Arial"/>
                <w:sz w:val="24"/>
                <w:szCs w:val="24"/>
              </w:rPr>
              <w:t>ԴԵԿՏԵՄԲԵՐԻ</w:t>
            </w:r>
            <w:r w:rsidRPr="00EA699B">
              <w:rPr>
                <w:rFonts w:ascii="GHEA Mariam" w:hAnsi="GHEA Mariam"/>
                <w:sz w:val="24"/>
                <w:szCs w:val="24"/>
                <w:lang w:val="fr-FR"/>
              </w:rPr>
              <w:t xml:space="preserve"> 25-</w:t>
            </w:r>
            <w:r w:rsidRPr="00EA699B">
              <w:rPr>
                <w:rFonts w:ascii="GHEA Mariam" w:hAnsi="GHEA Mariam" w:cs="Arial"/>
                <w:sz w:val="24"/>
                <w:szCs w:val="24"/>
              </w:rPr>
              <w:t>Ի</w:t>
            </w:r>
            <w:r w:rsidRPr="00EA699B">
              <w:rPr>
                <w:rFonts w:ascii="GHEA Mariam" w:hAnsi="GHEA Mariam"/>
                <w:sz w:val="24"/>
                <w:szCs w:val="24"/>
                <w:lang w:val="fr-FR"/>
              </w:rPr>
              <w:t xml:space="preserve"> N 1910-</w:t>
            </w:r>
            <w:r w:rsidRPr="00EA699B">
              <w:rPr>
                <w:rFonts w:ascii="GHEA Mariam" w:hAnsi="GHEA Mariam" w:cs="Arial"/>
                <w:sz w:val="24"/>
                <w:szCs w:val="24"/>
              </w:rPr>
              <w:t>Ն</w:t>
            </w:r>
            <w:r w:rsidRPr="00EA699B">
              <w:rPr>
                <w:rFonts w:ascii="GHEA Mariam" w:hAnsi="GHEA Mariam"/>
                <w:sz w:val="24"/>
                <w:szCs w:val="24"/>
                <w:lang w:val="fr-FR"/>
              </w:rPr>
              <w:t xml:space="preserve"> </w:t>
            </w:r>
            <w:r w:rsidRPr="00EA699B">
              <w:rPr>
                <w:rFonts w:ascii="GHEA Mariam" w:hAnsi="GHEA Mariam" w:cs="Arial"/>
                <w:sz w:val="24"/>
                <w:szCs w:val="24"/>
              </w:rPr>
              <w:t>ՈՐՈՇՄԱՆ</w:t>
            </w:r>
            <w:r w:rsidRPr="00EA699B">
              <w:rPr>
                <w:rFonts w:ascii="GHEA Mariam" w:hAnsi="GHEA Mariam"/>
                <w:sz w:val="24"/>
                <w:szCs w:val="24"/>
                <w:lang w:val="fr-FR"/>
              </w:rPr>
              <w:t xml:space="preserve"> </w:t>
            </w:r>
            <w:r w:rsidR="00EA699B">
              <w:rPr>
                <w:rFonts w:ascii="GHEA Mariam" w:hAnsi="GHEA Mariam"/>
                <w:sz w:val="24"/>
                <w:szCs w:val="24"/>
                <w:lang w:val="fr-FR"/>
              </w:rPr>
              <w:br/>
            </w:r>
            <w:r w:rsidR="00EA699B" w:rsidRPr="00EA699B">
              <w:rPr>
                <w:rFonts w:ascii="GHEA Mariam" w:hAnsi="GHEA Mariam"/>
                <w:sz w:val="24"/>
                <w:szCs w:val="24"/>
                <w:lang w:val="fr-FR"/>
              </w:rPr>
              <w:t>N</w:t>
            </w:r>
            <w:r w:rsidRPr="00EA699B">
              <w:rPr>
                <w:rFonts w:ascii="GHEA Mariam" w:hAnsi="GHEA Mariam"/>
                <w:sz w:val="24"/>
                <w:szCs w:val="24"/>
                <w:lang w:val="fr-FR"/>
              </w:rPr>
              <w:t xml:space="preserve">N 3 </w:t>
            </w:r>
            <w:r w:rsidRPr="00EA699B">
              <w:rPr>
                <w:rFonts w:ascii="GHEA Mariam" w:hAnsi="GHEA Mariam" w:cs="Arial"/>
                <w:sz w:val="24"/>
                <w:szCs w:val="24"/>
              </w:rPr>
              <w:t>ԵՎ</w:t>
            </w:r>
            <w:r w:rsidRPr="00EA699B">
              <w:rPr>
                <w:rFonts w:ascii="GHEA Mariam" w:hAnsi="GHEA Mariam"/>
                <w:sz w:val="24"/>
                <w:szCs w:val="24"/>
                <w:lang w:val="fr-FR"/>
              </w:rPr>
              <w:t xml:space="preserve"> 4 </w:t>
            </w:r>
            <w:r w:rsidRPr="00EA699B">
              <w:rPr>
                <w:rFonts w:ascii="GHEA Mariam" w:hAnsi="GHEA Mariam" w:cs="Arial"/>
                <w:sz w:val="24"/>
                <w:szCs w:val="24"/>
              </w:rPr>
              <w:t>ՀԱՎԵԼՎԱԾՆԵՐՈՒՄ</w:t>
            </w:r>
            <w:r w:rsidRPr="00EA699B">
              <w:rPr>
                <w:rFonts w:ascii="GHEA Mariam" w:hAnsi="GHEA Mariam"/>
                <w:sz w:val="24"/>
                <w:szCs w:val="24"/>
                <w:lang w:val="fr-FR"/>
              </w:rPr>
              <w:t xml:space="preserve"> </w:t>
            </w:r>
            <w:r w:rsidRPr="00EA699B">
              <w:rPr>
                <w:rFonts w:ascii="GHEA Mariam" w:hAnsi="GHEA Mariam" w:cs="Arial"/>
                <w:sz w:val="24"/>
                <w:szCs w:val="24"/>
              </w:rPr>
              <w:t>ԿԱՏԱՐՎՈՂ</w:t>
            </w:r>
            <w:r w:rsidRPr="00EA699B">
              <w:rPr>
                <w:rFonts w:ascii="GHEA Mariam" w:hAnsi="GHEA Mariam"/>
                <w:sz w:val="24"/>
                <w:szCs w:val="24"/>
                <w:lang w:val="fr-FR"/>
              </w:rPr>
              <w:t xml:space="preserve"> </w:t>
            </w:r>
            <w:r w:rsidRPr="00EA699B">
              <w:rPr>
                <w:rFonts w:ascii="GHEA Mariam" w:hAnsi="GHEA Mariam" w:cs="Arial"/>
                <w:sz w:val="24"/>
                <w:szCs w:val="24"/>
              </w:rPr>
              <w:t>ՓՈՓՈԽՈՒԹՅՈՒՆՆԵՐԸ</w:t>
            </w:r>
            <w:r w:rsidRPr="00EA699B">
              <w:rPr>
                <w:rFonts w:ascii="GHEA Mariam" w:hAnsi="GHEA Mariam"/>
                <w:sz w:val="24"/>
                <w:szCs w:val="24"/>
                <w:lang w:val="fr-FR"/>
              </w:rPr>
              <w:t xml:space="preserve"> </w:t>
            </w:r>
            <w:r w:rsidRPr="00EA699B">
              <w:rPr>
                <w:rFonts w:ascii="GHEA Mariam" w:hAnsi="GHEA Mariam" w:cs="Arial"/>
                <w:sz w:val="24"/>
                <w:szCs w:val="24"/>
              </w:rPr>
              <w:t>ԵՎ</w:t>
            </w:r>
            <w:r w:rsidRPr="00EA699B">
              <w:rPr>
                <w:rFonts w:ascii="GHEA Mariam" w:hAnsi="GHEA Mariam"/>
                <w:sz w:val="24"/>
                <w:szCs w:val="24"/>
                <w:lang w:val="fr-FR"/>
              </w:rPr>
              <w:t xml:space="preserve"> </w:t>
            </w:r>
            <w:r w:rsidRPr="00EA699B">
              <w:rPr>
                <w:rFonts w:ascii="GHEA Mariam" w:hAnsi="GHEA Mariam" w:cs="Arial"/>
                <w:sz w:val="24"/>
                <w:szCs w:val="24"/>
              </w:rPr>
              <w:t>ԼՐԱՑՈՒՄՆԵՐԸ</w:t>
            </w:r>
          </w:p>
        </w:tc>
      </w:tr>
      <w:tr w:rsidR="00B75F6E" w:rsidRPr="00B75F6E" w:rsidTr="00EA699B">
        <w:trPr>
          <w:trHeight w:val="345"/>
        </w:trPr>
        <w:tc>
          <w:tcPr>
            <w:tcW w:w="94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b/>
                <w:bCs/>
                <w:lang w:val="fr-FR"/>
              </w:rPr>
            </w:pPr>
          </w:p>
        </w:tc>
        <w:tc>
          <w:tcPr>
            <w:tcW w:w="86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rPr>
                <w:rFonts w:ascii="GHEA Mariam" w:hAnsi="GHEA Mariam"/>
                <w:lang w:val="fr-FR"/>
              </w:rPr>
            </w:pPr>
          </w:p>
        </w:tc>
        <w:tc>
          <w:tcPr>
            <w:tcW w:w="84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rPr>
                <w:rFonts w:ascii="GHEA Mariam" w:hAnsi="GHEA Mariam"/>
                <w:lang w:val="fr-FR"/>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rPr>
                <w:rFonts w:ascii="GHEA Mariam" w:hAnsi="GHEA Mariam"/>
                <w:lang w:val="fr-FR"/>
              </w:rPr>
            </w:pPr>
          </w:p>
        </w:tc>
        <w:tc>
          <w:tcPr>
            <w:tcW w:w="160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rPr>
                <w:rFonts w:ascii="GHEA Mariam" w:hAnsi="GHEA Mariam"/>
                <w:lang w:val="fr-FR"/>
              </w:rPr>
            </w:pPr>
          </w:p>
        </w:tc>
        <w:tc>
          <w:tcPr>
            <w:tcW w:w="6840" w:type="dxa"/>
            <w:tcBorders>
              <w:top w:val="nil"/>
              <w:left w:val="nil"/>
              <w:bottom w:val="nil"/>
              <w:right w:val="nil"/>
            </w:tcBorders>
            <w:shd w:val="clear" w:color="auto" w:fill="auto"/>
            <w:tcMar>
              <w:top w:w="15" w:type="dxa"/>
              <w:left w:w="15" w:type="dxa"/>
              <w:bottom w:w="0" w:type="dxa"/>
              <w:right w:w="15" w:type="dxa"/>
            </w:tcMar>
            <w:hideMark/>
          </w:tcPr>
          <w:p w:rsidR="00B75F6E" w:rsidRPr="00B75F6E" w:rsidRDefault="00B75F6E">
            <w:pPr>
              <w:rPr>
                <w:rFonts w:ascii="GHEA Mariam" w:hAnsi="GHEA Mariam"/>
                <w:lang w:val="fr-FR"/>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B75F6E" w:rsidRPr="00B75F6E" w:rsidRDefault="00EA699B">
            <w:pPr>
              <w:jc w:val="right"/>
              <w:rPr>
                <w:rFonts w:ascii="GHEA Mariam" w:hAnsi="GHEA Mariam"/>
              </w:rPr>
            </w:pPr>
            <w:r>
              <w:rPr>
                <w:rFonts w:ascii="GHEA Mariam" w:hAnsi="GHEA Mariam"/>
                <w:lang w:eastAsia="en-US"/>
              </w:rPr>
              <w:t>(հ</w:t>
            </w:r>
            <w:r w:rsidRPr="00B75F6E">
              <w:rPr>
                <w:rFonts w:ascii="GHEA Mariam" w:hAnsi="GHEA Mariam"/>
                <w:lang w:val="hy-AM" w:eastAsia="en-US"/>
              </w:rPr>
              <w:t>ազ.</w:t>
            </w:r>
            <w:r>
              <w:rPr>
                <w:rFonts w:ascii="GHEA Mariam" w:hAnsi="GHEA Mariam"/>
                <w:lang w:val="hy-AM" w:eastAsia="en-US"/>
              </w:rPr>
              <w:t xml:space="preserve"> դրամ</w:t>
            </w:r>
            <w:r>
              <w:rPr>
                <w:rFonts w:ascii="GHEA Mariam" w:hAnsi="GHEA Mariam"/>
                <w:lang w:eastAsia="en-US"/>
              </w:rPr>
              <w:t>)</w:t>
            </w:r>
          </w:p>
        </w:tc>
      </w:tr>
      <w:tr w:rsidR="00B75F6E" w:rsidRPr="00B75F6E" w:rsidTr="00EA699B">
        <w:trPr>
          <w:trHeight w:val="1020"/>
        </w:trPr>
        <w:tc>
          <w:tcPr>
            <w:tcW w:w="264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 xml:space="preserve"> Գործառական դասիչը</w:t>
            </w:r>
          </w:p>
        </w:tc>
        <w:tc>
          <w:tcPr>
            <w:tcW w:w="27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 xml:space="preserve"> Ծրագրային դասիչը</w:t>
            </w:r>
          </w:p>
        </w:tc>
        <w:tc>
          <w:tcPr>
            <w:tcW w:w="68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Ցուցանիշների փոփոխությունը (ավելացումները</w:t>
            </w:r>
            <w:r w:rsidRPr="00B75F6E">
              <w:rPr>
                <w:rFonts w:ascii="Calibri" w:hAnsi="Calibri" w:cs="Calibri"/>
                <w:b/>
                <w:bCs/>
              </w:rPr>
              <w:t> </w:t>
            </w:r>
            <w:r w:rsidRPr="00B75F6E">
              <w:rPr>
                <w:rFonts w:ascii="GHEA Mariam" w:hAnsi="GHEA Mariam" w:cs="GHEA Grapalat"/>
                <w:b/>
                <w:bCs/>
              </w:rPr>
              <w:t>նշված</w:t>
            </w:r>
            <w:r w:rsidRPr="00B75F6E">
              <w:rPr>
                <w:rFonts w:ascii="GHEA Mariam" w:hAnsi="GHEA Mariam"/>
                <w:b/>
                <w:bCs/>
              </w:rPr>
              <w:t xml:space="preserve"> </w:t>
            </w:r>
            <w:r w:rsidRPr="00B75F6E">
              <w:rPr>
                <w:rFonts w:ascii="GHEA Mariam" w:hAnsi="GHEA Mariam" w:cs="GHEA Grapalat"/>
                <w:b/>
                <w:bCs/>
              </w:rPr>
              <w:t>են</w:t>
            </w:r>
            <w:r w:rsidRPr="00B75F6E">
              <w:rPr>
                <w:rFonts w:ascii="Calibri" w:hAnsi="Calibri" w:cs="Calibri"/>
                <w:b/>
                <w:bCs/>
              </w:rPr>
              <w:t> </w:t>
            </w:r>
            <w:r w:rsidRPr="00B75F6E">
              <w:rPr>
                <w:rFonts w:ascii="GHEA Mariam" w:hAnsi="GHEA Mariam" w:cs="GHEA Grapalat"/>
                <w:b/>
                <w:bCs/>
              </w:rPr>
              <w:t>դրական</w:t>
            </w:r>
            <w:r w:rsidRPr="00B75F6E">
              <w:rPr>
                <w:rFonts w:ascii="GHEA Mariam" w:hAnsi="GHEA Mariam"/>
                <w:b/>
                <w:bCs/>
              </w:rPr>
              <w:t xml:space="preserve"> </w:t>
            </w:r>
            <w:r w:rsidRPr="00B75F6E">
              <w:rPr>
                <w:rFonts w:ascii="GHEA Mariam" w:hAnsi="GHEA Mariam" w:cs="GHEA Grapalat"/>
                <w:b/>
                <w:bCs/>
              </w:rPr>
              <w:t>նշանով</w:t>
            </w:r>
            <w:r w:rsidRPr="00B75F6E">
              <w:rPr>
                <w:rFonts w:ascii="GHEA Mariam" w:hAnsi="GHEA Mariam"/>
                <w:b/>
                <w:bCs/>
              </w:rPr>
              <w:t xml:space="preserve">, </w:t>
            </w:r>
            <w:r w:rsidRPr="00B75F6E">
              <w:rPr>
                <w:rFonts w:ascii="GHEA Mariam" w:hAnsi="GHEA Mariam" w:cs="GHEA Grapalat"/>
                <w:b/>
                <w:bCs/>
              </w:rPr>
              <w:t>իսկ</w:t>
            </w:r>
            <w:r w:rsidRPr="00B75F6E">
              <w:rPr>
                <w:rFonts w:ascii="GHEA Mariam" w:hAnsi="GHEA Mariam"/>
                <w:b/>
                <w:bCs/>
              </w:rPr>
              <w:t xml:space="preserve"> </w:t>
            </w:r>
            <w:r w:rsidRPr="00B75F6E">
              <w:rPr>
                <w:rFonts w:ascii="GHEA Mariam" w:hAnsi="GHEA Mariam" w:cs="GHEA Grapalat"/>
                <w:b/>
                <w:bCs/>
              </w:rPr>
              <w:t>նվազեցումները՝</w:t>
            </w:r>
            <w:r w:rsidRPr="00B75F6E">
              <w:rPr>
                <w:rFonts w:ascii="GHEA Mariam" w:hAnsi="GHEA Mariam"/>
                <w:b/>
                <w:bCs/>
              </w:rPr>
              <w:t xml:space="preserve"> փակագծերում)</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EA699B" w:rsidRDefault="00EA699B" w:rsidP="00EA699B">
            <w:pPr>
              <w:jc w:val="center"/>
              <w:rPr>
                <w:rFonts w:ascii="GHEA Mariam" w:hAnsi="GHEA Mariam"/>
                <w:b/>
                <w:bCs/>
                <w:spacing w:val="-8"/>
                <w:lang w:val="hy-AM"/>
              </w:rPr>
            </w:pPr>
            <w:r w:rsidRPr="00EA699B">
              <w:rPr>
                <w:rFonts w:ascii="GHEA Mariam" w:hAnsi="GHEA Mariam"/>
                <w:b/>
                <w:bCs/>
                <w:spacing w:val="-8"/>
              </w:rPr>
              <w:t>բաժին</w:t>
            </w:r>
            <w:r>
              <w:rPr>
                <w:rFonts w:ascii="GHEA Mariam" w:hAnsi="GHEA Mariam"/>
                <w:b/>
                <w:bCs/>
                <w:spacing w:val="-8"/>
                <w:lang w:val="hy-AM"/>
              </w:rPr>
              <w:t>ը</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EA699B" w:rsidRDefault="00EA699B" w:rsidP="00EA699B">
            <w:pPr>
              <w:jc w:val="center"/>
              <w:rPr>
                <w:rFonts w:ascii="GHEA Mariam" w:hAnsi="GHEA Mariam"/>
                <w:b/>
                <w:bCs/>
                <w:spacing w:val="-8"/>
                <w:lang w:val="hy-AM"/>
              </w:rPr>
            </w:pPr>
            <w:r w:rsidRPr="00EA699B">
              <w:rPr>
                <w:rFonts w:ascii="GHEA Mariam" w:hAnsi="GHEA Mariam"/>
                <w:b/>
                <w:bCs/>
                <w:spacing w:val="-8"/>
              </w:rPr>
              <w:t>խումբ</w:t>
            </w:r>
            <w:r>
              <w:rPr>
                <w:rFonts w:ascii="GHEA Mariam" w:hAnsi="GHEA Mariam"/>
                <w:b/>
                <w:bCs/>
                <w:spacing w:val="-8"/>
                <w:lang w:val="hy-AM"/>
              </w:rPr>
              <w:t>ը</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EA699B" w:rsidRDefault="00EA699B" w:rsidP="00EA699B">
            <w:pPr>
              <w:jc w:val="center"/>
              <w:rPr>
                <w:rFonts w:ascii="GHEA Mariam" w:hAnsi="GHEA Mariam"/>
                <w:b/>
                <w:bCs/>
                <w:spacing w:val="-8"/>
                <w:lang w:val="hy-AM"/>
              </w:rPr>
            </w:pPr>
            <w:r w:rsidRPr="00EA699B">
              <w:rPr>
                <w:rFonts w:ascii="GHEA Mariam" w:hAnsi="GHEA Mariam"/>
                <w:b/>
                <w:bCs/>
                <w:spacing w:val="-8"/>
              </w:rPr>
              <w:t>դաս</w:t>
            </w:r>
            <w:r>
              <w:rPr>
                <w:rFonts w:ascii="GHEA Mariam" w:hAnsi="GHEA Mariam"/>
                <w:b/>
                <w:bCs/>
                <w:spacing w:val="-8"/>
                <w:lang w:val="hy-AM"/>
              </w:rPr>
              <w:t>ը</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EA699B" w:rsidRDefault="00EA699B" w:rsidP="00EA699B">
            <w:pPr>
              <w:jc w:val="center"/>
              <w:rPr>
                <w:rFonts w:ascii="GHEA Mariam" w:hAnsi="GHEA Mariam"/>
                <w:b/>
                <w:bCs/>
                <w:spacing w:val="-8"/>
                <w:lang w:val="hy-AM"/>
              </w:rPr>
            </w:pPr>
            <w:r w:rsidRPr="00EA699B">
              <w:rPr>
                <w:rFonts w:ascii="GHEA Mariam" w:hAnsi="GHEA Mariam"/>
                <w:b/>
                <w:bCs/>
                <w:spacing w:val="-8"/>
              </w:rPr>
              <w:t>ծրագիր</w:t>
            </w:r>
            <w:r>
              <w:rPr>
                <w:rFonts w:ascii="GHEA Mariam" w:hAnsi="GHEA Mariam"/>
                <w:b/>
                <w:bCs/>
                <w:spacing w:val="-8"/>
                <w:lang w:val="hy-AM"/>
              </w:rPr>
              <w:t>ը</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EA699B" w:rsidRDefault="00EA699B" w:rsidP="00EA699B">
            <w:pPr>
              <w:jc w:val="center"/>
              <w:rPr>
                <w:rFonts w:ascii="GHEA Mariam" w:hAnsi="GHEA Mariam"/>
                <w:b/>
                <w:bCs/>
                <w:spacing w:val="-8"/>
                <w:lang w:val="hy-AM"/>
              </w:rPr>
            </w:pPr>
            <w:r w:rsidRPr="00EA699B">
              <w:rPr>
                <w:rFonts w:ascii="GHEA Mariam" w:hAnsi="GHEA Mariam"/>
                <w:b/>
                <w:bCs/>
                <w:spacing w:val="-8"/>
              </w:rPr>
              <w:t>միջոցառում</w:t>
            </w:r>
            <w:r>
              <w:rPr>
                <w:rFonts w:ascii="GHEA Mariam" w:hAnsi="GHEA Mariam"/>
                <w:b/>
                <w:bCs/>
                <w:spacing w:val="-8"/>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5F6E" w:rsidRPr="00B75F6E" w:rsidRDefault="00B75F6E">
            <w:pP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EA699B">
            <w:pPr>
              <w:jc w:val="center"/>
              <w:rPr>
                <w:rFonts w:ascii="GHEA Mariam" w:hAnsi="GHEA Mariam"/>
                <w:b/>
                <w:bCs/>
              </w:rPr>
            </w:pPr>
            <w:r w:rsidRPr="00B75F6E">
              <w:rPr>
                <w:rFonts w:ascii="GHEA Mariam" w:hAnsi="GHEA Mariam"/>
                <w:b/>
                <w:bCs/>
              </w:rPr>
              <w:t xml:space="preserve"> ինն ամիս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EA699B">
            <w:pPr>
              <w:jc w:val="center"/>
              <w:rPr>
                <w:rFonts w:ascii="GHEA Mariam" w:hAnsi="GHEA Mariam"/>
                <w:b/>
                <w:bCs/>
              </w:rPr>
            </w:pPr>
            <w:r w:rsidRPr="00B75F6E">
              <w:rPr>
                <w:rFonts w:ascii="GHEA Mariam" w:hAnsi="GHEA Mariam"/>
                <w:b/>
                <w:bCs/>
              </w:rPr>
              <w:t xml:space="preserve"> տարի </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b/>
                <w:bCs/>
              </w:rPr>
            </w:pPr>
            <w:r w:rsidRPr="00B75F6E">
              <w:rPr>
                <w:rFonts w:ascii="GHEA Mariam" w:hAnsi="GHEA Mariam"/>
                <w:b/>
                <w:bCs/>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b/>
                <w:bCs/>
              </w:rPr>
            </w:pPr>
            <w:r w:rsidRPr="00B75F6E">
              <w:rPr>
                <w:rFonts w:ascii="GHEA Mariam" w:hAnsi="GHEA Mariam"/>
                <w:b/>
                <w:bCs/>
              </w:rPr>
              <w:t>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04</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ՏՆՏԵՍԱԿԱՆ ՀԱՐԱԲԵՐՈՒԹՅՈՒՆՆԵՐ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05</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Տրանսպորտ</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01</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Ճանապարհային տրանսպորտ</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b/>
                <w:bCs/>
              </w:rPr>
            </w:pPr>
            <w:r w:rsidRPr="00B75F6E">
              <w:rPr>
                <w:rFonts w:ascii="GHEA Mariam" w:hAnsi="GHEA Mariam"/>
                <w:b/>
                <w:bCs/>
              </w:rPr>
              <w:t>ՀՀ տարածքային կառավարման և ենթակառուցվածքների նախարարություն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1049</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b/>
                <w:bCs/>
              </w:rPr>
            </w:pPr>
            <w:r w:rsidRPr="00B75F6E">
              <w:rPr>
                <w:rFonts w:ascii="GHEA Mariam" w:hAnsi="GHEA Mariam"/>
                <w:b/>
                <w:bCs/>
              </w:rPr>
              <w:t>Ճանապարհային ցանցի բարելավում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984"/>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b/>
                <w:bCs/>
              </w:rPr>
            </w:pPr>
            <w:r w:rsidRPr="00B75F6E">
              <w:rPr>
                <w:rFonts w:ascii="GHEA Mariam" w:hAnsi="GHEA Mariam"/>
                <w:b/>
                <w:bCs/>
              </w:rPr>
              <w:t xml:space="preserve"> 11012</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272,700.0</w:t>
            </w:r>
          </w:p>
        </w:tc>
        <w:tc>
          <w:tcPr>
            <w:tcW w:w="2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272,700.0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ԸՆԹԱՑԻԿ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272,700.0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ԱՇԽԱՏԱՆՔԻ ՎԱՐՁԱՏՐՈՒԹՅՈՒՆ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Դրամով վճարվող աշխատավարձեր և հավելավճարներ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Աշխատողների աշխատավարձեր և հավելավճարներ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ԴՐԱՄԱՇՆՈՐՀՆԵՐ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r>
      <w:tr w:rsidR="00B75F6E" w:rsidRPr="00B75F6E" w:rsidTr="00EA699B">
        <w:trPr>
          <w:trHeight w:val="3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Կապիտալ դրամաշնորհներ պետական հատվածի այլ մակարդակներին</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Այլ կապիտալ դրամաշնորհներ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299,000.0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ԱՅԼ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1,000.0</w:t>
            </w:r>
          </w:p>
        </w:tc>
      </w:tr>
      <w:tr w:rsidR="00B75F6E" w:rsidRPr="00B75F6E" w:rsidTr="00EA699B">
        <w:trPr>
          <w:trHeight w:val="103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Հարկեր, պարտադիր վճարներ և տույժեր, որոնք կառավարման տարբեր մակարդակների կողմից կիրառվում են միմյանց նկատմամբ</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1,000.0</w:t>
            </w:r>
          </w:p>
        </w:tc>
      </w:tr>
      <w:tr w:rsidR="00B75F6E" w:rsidRPr="00B75F6E" w:rsidTr="00EA699B">
        <w:trPr>
          <w:trHeight w:val="115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b/>
                <w:bCs/>
              </w:rPr>
            </w:pPr>
            <w:r w:rsidRPr="00B75F6E">
              <w:rPr>
                <w:rFonts w:ascii="GHEA Mariam" w:hAnsi="GHEA Mariam"/>
                <w:b/>
                <w:bCs/>
              </w:rPr>
              <w:t xml:space="preserve"> 11016</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Ասիական զարգացման բանկի աջակցությամբ իրականացվող Հյուսիս-հարավ ճանապարհային միջանցքի զարգացման ծրագրի Սիսիան-Քաջարան 60կմ-ի </w:t>
            </w:r>
            <w:r w:rsidR="00AE2250" w:rsidRPr="00B75F6E">
              <w:rPr>
                <w:rFonts w:ascii="GHEA Mariam" w:hAnsi="GHEA Mariam"/>
                <w:b/>
                <w:bCs/>
              </w:rPr>
              <w:t>հյուսիսայ</w:t>
            </w:r>
            <w:r w:rsidRPr="00B75F6E">
              <w:rPr>
                <w:rFonts w:ascii="GHEA Mariam" w:hAnsi="GHEA Mariam"/>
                <w:b/>
                <w:bCs/>
              </w:rPr>
              <w:t>ին ենթահատվածի</w:t>
            </w:r>
            <w:r w:rsidRPr="00B75F6E">
              <w:rPr>
                <w:rFonts w:ascii="Calibri" w:hAnsi="Calibri" w:cs="Calibri"/>
                <w:b/>
                <w:bCs/>
              </w:rPr>
              <w:t> </w:t>
            </w:r>
            <w:r w:rsidRPr="00B75F6E">
              <w:rPr>
                <w:rFonts w:ascii="GHEA Mariam" w:hAnsi="GHEA Mariam"/>
                <w:b/>
                <w:bCs/>
              </w:rPr>
              <w:t xml:space="preserve"> </w:t>
            </w:r>
            <w:r w:rsidRPr="00B75F6E">
              <w:rPr>
                <w:rFonts w:ascii="GHEA Mariam" w:hAnsi="GHEA Mariam" w:cs="GHEA Grapalat"/>
                <w:b/>
                <w:bCs/>
              </w:rPr>
              <w:t>համակարգում</w:t>
            </w:r>
            <w:r w:rsidRPr="00B75F6E">
              <w:rPr>
                <w:rFonts w:ascii="GHEA Mariam" w:hAnsi="GHEA Mariam"/>
                <w:b/>
                <w:bCs/>
              </w:rPr>
              <w:t xml:space="preserve"> </w:t>
            </w:r>
            <w:r w:rsidRPr="00B75F6E">
              <w:rPr>
                <w:rFonts w:ascii="GHEA Mariam" w:hAnsi="GHEA Mariam" w:cs="GHEA Grapalat"/>
                <w:b/>
                <w:bCs/>
              </w:rPr>
              <w:t>և</w:t>
            </w:r>
            <w:r w:rsidRPr="00B75F6E">
              <w:rPr>
                <w:rFonts w:ascii="GHEA Mariam" w:hAnsi="GHEA Mariam"/>
                <w:b/>
                <w:bCs/>
              </w:rPr>
              <w:t xml:space="preserve"> </w:t>
            </w:r>
            <w:r w:rsidRPr="00B75F6E">
              <w:rPr>
                <w:rFonts w:ascii="GHEA Mariam" w:hAnsi="GHEA Mariam" w:cs="GHEA Grapalat"/>
                <w:b/>
                <w:bCs/>
              </w:rPr>
              <w:t>կառավարում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(300,000.0)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(300,000.0)</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ԴՐԱՄԱՇՆՈՐՀՆԵՐ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372"/>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Կապիտալ դրամաշնորհներ պետական հատվածի այլ մակարդակներին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Այլ կապիտալ դրամաշնորհներ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(300,000.0)</w:t>
            </w:r>
          </w:p>
        </w:tc>
      </w:tr>
      <w:tr w:rsidR="00B75F6E" w:rsidRPr="00B75F6E" w:rsidTr="00EA699B">
        <w:trPr>
          <w:trHeight w:val="1083"/>
        </w:trPr>
        <w:tc>
          <w:tcPr>
            <w:tcW w:w="9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11017</w:t>
            </w:r>
          </w:p>
        </w:tc>
        <w:tc>
          <w:tcPr>
            <w:tcW w:w="6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w:t>
            </w:r>
            <w:r w:rsidRPr="00B75F6E">
              <w:rPr>
                <w:rFonts w:ascii="Calibri" w:hAnsi="Calibri" w:cs="Calibri"/>
                <w:b/>
                <w:bCs/>
              </w:rPr>
              <w:t> </w:t>
            </w:r>
            <w:r w:rsidRPr="00B75F6E">
              <w:rPr>
                <w:rFonts w:ascii="GHEA Mariam" w:hAnsi="GHEA Mariam" w:cs="GHEA Grapalat"/>
                <w:b/>
                <w:bCs/>
              </w:rPr>
              <w:t>Կայունացման</w:t>
            </w:r>
            <w:r w:rsidRPr="00B75F6E">
              <w:rPr>
                <w:rFonts w:ascii="GHEA Mariam" w:hAnsi="GHEA Mariam"/>
                <w:b/>
                <w:bCs/>
              </w:rPr>
              <w:t xml:space="preserve"> </w:t>
            </w:r>
            <w:r w:rsidRPr="00B75F6E">
              <w:rPr>
                <w:rFonts w:ascii="GHEA Mariam" w:hAnsi="GHEA Mariam" w:cs="GHEA Grapalat"/>
                <w:b/>
                <w:bCs/>
              </w:rPr>
              <w:t>և</w:t>
            </w:r>
            <w:r w:rsidRPr="00B75F6E">
              <w:rPr>
                <w:rFonts w:ascii="GHEA Mariam" w:hAnsi="GHEA Mariam"/>
                <w:b/>
                <w:bCs/>
              </w:rPr>
              <w:t xml:space="preserve"> </w:t>
            </w:r>
            <w:r w:rsidRPr="00B75F6E">
              <w:rPr>
                <w:rFonts w:ascii="GHEA Mariam" w:hAnsi="GHEA Mariam" w:cs="GHEA Grapalat"/>
                <w:b/>
                <w:bCs/>
              </w:rPr>
              <w:t>զարգացման</w:t>
            </w:r>
            <w:r w:rsidRPr="00B75F6E">
              <w:rPr>
                <w:rFonts w:ascii="GHEA Mariam" w:hAnsi="GHEA Mariam"/>
                <w:b/>
                <w:bCs/>
              </w:rPr>
              <w:t xml:space="preserve"> </w:t>
            </w:r>
            <w:r w:rsidRPr="00B75F6E">
              <w:rPr>
                <w:rFonts w:ascii="GHEA Mariam" w:hAnsi="GHEA Mariam" w:cs="GHEA Grapalat"/>
                <w:b/>
                <w:bCs/>
              </w:rPr>
              <w:t>Եվրասիական</w:t>
            </w:r>
            <w:r w:rsidRPr="00B75F6E">
              <w:rPr>
                <w:rFonts w:ascii="GHEA Mariam" w:hAnsi="GHEA Mariam"/>
                <w:b/>
                <w:bCs/>
              </w:rPr>
              <w:t xml:space="preserve"> հիմնադրամի աջակցությամբ իրականացվող Հյուսիս-հարավ միջանցքի  Քաջարանի թունելի և մոտեցումների կառուցման համակարգում և կառավարում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27,300.0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27,300.0</w:t>
            </w: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42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ԱՇԽԱՏԱՆՔԻ ՎԱՐՁԱՏՐՈՒԹՅՈՒՆ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420"/>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Դրամով վճարվող աշխատավարձեր և հավելավճարներ</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420"/>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Աշխատողների աշխատավարձեր և հավելավճարներ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27,300.0</w:t>
            </w:r>
          </w:p>
        </w:tc>
      </w:tr>
      <w:tr w:rsidR="00B75F6E" w:rsidRPr="00B75F6E" w:rsidTr="00EA699B">
        <w:trPr>
          <w:trHeight w:val="912"/>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b/>
                <w:bCs/>
              </w:rPr>
            </w:pPr>
            <w:r w:rsidRPr="00B75F6E">
              <w:rPr>
                <w:rFonts w:ascii="GHEA Mariam" w:hAnsi="GHEA Mariam"/>
                <w:b/>
                <w:bCs/>
              </w:rPr>
              <w:t xml:space="preserve"> 21004</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35,000.0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ՈՉ ՖԻՆԱՆՍԱԿԱՆ ԱԿՏԻՎՆԵՐԻ ԳԾՈՎ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ՀԻՄՆԱԿԱՆ ՄԻՋՈՑՆԵՐ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ԱՅԼ ՀԻՄՆԱԿԱՆ ՄԻՋՈՑՆԵՐ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Նախագծահետազոտական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35,000.00</w:t>
            </w:r>
          </w:p>
        </w:tc>
      </w:tr>
      <w:tr w:rsidR="00B75F6E" w:rsidRPr="00B75F6E" w:rsidTr="00EA699B">
        <w:trPr>
          <w:trHeight w:val="651"/>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21006</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Ասիական զարգացման բանկի աջակցությամբ իրականացվող Հյուսիս-հարավ միջանցքի զարգացման վարկային ծրագիր, Տրանշ 2</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750,000.0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750,000.0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ՈՉ ՖԻՆԱՆՍԱԿԱՆ ԱԿՏԻՎՆԵՐԻ ԳԾՈՎ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ՀԻՄՆԱԿԱՆ ՄԻՋՈՑՆԵՐ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ՇԵՆՔԵՐ ԵՎ ՇԻՆՈՒԹՅՈՒՆՆԵՐ</w:t>
            </w:r>
          </w:p>
        </w:tc>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Շենքերի և շինությունների շինարարություն</w:t>
            </w:r>
          </w:p>
        </w:tc>
        <w:tc>
          <w:tcPr>
            <w:tcW w:w="1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750,000.0</w:t>
            </w:r>
          </w:p>
        </w:tc>
      </w:tr>
      <w:tr w:rsidR="00B75F6E" w:rsidRPr="00B75F6E" w:rsidTr="00EA699B">
        <w:trPr>
          <w:trHeight w:val="60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21009</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Եվրոպական ներդրումային բանկի աջակցությամբ իրականացվող Հյուսիս-հարավ միջանցքի զարգացման վարկային ծրագիր, Տրանշ 3</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62,400.0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6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66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ՈՉ ՖԻՆԱՆՍԱԿԱՆ ԱԿՏԻՎՆԵՐԻ ԳԾՈՎ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ՀԻՄՆԱԿԱՆ ՄԻՋՈՑՆԵՐ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ԱՅԼ ՀԻՄՆԱԿԱՆ ՄԻՋՈՑՆԵՐ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Նախագծահետազոտական ծախսեր</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62,400.0</w:t>
            </w:r>
          </w:p>
        </w:tc>
      </w:tr>
      <w:tr w:rsidR="00B75F6E" w:rsidRPr="00B75F6E" w:rsidTr="00EA699B">
        <w:trPr>
          <w:trHeight w:val="966"/>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21029</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b/>
                <w:bCs/>
              </w:rPr>
            </w:pPr>
            <w:r w:rsidRPr="00B75F6E">
              <w:rPr>
                <w:rFonts w:ascii="GHEA Mariam" w:hAnsi="GHEA Mariam"/>
                <w:b/>
                <w:bCs/>
              </w:rPr>
              <w:t xml:space="preserve"> Վերակառուցման և զարգացման եվրոպական բանկի աջակցությամբ իրականացվող Հյուսիս-հարավ ճանապարհային միջանցքի Սիսիան-Քաջարան </w:t>
            </w:r>
            <w:r w:rsidR="00583C3A" w:rsidRPr="00B75F6E">
              <w:rPr>
                <w:rFonts w:ascii="GHEA Mariam" w:hAnsi="GHEA Mariam"/>
                <w:b/>
                <w:bCs/>
              </w:rPr>
              <w:t>հարավային հատվածի</w:t>
            </w:r>
            <w:r w:rsidRPr="00B75F6E">
              <w:rPr>
                <w:rFonts w:ascii="GHEA Mariam" w:hAnsi="GHEA Mariam"/>
                <w:b/>
                <w:bCs/>
              </w:rPr>
              <w:t xml:space="preserve"> կառուցում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(538,930.5)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(538,930.5)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ՈՉ ՖԻՆԱՆՍԱԿԱՆ ԱԿՏԻՎՆԵՐԻ ԳԾՈՎ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ՀԻՄՆԱԿԱՆ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ՇԵՆՔԵՐ ԵՎ ՇԻՆՈՒԹՅՈՒՆՆԵՐ</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Շենքերի և շինությունների շինարարություն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(538,930.5)</w:t>
            </w:r>
          </w:p>
        </w:tc>
      </w:tr>
      <w:tr w:rsidR="00B75F6E" w:rsidRPr="00B75F6E" w:rsidTr="00EA699B">
        <w:trPr>
          <w:trHeight w:val="87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21030</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583C3A" w:rsidP="00583C3A">
            <w:pPr>
              <w:rPr>
                <w:rFonts w:ascii="GHEA Mariam" w:hAnsi="GHEA Mariam"/>
                <w:b/>
                <w:bCs/>
              </w:rPr>
            </w:pPr>
            <w:r>
              <w:rPr>
                <w:rFonts w:ascii="GHEA Mariam" w:hAnsi="GHEA Mariam"/>
                <w:b/>
                <w:bCs/>
              </w:rPr>
              <w:t xml:space="preserve"> Եվրոպական ներդրումային </w:t>
            </w:r>
            <w:r>
              <w:rPr>
                <w:rFonts w:ascii="GHEA Mariam" w:hAnsi="GHEA Mariam"/>
                <w:b/>
                <w:bCs/>
                <w:lang w:val="hy-AM"/>
              </w:rPr>
              <w:t>բ</w:t>
            </w:r>
            <w:r w:rsidR="00B75F6E" w:rsidRPr="00B75F6E">
              <w:rPr>
                <w:rFonts w:ascii="GHEA Mariam" w:hAnsi="GHEA Mariam"/>
                <w:b/>
                <w:bCs/>
              </w:rPr>
              <w:t xml:space="preserve">անկի աջակցությամբ իրականացվող, Հայաստան. Սիսիան-Քաջարան ճանապարհահատվածի ծրագրի </w:t>
            </w:r>
            <w:r w:rsidRPr="00B75F6E">
              <w:rPr>
                <w:rFonts w:ascii="GHEA Mariam" w:hAnsi="GHEA Mariam"/>
                <w:b/>
                <w:bCs/>
              </w:rPr>
              <w:t>հարավային հատվածի</w:t>
            </w:r>
            <w:r w:rsidR="00B75F6E" w:rsidRPr="00B75F6E">
              <w:rPr>
                <w:rFonts w:ascii="GHEA Mariam" w:hAnsi="GHEA Mariam"/>
                <w:b/>
                <w:bCs/>
              </w:rPr>
              <w:t xml:space="preserve"> կառուցում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i/>
                <w:iCs/>
              </w:rPr>
            </w:pPr>
            <w:r w:rsidRPr="00B75F6E">
              <w:rPr>
                <w:rFonts w:ascii="GHEA Mariam" w:hAnsi="GHEA Mariam"/>
                <w:i/>
                <w:iCs/>
              </w:rPr>
              <w:t xml:space="preserve"> 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ՈՉ ՖԻՆԱՆՍԱԿԱՆ ԱԿՏԻՎՆԵՐԻ ԳԾՈՎ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ՀԻՄՆԱԿԱՆ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ՇԵՆՔԵՐ ԵՎ ՇԻՆՈՒԹՅՈՒՆՆԵՐ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 Շենքերի և շինությունների շինարարություն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(308,469.5)</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462"/>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11</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354"/>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01</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ՀՀ կառավարության և համայնքների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6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 xml:space="preserve"> 01</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GHEA Mariam" w:hAnsi="GHEA Mariam"/>
                <w:b/>
                <w:bCs/>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1139</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color w:val="000000"/>
              </w:rPr>
            </w:pPr>
            <w:r w:rsidRPr="00B75F6E">
              <w:rPr>
                <w:rFonts w:ascii="Calibri" w:hAnsi="Calibri" w:cs="Calibri"/>
                <w:b/>
                <w:bCs/>
                <w:color w:val="000000"/>
              </w:rPr>
              <w:t> </w:t>
            </w:r>
          </w:p>
        </w:tc>
        <w:tc>
          <w:tcPr>
            <w:tcW w:w="6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color w:val="000000"/>
              </w:rPr>
            </w:pPr>
            <w:r w:rsidRPr="00B75F6E">
              <w:rPr>
                <w:rFonts w:ascii="GHEA Mariam" w:hAnsi="GHEA Mariam"/>
                <w:b/>
                <w:bCs/>
                <w:color w:val="000000"/>
              </w:rPr>
              <w:t>ՀՀ կառավարության պահուստային ֆոնդ</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w:t>
            </w:r>
          </w:p>
        </w:tc>
      </w:tr>
      <w:tr w:rsidR="00B75F6E" w:rsidRPr="00B75F6E" w:rsidTr="00EA699B">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rPr>
            </w:pPr>
            <w:r w:rsidRPr="00B75F6E">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11001</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color w:val="000000"/>
              </w:rPr>
            </w:pPr>
            <w:r w:rsidRPr="00B75F6E">
              <w:rPr>
                <w:rFonts w:ascii="GHEA Mariam" w:hAnsi="GHEA Mariam"/>
                <w:b/>
                <w:bCs/>
                <w:color w:val="000000"/>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1,095,400.0</w:t>
            </w: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i/>
                <w:iCs/>
              </w:rPr>
            </w:pPr>
            <w:r w:rsidRPr="00B75F6E">
              <w:rPr>
                <w:rFonts w:ascii="Calibri" w:hAnsi="Calibri" w:cs="Calibri"/>
                <w:i/>
                <w:i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color w:val="000000"/>
              </w:rPr>
            </w:pPr>
            <w:r w:rsidRPr="00B75F6E">
              <w:rPr>
                <w:rFonts w:ascii="GHEA Mariam" w:hAnsi="GHEA Mariam"/>
                <w:color w:val="000000"/>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այդ թվում` բյուջետային ծախսերի տնտեսագիտական դասակարգման հոդվածների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Պահուստային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42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b/>
                <w:bCs/>
              </w:rPr>
            </w:pPr>
            <w:r w:rsidRPr="00B75F6E">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b/>
                <w:bCs/>
              </w:rPr>
            </w:pPr>
            <w:r w:rsidRPr="00B75F6E">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b/>
                <w:bCs/>
              </w:rPr>
            </w:pPr>
            <w:r w:rsidRPr="00B75F6E">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Calibri" w:hAnsi="Calibri" w:cs="Calibri"/>
                <w:b/>
                <w:bCs/>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b/>
                <w:bCs/>
              </w:rPr>
            </w:pPr>
            <w:r w:rsidRPr="00B75F6E">
              <w:rPr>
                <w:rFonts w:ascii="GHEA Mariam" w:hAnsi="GHEA Mariam"/>
                <w:b/>
                <w:bCs/>
              </w:rPr>
              <w:t>11001</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b/>
                <w:bCs/>
                <w:color w:val="000000"/>
              </w:rPr>
            </w:pPr>
            <w:r w:rsidRPr="00B75F6E">
              <w:rPr>
                <w:rFonts w:ascii="GHEA Mariam" w:hAnsi="GHEA Mariam"/>
                <w:b/>
                <w:bCs/>
                <w:color w:val="000000"/>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b/>
                <w:bCs/>
              </w:rPr>
            </w:pPr>
            <w:r w:rsidRPr="00B75F6E">
              <w:rPr>
                <w:rFonts w:ascii="GHEA Mariam" w:hAnsi="GHEA Mariam"/>
                <w:b/>
                <w:bCs/>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i/>
                <w:iCs/>
              </w:rPr>
            </w:pPr>
            <w:r w:rsidRPr="00B75F6E">
              <w:rPr>
                <w:rFonts w:ascii="Calibri" w:hAnsi="Calibri" w:cs="Calibri"/>
                <w:i/>
                <w:iCs/>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5F6E" w:rsidRPr="00B75F6E" w:rsidRDefault="00B75F6E">
            <w:pPr>
              <w:rPr>
                <w:rFonts w:ascii="GHEA Mariam" w:hAnsi="GHEA Mariam"/>
                <w:color w:val="000000"/>
              </w:rPr>
            </w:pPr>
            <w:r w:rsidRPr="00B75F6E">
              <w:rPr>
                <w:rFonts w:ascii="GHEA Mariam" w:hAnsi="GHEA Mariam"/>
                <w:color w:val="000000"/>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jc w:val="center"/>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այդ թվում` բյուջետային ծախսերի տնտեսագիտական դասակարգման հոդվածների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 xml:space="preserve"> ԸՆԴԱՄԵՆԸ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r w:rsidR="00B75F6E" w:rsidRPr="00B75F6E" w:rsidTr="00EA699B">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5F6E" w:rsidRPr="00B75F6E" w:rsidRDefault="00B75F6E">
            <w:pPr>
              <w:rPr>
                <w:rFonts w:ascii="GHEA Mariam" w:hAnsi="GHEA Mariam"/>
              </w:rPr>
            </w:pPr>
            <w:r w:rsidRPr="00B75F6E">
              <w:rPr>
                <w:rFonts w:ascii="Calibri" w:hAnsi="Calibri" w:cs="Calibri"/>
              </w:rPr>
              <w:t> </w:t>
            </w:r>
          </w:p>
        </w:tc>
        <w:tc>
          <w:tcPr>
            <w:tcW w:w="1600" w:type="dxa"/>
            <w:tcBorders>
              <w:top w:val="nil"/>
              <w:left w:val="nil"/>
              <w:bottom w:val="single" w:sz="4" w:space="0" w:color="auto"/>
              <w:right w:val="single" w:sz="4" w:space="0" w:color="auto"/>
            </w:tcBorders>
            <w:shd w:val="clear" w:color="auto" w:fill="auto"/>
            <w:tcMar>
              <w:top w:w="15" w:type="dxa"/>
              <w:left w:w="270" w:type="dxa"/>
              <w:bottom w:w="0" w:type="dxa"/>
              <w:right w:w="15" w:type="dxa"/>
            </w:tcMar>
            <w:vAlign w:val="center"/>
            <w:hideMark/>
          </w:tcPr>
          <w:p w:rsidR="00B75F6E" w:rsidRPr="00B75F6E" w:rsidRDefault="00B75F6E">
            <w:pPr>
              <w:ind w:firstLineChars="200" w:firstLine="400"/>
              <w:rPr>
                <w:rFonts w:ascii="GHEA Mariam" w:hAnsi="GHEA Mariam"/>
              </w:rPr>
            </w:pPr>
            <w:r w:rsidRPr="00B75F6E">
              <w:rPr>
                <w:rFonts w:ascii="Calibri" w:hAnsi="Calibri" w:cs="Calibri"/>
              </w:rPr>
              <w:t> </w:t>
            </w:r>
          </w:p>
        </w:tc>
        <w:tc>
          <w:tcPr>
            <w:tcW w:w="6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5F6E" w:rsidRPr="00B75F6E" w:rsidRDefault="00B75F6E">
            <w:pPr>
              <w:rPr>
                <w:rFonts w:ascii="GHEA Mariam" w:hAnsi="GHEA Mariam"/>
              </w:rPr>
            </w:pPr>
            <w:r w:rsidRPr="00B75F6E">
              <w:rPr>
                <w:rFonts w:ascii="GHEA Mariam" w:hAnsi="GHEA Mariam"/>
              </w:rPr>
              <w:t>Պահուստային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5F6E" w:rsidRPr="00B75F6E" w:rsidRDefault="00B75F6E" w:rsidP="00EA699B">
            <w:pPr>
              <w:jc w:val="center"/>
              <w:rPr>
                <w:rFonts w:ascii="GHEA Mariam" w:hAnsi="GHEA Mariam"/>
              </w:rPr>
            </w:pPr>
            <w:r w:rsidRPr="00B75F6E">
              <w:rPr>
                <w:rFonts w:ascii="GHEA Mariam" w:hAnsi="GHEA Mariam"/>
              </w:rPr>
              <w:t>(1,095,400.0)</w:t>
            </w:r>
          </w:p>
        </w:tc>
      </w:tr>
    </w:tbl>
    <w:p w:rsidR="00EA699B" w:rsidRDefault="00EA699B" w:rsidP="00B75F6E">
      <w:pPr>
        <w:jc w:val="center"/>
        <w:rPr>
          <w:lang w:val="fr-FR"/>
        </w:rPr>
      </w:pPr>
    </w:p>
    <w:p w:rsidR="00EA699B" w:rsidRPr="00EA699B" w:rsidRDefault="00EA699B" w:rsidP="00EA699B">
      <w:pPr>
        <w:rPr>
          <w:sz w:val="10"/>
          <w:lang w:val="fr-FR"/>
        </w:rPr>
      </w:pPr>
    </w:p>
    <w:p w:rsidR="00EA699B" w:rsidRPr="00EA699B" w:rsidRDefault="00EA699B" w:rsidP="00EA699B">
      <w:pPr>
        <w:rPr>
          <w:sz w:val="2"/>
          <w:lang w:val="fr-FR"/>
        </w:rPr>
      </w:pPr>
    </w:p>
    <w:p w:rsidR="00EA699B" w:rsidRPr="000F4671" w:rsidRDefault="00EA699B" w:rsidP="00EA699B">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A699B" w:rsidRPr="000F4671" w:rsidRDefault="00EA699B" w:rsidP="00EA699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A699B" w:rsidRDefault="00EA699B" w:rsidP="00EA699B">
      <w:pPr>
        <w:tabs>
          <w:tab w:val="left" w:pos="5858"/>
        </w:tabs>
        <w:rPr>
          <w:rFonts w:ascii="GHEA Mariam" w:hAnsi="GHEA Mariam" w:cs="Arial Armenian"/>
          <w:sz w:val="24"/>
          <w:szCs w:val="24"/>
          <w:lang w:val="hy-AM"/>
        </w:rPr>
        <w:sectPr w:rsidR="00EA699B"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A699B" w:rsidRPr="00263E3F" w:rsidRDefault="00EA699B" w:rsidP="00EA699B">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EA699B" w:rsidRPr="000F4671" w:rsidRDefault="00EA699B" w:rsidP="00EA699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A699B" w:rsidRPr="000F4671" w:rsidRDefault="00EA699B" w:rsidP="00EA699B">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A699B" w:rsidRDefault="00EA699B" w:rsidP="00EA699B">
      <w:pPr>
        <w:tabs>
          <w:tab w:val="left" w:pos="6426"/>
        </w:tabs>
        <w:rPr>
          <w:lang w:val="fr-FR"/>
        </w:rPr>
      </w:pPr>
    </w:p>
    <w:p w:rsidR="00EA699B" w:rsidRPr="00EA699B" w:rsidRDefault="00EA699B" w:rsidP="00EA699B">
      <w:pPr>
        <w:tabs>
          <w:tab w:val="left" w:pos="4244"/>
        </w:tabs>
        <w:rPr>
          <w:lang w:val="fr-FR"/>
        </w:rPr>
      </w:pPr>
      <w:r>
        <w:rPr>
          <w:lang w:val="fr-FR"/>
        </w:rPr>
        <w:tab/>
      </w:r>
    </w:p>
    <w:tbl>
      <w:tblPr>
        <w:tblW w:w="16194" w:type="dxa"/>
        <w:tblInd w:w="-720" w:type="dxa"/>
        <w:tblLook w:val="04A0" w:firstRow="1" w:lastRow="0" w:firstColumn="1" w:lastColumn="0" w:noHBand="0" w:noVBand="1"/>
      </w:tblPr>
      <w:tblGrid>
        <w:gridCol w:w="1048"/>
        <w:gridCol w:w="1438"/>
        <w:gridCol w:w="5099"/>
        <w:gridCol w:w="1340"/>
        <w:gridCol w:w="1375"/>
        <w:gridCol w:w="1552"/>
        <w:gridCol w:w="1350"/>
        <w:gridCol w:w="1440"/>
        <w:gridCol w:w="1552"/>
      </w:tblGrid>
      <w:tr w:rsidR="00EA699B" w:rsidRPr="00AE2250" w:rsidTr="00EA699B">
        <w:trPr>
          <w:trHeight w:val="1161"/>
        </w:trPr>
        <w:tc>
          <w:tcPr>
            <w:tcW w:w="16194" w:type="dxa"/>
            <w:gridSpan w:val="9"/>
            <w:tcBorders>
              <w:top w:val="nil"/>
              <w:left w:val="nil"/>
              <w:bottom w:val="nil"/>
              <w:right w:val="nil"/>
            </w:tcBorders>
            <w:shd w:val="clear" w:color="auto" w:fill="auto"/>
            <w:vAlign w:val="center"/>
            <w:hideMark/>
          </w:tcPr>
          <w:p w:rsidR="00EA699B" w:rsidRPr="00EA699B" w:rsidRDefault="00EA699B" w:rsidP="00EA699B">
            <w:pPr>
              <w:pStyle w:val="mechtex"/>
              <w:rPr>
                <w:rFonts w:ascii="GHEA Mariam" w:hAnsi="GHEA Mariam"/>
                <w:sz w:val="24"/>
                <w:szCs w:val="24"/>
                <w:lang w:val="fr-FR" w:eastAsia="en-US"/>
              </w:rPr>
            </w:pPr>
            <w:r w:rsidRPr="00EA699B">
              <w:rPr>
                <w:rFonts w:ascii="GHEA Mariam" w:hAnsi="GHEA Mariam"/>
                <w:sz w:val="24"/>
                <w:szCs w:val="24"/>
                <w:lang w:val="fr-FR" w:eastAsia="en-US"/>
              </w:rPr>
              <w:t>«</w:t>
            </w:r>
            <w:r w:rsidRPr="00EA699B">
              <w:rPr>
                <w:rFonts w:ascii="GHEA Mariam" w:hAnsi="GHEA Mariam" w:cs="Arial"/>
                <w:sz w:val="24"/>
                <w:szCs w:val="24"/>
                <w:lang w:eastAsia="en-US"/>
              </w:rPr>
              <w:t>ՀԱՅԱ</w:t>
            </w:r>
            <w:r>
              <w:rPr>
                <w:rFonts w:ascii="GHEA Mariam" w:hAnsi="GHEA Mariam"/>
                <w:sz w:val="24"/>
                <w:szCs w:val="24"/>
                <w:lang w:val="hy-AM" w:eastAsia="en-US"/>
              </w:rPr>
              <w:t>Ս</w:t>
            </w:r>
            <w:r w:rsidRPr="00EA699B">
              <w:rPr>
                <w:rFonts w:ascii="GHEA Mariam" w:hAnsi="GHEA Mariam" w:cs="Arial"/>
                <w:sz w:val="24"/>
                <w:szCs w:val="24"/>
                <w:lang w:eastAsia="en-US"/>
              </w:rPr>
              <w:t>ՏԱՆԻ</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ՀԱՆՐԱՊԵՏՈՒԹՅԱՆ</w:t>
            </w:r>
            <w:r w:rsidRPr="00EA699B">
              <w:rPr>
                <w:rFonts w:ascii="GHEA Mariam" w:hAnsi="GHEA Mariam"/>
                <w:sz w:val="24"/>
                <w:szCs w:val="24"/>
                <w:lang w:val="fr-FR" w:eastAsia="en-US"/>
              </w:rPr>
              <w:t xml:space="preserve"> 2026 </w:t>
            </w:r>
            <w:r w:rsidRPr="00EA699B">
              <w:rPr>
                <w:rFonts w:ascii="GHEA Mariam" w:hAnsi="GHEA Mariam" w:cs="Arial"/>
                <w:sz w:val="24"/>
                <w:szCs w:val="24"/>
                <w:lang w:eastAsia="en-US"/>
              </w:rPr>
              <w:t>ԹՎԱԿԱՆԻ</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ՊԵՏԱԿԱՆ</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ԲՅՈՒՋԵԻ</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ՄԱ</w:t>
            </w:r>
            <w:r>
              <w:rPr>
                <w:rFonts w:ascii="GHEA Mariam" w:hAnsi="GHEA Mariam"/>
                <w:sz w:val="24"/>
                <w:szCs w:val="24"/>
                <w:lang w:val="hy-AM" w:eastAsia="en-US"/>
              </w:rPr>
              <w:t>Ս</w:t>
            </w:r>
            <w:r w:rsidRPr="00EA699B">
              <w:rPr>
                <w:rFonts w:ascii="GHEA Mariam" w:hAnsi="GHEA Mariam" w:cs="Arial"/>
                <w:sz w:val="24"/>
                <w:szCs w:val="24"/>
                <w:lang w:eastAsia="en-US"/>
              </w:rPr>
              <w:t>ԻՆ</w:t>
            </w:r>
            <w:r w:rsidRPr="00EA699B">
              <w:rPr>
                <w:rFonts w:ascii="GHEA Mariam" w:hAnsi="GHEA Mariam"/>
                <w:sz w:val="24"/>
                <w:szCs w:val="24"/>
                <w:lang w:val="fr-FR" w:eastAsia="en-US"/>
              </w:rPr>
              <w:t>» O</w:t>
            </w:r>
            <w:r w:rsidRPr="00EA699B">
              <w:rPr>
                <w:rFonts w:ascii="GHEA Mariam" w:hAnsi="GHEA Mariam" w:cs="Arial"/>
                <w:sz w:val="24"/>
                <w:szCs w:val="24"/>
                <w:lang w:eastAsia="en-US"/>
              </w:rPr>
              <w:t>ՐԵՆՔԻ</w:t>
            </w:r>
            <w:r w:rsidRPr="00EA699B">
              <w:rPr>
                <w:rFonts w:ascii="GHEA Mariam" w:hAnsi="GHEA Mariam"/>
                <w:sz w:val="24"/>
                <w:szCs w:val="24"/>
                <w:lang w:val="fr-FR" w:eastAsia="en-US"/>
              </w:rPr>
              <w:t xml:space="preserve"> N 1 </w:t>
            </w:r>
            <w:r w:rsidRPr="00EA699B">
              <w:rPr>
                <w:rFonts w:ascii="GHEA Mariam" w:hAnsi="GHEA Mariam" w:cs="Arial"/>
                <w:sz w:val="24"/>
                <w:szCs w:val="24"/>
                <w:lang w:eastAsia="en-US"/>
              </w:rPr>
              <w:t>ՀԱՎԵԼՎԱԾԻ</w:t>
            </w:r>
            <w:r w:rsidRPr="00EA699B">
              <w:rPr>
                <w:rFonts w:ascii="GHEA Mariam" w:hAnsi="GHEA Mariam"/>
                <w:sz w:val="24"/>
                <w:szCs w:val="24"/>
                <w:lang w:val="fr-FR" w:eastAsia="en-US"/>
              </w:rPr>
              <w:t xml:space="preserve"> N 4 </w:t>
            </w:r>
            <w:r w:rsidRPr="00EA699B">
              <w:rPr>
                <w:rFonts w:ascii="GHEA Mariam" w:hAnsi="GHEA Mariam" w:cs="Arial"/>
                <w:sz w:val="24"/>
                <w:szCs w:val="24"/>
                <w:lang w:eastAsia="en-US"/>
              </w:rPr>
              <w:t>ԱՂՅՈՒՍԱԿՈՒՄ</w:t>
            </w:r>
            <w:r w:rsidRPr="00EA699B">
              <w:rPr>
                <w:rFonts w:ascii="GHEA Mariam" w:hAnsi="GHEA Mariam"/>
                <w:sz w:val="24"/>
                <w:szCs w:val="24"/>
                <w:lang w:val="fr-FR" w:eastAsia="en-US"/>
              </w:rPr>
              <w:t xml:space="preserve">  </w:t>
            </w:r>
            <w:r w:rsidRPr="00EA699B">
              <w:rPr>
                <w:rFonts w:ascii="GHEA Mariam" w:hAnsi="GHEA Mariam" w:cs="Arial"/>
                <w:spacing w:val="-4"/>
                <w:sz w:val="24"/>
                <w:szCs w:val="24"/>
                <w:lang w:eastAsia="en-US"/>
              </w:rPr>
              <w:t>ԵՎ</w:t>
            </w:r>
            <w:r w:rsidRPr="00EA699B">
              <w:rPr>
                <w:rFonts w:ascii="GHEA Mariam" w:hAnsi="GHEA Mariam"/>
                <w:spacing w:val="-4"/>
                <w:sz w:val="24"/>
                <w:szCs w:val="24"/>
                <w:lang w:val="fr-FR" w:eastAsia="en-US"/>
              </w:rPr>
              <w:t xml:space="preserve"> </w:t>
            </w:r>
            <w:r w:rsidRPr="00EA699B">
              <w:rPr>
                <w:rFonts w:ascii="GHEA Mariam" w:hAnsi="GHEA Mariam" w:cs="Arial"/>
                <w:spacing w:val="-4"/>
                <w:sz w:val="24"/>
                <w:szCs w:val="24"/>
                <w:lang w:eastAsia="en-US"/>
              </w:rPr>
              <w:t>ՀԱՅԱՍՏԱՆԻ</w:t>
            </w:r>
            <w:r w:rsidRPr="00EA699B">
              <w:rPr>
                <w:rFonts w:ascii="GHEA Mariam" w:hAnsi="GHEA Mariam"/>
                <w:spacing w:val="-4"/>
                <w:sz w:val="24"/>
                <w:szCs w:val="24"/>
                <w:lang w:val="fr-FR" w:eastAsia="en-US"/>
              </w:rPr>
              <w:t xml:space="preserve"> </w:t>
            </w:r>
            <w:r w:rsidRPr="00EA699B">
              <w:rPr>
                <w:rFonts w:ascii="GHEA Mariam" w:hAnsi="GHEA Mariam" w:cs="Arial"/>
                <w:spacing w:val="-4"/>
                <w:sz w:val="24"/>
                <w:szCs w:val="24"/>
                <w:lang w:eastAsia="en-US"/>
              </w:rPr>
              <w:t>ՀԱՆՐԱՊԵՏՈՒԹՅԱՆ</w:t>
            </w:r>
            <w:r w:rsidRPr="00EA699B">
              <w:rPr>
                <w:rFonts w:ascii="GHEA Mariam" w:hAnsi="GHEA Mariam"/>
                <w:spacing w:val="-4"/>
                <w:sz w:val="24"/>
                <w:szCs w:val="24"/>
                <w:lang w:val="fr-FR" w:eastAsia="en-US"/>
              </w:rPr>
              <w:t xml:space="preserve"> </w:t>
            </w:r>
            <w:r w:rsidRPr="00EA699B">
              <w:rPr>
                <w:rFonts w:ascii="GHEA Mariam" w:hAnsi="GHEA Mariam" w:cs="Arial"/>
                <w:spacing w:val="-4"/>
                <w:sz w:val="24"/>
                <w:szCs w:val="24"/>
                <w:lang w:eastAsia="en-US"/>
              </w:rPr>
              <w:t>ԿԱՌԱՎԱՐՈՒԹՅԱՆ</w:t>
            </w:r>
            <w:r w:rsidRPr="00EA699B">
              <w:rPr>
                <w:rFonts w:ascii="GHEA Mariam" w:hAnsi="GHEA Mariam"/>
                <w:spacing w:val="-4"/>
                <w:sz w:val="24"/>
                <w:szCs w:val="24"/>
                <w:lang w:val="fr-FR" w:eastAsia="en-US"/>
              </w:rPr>
              <w:t xml:space="preserve"> 2025 </w:t>
            </w:r>
            <w:r w:rsidRPr="00EA699B">
              <w:rPr>
                <w:rFonts w:ascii="GHEA Mariam" w:hAnsi="GHEA Mariam" w:cs="Arial"/>
                <w:spacing w:val="-4"/>
                <w:sz w:val="24"/>
                <w:szCs w:val="24"/>
                <w:lang w:eastAsia="en-US"/>
              </w:rPr>
              <w:t>ԹՎԱԿԱՆԻ</w:t>
            </w:r>
            <w:r w:rsidRPr="00EA699B">
              <w:rPr>
                <w:rFonts w:ascii="GHEA Mariam" w:hAnsi="GHEA Mariam"/>
                <w:spacing w:val="-4"/>
                <w:sz w:val="24"/>
                <w:szCs w:val="24"/>
                <w:lang w:val="fr-FR" w:eastAsia="en-US"/>
              </w:rPr>
              <w:t xml:space="preserve"> </w:t>
            </w:r>
            <w:r w:rsidRPr="00EA699B">
              <w:rPr>
                <w:rFonts w:ascii="GHEA Mariam" w:hAnsi="GHEA Mariam" w:cs="Arial"/>
                <w:spacing w:val="-4"/>
                <w:sz w:val="24"/>
                <w:szCs w:val="24"/>
                <w:lang w:eastAsia="en-US"/>
              </w:rPr>
              <w:t>ԴԵԿՏԵՄԲԵՐԻ</w:t>
            </w:r>
            <w:r w:rsidRPr="00EA699B">
              <w:rPr>
                <w:rFonts w:ascii="GHEA Mariam" w:hAnsi="GHEA Mariam"/>
                <w:spacing w:val="-4"/>
                <w:sz w:val="24"/>
                <w:szCs w:val="24"/>
                <w:lang w:val="fr-FR" w:eastAsia="en-US"/>
              </w:rPr>
              <w:t xml:space="preserve"> 25-</w:t>
            </w:r>
            <w:r w:rsidRPr="00EA699B">
              <w:rPr>
                <w:rFonts w:ascii="GHEA Mariam" w:hAnsi="GHEA Mariam" w:cs="Arial"/>
                <w:spacing w:val="-4"/>
                <w:sz w:val="24"/>
                <w:szCs w:val="24"/>
                <w:lang w:eastAsia="en-US"/>
              </w:rPr>
              <w:t>Ի</w:t>
            </w:r>
            <w:r w:rsidRPr="00EA699B">
              <w:rPr>
                <w:rFonts w:ascii="GHEA Mariam" w:hAnsi="GHEA Mariam"/>
                <w:spacing w:val="-4"/>
                <w:sz w:val="24"/>
                <w:szCs w:val="24"/>
                <w:lang w:val="fr-FR" w:eastAsia="en-US"/>
              </w:rPr>
              <w:t xml:space="preserve"> N 1910-</w:t>
            </w:r>
            <w:r w:rsidRPr="00EA699B">
              <w:rPr>
                <w:rFonts w:ascii="GHEA Mariam" w:hAnsi="GHEA Mariam" w:cs="Arial"/>
                <w:spacing w:val="-4"/>
                <w:sz w:val="24"/>
                <w:szCs w:val="24"/>
                <w:lang w:eastAsia="en-US"/>
              </w:rPr>
              <w:t>Ն</w:t>
            </w:r>
            <w:r w:rsidRPr="00EA699B">
              <w:rPr>
                <w:rFonts w:ascii="GHEA Mariam" w:hAnsi="GHEA Mariam"/>
                <w:spacing w:val="-4"/>
                <w:sz w:val="24"/>
                <w:szCs w:val="24"/>
                <w:lang w:val="fr-FR" w:eastAsia="en-US"/>
              </w:rPr>
              <w:t xml:space="preserve"> </w:t>
            </w:r>
            <w:r w:rsidRPr="00EA699B">
              <w:rPr>
                <w:rFonts w:ascii="GHEA Mariam" w:hAnsi="GHEA Mariam" w:cs="Arial"/>
                <w:spacing w:val="-4"/>
                <w:sz w:val="24"/>
                <w:szCs w:val="24"/>
                <w:lang w:eastAsia="en-US"/>
              </w:rPr>
              <w:t>ՈՐՈՇՄԱՆ</w:t>
            </w:r>
            <w:r w:rsidRPr="00EA699B">
              <w:rPr>
                <w:rFonts w:ascii="GHEA Mariam" w:hAnsi="GHEA Mariam"/>
                <w:spacing w:val="-4"/>
                <w:sz w:val="24"/>
                <w:szCs w:val="24"/>
                <w:lang w:val="fr-FR" w:eastAsia="en-US"/>
              </w:rPr>
              <w:t xml:space="preserve"> N 5 </w:t>
            </w:r>
            <w:r w:rsidRPr="00EA699B">
              <w:rPr>
                <w:rFonts w:ascii="GHEA Mariam" w:hAnsi="GHEA Mariam" w:cs="Arial"/>
                <w:spacing w:val="-4"/>
                <w:sz w:val="24"/>
                <w:szCs w:val="24"/>
                <w:lang w:eastAsia="en-US"/>
              </w:rPr>
              <w:t>ՀԱՎԵԼՎԱԾԻ</w:t>
            </w:r>
            <w:r w:rsidRPr="00EA699B">
              <w:rPr>
                <w:rFonts w:ascii="GHEA Mariam" w:hAnsi="GHEA Mariam"/>
                <w:sz w:val="24"/>
                <w:szCs w:val="24"/>
                <w:lang w:val="fr-FR" w:eastAsia="en-US"/>
              </w:rPr>
              <w:t xml:space="preserve"> </w:t>
            </w:r>
            <w:r>
              <w:rPr>
                <w:rFonts w:ascii="GHEA Mariam" w:hAnsi="GHEA Mariam"/>
                <w:sz w:val="24"/>
                <w:szCs w:val="24"/>
                <w:lang w:val="fr-FR" w:eastAsia="en-US"/>
              </w:rPr>
              <w:br/>
            </w:r>
            <w:r w:rsidRPr="00EA699B">
              <w:rPr>
                <w:rFonts w:ascii="GHEA Mariam" w:hAnsi="GHEA Mariam"/>
                <w:sz w:val="24"/>
                <w:szCs w:val="24"/>
                <w:lang w:val="fr-FR" w:eastAsia="en-US"/>
              </w:rPr>
              <w:t xml:space="preserve">N 3 </w:t>
            </w:r>
            <w:r w:rsidRPr="00EA699B">
              <w:rPr>
                <w:rFonts w:ascii="GHEA Mariam" w:hAnsi="GHEA Mariam" w:cs="Arial"/>
                <w:sz w:val="24"/>
                <w:szCs w:val="24"/>
                <w:lang w:eastAsia="en-US"/>
              </w:rPr>
              <w:t>ԱՂՅՈՒՍԱԿՈՒՄ</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ԿԱՏԱՐՎՈՂ</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ՓՈՓՈԽՈՒԹՅՈՒՆՆԵՐԸ</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ԵՎ</w:t>
            </w:r>
            <w:r w:rsidRPr="00EA699B">
              <w:rPr>
                <w:rFonts w:ascii="GHEA Mariam" w:hAnsi="GHEA Mariam"/>
                <w:sz w:val="24"/>
                <w:szCs w:val="24"/>
                <w:lang w:val="fr-FR" w:eastAsia="en-US"/>
              </w:rPr>
              <w:t xml:space="preserve"> </w:t>
            </w:r>
            <w:r w:rsidRPr="00EA699B">
              <w:rPr>
                <w:rFonts w:ascii="GHEA Mariam" w:hAnsi="GHEA Mariam" w:cs="Arial"/>
                <w:sz w:val="24"/>
                <w:szCs w:val="24"/>
                <w:lang w:eastAsia="en-US"/>
              </w:rPr>
              <w:t>ԼՐԱՑՈՒՄՆԵՐԸ</w:t>
            </w:r>
          </w:p>
        </w:tc>
      </w:tr>
      <w:tr w:rsidR="00EA699B" w:rsidRPr="00EA699B" w:rsidTr="00EA699B">
        <w:trPr>
          <w:trHeight w:val="345"/>
        </w:trPr>
        <w:tc>
          <w:tcPr>
            <w:tcW w:w="1048" w:type="dxa"/>
            <w:tcBorders>
              <w:top w:val="nil"/>
              <w:left w:val="nil"/>
              <w:bottom w:val="nil"/>
              <w:right w:val="nil"/>
            </w:tcBorders>
            <w:shd w:val="clear" w:color="auto" w:fill="auto"/>
            <w:vAlign w:val="center"/>
            <w:hideMark/>
          </w:tcPr>
          <w:p w:rsidR="00EA699B" w:rsidRPr="00EA699B" w:rsidRDefault="00EA699B" w:rsidP="00EA699B">
            <w:pPr>
              <w:jc w:val="center"/>
              <w:rPr>
                <w:rFonts w:ascii="GHEA Mariam" w:hAnsi="GHEA Mariam"/>
                <w:b/>
                <w:bCs/>
                <w:lang w:val="fr-FR" w:eastAsia="en-US"/>
              </w:rPr>
            </w:pPr>
          </w:p>
        </w:tc>
        <w:tc>
          <w:tcPr>
            <w:tcW w:w="1444" w:type="dxa"/>
            <w:tcBorders>
              <w:top w:val="nil"/>
              <w:left w:val="nil"/>
              <w:bottom w:val="nil"/>
              <w:right w:val="nil"/>
            </w:tcBorders>
            <w:shd w:val="clear" w:color="auto" w:fill="auto"/>
            <w:vAlign w:val="center"/>
            <w:hideMark/>
          </w:tcPr>
          <w:p w:rsidR="00EA699B" w:rsidRPr="00EA699B" w:rsidRDefault="00EA699B" w:rsidP="00EA699B">
            <w:pPr>
              <w:jc w:val="center"/>
              <w:rPr>
                <w:rFonts w:ascii="GHEA Mariam" w:hAnsi="GHEA Mariam"/>
                <w:lang w:val="fr-FR" w:eastAsia="en-US"/>
              </w:rPr>
            </w:pPr>
          </w:p>
        </w:tc>
        <w:tc>
          <w:tcPr>
            <w:tcW w:w="5518" w:type="dxa"/>
            <w:tcBorders>
              <w:top w:val="nil"/>
              <w:left w:val="nil"/>
              <w:bottom w:val="nil"/>
              <w:right w:val="nil"/>
            </w:tcBorders>
            <w:shd w:val="clear" w:color="auto" w:fill="auto"/>
            <w:vAlign w:val="center"/>
            <w:hideMark/>
          </w:tcPr>
          <w:p w:rsidR="00EA699B" w:rsidRPr="00EA699B" w:rsidRDefault="00EA699B" w:rsidP="00EA699B">
            <w:pPr>
              <w:jc w:val="center"/>
              <w:rPr>
                <w:rFonts w:ascii="GHEA Mariam" w:hAnsi="GHEA Mariam"/>
                <w:lang w:val="fr-FR" w:eastAsia="en-US"/>
              </w:rPr>
            </w:pPr>
          </w:p>
        </w:tc>
        <w:tc>
          <w:tcPr>
            <w:tcW w:w="990" w:type="dxa"/>
            <w:tcBorders>
              <w:top w:val="nil"/>
              <w:left w:val="nil"/>
              <w:bottom w:val="nil"/>
              <w:right w:val="nil"/>
            </w:tcBorders>
            <w:shd w:val="clear" w:color="auto" w:fill="auto"/>
            <w:vAlign w:val="center"/>
            <w:hideMark/>
          </w:tcPr>
          <w:p w:rsidR="00EA699B" w:rsidRPr="00EA699B" w:rsidRDefault="00EA699B" w:rsidP="00EA699B">
            <w:pPr>
              <w:jc w:val="center"/>
              <w:rPr>
                <w:rFonts w:ascii="GHEA Mariam" w:hAnsi="GHEA Mariam"/>
                <w:lang w:val="fr-FR" w:eastAsia="en-US"/>
              </w:rPr>
            </w:pPr>
          </w:p>
        </w:tc>
        <w:tc>
          <w:tcPr>
            <w:tcW w:w="1375" w:type="dxa"/>
            <w:tcBorders>
              <w:top w:val="nil"/>
              <w:left w:val="nil"/>
              <w:bottom w:val="nil"/>
              <w:right w:val="nil"/>
            </w:tcBorders>
            <w:shd w:val="clear" w:color="auto" w:fill="auto"/>
            <w:vAlign w:val="center"/>
            <w:hideMark/>
          </w:tcPr>
          <w:p w:rsidR="00EA699B" w:rsidRPr="00EA699B" w:rsidRDefault="00EA699B" w:rsidP="00EA699B">
            <w:pPr>
              <w:rPr>
                <w:rFonts w:ascii="GHEA Mariam" w:hAnsi="GHEA Mariam"/>
                <w:lang w:val="fr-FR" w:eastAsia="en-US"/>
              </w:rPr>
            </w:pPr>
          </w:p>
        </w:tc>
        <w:tc>
          <w:tcPr>
            <w:tcW w:w="1505" w:type="dxa"/>
            <w:tcBorders>
              <w:top w:val="nil"/>
              <w:left w:val="nil"/>
              <w:bottom w:val="nil"/>
              <w:right w:val="nil"/>
            </w:tcBorders>
            <w:shd w:val="clear" w:color="auto" w:fill="auto"/>
            <w:vAlign w:val="bottom"/>
            <w:hideMark/>
          </w:tcPr>
          <w:p w:rsidR="00EA699B" w:rsidRPr="00EA699B" w:rsidRDefault="00EA699B" w:rsidP="00EA699B">
            <w:pPr>
              <w:rPr>
                <w:rFonts w:ascii="GHEA Mariam" w:hAnsi="GHEA Mariam"/>
                <w:lang w:val="fr-FR" w:eastAsia="en-US"/>
              </w:rPr>
            </w:pPr>
          </w:p>
        </w:tc>
        <w:tc>
          <w:tcPr>
            <w:tcW w:w="1350" w:type="dxa"/>
            <w:tcBorders>
              <w:top w:val="nil"/>
              <w:left w:val="nil"/>
              <w:bottom w:val="nil"/>
              <w:right w:val="nil"/>
            </w:tcBorders>
            <w:shd w:val="clear" w:color="auto" w:fill="auto"/>
            <w:vAlign w:val="center"/>
            <w:hideMark/>
          </w:tcPr>
          <w:p w:rsidR="00EA699B" w:rsidRPr="00EA699B" w:rsidRDefault="00EA699B" w:rsidP="00EA699B">
            <w:pPr>
              <w:jc w:val="right"/>
              <w:rPr>
                <w:rFonts w:ascii="GHEA Mariam" w:hAnsi="GHEA Mariam"/>
                <w:lang w:val="fr-FR" w:eastAsia="en-US"/>
              </w:rPr>
            </w:pPr>
          </w:p>
        </w:tc>
        <w:tc>
          <w:tcPr>
            <w:tcW w:w="2964" w:type="dxa"/>
            <w:gridSpan w:val="2"/>
            <w:tcBorders>
              <w:top w:val="nil"/>
              <w:left w:val="nil"/>
              <w:bottom w:val="nil"/>
              <w:right w:val="nil"/>
            </w:tcBorders>
            <w:shd w:val="clear" w:color="auto" w:fill="auto"/>
            <w:vAlign w:val="bottom"/>
            <w:hideMark/>
          </w:tcPr>
          <w:p w:rsidR="00EA699B" w:rsidRPr="00EA699B" w:rsidRDefault="00EA699B" w:rsidP="00EA699B">
            <w:pPr>
              <w:jc w:val="right"/>
              <w:rPr>
                <w:rFonts w:ascii="GHEA Mariam" w:hAnsi="GHEA Mariam"/>
                <w:lang w:eastAsia="en-US"/>
              </w:rPr>
            </w:pPr>
            <w:r>
              <w:rPr>
                <w:rFonts w:ascii="GHEA Mariam" w:hAnsi="GHEA Mariam"/>
                <w:lang w:eastAsia="en-US"/>
              </w:rPr>
              <w:t>(հազ</w:t>
            </w:r>
            <w:r w:rsidRPr="00EA699B">
              <w:rPr>
                <w:rFonts w:ascii="GHEA Mariam" w:hAnsi="GHEA Mariam"/>
                <w:lang w:val="fr-FR" w:eastAsia="en-US"/>
              </w:rPr>
              <w:t xml:space="preserve">. </w:t>
            </w:r>
            <w:r>
              <w:rPr>
                <w:rFonts w:ascii="GHEA Mariam" w:hAnsi="GHEA Mariam"/>
                <w:lang w:eastAsia="en-US"/>
              </w:rPr>
              <w:t>դրամ)</w:t>
            </w:r>
          </w:p>
        </w:tc>
      </w:tr>
      <w:tr w:rsidR="00EA699B" w:rsidRPr="00AE2250" w:rsidTr="00EA699B">
        <w:trPr>
          <w:trHeight w:val="690"/>
        </w:trPr>
        <w:tc>
          <w:tcPr>
            <w:tcW w:w="24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val="fr-FR" w:eastAsia="en-US"/>
              </w:rPr>
            </w:pPr>
            <w:r w:rsidRPr="00EA699B">
              <w:rPr>
                <w:rFonts w:ascii="GHEA Mariam" w:hAnsi="GHEA Mariam"/>
                <w:b/>
                <w:bCs/>
                <w:lang w:val="fr-FR" w:eastAsia="en-US"/>
              </w:rPr>
              <w:t xml:space="preserve"> </w:t>
            </w:r>
            <w:r w:rsidRPr="00EA699B">
              <w:rPr>
                <w:rFonts w:ascii="GHEA Mariam" w:hAnsi="GHEA Mariam"/>
                <w:b/>
                <w:bCs/>
                <w:lang w:eastAsia="en-US"/>
              </w:rPr>
              <w:t>Ծրագրային</w:t>
            </w:r>
            <w:r w:rsidRPr="00EA699B">
              <w:rPr>
                <w:rFonts w:ascii="GHEA Mariam" w:hAnsi="GHEA Mariam"/>
                <w:b/>
                <w:bCs/>
                <w:lang w:val="fr-FR" w:eastAsia="en-US"/>
              </w:rPr>
              <w:t xml:space="preserve"> </w:t>
            </w:r>
            <w:r w:rsidRPr="00EA699B">
              <w:rPr>
                <w:rFonts w:ascii="GHEA Mariam" w:hAnsi="GHEA Mariam"/>
                <w:b/>
                <w:bCs/>
                <w:lang w:eastAsia="en-US"/>
              </w:rPr>
              <w:t>դասիչը</w:t>
            </w:r>
          </w:p>
        </w:tc>
        <w:tc>
          <w:tcPr>
            <w:tcW w:w="55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val="fr-FR" w:eastAsia="en-US"/>
              </w:rPr>
            </w:pPr>
            <w:r w:rsidRPr="00EA699B">
              <w:rPr>
                <w:rFonts w:ascii="GHEA Mariam" w:hAnsi="GHEA Mariam"/>
                <w:b/>
                <w:bCs/>
                <w:lang w:val="fr-FR" w:eastAsia="en-US"/>
              </w:rPr>
              <w:t xml:space="preserve"> </w:t>
            </w:r>
            <w:r w:rsidRPr="00EA699B">
              <w:rPr>
                <w:rFonts w:ascii="GHEA Mariam" w:hAnsi="GHEA Mariam"/>
                <w:b/>
                <w:bCs/>
                <w:lang w:eastAsia="en-US"/>
              </w:rPr>
              <w:t>Բյուջետային</w:t>
            </w:r>
            <w:r w:rsidRPr="00EA699B">
              <w:rPr>
                <w:rFonts w:ascii="GHEA Mariam" w:hAnsi="GHEA Mariam"/>
                <w:b/>
                <w:bCs/>
                <w:lang w:val="fr-FR" w:eastAsia="en-US"/>
              </w:rPr>
              <w:t xml:space="preserve"> </w:t>
            </w:r>
            <w:r w:rsidRPr="00EA699B">
              <w:rPr>
                <w:rFonts w:ascii="GHEA Mariam" w:hAnsi="GHEA Mariam"/>
                <w:b/>
                <w:bCs/>
                <w:lang w:eastAsia="en-US"/>
              </w:rPr>
              <w:t>գլխավոր</w:t>
            </w:r>
            <w:r w:rsidRPr="00EA699B">
              <w:rPr>
                <w:rFonts w:ascii="GHEA Mariam" w:hAnsi="GHEA Mariam"/>
                <w:b/>
                <w:bCs/>
                <w:lang w:val="fr-FR" w:eastAsia="en-US"/>
              </w:rPr>
              <w:t xml:space="preserve"> </w:t>
            </w:r>
            <w:r w:rsidRPr="00EA699B">
              <w:rPr>
                <w:rFonts w:ascii="GHEA Mariam" w:hAnsi="GHEA Mariam"/>
                <w:b/>
                <w:bCs/>
                <w:lang w:eastAsia="en-US"/>
              </w:rPr>
              <w:t>կարգադրիչների</w:t>
            </w:r>
            <w:r w:rsidRPr="00EA699B">
              <w:rPr>
                <w:rFonts w:ascii="GHEA Mariam" w:hAnsi="GHEA Mariam"/>
                <w:b/>
                <w:bCs/>
                <w:lang w:val="fr-FR" w:eastAsia="en-US"/>
              </w:rPr>
              <w:t xml:space="preserve">, </w:t>
            </w:r>
            <w:r w:rsidRPr="00EA699B">
              <w:rPr>
                <w:rFonts w:ascii="GHEA Mariam" w:hAnsi="GHEA Mariam"/>
                <w:b/>
                <w:bCs/>
                <w:lang w:eastAsia="en-US"/>
              </w:rPr>
              <w:t>ծրագրերի</w:t>
            </w:r>
            <w:r w:rsidRPr="00EA699B">
              <w:rPr>
                <w:rFonts w:ascii="GHEA Mariam" w:hAnsi="GHEA Mariam"/>
                <w:b/>
                <w:bCs/>
                <w:lang w:val="fr-FR" w:eastAsia="en-US"/>
              </w:rPr>
              <w:t xml:space="preserve"> </w:t>
            </w:r>
            <w:r w:rsidRPr="00EA699B">
              <w:rPr>
                <w:rFonts w:ascii="GHEA Mariam" w:hAnsi="GHEA Mariam"/>
                <w:b/>
                <w:bCs/>
                <w:lang w:eastAsia="en-US"/>
              </w:rPr>
              <w:t>և</w:t>
            </w:r>
            <w:r w:rsidRPr="00EA699B">
              <w:rPr>
                <w:rFonts w:ascii="GHEA Mariam" w:hAnsi="GHEA Mariam"/>
                <w:b/>
                <w:bCs/>
                <w:lang w:val="fr-FR" w:eastAsia="en-US"/>
              </w:rPr>
              <w:t xml:space="preserve"> </w:t>
            </w:r>
            <w:r w:rsidRPr="00EA699B">
              <w:rPr>
                <w:rFonts w:ascii="GHEA Mariam" w:hAnsi="GHEA Mariam"/>
                <w:b/>
                <w:bCs/>
                <w:lang w:eastAsia="en-US"/>
              </w:rPr>
              <w:t>միջոցառումների</w:t>
            </w:r>
            <w:r w:rsidRPr="00EA699B">
              <w:rPr>
                <w:rFonts w:ascii="GHEA Mariam" w:hAnsi="GHEA Mariam"/>
                <w:b/>
                <w:bCs/>
                <w:lang w:val="fr-FR" w:eastAsia="en-US"/>
              </w:rPr>
              <w:t xml:space="preserve"> </w:t>
            </w:r>
            <w:r w:rsidRPr="00EA699B">
              <w:rPr>
                <w:rFonts w:ascii="GHEA Mariam" w:hAnsi="GHEA Mariam"/>
                <w:b/>
                <w:bCs/>
                <w:lang w:eastAsia="en-US"/>
              </w:rPr>
              <w:t>անվանումները</w:t>
            </w:r>
          </w:p>
        </w:tc>
        <w:tc>
          <w:tcPr>
            <w:tcW w:w="8184" w:type="dxa"/>
            <w:gridSpan w:val="6"/>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val="fr-FR" w:eastAsia="en-US"/>
              </w:rPr>
            </w:pPr>
            <w:r w:rsidRPr="00EA699B">
              <w:rPr>
                <w:rFonts w:ascii="GHEA Mariam" w:hAnsi="GHEA Mariam"/>
                <w:b/>
                <w:bCs/>
                <w:lang w:eastAsia="en-US"/>
              </w:rPr>
              <w:t>Ցուցանիշների</w:t>
            </w:r>
            <w:r w:rsidRPr="00EA699B">
              <w:rPr>
                <w:rFonts w:ascii="GHEA Mariam" w:hAnsi="GHEA Mariam"/>
                <w:b/>
                <w:bCs/>
                <w:lang w:val="fr-FR" w:eastAsia="en-US"/>
              </w:rPr>
              <w:t xml:space="preserve"> </w:t>
            </w:r>
            <w:r w:rsidRPr="00EA699B">
              <w:rPr>
                <w:rFonts w:ascii="GHEA Mariam" w:hAnsi="GHEA Mariam"/>
                <w:b/>
                <w:bCs/>
                <w:lang w:eastAsia="en-US"/>
              </w:rPr>
              <w:t>փոփոխությունը</w:t>
            </w:r>
            <w:r w:rsidRPr="00EA699B">
              <w:rPr>
                <w:rFonts w:ascii="GHEA Mariam" w:hAnsi="GHEA Mariam"/>
                <w:b/>
                <w:bCs/>
                <w:lang w:val="fr-FR" w:eastAsia="en-US"/>
              </w:rPr>
              <w:t xml:space="preserve"> </w:t>
            </w:r>
            <w:r w:rsidRPr="00EA699B">
              <w:rPr>
                <w:rFonts w:ascii="GHEA Mariam" w:hAnsi="GHEA Mariam"/>
                <w:b/>
                <w:bCs/>
                <w:lang w:val="fr-FR" w:eastAsia="en-US"/>
              </w:rPr>
              <w:br/>
              <w:t>(</w:t>
            </w:r>
            <w:r w:rsidRPr="00EA699B">
              <w:rPr>
                <w:rFonts w:ascii="GHEA Mariam" w:hAnsi="GHEA Mariam"/>
                <w:b/>
                <w:bCs/>
                <w:lang w:eastAsia="en-US"/>
              </w:rPr>
              <w:t>ավելացումները</w:t>
            </w:r>
            <w:r w:rsidRPr="00EA699B">
              <w:rPr>
                <w:rFonts w:ascii="GHEA Mariam" w:hAnsi="GHEA Mariam"/>
                <w:b/>
                <w:bCs/>
                <w:lang w:val="fr-FR" w:eastAsia="en-US"/>
              </w:rPr>
              <w:t xml:space="preserve"> </w:t>
            </w:r>
            <w:r w:rsidRPr="00EA699B">
              <w:rPr>
                <w:rFonts w:ascii="GHEA Mariam" w:hAnsi="GHEA Mariam"/>
                <w:b/>
                <w:bCs/>
                <w:lang w:eastAsia="en-US"/>
              </w:rPr>
              <w:t>նշված</w:t>
            </w:r>
            <w:r w:rsidRPr="00EA699B">
              <w:rPr>
                <w:rFonts w:ascii="GHEA Mariam" w:hAnsi="GHEA Mariam"/>
                <w:b/>
                <w:bCs/>
                <w:lang w:val="fr-FR" w:eastAsia="en-US"/>
              </w:rPr>
              <w:t xml:space="preserve"> </w:t>
            </w:r>
            <w:r w:rsidRPr="00EA699B">
              <w:rPr>
                <w:rFonts w:ascii="GHEA Mariam" w:hAnsi="GHEA Mariam"/>
                <w:b/>
                <w:bCs/>
                <w:lang w:eastAsia="en-US"/>
              </w:rPr>
              <w:t>են</w:t>
            </w:r>
            <w:r w:rsidRPr="00EA699B">
              <w:rPr>
                <w:rFonts w:ascii="GHEA Mariam" w:hAnsi="GHEA Mariam"/>
                <w:b/>
                <w:bCs/>
                <w:lang w:val="fr-FR" w:eastAsia="en-US"/>
              </w:rPr>
              <w:t xml:space="preserve"> </w:t>
            </w:r>
            <w:r w:rsidRPr="00EA699B">
              <w:rPr>
                <w:rFonts w:ascii="GHEA Mariam" w:hAnsi="GHEA Mariam"/>
                <w:b/>
                <w:bCs/>
                <w:lang w:eastAsia="en-US"/>
              </w:rPr>
              <w:t>դրական</w:t>
            </w:r>
            <w:r w:rsidRPr="00EA699B">
              <w:rPr>
                <w:rFonts w:ascii="GHEA Mariam" w:hAnsi="GHEA Mariam"/>
                <w:b/>
                <w:bCs/>
                <w:lang w:val="fr-FR" w:eastAsia="en-US"/>
              </w:rPr>
              <w:t xml:space="preserve"> </w:t>
            </w:r>
            <w:r w:rsidRPr="00EA699B">
              <w:rPr>
                <w:rFonts w:ascii="GHEA Mariam" w:hAnsi="GHEA Mariam"/>
                <w:b/>
                <w:bCs/>
                <w:lang w:eastAsia="en-US"/>
              </w:rPr>
              <w:t>նշանով</w:t>
            </w:r>
            <w:r w:rsidRPr="00EA699B">
              <w:rPr>
                <w:rFonts w:ascii="GHEA Mariam" w:hAnsi="GHEA Mariam"/>
                <w:b/>
                <w:bCs/>
                <w:lang w:val="fr-FR" w:eastAsia="en-US"/>
              </w:rPr>
              <w:t xml:space="preserve">, </w:t>
            </w:r>
            <w:r w:rsidRPr="00EA699B">
              <w:rPr>
                <w:rFonts w:ascii="GHEA Mariam" w:hAnsi="GHEA Mariam"/>
                <w:b/>
                <w:bCs/>
                <w:lang w:eastAsia="en-US"/>
              </w:rPr>
              <w:t>իսկ</w:t>
            </w:r>
            <w:r w:rsidRPr="00EA699B">
              <w:rPr>
                <w:rFonts w:ascii="GHEA Mariam" w:hAnsi="GHEA Mariam"/>
                <w:b/>
                <w:bCs/>
                <w:lang w:val="fr-FR" w:eastAsia="en-US"/>
              </w:rPr>
              <w:t xml:space="preserve"> </w:t>
            </w:r>
            <w:r w:rsidRPr="00EA699B">
              <w:rPr>
                <w:rFonts w:ascii="GHEA Mariam" w:hAnsi="GHEA Mariam"/>
                <w:b/>
                <w:bCs/>
                <w:lang w:eastAsia="en-US"/>
              </w:rPr>
              <w:t>նվազեցումները</w:t>
            </w:r>
            <w:r w:rsidRPr="00EA699B">
              <w:rPr>
                <w:rFonts w:ascii="GHEA Mariam" w:hAnsi="GHEA Mariam"/>
                <w:b/>
                <w:bCs/>
                <w:lang w:val="fr-FR" w:eastAsia="en-US"/>
              </w:rPr>
              <w:t xml:space="preserve">` </w:t>
            </w:r>
            <w:r w:rsidRPr="00EA699B">
              <w:rPr>
                <w:rFonts w:ascii="GHEA Mariam" w:hAnsi="GHEA Mariam"/>
                <w:b/>
                <w:bCs/>
                <w:lang w:eastAsia="en-US"/>
              </w:rPr>
              <w:t>փակագծերում</w:t>
            </w:r>
            <w:r w:rsidRPr="00EA699B">
              <w:rPr>
                <w:rFonts w:ascii="GHEA Mariam" w:hAnsi="GHEA Mariam"/>
                <w:b/>
                <w:bCs/>
                <w:lang w:val="fr-FR" w:eastAsia="en-US"/>
              </w:rPr>
              <w:t>)</w:t>
            </w:r>
          </w:p>
        </w:tc>
      </w:tr>
      <w:tr w:rsidR="00EA699B" w:rsidRPr="00EA699B" w:rsidTr="00EA699B">
        <w:trPr>
          <w:trHeight w:val="465"/>
        </w:trPr>
        <w:tc>
          <w:tcPr>
            <w:tcW w:w="2492" w:type="dxa"/>
            <w:gridSpan w:val="2"/>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val="fr-FR" w:eastAsia="en-US"/>
              </w:rPr>
            </w:pPr>
          </w:p>
        </w:tc>
        <w:tc>
          <w:tcPr>
            <w:tcW w:w="5518" w:type="dxa"/>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val="fr-FR" w:eastAsia="en-US"/>
              </w:rPr>
            </w:pPr>
          </w:p>
        </w:tc>
        <w:tc>
          <w:tcPr>
            <w:tcW w:w="3870" w:type="dxa"/>
            <w:gridSpan w:val="3"/>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ինն ամիս</w:t>
            </w:r>
          </w:p>
        </w:tc>
        <w:tc>
          <w:tcPr>
            <w:tcW w:w="4314" w:type="dxa"/>
            <w:gridSpan w:val="3"/>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տարի</w:t>
            </w:r>
          </w:p>
        </w:tc>
      </w:tr>
      <w:tr w:rsidR="00EA699B" w:rsidRPr="00EA699B" w:rsidTr="00EA699B">
        <w:trPr>
          <w:trHeight w:val="54"/>
        </w:trPr>
        <w:tc>
          <w:tcPr>
            <w:tcW w:w="2492" w:type="dxa"/>
            <w:gridSpan w:val="2"/>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5518" w:type="dxa"/>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ընդամենը</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այդ թվում`</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ընդամենը</w:t>
            </w:r>
          </w:p>
        </w:tc>
        <w:tc>
          <w:tcPr>
            <w:tcW w:w="2964" w:type="dxa"/>
            <w:gridSpan w:val="2"/>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այդ թվում`</w:t>
            </w:r>
          </w:p>
        </w:tc>
      </w:tr>
      <w:tr w:rsidR="00EA699B" w:rsidRPr="00EA699B" w:rsidTr="00EA699B">
        <w:trPr>
          <w:trHeight w:val="791"/>
        </w:trPr>
        <w:tc>
          <w:tcPr>
            <w:tcW w:w="1048" w:type="dxa"/>
            <w:tcBorders>
              <w:top w:val="nil"/>
              <w:left w:val="single" w:sz="4" w:space="0" w:color="auto"/>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spacing w:val="-8"/>
                <w:lang w:val="hy-AM" w:eastAsia="en-US"/>
              </w:rPr>
            </w:pPr>
            <w:r w:rsidRPr="00EA699B">
              <w:rPr>
                <w:rFonts w:ascii="GHEA Mariam" w:hAnsi="GHEA Mariam"/>
                <w:b/>
                <w:bCs/>
                <w:spacing w:val="-8"/>
                <w:lang w:eastAsia="en-US"/>
              </w:rPr>
              <w:t xml:space="preserve"> ծրագիր</w:t>
            </w:r>
            <w:r>
              <w:rPr>
                <w:rFonts w:ascii="GHEA Mariam" w:hAnsi="GHEA Mariam"/>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spacing w:val="-8"/>
                <w:lang w:val="hy-AM" w:eastAsia="en-US"/>
              </w:rPr>
            </w:pPr>
            <w:r w:rsidRPr="00EA699B">
              <w:rPr>
                <w:rFonts w:ascii="GHEA Mariam" w:hAnsi="GHEA Mariam"/>
                <w:b/>
                <w:bCs/>
                <w:spacing w:val="-8"/>
                <w:lang w:eastAsia="en-US"/>
              </w:rPr>
              <w:t xml:space="preserve"> միջոցառում</w:t>
            </w:r>
            <w:r>
              <w:rPr>
                <w:rFonts w:ascii="GHEA Mariam" w:hAnsi="GHEA Mariam"/>
                <w:b/>
                <w:bCs/>
                <w:spacing w:val="-8"/>
                <w:lang w:val="hy-AM" w:eastAsia="en-US"/>
              </w:rPr>
              <w:t>ը</w:t>
            </w:r>
          </w:p>
        </w:tc>
        <w:tc>
          <w:tcPr>
            <w:tcW w:w="5518" w:type="dxa"/>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1375"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վարկային միջոցներ</w:t>
            </w:r>
          </w:p>
        </w:tc>
        <w:tc>
          <w:tcPr>
            <w:tcW w:w="1505" w:type="dxa"/>
            <w:tcBorders>
              <w:top w:val="nil"/>
              <w:left w:val="nil"/>
              <w:bottom w:val="single" w:sz="4" w:space="0" w:color="auto"/>
              <w:right w:val="single" w:sz="4" w:space="0" w:color="auto"/>
            </w:tcBorders>
            <w:shd w:val="clear" w:color="auto" w:fill="auto"/>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համաֆինան</w:t>
            </w:r>
            <w:r>
              <w:rPr>
                <w:rFonts w:ascii="GHEA Mariam" w:hAnsi="GHEA Mariam"/>
                <w:b/>
                <w:bCs/>
                <w:lang w:val="hy-AM" w:eastAsia="en-US"/>
              </w:rPr>
              <w:t>-</w:t>
            </w:r>
            <w:r w:rsidRPr="00EA699B">
              <w:rPr>
                <w:rFonts w:ascii="GHEA Mariam" w:hAnsi="GHEA Mariam"/>
                <w:b/>
                <w:bCs/>
                <w:lang w:eastAsia="en-US"/>
              </w:rPr>
              <w:t xml:space="preserve"> սավորում</w:t>
            </w:r>
          </w:p>
        </w:tc>
        <w:tc>
          <w:tcPr>
            <w:tcW w:w="1350" w:type="dxa"/>
            <w:vMerge/>
            <w:tcBorders>
              <w:top w:val="nil"/>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վարկային միջոցներ</w:t>
            </w:r>
          </w:p>
        </w:tc>
        <w:tc>
          <w:tcPr>
            <w:tcW w:w="1524" w:type="dxa"/>
            <w:tcBorders>
              <w:top w:val="nil"/>
              <w:left w:val="nil"/>
              <w:bottom w:val="single" w:sz="4" w:space="0" w:color="auto"/>
              <w:right w:val="single" w:sz="4" w:space="0" w:color="auto"/>
            </w:tcBorders>
            <w:shd w:val="clear" w:color="auto" w:fill="auto"/>
            <w:hideMark/>
          </w:tcPr>
          <w:p w:rsidR="00EA699B" w:rsidRPr="00EA699B" w:rsidRDefault="00EA699B" w:rsidP="00EA699B">
            <w:pPr>
              <w:jc w:val="center"/>
              <w:rPr>
                <w:rFonts w:ascii="GHEA Mariam" w:hAnsi="GHEA Mariam"/>
                <w:b/>
                <w:bCs/>
                <w:lang w:eastAsia="en-US"/>
              </w:rPr>
            </w:pPr>
            <w:r w:rsidRPr="00EA699B">
              <w:rPr>
                <w:rFonts w:ascii="GHEA Mariam" w:hAnsi="GHEA Mariam"/>
                <w:b/>
                <w:bCs/>
                <w:lang w:eastAsia="en-US"/>
              </w:rPr>
              <w:t xml:space="preserve"> համաֆինան</w:t>
            </w:r>
            <w:r>
              <w:rPr>
                <w:rFonts w:ascii="GHEA Mariam" w:hAnsi="GHEA Mariam"/>
                <w:b/>
                <w:bCs/>
                <w:lang w:val="hy-AM" w:eastAsia="en-US"/>
              </w:rPr>
              <w:t>-</w:t>
            </w:r>
            <w:r w:rsidRPr="00EA699B">
              <w:rPr>
                <w:rFonts w:ascii="GHEA Mariam" w:hAnsi="GHEA Mariam"/>
                <w:b/>
                <w:bCs/>
                <w:lang w:eastAsia="en-US"/>
              </w:rPr>
              <w:t xml:space="preserve"> սավորում</w:t>
            </w:r>
          </w:p>
        </w:tc>
      </w:tr>
      <w:tr w:rsidR="00EA699B" w:rsidRPr="00EA699B" w:rsidTr="00EA699B">
        <w:trPr>
          <w:trHeight w:val="31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ԸՆԴԱՄԵՆԸ</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5518"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b/>
                <w:bCs/>
                <w:color w:val="000000"/>
                <w:lang w:eastAsia="en-US"/>
              </w:rPr>
            </w:pPr>
            <w:r w:rsidRPr="00EA699B">
              <w:rPr>
                <w:rFonts w:ascii="GHEA Mariam" w:hAnsi="GHEA Mariam"/>
                <w:b/>
                <w:bCs/>
                <w:color w:val="000000"/>
                <w:lang w:eastAsia="en-US"/>
              </w:rPr>
              <w:t xml:space="preserve"> այդ թվում`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ԸՆԹԱՑԻԿ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spacing w:val="-8"/>
                <w:lang w:eastAsia="en-US"/>
              </w:rPr>
            </w:pPr>
            <w:r w:rsidRPr="00EA699B">
              <w:rPr>
                <w:rFonts w:ascii="GHEA Mariam" w:hAnsi="GHEA Mariam"/>
                <w:b/>
                <w:bCs/>
                <w:lang w:eastAsia="en-US"/>
              </w:rPr>
              <w:t xml:space="preserve"> </w:t>
            </w:r>
            <w:r w:rsidRPr="00EA699B">
              <w:rPr>
                <w:rFonts w:ascii="GHEA Mariam" w:hAnsi="GHEA Mariam"/>
                <w:b/>
                <w:bCs/>
                <w:spacing w:val="-8"/>
                <w:lang w:eastAsia="en-US"/>
              </w:rPr>
              <w:t>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EA699B">
        <w:trPr>
          <w:trHeight w:val="287"/>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ՀՀ ՏԱՐԱԾՔԱՅԻՆ ԿԱՌԱՎԱՐՄԱՆ ԵՎ ԵՆԹԱ</w:t>
            </w:r>
            <w:r>
              <w:rPr>
                <w:rFonts w:ascii="GHEA Mariam" w:hAnsi="GHEA Mariam"/>
                <w:b/>
                <w:bCs/>
                <w:lang w:eastAsia="en-US"/>
              </w:rPr>
              <w:softHyphen/>
            </w:r>
            <w:r w:rsidRPr="00EA699B">
              <w:rPr>
                <w:rFonts w:ascii="GHEA Mariam" w:hAnsi="GHEA Mariam"/>
                <w:b/>
                <w:bCs/>
                <w:lang w:eastAsia="en-US"/>
              </w:rPr>
              <w:t>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Ճանապարհային ցանցի բարելավում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530"/>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11012</w:t>
            </w:r>
          </w:p>
        </w:tc>
        <w:tc>
          <w:tcPr>
            <w:tcW w:w="551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Կայունացման և զարգացման Եվրասիական հիմնադրամի աջակցությամբ իրականացվող Հյուսիս-հարավ միջանցքի Քաջարան Ագարակ 32 </w:t>
            </w:r>
            <w:r w:rsidRPr="00EA699B">
              <w:rPr>
                <w:rFonts w:ascii="GHEA Mariam" w:hAnsi="GHEA Mariam"/>
                <w:b/>
                <w:bCs/>
                <w:lang w:eastAsia="en-US"/>
              </w:rPr>
              <w:lastRenderedPageBreak/>
              <w:t>կմ հատվածի կառուցման համակարգում և կառավարում</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lastRenderedPageBreak/>
              <w:t>272,700.0</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272,700.0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lastRenderedPageBreak/>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53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188"/>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ԸՆԹԱՑԻԿ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272,700.0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ԱՇԽԱՏԱՆՔԻ ՎԱՐՁԱՏՐՈՒԹՅՈՒՆ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Դրամով վճարվող աշխատավարձեր և հավելավճարներ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Աշխատողների աշխատավարձեր և հավելավճարներ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ԴՐԱՄԱՇՆՈՐՀՆԵՐ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r>
      <w:tr w:rsidR="00EA699B" w:rsidRPr="00EA699B" w:rsidTr="00EA699B">
        <w:trPr>
          <w:trHeight w:val="467"/>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Կապիտալ դրամաշնորհներ պետական հատվածի այլ մակարդակներին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Այլ կապիտալ դրամաշնորհներ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299,000.0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ԱՅԼ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r>
      <w:tr w:rsidR="00EA699B" w:rsidRPr="00EA699B" w:rsidTr="00EA699B">
        <w:trPr>
          <w:trHeight w:val="81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Հարկեր, պարտադիր վճարներ և տույժեր, որոնք կառավարման տարբեր մակարդակների կողմից կիրառվում են միմյանց նկատմամբ</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1,000.0</w:t>
            </w:r>
          </w:p>
        </w:tc>
      </w:tr>
      <w:tr w:rsidR="00EA699B" w:rsidRPr="00EA699B" w:rsidTr="00EA699B">
        <w:trPr>
          <w:trHeight w:val="138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11016</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Ասիական զարգացման բանկի աջակցությամբ իրականացվող Հյուսիս-հարավ ճանապարհային միջանցքի զարգացման ծրագրի Սիսիան-Քաջարան 60կմ-ի </w:t>
            </w:r>
            <w:r w:rsidR="00AE2250" w:rsidRPr="00EA699B">
              <w:rPr>
                <w:rFonts w:ascii="GHEA Mariam" w:hAnsi="GHEA Mariam"/>
                <w:b/>
                <w:bCs/>
                <w:lang w:eastAsia="en-US"/>
              </w:rPr>
              <w:t>հյուսիսայ</w:t>
            </w:r>
            <w:r w:rsidRPr="00EA699B">
              <w:rPr>
                <w:rFonts w:ascii="GHEA Mariam" w:hAnsi="GHEA Mariam"/>
                <w:b/>
                <w:bCs/>
                <w:lang w:eastAsia="en-US"/>
              </w:rPr>
              <w:t xml:space="preserve">ին </w:t>
            </w:r>
            <w:bookmarkStart w:id="0" w:name="_GoBack"/>
            <w:bookmarkEnd w:id="0"/>
            <w:r w:rsidRPr="00EA699B">
              <w:rPr>
                <w:rFonts w:ascii="GHEA Mariam" w:hAnsi="GHEA Mariam"/>
                <w:b/>
                <w:bCs/>
                <w:lang w:eastAsia="en-US"/>
              </w:rPr>
              <w:t>ենթահատվածի</w:t>
            </w:r>
            <w:r w:rsidRPr="00EA699B">
              <w:rPr>
                <w:rFonts w:ascii="Calibri" w:hAnsi="Calibri" w:cs="Calibri"/>
                <w:b/>
                <w:bCs/>
                <w:lang w:eastAsia="en-US"/>
              </w:rPr>
              <w:t> </w:t>
            </w:r>
            <w:r w:rsidRPr="00EA699B">
              <w:rPr>
                <w:rFonts w:ascii="GHEA Mariam" w:hAnsi="GHEA Mariam"/>
                <w:b/>
                <w:bCs/>
                <w:lang w:eastAsia="en-US"/>
              </w:rPr>
              <w:t xml:space="preserve"> </w:t>
            </w:r>
            <w:r w:rsidRPr="00EA699B">
              <w:rPr>
                <w:rFonts w:ascii="GHEA Mariam" w:hAnsi="GHEA Mariam" w:cs="GHEA Grapalat"/>
                <w:b/>
                <w:bCs/>
                <w:lang w:eastAsia="en-US"/>
              </w:rPr>
              <w:t>համակարգում</w:t>
            </w:r>
            <w:r w:rsidRPr="00EA699B">
              <w:rPr>
                <w:rFonts w:ascii="GHEA Mariam" w:hAnsi="GHEA Mariam"/>
                <w:b/>
                <w:bCs/>
                <w:lang w:eastAsia="en-US"/>
              </w:rPr>
              <w:t xml:space="preserve"> </w:t>
            </w:r>
            <w:r w:rsidRPr="00EA699B">
              <w:rPr>
                <w:rFonts w:ascii="GHEA Mariam" w:hAnsi="GHEA Mariam" w:cs="GHEA Grapalat"/>
                <w:b/>
                <w:bCs/>
                <w:lang w:eastAsia="en-US"/>
              </w:rPr>
              <w:t>և</w:t>
            </w:r>
            <w:r w:rsidRPr="00EA699B">
              <w:rPr>
                <w:rFonts w:ascii="GHEA Mariam" w:hAnsi="GHEA Mariam"/>
                <w:b/>
                <w:bCs/>
                <w:lang w:eastAsia="en-US"/>
              </w:rPr>
              <w:t xml:space="preserve"> </w:t>
            </w:r>
            <w:r w:rsidRPr="00EA699B">
              <w:rPr>
                <w:rFonts w:ascii="GHEA Mariam" w:hAnsi="GHEA Mariam" w:cs="GHEA Grapalat"/>
                <w:b/>
                <w:bCs/>
                <w:lang w:eastAsia="en-US"/>
              </w:rPr>
              <w:t>կառավարում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lastRenderedPageBreak/>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690"/>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ԸՆԹԱՑԻԿ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ԴՐԱՄԱՇՆՈՐՀՆԵՐ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Կապիտալ դրամաշնորհներ պետական հատվածի այլ մակարդակներին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Այլ կապիտալ դրամաշնորհներ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(300,000.0)</w:t>
            </w:r>
          </w:p>
        </w:tc>
      </w:tr>
      <w:tr w:rsidR="00EA699B" w:rsidRPr="00EA699B" w:rsidTr="00EA699B">
        <w:trPr>
          <w:trHeight w:val="105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11017</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w:t>
            </w:r>
            <w:r w:rsidRPr="00EA699B">
              <w:rPr>
                <w:rFonts w:ascii="Calibri" w:hAnsi="Calibri" w:cs="Calibri"/>
                <w:b/>
                <w:bCs/>
                <w:lang w:eastAsia="en-US"/>
              </w:rPr>
              <w:t> </w:t>
            </w:r>
            <w:r w:rsidRPr="00EA699B">
              <w:rPr>
                <w:rFonts w:ascii="GHEA Mariam" w:hAnsi="GHEA Mariam" w:cs="GHEA Grapalat"/>
                <w:b/>
                <w:bCs/>
                <w:lang w:eastAsia="en-US"/>
              </w:rPr>
              <w:t>Կայունացման</w:t>
            </w:r>
            <w:r w:rsidRPr="00EA699B">
              <w:rPr>
                <w:rFonts w:ascii="GHEA Mariam" w:hAnsi="GHEA Mariam"/>
                <w:b/>
                <w:bCs/>
                <w:lang w:eastAsia="en-US"/>
              </w:rPr>
              <w:t xml:space="preserve"> </w:t>
            </w:r>
            <w:r w:rsidRPr="00EA699B">
              <w:rPr>
                <w:rFonts w:ascii="GHEA Mariam" w:hAnsi="GHEA Mariam" w:cs="GHEA Grapalat"/>
                <w:b/>
                <w:bCs/>
                <w:lang w:eastAsia="en-US"/>
              </w:rPr>
              <w:t>և</w:t>
            </w:r>
            <w:r w:rsidRPr="00EA699B">
              <w:rPr>
                <w:rFonts w:ascii="GHEA Mariam" w:hAnsi="GHEA Mariam"/>
                <w:b/>
                <w:bCs/>
                <w:lang w:eastAsia="en-US"/>
              </w:rPr>
              <w:t xml:space="preserve"> </w:t>
            </w:r>
            <w:r w:rsidRPr="00EA699B">
              <w:rPr>
                <w:rFonts w:ascii="GHEA Mariam" w:hAnsi="GHEA Mariam" w:cs="GHEA Grapalat"/>
                <w:b/>
                <w:bCs/>
                <w:lang w:eastAsia="en-US"/>
              </w:rPr>
              <w:t>զարգացման</w:t>
            </w:r>
            <w:r w:rsidRPr="00EA699B">
              <w:rPr>
                <w:rFonts w:ascii="GHEA Mariam" w:hAnsi="GHEA Mariam"/>
                <w:b/>
                <w:bCs/>
                <w:lang w:eastAsia="en-US"/>
              </w:rPr>
              <w:t xml:space="preserve"> </w:t>
            </w:r>
            <w:r w:rsidRPr="00EA699B">
              <w:rPr>
                <w:rFonts w:ascii="GHEA Mariam" w:hAnsi="GHEA Mariam" w:cs="GHEA Grapalat"/>
                <w:b/>
                <w:bCs/>
                <w:lang w:eastAsia="en-US"/>
              </w:rPr>
              <w:t>Եվրասիական</w:t>
            </w:r>
            <w:r w:rsidRPr="00EA699B">
              <w:rPr>
                <w:rFonts w:ascii="GHEA Mariam" w:hAnsi="GHEA Mariam"/>
                <w:b/>
                <w:bCs/>
                <w:lang w:eastAsia="en-US"/>
              </w:rPr>
              <w:t xml:space="preserve"> </w:t>
            </w:r>
            <w:r w:rsidRPr="00EA699B">
              <w:rPr>
                <w:rFonts w:ascii="GHEA Mariam" w:hAnsi="GHEA Mariam" w:cs="GHEA Grapalat"/>
                <w:b/>
                <w:bCs/>
                <w:lang w:eastAsia="en-US"/>
              </w:rPr>
              <w:t>հիմնադրամի</w:t>
            </w:r>
            <w:r w:rsidRPr="00EA699B">
              <w:rPr>
                <w:rFonts w:ascii="GHEA Mariam" w:hAnsi="GHEA Mariam"/>
                <w:b/>
                <w:bCs/>
                <w:lang w:eastAsia="en-US"/>
              </w:rPr>
              <w:t xml:space="preserve"> </w:t>
            </w:r>
            <w:r w:rsidRPr="00EA699B">
              <w:rPr>
                <w:rFonts w:ascii="GHEA Mariam" w:hAnsi="GHEA Mariam" w:cs="GHEA Grapalat"/>
                <w:b/>
                <w:bCs/>
                <w:lang w:eastAsia="en-US"/>
              </w:rPr>
              <w:t>աջակցությամբ</w:t>
            </w:r>
            <w:r w:rsidRPr="00EA699B">
              <w:rPr>
                <w:rFonts w:ascii="GHEA Mariam" w:hAnsi="GHEA Mariam"/>
                <w:b/>
                <w:bCs/>
                <w:lang w:eastAsia="en-US"/>
              </w:rPr>
              <w:t xml:space="preserve"> </w:t>
            </w:r>
            <w:r w:rsidRPr="00EA699B">
              <w:rPr>
                <w:rFonts w:ascii="GHEA Mariam" w:hAnsi="GHEA Mariam" w:cs="GHEA Grapalat"/>
                <w:b/>
                <w:bCs/>
                <w:lang w:eastAsia="en-US"/>
              </w:rPr>
              <w:t>իրականացվող</w:t>
            </w:r>
            <w:r w:rsidRPr="00EA699B">
              <w:rPr>
                <w:rFonts w:ascii="GHEA Mariam" w:hAnsi="GHEA Mariam"/>
                <w:b/>
                <w:bCs/>
                <w:lang w:eastAsia="en-US"/>
              </w:rPr>
              <w:t xml:space="preserve"> </w:t>
            </w:r>
            <w:r w:rsidRPr="00EA699B">
              <w:rPr>
                <w:rFonts w:ascii="GHEA Mariam" w:hAnsi="GHEA Mariam" w:cs="GHEA Grapalat"/>
                <w:b/>
                <w:bCs/>
                <w:lang w:eastAsia="en-US"/>
              </w:rPr>
              <w:t>Հյուսիս</w:t>
            </w:r>
            <w:r w:rsidRPr="00EA699B">
              <w:rPr>
                <w:rFonts w:ascii="GHEA Mariam" w:hAnsi="GHEA Mariam"/>
                <w:b/>
                <w:bCs/>
                <w:lang w:eastAsia="en-US"/>
              </w:rPr>
              <w:t>-</w:t>
            </w:r>
            <w:r w:rsidRPr="00EA699B">
              <w:rPr>
                <w:rFonts w:ascii="GHEA Mariam" w:hAnsi="GHEA Mariam" w:cs="GHEA Grapalat"/>
                <w:b/>
                <w:bCs/>
                <w:lang w:eastAsia="en-US"/>
              </w:rPr>
              <w:t>հարավ</w:t>
            </w:r>
            <w:r w:rsidRPr="00EA699B">
              <w:rPr>
                <w:rFonts w:ascii="GHEA Mariam" w:hAnsi="GHEA Mariam"/>
                <w:b/>
                <w:bCs/>
                <w:lang w:eastAsia="en-US"/>
              </w:rPr>
              <w:t xml:space="preserve"> </w:t>
            </w:r>
            <w:r w:rsidRPr="00EA699B">
              <w:rPr>
                <w:rFonts w:ascii="GHEA Mariam" w:hAnsi="GHEA Mariam" w:cs="GHEA Grapalat"/>
                <w:b/>
                <w:bCs/>
                <w:lang w:eastAsia="en-US"/>
              </w:rPr>
              <w:t>միջանցքի</w:t>
            </w:r>
            <w:r w:rsidRPr="00EA699B">
              <w:rPr>
                <w:rFonts w:ascii="GHEA Mariam" w:hAnsi="GHEA Mariam"/>
                <w:b/>
                <w:bCs/>
                <w:lang w:eastAsia="en-US"/>
              </w:rPr>
              <w:t xml:space="preserve">  </w:t>
            </w:r>
            <w:r w:rsidRPr="00EA699B">
              <w:rPr>
                <w:rFonts w:ascii="GHEA Mariam" w:hAnsi="GHEA Mariam" w:cs="GHEA Grapalat"/>
                <w:b/>
                <w:bCs/>
                <w:lang w:eastAsia="en-US"/>
              </w:rPr>
              <w:t>Քաջարանի</w:t>
            </w:r>
            <w:r w:rsidRPr="00EA699B">
              <w:rPr>
                <w:rFonts w:ascii="GHEA Mariam" w:hAnsi="GHEA Mariam"/>
                <w:b/>
                <w:bCs/>
                <w:lang w:eastAsia="en-US"/>
              </w:rPr>
              <w:t xml:space="preserve"> </w:t>
            </w:r>
            <w:r w:rsidRPr="00EA699B">
              <w:rPr>
                <w:rFonts w:ascii="GHEA Mariam" w:hAnsi="GHEA Mariam" w:cs="GHEA Grapalat"/>
                <w:b/>
                <w:bCs/>
                <w:lang w:eastAsia="en-US"/>
              </w:rPr>
              <w:t>թունելի</w:t>
            </w:r>
            <w:r w:rsidRPr="00EA699B">
              <w:rPr>
                <w:rFonts w:ascii="GHEA Mariam" w:hAnsi="GHEA Mariam"/>
                <w:b/>
                <w:bCs/>
                <w:lang w:eastAsia="en-US"/>
              </w:rPr>
              <w:t xml:space="preserve"> </w:t>
            </w:r>
            <w:r w:rsidRPr="00EA699B">
              <w:rPr>
                <w:rFonts w:ascii="GHEA Mariam" w:hAnsi="GHEA Mariam" w:cs="GHEA Grapalat"/>
                <w:b/>
                <w:bCs/>
                <w:lang w:eastAsia="en-US"/>
              </w:rPr>
              <w:t>և</w:t>
            </w:r>
            <w:r w:rsidRPr="00EA699B">
              <w:rPr>
                <w:rFonts w:ascii="GHEA Mariam" w:hAnsi="GHEA Mariam"/>
                <w:b/>
                <w:bCs/>
                <w:lang w:eastAsia="en-US"/>
              </w:rPr>
              <w:t xml:space="preserve"> </w:t>
            </w:r>
            <w:r w:rsidRPr="00EA699B">
              <w:rPr>
                <w:rFonts w:ascii="GHEA Mariam" w:hAnsi="GHEA Mariam" w:cs="GHEA Grapalat"/>
                <w:b/>
                <w:bCs/>
                <w:lang w:eastAsia="en-US"/>
              </w:rPr>
              <w:t>մոտեցումների</w:t>
            </w:r>
            <w:r w:rsidRPr="00EA699B">
              <w:rPr>
                <w:rFonts w:ascii="GHEA Mariam" w:hAnsi="GHEA Mariam"/>
                <w:b/>
                <w:bCs/>
                <w:lang w:eastAsia="en-US"/>
              </w:rPr>
              <w:t xml:space="preserve"> </w:t>
            </w:r>
            <w:r w:rsidRPr="00EA699B">
              <w:rPr>
                <w:rFonts w:ascii="GHEA Mariam" w:hAnsi="GHEA Mariam" w:cs="GHEA Grapalat"/>
                <w:b/>
                <w:bCs/>
                <w:lang w:eastAsia="en-US"/>
              </w:rPr>
              <w:t>կառուցման</w:t>
            </w:r>
            <w:r w:rsidRPr="00EA699B">
              <w:rPr>
                <w:rFonts w:ascii="GHEA Mariam" w:hAnsi="GHEA Mariam"/>
                <w:b/>
                <w:bCs/>
                <w:lang w:eastAsia="en-US"/>
              </w:rPr>
              <w:t xml:space="preserve"> </w:t>
            </w:r>
            <w:r w:rsidRPr="00EA699B">
              <w:rPr>
                <w:rFonts w:ascii="GHEA Mariam" w:hAnsi="GHEA Mariam" w:cs="GHEA Grapalat"/>
                <w:b/>
                <w:bCs/>
                <w:lang w:eastAsia="en-US"/>
              </w:rPr>
              <w:t>համակարգում</w:t>
            </w:r>
            <w:r w:rsidRPr="00EA699B">
              <w:rPr>
                <w:rFonts w:ascii="GHEA Mariam" w:hAnsi="GHEA Mariam"/>
                <w:b/>
                <w:bCs/>
                <w:lang w:eastAsia="en-US"/>
              </w:rPr>
              <w:t xml:space="preserve"> </w:t>
            </w:r>
            <w:r w:rsidRPr="00EA699B">
              <w:rPr>
                <w:rFonts w:ascii="GHEA Mariam" w:hAnsi="GHEA Mariam" w:cs="GHEA Grapalat"/>
                <w:b/>
                <w:bCs/>
                <w:lang w:eastAsia="en-US"/>
              </w:rPr>
              <w:t>և</w:t>
            </w:r>
            <w:r w:rsidRPr="00EA699B">
              <w:rPr>
                <w:rFonts w:ascii="GHEA Mariam" w:hAnsi="GHEA Mariam"/>
                <w:b/>
                <w:bCs/>
                <w:lang w:eastAsia="en-US"/>
              </w:rPr>
              <w:t xml:space="preserve"> </w:t>
            </w:r>
            <w:r w:rsidRPr="00EA699B">
              <w:rPr>
                <w:rFonts w:ascii="GHEA Mariam" w:hAnsi="GHEA Mariam" w:cs="GHEA Grapalat"/>
                <w:b/>
                <w:bCs/>
                <w:lang w:eastAsia="en-US"/>
              </w:rPr>
              <w:t>կառավարում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ԸՆԹԱՑԻԿ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ԱՇԽԱՏԱՆՔԻ ՎԱՐՁԱՏՐՈՒԹՅՈՒՆ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Դրամով վճարվող աշխատավարձեր և հավելավճարներ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42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Աշխատողների աշխատավարձեր և հավելավճարներ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27,300.0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r>
      <w:tr w:rsidR="00EA699B" w:rsidRPr="00EA699B" w:rsidTr="00EA699B">
        <w:trPr>
          <w:trHeight w:val="1080"/>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lastRenderedPageBreak/>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21004</w:t>
            </w:r>
          </w:p>
        </w:tc>
        <w:tc>
          <w:tcPr>
            <w:tcW w:w="551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spacing w:val="-8"/>
                <w:lang w:eastAsia="en-US"/>
              </w:rPr>
            </w:pPr>
            <w:r w:rsidRPr="00EA699B">
              <w:rPr>
                <w:rFonts w:ascii="GHEA Mariam" w:hAnsi="GHEA Mariam"/>
                <w:lang w:eastAsia="en-US"/>
              </w:rPr>
              <w:t xml:space="preserve"> </w:t>
            </w:r>
            <w:r w:rsidRPr="00EA699B">
              <w:rPr>
                <w:rFonts w:ascii="GHEA Mariam" w:hAnsi="GHEA Mariam"/>
                <w:spacing w:val="-8"/>
                <w:lang w:eastAsia="en-US"/>
              </w:rPr>
              <w:t>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ԱՅԼ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Նախագծահետազոտական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35,000.0</w:t>
            </w:r>
          </w:p>
        </w:tc>
      </w:tr>
      <w:tr w:rsidR="00EA699B" w:rsidRPr="00EA699B" w:rsidTr="00EA699B">
        <w:trPr>
          <w:trHeight w:val="76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21006</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Ասիական զարգացման բանկի աջակցությամբ իրականացվող Հյուսիս-հարավ միջանցքի զարգացման վարկային ծրագիր, Տրանշ 2</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lastRenderedPageBreak/>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ՇԵՆՔԵՐ ԵՎ ՇԻՆՈՒԹՅՈՒՆՆԵՐ</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Շենքերի և շինությունների շինարարություն</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750,000.0</w:t>
            </w:r>
          </w:p>
        </w:tc>
      </w:tr>
      <w:tr w:rsidR="00EA699B" w:rsidRPr="00EA699B" w:rsidTr="00EA699B">
        <w:trPr>
          <w:trHeight w:val="79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21009</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Եվրոպական ներդրումային բանկի աջակցությամբ իրականացվող Հյուսիս-հարավ միջանցքի զարգացման վարկային ծրագիր, Տրանշ 3</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10,400.0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ԱՅԼ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Նախագծահետազոտական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62,400.0</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10,400.0</w:t>
            </w:r>
          </w:p>
        </w:tc>
      </w:tr>
      <w:tr w:rsidR="00EA699B" w:rsidRPr="00EA699B" w:rsidTr="00EA699B">
        <w:trPr>
          <w:trHeight w:val="103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21029</w:t>
            </w:r>
          </w:p>
        </w:tc>
        <w:tc>
          <w:tcPr>
            <w:tcW w:w="5518"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Վերակառուցման և զարգացման եվրոպական բանկի աջակցությամբ իրականացվող Հյուսիս-հարավ ճանապարհային միջանցքի Սիսիան-Քաջարան </w:t>
            </w:r>
            <w:r w:rsidR="00583C3A" w:rsidRPr="00EA699B">
              <w:rPr>
                <w:rFonts w:ascii="GHEA Mariam" w:hAnsi="GHEA Mariam"/>
                <w:b/>
                <w:bCs/>
                <w:lang w:eastAsia="en-US"/>
              </w:rPr>
              <w:t>հարավային հատվածի</w:t>
            </w:r>
            <w:r w:rsidRPr="00EA699B">
              <w:rPr>
                <w:rFonts w:ascii="GHEA Mariam" w:hAnsi="GHEA Mariam"/>
                <w:b/>
                <w:bCs/>
                <w:lang w:eastAsia="en-US"/>
              </w:rPr>
              <w:t xml:space="preserve"> կառուցում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(538,930.5)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(486,930.5)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(538,930.5)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(486,930.5)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lastRenderedPageBreak/>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ՈՉ ՖԻՆԱՆՍԱԿԱՆ ԱԿՏԻՎՆԵՐԻ ԳԾՈՎ ԾԱԽՍԵՐ</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345"/>
        </w:trPr>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ՀԻՄՆԱԿԱՆ ՄԻՋՈՑՆԵՐ</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ՇԵՆՔԵՐ ԵՎ ՇԻՆՈՒԹՅՈՒՆՆԵՐ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nil"/>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nil"/>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Շենքերի և շինությունների շինարարություն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(538,930.5)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(52,000.0)</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(486,930.5)</w:t>
            </w:r>
          </w:p>
        </w:tc>
      </w:tr>
      <w:tr w:rsidR="00EA699B" w:rsidRPr="00EA699B" w:rsidTr="00EA699B">
        <w:trPr>
          <w:trHeight w:val="118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21030</w:t>
            </w:r>
          </w:p>
        </w:tc>
        <w:tc>
          <w:tcPr>
            <w:tcW w:w="5518" w:type="dxa"/>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583C3A" w:rsidP="00583C3A">
            <w:pPr>
              <w:rPr>
                <w:rFonts w:ascii="GHEA Mariam" w:hAnsi="GHEA Mariam"/>
                <w:b/>
                <w:bCs/>
                <w:lang w:eastAsia="en-US"/>
              </w:rPr>
            </w:pPr>
            <w:r>
              <w:rPr>
                <w:rFonts w:ascii="GHEA Mariam" w:hAnsi="GHEA Mariam"/>
                <w:b/>
                <w:bCs/>
                <w:lang w:eastAsia="en-US"/>
              </w:rPr>
              <w:t xml:space="preserve"> Եվրոպական ներդրումային բ</w:t>
            </w:r>
            <w:r w:rsidR="00EA699B" w:rsidRPr="00EA699B">
              <w:rPr>
                <w:rFonts w:ascii="GHEA Mariam" w:hAnsi="GHEA Mariam"/>
                <w:b/>
                <w:bCs/>
                <w:lang w:eastAsia="en-US"/>
              </w:rPr>
              <w:t xml:space="preserve">անկի աջակցությամբ իրականացվող, Հայաստան. Սիսիան-Քաջարան ճանապարհահատվածի ծրագրի </w:t>
            </w:r>
            <w:r w:rsidRPr="00EA699B">
              <w:rPr>
                <w:rFonts w:ascii="GHEA Mariam" w:hAnsi="GHEA Mariam"/>
                <w:b/>
                <w:bCs/>
                <w:lang w:eastAsia="en-US"/>
              </w:rPr>
              <w:t>հարավային հատվածի</w:t>
            </w:r>
            <w:r w:rsidR="00EA699B" w:rsidRPr="00EA699B">
              <w:rPr>
                <w:rFonts w:ascii="GHEA Mariam" w:hAnsi="GHEA Mariam"/>
                <w:b/>
                <w:bCs/>
                <w:lang w:eastAsia="en-US"/>
              </w:rPr>
              <w:t xml:space="preserve"> կառուցում</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b/>
                <w:bCs/>
                <w:lang w:eastAsia="en-US"/>
              </w:rPr>
            </w:pPr>
            <w:r w:rsidRPr="00EA699B">
              <w:rPr>
                <w:rFonts w:ascii="Calibri" w:hAnsi="Calibri" w:cs="Calibri"/>
                <w:b/>
                <w:bCs/>
                <w:lang w:eastAsia="en-US"/>
              </w:rPr>
              <w:t> </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i/>
                <w:iCs/>
                <w:lang w:eastAsia="en-US"/>
              </w:rPr>
            </w:pPr>
            <w:r w:rsidRPr="00EA699B">
              <w:rPr>
                <w:rFonts w:ascii="GHEA Mariam" w:hAnsi="GHEA Mariam"/>
                <w:i/>
                <w:iCs/>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r w:rsidR="00EA699B" w:rsidRPr="00EA699B" w:rsidTr="00EA699B">
        <w:trPr>
          <w:trHeight w:val="690"/>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այդ թվում` բյուջետային ծախսերի տնտեսագիտական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ԸՆԴԱՄԵՆԸ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ՀԻՄՆԱԿԱՆ ՄԻՋՈՑՆԵՐ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r w:rsidR="00EA699B" w:rsidRPr="00EA699B" w:rsidTr="00EA699B">
        <w:trPr>
          <w:trHeight w:val="345"/>
        </w:trPr>
        <w:tc>
          <w:tcPr>
            <w:tcW w:w="1048"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ՇԵՆՔԵՐ ԵՎ ՇԻՆՈՒԹՅՈՒՆՆԵՐ</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r w:rsidR="00EA699B" w:rsidRPr="00EA699B" w:rsidTr="00EA699B">
        <w:trPr>
          <w:trHeight w:val="405"/>
        </w:trPr>
        <w:tc>
          <w:tcPr>
            <w:tcW w:w="1048" w:type="dxa"/>
            <w:tcBorders>
              <w:top w:val="nil"/>
              <w:left w:val="single" w:sz="4" w:space="0" w:color="auto"/>
              <w:bottom w:val="single" w:sz="4" w:space="0" w:color="auto"/>
              <w:right w:val="nil"/>
            </w:tcBorders>
            <w:shd w:val="clear" w:color="auto" w:fill="auto"/>
            <w:hideMark/>
          </w:tcPr>
          <w:p w:rsidR="00EA699B" w:rsidRPr="00EA699B" w:rsidRDefault="00EA699B" w:rsidP="00EA699B">
            <w:pPr>
              <w:rPr>
                <w:rFonts w:ascii="GHEA Mariam" w:hAnsi="GHEA Mariam"/>
                <w:b/>
                <w:bCs/>
                <w:color w:val="000000"/>
                <w:lang w:eastAsia="en-US"/>
              </w:rPr>
            </w:pPr>
            <w:r w:rsidRPr="00EA699B">
              <w:rPr>
                <w:rFonts w:ascii="Calibri" w:hAnsi="Calibri" w:cs="Calibri"/>
                <w:b/>
                <w:bCs/>
                <w:color w:val="000000"/>
                <w:lang w:eastAsia="en-US"/>
              </w:rPr>
              <w:t> </w:t>
            </w:r>
          </w:p>
        </w:tc>
        <w:tc>
          <w:tcPr>
            <w:tcW w:w="1444"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551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 xml:space="preserve"> - Շենքերի և շինությունների շինարարություն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7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05"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35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c>
          <w:tcPr>
            <w:tcW w:w="1440"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w:t>
            </w:r>
          </w:p>
        </w:tc>
        <w:tc>
          <w:tcPr>
            <w:tcW w:w="1524"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(308,469.5)</w:t>
            </w:r>
          </w:p>
        </w:tc>
      </w:tr>
    </w:tbl>
    <w:p w:rsidR="00EA699B" w:rsidRDefault="00EA699B" w:rsidP="00EA699B">
      <w:pPr>
        <w:tabs>
          <w:tab w:val="left" w:pos="4244"/>
        </w:tabs>
        <w:rPr>
          <w:lang w:val="fr-FR"/>
        </w:rPr>
      </w:pPr>
    </w:p>
    <w:p w:rsidR="00EA699B" w:rsidRDefault="00EA699B" w:rsidP="00EA699B">
      <w:pPr>
        <w:pStyle w:val="mechtex"/>
        <w:ind w:firstLine="720"/>
        <w:jc w:val="left"/>
        <w:rPr>
          <w:rFonts w:ascii="GHEA Mariam" w:hAnsi="GHEA Mariam" w:cs="Sylfaen"/>
          <w:sz w:val="24"/>
          <w:szCs w:val="24"/>
          <w:lang w:val="hy-AM"/>
        </w:rPr>
      </w:pPr>
    </w:p>
    <w:p w:rsidR="00EA699B" w:rsidRPr="000F4671" w:rsidRDefault="00EA699B" w:rsidP="00EA699B">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A699B" w:rsidRPr="000F4671" w:rsidRDefault="00EA699B" w:rsidP="00EA699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A699B" w:rsidRDefault="00EA699B" w:rsidP="00EA699B">
      <w:pPr>
        <w:tabs>
          <w:tab w:val="left" w:pos="5858"/>
        </w:tabs>
        <w:rPr>
          <w:rFonts w:ascii="GHEA Mariam" w:hAnsi="GHEA Mariam" w:cs="Arial Armenian"/>
          <w:sz w:val="24"/>
          <w:szCs w:val="24"/>
          <w:lang w:val="hy-AM"/>
        </w:rPr>
        <w:sectPr w:rsidR="00EA699B"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A699B" w:rsidRPr="00263E3F" w:rsidRDefault="00EA699B" w:rsidP="00EA699B">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EA699B" w:rsidRPr="000F4671" w:rsidRDefault="00EA699B" w:rsidP="00EA699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A699B" w:rsidRPr="000F4671" w:rsidRDefault="00EA699B" w:rsidP="00EA699B">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A699B" w:rsidRDefault="00EA699B" w:rsidP="00EA699B">
      <w:pPr>
        <w:tabs>
          <w:tab w:val="left" w:pos="5858"/>
        </w:tabs>
        <w:rPr>
          <w:lang w:val="fr-FR"/>
        </w:rPr>
      </w:pPr>
    </w:p>
    <w:p w:rsidR="00EA699B" w:rsidRDefault="00EA699B" w:rsidP="00EA699B">
      <w:pPr>
        <w:rPr>
          <w:lang w:val="fr-FR"/>
        </w:rPr>
      </w:pPr>
    </w:p>
    <w:p w:rsidR="00EA699B" w:rsidRPr="00EA699B" w:rsidRDefault="00EA699B" w:rsidP="00EA699B">
      <w:pPr>
        <w:tabs>
          <w:tab w:val="left" w:pos="5345"/>
        </w:tabs>
        <w:rPr>
          <w:lang w:val="fr-FR"/>
        </w:rPr>
      </w:pPr>
      <w:r>
        <w:rPr>
          <w:lang w:val="fr-FR"/>
        </w:rPr>
        <w:tab/>
      </w:r>
    </w:p>
    <w:tbl>
      <w:tblPr>
        <w:tblW w:w="16270" w:type="dxa"/>
        <w:tblInd w:w="-720" w:type="dxa"/>
        <w:tblLook w:val="04A0" w:firstRow="1" w:lastRow="0" w:firstColumn="1" w:lastColumn="0" w:noHBand="0" w:noVBand="1"/>
      </w:tblPr>
      <w:tblGrid>
        <w:gridCol w:w="946"/>
        <w:gridCol w:w="1328"/>
        <w:gridCol w:w="1226"/>
        <w:gridCol w:w="1000"/>
        <w:gridCol w:w="1080"/>
        <w:gridCol w:w="1481"/>
        <w:gridCol w:w="1040"/>
        <w:gridCol w:w="2250"/>
        <w:gridCol w:w="2609"/>
        <w:gridCol w:w="1710"/>
        <w:gridCol w:w="1600"/>
      </w:tblGrid>
      <w:tr w:rsidR="00EA699B" w:rsidRPr="00AE2250" w:rsidTr="001458C2">
        <w:trPr>
          <w:trHeight w:val="735"/>
        </w:trPr>
        <w:tc>
          <w:tcPr>
            <w:tcW w:w="16270" w:type="dxa"/>
            <w:gridSpan w:val="11"/>
            <w:tcBorders>
              <w:top w:val="nil"/>
              <w:left w:val="nil"/>
              <w:bottom w:val="nil"/>
              <w:right w:val="nil"/>
            </w:tcBorders>
            <w:shd w:val="clear" w:color="auto" w:fill="auto"/>
            <w:vAlign w:val="center"/>
            <w:hideMark/>
          </w:tcPr>
          <w:p w:rsidR="00EA699B" w:rsidRPr="001458C2" w:rsidRDefault="00EA699B" w:rsidP="001458C2">
            <w:pPr>
              <w:pStyle w:val="mechtex"/>
              <w:rPr>
                <w:rFonts w:ascii="GHEA Mariam" w:hAnsi="GHEA Mariam"/>
                <w:sz w:val="24"/>
                <w:szCs w:val="24"/>
                <w:lang w:val="fr-FR" w:eastAsia="en-US"/>
              </w:rPr>
            </w:pPr>
            <w:r w:rsidRPr="001458C2">
              <w:rPr>
                <w:rFonts w:ascii="GHEA Mariam" w:hAnsi="GHEA Mariam" w:cs="Arial"/>
                <w:sz w:val="24"/>
                <w:szCs w:val="24"/>
                <w:lang w:eastAsia="en-US"/>
              </w:rPr>
              <w:t>ՀԱՅԱՍՏԱՆԻ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ՀԱՆՐԱՊԵՏՈՒԹՅԱՆ</w:t>
            </w:r>
            <w:r w:rsidRPr="001458C2">
              <w:rPr>
                <w:rFonts w:ascii="Calibri" w:hAnsi="Calibri" w:cs="Calibri"/>
                <w:sz w:val="24"/>
                <w:szCs w:val="24"/>
                <w:lang w:val="fr-FR" w:eastAsia="en-US"/>
              </w:rPr>
              <w:t> </w:t>
            </w:r>
            <w:r w:rsidRPr="001458C2">
              <w:rPr>
                <w:rFonts w:ascii="GHEA Mariam" w:hAnsi="GHEA Mariam" w:cs="Arial"/>
                <w:sz w:val="24"/>
                <w:szCs w:val="24"/>
                <w:lang w:eastAsia="en-US"/>
              </w:rPr>
              <w:t>ԿԱՌԱՎԱՐՈՒԹՅԱՆ</w:t>
            </w:r>
            <w:r w:rsidRPr="001458C2">
              <w:rPr>
                <w:rFonts w:ascii="Calibri" w:hAnsi="Calibri" w:cs="Calibri"/>
                <w:sz w:val="24"/>
                <w:szCs w:val="24"/>
                <w:lang w:val="fr-FR" w:eastAsia="en-US"/>
              </w:rPr>
              <w:t> </w:t>
            </w:r>
            <w:r w:rsidRPr="001458C2">
              <w:rPr>
                <w:rFonts w:ascii="GHEA Mariam" w:hAnsi="GHEA Mariam"/>
                <w:sz w:val="24"/>
                <w:szCs w:val="24"/>
                <w:lang w:val="fr-FR" w:eastAsia="en-US"/>
              </w:rPr>
              <w:t xml:space="preserve">2025 </w:t>
            </w:r>
            <w:r w:rsidRPr="001458C2">
              <w:rPr>
                <w:rFonts w:ascii="GHEA Mariam" w:hAnsi="GHEA Mariam" w:cs="Arial"/>
                <w:sz w:val="24"/>
                <w:szCs w:val="24"/>
                <w:lang w:eastAsia="en-US"/>
              </w:rPr>
              <w:t>ԹՎԱԿԱՆԻ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ԴԵԿՏԵՄԲԵՐԻ</w:t>
            </w:r>
            <w:r w:rsidRPr="001458C2">
              <w:rPr>
                <w:rFonts w:ascii="GHEA Mariam" w:hAnsi="GHEA Mariam"/>
                <w:sz w:val="24"/>
                <w:szCs w:val="24"/>
                <w:lang w:val="fr-FR" w:eastAsia="en-US"/>
              </w:rPr>
              <w:t xml:space="preserve"> 25-</w:t>
            </w:r>
            <w:r w:rsidRPr="001458C2">
              <w:rPr>
                <w:rFonts w:ascii="GHEA Mariam" w:hAnsi="GHEA Mariam" w:cs="Arial"/>
                <w:sz w:val="24"/>
                <w:szCs w:val="24"/>
                <w:lang w:eastAsia="en-US"/>
              </w:rPr>
              <w:t>Ի</w:t>
            </w:r>
            <w:r w:rsidRPr="001458C2">
              <w:rPr>
                <w:rFonts w:ascii="GHEA Mariam" w:hAnsi="GHEA Mariam"/>
                <w:sz w:val="24"/>
                <w:szCs w:val="24"/>
                <w:lang w:val="fr-FR" w:eastAsia="en-US"/>
              </w:rPr>
              <w:t xml:space="preserve"> N</w:t>
            </w:r>
            <w:r w:rsidRPr="001458C2">
              <w:rPr>
                <w:rFonts w:ascii="Calibri" w:hAnsi="Calibri" w:cs="Calibri"/>
                <w:sz w:val="24"/>
                <w:szCs w:val="24"/>
                <w:lang w:val="fr-FR" w:eastAsia="en-US"/>
              </w:rPr>
              <w:t> </w:t>
            </w:r>
            <w:r w:rsidRPr="001458C2">
              <w:rPr>
                <w:rFonts w:ascii="GHEA Mariam" w:hAnsi="GHEA Mariam"/>
                <w:sz w:val="24"/>
                <w:szCs w:val="24"/>
                <w:lang w:val="fr-FR" w:eastAsia="en-US"/>
              </w:rPr>
              <w:t>1910-</w:t>
            </w:r>
            <w:r w:rsidRPr="001458C2">
              <w:rPr>
                <w:rFonts w:ascii="GHEA Mariam" w:hAnsi="GHEA Mariam" w:cs="Arial"/>
                <w:sz w:val="24"/>
                <w:szCs w:val="24"/>
                <w:lang w:eastAsia="en-US"/>
              </w:rPr>
              <w:t>Ն</w:t>
            </w:r>
            <w:r w:rsidRPr="001458C2">
              <w:rPr>
                <w:rFonts w:ascii="Calibri" w:hAnsi="Calibri" w:cs="Calibri"/>
                <w:sz w:val="24"/>
                <w:szCs w:val="24"/>
                <w:lang w:val="fr-FR" w:eastAsia="en-US"/>
              </w:rPr>
              <w:t> </w:t>
            </w:r>
            <w:r w:rsidRPr="001458C2">
              <w:rPr>
                <w:rFonts w:ascii="GHEA Mariam" w:hAnsi="GHEA Mariam" w:cs="Arial"/>
                <w:sz w:val="24"/>
                <w:szCs w:val="24"/>
                <w:lang w:eastAsia="en-US"/>
              </w:rPr>
              <w:t>ՈՐՈՇՄԱՆ</w:t>
            </w:r>
            <w:r w:rsidRPr="001458C2">
              <w:rPr>
                <w:rFonts w:ascii="Calibri" w:hAnsi="Calibri" w:cs="Calibri"/>
                <w:sz w:val="24"/>
                <w:szCs w:val="24"/>
                <w:lang w:val="fr-FR" w:eastAsia="en-US"/>
              </w:rPr>
              <w:t> </w:t>
            </w:r>
            <w:r w:rsidR="001458C2">
              <w:rPr>
                <w:rFonts w:ascii="Calibri" w:hAnsi="Calibri" w:cs="Calibri"/>
                <w:sz w:val="24"/>
                <w:szCs w:val="24"/>
                <w:lang w:val="fr-FR" w:eastAsia="en-US"/>
              </w:rPr>
              <w:br/>
            </w:r>
            <w:r w:rsidRPr="001458C2">
              <w:rPr>
                <w:rFonts w:ascii="GHEA Mariam" w:hAnsi="GHEA Mariam"/>
                <w:sz w:val="24"/>
                <w:szCs w:val="24"/>
                <w:lang w:val="fr-FR" w:eastAsia="en-US"/>
              </w:rPr>
              <w:t xml:space="preserve">N 9 </w:t>
            </w:r>
            <w:r w:rsidRPr="001458C2">
              <w:rPr>
                <w:rFonts w:ascii="GHEA Mariam" w:hAnsi="GHEA Mariam" w:cs="Arial"/>
                <w:sz w:val="24"/>
                <w:szCs w:val="24"/>
                <w:lang w:eastAsia="en-US"/>
              </w:rPr>
              <w:t>ՀԱՎԵԼՎԱԾՈՒՄ</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ԿԱՏԱՐՎՈՂ</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ՓՈՓՈԽՈՒԹՅՈՒՆՆԵՐԸ</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ԵՎ</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ԼՐԱՑՈՒՄՆԵՐԸ</w:t>
            </w:r>
          </w:p>
        </w:tc>
      </w:tr>
      <w:tr w:rsidR="00EA699B" w:rsidRPr="001458C2" w:rsidTr="001458C2">
        <w:trPr>
          <w:trHeight w:val="345"/>
        </w:trPr>
        <w:tc>
          <w:tcPr>
            <w:tcW w:w="946" w:type="dxa"/>
            <w:tcBorders>
              <w:top w:val="nil"/>
              <w:left w:val="nil"/>
              <w:bottom w:val="nil"/>
              <w:right w:val="nil"/>
            </w:tcBorders>
            <w:shd w:val="clear" w:color="auto" w:fill="auto"/>
            <w:hideMark/>
          </w:tcPr>
          <w:p w:rsidR="00EA699B" w:rsidRPr="00EA699B" w:rsidRDefault="00EA699B" w:rsidP="00EA699B">
            <w:pPr>
              <w:jc w:val="center"/>
              <w:rPr>
                <w:rFonts w:ascii="GHEA Mariam" w:hAnsi="GHEA Mariam"/>
                <w:b/>
                <w:bCs/>
                <w:lang w:val="fr-FR" w:eastAsia="en-US"/>
              </w:rPr>
            </w:pPr>
          </w:p>
        </w:tc>
        <w:tc>
          <w:tcPr>
            <w:tcW w:w="1328"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226"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000"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080"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481"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039"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2250"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2610"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710" w:type="dxa"/>
            <w:tcBorders>
              <w:top w:val="nil"/>
              <w:left w:val="nil"/>
              <w:bottom w:val="nil"/>
              <w:right w:val="nil"/>
            </w:tcBorders>
            <w:shd w:val="clear" w:color="auto" w:fill="auto"/>
            <w:hideMark/>
          </w:tcPr>
          <w:p w:rsidR="00EA699B" w:rsidRPr="00EA699B" w:rsidRDefault="00EA699B" w:rsidP="00EA699B">
            <w:pPr>
              <w:rPr>
                <w:rFonts w:ascii="GHEA Mariam" w:hAnsi="GHEA Mariam"/>
                <w:lang w:val="fr-FR" w:eastAsia="en-US"/>
              </w:rPr>
            </w:pPr>
          </w:p>
        </w:tc>
        <w:tc>
          <w:tcPr>
            <w:tcW w:w="1600" w:type="dxa"/>
            <w:tcBorders>
              <w:top w:val="nil"/>
              <w:left w:val="nil"/>
              <w:bottom w:val="nil"/>
              <w:right w:val="nil"/>
            </w:tcBorders>
            <w:shd w:val="clear" w:color="auto" w:fill="auto"/>
            <w:noWrap/>
            <w:vAlign w:val="center"/>
            <w:hideMark/>
          </w:tcPr>
          <w:p w:rsidR="00EA699B" w:rsidRPr="001458C2" w:rsidRDefault="001458C2" w:rsidP="001458C2">
            <w:pPr>
              <w:jc w:val="right"/>
              <w:rPr>
                <w:rFonts w:ascii="GHEA Mariam" w:hAnsi="GHEA Mariam"/>
                <w:lang w:eastAsia="en-US"/>
              </w:rPr>
            </w:pPr>
            <w:r>
              <w:rPr>
                <w:rFonts w:ascii="GHEA Mariam" w:hAnsi="GHEA Mariam"/>
                <w:lang w:eastAsia="en-US"/>
              </w:rPr>
              <w:t>(հազ</w:t>
            </w:r>
            <w:r w:rsidRPr="001458C2">
              <w:rPr>
                <w:rFonts w:ascii="GHEA Mariam" w:hAnsi="GHEA Mariam"/>
                <w:lang w:val="fr-FR" w:eastAsia="en-US"/>
              </w:rPr>
              <w:t>.</w:t>
            </w:r>
            <w:r w:rsidR="00EA699B" w:rsidRPr="001458C2">
              <w:rPr>
                <w:rFonts w:ascii="GHEA Mariam" w:hAnsi="GHEA Mariam"/>
                <w:lang w:val="fr-FR" w:eastAsia="en-US"/>
              </w:rPr>
              <w:t xml:space="preserve"> </w:t>
            </w:r>
            <w:r>
              <w:rPr>
                <w:rFonts w:ascii="GHEA Mariam" w:hAnsi="GHEA Mariam"/>
                <w:lang w:eastAsia="en-US"/>
              </w:rPr>
              <w:t>դրամ)</w:t>
            </w:r>
          </w:p>
        </w:tc>
      </w:tr>
      <w:tr w:rsidR="00EA699B" w:rsidRPr="00AE2250" w:rsidTr="001458C2">
        <w:trPr>
          <w:trHeight w:val="1350"/>
        </w:trPr>
        <w:tc>
          <w:tcPr>
            <w:tcW w:w="9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9B" w:rsidRPr="001458C2" w:rsidRDefault="00EA699B" w:rsidP="00EA699B">
            <w:pPr>
              <w:jc w:val="center"/>
              <w:rPr>
                <w:rFonts w:ascii="GHEA Mariam" w:hAnsi="GHEA Mariam"/>
                <w:b/>
                <w:bCs/>
                <w:lang w:val="fr-FR" w:eastAsia="en-US"/>
              </w:rPr>
            </w:pPr>
            <w:r w:rsidRPr="001458C2">
              <w:rPr>
                <w:rFonts w:ascii="GHEA Mariam" w:hAnsi="GHEA Mariam"/>
                <w:b/>
                <w:bCs/>
                <w:lang w:val="fr-FR" w:eastAsia="en-US"/>
              </w:rPr>
              <w:t xml:space="preserve"> </w:t>
            </w:r>
            <w:r w:rsidRPr="00EA699B">
              <w:rPr>
                <w:rFonts w:ascii="GHEA Mariam" w:hAnsi="GHEA Mariam"/>
                <w:b/>
                <w:bCs/>
                <w:lang w:eastAsia="en-US"/>
              </w:rPr>
              <w:t>ԲԳԿ</w:t>
            </w:r>
            <w:r w:rsidRPr="001458C2">
              <w:rPr>
                <w:rFonts w:ascii="GHEA Mariam" w:hAnsi="GHEA Mariam"/>
                <w:b/>
                <w:bCs/>
                <w:lang w:val="fr-FR" w:eastAsia="en-US"/>
              </w:rPr>
              <w:t xml:space="preserve"> </w:t>
            </w:r>
          </w:p>
        </w:tc>
        <w:tc>
          <w:tcPr>
            <w:tcW w:w="2554" w:type="dxa"/>
            <w:gridSpan w:val="2"/>
            <w:tcBorders>
              <w:top w:val="single" w:sz="4" w:space="0" w:color="auto"/>
              <w:left w:val="nil"/>
              <w:bottom w:val="single" w:sz="4" w:space="0" w:color="auto"/>
              <w:right w:val="single" w:sz="4" w:space="0" w:color="auto"/>
            </w:tcBorders>
            <w:shd w:val="clear" w:color="auto" w:fill="auto"/>
            <w:vAlign w:val="center"/>
            <w:hideMark/>
          </w:tcPr>
          <w:p w:rsidR="00EA699B" w:rsidRPr="001458C2" w:rsidRDefault="00EA699B" w:rsidP="00EA699B">
            <w:pPr>
              <w:jc w:val="center"/>
              <w:rPr>
                <w:rFonts w:ascii="GHEA Mariam" w:hAnsi="GHEA Mariam"/>
                <w:b/>
                <w:bCs/>
                <w:lang w:val="fr-FR" w:eastAsia="en-US"/>
              </w:rPr>
            </w:pPr>
            <w:r w:rsidRPr="001458C2">
              <w:rPr>
                <w:rFonts w:ascii="GHEA Mariam" w:hAnsi="GHEA Mariam"/>
                <w:b/>
                <w:bCs/>
                <w:lang w:val="fr-FR" w:eastAsia="en-US"/>
              </w:rPr>
              <w:t xml:space="preserve"> </w:t>
            </w:r>
            <w:r w:rsidRPr="00EA699B">
              <w:rPr>
                <w:rFonts w:ascii="GHEA Mariam" w:hAnsi="GHEA Mariam"/>
                <w:b/>
                <w:bCs/>
                <w:lang w:eastAsia="en-US"/>
              </w:rPr>
              <w:t>Ծրագիր</w:t>
            </w:r>
            <w:r w:rsidRPr="001458C2">
              <w:rPr>
                <w:rFonts w:ascii="GHEA Mariam" w:hAnsi="GHEA Mariam"/>
                <w:b/>
                <w:bCs/>
                <w:lang w:val="fr-FR" w:eastAsia="en-US"/>
              </w:rPr>
              <w:t xml:space="preserve"> </w:t>
            </w:r>
          </w:p>
        </w:tc>
        <w:tc>
          <w:tcPr>
            <w:tcW w:w="4600" w:type="dxa"/>
            <w:gridSpan w:val="4"/>
            <w:tcBorders>
              <w:top w:val="single" w:sz="4" w:space="0" w:color="auto"/>
              <w:left w:val="nil"/>
              <w:bottom w:val="single" w:sz="4" w:space="0" w:color="auto"/>
              <w:right w:val="single" w:sz="4" w:space="0" w:color="auto"/>
            </w:tcBorders>
            <w:shd w:val="clear" w:color="auto" w:fill="auto"/>
            <w:vAlign w:val="center"/>
            <w:hideMark/>
          </w:tcPr>
          <w:p w:rsidR="00EA699B" w:rsidRPr="001458C2" w:rsidRDefault="00EA699B" w:rsidP="00EA699B">
            <w:pPr>
              <w:jc w:val="center"/>
              <w:rPr>
                <w:rFonts w:ascii="GHEA Mariam" w:hAnsi="GHEA Mariam"/>
                <w:b/>
                <w:bCs/>
                <w:lang w:val="fr-FR" w:eastAsia="en-US"/>
              </w:rPr>
            </w:pPr>
            <w:r w:rsidRPr="001458C2">
              <w:rPr>
                <w:rFonts w:ascii="GHEA Mariam" w:hAnsi="GHEA Mariam"/>
                <w:b/>
                <w:bCs/>
                <w:lang w:val="fr-FR" w:eastAsia="en-US"/>
              </w:rPr>
              <w:t xml:space="preserve"> </w:t>
            </w:r>
            <w:r w:rsidRPr="00EA699B">
              <w:rPr>
                <w:rFonts w:ascii="GHEA Mariam" w:hAnsi="GHEA Mariam"/>
                <w:b/>
                <w:bCs/>
                <w:lang w:eastAsia="en-US"/>
              </w:rPr>
              <w:t>Միջոցառում</w:t>
            </w:r>
            <w:r w:rsidRPr="001458C2">
              <w:rPr>
                <w:rFonts w:ascii="GHEA Mariam" w:hAnsi="GHEA Mariam"/>
                <w:b/>
                <w:bCs/>
                <w:lang w:val="fr-FR" w:eastAsia="en-US"/>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9B" w:rsidRPr="001458C2" w:rsidRDefault="00EA699B" w:rsidP="00EA699B">
            <w:pPr>
              <w:jc w:val="center"/>
              <w:rPr>
                <w:rFonts w:ascii="GHEA Mariam" w:hAnsi="GHEA Mariam"/>
                <w:b/>
                <w:bCs/>
                <w:lang w:val="fr-FR" w:eastAsia="en-US"/>
              </w:rPr>
            </w:pPr>
            <w:r w:rsidRPr="00EA699B">
              <w:rPr>
                <w:rFonts w:ascii="GHEA Mariam" w:hAnsi="GHEA Mariam"/>
                <w:b/>
                <w:bCs/>
                <w:lang w:eastAsia="en-US"/>
              </w:rPr>
              <w:t>Իրականացնողը</w:t>
            </w:r>
            <w:r w:rsidRPr="001458C2">
              <w:rPr>
                <w:rFonts w:ascii="GHEA Mariam" w:hAnsi="GHEA Mariam"/>
                <w:b/>
                <w:bCs/>
                <w:lang w:val="fr-FR" w:eastAsia="en-US"/>
              </w:rPr>
              <w:t xml:space="preserve">/ </w:t>
            </w:r>
            <w:r w:rsidRPr="00EA699B">
              <w:rPr>
                <w:rFonts w:ascii="GHEA Mariam" w:hAnsi="GHEA Mariam"/>
                <w:b/>
                <w:bCs/>
                <w:lang w:eastAsia="en-US"/>
              </w:rPr>
              <w:t>ակտիվն</w:t>
            </w:r>
            <w:r w:rsidRPr="001458C2">
              <w:rPr>
                <w:rFonts w:ascii="GHEA Mariam" w:hAnsi="GHEA Mariam"/>
                <w:b/>
                <w:bCs/>
                <w:lang w:val="fr-FR" w:eastAsia="en-US"/>
              </w:rPr>
              <w:t xml:space="preserve"> </w:t>
            </w:r>
            <w:r w:rsidRPr="00EA699B">
              <w:rPr>
                <w:rFonts w:ascii="GHEA Mariam" w:hAnsi="GHEA Mariam"/>
                <w:b/>
                <w:bCs/>
                <w:lang w:eastAsia="en-US"/>
              </w:rPr>
              <w:t>օգտագործողը</w:t>
            </w:r>
            <w:r w:rsidRPr="001458C2">
              <w:rPr>
                <w:rFonts w:ascii="GHEA Mariam" w:hAnsi="GHEA Mariam"/>
                <w:b/>
                <w:bCs/>
                <w:lang w:val="fr-FR" w:eastAsia="en-US"/>
              </w:rPr>
              <w:t xml:space="preserve">/ </w:t>
            </w:r>
            <w:r w:rsidRPr="00EA699B">
              <w:rPr>
                <w:rFonts w:ascii="GHEA Mariam" w:hAnsi="GHEA Mariam"/>
                <w:b/>
                <w:bCs/>
                <w:lang w:eastAsia="en-US"/>
              </w:rPr>
              <w:t>շահառուի</w:t>
            </w:r>
            <w:r w:rsidRPr="001458C2">
              <w:rPr>
                <w:rFonts w:ascii="GHEA Mariam" w:hAnsi="GHEA Mariam"/>
                <w:b/>
                <w:bCs/>
                <w:lang w:val="fr-FR" w:eastAsia="en-US"/>
              </w:rPr>
              <w:t xml:space="preserve"> </w:t>
            </w:r>
            <w:r w:rsidRPr="00EA699B">
              <w:rPr>
                <w:rFonts w:ascii="GHEA Mariam" w:hAnsi="GHEA Mariam"/>
                <w:b/>
                <w:bCs/>
                <w:lang w:eastAsia="en-US"/>
              </w:rPr>
              <w:t>ընտրության</w:t>
            </w:r>
            <w:r w:rsidRPr="001458C2">
              <w:rPr>
                <w:rFonts w:ascii="GHEA Mariam" w:hAnsi="GHEA Mariam"/>
                <w:b/>
                <w:bCs/>
                <w:lang w:val="fr-FR" w:eastAsia="en-US"/>
              </w:rPr>
              <w:t xml:space="preserve"> </w:t>
            </w:r>
            <w:r w:rsidRPr="00EA699B">
              <w:rPr>
                <w:rFonts w:ascii="GHEA Mariam" w:hAnsi="GHEA Mariam"/>
                <w:b/>
                <w:bCs/>
                <w:lang w:eastAsia="en-US"/>
              </w:rPr>
              <w:t>չափորոշիչը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9B" w:rsidRPr="001458C2" w:rsidRDefault="00EA699B" w:rsidP="00EA699B">
            <w:pPr>
              <w:jc w:val="center"/>
              <w:rPr>
                <w:rFonts w:ascii="GHEA Mariam" w:hAnsi="GHEA Mariam"/>
                <w:b/>
                <w:bCs/>
                <w:lang w:val="fr-FR" w:eastAsia="en-US"/>
              </w:rPr>
            </w:pPr>
            <w:r w:rsidRPr="00EA699B">
              <w:rPr>
                <w:rFonts w:ascii="GHEA Mariam" w:hAnsi="GHEA Mariam"/>
                <w:b/>
                <w:bCs/>
                <w:lang w:eastAsia="en-US"/>
              </w:rPr>
              <w:t>Արդյունքային</w:t>
            </w:r>
            <w:r w:rsidRPr="001458C2">
              <w:rPr>
                <w:rFonts w:ascii="GHEA Mariam" w:hAnsi="GHEA Mariam"/>
                <w:b/>
                <w:bCs/>
                <w:lang w:val="fr-FR" w:eastAsia="en-US"/>
              </w:rPr>
              <w:t xml:space="preserve"> </w:t>
            </w:r>
            <w:r w:rsidRPr="00EA699B">
              <w:rPr>
                <w:rFonts w:ascii="GHEA Mariam" w:hAnsi="GHEA Mariam"/>
                <w:b/>
                <w:bCs/>
                <w:lang w:eastAsia="en-US"/>
              </w:rPr>
              <w:t>չափորոշիչը</w:t>
            </w:r>
          </w:p>
        </w:tc>
        <w:tc>
          <w:tcPr>
            <w:tcW w:w="3310" w:type="dxa"/>
            <w:gridSpan w:val="2"/>
            <w:tcBorders>
              <w:top w:val="single" w:sz="4" w:space="0" w:color="auto"/>
              <w:left w:val="nil"/>
              <w:bottom w:val="single" w:sz="4" w:space="0" w:color="auto"/>
              <w:right w:val="single" w:sz="4" w:space="0" w:color="000000"/>
            </w:tcBorders>
            <w:shd w:val="clear" w:color="auto" w:fill="auto"/>
            <w:vAlign w:val="center"/>
            <w:hideMark/>
          </w:tcPr>
          <w:p w:rsidR="00EA699B" w:rsidRPr="0010352F" w:rsidRDefault="00EA699B" w:rsidP="00EA699B">
            <w:pPr>
              <w:jc w:val="center"/>
              <w:rPr>
                <w:rFonts w:ascii="GHEA Mariam" w:hAnsi="GHEA Mariam"/>
                <w:b/>
                <w:bCs/>
                <w:lang w:val="fr-FR" w:eastAsia="en-US"/>
              </w:rPr>
            </w:pPr>
            <w:r w:rsidRPr="00EA699B">
              <w:rPr>
                <w:rFonts w:ascii="GHEA Mariam" w:hAnsi="GHEA Mariam"/>
                <w:b/>
                <w:bCs/>
                <w:lang w:eastAsia="en-US"/>
              </w:rPr>
              <w:t>Ցուցանիշների</w:t>
            </w:r>
            <w:r w:rsidRPr="0010352F">
              <w:rPr>
                <w:rFonts w:ascii="GHEA Mariam" w:hAnsi="GHEA Mariam"/>
                <w:b/>
                <w:bCs/>
                <w:lang w:val="fr-FR" w:eastAsia="en-US"/>
              </w:rPr>
              <w:t xml:space="preserve"> </w:t>
            </w:r>
            <w:r w:rsidRPr="00EA699B">
              <w:rPr>
                <w:rFonts w:ascii="GHEA Mariam" w:hAnsi="GHEA Mariam"/>
                <w:b/>
                <w:bCs/>
                <w:lang w:eastAsia="en-US"/>
              </w:rPr>
              <w:t>փոփոխությունը</w:t>
            </w:r>
            <w:r w:rsidRPr="0010352F">
              <w:rPr>
                <w:rFonts w:ascii="GHEA Mariam" w:hAnsi="GHEA Mariam"/>
                <w:b/>
                <w:bCs/>
                <w:lang w:val="fr-FR" w:eastAsia="en-US"/>
              </w:rPr>
              <w:br/>
              <w:t xml:space="preserve"> (</w:t>
            </w:r>
            <w:r w:rsidRPr="00EA699B">
              <w:rPr>
                <w:rFonts w:ascii="GHEA Mariam" w:hAnsi="GHEA Mariam"/>
                <w:b/>
                <w:bCs/>
                <w:lang w:eastAsia="en-US"/>
              </w:rPr>
              <w:t>ավելացումները</w:t>
            </w:r>
            <w:r w:rsidRPr="0010352F">
              <w:rPr>
                <w:rFonts w:ascii="GHEA Mariam" w:hAnsi="GHEA Mariam"/>
                <w:b/>
                <w:bCs/>
                <w:lang w:val="fr-FR" w:eastAsia="en-US"/>
              </w:rPr>
              <w:t xml:space="preserve"> </w:t>
            </w:r>
            <w:r w:rsidRPr="00EA699B">
              <w:rPr>
                <w:rFonts w:ascii="GHEA Mariam" w:hAnsi="GHEA Mariam"/>
                <w:b/>
                <w:bCs/>
                <w:lang w:eastAsia="en-US"/>
              </w:rPr>
              <w:t>նշված</w:t>
            </w:r>
            <w:r w:rsidRPr="0010352F">
              <w:rPr>
                <w:rFonts w:ascii="GHEA Mariam" w:hAnsi="GHEA Mariam"/>
                <w:b/>
                <w:bCs/>
                <w:lang w:val="fr-FR" w:eastAsia="en-US"/>
              </w:rPr>
              <w:t xml:space="preserve"> </w:t>
            </w:r>
            <w:r w:rsidRPr="00EA699B">
              <w:rPr>
                <w:rFonts w:ascii="GHEA Mariam" w:hAnsi="GHEA Mariam"/>
                <w:b/>
                <w:bCs/>
                <w:lang w:eastAsia="en-US"/>
              </w:rPr>
              <w:t>են</w:t>
            </w:r>
            <w:r w:rsidRPr="0010352F">
              <w:rPr>
                <w:rFonts w:ascii="GHEA Mariam" w:hAnsi="GHEA Mariam"/>
                <w:b/>
                <w:bCs/>
                <w:lang w:val="fr-FR" w:eastAsia="en-US"/>
              </w:rPr>
              <w:t xml:space="preserve"> </w:t>
            </w:r>
            <w:r w:rsidRPr="00EA699B">
              <w:rPr>
                <w:rFonts w:ascii="GHEA Mariam" w:hAnsi="GHEA Mariam"/>
                <w:b/>
                <w:bCs/>
                <w:lang w:eastAsia="en-US"/>
              </w:rPr>
              <w:t>դրական</w:t>
            </w:r>
            <w:r w:rsidRPr="0010352F">
              <w:rPr>
                <w:rFonts w:ascii="GHEA Mariam" w:hAnsi="GHEA Mariam"/>
                <w:b/>
                <w:bCs/>
                <w:lang w:val="fr-FR" w:eastAsia="en-US"/>
              </w:rPr>
              <w:t xml:space="preserve"> </w:t>
            </w:r>
            <w:r w:rsidRPr="00EA699B">
              <w:rPr>
                <w:rFonts w:ascii="GHEA Mariam" w:hAnsi="GHEA Mariam"/>
                <w:b/>
                <w:bCs/>
                <w:lang w:eastAsia="en-US"/>
              </w:rPr>
              <w:t>նշանով</w:t>
            </w:r>
            <w:r w:rsidRPr="0010352F">
              <w:rPr>
                <w:rFonts w:ascii="GHEA Mariam" w:hAnsi="GHEA Mariam"/>
                <w:b/>
                <w:bCs/>
                <w:lang w:val="fr-FR" w:eastAsia="en-US"/>
              </w:rPr>
              <w:t xml:space="preserve">, </w:t>
            </w:r>
            <w:r w:rsidRPr="00EA699B">
              <w:rPr>
                <w:rFonts w:ascii="GHEA Mariam" w:hAnsi="GHEA Mariam"/>
                <w:b/>
                <w:bCs/>
                <w:lang w:eastAsia="en-US"/>
              </w:rPr>
              <w:t>իսկ</w:t>
            </w:r>
            <w:r w:rsidRPr="0010352F">
              <w:rPr>
                <w:rFonts w:ascii="GHEA Mariam" w:hAnsi="GHEA Mariam"/>
                <w:b/>
                <w:bCs/>
                <w:lang w:val="fr-FR" w:eastAsia="en-US"/>
              </w:rPr>
              <w:t xml:space="preserve"> </w:t>
            </w:r>
            <w:r w:rsidRPr="00EA699B">
              <w:rPr>
                <w:rFonts w:ascii="GHEA Mariam" w:hAnsi="GHEA Mariam"/>
                <w:b/>
                <w:bCs/>
                <w:lang w:eastAsia="en-US"/>
              </w:rPr>
              <w:t>նվազեցումները՝</w:t>
            </w:r>
            <w:r w:rsidRPr="0010352F">
              <w:rPr>
                <w:rFonts w:ascii="GHEA Mariam" w:hAnsi="GHEA Mariam"/>
                <w:b/>
                <w:bCs/>
                <w:lang w:val="fr-FR" w:eastAsia="en-US"/>
              </w:rPr>
              <w:t xml:space="preserve"> </w:t>
            </w:r>
            <w:r w:rsidRPr="00EA699B">
              <w:rPr>
                <w:rFonts w:ascii="GHEA Mariam" w:hAnsi="GHEA Mariam"/>
                <w:b/>
                <w:bCs/>
                <w:lang w:eastAsia="en-US"/>
              </w:rPr>
              <w:t>փակագծերում</w:t>
            </w:r>
            <w:r w:rsidRPr="0010352F">
              <w:rPr>
                <w:rFonts w:ascii="GHEA Mariam" w:hAnsi="GHEA Mariam"/>
                <w:b/>
                <w:bCs/>
                <w:lang w:val="fr-FR" w:eastAsia="en-US"/>
              </w:rPr>
              <w:t>)</w:t>
            </w:r>
          </w:p>
        </w:tc>
      </w:tr>
      <w:tr w:rsidR="00EA699B" w:rsidRPr="00EA699B" w:rsidTr="001458C2">
        <w:trPr>
          <w:trHeight w:val="855"/>
        </w:trPr>
        <w:tc>
          <w:tcPr>
            <w:tcW w:w="946" w:type="dxa"/>
            <w:vMerge/>
            <w:tcBorders>
              <w:top w:val="single" w:sz="4" w:space="0" w:color="auto"/>
              <w:left w:val="single" w:sz="4" w:space="0" w:color="auto"/>
              <w:bottom w:val="single" w:sz="4" w:space="0" w:color="auto"/>
              <w:right w:val="single" w:sz="4" w:space="0" w:color="auto"/>
            </w:tcBorders>
            <w:vAlign w:val="center"/>
            <w:hideMark/>
          </w:tcPr>
          <w:p w:rsidR="00EA699B" w:rsidRPr="0010352F" w:rsidRDefault="00EA699B" w:rsidP="00EA699B">
            <w:pPr>
              <w:rPr>
                <w:rFonts w:ascii="GHEA Mariam" w:hAnsi="GHEA Mariam"/>
                <w:b/>
                <w:bCs/>
                <w:lang w:val="fr-FR" w:eastAsia="en-US"/>
              </w:rPr>
            </w:pPr>
          </w:p>
        </w:tc>
        <w:tc>
          <w:tcPr>
            <w:tcW w:w="1328"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դասիչը</w:t>
            </w:r>
          </w:p>
        </w:tc>
        <w:tc>
          <w:tcPr>
            <w:tcW w:w="1226"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անվա-նումը</w:t>
            </w:r>
          </w:p>
        </w:tc>
        <w:tc>
          <w:tcPr>
            <w:tcW w:w="1000"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դասիչը</w:t>
            </w:r>
          </w:p>
        </w:tc>
        <w:tc>
          <w:tcPr>
            <w:tcW w:w="1080"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անվա-նումը</w:t>
            </w:r>
          </w:p>
        </w:tc>
        <w:tc>
          <w:tcPr>
            <w:tcW w:w="1481"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նկարագրու-թյունը</w:t>
            </w:r>
          </w:p>
        </w:tc>
        <w:tc>
          <w:tcPr>
            <w:tcW w:w="1039"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1458C2">
            <w:pPr>
              <w:jc w:val="center"/>
              <w:rPr>
                <w:rFonts w:ascii="GHEA Mariam" w:hAnsi="GHEA Mariam"/>
                <w:b/>
                <w:bCs/>
                <w:lang w:eastAsia="en-US"/>
              </w:rPr>
            </w:pPr>
            <w:r w:rsidRPr="00EA699B">
              <w:rPr>
                <w:rFonts w:ascii="GHEA Mariam" w:hAnsi="GHEA Mariam"/>
                <w:b/>
                <w:bCs/>
                <w:lang w:eastAsia="en-US"/>
              </w:rPr>
              <w:t>տեսակը</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EA699B" w:rsidRPr="00EA699B" w:rsidRDefault="00EA699B" w:rsidP="00EA699B">
            <w:pPr>
              <w:rPr>
                <w:rFonts w:ascii="GHEA Mariam" w:hAnsi="GHEA Mariam"/>
                <w:b/>
                <w:bCs/>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EA699B">
            <w:pPr>
              <w:jc w:val="center"/>
              <w:rPr>
                <w:rFonts w:ascii="GHEA Mariam" w:hAnsi="GHEA Mariam"/>
                <w:b/>
                <w:bCs/>
                <w:lang w:eastAsia="en-US"/>
              </w:rPr>
            </w:pPr>
            <w:r w:rsidRPr="00EA699B">
              <w:rPr>
                <w:rFonts w:ascii="GHEA Mariam" w:hAnsi="GHEA Mariam"/>
                <w:b/>
                <w:bCs/>
                <w:lang w:eastAsia="en-US"/>
              </w:rPr>
              <w:t xml:space="preserve"> ինն ամիս </w:t>
            </w:r>
          </w:p>
        </w:tc>
        <w:tc>
          <w:tcPr>
            <w:tcW w:w="1600" w:type="dxa"/>
            <w:tcBorders>
              <w:top w:val="nil"/>
              <w:left w:val="nil"/>
              <w:bottom w:val="single" w:sz="4" w:space="0" w:color="auto"/>
              <w:right w:val="single" w:sz="4" w:space="0" w:color="auto"/>
            </w:tcBorders>
            <w:shd w:val="clear" w:color="auto" w:fill="auto"/>
            <w:vAlign w:val="center"/>
            <w:hideMark/>
          </w:tcPr>
          <w:p w:rsidR="00EA699B" w:rsidRPr="00EA699B" w:rsidRDefault="001458C2" w:rsidP="00EA699B">
            <w:pPr>
              <w:jc w:val="center"/>
              <w:rPr>
                <w:rFonts w:ascii="GHEA Mariam" w:hAnsi="GHEA Mariam"/>
                <w:b/>
                <w:bCs/>
                <w:lang w:eastAsia="en-US"/>
              </w:rPr>
            </w:pPr>
            <w:r w:rsidRPr="00EA699B">
              <w:rPr>
                <w:rFonts w:ascii="GHEA Mariam" w:hAnsi="GHEA Mariam"/>
                <w:b/>
                <w:bCs/>
                <w:lang w:eastAsia="en-US"/>
              </w:rPr>
              <w:t xml:space="preserve"> տարի </w:t>
            </w:r>
          </w:p>
        </w:tc>
      </w:tr>
      <w:tr w:rsidR="00EA699B" w:rsidRPr="00EA699B" w:rsidTr="001458C2">
        <w:trPr>
          <w:trHeight w:val="40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ԸՆԴԱՄԵՆԸ </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1458C2">
        <w:trPr>
          <w:trHeight w:val="43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ՀՀ տարածքային կառավարման և ենթակառուցվածքների նախարարություն </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1458C2">
        <w:trPr>
          <w:trHeight w:val="43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w:t>
            </w:r>
          </w:p>
        </w:tc>
        <w:tc>
          <w:tcPr>
            <w:tcW w:w="10686" w:type="dxa"/>
            <w:gridSpan w:val="7"/>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Ճանապարհային ցանցի բարելավում </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1458C2">
        <w:trPr>
          <w:trHeight w:val="70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1049 - 11012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w:t>
            </w:r>
          </w:p>
        </w:tc>
        <w:tc>
          <w:tcPr>
            <w:tcW w:w="1710" w:type="dxa"/>
            <w:tcBorders>
              <w:top w:val="nil"/>
              <w:left w:val="nil"/>
              <w:bottom w:val="single" w:sz="4" w:space="0" w:color="auto"/>
              <w:right w:val="single" w:sz="4" w:space="0" w:color="auto"/>
            </w:tcBorders>
            <w:shd w:val="clear" w:color="000000" w:fill="FFFFFF"/>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272,700.0</w:t>
            </w:r>
          </w:p>
        </w:tc>
        <w:tc>
          <w:tcPr>
            <w:tcW w:w="1600" w:type="dxa"/>
            <w:tcBorders>
              <w:top w:val="nil"/>
              <w:left w:val="nil"/>
              <w:bottom w:val="single" w:sz="4" w:space="0" w:color="auto"/>
              <w:right w:val="single" w:sz="4" w:space="0" w:color="auto"/>
            </w:tcBorders>
            <w:shd w:val="clear" w:color="000000" w:fill="FFFFFF"/>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272,700.0</w:t>
            </w:r>
          </w:p>
        </w:tc>
      </w:tr>
      <w:tr w:rsidR="00EA699B" w:rsidRPr="00EA699B" w:rsidTr="001458C2">
        <w:trPr>
          <w:trHeight w:val="43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Խորհրդատվական ծառայություններ, </w:t>
            </w:r>
            <w:r w:rsidR="00583C3A" w:rsidRPr="00EA699B">
              <w:rPr>
                <w:rFonts w:ascii="GHEA Mariam" w:hAnsi="GHEA Mariam"/>
                <w:b/>
                <w:bCs/>
                <w:lang w:eastAsia="en-US"/>
              </w:rPr>
              <w:t>ֆինանսական աուդիտ</w:t>
            </w:r>
            <w:r w:rsidRPr="00EA699B">
              <w:rPr>
                <w:rFonts w:ascii="GHEA Mariam" w:hAnsi="GHEA Mariam"/>
                <w:b/>
                <w:bCs/>
                <w:lang w:eastAsia="en-US"/>
              </w:rPr>
              <w:t xml:space="preserve"> և պահպանման ծախսեր </w:t>
            </w:r>
          </w:p>
        </w:tc>
      </w:tr>
      <w:tr w:rsidR="00EA699B" w:rsidRPr="00EA699B" w:rsidTr="001458C2">
        <w:trPr>
          <w:trHeight w:val="43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Ծառայությունների մատուցում </w:t>
            </w:r>
          </w:p>
        </w:tc>
      </w:tr>
      <w:tr w:rsidR="00EA699B" w:rsidRPr="00EA699B" w:rsidTr="001458C2">
        <w:trPr>
          <w:trHeight w:val="43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Ծառայությունը մատուցողի անվանումը` Մասնագիտացված միավոր </w:t>
            </w:r>
          </w:p>
        </w:tc>
      </w:tr>
      <w:tr w:rsidR="00EA699B" w:rsidRPr="00EA699B" w:rsidTr="001458C2">
        <w:trPr>
          <w:trHeight w:val="435"/>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lastRenderedPageBreak/>
              <w:t> </w:t>
            </w:r>
          </w:p>
        </w:tc>
        <w:tc>
          <w:tcPr>
            <w:tcW w:w="132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225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261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Օտարվող հողերի քանակ, հատ</w:t>
            </w:r>
          </w:p>
        </w:tc>
        <w:tc>
          <w:tcPr>
            <w:tcW w:w="171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88</w:t>
            </w:r>
          </w:p>
        </w:tc>
      </w:tr>
      <w:tr w:rsidR="00EA699B" w:rsidRPr="00EA699B" w:rsidTr="001458C2">
        <w:trPr>
          <w:trHeight w:val="81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1049 - 11016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Ասիական զարգացման բանկի աջակցությամբ իրականացվող Հյուսիս-հարավ ճանապարհային միջանցքի զարգացման ծրագրի Սիսիան-Քաջարան 60կմ-ի </w:t>
            </w:r>
            <w:r w:rsidR="00AE2250" w:rsidRPr="00EA699B">
              <w:rPr>
                <w:rFonts w:ascii="GHEA Mariam" w:hAnsi="GHEA Mariam"/>
                <w:b/>
                <w:bCs/>
                <w:lang w:eastAsia="en-US"/>
              </w:rPr>
              <w:t>հյուսիսայ</w:t>
            </w:r>
            <w:r w:rsidRPr="00EA699B">
              <w:rPr>
                <w:rFonts w:ascii="GHEA Mariam" w:hAnsi="GHEA Mariam"/>
                <w:b/>
                <w:bCs/>
                <w:lang w:eastAsia="en-US"/>
              </w:rPr>
              <w:t>ին ենթահատվածի</w:t>
            </w:r>
            <w:r w:rsidRPr="00EA699B">
              <w:rPr>
                <w:rFonts w:ascii="Calibri" w:hAnsi="Calibri" w:cs="Calibri"/>
                <w:b/>
                <w:bCs/>
                <w:lang w:eastAsia="en-US"/>
              </w:rPr>
              <w:t> </w:t>
            </w:r>
            <w:r w:rsidRPr="00EA699B">
              <w:rPr>
                <w:rFonts w:ascii="GHEA Mariam" w:hAnsi="GHEA Mariam"/>
                <w:b/>
                <w:bCs/>
                <w:lang w:eastAsia="en-US"/>
              </w:rPr>
              <w:t xml:space="preserve"> </w:t>
            </w:r>
            <w:r w:rsidRPr="00EA699B">
              <w:rPr>
                <w:rFonts w:ascii="GHEA Mariam" w:hAnsi="GHEA Mariam" w:cs="GHEA Grapalat"/>
                <w:b/>
                <w:bCs/>
                <w:lang w:eastAsia="en-US"/>
              </w:rPr>
              <w:t>համակարգում</w:t>
            </w:r>
            <w:r w:rsidRPr="00EA699B">
              <w:rPr>
                <w:rFonts w:ascii="GHEA Mariam" w:hAnsi="GHEA Mariam"/>
                <w:b/>
                <w:bCs/>
                <w:lang w:eastAsia="en-US"/>
              </w:rPr>
              <w:t xml:space="preserve"> </w:t>
            </w:r>
            <w:r w:rsidRPr="00EA699B">
              <w:rPr>
                <w:rFonts w:ascii="GHEA Mariam" w:hAnsi="GHEA Mariam" w:cs="GHEA Grapalat"/>
                <w:b/>
                <w:bCs/>
                <w:lang w:eastAsia="en-US"/>
              </w:rPr>
              <w:t>և</w:t>
            </w:r>
            <w:r w:rsidRPr="00EA699B">
              <w:rPr>
                <w:rFonts w:ascii="GHEA Mariam" w:hAnsi="GHEA Mariam"/>
                <w:b/>
                <w:bCs/>
                <w:lang w:eastAsia="en-US"/>
              </w:rPr>
              <w:t xml:space="preserve"> </w:t>
            </w:r>
            <w:r w:rsidRPr="00EA699B">
              <w:rPr>
                <w:rFonts w:ascii="GHEA Mariam" w:hAnsi="GHEA Mariam" w:cs="GHEA Grapalat"/>
                <w:b/>
                <w:bCs/>
                <w:lang w:eastAsia="en-US"/>
              </w:rPr>
              <w:t>կառավարում</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(300,000.0)</w:t>
            </w:r>
          </w:p>
        </w:tc>
      </w:tr>
      <w:tr w:rsidR="00EA699B" w:rsidRPr="00EA699B" w:rsidTr="001458C2">
        <w:trPr>
          <w:trHeight w:val="40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Խորհրդատվական ծառայություններ և պահպանման ծախսեր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Ծառայությունների մատուցում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Ծառայությունը մատուցողի անվանումը` Մասնագիտացված միավոր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GHEA Mariam" w:hAnsi="GHEA Mariam"/>
                <w:lang w:eastAsia="en-US"/>
              </w:rPr>
              <w:t>Հողերի օտարման ավարտվածության աստիճան, տոկոս</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lang w:eastAsia="en-US"/>
              </w:rPr>
            </w:pPr>
            <w:r w:rsidRPr="00EA699B">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lang w:eastAsia="en-US"/>
              </w:rPr>
            </w:pPr>
            <w:r w:rsidRPr="00EA699B">
              <w:rPr>
                <w:rFonts w:ascii="GHEA Mariam" w:hAnsi="GHEA Mariam"/>
                <w:lang w:eastAsia="en-US"/>
              </w:rPr>
              <w:t>(10)</w:t>
            </w:r>
          </w:p>
        </w:tc>
      </w:tr>
      <w:tr w:rsidR="00EA699B" w:rsidRPr="00EA699B" w:rsidTr="001458C2">
        <w:trPr>
          <w:trHeight w:val="705"/>
        </w:trPr>
        <w:tc>
          <w:tcPr>
            <w:tcW w:w="946" w:type="dxa"/>
            <w:tcBorders>
              <w:top w:val="nil"/>
              <w:left w:val="single" w:sz="4" w:space="0" w:color="auto"/>
              <w:bottom w:val="single" w:sz="4" w:space="0" w:color="auto"/>
              <w:right w:val="single" w:sz="4" w:space="0" w:color="auto"/>
            </w:tcBorders>
            <w:shd w:val="clear" w:color="000000" w:fill="FFFFFF"/>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1049 - 11017 </w:t>
            </w:r>
          </w:p>
        </w:tc>
        <w:tc>
          <w:tcPr>
            <w:tcW w:w="8460" w:type="dxa"/>
            <w:gridSpan w:val="5"/>
            <w:tcBorders>
              <w:top w:val="single" w:sz="4" w:space="0" w:color="auto"/>
              <w:left w:val="nil"/>
              <w:bottom w:val="single" w:sz="4" w:space="0" w:color="auto"/>
              <w:right w:val="single" w:sz="4" w:space="0" w:color="auto"/>
            </w:tcBorders>
            <w:shd w:val="clear" w:color="000000" w:fill="FFFFFF"/>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r w:rsidRPr="00EA699B">
              <w:rPr>
                <w:rFonts w:ascii="GHEA Mariam" w:hAnsi="GHEA Mariam" w:cs="GHEA Grapalat"/>
                <w:b/>
                <w:bCs/>
                <w:lang w:eastAsia="en-US"/>
              </w:rPr>
              <w:t>Կայունացման</w:t>
            </w:r>
            <w:r w:rsidRPr="00EA699B">
              <w:rPr>
                <w:rFonts w:ascii="GHEA Mariam" w:hAnsi="GHEA Mariam"/>
                <w:b/>
                <w:bCs/>
                <w:lang w:eastAsia="en-US"/>
              </w:rPr>
              <w:t xml:space="preserve"> և զարգացման Եվրասիական հիմնադրամի աջակցությամբ իրականացվող Հյուսիս-հարավ միջանցքի  Քաջարանի թունելի և մոտեցումների կառուցման համակարգում և կառավարում</w:t>
            </w:r>
          </w:p>
        </w:tc>
        <w:tc>
          <w:tcPr>
            <w:tcW w:w="1710" w:type="dxa"/>
            <w:tcBorders>
              <w:top w:val="nil"/>
              <w:left w:val="nil"/>
              <w:bottom w:val="single" w:sz="4" w:space="0" w:color="auto"/>
              <w:right w:val="single" w:sz="4" w:space="0" w:color="auto"/>
            </w:tcBorders>
            <w:shd w:val="clear" w:color="000000" w:fill="FFFFFF"/>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c>
          <w:tcPr>
            <w:tcW w:w="1600" w:type="dxa"/>
            <w:tcBorders>
              <w:top w:val="nil"/>
              <w:left w:val="nil"/>
              <w:bottom w:val="single" w:sz="4" w:space="0" w:color="auto"/>
              <w:right w:val="single" w:sz="4" w:space="0" w:color="auto"/>
            </w:tcBorders>
            <w:shd w:val="clear" w:color="000000" w:fill="FFFFFF"/>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27,300.0</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Խորհրդատվական ծառայություններ, </w:t>
            </w:r>
            <w:r w:rsidR="00583C3A" w:rsidRPr="00EA699B">
              <w:rPr>
                <w:rFonts w:ascii="GHEA Mariam" w:hAnsi="GHEA Mariam"/>
                <w:b/>
                <w:bCs/>
                <w:lang w:eastAsia="en-US"/>
              </w:rPr>
              <w:t>ֆինանսական աուդիտ</w:t>
            </w:r>
            <w:r w:rsidRPr="00EA699B">
              <w:rPr>
                <w:rFonts w:ascii="GHEA Mariam" w:hAnsi="GHEA Mariam"/>
                <w:b/>
                <w:bCs/>
                <w:lang w:eastAsia="en-US"/>
              </w:rPr>
              <w:t xml:space="preserve"> և պահպանման ծախսեր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Ծառայությունների մատուցում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Ծառայությունը մատուցողի անվանումը` Մասնագիտացված միավոր </w:t>
            </w:r>
          </w:p>
        </w:tc>
      </w:tr>
      <w:tr w:rsidR="00EA699B" w:rsidRPr="00EA699B" w:rsidTr="001458C2">
        <w:trPr>
          <w:trHeight w:val="81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1049 - 21004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35,000.0</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Ճանապարհաշինական աշխատանքներ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Միջոցառումն իրականացնողի անվանումը`  Մասնագիտացված միավոր </w:t>
            </w:r>
          </w:p>
        </w:tc>
      </w:tr>
      <w:tr w:rsidR="00EA699B" w:rsidRPr="00EA699B" w:rsidTr="001458C2">
        <w:trPr>
          <w:trHeight w:val="70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1049 - 21006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Ասիական զարգացման բանկի աջակցությամբ իրականացվող Հյուսիս-հարավ միջանցքի զարգացման վարկային ծրագիր, Տրանշ 2</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750,000.0</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Աշտարակ-Թալին 29+600կմ-71+500կմ հատվածի կառուցում </w:t>
            </w:r>
          </w:p>
        </w:tc>
      </w:tr>
      <w:tr w:rsidR="00EA699B" w:rsidRPr="00EA699B" w:rsidTr="001458C2">
        <w:trPr>
          <w:trHeight w:val="420"/>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lastRenderedPageBreak/>
              <w:t> </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Միջոցառումն իրականացնողի անվանումը`  Մասնագիտացված միավոր </w:t>
            </w:r>
          </w:p>
        </w:tc>
      </w:tr>
      <w:tr w:rsidR="00EA699B" w:rsidRPr="00EA699B" w:rsidTr="001458C2">
        <w:trPr>
          <w:trHeight w:val="66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1049 - 21009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Եվրոպական ներդրումային բանկի աջակցությամբ իրականացվող Հյուսիս-հարավ միջանցքի զարգացման վարկային ծրագիր, Տրանշ 3</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62,400.0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62,400.0</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Լանջիկ-Գյումրի 27.47 կմ երկարությամբ ճանապարհային հատվածի կառուցում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Միջոցառումն իրականացնողի անվանումը`  Մասնագիտացված միավոր </w:t>
            </w:r>
          </w:p>
        </w:tc>
      </w:tr>
      <w:tr w:rsidR="00EA699B" w:rsidRPr="00EA699B" w:rsidTr="001458C2">
        <w:trPr>
          <w:trHeight w:val="79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1049 - 21029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Վերակառուցման և զարգացման եվրոպական բանկի աջակցությամբ իրականացվող Հյուսիս-հարավ ճանապարհային միջանցքի Սիսիան-Քաջարան </w:t>
            </w:r>
            <w:r w:rsidR="00583C3A" w:rsidRPr="00EA699B">
              <w:rPr>
                <w:rFonts w:ascii="GHEA Mariam" w:hAnsi="GHEA Mariam"/>
                <w:b/>
                <w:bCs/>
                <w:lang w:eastAsia="en-US"/>
              </w:rPr>
              <w:t>հարավային հատվածի</w:t>
            </w:r>
            <w:r w:rsidRPr="00EA699B">
              <w:rPr>
                <w:rFonts w:ascii="GHEA Mariam" w:hAnsi="GHEA Mariam"/>
                <w:b/>
                <w:bCs/>
                <w:lang w:eastAsia="en-US"/>
              </w:rPr>
              <w:t xml:space="preserve"> կառուցում</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(538,930.5)</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(538,930.5)</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Սիսիան-Քաջարան ճանապարհահատվածի հարավային 24.2 կմ հատվածի  կառուցման աշխատանքներ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Միջոցառումն իրականացնողի անվանումը`  Մասնագիտացված միավոր </w:t>
            </w:r>
          </w:p>
        </w:tc>
      </w:tr>
      <w:tr w:rsidR="00EA699B" w:rsidRPr="00EA699B" w:rsidTr="001458C2">
        <w:trPr>
          <w:trHeight w:val="705"/>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1049 - 21030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583C3A" w:rsidP="00583C3A">
            <w:pPr>
              <w:rPr>
                <w:rFonts w:ascii="GHEA Mariam" w:hAnsi="GHEA Mariam"/>
                <w:b/>
                <w:bCs/>
                <w:lang w:eastAsia="en-US"/>
              </w:rPr>
            </w:pPr>
            <w:r>
              <w:rPr>
                <w:rFonts w:ascii="GHEA Mariam" w:hAnsi="GHEA Mariam"/>
                <w:b/>
                <w:bCs/>
                <w:lang w:eastAsia="en-US"/>
              </w:rPr>
              <w:t>Եվրոպական ներդրումային բ</w:t>
            </w:r>
            <w:r w:rsidR="00EA699B" w:rsidRPr="00EA699B">
              <w:rPr>
                <w:rFonts w:ascii="GHEA Mariam" w:hAnsi="GHEA Mariam"/>
                <w:b/>
                <w:bCs/>
                <w:lang w:eastAsia="en-US"/>
              </w:rPr>
              <w:t xml:space="preserve">անկի աջակցությամբ իրականացվող, Հայաստան. Սիսիան-Քաջարան ճանապարհահատվածի ծրագրի </w:t>
            </w:r>
            <w:r w:rsidRPr="00EA699B">
              <w:rPr>
                <w:rFonts w:ascii="GHEA Mariam" w:hAnsi="GHEA Mariam"/>
                <w:b/>
                <w:bCs/>
                <w:lang w:eastAsia="en-US"/>
              </w:rPr>
              <w:t>հարավային հատվածի</w:t>
            </w:r>
            <w:r w:rsidR="00EA699B" w:rsidRPr="00EA699B">
              <w:rPr>
                <w:rFonts w:ascii="GHEA Mariam" w:hAnsi="GHEA Mariam"/>
                <w:b/>
                <w:bCs/>
                <w:lang w:eastAsia="en-US"/>
              </w:rPr>
              <w:t xml:space="preserve"> կառուցում</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(308,469.5)</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Սիսիան-Քաջարան ճանապարհահատվածի հարավային 24.2 կմ հատվածի  կառուցման աշխատանքներ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noWrap/>
            <w:vAlign w:val="center"/>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lang w:eastAsia="en-US"/>
              </w:rPr>
            </w:pPr>
            <w:r w:rsidRPr="00EA699B">
              <w:rPr>
                <w:rFonts w:ascii="Calibri" w:hAnsi="Calibri" w:cs="Calibri"/>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Միջոցառումն իրականացնողի անվանումը`  Մասնագիտացված միավոր </w:t>
            </w:r>
          </w:p>
        </w:tc>
      </w:tr>
      <w:tr w:rsidR="00EA699B" w:rsidRPr="00EA699B" w:rsidTr="001458C2">
        <w:trPr>
          <w:trHeight w:val="420"/>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ՀՀ կառավարություն </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1139 </w:t>
            </w:r>
          </w:p>
        </w:tc>
        <w:tc>
          <w:tcPr>
            <w:tcW w:w="10686" w:type="dxa"/>
            <w:gridSpan w:val="7"/>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ՀՀ կառավարության պահուստային ֆոնդ </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1,095,400.0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1,095,400.0</w:t>
            </w:r>
          </w:p>
        </w:tc>
      </w:tr>
      <w:tr w:rsidR="00EA699B" w:rsidRPr="00EA699B" w:rsidTr="001458C2">
        <w:trPr>
          <w:trHeight w:val="420"/>
        </w:trPr>
        <w:tc>
          <w:tcPr>
            <w:tcW w:w="946" w:type="dxa"/>
            <w:tcBorders>
              <w:top w:val="single" w:sz="4" w:space="0" w:color="auto"/>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lastRenderedPageBreak/>
              <w:t> </w:t>
            </w:r>
          </w:p>
        </w:tc>
        <w:tc>
          <w:tcPr>
            <w:tcW w:w="1328"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Ծառայությունների մատուցում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Ծառայությունը մատուցողի անվանումը` ՀՀ կառավարություն </w:t>
            </w:r>
          </w:p>
        </w:tc>
      </w:tr>
      <w:tr w:rsidR="00EA699B" w:rsidRPr="00EA699B" w:rsidTr="001458C2">
        <w:trPr>
          <w:trHeight w:val="42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(1,095,400.0)</w:t>
            </w:r>
          </w:p>
        </w:tc>
        <w:tc>
          <w:tcPr>
            <w:tcW w:w="1600" w:type="dxa"/>
            <w:tcBorders>
              <w:top w:val="nil"/>
              <w:left w:val="nil"/>
              <w:bottom w:val="single" w:sz="4" w:space="0" w:color="auto"/>
              <w:right w:val="single" w:sz="4" w:space="0" w:color="auto"/>
            </w:tcBorders>
            <w:shd w:val="clear" w:color="auto" w:fill="auto"/>
            <w:noWrap/>
            <w:hideMark/>
          </w:tcPr>
          <w:p w:rsidR="00EA699B" w:rsidRPr="00EA699B" w:rsidRDefault="00EA699B" w:rsidP="00EA699B">
            <w:pPr>
              <w:jc w:val="right"/>
              <w:rPr>
                <w:rFonts w:ascii="GHEA Mariam" w:hAnsi="GHEA Mariam"/>
                <w:b/>
                <w:bCs/>
                <w:lang w:eastAsia="en-US"/>
              </w:rPr>
            </w:pPr>
            <w:r w:rsidRPr="00EA699B">
              <w:rPr>
                <w:rFonts w:ascii="GHEA Mariam" w:hAnsi="GHEA Mariam"/>
                <w:b/>
                <w:bCs/>
                <w:lang w:eastAsia="en-US"/>
              </w:rPr>
              <w:t>(1,095,400.0)</w:t>
            </w:r>
          </w:p>
        </w:tc>
      </w:tr>
      <w:tr w:rsidR="00EA699B" w:rsidRPr="00EA699B" w:rsidTr="001458C2">
        <w:trPr>
          <w:trHeight w:val="84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690" w:type="dxa"/>
            <w:gridSpan w:val="6"/>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A699B" w:rsidRPr="00EA699B" w:rsidTr="001458C2">
        <w:trPr>
          <w:trHeight w:val="51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9209" w:type="dxa"/>
            <w:gridSpan w:val="5"/>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Ծառայությունների մատուցում </w:t>
            </w:r>
          </w:p>
        </w:tc>
      </w:tr>
      <w:tr w:rsidR="00EA699B" w:rsidRPr="00EA699B" w:rsidTr="001458C2">
        <w:trPr>
          <w:trHeight w:val="510"/>
        </w:trPr>
        <w:tc>
          <w:tcPr>
            <w:tcW w:w="946" w:type="dxa"/>
            <w:tcBorders>
              <w:top w:val="nil"/>
              <w:left w:val="single" w:sz="4" w:space="0" w:color="auto"/>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328"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1039" w:type="dxa"/>
            <w:tcBorders>
              <w:top w:val="nil"/>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Calibri" w:hAnsi="Calibri" w:cs="Calibri"/>
                <w:b/>
                <w:bCs/>
                <w:lang w:eastAsia="en-US"/>
              </w:rPr>
              <w:t> </w:t>
            </w:r>
          </w:p>
        </w:tc>
        <w:tc>
          <w:tcPr>
            <w:tcW w:w="8170" w:type="dxa"/>
            <w:gridSpan w:val="4"/>
            <w:tcBorders>
              <w:top w:val="single" w:sz="4" w:space="0" w:color="auto"/>
              <w:left w:val="nil"/>
              <w:bottom w:val="single" w:sz="4" w:space="0" w:color="auto"/>
              <w:right w:val="single" w:sz="4" w:space="0" w:color="auto"/>
            </w:tcBorders>
            <w:shd w:val="clear" w:color="auto" w:fill="auto"/>
            <w:hideMark/>
          </w:tcPr>
          <w:p w:rsidR="00EA699B" w:rsidRPr="00EA699B" w:rsidRDefault="00EA699B" w:rsidP="00EA699B">
            <w:pPr>
              <w:rPr>
                <w:rFonts w:ascii="GHEA Mariam" w:hAnsi="GHEA Mariam"/>
                <w:b/>
                <w:bCs/>
                <w:lang w:eastAsia="en-US"/>
              </w:rPr>
            </w:pPr>
            <w:r w:rsidRPr="00EA699B">
              <w:rPr>
                <w:rFonts w:ascii="GHEA Mariam" w:hAnsi="GHEA Mariam"/>
                <w:b/>
                <w:bCs/>
                <w:lang w:eastAsia="en-US"/>
              </w:rPr>
              <w:t xml:space="preserve"> Ծառայությունը մատուցողի անվանումը` ՀՀ կառավարություն </w:t>
            </w:r>
          </w:p>
        </w:tc>
      </w:tr>
    </w:tbl>
    <w:p w:rsidR="001458C2" w:rsidRDefault="001458C2" w:rsidP="00EA699B">
      <w:pPr>
        <w:tabs>
          <w:tab w:val="left" w:pos="5345"/>
        </w:tabs>
      </w:pPr>
    </w:p>
    <w:p w:rsidR="001458C2" w:rsidRPr="001458C2" w:rsidRDefault="001458C2" w:rsidP="001458C2"/>
    <w:p w:rsidR="001458C2" w:rsidRPr="001458C2" w:rsidRDefault="001458C2" w:rsidP="001458C2"/>
    <w:p w:rsidR="001458C2" w:rsidRDefault="001458C2" w:rsidP="001458C2"/>
    <w:p w:rsidR="001458C2" w:rsidRPr="000F4671" w:rsidRDefault="001458C2" w:rsidP="001458C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458C2" w:rsidRPr="000F4671" w:rsidRDefault="001458C2" w:rsidP="001458C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1458C2" w:rsidRDefault="001458C2" w:rsidP="001458C2">
      <w:pPr>
        <w:tabs>
          <w:tab w:val="left" w:pos="5858"/>
        </w:tabs>
        <w:rPr>
          <w:rFonts w:ascii="GHEA Mariam" w:hAnsi="GHEA Mariam" w:cs="Arial Armenian"/>
          <w:sz w:val="24"/>
          <w:szCs w:val="24"/>
          <w:lang w:val="hy-AM"/>
        </w:rPr>
        <w:sectPr w:rsidR="001458C2"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458C2" w:rsidRPr="00263E3F" w:rsidRDefault="001458C2" w:rsidP="001458C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1458C2" w:rsidRPr="000F4671" w:rsidRDefault="001458C2" w:rsidP="001458C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458C2" w:rsidRPr="000F4671" w:rsidRDefault="001458C2" w:rsidP="001458C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458C2" w:rsidRDefault="001458C2" w:rsidP="001458C2">
      <w:pPr>
        <w:tabs>
          <w:tab w:val="left" w:pos="5858"/>
        </w:tabs>
        <w:rPr>
          <w:lang w:val="fr-FR"/>
        </w:rPr>
      </w:pPr>
    </w:p>
    <w:p w:rsidR="001458C2" w:rsidRPr="001458C2" w:rsidRDefault="001458C2" w:rsidP="001458C2">
      <w:pPr>
        <w:rPr>
          <w:lang w:val="fr-FR"/>
        </w:rPr>
      </w:pPr>
    </w:p>
    <w:p w:rsidR="001458C2" w:rsidRPr="001458C2" w:rsidRDefault="001458C2" w:rsidP="001458C2">
      <w:pPr>
        <w:rPr>
          <w:lang w:val="fr-FR"/>
        </w:rPr>
      </w:pPr>
    </w:p>
    <w:tbl>
      <w:tblPr>
        <w:tblW w:w="16200" w:type="dxa"/>
        <w:tblInd w:w="-630" w:type="dxa"/>
        <w:tblLayout w:type="fixed"/>
        <w:tblLook w:val="04A0" w:firstRow="1" w:lastRow="0" w:firstColumn="1" w:lastColumn="0" w:noHBand="0" w:noVBand="1"/>
      </w:tblPr>
      <w:tblGrid>
        <w:gridCol w:w="843"/>
        <w:gridCol w:w="1396"/>
        <w:gridCol w:w="1644"/>
        <w:gridCol w:w="1157"/>
        <w:gridCol w:w="1350"/>
        <w:gridCol w:w="1294"/>
        <w:gridCol w:w="1226"/>
        <w:gridCol w:w="1980"/>
        <w:gridCol w:w="2160"/>
        <w:gridCol w:w="1579"/>
        <w:gridCol w:w="1571"/>
      </w:tblGrid>
      <w:tr w:rsidR="001458C2" w:rsidRPr="00AE2250" w:rsidTr="001458C2">
        <w:trPr>
          <w:trHeight w:val="1155"/>
        </w:trPr>
        <w:tc>
          <w:tcPr>
            <w:tcW w:w="16200" w:type="dxa"/>
            <w:gridSpan w:val="11"/>
            <w:tcBorders>
              <w:top w:val="nil"/>
              <w:left w:val="nil"/>
              <w:bottom w:val="nil"/>
              <w:right w:val="nil"/>
            </w:tcBorders>
            <w:shd w:val="clear" w:color="auto" w:fill="auto"/>
            <w:vAlign w:val="center"/>
            <w:hideMark/>
          </w:tcPr>
          <w:p w:rsidR="001458C2" w:rsidRPr="001458C2" w:rsidRDefault="001458C2" w:rsidP="001458C2">
            <w:pPr>
              <w:pStyle w:val="mechtex"/>
              <w:rPr>
                <w:rFonts w:ascii="GHEA Mariam" w:hAnsi="GHEA Mariam"/>
                <w:sz w:val="24"/>
                <w:szCs w:val="24"/>
                <w:lang w:val="fr-FR" w:eastAsia="en-US"/>
              </w:rPr>
            </w:pPr>
            <w:r w:rsidRPr="001458C2">
              <w:rPr>
                <w:rFonts w:ascii="GHEA Mariam" w:hAnsi="GHEA Mariam" w:cs="Arial"/>
                <w:sz w:val="24"/>
                <w:szCs w:val="24"/>
                <w:lang w:eastAsia="en-US"/>
              </w:rPr>
              <w:t>ՀԱՅԱՍՏԱՆԻ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ՀԱՆՐԱՊԵՏՈՒԹՅԱՆ</w:t>
            </w:r>
            <w:r w:rsidRPr="001458C2">
              <w:rPr>
                <w:rFonts w:ascii="Calibri" w:hAnsi="Calibri" w:cs="Calibri"/>
                <w:sz w:val="24"/>
                <w:szCs w:val="24"/>
                <w:lang w:val="fr-FR" w:eastAsia="en-US"/>
              </w:rPr>
              <w:t> </w:t>
            </w:r>
            <w:r w:rsidRPr="001458C2">
              <w:rPr>
                <w:rFonts w:ascii="GHEA Mariam" w:hAnsi="GHEA Mariam" w:cs="Arial"/>
                <w:sz w:val="24"/>
                <w:szCs w:val="24"/>
                <w:lang w:eastAsia="en-US"/>
              </w:rPr>
              <w:t>ԿԱՌԱՎԱՐՈՒԹՅԱՆ</w:t>
            </w:r>
            <w:r w:rsidRPr="001458C2">
              <w:rPr>
                <w:rFonts w:ascii="Calibri" w:hAnsi="Calibri" w:cs="Calibri"/>
                <w:sz w:val="24"/>
                <w:szCs w:val="24"/>
                <w:lang w:val="fr-FR" w:eastAsia="en-US"/>
              </w:rPr>
              <w:t> </w:t>
            </w:r>
            <w:r w:rsidRPr="001458C2">
              <w:rPr>
                <w:rFonts w:ascii="GHEA Mariam" w:hAnsi="GHEA Mariam"/>
                <w:sz w:val="24"/>
                <w:szCs w:val="24"/>
                <w:lang w:val="fr-FR" w:eastAsia="en-US"/>
              </w:rPr>
              <w:t xml:space="preserve">2025 </w:t>
            </w:r>
            <w:r w:rsidRPr="001458C2">
              <w:rPr>
                <w:rFonts w:ascii="GHEA Mariam" w:hAnsi="GHEA Mariam" w:cs="Arial"/>
                <w:sz w:val="24"/>
                <w:szCs w:val="24"/>
                <w:lang w:eastAsia="en-US"/>
              </w:rPr>
              <w:t>ԹՎԱԿԱՆԻ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ԴԵԿՏԵՄԲԵՐԻ</w:t>
            </w:r>
            <w:r w:rsidRPr="001458C2">
              <w:rPr>
                <w:rFonts w:ascii="GHEA Mariam" w:hAnsi="GHEA Mariam"/>
                <w:sz w:val="24"/>
                <w:szCs w:val="24"/>
                <w:lang w:val="fr-FR" w:eastAsia="en-US"/>
              </w:rPr>
              <w:t xml:space="preserve"> 25-</w:t>
            </w:r>
            <w:r w:rsidRPr="001458C2">
              <w:rPr>
                <w:rFonts w:ascii="GHEA Mariam" w:hAnsi="GHEA Mariam" w:cs="Arial"/>
                <w:sz w:val="24"/>
                <w:szCs w:val="24"/>
                <w:lang w:eastAsia="en-US"/>
              </w:rPr>
              <w:t>Ի</w:t>
            </w:r>
            <w:r w:rsidRPr="001458C2">
              <w:rPr>
                <w:rFonts w:ascii="GHEA Mariam" w:hAnsi="GHEA Mariam"/>
                <w:sz w:val="24"/>
                <w:szCs w:val="24"/>
                <w:lang w:val="fr-FR" w:eastAsia="en-US"/>
              </w:rPr>
              <w:t xml:space="preserve"> N</w:t>
            </w:r>
            <w:r w:rsidRPr="001458C2">
              <w:rPr>
                <w:rFonts w:ascii="Calibri" w:hAnsi="Calibri" w:cs="Calibri"/>
                <w:sz w:val="24"/>
                <w:szCs w:val="24"/>
                <w:lang w:val="fr-FR" w:eastAsia="en-US"/>
              </w:rPr>
              <w:t> </w:t>
            </w:r>
            <w:r w:rsidRPr="001458C2">
              <w:rPr>
                <w:rFonts w:ascii="GHEA Mariam" w:hAnsi="GHEA Mariam"/>
                <w:sz w:val="24"/>
                <w:szCs w:val="24"/>
                <w:lang w:val="fr-FR" w:eastAsia="en-US"/>
              </w:rPr>
              <w:t>1910-</w:t>
            </w:r>
            <w:r w:rsidRPr="001458C2">
              <w:rPr>
                <w:rFonts w:ascii="GHEA Mariam" w:hAnsi="GHEA Mariam" w:cs="Arial"/>
                <w:sz w:val="24"/>
                <w:szCs w:val="24"/>
                <w:lang w:eastAsia="en-US"/>
              </w:rPr>
              <w:t>Ն</w:t>
            </w:r>
            <w:r w:rsidRPr="001458C2">
              <w:rPr>
                <w:rFonts w:ascii="Calibri" w:hAnsi="Calibri" w:cs="Calibri"/>
                <w:sz w:val="24"/>
                <w:szCs w:val="24"/>
                <w:lang w:val="fr-FR" w:eastAsia="en-US"/>
              </w:rPr>
              <w:t> </w:t>
            </w:r>
            <w:r w:rsidRPr="001458C2">
              <w:rPr>
                <w:rFonts w:ascii="GHEA Mariam" w:hAnsi="GHEA Mariam" w:cs="Arial"/>
                <w:sz w:val="24"/>
                <w:szCs w:val="24"/>
                <w:lang w:eastAsia="en-US"/>
              </w:rPr>
              <w:t>ՈՐՈՇՄԱՆ</w:t>
            </w:r>
            <w:r w:rsidRPr="001458C2">
              <w:rPr>
                <w:rFonts w:ascii="GHEA Mariam" w:hAnsi="GHEA Mariam" w:cs="Arial"/>
                <w:sz w:val="24"/>
                <w:szCs w:val="24"/>
                <w:lang w:val="fr-FR" w:eastAsia="en-US"/>
              </w:rPr>
              <w:br/>
            </w:r>
            <w:r w:rsidRPr="001458C2">
              <w:rPr>
                <w:rFonts w:ascii="Calibri" w:hAnsi="Calibri" w:cs="Calibri"/>
                <w:sz w:val="24"/>
                <w:szCs w:val="24"/>
                <w:lang w:val="fr-FR" w:eastAsia="en-US"/>
              </w:rPr>
              <w:t> </w:t>
            </w:r>
            <w:r w:rsidRPr="001458C2">
              <w:rPr>
                <w:rFonts w:ascii="GHEA Mariam" w:hAnsi="GHEA Mariam"/>
                <w:sz w:val="24"/>
                <w:szCs w:val="24"/>
                <w:lang w:val="fr-FR" w:eastAsia="en-US"/>
              </w:rPr>
              <w:t xml:space="preserve">N 9.1 </w:t>
            </w:r>
            <w:r w:rsidRPr="001458C2">
              <w:rPr>
                <w:rFonts w:ascii="GHEA Mariam" w:hAnsi="GHEA Mariam" w:cs="Arial"/>
                <w:sz w:val="24"/>
                <w:szCs w:val="24"/>
                <w:lang w:eastAsia="en-US"/>
              </w:rPr>
              <w:t>ՀԱՎԵԼՎԱԾՈՒՄ</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ԿԱՏԱՐՎՈՂ</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ՓՈՓՈԽՈՒԹՅՈՒՆՆԵՐԸ</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ԵՎ</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ԼՐԱՑՈՒՄՆԵՐԸ</w:t>
            </w:r>
          </w:p>
        </w:tc>
      </w:tr>
      <w:tr w:rsidR="001458C2" w:rsidRPr="001458C2" w:rsidTr="001458C2">
        <w:trPr>
          <w:trHeight w:val="345"/>
        </w:trPr>
        <w:tc>
          <w:tcPr>
            <w:tcW w:w="843" w:type="dxa"/>
            <w:tcBorders>
              <w:top w:val="nil"/>
              <w:left w:val="nil"/>
              <w:bottom w:val="nil"/>
              <w:right w:val="nil"/>
            </w:tcBorders>
            <w:shd w:val="clear" w:color="auto" w:fill="auto"/>
            <w:hideMark/>
          </w:tcPr>
          <w:p w:rsidR="001458C2" w:rsidRPr="001458C2" w:rsidRDefault="001458C2" w:rsidP="001458C2">
            <w:pPr>
              <w:jc w:val="center"/>
              <w:rPr>
                <w:rFonts w:ascii="GHEA Mariam" w:hAnsi="GHEA Mariam"/>
                <w:b/>
                <w:bCs/>
                <w:lang w:val="fr-FR" w:eastAsia="en-US"/>
              </w:rPr>
            </w:pPr>
          </w:p>
        </w:tc>
        <w:tc>
          <w:tcPr>
            <w:tcW w:w="1396"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644"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157"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350"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294"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226"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980"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2160"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579" w:type="dxa"/>
            <w:tcBorders>
              <w:top w:val="nil"/>
              <w:left w:val="nil"/>
              <w:bottom w:val="nil"/>
              <w:right w:val="nil"/>
            </w:tcBorders>
            <w:shd w:val="clear" w:color="auto" w:fill="auto"/>
            <w:hideMark/>
          </w:tcPr>
          <w:p w:rsidR="001458C2" w:rsidRPr="001458C2" w:rsidRDefault="001458C2" w:rsidP="001458C2">
            <w:pPr>
              <w:rPr>
                <w:rFonts w:ascii="GHEA Mariam" w:hAnsi="GHEA Mariam"/>
                <w:lang w:val="fr-FR" w:eastAsia="en-US"/>
              </w:rPr>
            </w:pPr>
          </w:p>
        </w:tc>
        <w:tc>
          <w:tcPr>
            <w:tcW w:w="1571" w:type="dxa"/>
            <w:tcBorders>
              <w:top w:val="nil"/>
              <w:left w:val="nil"/>
              <w:bottom w:val="nil"/>
              <w:right w:val="nil"/>
            </w:tcBorders>
            <w:shd w:val="clear" w:color="auto" w:fill="auto"/>
            <w:noWrap/>
            <w:vAlign w:val="center"/>
            <w:hideMark/>
          </w:tcPr>
          <w:p w:rsidR="001458C2" w:rsidRPr="001458C2" w:rsidRDefault="001458C2" w:rsidP="001458C2">
            <w:pPr>
              <w:jc w:val="right"/>
              <w:rPr>
                <w:rFonts w:ascii="GHEA Mariam" w:hAnsi="GHEA Mariam"/>
                <w:lang w:eastAsia="en-US"/>
              </w:rPr>
            </w:pPr>
            <w:r>
              <w:rPr>
                <w:rFonts w:ascii="GHEA Mariam" w:hAnsi="GHEA Mariam"/>
                <w:lang w:eastAsia="en-US"/>
              </w:rPr>
              <w:t>(</w:t>
            </w:r>
            <w:r w:rsidRPr="001458C2">
              <w:rPr>
                <w:rFonts w:ascii="GHEA Mariam" w:hAnsi="GHEA Mariam"/>
                <w:lang w:eastAsia="en-US"/>
              </w:rPr>
              <w:t>հազ</w:t>
            </w:r>
            <w:r>
              <w:rPr>
                <w:rFonts w:ascii="GHEA Mariam" w:hAnsi="GHEA Mariam"/>
                <w:lang w:val="hy-AM" w:eastAsia="en-US"/>
              </w:rPr>
              <w:t>.</w:t>
            </w:r>
            <w:r w:rsidRPr="001458C2">
              <w:rPr>
                <w:rFonts w:ascii="GHEA Mariam" w:hAnsi="GHEA Mariam"/>
                <w:lang w:val="fr-FR" w:eastAsia="en-US"/>
              </w:rPr>
              <w:t xml:space="preserve"> </w:t>
            </w:r>
            <w:r>
              <w:rPr>
                <w:rFonts w:ascii="GHEA Mariam" w:hAnsi="GHEA Mariam"/>
                <w:lang w:eastAsia="en-US"/>
              </w:rPr>
              <w:t>դրամ)</w:t>
            </w:r>
          </w:p>
        </w:tc>
      </w:tr>
      <w:tr w:rsidR="001458C2" w:rsidRPr="00AE2250" w:rsidTr="001458C2">
        <w:trPr>
          <w:trHeight w:val="1097"/>
        </w:trPr>
        <w:tc>
          <w:tcPr>
            <w:tcW w:w="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val="fr-FR" w:eastAsia="en-US"/>
              </w:rPr>
              <w:t xml:space="preserve"> </w:t>
            </w:r>
            <w:r w:rsidRPr="001458C2">
              <w:rPr>
                <w:rFonts w:ascii="GHEA Mariam" w:hAnsi="GHEA Mariam"/>
                <w:b/>
                <w:bCs/>
                <w:lang w:eastAsia="en-US"/>
              </w:rPr>
              <w:t>ԲՍԿ</w:t>
            </w:r>
            <w:r w:rsidRPr="001458C2">
              <w:rPr>
                <w:rFonts w:ascii="GHEA Mariam" w:hAnsi="GHEA Mariam"/>
                <w:b/>
                <w:bCs/>
                <w:lang w:val="fr-FR" w:eastAsia="en-US"/>
              </w:rPr>
              <w:t xml:space="preserve"> </w:t>
            </w:r>
          </w:p>
        </w:tc>
        <w:tc>
          <w:tcPr>
            <w:tcW w:w="3040" w:type="dxa"/>
            <w:gridSpan w:val="2"/>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val="fr-FR" w:eastAsia="en-US"/>
              </w:rPr>
              <w:t xml:space="preserve"> </w:t>
            </w:r>
            <w:r w:rsidRPr="001458C2">
              <w:rPr>
                <w:rFonts w:ascii="GHEA Mariam" w:hAnsi="GHEA Mariam"/>
                <w:b/>
                <w:bCs/>
                <w:lang w:eastAsia="en-US"/>
              </w:rPr>
              <w:t>Ծրագիր</w:t>
            </w:r>
            <w:r w:rsidRPr="001458C2">
              <w:rPr>
                <w:rFonts w:ascii="GHEA Mariam" w:hAnsi="GHEA Mariam"/>
                <w:b/>
                <w:bCs/>
                <w:lang w:val="fr-FR" w:eastAsia="en-US"/>
              </w:rPr>
              <w:t xml:space="preserve"> </w:t>
            </w:r>
          </w:p>
        </w:tc>
        <w:tc>
          <w:tcPr>
            <w:tcW w:w="5027" w:type="dxa"/>
            <w:gridSpan w:val="4"/>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val="fr-FR" w:eastAsia="en-US"/>
              </w:rPr>
              <w:t xml:space="preserve"> </w:t>
            </w:r>
            <w:r w:rsidRPr="001458C2">
              <w:rPr>
                <w:rFonts w:ascii="GHEA Mariam" w:hAnsi="GHEA Mariam"/>
                <w:b/>
                <w:bCs/>
                <w:lang w:eastAsia="en-US"/>
              </w:rPr>
              <w:t>Միջոցառում</w:t>
            </w:r>
            <w:r w:rsidRPr="001458C2">
              <w:rPr>
                <w:rFonts w:ascii="GHEA Mariam" w:hAnsi="GHEA Mariam"/>
                <w:b/>
                <w:bCs/>
                <w:lang w:val="fr-FR"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eastAsia="en-US"/>
              </w:rPr>
              <w:t>Իրականացնողը</w:t>
            </w:r>
            <w:r w:rsidRPr="001458C2">
              <w:rPr>
                <w:rFonts w:ascii="GHEA Mariam" w:hAnsi="GHEA Mariam"/>
                <w:b/>
                <w:bCs/>
                <w:lang w:val="fr-FR" w:eastAsia="en-US"/>
              </w:rPr>
              <w:t xml:space="preserve">/ </w:t>
            </w:r>
            <w:r w:rsidRPr="001458C2">
              <w:rPr>
                <w:rFonts w:ascii="GHEA Mariam" w:hAnsi="GHEA Mariam"/>
                <w:b/>
                <w:bCs/>
                <w:lang w:eastAsia="en-US"/>
              </w:rPr>
              <w:t>ակտիվն</w:t>
            </w:r>
            <w:r w:rsidRPr="001458C2">
              <w:rPr>
                <w:rFonts w:ascii="GHEA Mariam" w:hAnsi="GHEA Mariam"/>
                <w:b/>
                <w:bCs/>
                <w:lang w:val="fr-FR" w:eastAsia="en-US"/>
              </w:rPr>
              <w:t xml:space="preserve"> </w:t>
            </w:r>
            <w:r w:rsidRPr="001458C2">
              <w:rPr>
                <w:rFonts w:ascii="GHEA Mariam" w:hAnsi="GHEA Mariam"/>
                <w:b/>
                <w:bCs/>
                <w:lang w:eastAsia="en-US"/>
              </w:rPr>
              <w:t>օգտագործողը</w:t>
            </w:r>
            <w:r w:rsidRPr="001458C2">
              <w:rPr>
                <w:rFonts w:ascii="GHEA Mariam" w:hAnsi="GHEA Mariam"/>
                <w:b/>
                <w:bCs/>
                <w:lang w:val="fr-FR" w:eastAsia="en-US"/>
              </w:rPr>
              <w:t xml:space="preserve">/ </w:t>
            </w:r>
            <w:r w:rsidRPr="001458C2">
              <w:rPr>
                <w:rFonts w:ascii="GHEA Mariam" w:hAnsi="GHEA Mariam"/>
                <w:b/>
                <w:bCs/>
                <w:lang w:eastAsia="en-US"/>
              </w:rPr>
              <w:t>շահառուի</w:t>
            </w:r>
            <w:r w:rsidRPr="001458C2">
              <w:rPr>
                <w:rFonts w:ascii="GHEA Mariam" w:hAnsi="GHEA Mariam"/>
                <w:b/>
                <w:bCs/>
                <w:lang w:val="fr-FR" w:eastAsia="en-US"/>
              </w:rPr>
              <w:t xml:space="preserve"> </w:t>
            </w:r>
            <w:r w:rsidRPr="001458C2">
              <w:rPr>
                <w:rFonts w:ascii="GHEA Mariam" w:hAnsi="GHEA Mariam"/>
                <w:b/>
                <w:bCs/>
                <w:lang w:eastAsia="en-US"/>
              </w:rPr>
              <w:t>ընտրության</w:t>
            </w:r>
            <w:r w:rsidRPr="001458C2">
              <w:rPr>
                <w:rFonts w:ascii="GHEA Mariam" w:hAnsi="GHEA Mariam"/>
                <w:b/>
                <w:bCs/>
                <w:lang w:val="fr-FR" w:eastAsia="en-US"/>
              </w:rPr>
              <w:t xml:space="preserve"> </w:t>
            </w:r>
            <w:r w:rsidRPr="001458C2">
              <w:rPr>
                <w:rFonts w:ascii="GHEA Mariam" w:hAnsi="GHEA Mariam"/>
                <w:b/>
                <w:bCs/>
                <w:lang w:eastAsia="en-US"/>
              </w:rPr>
              <w:t>չափորոշիչը</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eastAsia="en-US"/>
              </w:rPr>
              <w:t>Արդյունքային</w:t>
            </w:r>
            <w:r w:rsidRPr="001458C2">
              <w:rPr>
                <w:rFonts w:ascii="GHEA Mariam" w:hAnsi="GHEA Mariam"/>
                <w:b/>
                <w:bCs/>
                <w:lang w:val="fr-FR" w:eastAsia="en-US"/>
              </w:rPr>
              <w:t xml:space="preserve"> </w:t>
            </w:r>
            <w:r w:rsidRPr="001458C2">
              <w:rPr>
                <w:rFonts w:ascii="GHEA Mariam" w:hAnsi="GHEA Mariam"/>
                <w:b/>
                <w:bCs/>
                <w:lang w:eastAsia="en-US"/>
              </w:rPr>
              <w:t>չափորոշիչը</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1458C2" w:rsidRPr="0010352F" w:rsidRDefault="001458C2" w:rsidP="001458C2">
            <w:pPr>
              <w:jc w:val="center"/>
              <w:rPr>
                <w:rFonts w:ascii="GHEA Mariam" w:hAnsi="GHEA Mariam"/>
                <w:b/>
                <w:bCs/>
                <w:lang w:val="fr-FR" w:eastAsia="en-US"/>
              </w:rPr>
            </w:pPr>
            <w:r w:rsidRPr="001458C2">
              <w:rPr>
                <w:rFonts w:ascii="GHEA Mariam" w:hAnsi="GHEA Mariam"/>
                <w:b/>
                <w:bCs/>
                <w:spacing w:val="-8"/>
                <w:lang w:eastAsia="en-US"/>
              </w:rPr>
              <w:t>Ցուցանիշների</w:t>
            </w:r>
            <w:r w:rsidRPr="0010352F">
              <w:rPr>
                <w:rFonts w:ascii="GHEA Mariam" w:hAnsi="GHEA Mariam"/>
                <w:b/>
                <w:bCs/>
                <w:spacing w:val="-8"/>
                <w:lang w:val="fr-FR" w:eastAsia="en-US"/>
              </w:rPr>
              <w:t xml:space="preserve"> </w:t>
            </w:r>
            <w:r w:rsidRPr="001458C2">
              <w:rPr>
                <w:rFonts w:ascii="GHEA Mariam" w:hAnsi="GHEA Mariam"/>
                <w:b/>
                <w:bCs/>
                <w:spacing w:val="-8"/>
                <w:lang w:eastAsia="en-US"/>
              </w:rPr>
              <w:t>փոփոխությունը</w:t>
            </w:r>
            <w:r w:rsidRPr="0010352F">
              <w:rPr>
                <w:rFonts w:ascii="GHEA Mariam" w:hAnsi="GHEA Mariam"/>
                <w:b/>
                <w:bCs/>
                <w:lang w:val="fr-FR" w:eastAsia="en-US"/>
              </w:rPr>
              <w:br/>
              <w:t xml:space="preserve"> (</w:t>
            </w:r>
            <w:r w:rsidRPr="001458C2">
              <w:rPr>
                <w:rFonts w:ascii="GHEA Mariam" w:hAnsi="GHEA Mariam"/>
                <w:b/>
                <w:bCs/>
                <w:lang w:eastAsia="en-US"/>
              </w:rPr>
              <w:t>ավելացումները</w:t>
            </w:r>
            <w:r w:rsidRPr="0010352F">
              <w:rPr>
                <w:rFonts w:ascii="GHEA Mariam" w:hAnsi="GHEA Mariam"/>
                <w:b/>
                <w:bCs/>
                <w:lang w:val="fr-FR" w:eastAsia="en-US"/>
              </w:rPr>
              <w:t xml:space="preserve"> </w:t>
            </w:r>
            <w:r w:rsidRPr="001458C2">
              <w:rPr>
                <w:rFonts w:ascii="GHEA Mariam" w:hAnsi="GHEA Mariam"/>
                <w:b/>
                <w:bCs/>
                <w:lang w:eastAsia="en-US"/>
              </w:rPr>
              <w:t>նշված</w:t>
            </w:r>
            <w:r w:rsidRPr="0010352F">
              <w:rPr>
                <w:rFonts w:ascii="GHEA Mariam" w:hAnsi="GHEA Mariam"/>
                <w:b/>
                <w:bCs/>
                <w:lang w:val="fr-FR" w:eastAsia="en-US"/>
              </w:rPr>
              <w:t xml:space="preserve"> </w:t>
            </w:r>
            <w:r w:rsidRPr="001458C2">
              <w:rPr>
                <w:rFonts w:ascii="GHEA Mariam" w:hAnsi="GHEA Mariam"/>
                <w:b/>
                <w:bCs/>
                <w:lang w:eastAsia="en-US"/>
              </w:rPr>
              <w:t>են</w:t>
            </w:r>
            <w:r w:rsidRPr="0010352F">
              <w:rPr>
                <w:rFonts w:ascii="GHEA Mariam" w:hAnsi="GHEA Mariam"/>
                <w:b/>
                <w:bCs/>
                <w:lang w:val="fr-FR" w:eastAsia="en-US"/>
              </w:rPr>
              <w:t xml:space="preserve"> </w:t>
            </w:r>
            <w:r w:rsidRPr="001458C2">
              <w:rPr>
                <w:rFonts w:ascii="GHEA Mariam" w:hAnsi="GHEA Mariam"/>
                <w:b/>
                <w:bCs/>
                <w:lang w:eastAsia="en-US"/>
              </w:rPr>
              <w:t>դրական</w:t>
            </w:r>
            <w:r w:rsidRPr="0010352F">
              <w:rPr>
                <w:rFonts w:ascii="GHEA Mariam" w:hAnsi="GHEA Mariam"/>
                <w:b/>
                <w:bCs/>
                <w:lang w:val="fr-FR" w:eastAsia="en-US"/>
              </w:rPr>
              <w:t xml:space="preserve"> </w:t>
            </w:r>
            <w:r w:rsidRPr="001458C2">
              <w:rPr>
                <w:rFonts w:ascii="GHEA Mariam" w:hAnsi="GHEA Mariam"/>
                <w:b/>
                <w:bCs/>
                <w:lang w:eastAsia="en-US"/>
              </w:rPr>
              <w:t>նշանով</w:t>
            </w:r>
            <w:r w:rsidRPr="0010352F">
              <w:rPr>
                <w:rFonts w:ascii="GHEA Mariam" w:hAnsi="GHEA Mariam"/>
                <w:b/>
                <w:bCs/>
                <w:lang w:val="fr-FR" w:eastAsia="en-US"/>
              </w:rPr>
              <w:t xml:space="preserve">, </w:t>
            </w:r>
            <w:r w:rsidRPr="001458C2">
              <w:rPr>
                <w:rFonts w:ascii="GHEA Mariam" w:hAnsi="GHEA Mariam"/>
                <w:b/>
                <w:bCs/>
                <w:lang w:eastAsia="en-US"/>
              </w:rPr>
              <w:t>իսկ</w:t>
            </w:r>
            <w:r w:rsidRPr="0010352F">
              <w:rPr>
                <w:rFonts w:ascii="GHEA Mariam" w:hAnsi="GHEA Mariam"/>
                <w:b/>
                <w:bCs/>
                <w:lang w:val="fr-FR" w:eastAsia="en-US"/>
              </w:rPr>
              <w:t xml:space="preserve"> </w:t>
            </w:r>
            <w:r w:rsidRPr="001458C2">
              <w:rPr>
                <w:rFonts w:ascii="GHEA Mariam" w:hAnsi="GHEA Mariam"/>
                <w:b/>
                <w:bCs/>
                <w:lang w:eastAsia="en-US"/>
              </w:rPr>
              <w:t>նվազեցումները՝</w:t>
            </w:r>
            <w:r w:rsidRPr="0010352F">
              <w:rPr>
                <w:rFonts w:ascii="GHEA Mariam" w:hAnsi="GHEA Mariam"/>
                <w:b/>
                <w:bCs/>
                <w:lang w:val="fr-FR" w:eastAsia="en-US"/>
              </w:rPr>
              <w:t xml:space="preserve"> </w:t>
            </w:r>
            <w:r w:rsidRPr="001458C2">
              <w:rPr>
                <w:rFonts w:ascii="GHEA Mariam" w:hAnsi="GHEA Mariam"/>
                <w:b/>
                <w:bCs/>
                <w:lang w:eastAsia="en-US"/>
              </w:rPr>
              <w:t>փակագծերում</w:t>
            </w:r>
            <w:r w:rsidRPr="0010352F">
              <w:rPr>
                <w:rFonts w:ascii="GHEA Mariam" w:hAnsi="GHEA Mariam"/>
                <w:b/>
                <w:bCs/>
                <w:lang w:val="fr-FR" w:eastAsia="en-US"/>
              </w:rPr>
              <w:t>)</w:t>
            </w:r>
          </w:p>
        </w:tc>
      </w:tr>
      <w:tr w:rsidR="001458C2" w:rsidRPr="001458C2" w:rsidTr="001458C2">
        <w:trPr>
          <w:trHeight w:val="660"/>
        </w:trPr>
        <w:tc>
          <w:tcPr>
            <w:tcW w:w="843" w:type="dxa"/>
            <w:vMerge/>
            <w:tcBorders>
              <w:top w:val="single" w:sz="4" w:space="0" w:color="auto"/>
              <w:left w:val="single" w:sz="4" w:space="0" w:color="auto"/>
              <w:bottom w:val="single" w:sz="4" w:space="0" w:color="auto"/>
              <w:right w:val="single" w:sz="4" w:space="0" w:color="auto"/>
            </w:tcBorders>
            <w:vAlign w:val="center"/>
            <w:hideMark/>
          </w:tcPr>
          <w:p w:rsidR="001458C2" w:rsidRPr="0010352F" w:rsidRDefault="001458C2" w:rsidP="001458C2">
            <w:pPr>
              <w:rPr>
                <w:rFonts w:ascii="GHEA Mariam" w:hAnsi="GHEA Mariam"/>
                <w:b/>
                <w:bCs/>
                <w:lang w:val="fr-FR" w:eastAsia="en-US"/>
              </w:rPr>
            </w:pPr>
          </w:p>
        </w:tc>
        <w:tc>
          <w:tcPr>
            <w:tcW w:w="139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դասիչը </w:t>
            </w:r>
          </w:p>
        </w:tc>
        <w:tc>
          <w:tcPr>
            <w:tcW w:w="1644"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անվանումը </w:t>
            </w:r>
          </w:p>
        </w:tc>
        <w:tc>
          <w:tcPr>
            <w:tcW w:w="1157"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դասիչը </w:t>
            </w:r>
          </w:p>
        </w:tc>
        <w:tc>
          <w:tcPr>
            <w:tcW w:w="135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spacing w:val="-8"/>
                <w:lang w:eastAsia="en-US"/>
              </w:rPr>
            </w:pPr>
            <w:r w:rsidRPr="001458C2">
              <w:rPr>
                <w:rFonts w:ascii="GHEA Mariam" w:hAnsi="GHEA Mariam"/>
                <w:b/>
                <w:bCs/>
                <w:spacing w:val="-8"/>
                <w:lang w:eastAsia="en-US"/>
              </w:rPr>
              <w:t xml:space="preserve">անվանումը </w:t>
            </w:r>
          </w:p>
        </w:tc>
        <w:tc>
          <w:tcPr>
            <w:tcW w:w="1294"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նկարա</w:t>
            </w:r>
            <w:r>
              <w:rPr>
                <w:rFonts w:ascii="GHEA Mariam" w:hAnsi="GHEA Mariam"/>
                <w:b/>
                <w:bCs/>
                <w:lang w:val="hy-AM" w:eastAsia="en-US"/>
              </w:rPr>
              <w:t>-</w:t>
            </w:r>
            <w:r>
              <w:rPr>
                <w:rFonts w:ascii="GHEA Mariam" w:hAnsi="GHEA Mariam"/>
                <w:b/>
                <w:bCs/>
                <w:lang w:val="hy-AM" w:eastAsia="en-US"/>
              </w:rPr>
              <w:br/>
            </w:r>
            <w:r w:rsidRPr="001458C2">
              <w:rPr>
                <w:rFonts w:ascii="GHEA Mariam" w:hAnsi="GHEA Mariam"/>
                <w:b/>
                <w:bCs/>
                <w:lang w:eastAsia="en-US"/>
              </w:rPr>
              <w:t xml:space="preserve">գրությունը </w:t>
            </w:r>
          </w:p>
        </w:tc>
        <w:tc>
          <w:tcPr>
            <w:tcW w:w="122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1458C2" w:rsidRPr="001458C2" w:rsidRDefault="001458C2" w:rsidP="001458C2">
            <w:pPr>
              <w:rPr>
                <w:rFonts w:ascii="GHEA Mariam" w:hAnsi="GHEA Mariam"/>
                <w:b/>
                <w:bCs/>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1458C2" w:rsidRPr="001458C2" w:rsidRDefault="001458C2" w:rsidP="001458C2">
            <w:pPr>
              <w:rPr>
                <w:rFonts w:ascii="GHEA Mariam" w:hAnsi="GHEA Mariam"/>
                <w:b/>
                <w:bCs/>
                <w:lang w:eastAsia="en-US"/>
              </w:rPr>
            </w:pPr>
          </w:p>
        </w:tc>
        <w:tc>
          <w:tcPr>
            <w:tcW w:w="1579"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ինն ամիս </w:t>
            </w:r>
          </w:p>
        </w:tc>
        <w:tc>
          <w:tcPr>
            <w:tcW w:w="157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տարի </w:t>
            </w:r>
          </w:p>
        </w:tc>
      </w:tr>
      <w:tr w:rsidR="001458C2" w:rsidRPr="001458C2" w:rsidTr="001458C2">
        <w:trPr>
          <w:trHeight w:val="375"/>
        </w:trPr>
        <w:tc>
          <w:tcPr>
            <w:tcW w:w="1305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ԸՆԴԱՄԵՆԸ </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465"/>
        </w:trPr>
        <w:tc>
          <w:tcPr>
            <w:tcW w:w="1305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տարածքային կառավարման և ենթակառուցվածքների նախարարություն </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w:t>
            </w:r>
          </w:p>
        </w:tc>
        <w:tc>
          <w:tcPr>
            <w:tcW w:w="10811" w:type="dxa"/>
            <w:gridSpan w:val="7"/>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Ճանապարհային ցանցի բարելավում </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79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1049 - 11012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w:t>
            </w:r>
          </w:p>
        </w:tc>
        <w:tc>
          <w:tcPr>
            <w:tcW w:w="1579" w:type="dxa"/>
            <w:tcBorders>
              <w:top w:val="nil"/>
              <w:left w:val="nil"/>
              <w:bottom w:val="single" w:sz="4" w:space="0" w:color="auto"/>
              <w:right w:val="single" w:sz="4" w:space="0" w:color="auto"/>
            </w:tcBorders>
            <w:shd w:val="clear" w:color="000000" w:fill="FFFFFF"/>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272,700.0</w:t>
            </w:r>
          </w:p>
        </w:tc>
        <w:tc>
          <w:tcPr>
            <w:tcW w:w="1571" w:type="dxa"/>
            <w:tcBorders>
              <w:top w:val="nil"/>
              <w:left w:val="nil"/>
              <w:bottom w:val="single" w:sz="4" w:space="0" w:color="auto"/>
              <w:right w:val="single" w:sz="4" w:space="0" w:color="auto"/>
            </w:tcBorders>
            <w:shd w:val="clear" w:color="000000" w:fill="FFFFFF"/>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272,700.0</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Խորհրդատվական ծառայություններ, </w:t>
            </w:r>
            <w:r w:rsidR="00583C3A" w:rsidRPr="001458C2">
              <w:rPr>
                <w:rFonts w:ascii="GHEA Mariam" w:hAnsi="GHEA Mariam"/>
                <w:b/>
                <w:bCs/>
                <w:lang w:eastAsia="en-US"/>
              </w:rPr>
              <w:t>ֆինանսական աուդիտ</w:t>
            </w:r>
            <w:r w:rsidRPr="001458C2">
              <w:rPr>
                <w:rFonts w:ascii="GHEA Mariam" w:hAnsi="GHEA Mariam"/>
                <w:b/>
                <w:bCs/>
                <w:lang w:eastAsia="en-US"/>
              </w:rPr>
              <w:t xml:space="preserve"> և պահպանման ծախսեր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Ծառայությունների մատուցում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Ծառայությունը մատուցողի անվանումը` Մասնագիտացված միավոր </w:t>
            </w:r>
          </w:p>
        </w:tc>
      </w:tr>
      <w:tr w:rsidR="001458C2" w:rsidRPr="001458C2" w:rsidTr="001458C2">
        <w:trPr>
          <w:trHeight w:val="435"/>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lastRenderedPageBreak/>
              <w:t> </w:t>
            </w:r>
          </w:p>
        </w:tc>
        <w:tc>
          <w:tcPr>
            <w:tcW w:w="139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216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Օտարվող հողերի քանակ, հատ</w:t>
            </w:r>
          </w:p>
        </w:tc>
        <w:tc>
          <w:tcPr>
            <w:tcW w:w="1579"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71" w:type="dxa"/>
            <w:tcBorders>
              <w:top w:val="single" w:sz="4" w:space="0" w:color="auto"/>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lang w:eastAsia="en-US"/>
              </w:rPr>
            </w:pPr>
            <w:r w:rsidRPr="001458C2">
              <w:rPr>
                <w:rFonts w:ascii="GHEA Mariam" w:hAnsi="GHEA Mariam"/>
                <w:lang w:eastAsia="en-US"/>
              </w:rPr>
              <w:t>88</w:t>
            </w:r>
          </w:p>
        </w:tc>
      </w:tr>
      <w:tr w:rsidR="001458C2" w:rsidRPr="001458C2" w:rsidTr="001458C2">
        <w:trPr>
          <w:trHeight w:val="720"/>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1049 - 11016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Ասիական զարգացման բանկի աջակցությամբ իրականացվող Հյուսիս-հարավ ճանապարհային միջանցքի զարգացման ծրագրի Սիսիան-Քաջարան 60կմ-ի </w:t>
            </w:r>
            <w:r w:rsidR="00AE2250" w:rsidRPr="001458C2">
              <w:rPr>
                <w:rFonts w:ascii="GHEA Mariam" w:hAnsi="GHEA Mariam"/>
                <w:b/>
                <w:bCs/>
                <w:lang w:eastAsia="en-US"/>
              </w:rPr>
              <w:t>հյուսիսայ</w:t>
            </w:r>
            <w:r w:rsidRPr="001458C2">
              <w:rPr>
                <w:rFonts w:ascii="GHEA Mariam" w:hAnsi="GHEA Mariam"/>
                <w:b/>
                <w:bCs/>
                <w:lang w:eastAsia="en-US"/>
              </w:rPr>
              <w:t>ին ենթահատվածի</w:t>
            </w:r>
            <w:r w:rsidRPr="001458C2">
              <w:rPr>
                <w:rFonts w:ascii="Calibri" w:hAnsi="Calibri" w:cs="Calibri"/>
                <w:b/>
                <w:bCs/>
                <w:lang w:eastAsia="en-US"/>
              </w:rPr>
              <w:t> </w:t>
            </w:r>
            <w:r w:rsidRPr="001458C2">
              <w:rPr>
                <w:rFonts w:ascii="GHEA Mariam" w:hAnsi="GHEA Mariam"/>
                <w:b/>
                <w:bCs/>
                <w:lang w:eastAsia="en-US"/>
              </w:rPr>
              <w:t xml:space="preserve"> </w:t>
            </w:r>
            <w:r w:rsidRPr="001458C2">
              <w:rPr>
                <w:rFonts w:ascii="GHEA Mariam" w:hAnsi="GHEA Mariam" w:cs="GHEA Grapalat"/>
                <w:b/>
                <w:bCs/>
                <w:lang w:eastAsia="en-US"/>
              </w:rPr>
              <w:t>համակարգում</w:t>
            </w:r>
            <w:r w:rsidRPr="001458C2">
              <w:rPr>
                <w:rFonts w:ascii="GHEA Mariam" w:hAnsi="GHEA Mariam"/>
                <w:b/>
                <w:bCs/>
                <w:lang w:eastAsia="en-US"/>
              </w:rPr>
              <w:t xml:space="preserve"> </w:t>
            </w:r>
            <w:r w:rsidRPr="001458C2">
              <w:rPr>
                <w:rFonts w:ascii="GHEA Mariam" w:hAnsi="GHEA Mariam" w:cs="GHEA Grapalat"/>
                <w:b/>
                <w:bCs/>
                <w:lang w:eastAsia="en-US"/>
              </w:rPr>
              <w:t>և</w:t>
            </w:r>
            <w:r w:rsidRPr="001458C2">
              <w:rPr>
                <w:rFonts w:ascii="GHEA Mariam" w:hAnsi="GHEA Mariam"/>
                <w:b/>
                <w:bCs/>
                <w:lang w:eastAsia="en-US"/>
              </w:rPr>
              <w:t xml:space="preserve"> </w:t>
            </w:r>
            <w:r w:rsidRPr="001458C2">
              <w:rPr>
                <w:rFonts w:ascii="GHEA Mariam" w:hAnsi="GHEA Mariam" w:cs="GHEA Grapalat"/>
                <w:b/>
                <w:bCs/>
                <w:lang w:eastAsia="en-US"/>
              </w:rPr>
              <w:t>կառավարում</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(300,000.0)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(300,000.0)</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Խորհրդատվական ծառայություններ և պահպանման ծախսեր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Ծառայությունների մատուցում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Ծառայությունը մատուցողի անվանումը` Մասնագիտացված միավոր </w:t>
            </w:r>
          </w:p>
        </w:tc>
      </w:tr>
      <w:tr w:rsidR="001458C2" w:rsidRPr="001458C2" w:rsidTr="001458C2">
        <w:trPr>
          <w:trHeight w:val="660"/>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Հողերի օտարման ավարտվածության աստիճան, տոկոս</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lang w:eastAsia="en-US"/>
              </w:rPr>
            </w:pPr>
            <w:r w:rsidRPr="001458C2">
              <w:rPr>
                <w:rFonts w:ascii="Calibri" w:hAnsi="Calibri" w:cs="Calibri"/>
                <w:lang w:eastAsia="en-US"/>
              </w:rPr>
              <w:t> </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lang w:eastAsia="en-US"/>
              </w:rPr>
            </w:pPr>
            <w:r w:rsidRPr="001458C2">
              <w:rPr>
                <w:rFonts w:ascii="GHEA Mariam" w:hAnsi="GHEA Mariam"/>
                <w:lang w:eastAsia="en-US"/>
              </w:rPr>
              <w:t>(10)</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000000" w:fill="FFFFFF"/>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000000" w:fill="FFFFFF"/>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000000" w:fill="FFFFFF"/>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1049 - 11017 </w:t>
            </w:r>
          </w:p>
        </w:tc>
        <w:tc>
          <w:tcPr>
            <w:tcW w:w="8010" w:type="dxa"/>
            <w:gridSpan w:val="5"/>
            <w:tcBorders>
              <w:top w:val="single" w:sz="4" w:space="0" w:color="auto"/>
              <w:left w:val="nil"/>
              <w:bottom w:val="single" w:sz="4" w:space="0" w:color="auto"/>
              <w:right w:val="single" w:sz="4" w:space="0" w:color="auto"/>
            </w:tcBorders>
            <w:shd w:val="clear" w:color="000000" w:fill="FFFFFF"/>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r w:rsidRPr="001458C2">
              <w:rPr>
                <w:rFonts w:ascii="GHEA Mariam" w:hAnsi="GHEA Mariam" w:cs="GHEA Grapalat"/>
                <w:b/>
                <w:bCs/>
                <w:lang w:eastAsia="en-US"/>
              </w:rPr>
              <w:t>Կայունացման</w:t>
            </w:r>
            <w:r w:rsidRPr="001458C2">
              <w:rPr>
                <w:rFonts w:ascii="GHEA Mariam" w:hAnsi="GHEA Mariam"/>
                <w:b/>
                <w:bCs/>
                <w:lang w:eastAsia="en-US"/>
              </w:rPr>
              <w:t xml:space="preserve"> </w:t>
            </w:r>
            <w:r w:rsidRPr="001458C2">
              <w:rPr>
                <w:rFonts w:ascii="GHEA Mariam" w:hAnsi="GHEA Mariam" w:cs="GHEA Grapalat"/>
                <w:b/>
                <w:bCs/>
                <w:lang w:eastAsia="en-US"/>
              </w:rPr>
              <w:t>և</w:t>
            </w:r>
            <w:r w:rsidRPr="001458C2">
              <w:rPr>
                <w:rFonts w:ascii="GHEA Mariam" w:hAnsi="GHEA Mariam"/>
                <w:b/>
                <w:bCs/>
                <w:lang w:eastAsia="en-US"/>
              </w:rPr>
              <w:t xml:space="preserve"> </w:t>
            </w:r>
            <w:r w:rsidRPr="001458C2">
              <w:rPr>
                <w:rFonts w:ascii="GHEA Mariam" w:hAnsi="GHEA Mariam" w:cs="GHEA Grapalat"/>
                <w:b/>
                <w:bCs/>
                <w:lang w:eastAsia="en-US"/>
              </w:rPr>
              <w:t>զարգացման</w:t>
            </w:r>
            <w:r w:rsidRPr="001458C2">
              <w:rPr>
                <w:rFonts w:ascii="GHEA Mariam" w:hAnsi="GHEA Mariam"/>
                <w:b/>
                <w:bCs/>
                <w:lang w:eastAsia="en-US"/>
              </w:rPr>
              <w:t xml:space="preserve"> </w:t>
            </w:r>
            <w:r w:rsidRPr="001458C2">
              <w:rPr>
                <w:rFonts w:ascii="GHEA Mariam" w:hAnsi="GHEA Mariam" w:cs="GHEA Grapalat"/>
                <w:b/>
                <w:bCs/>
                <w:lang w:eastAsia="en-US"/>
              </w:rPr>
              <w:t>Եվրասիական</w:t>
            </w:r>
            <w:r w:rsidRPr="001458C2">
              <w:rPr>
                <w:rFonts w:ascii="GHEA Mariam" w:hAnsi="GHEA Mariam"/>
                <w:b/>
                <w:bCs/>
                <w:lang w:eastAsia="en-US"/>
              </w:rPr>
              <w:t xml:space="preserve"> </w:t>
            </w:r>
            <w:r w:rsidRPr="001458C2">
              <w:rPr>
                <w:rFonts w:ascii="GHEA Mariam" w:hAnsi="GHEA Mariam" w:cs="GHEA Grapalat"/>
                <w:b/>
                <w:bCs/>
                <w:lang w:eastAsia="en-US"/>
              </w:rPr>
              <w:t>հիմնադրամի</w:t>
            </w:r>
            <w:r w:rsidRPr="001458C2">
              <w:rPr>
                <w:rFonts w:ascii="GHEA Mariam" w:hAnsi="GHEA Mariam"/>
                <w:b/>
                <w:bCs/>
                <w:lang w:eastAsia="en-US"/>
              </w:rPr>
              <w:t xml:space="preserve"> </w:t>
            </w:r>
            <w:r w:rsidRPr="001458C2">
              <w:rPr>
                <w:rFonts w:ascii="GHEA Mariam" w:hAnsi="GHEA Mariam" w:cs="GHEA Grapalat"/>
                <w:b/>
                <w:bCs/>
                <w:lang w:eastAsia="en-US"/>
              </w:rPr>
              <w:t>աջակցությամբ</w:t>
            </w:r>
            <w:r w:rsidRPr="001458C2">
              <w:rPr>
                <w:rFonts w:ascii="GHEA Mariam" w:hAnsi="GHEA Mariam"/>
                <w:b/>
                <w:bCs/>
                <w:lang w:eastAsia="en-US"/>
              </w:rPr>
              <w:t xml:space="preserve"> </w:t>
            </w:r>
            <w:r w:rsidRPr="001458C2">
              <w:rPr>
                <w:rFonts w:ascii="GHEA Mariam" w:hAnsi="GHEA Mariam" w:cs="GHEA Grapalat"/>
                <w:b/>
                <w:bCs/>
                <w:lang w:eastAsia="en-US"/>
              </w:rPr>
              <w:t>իրականացվող</w:t>
            </w:r>
            <w:r w:rsidRPr="001458C2">
              <w:rPr>
                <w:rFonts w:ascii="GHEA Mariam" w:hAnsi="GHEA Mariam"/>
                <w:b/>
                <w:bCs/>
                <w:lang w:eastAsia="en-US"/>
              </w:rPr>
              <w:t xml:space="preserve"> </w:t>
            </w:r>
            <w:r w:rsidRPr="001458C2">
              <w:rPr>
                <w:rFonts w:ascii="GHEA Mariam" w:hAnsi="GHEA Mariam" w:cs="GHEA Grapalat"/>
                <w:b/>
                <w:bCs/>
                <w:lang w:eastAsia="en-US"/>
              </w:rPr>
              <w:t>Հյուսիս</w:t>
            </w:r>
            <w:r w:rsidRPr="001458C2">
              <w:rPr>
                <w:rFonts w:ascii="GHEA Mariam" w:hAnsi="GHEA Mariam"/>
                <w:b/>
                <w:bCs/>
                <w:lang w:eastAsia="en-US"/>
              </w:rPr>
              <w:t>-</w:t>
            </w:r>
            <w:r w:rsidRPr="001458C2">
              <w:rPr>
                <w:rFonts w:ascii="GHEA Mariam" w:hAnsi="GHEA Mariam" w:cs="GHEA Grapalat"/>
                <w:b/>
                <w:bCs/>
                <w:lang w:eastAsia="en-US"/>
              </w:rPr>
              <w:t>հարավ</w:t>
            </w:r>
            <w:r w:rsidRPr="001458C2">
              <w:rPr>
                <w:rFonts w:ascii="GHEA Mariam" w:hAnsi="GHEA Mariam"/>
                <w:b/>
                <w:bCs/>
                <w:lang w:eastAsia="en-US"/>
              </w:rPr>
              <w:t xml:space="preserve"> </w:t>
            </w:r>
            <w:r w:rsidRPr="001458C2">
              <w:rPr>
                <w:rFonts w:ascii="GHEA Mariam" w:hAnsi="GHEA Mariam" w:cs="GHEA Grapalat"/>
                <w:b/>
                <w:bCs/>
                <w:lang w:eastAsia="en-US"/>
              </w:rPr>
              <w:t>միջանցքի</w:t>
            </w:r>
            <w:r w:rsidRPr="001458C2">
              <w:rPr>
                <w:rFonts w:ascii="GHEA Mariam" w:hAnsi="GHEA Mariam"/>
                <w:b/>
                <w:bCs/>
                <w:lang w:eastAsia="en-US"/>
              </w:rPr>
              <w:t xml:space="preserve">  Քաջարանի թունելի և մոտեցումների կառուցման համակարգում և կառավարում</w:t>
            </w:r>
          </w:p>
        </w:tc>
        <w:tc>
          <w:tcPr>
            <w:tcW w:w="1579" w:type="dxa"/>
            <w:tcBorders>
              <w:top w:val="nil"/>
              <w:left w:val="nil"/>
              <w:bottom w:val="single" w:sz="4" w:space="0" w:color="auto"/>
              <w:right w:val="single" w:sz="4" w:space="0" w:color="auto"/>
            </w:tcBorders>
            <w:shd w:val="clear" w:color="000000" w:fill="FFFFFF"/>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27,300.0</w:t>
            </w:r>
          </w:p>
        </w:tc>
        <w:tc>
          <w:tcPr>
            <w:tcW w:w="1571" w:type="dxa"/>
            <w:tcBorders>
              <w:top w:val="nil"/>
              <w:left w:val="nil"/>
              <w:bottom w:val="single" w:sz="4" w:space="0" w:color="auto"/>
              <w:right w:val="single" w:sz="4" w:space="0" w:color="auto"/>
            </w:tcBorders>
            <w:shd w:val="clear" w:color="000000" w:fill="FFFFFF"/>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27,300.0</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Խորհրդատվական ծառայություններ, </w:t>
            </w:r>
            <w:r w:rsidR="00583C3A" w:rsidRPr="001458C2">
              <w:rPr>
                <w:rFonts w:ascii="GHEA Mariam" w:hAnsi="GHEA Mariam"/>
                <w:b/>
                <w:bCs/>
                <w:lang w:eastAsia="en-US"/>
              </w:rPr>
              <w:t>ֆինանսական աուդիտ</w:t>
            </w:r>
            <w:r w:rsidRPr="001458C2">
              <w:rPr>
                <w:rFonts w:ascii="GHEA Mariam" w:hAnsi="GHEA Mariam"/>
                <w:b/>
                <w:bCs/>
                <w:lang w:eastAsia="en-US"/>
              </w:rPr>
              <w:t xml:space="preserve"> և պահպանման ծախսեր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Ծառայությունների մատուցում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Ծառայությունը մատուցողի անվանումը` Մասնագիտացված միավոր </w:t>
            </w:r>
          </w:p>
        </w:tc>
      </w:tr>
      <w:tr w:rsidR="001458C2" w:rsidRPr="001458C2" w:rsidTr="001458C2">
        <w:trPr>
          <w:trHeight w:val="720"/>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1049 - 21004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35,000.0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35,000.0</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Ճանապարհաշինական աշխատանքներ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Միջոցառումն իրականացնողի անվանումը`  Մասնագիտացված միավոր </w:t>
            </w:r>
          </w:p>
        </w:tc>
      </w:tr>
      <w:tr w:rsidR="001458C2" w:rsidRPr="001458C2" w:rsidTr="001458C2">
        <w:trPr>
          <w:trHeight w:val="70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1049 - 21006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Ասիական զարգացման բանկի աջակցությամբ իրականացվող Հյուսիս-հարավ միջանցքի զարգացման վարկային ծրագիր, Տրանշ 2</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750,000.0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750,000.0</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Աշտարակ-Թալին 29+600կմ-71+500կմ հատվածի կառուցում </w:t>
            </w:r>
          </w:p>
        </w:tc>
      </w:tr>
      <w:tr w:rsidR="001458C2" w:rsidRPr="001458C2" w:rsidTr="001458C2">
        <w:trPr>
          <w:trHeight w:val="435"/>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lastRenderedPageBreak/>
              <w:t> </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Միջոցառումն իրականացնողի անվանումը`  Մասնագիտացված միավոր </w:t>
            </w:r>
          </w:p>
        </w:tc>
      </w:tr>
      <w:tr w:rsidR="001458C2" w:rsidRPr="001458C2" w:rsidTr="001458C2">
        <w:trPr>
          <w:trHeight w:val="690"/>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1049 - 21009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Եվրոպական ներդրումային բանկի աջակցությամբ իրականացվող Հյուսիս-հարավ միջանցքի զարգացման վարկային ծրագիր, Տրանշ 3</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62,400.0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62,400.0</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Լանջիկ-Գյումրի 27.47 կմ երկարությամբ ճանապարհային հատվածի կառուցում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Միջոցառումն իրականացնողի անվանումը`  Մասնագիտացված միավոր </w:t>
            </w:r>
          </w:p>
        </w:tc>
      </w:tr>
      <w:tr w:rsidR="001458C2" w:rsidRPr="001458C2" w:rsidTr="001458C2">
        <w:trPr>
          <w:trHeight w:val="79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1049 - 21029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Վերակառուցման և զարգացման եվրոպական բանկի աջակցությամբ իրականացվող Հյուսիս-հարավ ճանապարհային միջանցքի Սիսիան-Քաջարան </w:t>
            </w:r>
            <w:r w:rsidR="00583C3A" w:rsidRPr="001458C2">
              <w:rPr>
                <w:rFonts w:ascii="GHEA Mariam" w:hAnsi="GHEA Mariam"/>
                <w:b/>
                <w:bCs/>
                <w:lang w:eastAsia="en-US"/>
              </w:rPr>
              <w:t>հարավային հատվածի</w:t>
            </w:r>
            <w:r w:rsidRPr="001458C2">
              <w:rPr>
                <w:rFonts w:ascii="GHEA Mariam" w:hAnsi="GHEA Mariam"/>
                <w:b/>
                <w:bCs/>
                <w:lang w:eastAsia="en-US"/>
              </w:rPr>
              <w:t xml:space="preserve"> կառուցում</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(538,930.5)</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(538,930.5)</w:t>
            </w:r>
          </w:p>
        </w:tc>
      </w:tr>
      <w:tr w:rsidR="001458C2" w:rsidRPr="001458C2" w:rsidTr="001458C2">
        <w:trPr>
          <w:trHeight w:val="390"/>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Սիսիան-Քաջարան ճանապարհահատվածի հարավային 24.2 կմ հատվածի  կառուցման աշխատանքներ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1458C2" w:rsidRPr="001458C2" w:rsidTr="001458C2">
        <w:trPr>
          <w:trHeight w:val="43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Միջոցառումն իրականացնողի անվանումը`  Մասնագիտացված միավոր </w:t>
            </w:r>
          </w:p>
        </w:tc>
      </w:tr>
      <w:tr w:rsidR="001458C2" w:rsidRPr="001458C2" w:rsidTr="001458C2">
        <w:trPr>
          <w:trHeight w:val="70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1049 - 21030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583C3A" w:rsidP="00583C3A">
            <w:pPr>
              <w:rPr>
                <w:rFonts w:ascii="GHEA Mariam" w:hAnsi="GHEA Mariam"/>
                <w:b/>
                <w:bCs/>
                <w:lang w:eastAsia="en-US"/>
              </w:rPr>
            </w:pPr>
            <w:r>
              <w:rPr>
                <w:rFonts w:ascii="GHEA Mariam" w:hAnsi="GHEA Mariam"/>
                <w:b/>
                <w:bCs/>
                <w:lang w:eastAsia="en-US"/>
              </w:rPr>
              <w:t>Եվրոպական ներդրումային բ</w:t>
            </w:r>
            <w:r w:rsidR="001458C2" w:rsidRPr="001458C2">
              <w:rPr>
                <w:rFonts w:ascii="GHEA Mariam" w:hAnsi="GHEA Mariam"/>
                <w:b/>
                <w:bCs/>
                <w:lang w:eastAsia="en-US"/>
              </w:rPr>
              <w:t xml:space="preserve">անկի աջակցությամբ իրականացվող, Հայաստան. Սիսիան-Քաջարան ճանապարհահատվածի ծրագրի </w:t>
            </w:r>
            <w:r w:rsidRPr="001458C2">
              <w:rPr>
                <w:rFonts w:ascii="GHEA Mariam" w:hAnsi="GHEA Mariam"/>
                <w:b/>
                <w:bCs/>
                <w:lang w:eastAsia="en-US"/>
              </w:rPr>
              <w:t>հարավային հատվածի</w:t>
            </w:r>
            <w:r w:rsidR="001458C2" w:rsidRPr="001458C2">
              <w:rPr>
                <w:rFonts w:ascii="GHEA Mariam" w:hAnsi="GHEA Mariam"/>
                <w:b/>
                <w:bCs/>
                <w:lang w:eastAsia="en-US"/>
              </w:rPr>
              <w:t xml:space="preserve"> կառուցում</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(308,469.5)</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(308,469.5)</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Սիսիան-Քաջարան ճանապարհահատվածի հարավային 24.2 կմ հատվածի  կառուցման աշխատանքներ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Միջոցառումն իրականացնողի անվանումը`  Մասնագիտացված միավոր </w:t>
            </w:r>
          </w:p>
        </w:tc>
      </w:tr>
      <w:tr w:rsidR="001458C2" w:rsidRPr="001458C2" w:rsidTr="001458C2">
        <w:trPr>
          <w:trHeight w:val="345"/>
        </w:trPr>
        <w:tc>
          <w:tcPr>
            <w:tcW w:w="130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կառավարություն </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345"/>
        </w:trPr>
        <w:tc>
          <w:tcPr>
            <w:tcW w:w="843"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lastRenderedPageBreak/>
              <w:t> </w:t>
            </w:r>
          </w:p>
        </w:tc>
        <w:tc>
          <w:tcPr>
            <w:tcW w:w="139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1139 </w:t>
            </w:r>
          </w:p>
        </w:tc>
        <w:tc>
          <w:tcPr>
            <w:tcW w:w="10811" w:type="dxa"/>
            <w:gridSpan w:val="7"/>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կառավարության պահուստային ֆոնդ </w:t>
            </w:r>
          </w:p>
        </w:tc>
        <w:tc>
          <w:tcPr>
            <w:tcW w:w="1579" w:type="dxa"/>
            <w:tcBorders>
              <w:top w:val="single" w:sz="4" w:space="0" w:color="auto"/>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c>
          <w:tcPr>
            <w:tcW w:w="1571" w:type="dxa"/>
            <w:tcBorders>
              <w:top w:val="single" w:sz="4" w:space="0" w:color="auto"/>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1139 - 11001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կառավարության պահուստային ֆոնդ</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1,095,400.0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Ծառայությունների մատուցում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Ծառայությունը մատուցողի անվանումը` ՀՀ կառավարություն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1139 - 11001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կառավարության պահուստային ֆոնդ</w:t>
            </w:r>
          </w:p>
        </w:tc>
        <w:tc>
          <w:tcPr>
            <w:tcW w:w="1579"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(1,095,400.0)</w:t>
            </w:r>
          </w:p>
        </w:tc>
        <w:tc>
          <w:tcPr>
            <w:tcW w:w="1571" w:type="dxa"/>
            <w:tcBorders>
              <w:top w:val="nil"/>
              <w:left w:val="nil"/>
              <w:bottom w:val="single" w:sz="4" w:space="0" w:color="auto"/>
              <w:right w:val="single" w:sz="4" w:space="0" w:color="auto"/>
            </w:tcBorders>
            <w:shd w:val="clear" w:color="auto" w:fill="auto"/>
            <w:noWrap/>
            <w:hideMark/>
          </w:tcPr>
          <w:p w:rsidR="001458C2" w:rsidRPr="001458C2" w:rsidRDefault="001458C2" w:rsidP="001458C2">
            <w:pPr>
              <w:jc w:val="right"/>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9810" w:type="dxa"/>
            <w:gridSpan w:val="6"/>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8516" w:type="dxa"/>
            <w:gridSpan w:val="5"/>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Ծառայությունների մատուցում </w:t>
            </w:r>
          </w:p>
        </w:tc>
      </w:tr>
      <w:tr w:rsidR="001458C2" w:rsidRPr="001458C2" w:rsidTr="001458C2">
        <w:trPr>
          <w:trHeight w:val="345"/>
        </w:trPr>
        <w:tc>
          <w:tcPr>
            <w:tcW w:w="843"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64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157"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7290" w:type="dxa"/>
            <w:gridSpan w:val="4"/>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Ծառայությունը մատուցողի անվանումը` ՀՀ կառավարություն </w:t>
            </w:r>
          </w:p>
        </w:tc>
      </w:tr>
    </w:tbl>
    <w:p w:rsidR="001458C2" w:rsidRDefault="001458C2" w:rsidP="001458C2">
      <w:pPr>
        <w:tabs>
          <w:tab w:val="left" w:pos="5585"/>
        </w:tabs>
      </w:pPr>
    </w:p>
    <w:p w:rsidR="001458C2" w:rsidRPr="001458C2" w:rsidRDefault="001458C2" w:rsidP="001458C2"/>
    <w:p w:rsidR="001458C2" w:rsidRPr="001458C2" w:rsidRDefault="001458C2" w:rsidP="001458C2"/>
    <w:p w:rsidR="001458C2" w:rsidRPr="001458C2" w:rsidRDefault="001458C2" w:rsidP="001458C2"/>
    <w:p w:rsidR="001458C2" w:rsidRPr="001458C2" w:rsidRDefault="001458C2" w:rsidP="001458C2"/>
    <w:p w:rsidR="001458C2" w:rsidRDefault="001458C2" w:rsidP="001458C2"/>
    <w:p w:rsidR="001458C2" w:rsidRPr="000F4671" w:rsidRDefault="001458C2" w:rsidP="001458C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458C2" w:rsidRPr="000F4671" w:rsidRDefault="001458C2" w:rsidP="001458C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1458C2" w:rsidRDefault="001458C2" w:rsidP="001458C2">
      <w:pPr>
        <w:tabs>
          <w:tab w:val="left" w:pos="5858"/>
        </w:tabs>
        <w:rPr>
          <w:rFonts w:ascii="GHEA Mariam" w:hAnsi="GHEA Mariam" w:cs="Arial Armenian"/>
          <w:sz w:val="24"/>
          <w:szCs w:val="24"/>
          <w:lang w:val="hy-AM"/>
        </w:rPr>
        <w:sectPr w:rsidR="001458C2"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458C2" w:rsidRPr="00263E3F" w:rsidRDefault="001458C2" w:rsidP="001458C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1458C2" w:rsidRPr="000F4671" w:rsidRDefault="001458C2" w:rsidP="001458C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458C2" w:rsidRPr="000F4671" w:rsidRDefault="001458C2" w:rsidP="001458C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458C2" w:rsidRDefault="001458C2" w:rsidP="001458C2">
      <w:pPr>
        <w:tabs>
          <w:tab w:val="left" w:pos="5858"/>
        </w:tabs>
        <w:rPr>
          <w:lang w:val="fr-FR"/>
        </w:rPr>
      </w:pPr>
    </w:p>
    <w:p w:rsidR="001458C2" w:rsidRPr="001458C2" w:rsidRDefault="001458C2" w:rsidP="001458C2">
      <w:pPr>
        <w:rPr>
          <w:lang w:val="fr-FR"/>
        </w:rPr>
      </w:pPr>
    </w:p>
    <w:p w:rsidR="001458C2" w:rsidRPr="001458C2" w:rsidRDefault="001458C2" w:rsidP="001458C2">
      <w:pPr>
        <w:rPr>
          <w:lang w:val="fr-FR"/>
        </w:rPr>
      </w:pPr>
    </w:p>
    <w:tbl>
      <w:tblPr>
        <w:tblW w:w="16020" w:type="dxa"/>
        <w:tblInd w:w="-630" w:type="dxa"/>
        <w:tblLook w:val="04A0" w:firstRow="1" w:lastRow="0" w:firstColumn="1" w:lastColumn="0" w:noHBand="0" w:noVBand="1"/>
      </w:tblPr>
      <w:tblGrid>
        <w:gridCol w:w="1150"/>
        <w:gridCol w:w="1041"/>
        <w:gridCol w:w="1041"/>
        <w:gridCol w:w="1392"/>
        <w:gridCol w:w="1590"/>
        <w:gridCol w:w="6476"/>
        <w:gridCol w:w="1710"/>
        <w:gridCol w:w="1620"/>
      </w:tblGrid>
      <w:tr w:rsidR="001458C2" w:rsidRPr="00AE2250" w:rsidTr="001458C2">
        <w:trPr>
          <w:trHeight w:val="900"/>
        </w:trPr>
        <w:tc>
          <w:tcPr>
            <w:tcW w:w="16020" w:type="dxa"/>
            <w:gridSpan w:val="8"/>
            <w:tcBorders>
              <w:top w:val="nil"/>
              <w:left w:val="nil"/>
              <w:bottom w:val="nil"/>
              <w:right w:val="nil"/>
            </w:tcBorders>
            <w:shd w:val="clear" w:color="auto" w:fill="auto"/>
            <w:vAlign w:val="center"/>
            <w:hideMark/>
          </w:tcPr>
          <w:p w:rsidR="001458C2" w:rsidRPr="001458C2" w:rsidRDefault="001458C2" w:rsidP="001458C2">
            <w:pPr>
              <w:pStyle w:val="mechtex"/>
              <w:rPr>
                <w:rFonts w:ascii="GHEA Mariam" w:hAnsi="GHEA Mariam"/>
                <w:sz w:val="24"/>
                <w:szCs w:val="24"/>
                <w:lang w:val="fr-FR" w:eastAsia="en-US"/>
              </w:rPr>
            </w:pPr>
            <w:r w:rsidRPr="001458C2">
              <w:rPr>
                <w:rFonts w:ascii="GHEA Mariam" w:hAnsi="GHEA Mariam" w:cs="Arial"/>
                <w:sz w:val="24"/>
                <w:szCs w:val="24"/>
                <w:lang w:eastAsia="en-US"/>
              </w:rPr>
              <w:t>ՀԱՅԱՍՏԱՆԻ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ՀԱՆՐԱՊԵՏՈՒԹՅԱՆ</w:t>
            </w:r>
            <w:r w:rsidRPr="001458C2">
              <w:rPr>
                <w:rFonts w:ascii="GHEA Mariam" w:hAnsi="GHEA Mariam"/>
                <w:sz w:val="24"/>
                <w:szCs w:val="24"/>
                <w:lang w:val="fr-FR" w:eastAsia="en-US"/>
              </w:rPr>
              <w:t xml:space="preserve"> 2026 </w:t>
            </w:r>
            <w:r w:rsidRPr="001458C2">
              <w:rPr>
                <w:rFonts w:ascii="GHEA Mariam" w:hAnsi="GHEA Mariam" w:cs="Arial"/>
                <w:sz w:val="24"/>
                <w:szCs w:val="24"/>
                <w:lang w:eastAsia="en-US"/>
              </w:rPr>
              <w:t>ԹՎԱԿԱՆԻ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ՊԵՏԱԿԱՆ</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ԲՅՈՒՋԵՈՎ</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ՆԱԽԱՏԵՍՎԱԾ՝</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ՀԱՅԱՍՏԱՆԻ</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ՀԱՆՐԱՊԵՏՈՒԹՅԱՆ</w:t>
            </w:r>
            <w:r w:rsidRPr="001458C2">
              <w:rPr>
                <w:rFonts w:ascii="GHEA Mariam" w:hAnsi="GHEA Mariam"/>
                <w:sz w:val="24"/>
                <w:szCs w:val="24"/>
                <w:lang w:val="fr-FR" w:eastAsia="en-US"/>
              </w:rPr>
              <w:br/>
            </w:r>
            <w:r w:rsidRPr="001458C2">
              <w:rPr>
                <w:rFonts w:ascii="GHEA Mariam" w:hAnsi="GHEA Mariam" w:cs="Arial"/>
                <w:sz w:val="24"/>
                <w:szCs w:val="24"/>
                <w:lang w:eastAsia="en-US"/>
              </w:rPr>
              <w:t>ԿԱՌԱՎԱՐՈՒԹՅԱՆ</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ՊԱՀՈՒՍՏԱՅԻՆ</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ՖՈՆԴԻՑ</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ՀԱՏԿԱՑՈՒՄՆԵՐ</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ԿԱՏԱՐԵԼՈՒ</w:t>
            </w:r>
            <w:r w:rsidRPr="001458C2">
              <w:rPr>
                <w:rFonts w:ascii="GHEA Mariam" w:hAnsi="GHEA Mariam"/>
                <w:sz w:val="24"/>
                <w:szCs w:val="24"/>
                <w:lang w:val="fr-FR" w:eastAsia="en-US"/>
              </w:rPr>
              <w:t xml:space="preserve"> </w:t>
            </w:r>
            <w:r w:rsidRPr="001458C2">
              <w:rPr>
                <w:rFonts w:ascii="GHEA Mariam" w:hAnsi="GHEA Mariam" w:cs="Arial"/>
                <w:sz w:val="24"/>
                <w:szCs w:val="24"/>
                <w:lang w:eastAsia="en-US"/>
              </w:rPr>
              <w:t>ՎԵՐԱԲԵՐՅԱԼ</w:t>
            </w:r>
          </w:p>
        </w:tc>
      </w:tr>
      <w:tr w:rsidR="001458C2" w:rsidRPr="00AE2250" w:rsidTr="001458C2">
        <w:trPr>
          <w:trHeight w:val="64"/>
        </w:trPr>
        <w:tc>
          <w:tcPr>
            <w:tcW w:w="1150"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b/>
                <w:bCs/>
                <w:lang w:val="fr-FR" w:eastAsia="en-US"/>
              </w:rPr>
            </w:pPr>
          </w:p>
        </w:tc>
        <w:tc>
          <w:tcPr>
            <w:tcW w:w="1041"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1041"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1392"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1590"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6476"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1710"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c>
          <w:tcPr>
            <w:tcW w:w="1620" w:type="dxa"/>
            <w:tcBorders>
              <w:top w:val="nil"/>
              <w:left w:val="nil"/>
              <w:bottom w:val="nil"/>
              <w:right w:val="nil"/>
            </w:tcBorders>
            <w:shd w:val="clear" w:color="auto" w:fill="auto"/>
            <w:vAlign w:val="center"/>
            <w:hideMark/>
          </w:tcPr>
          <w:p w:rsidR="001458C2" w:rsidRPr="001458C2" w:rsidRDefault="001458C2" w:rsidP="001458C2">
            <w:pPr>
              <w:jc w:val="center"/>
              <w:rPr>
                <w:rFonts w:ascii="GHEA Mariam" w:hAnsi="GHEA Mariam"/>
                <w:lang w:val="fr-FR" w:eastAsia="en-US"/>
              </w:rPr>
            </w:pPr>
          </w:p>
        </w:tc>
      </w:tr>
      <w:tr w:rsidR="001458C2" w:rsidRPr="001458C2" w:rsidTr="001458C2">
        <w:trPr>
          <w:trHeight w:val="64"/>
        </w:trPr>
        <w:tc>
          <w:tcPr>
            <w:tcW w:w="1150" w:type="dxa"/>
            <w:tcBorders>
              <w:top w:val="nil"/>
              <w:left w:val="nil"/>
              <w:bottom w:val="nil"/>
              <w:right w:val="nil"/>
            </w:tcBorders>
            <w:shd w:val="clear" w:color="auto" w:fill="auto"/>
            <w:noWrap/>
            <w:vAlign w:val="bottom"/>
            <w:hideMark/>
          </w:tcPr>
          <w:p w:rsidR="001458C2" w:rsidRPr="001458C2" w:rsidRDefault="001458C2" w:rsidP="001458C2">
            <w:pPr>
              <w:jc w:val="center"/>
              <w:rPr>
                <w:rFonts w:ascii="GHEA Mariam" w:hAnsi="GHEA Mariam"/>
                <w:lang w:val="fr-FR" w:eastAsia="en-US"/>
              </w:rPr>
            </w:pPr>
          </w:p>
        </w:tc>
        <w:tc>
          <w:tcPr>
            <w:tcW w:w="1041"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1041"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1392"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1590"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6476"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1710" w:type="dxa"/>
            <w:tcBorders>
              <w:top w:val="nil"/>
              <w:left w:val="nil"/>
              <w:bottom w:val="nil"/>
              <w:right w:val="nil"/>
            </w:tcBorders>
            <w:shd w:val="clear" w:color="auto" w:fill="auto"/>
            <w:noWrap/>
            <w:vAlign w:val="bottom"/>
            <w:hideMark/>
          </w:tcPr>
          <w:p w:rsidR="001458C2" w:rsidRPr="001458C2" w:rsidRDefault="001458C2" w:rsidP="001458C2">
            <w:pPr>
              <w:rPr>
                <w:rFonts w:ascii="GHEA Mariam" w:hAnsi="GHEA Mariam"/>
                <w:lang w:val="fr-FR" w:eastAsia="en-US"/>
              </w:rPr>
            </w:pPr>
          </w:p>
        </w:tc>
        <w:tc>
          <w:tcPr>
            <w:tcW w:w="1620" w:type="dxa"/>
            <w:tcBorders>
              <w:top w:val="nil"/>
              <w:left w:val="nil"/>
              <w:bottom w:val="single" w:sz="4" w:space="0" w:color="auto"/>
              <w:right w:val="nil"/>
            </w:tcBorders>
            <w:shd w:val="clear" w:color="auto" w:fill="auto"/>
            <w:noWrap/>
            <w:vAlign w:val="bottom"/>
            <w:hideMark/>
          </w:tcPr>
          <w:p w:rsidR="001458C2" w:rsidRPr="001458C2" w:rsidRDefault="001458C2" w:rsidP="001458C2">
            <w:pPr>
              <w:jc w:val="right"/>
              <w:rPr>
                <w:rFonts w:ascii="GHEA Mariam" w:hAnsi="GHEA Mariam"/>
                <w:lang w:eastAsia="en-US"/>
              </w:rPr>
            </w:pPr>
            <w:r>
              <w:rPr>
                <w:rFonts w:ascii="GHEA Mariam" w:hAnsi="GHEA Mariam"/>
                <w:lang w:eastAsia="en-US"/>
              </w:rPr>
              <w:t>(հազ</w:t>
            </w:r>
            <w:r w:rsidRPr="001458C2">
              <w:rPr>
                <w:rFonts w:ascii="GHEA Mariam" w:hAnsi="GHEA Mariam"/>
                <w:lang w:val="fr-FR" w:eastAsia="en-US"/>
              </w:rPr>
              <w:t xml:space="preserve">. </w:t>
            </w:r>
            <w:r>
              <w:rPr>
                <w:rFonts w:ascii="GHEA Mariam" w:hAnsi="GHEA Mariam"/>
                <w:lang w:eastAsia="en-US"/>
              </w:rPr>
              <w:t>դրամ)</w:t>
            </w:r>
          </w:p>
        </w:tc>
      </w:tr>
      <w:tr w:rsidR="001458C2" w:rsidRPr="00AE2250" w:rsidTr="001458C2">
        <w:trPr>
          <w:trHeight w:val="944"/>
        </w:trPr>
        <w:tc>
          <w:tcPr>
            <w:tcW w:w="32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eastAsia="en-US"/>
              </w:rPr>
              <w:t>Գործառական</w:t>
            </w:r>
            <w:r w:rsidRPr="001458C2">
              <w:rPr>
                <w:rFonts w:ascii="GHEA Mariam" w:hAnsi="GHEA Mariam"/>
                <w:b/>
                <w:bCs/>
                <w:lang w:val="fr-FR" w:eastAsia="en-US"/>
              </w:rPr>
              <w:t xml:space="preserve"> </w:t>
            </w:r>
            <w:r w:rsidRPr="001458C2">
              <w:rPr>
                <w:rFonts w:ascii="GHEA Mariam" w:hAnsi="GHEA Mariam"/>
                <w:b/>
                <w:bCs/>
                <w:lang w:eastAsia="en-US"/>
              </w:rPr>
              <w:t>դասիչը</w:t>
            </w:r>
            <w:r w:rsidRPr="001458C2">
              <w:rPr>
                <w:rFonts w:ascii="GHEA Mariam" w:hAnsi="GHEA Mariam"/>
                <w:b/>
                <w:bCs/>
                <w:lang w:val="fr-FR" w:eastAsia="en-US"/>
              </w:rPr>
              <w:t xml:space="preserve"> </w:t>
            </w:r>
          </w:p>
        </w:tc>
        <w:tc>
          <w:tcPr>
            <w:tcW w:w="2982" w:type="dxa"/>
            <w:gridSpan w:val="2"/>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val="fr-FR" w:eastAsia="en-US"/>
              </w:rPr>
            </w:pPr>
            <w:r w:rsidRPr="001458C2">
              <w:rPr>
                <w:rFonts w:ascii="GHEA Mariam" w:hAnsi="GHEA Mariam"/>
                <w:b/>
                <w:bCs/>
                <w:lang w:eastAsia="en-US"/>
              </w:rPr>
              <w:t>Ծրագրային</w:t>
            </w:r>
            <w:r w:rsidRPr="001458C2">
              <w:rPr>
                <w:rFonts w:ascii="GHEA Mariam" w:hAnsi="GHEA Mariam"/>
                <w:b/>
                <w:bCs/>
                <w:lang w:val="fr-FR" w:eastAsia="en-US"/>
              </w:rPr>
              <w:t xml:space="preserve"> </w:t>
            </w:r>
            <w:r w:rsidRPr="001458C2">
              <w:rPr>
                <w:rFonts w:ascii="GHEA Mariam" w:hAnsi="GHEA Mariam"/>
                <w:b/>
                <w:bCs/>
                <w:lang w:eastAsia="en-US"/>
              </w:rPr>
              <w:t>դասիչը</w:t>
            </w:r>
          </w:p>
        </w:tc>
        <w:tc>
          <w:tcPr>
            <w:tcW w:w="6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0352F" w:rsidRDefault="001458C2" w:rsidP="001458C2">
            <w:pPr>
              <w:jc w:val="center"/>
              <w:rPr>
                <w:rFonts w:ascii="GHEA Mariam" w:hAnsi="GHEA Mariam"/>
                <w:b/>
                <w:bCs/>
                <w:color w:val="000000"/>
                <w:lang w:val="fr-FR" w:eastAsia="en-US"/>
              </w:rPr>
            </w:pP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Բյուջետային</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հատկացումների</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գլխավոր</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կարգադրիչների</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ծրագրերի</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միջոցառումների</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և</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միջոցառումները</w:t>
            </w:r>
            <w:r w:rsidRPr="001458C2">
              <w:rPr>
                <w:rFonts w:ascii="GHEA Mariam" w:hAnsi="GHEA Mariam"/>
                <w:b/>
                <w:bCs/>
                <w:color w:val="000000"/>
                <w:lang w:val="fr-FR" w:eastAsia="en-US"/>
              </w:rPr>
              <w:t xml:space="preserve"> </w:t>
            </w:r>
            <w:r w:rsidRPr="001458C2">
              <w:rPr>
                <w:rFonts w:ascii="GHEA Mariam" w:hAnsi="GHEA Mariam"/>
                <w:b/>
                <w:bCs/>
                <w:color w:val="000000"/>
                <w:lang w:eastAsia="en-US"/>
              </w:rPr>
              <w:t>կատարող</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պետական</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մարմինների</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անվանումները</w:t>
            </w:r>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1458C2" w:rsidRPr="0010352F" w:rsidRDefault="001458C2" w:rsidP="001458C2">
            <w:pPr>
              <w:jc w:val="center"/>
              <w:rPr>
                <w:rFonts w:ascii="GHEA Mariam" w:hAnsi="GHEA Mariam"/>
                <w:b/>
                <w:bCs/>
                <w:color w:val="000000"/>
                <w:lang w:val="fr-FR" w:eastAsia="en-US"/>
              </w:rPr>
            </w:pPr>
            <w:r w:rsidRPr="001458C2">
              <w:rPr>
                <w:rFonts w:ascii="GHEA Mariam" w:hAnsi="GHEA Mariam"/>
                <w:b/>
                <w:bCs/>
                <w:color w:val="000000"/>
                <w:lang w:eastAsia="en-US"/>
              </w:rPr>
              <w:t>Ցուցանիշների</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փոփոխությունը</w:t>
            </w:r>
            <w:r w:rsidRPr="0010352F">
              <w:rPr>
                <w:rFonts w:ascii="GHEA Mariam" w:hAnsi="GHEA Mariam"/>
                <w:b/>
                <w:bCs/>
                <w:color w:val="000000"/>
                <w:lang w:val="fr-FR" w:eastAsia="en-US"/>
              </w:rPr>
              <w:br/>
              <w:t>(</w:t>
            </w:r>
            <w:r w:rsidRPr="001458C2">
              <w:rPr>
                <w:rFonts w:ascii="GHEA Mariam" w:hAnsi="GHEA Mariam"/>
                <w:b/>
                <w:bCs/>
                <w:color w:val="000000"/>
                <w:lang w:eastAsia="en-US"/>
              </w:rPr>
              <w:t>ավելացումները</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նշված</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են</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դրական</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նշանով</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իսկ</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նվա</w:t>
            </w:r>
            <w:r w:rsidRPr="0010352F">
              <w:rPr>
                <w:rFonts w:ascii="GHEA Mariam" w:hAnsi="GHEA Mariam"/>
                <w:b/>
                <w:bCs/>
                <w:color w:val="000000"/>
                <w:lang w:val="fr-FR" w:eastAsia="en-US"/>
              </w:rPr>
              <w:softHyphen/>
            </w:r>
            <w:r w:rsidRPr="001458C2">
              <w:rPr>
                <w:rFonts w:ascii="GHEA Mariam" w:hAnsi="GHEA Mariam"/>
                <w:b/>
                <w:bCs/>
                <w:color w:val="000000"/>
                <w:lang w:eastAsia="en-US"/>
              </w:rPr>
              <w:t>զեցումները</w:t>
            </w:r>
            <w:r w:rsidRPr="0010352F">
              <w:rPr>
                <w:rFonts w:ascii="GHEA Mariam" w:hAnsi="GHEA Mariam"/>
                <w:b/>
                <w:bCs/>
                <w:color w:val="000000"/>
                <w:lang w:val="fr-FR" w:eastAsia="en-US"/>
              </w:rPr>
              <w:t xml:space="preserve">` </w:t>
            </w:r>
            <w:r w:rsidRPr="001458C2">
              <w:rPr>
                <w:rFonts w:ascii="GHEA Mariam" w:hAnsi="GHEA Mariam"/>
                <w:b/>
                <w:bCs/>
                <w:color w:val="000000"/>
                <w:lang w:eastAsia="en-US"/>
              </w:rPr>
              <w:t>փակագծերում</w:t>
            </w:r>
            <w:r w:rsidRPr="0010352F">
              <w:rPr>
                <w:rFonts w:ascii="GHEA Mariam" w:hAnsi="GHEA Mariam"/>
                <w:b/>
                <w:bCs/>
                <w:color w:val="000000"/>
                <w:lang w:val="fr-FR" w:eastAsia="en-US"/>
              </w:rPr>
              <w:t>)</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spacing w:val="-8"/>
                <w:lang w:val="hy-AM" w:eastAsia="en-US"/>
              </w:rPr>
            </w:pPr>
            <w:r w:rsidRPr="001458C2">
              <w:rPr>
                <w:rFonts w:ascii="GHEA Mariam" w:hAnsi="GHEA Mariam"/>
                <w:b/>
                <w:bCs/>
                <w:spacing w:val="-8"/>
                <w:lang w:eastAsia="en-US"/>
              </w:rPr>
              <w:t>բաժին</w:t>
            </w:r>
            <w:r>
              <w:rPr>
                <w:rFonts w:ascii="GHEA Mariam" w:hAnsi="GHEA Mariam"/>
                <w:b/>
                <w:bCs/>
                <w:spacing w:val="-8"/>
                <w:lang w:val="hy-AM" w:eastAsia="en-US"/>
              </w:rPr>
              <w:t>ը</w:t>
            </w:r>
          </w:p>
        </w:tc>
        <w:tc>
          <w:tcPr>
            <w:tcW w:w="1041"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spacing w:val="-8"/>
                <w:lang w:val="hy-AM" w:eastAsia="en-US"/>
              </w:rPr>
            </w:pPr>
            <w:r w:rsidRPr="001458C2">
              <w:rPr>
                <w:rFonts w:ascii="GHEA Mariam" w:hAnsi="GHEA Mariam"/>
                <w:b/>
                <w:bCs/>
                <w:spacing w:val="-8"/>
                <w:lang w:eastAsia="en-US"/>
              </w:rPr>
              <w:t>խումբ</w:t>
            </w:r>
            <w:r>
              <w:rPr>
                <w:rFonts w:ascii="GHEA Mariam" w:hAnsi="GHEA Mariam"/>
                <w:b/>
                <w:bCs/>
                <w:spacing w:val="-8"/>
                <w:lang w:val="hy-AM" w:eastAsia="en-US"/>
              </w:rPr>
              <w:t>ը</w:t>
            </w:r>
          </w:p>
        </w:tc>
        <w:tc>
          <w:tcPr>
            <w:tcW w:w="1041"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spacing w:val="-8"/>
                <w:lang w:val="hy-AM" w:eastAsia="en-US"/>
              </w:rPr>
            </w:pPr>
            <w:r w:rsidRPr="001458C2">
              <w:rPr>
                <w:rFonts w:ascii="GHEA Mariam" w:hAnsi="GHEA Mariam"/>
                <w:b/>
                <w:bCs/>
                <w:spacing w:val="-8"/>
                <w:lang w:eastAsia="en-US"/>
              </w:rPr>
              <w:t>դաս</w:t>
            </w:r>
            <w:r>
              <w:rPr>
                <w:rFonts w:ascii="GHEA Mariam" w:hAnsi="GHEA Mariam"/>
                <w:b/>
                <w:bCs/>
                <w:spacing w:val="-8"/>
                <w:lang w:val="hy-AM" w:eastAsia="en-US"/>
              </w:rPr>
              <w:t>ը</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spacing w:val="-8"/>
                <w:lang w:val="hy-AM" w:eastAsia="en-US"/>
              </w:rPr>
            </w:pPr>
            <w:r w:rsidRPr="001458C2">
              <w:rPr>
                <w:rFonts w:ascii="GHEA Mariam" w:hAnsi="GHEA Mariam"/>
                <w:b/>
                <w:bCs/>
                <w:spacing w:val="-8"/>
                <w:lang w:eastAsia="en-US"/>
              </w:rPr>
              <w:t>ծրագիր</w:t>
            </w:r>
            <w:r>
              <w:rPr>
                <w:rFonts w:ascii="GHEA Mariam" w:hAnsi="GHEA Mariam"/>
                <w:b/>
                <w:bCs/>
                <w:spacing w:val="-8"/>
                <w:lang w:val="hy-AM" w:eastAsia="en-US"/>
              </w:rPr>
              <w:t>ը</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spacing w:val="-8"/>
                <w:lang w:val="hy-AM" w:eastAsia="en-US"/>
              </w:rPr>
            </w:pPr>
            <w:r w:rsidRPr="001458C2">
              <w:rPr>
                <w:rFonts w:ascii="GHEA Mariam" w:hAnsi="GHEA Mariam"/>
                <w:b/>
                <w:bCs/>
                <w:spacing w:val="-8"/>
                <w:lang w:eastAsia="en-US"/>
              </w:rPr>
              <w:t>միջոցառում</w:t>
            </w:r>
            <w:r>
              <w:rPr>
                <w:rFonts w:ascii="GHEA Mariam" w:hAnsi="GHEA Mariam"/>
                <w:b/>
                <w:bCs/>
                <w:spacing w:val="-8"/>
                <w:lang w:val="hy-AM" w:eastAsia="en-US"/>
              </w:rPr>
              <w:t>ը</w:t>
            </w:r>
          </w:p>
        </w:tc>
        <w:tc>
          <w:tcPr>
            <w:tcW w:w="6476" w:type="dxa"/>
            <w:vMerge/>
            <w:tcBorders>
              <w:top w:val="single" w:sz="4" w:space="0" w:color="auto"/>
              <w:left w:val="single" w:sz="4" w:space="0" w:color="auto"/>
              <w:bottom w:val="single" w:sz="4" w:space="0" w:color="auto"/>
              <w:right w:val="single" w:sz="4" w:space="0" w:color="auto"/>
            </w:tcBorders>
            <w:vAlign w:val="center"/>
            <w:hideMark/>
          </w:tcPr>
          <w:p w:rsidR="001458C2" w:rsidRPr="001458C2" w:rsidRDefault="001458C2" w:rsidP="001458C2">
            <w:pPr>
              <w:rPr>
                <w:rFonts w:ascii="GHEA Mariam" w:hAnsi="GHEA Mariam"/>
                <w:b/>
                <w:bCs/>
                <w:color w:val="000000"/>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 xml:space="preserve"> տարի </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այդ թվում՝</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Calibri" w:hAnsi="Calibri" w:cs="Calibri"/>
                <w:b/>
                <w:bCs/>
                <w:color w:val="000000"/>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Calibri" w:hAnsi="Calibri" w:cs="Calibri"/>
                <w:b/>
                <w:bCs/>
                <w:color w:val="000000"/>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Calibri" w:hAnsi="Calibri" w:cs="Calibri"/>
                <w:b/>
                <w:bCs/>
                <w:color w:val="000000"/>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Calibri" w:hAnsi="Calibri" w:cs="Calibri"/>
                <w:b/>
                <w:bCs/>
                <w:color w:val="000000"/>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04</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ՏՆՏԵՍԱԿԱՆ ՀԱՐԱԲԵՐՈՒԹՅՈՒՆՆԵՐ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nil"/>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GHEA Mariam" w:hAnsi="GHEA Mariam"/>
                <w:b/>
                <w:bCs/>
                <w:lang w:eastAsia="en-US"/>
              </w:rPr>
              <w:t xml:space="preserve"> 05</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Տրանսպորտ</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GHEA Mariam" w:hAnsi="GHEA Mariam"/>
                <w:b/>
                <w:bCs/>
                <w:lang w:eastAsia="en-US"/>
              </w:rPr>
              <w:t xml:space="preserve"> 01</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Ճանապարհային տրանսպորտ</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lastRenderedPageBreak/>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6476"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տարածքային կառավարման և ենթակառուցվածքների նախարարություն</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60"/>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GHEA Mariam" w:hAnsi="GHEA Mariam"/>
                <w:b/>
                <w:bCs/>
                <w:lang w:eastAsia="en-US"/>
              </w:rPr>
              <w:t>1049</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Ճանապարհային ցանցի բարելավում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1196"/>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11012</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300,000.0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300,000.0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i/>
                <w:iCs/>
                <w:lang w:eastAsia="en-US"/>
              </w:rPr>
            </w:pPr>
            <w:r w:rsidRPr="001458C2">
              <w:rPr>
                <w:rFonts w:ascii="GHEA Mariam" w:hAnsi="GHEA Mariam"/>
                <w:i/>
                <w:iCs/>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300,000.0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ԴՐԱՄԱՇՆՈՐՀՆԵՐ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Կապիտալ դրամաշնորհներ պետական հատվածի այլ մակարդակներին</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 Այլ կապիտալ դրամաշնորհներ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299,000.0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ԱՅԼ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1,000.0</w:t>
            </w:r>
          </w:p>
        </w:tc>
      </w:tr>
      <w:tr w:rsidR="001458C2" w:rsidRPr="001458C2" w:rsidTr="001458C2">
        <w:trPr>
          <w:trHeight w:val="103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Հարկեր, պարտադիր վճարներ և տույժեր, որոնք կառավարման տարբեր մակարդակների կողմից կիրառվում են միմյանց նկատմամբ</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1,000.0</w:t>
            </w:r>
          </w:p>
        </w:tc>
      </w:tr>
      <w:tr w:rsidR="001458C2" w:rsidRPr="001458C2" w:rsidTr="001458C2">
        <w:trPr>
          <w:trHeight w:val="1160"/>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lastRenderedPageBreak/>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21004</w:t>
            </w:r>
          </w:p>
        </w:tc>
        <w:tc>
          <w:tcPr>
            <w:tcW w:w="6476"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35,000.0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35,000.0</w:t>
            </w:r>
          </w:p>
        </w:tc>
      </w:tr>
      <w:tr w:rsidR="001458C2" w:rsidRPr="001458C2" w:rsidTr="001458C2">
        <w:trPr>
          <w:trHeight w:val="345"/>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ըստ կատարողների</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i/>
                <w:iCs/>
                <w:lang w:eastAsia="en-US"/>
              </w:rPr>
            </w:pPr>
            <w:r w:rsidRPr="001458C2">
              <w:rPr>
                <w:rFonts w:ascii="GHEA Mariam" w:hAnsi="GHEA Mariam"/>
                <w:i/>
                <w:iCs/>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ՀԻՄՆԱԿԱՆ ՄԻՋՈՑՆԵՐ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ԱՅԼ ՀԻՄՆԱԿԱՆ ՄԻՋՈՑՆԵՐ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 Նախագծահետազոտական ծախսեր</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35,000.00</w:t>
            </w:r>
          </w:p>
        </w:tc>
      </w:tr>
      <w:tr w:rsidR="001458C2" w:rsidRPr="001458C2" w:rsidTr="001458C2">
        <w:trPr>
          <w:trHeight w:val="791"/>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21006</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Ասիական զարգացման բանկի աջակցությամբ իրականացվող Հյուսիս-հարավ միջանցքի զարգացման վարկային ծրագիր, Տրանշ 2</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750,000.0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i/>
                <w:iCs/>
                <w:lang w:eastAsia="en-US"/>
              </w:rPr>
            </w:pPr>
            <w:r w:rsidRPr="001458C2">
              <w:rPr>
                <w:rFonts w:ascii="GHEA Mariam" w:hAnsi="GHEA Mariam"/>
                <w:i/>
                <w:iCs/>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ՀԻՄՆԱԿԱՆ ՄԻՋՈՑՆԵՐ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ՇԵՆՔԵՐ ԵՎ ՇԻՆՈՒԹՅՈՒՆՆԵՐ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345"/>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lastRenderedPageBreak/>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 Շենքերի և շինությունների շինարարություն</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750,000.0</w:t>
            </w:r>
          </w:p>
        </w:tc>
      </w:tr>
      <w:tr w:rsidR="001458C2" w:rsidRPr="001458C2" w:rsidTr="001458C2">
        <w:trPr>
          <w:trHeight w:val="899"/>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21009</w:t>
            </w:r>
          </w:p>
        </w:tc>
        <w:tc>
          <w:tcPr>
            <w:tcW w:w="647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Եվրոպական ներդրումային բանկի աջակցությամբ իրականացվող Հյուսիս-հարավ միջանցքի զարգացման վարկային ծրագիր, Տրանշ 3</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10,400.0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i/>
                <w:iCs/>
                <w:lang w:eastAsia="en-US"/>
              </w:rPr>
            </w:pPr>
            <w:r w:rsidRPr="001458C2">
              <w:rPr>
                <w:rFonts w:ascii="GHEA Mariam" w:hAnsi="GHEA Mariam"/>
                <w:i/>
                <w:iCs/>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ՀԻՄՆԱԿԱՆ ՄԻՋՈՑՆԵՐ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ԱՅԼ ՀԻՄՆԱԿԱՆ ՄԻՋՈՑՆԵՐ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 Նախագծահետազոտական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կառավարություն</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GHEA Mariam" w:hAnsi="GHEA Mariam"/>
                <w:b/>
                <w:bCs/>
                <w:color w:val="000000"/>
                <w:lang w:eastAsia="en-US"/>
              </w:rPr>
              <w:t>(1,095,400.0)</w:t>
            </w: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color w:val="000000"/>
                <w:lang w:eastAsia="en-US"/>
              </w:rPr>
            </w:pPr>
            <w:r w:rsidRPr="001458C2">
              <w:rPr>
                <w:rFonts w:ascii="GHEA Mariam" w:hAnsi="GHEA Mariam"/>
                <w:b/>
                <w:bCs/>
                <w:color w:val="000000"/>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color w:val="000000"/>
                <w:lang w:eastAsia="en-US"/>
              </w:rPr>
            </w:pPr>
            <w:r w:rsidRPr="001458C2">
              <w:rPr>
                <w:rFonts w:ascii="Calibri" w:hAnsi="Calibri" w:cs="Calibri"/>
                <w:color w:val="000000"/>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color w:val="000000"/>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color w:val="000000"/>
                <w:lang w:eastAsia="en-US"/>
              </w:rPr>
            </w:pP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11</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ՀԻՄՆԱԿԱՆ ԲԱԺԻՆՆԵՐԻՆ ՉԴԱՍՎՈՂ ՊԱՀՈՒՍՏԱՅԻՆ ՖՈՆԴԵՐ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287"/>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01</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կառավարության և համայնքների պահուստային ֆոնդ</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 xml:space="preserve"> 01</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i/>
                <w:iCs/>
                <w:lang w:eastAsia="en-US"/>
              </w:rPr>
            </w:pPr>
            <w:r w:rsidRPr="001458C2">
              <w:rPr>
                <w:rFonts w:ascii="GHEA Mariam" w:hAnsi="GHEA Mariam"/>
                <w:b/>
                <w:bCs/>
                <w:i/>
                <w:iCs/>
                <w:lang w:eastAsia="en-US"/>
              </w:rPr>
              <w:t>ՀՀ կառավարություն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b/>
                <w:bCs/>
                <w:lang w:eastAsia="en-US"/>
              </w:rPr>
            </w:pPr>
            <w:r w:rsidRPr="001458C2">
              <w:rPr>
                <w:rFonts w:ascii="Calibri" w:hAnsi="Calibri" w:cs="Calibri"/>
                <w:b/>
                <w:b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1139</w:t>
            </w:r>
          </w:p>
        </w:tc>
        <w:tc>
          <w:tcPr>
            <w:tcW w:w="1590"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Calibri" w:hAnsi="Calibri" w:cs="Calibri"/>
                <w:b/>
                <w:bCs/>
                <w:color w:val="000000"/>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GHEA Mariam" w:hAnsi="GHEA Mariam"/>
                <w:b/>
                <w:bCs/>
                <w:color w:val="000000"/>
                <w:lang w:eastAsia="en-US"/>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lastRenderedPageBreak/>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այդ թվում`</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345"/>
        </w:trPr>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041"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392"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Calibri" w:hAnsi="Calibri" w:cs="Calibri"/>
                <w:b/>
                <w:bCs/>
                <w:lang w:eastAsia="en-US"/>
              </w:rPr>
              <w:t> </w:t>
            </w:r>
          </w:p>
        </w:tc>
        <w:tc>
          <w:tcPr>
            <w:tcW w:w="1590"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lang w:eastAsia="en-US"/>
              </w:rPr>
            </w:pPr>
            <w:r w:rsidRPr="001458C2">
              <w:rPr>
                <w:rFonts w:ascii="GHEA Mariam" w:hAnsi="GHEA Mariam"/>
                <w:b/>
                <w:bCs/>
                <w:lang w:eastAsia="en-US"/>
              </w:rPr>
              <w:t>11001</w:t>
            </w:r>
          </w:p>
        </w:tc>
        <w:tc>
          <w:tcPr>
            <w:tcW w:w="6476" w:type="dxa"/>
            <w:tcBorders>
              <w:top w:val="single" w:sz="4" w:space="0" w:color="auto"/>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b/>
                <w:bCs/>
                <w:color w:val="000000"/>
                <w:lang w:eastAsia="en-US"/>
              </w:rPr>
            </w:pPr>
            <w:r w:rsidRPr="001458C2">
              <w:rPr>
                <w:rFonts w:ascii="GHEA Mariam" w:hAnsi="GHEA Mariam"/>
                <w:b/>
                <w:bCs/>
                <w:color w:val="000000"/>
                <w:lang w:eastAsia="en-US"/>
              </w:rPr>
              <w:t>ՀՀ կառավարության պահուստային ֆոնդ</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r w:rsidRPr="001458C2">
              <w:rPr>
                <w:rFonts w:ascii="GHEA Mariam" w:hAnsi="GHEA Mariam"/>
                <w:b/>
                <w:bCs/>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այդ թվում` ըստ կատարողների</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b/>
                <w:bCs/>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jc w:val="center"/>
              <w:rPr>
                <w:rFonts w:ascii="GHEA Mariam" w:hAnsi="GHEA Mariam"/>
                <w:i/>
                <w:iCs/>
                <w:lang w:eastAsia="en-US"/>
              </w:rPr>
            </w:pPr>
            <w:r w:rsidRPr="001458C2">
              <w:rPr>
                <w:rFonts w:ascii="Calibri" w:hAnsi="Calibri" w:cs="Calibri"/>
                <w:i/>
                <w:iCs/>
                <w:lang w:eastAsia="en-US"/>
              </w:rPr>
              <w:t> </w:t>
            </w:r>
          </w:p>
        </w:tc>
        <w:tc>
          <w:tcPr>
            <w:tcW w:w="6476" w:type="dxa"/>
            <w:tcBorders>
              <w:top w:val="nil"/>
              <w:left w:val="nil"/>
              <w:bottom w:val="single" w:sz="4" w:space="0" w:color="auto"/>
              <w:right w:val="single" w:sz="4" w:space="0" w:color="auto"/>
            </w:tcBorders>
            <w:shd w:val="clear" w:color="auto" w:fill="auto"/>
            <w:hideMark/>
          </w:tcPr>
          <w:p w:rsidR="001458C2" w:rsidRPr="001458C2" w:rsidRDefault="001458C2" w:rsidP="001458C2">
            <w:pPr>
              <w:rPr>
                <w:rFonts w:ascii="GHEA Mariam" w:hAnsi="GHEA Mariam"/>
                <w:color w:val="000000"/>
                <w:lang w:eastAsia="en-US"/>
              </w:rPr>
            </w:pPr>
            <w:r w:rsidRPr="001458C2">
              <w:rPr>
                <w:rFonts w:ascii="GHEA Mariam" w:hAnsi="GHEA Mariam"/>
                <w:color w:val="000000"/>
                <w:lang w:eastAsia="en-US"/>
              </w:rPr>
              <w:t>ՀՀ կառավարություն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r>
      <w:tr w:rsidR="001458C2" w:rsidRPr="001458C2" w:rsidTr="001458C2">
        <w:trPr>
          <w:trHeight w:val="69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այդ թվում` բյուջետային ծախսերի տնտեսագիտական դասակարգման հոդվածների</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ԸՆԹԱՑԻԿ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ԱՅԼ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r>
      <w:tr w:rsidR="001458C2" w:rsidRPr="001458C2" w:rsidTr="001458C2">
        <w:trPr>
          <w:trHeight w:val="345"/>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ind w:firstLineChars="200" w:firstLine="400"/>
              <w:rPr>
                <w:rFonts w:ascii="GHEA Mariam" w:hAnsi="GHEA Mariam"/>
                <w:lang w:eastAsia="en-US"/>
              </w:rPr>
            </w:pPr>
            <w:r w:rsidRPr="001458C2">
              <w:rPr>
                <w:rFonts w:ascii="Calibri" w:hAnsi="Calibri" w:cs="Calibri"/>
                <w:lang w:eastAsia="en-US"/>
              </w:rPr>
              <w:t> </w:t>
            </w:r>
          </w:p>
        </w:tc>
        <w:tc>
          <w:tcPr>
            <w:tcW w:w="6476" w:type="dxa"/>
            <w:tcBorders>
              <w:top w:val="nil"/>
              <w:left w:val="nil"/>
              <w:bottom w:val="single" w:sz="4" w:space="0" w:color="auto"/>
              <w:right w:val="single" w:sz="4" w:space="0" w:color="auto"/>
            </w:tcBorders>
            <w:shd w:val="clear" w:color="auto" w:fill="auto"/>
            <w:vAlign w:val="center"/>
            <w:hideMark/>
          </w:tcPr>
          <w:p w:rsidR="001458C2" w:rsidRPr="001458C2" w:rsidRDefault="001458C2" w:rsidP="001458C2">
            <w:pPr>
              <w:rPr>
                <w:rFonts w:ascii="GHEA Mariam" w:hAnsi="GHEA Mariam"/>
                <w:lang w:eastAsia="en-US"/>
              </w:rPr>
            </w:pPr>
            <w:r w:rsidRPr="001458C2">
              <w:rPr>
                <w:rFonts w:ascii="GHEA Mariam" w:hAnsi="GHEA Mariam"/>
                <w:lang w:eastAsia="en-US"/>
              </w:rPr>
              <w:t>Պահուստային միջոցներ</w:t>
            </w:r>
          </w:p>
        </w:tc>
        <w:tc>
          <w:tcPr>
            <w:tcW w:w="171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c>
          <w:tcPr>
            <w:tcW w:w="1620" w:type="dxa"/>
            <w:tcBorders>
              <w:top w:val="nil"/>
              <w:left w:val="nil"/>
              <w:bottom w:val="single" w:sz="4" w:space="0" w:color="auto"/>
              <w:right w:val="single" w:sz="4" w:space="0" w:color="auto"/>
            </w:tcBorders>
            <w:shd w:val="clear" w:color="auto" w:fill="auto"/>
            <w:noWrap/>
            <w:vAlign w:val="center"/>
            <w:hideMark/>
          </w:tcPr>
          <w:p w:rsidR="001458C2" w:rsidRPr="001458C2" w:rsidRDefault="001458C2" w:rsidP="001458C2">
            <w:pPr>
              <w:jc w:val="center"/>
              <w:rPr>
                <w:rFonts w:ascii="GHEA Mariam" w:hAnsi="GHEA Mariam"/>
                <w:lang w:eastAsia="en-US"/>
              </w:rPr>
            </w:pPr>
            <w:r w:rsidRPr="001458C2">
              <w:rPr>
                <w:rFonts w:ascii="GHEA Mariam" w:hAnsi="GHEA Mariam"/>
                <w:lang w:eastAsia="en-US"/>
              </w:rPr>
              <w:t>(1,095,400.0)</w:t>
            </w:r>
          </w:p>
        </w:tc>
      </w:tr>
    </w:tbl>
    <w:p w:rsidR="001458C2" w:rsidRDefault="001458C2" w:rsidP="001458C2">
      <w:pPr>
        <w:tabs>
          <w:tab w:val="left" w:pos="6022"/>
        </w:tabs>
        <w:rPr>
          <w:lang w:val="fr-FR"/>
        </w:rPr>
      </w:pPr>
    </w:p>
    <w:p w:rsidR="001458C2" w:rsidRPr="001458C2" w:rsidRDefault="001458C2" w:rsidP="001458C2">
      <w:pPr>
        <w:rPr>
          <w:lang w:val="fr-FR"/>
        </w:rPr>
      </w:pPr>
    </w:p>
    <w:p w:rsidR="001458C2" w:rsidRPr="001458C2" w:rsidRDefault="001458C2" w:rsidP="001458C2">
      <w:pPr>
        <w:rPr>
          <w:lang w:val="fr-FR"/>
        </w:rPr>
      </w:pPr>
    </w:p>
    <w:p w:rsidR="001458C2" w:rsidRDefault="001458C2" w:rsidP="001458C2">
      <w:pPr>
        <w:rPr>
          <w:lang w:val="fr-FR"/>
        </w:rPr>
      </w:pPr>
    </w:p>
    <w:p w:rsidR="001458C2" w:rsidRPr="000F4671" w:rsidRDefault="001458C2" w:rsidP="001458C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458C2" w:rsidRPr="000F4671" w:rsidRDefault="001458C2" w:rsidP="001458C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1458C2" w:rsidRDefault="001458C2" w:rsidP="001458C2">
      <w:pPr>
        <w:tabs>
          <w:tab w:val="left" w:pos="5858"/>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1458C2"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256" w:rsidRDefault="00045256">
      <w:r>
        <w:separator/>
      </w:r>
    </w:p>
  </w:endnote>
  <w:endnote w:type="continuationSeparator" w:id="0">
    <w:p w:rsidR="00045256" w:rsidRDefault="0004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3A" w:rsidRDefault="00583C3A">
    <w:pPr>
      <w:pStyle w:val="Footer"/>
    </w:pPr>
    <w:r>
      <w:rPr>
        <w:sz w:val="18"/>
      </w:rPr>
      <w:fldChar w:fldCharType="begin"/>
    </w:r>
    <w:r>
      <w:rPr>
        <w:sz w:val="18"/>
      </w:rPr>
      <w:instrText xml:space="preserve"> FILENAME  \* MERGEFORMAT </w:instrText>
    </w:r>
    <w:r>
      <w:rPr>
        <w:sz w:val="18"/>
      </w:rPr>
      <w:fldChar w:fldCharType="separate"/>
    </w:r>
    <w:r>
      <w:rPr>
        <w:noProof/>
        <w:sz w:val="18"/>
      </w:rPr>
      <w:t>voroshumKK258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3A" w:rsidRDefault="00045256">
    <w:pPr>
      <w:pStyle w:val="Footer"/>
    </w:pPr>
    <w:r>
      <w:fldChar w:fldCharType="begin"/>
    </w:r>
    <w:r>
      <w:instrText xml:space="preserve"> FILENAME   \* MERGEFORMAT </w:instrText>
    </w:r>
    <w:r>
      <w:fldChar w:fldCharType="separate"/>
    </w:r>
    <w:r w:rsidR="00583C3A">
      <w:rPr>
        <w:noProof/>
      </w:rPr>
      <w:t>voroshumKK258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256" w:rsidRDefault="00045256">
      <w:r>
        <w:separator/>
      </w:r>
    </w:p>
  </w:footnote>
  <w:footnote w:type="continuationSeparator" w:id="0">
    <w:p w:rsidR="00045256" w:rsidRDefault="000452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3A" w:rsidRDefault="00583C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83C3A" w:rsidRDefault="00583C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25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52F"/>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C2"/>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D7C"/>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443"/>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80"/>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C3A"/>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50"/>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F6E"/>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99B"/>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AC3"/>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5379">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4879704">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64391689">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28091450">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15559518">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0360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5801</Words>
  <Characters>33067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2026-08-24T11:03:00Z</cp:lastPrinted>
  <dcterms:created xsi:type="dcterms:W3CDTF">2026-08-24T11:02:00Z</dcterms:created>
  <dcterms:modified xsi:type="dcterms:W3CDTF">2026-08-25T13:51:00Z</dcterms:modified>
</cp:coreProperties>
</file>