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EBEFD" w14:textId="77777777" w:rsidR="002A444A" w:rsidRPr="00D12ECB" w:rsidRDefault="002A444A" w:rsidP="00945379">
      <w:pPr>
        <w:spacing w:after="0" w:line="360" w:lineRule="auto"/>
        <w:ind w:left="-851" w:firstLine="401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4BF1D5D0" w14:textId="609CCB00" w:rsidR="002A444A" w:rsidRPr="00D12ECB" w:rsidRDefault="00C6636D" w:rsidP="00B54A86">
      <w:pPr>
        <w:spacing w:after="0"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«</w:t>
      </w:r>
      <w:r w:rsidR="00CE0F8A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ԳՈՒՅՔ</w:t>
      </w:r>
      <w:r w:rsidR="009B7770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575AFC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ՆՎԻՐ</w:t>
      </w:r>
      <w:r w:rsidR="00361EAD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ԵԼՈՒ </w:t>
      </w:r>
      <w:r w:rsidR="00CE0F8A" w:rsidRPr="00D12EC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  <w:r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»</w:t>
      </w:r>
    </w:p>
    <w:p w14:paraId="17A4679A" w14:textId="25AF2C80" w:rsidR="002A444A" w:rsidRDefault="002A444A" w:rsidP="00945379">
      <w:pPr>
        <w:spacing w:after="0" w:line="360" w:lineRule="auto"/>
        <w:ind w:left="-851" w:firstLine="22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D12E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Հ</w:t>
      </w:r>
      <w:r w:rsidR="00E056B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Հ կառավարության որոշման նախագծի</w:t>
      </w:r>
      <w:bookmarkStart w:id="0" w:name="_GoBack"/>
      <w:bookmarkEnd w:id="0"/>
    </w:p>
    <w:p w14:paraId="33829276" w14:textId="77777777" w:rsidR="0053465E" w:rsidRPr="00D12ECB" w:rsidRDefault="0053465E" w:rsidP="00945379">
      <w:pPr>
        <w:spacing w:after="0" w:line="360" w:lineRule="auto"/>
        <w:ind w:left="-851" w:firstLine="22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2C8C860F" w14:textId="24B4C963" w:rsidR="00B54A86" w:rsidRPr="00E1482E" w:rsidRDefault="00575AFC" w:rsidP="00B54A86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կառավարության 2024 թվականի մարտի 21-ի N 417-Ա</w:t>
      </w:r>
      <w:r w:rsidR="009831E8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որոշման հիմքով</w:t>
      </w:r>
      <w:r w:rsidR="00B54A86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ընդունվել է </w:t>
      </w:r>
      <w:r w:rsidR="009831E8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Արմավիրի մարզ, համայնք Մեծամոր, գյուղ Նորապատ, 9-րդ փողոց, 38/1 հողամաս </w:t>
      </w:r>
      <w:r w:rsidR="00B54A86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հասցեում գտնվող անշարժ գույքի</w:t>
      </w:r>
      <w:r w:rsidR="004214A5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(այսուհետ՝ անշարժ գույք)</w:t>
      </w:r>
      <w:r w:rsidR="00B54A86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նվիրաբերությունը Հայաստանի Հանրապետությանը</w:t>
      </w:r>
      <w:r w:rsidR="009831E8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և ամրացվել ՀՀ Արմավիրի մարզպետի աշխատակազմին</w:t>
      </w:r>
      <w:r w:rsidR="00B54A86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 բնակչության առողջության առաջնային պահպանման ծառայություններ մատուցող բժշկական կազմակերպության շենք կառուցելու նպատակով։</w:t>
      </w:r>
    </w:p>
    <w:p w14:paraId="280E62D9" w14:textId="4281511F" w:rsidR="00024735" w:rsidRDefault="00E26221" w:rsidP="00E1482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Անշարժ գույքը առանձնացվել</w:t>
      </w:r>
      <w:r w:rsidR="00E1482E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է Նորապատ բնակավայրի մանկապարտեզի սպասարկման համար հատկացված հողամասից։ </w:t>
      </w:r>
    </w:p>
    <w:p w14:paraId="7B6CBFF8" w14:textId="792F3632" w:rsidR="00E1482E" w:rsidRPr="00E1482E" w:rsidRDefault="00024735" w:rsidP="00E1482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6073C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ետագայում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ուսումնասիրությունների</w:t>
      </w:r>
      <w:r w:rsidR="006073C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ընթացքում պարզվել է, որ տ</w:t>
      </w:r>
      <w:r w:rsidR="00E1482E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րամադրված հողակտորի մակե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րեսը և պարամետրերը չեն բավարարում</w:t>
      </w:r>
      <w:r w:rsidR="00E1482E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տիպարային նախագծի լիարժեք տեղակապման և նորմատիվ պահանջների ապահովման համար, ուստի տվյալ տարածքում բժշկական ամբուլատորիայի կառուցումն անհնար է դարձել։</w:t>
      </w:r>
    </w:p>
    <w:p w14:paraId="77A07311" w14:textId="2712F552" w:rsidR="00E1482E" w:rsidRPr="00E1482E" w:rsidRDefault="00E1482E" w:rsidP="00CC0CE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Արմավիրի մարզի Մեծամոր համայնքի ղեկավարը համապատասխան գրությամբ դիմել է ՀՀ ՏԿԵՆ պետական գույքի կառավարման կոմիտեին</w:t>
      </w:r>
      <w:r w:rsidR="00F50D5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E056B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նվիրաբերության </w:t>
      </w:r>
      <w:r w:rsidR="00CC0CEE" w:rsidRPr="00CC0CE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նպատակային նշանակությամբ </w:t>
      </w:r>
      <w:r w:rsidR="00CC0CEE"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անշարժ գույքը</w:t>
      </w:r>
      <w:r w:rsidR="00CC0CEE" w:rsidRPr="00CC0CE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CC0CE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չօգտագործվելու հանգամանքով պայմանավորված</w:t>
      </w:r>
      <w:r w:rsidR="00CC0CE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այն </w:t>
      </w:r>
      <w:r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Մեծամոր համայնքի սեփականությանը վերադարձնելու գործընթացը կազմակերպելու խնդրանքով։</w:t>
      </w:r>
    </w:p>
    <w:p w14:paraId="138F51BE" w14:textId="799F8439" w:rsidR="0059614C" w:rsidRPr="00E1482E" w:rsidRDefault="0059614C" w:rsidP="00E1482E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E1482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Հիմք ընդունելով վերը նշվածը՝ ՀՀ ՏԿԵՆ պետական գույքի կառավարման կոմիտեի կողմից մշակվել է «Գույք նվիրելու մասին» ՀՀ կառավարության սույն որոշման նածագիծը։</w:t>
      </w:r>
    </w:p>
    <w:p w14:paraId="1A92536B" w14:textId="615977B6" w:rsidR="00A450B2" w:rsidRPr="004214A5" w:rsidRDefault="006B4BD6" w:rsidP="00A450B2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համաձայն՝ սահմանվել է գույքի արդյունավետ կառավարման, արդյունավետության և գրավչության բարձրացմանը, հաշվառմանը, միասնական բազայի հիմնմանը, բնակչության սոցիալ-տնտեսական </w:t>
      </w:r>
      <w:r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lastRenderedPageBreak/>
        <w:t>խնդիրների լուծմանն ուղղված՝ կատարման</w:t>
      </w:r>
      <w:r w:rsidR="000241BE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ենթակա մի շարք միջոցառումներ։ </w:t>
      </w:r>
      <w:r w:rsidR="004214A5" w:rsidRPr="00E1482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</w:t>
      </w:r>
      <w:r w:rsidR="0059614C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նշարժ գույքը</w:t>
      </w:r>
      <w:r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9266B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ՀՀ </w:t>
      </w:r>
      <w:r w:rsidR="00E1482E" w:rsidRPr="00E1482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Արմավիրի մարզի Մեծամոր </w:t>
      </w:r>
      <w:r w:rsidR="00B9266B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</w:t>
      </w:r>
      <w:r w:rsidR="0059614C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ամայնքին նվիր</w:t>
      </w:r>
      <w:r w:rsidR="00BE2281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ելը </w:t>
      </w:r>
      <w:r w:rsidR="0045137A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բխում է ՀՀ կառավարության </w:t>
      </w:r>
      <w:r w:rsidR="002A444A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2021-2026թթ. ծրագրի պահանջներից</w:t>
      </w:r>
      <w:r w:rsidR="0059614C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։</w:t>
      </w:r>
    </w:p>
    <w:p w14:paraId="4007C794" w14:textId="2E6469AB" w:rsidR="00B9266B" w:rsidRPr="00C55320" w:rsidRDefault="002A444A" w:rsidP="008C0F55">
      <w:pPr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«Գույք</w:t>
      </w:r>
      <w:r w:rsidR="006101BB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59614C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նվիր</w:t>
      </w:r>
      <w:r w:rsidR="00BE2281"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ելու </w:t>
      </w:r>
      <w:r w:rsidRPr="004214A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մասին»</w:t>
      </w:r>
      <w:r w:rsidRPr="00C5532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B9266B" w:rsidRPr="00C5532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5804D37" w14:textId="77777777" w:rsidR="002A444A" w:rsidRPr="00C55320" w:rsidRDefault="002A444A" w:rsidP="00342884">
      <w:pPr>
        <w:spacing w:after="0" w:line="360" w:lineRule="auto"/>
        <w:ind w:left="-630" w:firstLine="36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14:paraId="261EDF4B" w14:textId="77777777" w:rsidR="002A444A" w:rsidRPr="00C55320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C55320" w:rsidSect="00D46A9E">
      <w:pgSz w:w="12240" w:h="15840"/>
      <w:pgMar w:top="720" w:right="810" w:bottom="126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B1E107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DC550E1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D191C85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E8306B9"/>
    <w:multiLevelType w:val="hybridMultilevel"/>
    <w:tmpl w:val="E41CB08A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C003D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065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241BE"/>
    <w:rsid w:val="00024735"/>
    <w:rsid w:val="00051A6A"/>
    <w:rsid w:val="0005534D"/>
    <w:rsid w:val="00055D8D"/>
    <w:rsid w:val="000810D2"/>
    <w:rsid w:val="00096410"/>
    <w:rsid w:val="000B4BFE"/>
    <w:rsid w:val="000C0533"/>
    <w:rsid w:val="000C247C"/>
    <w:rsid w:val="000D6515"/>
    <w:rsid w:val="000E00B1"/>
    <w:rsid w:val="001566B3"/>
    <w:rsid w:val="0017234E"/>
    <w:rsid w:val="00173034"/>
    <w:rsid w:val="001A2C24"/>
    <w:rsid w:val="001E431D"/>
    <w:rsid w:val="001F7C61"/>
    <w:rsid w:val="0021298F"/>
    <w:rsid w:val="00214121"/>
    <w:rsid w:val="00214DA4"/>
    <w:rsid w:val="00216DEE"/>
    <w:rsid w:val="00236C33"/>
    <w:rsid w:val="00247FA6"/>
    <w:rsid w:val="00285808"/>
    <w:rsid w:val="002A444A"/>
    <w:rsid w:val="002A5D30"/>
    <w:rsid w:val="002C1E15"/>
    <w:rsid w:val="002C31D7"/>
    <w:rsid w:val="003174BF"/>
    <w:rsid w:val="003242FC"/>
    <w:rsid w:val="00337171"/>
    <w:rsid w:val="00342884"/>
    <w:rsid w:val="00361EAD"/>
    <w:rsid w:val="00365901"/>
    <w:rsid w:val="00381D4D"/>
    <w:rsid w:val="0038712E"/>
    <w:rsid w:val="003A64AA"/>
    <w:rsid w:val="003C151C"/>
    <w:rsid w:val="003D6AFC"/>
    <w:rsid w:val="003F11D7"/>
    <w:rsid w:val="003F2B4F"/>
    <w:rsid w:val="00400981"/>
    <w:rsid w:val="00412CFD"/>
    <w:rsid w:val="0042134D"/>
    <w:rsid w:val="004214A5"/>
    <w:rsid w:val="00421EA0"/>
    <w:rsid w:val="0042614F"/>
    <w:rsid w:val="00450F2F"/>
    <w:rsid w:val="0045137A"/>
    <w:rsid w:val="00456C92"/>
    <w:rsid w:val="004A3B28"/>
    <w:rsid w:val="004B2ACA"/>
    <w:rsid w:val="004B5C99"/>
    <w:rsid w:val="004C0759"/>
    <w:rsid w:val="00530195"/>
    <w:rsid w:val="0053465E"/>
    <w:rsid w:val="005406E1"/>
    <w:rsid w:val="00546A52"/>
    <w:rsid w:val="005670D5"/>
    <w:rsid w:val="00571A0B"/>
    <w:rsid w:val="00573C8E"/>
    <w:rsid w:val="00575AFC"/>
    <w:rsid w:val="00591573"/>
    <w:rsid w:val="0059614C"/>
    <w:rsid w:val="005A37FD"/>
    <w:rsid w:val="005D34F2"/>
    <w:rsid w:val="005E2DF5"/>
    <w:rsid w:val="005E4BCC"/>
    <w:rsid w:val="006073C5"/>
    <w:rsid w:val="006101BB"/>
    <w:rsid w:val="00611B22"/>
    <w:rsid w:val="0063283B"/>
    <w:rsid w:val="00633E28"/>
    <w:rsid w:val="00661F7E"/>
    <w:rsid w:val="006A3D3D"/>
    <w:rsid w:val="006B0D54"/>
    <w:rsid w:val="006B1680"/>
    <w:rsid w:val="006B4BD6"/>
    <w:rsid w:val="006C7BF1"/>
    <w:rsid w:val="006F0322"/>
    <w:rsid w:val="006F73FE"/>
    <w:rsid w:val="00710EC3"/>
    <w:rsid w:val="00744445"/>
    <w:rsid w:val="007544AC"/>
    <w:rsid w:val="0076231D"/>
    <w:rsid w:val="007857E7"/>
    <w:rsid w:val="007975EA"/>
    <w:rsid w:val="007A16A7"/>
    <w:rsid w:val="007A4FF2"/>
    <w:rsid w:val="007A74CD"/>
    <w:rsid w:val="007B32B9"/>
    <w:rsid w:val="007B3FCF"/>
    <w:rsid w:val="007D294D"/>
    <w:rsid w:val="007D74CF"/>
    <w:rsid w:val="007E2E24"/>
    <w:rsid w:val="007E3E74"/>
    <w:rsid w:val="007F3E17"/>
    <w:rsid w:val="007F4049"/>
    <w:rsid w:val="00803F8B"/>
    <w:rsid w:val="00845334"/>
    <w:rsid w:val="008502BD"/>
    <w:rsid w:val="008843B3"/>
    <w:rsid w:val="008912BB"/>
    <w:rsid w:val="008957C1"/>
    <w:rsid w:val="008A610C"/>
    <w:rsid w:val="008C0F55"/>
    <w:rsid w:val="008C1A8E"/>
    <w:rsid w:val="008F67A1"/>
    <w:rsid w:val="009015A3"/>
    <w:rsid w:val="00912C94"/>
    <w:rsid w:val="00926761"/>
    <w:rsid w:val="00933FA5"/>
    <w:rsid w:val="00945379"/>
    <w:rsid w:val="00947620"/>
    <w:rsid w:val="00956AD5"/>
    <w:rsid w:val="00965894"/>
    <w:rsid w:val="00967F34"/>
    <w:rsid w:val="00980BB5"/>
    <w:rsid w:val="009831E8"/>
    <w:rsid w:val="00993DF9"/>
    <w:rsid w:val="009A7BAA"/>
    <w:rsid w:val="009B51D6"/>
    <w:rsid w:val="009B7770"/>
    <w:rsid w:val="009D19C0"/>
    <w:rsid w:val="009E0E63"/>
    <w:rsid w:val="00A0096D"/>
    <w:rsid w:val="00A01823"/>
    <w:rsid w:val="00A05499"/>
    <w:rsid w:val="00A221F0"/>
    <w:rsid w:val="00A30C17"/>
    <w:rsid w:val="00A31396"/>
    <w:rsid w:val="00A450B2"/>
    <w:rsid w:val="00A53A18"/>
    <w:rsid w:val="00A7052A"/>
    <w:rsid w:val="00A76980"/>
    <w:rsid w:val="00A94257"/>
    <w:rsid w:val="00AB3FA8"/>
    <w:rsid w:val="00AC2140"/>
    <w:rsid w:val="00AC3A10"/>
    <w:rsid w:val="00AE406B"/>
    <w:rsid w:val="00AE6D9D"/>
    <w:rsid w:val="00B0356A"/>
    <w:rsid w:val="00B0408F"/>
    <w:rsid w:val="00B54A86"/>
    <w:rsid w:val="00B75124"/>
    <w:rsid w:val="00B81D6D"/>
    <w:rsid w:val="00B83FF6"/>
    <w:rsid w:val="00B9266B"/>
    <w:rsid w:val="00BB269D"/>
    <w:rsid w:val="00BE2281"/>
    <w:rsid w:val="00BF51A1"/>
    <w:rsid w:val="00C11A67"/>
    <w:rsid w:val="00C23DFF"/>
    <w:rsid w:val="00C2653C"/>
    <w:rsid w:val="00C31170"/>
    <w:rsid w:val="00C55320"/>
    <w:rsid w:val="00C6636D"/>
    <w:rsid w:val="00C71F0B"/>
    <w:rsid w:val="00CB15E3"/>
    <w:rsid w:val="00CC0CEE"/>
    <w:rsid w:val="00CD00C3"/>
    <w:rsid w:val="00CE0F8A"/>
    <w:rsid w:val="00D115C6"/>
    <w:rsid w:val="00D12ECB"/>
    <w:rsid w:val="00D46A9E"/>
    <w:rsid w:val="00D510B6"/>
    <w:rsid w:val="00D54F5C"/>
    <w:rsid w:val="00D650D7"/>
    <w:rsid w:val="00D667E3"/>
    <w:rsid w:val="00D760B7"/>
    <w:rsid w:val="00DA305A"/>
    <w:rsid w:val="00DD1FAF"/>
    <w:rsid w:val="00DD6A43"/>
    <w:rsid w:val="00DF6D96"/>
    <w:rsid w:val="00E04B14"/>
    <w:rsid w:val="00E05119"/>
    <w:rsid w:val="00E056B7"/>
    <w:rsid w:val="00E1482E"/>
    <w:rsid w:val="00E165C8"/>
    <w:rsid w:val="00E23EE7"/>
    <w:rsid w:val="00E26221"/>
    <w:rsid w:val="00E33042"/>
    <w:rsid w:val="00E53874"/>
    <w:rsid w:val="00EA4816"/>
    <w:rsid w:val="00ED2312"/>
    <w:rsid w:val="00ED261D"/>
    <w:rsid w:val="00EE03D6"/>
    <w:rsid w:val="00EF50D7"/>
    <w:rsid w:val="00F11B5B"/>
    <w:rsid w:val="00F1248C"/>
    <w:rsid w:val="00F268EB"/>
    <w:rsid w:val="00F50D59"/>
    <w:rsid w:val="00F6130F"/>
    <w:rsid w:val="00F80C50"/>
    <w:rsid w:val="00FC7A2E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9713C"/>
  <w15:chartTrackingRefBased/>
  <w15:docId w15:val="{A2D3DC88-F036-4EFF-B9C8-E376E5F4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404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F55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C0F55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C0F55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8C0F55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E23E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D8995-28C4-4E5F-B755-C9FE1251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https:/mul2-spm.gov.am/tasks/539024/oneclick?token=d3f7c1cf4a8b78f44e961c938c63e1cc</cp:keywords>
  <dc:description/>
  <cp:lastModifiedBy>Meri Davtyan</cp:lastModifiedBy>
  <cp:revision>11</cp:revision>
  <dcterms:created xsi:type="dcterms:W3CDTF">2026-07-07T07:57:00Z</dcterms:created>
  <dcterms:modified xsi:type="dcterms:W3CDTF">2026-07-07T08:40:00Z</dcterms:modified>
</cp:coreProperties>
</file>