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52FFB2" w14:textId="77777777" w:rsidR="00217A3C" w:rsidRPr="00ED1DFB" w:rsidRDefault="00217A3C" w:rsidP="00217A3C">
      <w:pPr>
        <w:pStyle w:val="NoSpacing"/>
        <w:ind w:firstLine="708"/>
        <w:jc w:val="right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  <w:r w:rsidRPr="00ED1DFB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ՆԱԽԱԳԻԾ</w:t>
      </w:r>
    </w:p>
    <w:p w14:paraId="342834D1" w14:textId="77777777" w:rsidR="00217A3C" w:rsidRPr="00ED1DFB" w:rsidRDefault="00217A3C" w:rsidP="00217A3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hy-AM"/>
        </w:rPr>
      </w:pPr>
    </w:p>
    <w:p w14:paraId="057F1803" w14:textId="77777777" w:rsidR="00217A3C" w:rsidRPr="00ED1DFB" w:rsidRDefault="00217A3C" w:rsidP="00217A3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ED1DFB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14:paraId="77C8D5A5" w14:textId="77777777" w:rsidR="00217A3C" w:rsidRPr="00ED1DFB" w:rsidRDefault="00217A3C" w:rsidP="00217A3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ED1DFB">
        <w:rPr>
          <w:rFonts w:ascii="Courier New" w:hAnsi="Courier New" w:cs="Courier New"/>
          <w:color w:val="000000"/>
          <w:lang w:val="hy-AM"/>
        </w:rPr>
        <w:t> </w:t>
      </w:r>
    </w:p>
    <w:p w14:paraId="6EB921BC" w14:textId="77777777" w:rsidR="00217A3C" w:rsidRPr="00ED1DFB" w:rsidRDefault="00217A3C" w:rsidP="00217A3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ED1DFB">
        <w:rPr>
          <w:rStyle w:val="Strong"/>
          <w:rFonts w:ascii="GHEA Grapalat" w:hAnsi="GHEA Grapalat"/>
          <w:color w:val="000000"/>
          <w:lang w:val="hy-AM"/>
        </w:rPr>
        <w:t>Օ Ր Ե Ն Ք Ը</w:t>
      </w:r>
    </w:p>
    <w:p w14:paraId="4F5020CF" w14:textId="77777777" w:rsidR="00217A3C" w:rsidRPr="00ED1DFB" w:rsidRDefault="00217A3C" w:rsidP="00217A3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ED1DFB">
        <w:rPr>
          <w:rFonts w:ascii="Courier New" w:hAnsi="Courier New" w:cs="Courier New"/>
          <w:color w:val="000000"/>
          <w:lang w:val="hy-AM"/>
        </w:rPr>
        <w:t>  </w:t>
      </w:r>
    </w:p>
    <w:p w14:paraId="5007743F" w14:textId="77777777" w:rsidR="00217A3C" w:rsidRDefault="00217A3C" w:rsidP="00217A3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490386ED" w14:textId="77777777" w:rsidR="00217A3C" w:rsidRPr="00ED1DFB" w:rsidRDefault="00217A3C" w:rsidP="00217A3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 Unicode"/>
          <w:b/>
          <w:bCs/>
          <w:color w:val="000000"/>
          <w:lang w:val="hy-AM"/>
        </w:rPr>
      </w:pPr>
      <w:r w:rsidRPr="00ED1DFB">
        <w:rPr>
          <w:rFonts w:ascii="GHEA Grapalat" w:hAnsi="GHEA Grapalat"/>
          <w:b/>
          <w:bCs/>
          <w:color w:val="000000"/>
          <w:lang w:val="hy-AM"/>
        </w:rPr>
        <w:t>«ՏԵՂԱԿԱՆ</w:t>
      </w:r>
      <w:r w:rsidRPr="00ED1DFB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ED1DFB">
        <w:rPr>
          <w:rFonts w:ascii="GHEA Grapalat" w:hAnsi="GHEA Grapalat" w:cs="Arial Unicode"/>
          <w:b/>
          <w:bCs/>
          <w:color w:val="000000"/>
          <w:lang w:val="hy-AM"/>
        </w:rPr>
        <w:t>ԻՆՔՆԱԿԱՌԱՎԱՐՄԱՆ</w:t>
      </w:r>
      <w:r w:rsidRPr="00ED1DFB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ED1DFB">
        <w:rPr>
          <w:rFonts w:ascii="GHEA Grapalat" w:hAnsi="GHEA Grapalat" w:cs="Arial Unicode"/>
          <w:b/>
          <w:bCs/>
          <w:color w:val="000000"/>
          <w:lang w:val="hy-AM"/>
        </w:rPr>
        <w:t xml:space="preserve">ՄԱՍԻՆ» ՕՐԵՆՔՈՒՄ </w:t>
      </w:r>
    </w:p>
    <w:p w14:paraId="275C1D79" w14:textId="77777777" w:rsidR="00217A3C" w:rsidRPr="00ED1DFB" w:rsidRDefault="00217A3C" w:rsidP="00217A3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ED1DFB">
        <w:rPr>
          <w:rFonts w:ascii="GHEA Grapalat" w:hAnsi="GHEA Grapalat" w:cs="Arial Unicode"/>
          <w:b/>
          <w:bCs/>
          <w:color w:val="000000"/>
          <w:lang w:val="hy-AM"/>
        </w:rPr>
        <w:t>ԼՐԱՑՈՒՄՆԵՐ ԿԱՏԱՐԵԼՈՒ</w:t>
      </w:r>
      <w:r w:rsidRPr="00ED1DFB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ED1DFB">
        <w:rPr>
          <w:rFonts w:ascii="GHEA Grapalat" w:hAnsi="GHEA Grapalat" w:cs="Arial Unicode"/>
          <w:b/>
          <w:bCs/>
          <w:color w:val="000000"/>
          <w:lang w:val="hy-AM"/>
        </w:rPr>
        <w:t>ՄԱՍԻՆ</w:t>
      </w:r>
    </w:p>
    <w:p w14:paraId="13E3699A" w14:textId="77777777" w:rsidR="00217A3C" w:rsidRPr="00ED1DFB" w:rsidRDefault="00217A3C" w:rsidP="00217A3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ED1DFB">
        <w:rPr>
          <w:rFonts w:ascii="Courier New" w:hAnsi="Courier New" w:cs="Courier New"/>
          <w:color w:val="000000"/>
          <w:lang w:val="hy-AM"/>
        </w:rPr>
        <w:t> </w:t>
      </w:r>
    </w:p>
    <w:p w14:paraId="1656E6BB" w14:textId="77777777" w:rsidR="00217A3C" w:rsidRDefault="00217A3C" w:rsidP="00217A3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  <w:bCs/>
          <w:color w:val="000000"/>
          <w:lang w:val="hy-AM"/>
        </w:rPr>
      </w:pPr>
      <w:r w:rsidRPr="00ED1DFB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ED1DFB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ED1DFB">
        <w:rPr>
          <w:rFonts w:ascii="GHEA Grapalat" w:hAnsi="GHEA Grapalat"/>
          <w:b/>
          <w:bCs/>
          <w:color w:val="000000"/>
          <w:lang w:val="hy-AM"/>
        </w:rPr>
        <w:t>1.</w:t>
      </w:r>
      <w:r w:rsidRPr="00ED1DFB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ED1DFB">
        <w:rPr>
          <w:rFonts w:ascii="GHEA Grapalat" w:hAnsi="GHEA Grapalat"/>
          <w:color w:val="000000"/>
          <w:lang w:val="hy-AM"/>
        </w:rPr>
        <w:t>«Տեղական</w:t>
      </w:r>
      <w:r w:rsidRPr="00ED1DFB">
        <w:rPr>
          <w:rFonts w:ascii="Courier New" w:hAnsi="Courier New" w:cs="Courier New"/>
          <w:color w:val="000000"/>
          <w:lang w:val="hy-AM"/>
        </w:rPr>
        <w:t> </w:t>
      </w:r>
      <w:r w:rsidRPr="00ED1DFB">
        <w:rPr>
          <w:rFonts w:ascii="GHEA Grapalat" w:hAnsi="GHEA Grapalat" w:cs="Arial Unicode"/>
          <w:color w:val="000000"/>
          <w:lang w:val="hy-AM"/>
        </w:rPr>
        <w:t>ինքնակառավարման</w:t>
      </w:r>
      <w:r w:rsidRPr="00ED1DFB">
        <w:rPr>
          <w:rFonts w:ascii="Courier New" w:hAnsi="Courier New" w:cs="Courier New"/>
          <w:color w:val="000000"/>
          <w:lang w:val="hy-AM"/>
        </w:rPr>
        <w:t> </w:t>
      </w:r>
      <w:r w:rsidRPr="00ED1DFB">
        <w:rPr>
          <w:rFonts w:ascii="GHEA Grapalat" w:hAnsi="GHEA Grapalat" w:cs="Arial Unicode"/>
          <w:color w:val="000000"/>
          <w:lang w:val="hy-AM"/>
        </w:rPr>
        <w:t>մասին</w:t>
      </w:r>
      <w:r w:rsidRPr="00ED1DFB">
        <w:rPr>
          <w:rFonts w:ascii="GHEA Grapalat" w:hAnsi="GHEA Grapalat"/>
          <w:color w:val="000000"/>
          <w:lang w:val="hy-AM"/>
        </w:rPr>
        <w:t>» 2002 թվականի մայիսի 7-ի ՀՕ-337 o</w:t>
      </w:r>
      <w:r w:rsidRPr="00ED1DFB">
        <w:rPr>
          <w:rFonts w:ascii="GHEA Grapalat" w:hAnsi="GHEA Grapalat" w:cs="Calibri"/>
          <w:bCs/>
          <w:color w:val="000000"/>
          <w:lang w:val="hy-AM"/>
        </w:rPr>
        <w:t>րենքի 102-րդ հոդված</w:t>
      </w:r>
      <w:r>
        <w:rPr>
          <w:rFonts w:ascii="GHEA Grapalat" w:hAnsi="GHEA Grapalat" w:cs="Calibri"/>
          <w:bCs/>
          <w:color w:val="000000"/>
          <w:lang w:val="hy-AM"/>
        </w:rPr>
        <w:t>ում</w:t>
      </w:r>
      <w:r w:rsidRPr="00F0369A">
        <w:rPr>
          <w:rFonts w:ascii="GHEA Grapalat" w:hAnsi="GHEA Grapalat" w:cs="Calibri"/>
          <w:bCs/>
          <w:color w:val="000000"/>
          <w:lang w:val="hy-AM"/>
        </w:rPr>
        <w:t>.</w:t>
      </w:r>
      <w:r w:rsidRPr="00ED1DFB">
        <w:rPr>
          <w:rFonts w:ascii="GHEA Grapalat" w:hAnsi="GHEA Grapalat" w:cs="Calibri"/>
          <w:bCs/>
          <w:color w:val="000000"/>
          <w:lang w:val="hy-AM"/>
        </w:rPr>
        <w:t xml:space="preserve"> </w:t>
      </w:r>
    </w:p>
    <w:p w14:paraId="1EDE46BD" w14:textId="77777777" w:rsidR="00217A3C" w:rsidRPr="00ED1DFB" w:rsidRDefault="00217A3C" w:rsidP="00217A3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  <w:bCs/>
          <w:color w:val="000000"/>
          <w:lang w:val="hy-AM"/>
        </w:rPr>
      </w:pPr>
      <w:r>
        <w:rPr>
          <w:rFonts w:ascii="GHEA Grapalat" w:hAnsi="GHEA Grapalat" w:cs="Calibri"/>
          <w:bCs/>
          <w:color w:val="000000"/>
          <w:lang w:val="hy-AM"/>
        </w:rPr>
        <w:t xml:space="preserve">1) </w:t>
      </w:r>
      <w:r w:rsidRPr="00ED1DFB">
        <w:rPr>
          <w:rFonts w:ascii="GHEA Grapalat" w:hAnsi="GHEA Grapalat" w:cs="Calibri"/>
          <w:bCs/>
          <w:color w:val="000000"/>
          <w:lang w:val="hy-AM"/>
        </w:rPr>
        <w:t>լրացնել հետևյալ բովանդակությամբ 3.</w:t>
      </w:r>
      <w:r>
        <w:rPr>
          <w:rFonts w:ascii="GHEA Grapalat" w:hAnsi="GHEA Grapalat" w:cs="Calibri"/>
          <w:bCs/>
          <w:color w:val="000000"/>
          <w:lang w:val="hy-AM"/>
        </w:rPr>
        <w:t>6</w:t>
      </w:r>
      <w:r w:rsidRPr="00ED1DFB">
        <w:rPr>
          <w:rFonts w:ascii="GHEA Grapalat" w:hAnsi="GHEA Grapalat" w:cs="Calibri"/>
          <w:bCs/>
          <w:color w:val="000000"/>
          <w:lang w:val="hy-AM"/>
        </w:rPr>
        <w:t>-րդ մաս.</w:t>
      </w:r>
    </w:p>
    <w:p w14:paraId="504C79FB" w14:textId="77777777" w:rsidR="00217A3C" w:rsidRDefault="00217A3C" w:rsidP="00217A3C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 w:rsidRPr="008748D4">
        <w:rPr>
          <w:rFonts w:ascii="GHEA Grapalat" w:hAnsi="GHEA Grapalat" w:cs="Calibri"/>
          <w:bCs/>
          <w:color w:val="000000"/>
          <w:lang w:val="hy-AM"/>
        </w:rPr>
        <w:t xml:space="preserve">«3.6. </w:t>
      </w:r>
      <w:r w:rsidRPr="008748D4">
        <w:rPr>
          <w:rFonts w:ascii="GHEA Grapalat" w:hAnsi="GHEA Grapalat"/>
          <w:color w:val="000000"/>
          <w:lang w:val="hy-AM"/>
        </w:rPr>
        <w:t xml:space="preserve">Հայաստանի Հանրապետության Արարատի մարզի Արարատ, Լոռու մարզի Վանաձոր համայնքներում ավագանու ընտրությունները </w:t>
      </w:r>
      <w:r w:rsidRPr="008748D4">
        <w:rPr>
          <w:rFonts w:ascii="GHEA Grapalat" w:hAnsi="GHEA Grapalat" w:cs="Calibri"/>
          <w:bCs/>
          <w:color w:val="000000"/>
          <w:lang w:val="hy-AM"/>
        </w:rPr>
        <w:t>նշանակվում են համապատասխան մարզպետի որոշմամբ: Ընտրություններն անցկացվում են</w:t>
      </w:r>
      <w:r w:rsidRPr="008748D4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Կենտրոնական ընտրական հանձնաժողովի կողմից 2027 թվականի համար սահմանված ընտրական </w:t>
      </w:r>
      <w:r w:rsidRPr="008748D4">
        <w:rPr>
          <w:rFonts w:ascii="GHEA Grapalat" w:hAnsi="GHEA Grapalat"/>
          <w:color w:val="000000"/>
          <w:lang w:val="hy-AM"/>
        </w:rPr>
        <w:t>օրերից այն օրը, որ պահպանվեն տեղական ինքնակառավարման մարմինների հերթական ընտրությունների կազմակերպման և անցկացման համար «Հայաստանի Հանրապետության ընտրական օրենսգիրք» Հայաստանի Հանրապետության սահմանադրական օրենքով սահմանված ժամկետները։</w:t>
      </w:r>
      <w:r>
        <w:rPr>
          <w:rFonts w:ascii="GHEA Grapalat" w:hAnsi="GHEA Grapalat"/>
          <w:color w:val="000000"/>
          <w:lang w:val="hy-AM"/>
        </w:rPr>
        <w:t xml:space="preserve"> Մինչև առաջին նիստի գումարման պահը, որով սկսվում են նորընտիր համայնքների ավագանիների լիազորությունների ժամկետները, նախորդ գումարման տեղական ինքնակառավարման մարմինների լիազորությունները շարունակվում են պահպանվել։</w:t>
      </w:r>
      <w:r w:rsidRPr="00ED1DFB">
        <w:rPr>
          <w:rFonts w:ascii="GHEA Grapalat" w:hAnsi="GHEA Grapalat" w:cs="Calibri"/>
          <w:bCs/>
          <w:color w:val="000000"/>
          <w:lang w:val="hy-AM"/>
        </w:rPr>
        <w:t>»:</w:t>
      </w:r>
    </w:p>
    <w:p w14:paraId="20F06A4D" w14:textId="77777777" w:rsidR="00217A3C" w:rsidRDefault="00217A3C" w:rsidP="00217A3C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 w:rsidRPr="00F16DCD">
        <w:rPr>
          <w:rFonts w:ascii="GHEA Grapalat" w:hAnsi="GHEA Grapalat" w:cs="Calibri"/>
          <w:bCs/>
          <w:color w:val="000000"/>
          <w:lang w:val="hy-AM"/>
        </w:rPr>
        <w:t>2)</w:t>
      </w:r>
      <w:r w:rsidRPr="00ED1DFB">
        <w:rPr>
          <w:rFonts w:ascii="GHEA Grapalat" w:hAnsi="GHEA Grapalat" w:cs="Calibri"/>
          <w:bCs/>
          <w:color w:val="000000"/>
          <w:lang w:val="hy-AM"/>
        </w:rPr>
        <w:t xml:space="preserve"> 4-րդ մասի «3.</w:t>
      </w:r>
      <w:r w:rsidRPr="00370BF1">
        <w:rPr>
          <w:rFonts w:ascii="GHEA Grapalat" w:hAnsi="GHEA Grapalat" w:cs="Calibri"/>
          <w:bCs/>
          <w:color w:val="000000"/>
          <w:lang w:val="hy-AM"/>
        </w:rPr>
        <w:t>5</w:t>
      </w:r>
      <w:r w:rsidRPr="00ED1DFB">
        <w:rPr>
          <w:rFonts w:ascii="GHEA Grapalat" w:hAnsi="GHEA Grapalat" w:cs="Calibri"/>
          <w:bCs/>
          <w:color w:val="000000"/>
          <w:lang w:val="hy-AM"/>
        </w:rPr>
        <w:t>-րդ» բառից հետո լրացնել «, 3.6-րդ» բառը</w:t>
      </w:r>
      <w:r>
        <w:rPr>
          <w:rFonts w:ascii="GHEA Grapalat" w:hAnsi="GHEA Grapalat" w:cs="Calibri"/>
          <w:bCs/>
          <w:color w:val="000000"/>
          <w:lang w:val="hy-AM"/>
        </w:rPr>
        <w:t>։</w:t>
      </w:r>
    </w:p>
    <w:p w14:paraId="422AD6D4" w14:textId="77777777" w:rsidR="00217A3C" w:rsidRPr="00BD77CF" w:rsidRDefault="00217A3C" w:rsidP="00217A3C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 w:rsidRPr="00ED1DFB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ED1DFB">
        <w:rPr>
          <w:rFonts w:ascii="Courier New" w:hAnsi="Courier New" w:cs="Courier New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Courier New"/>
          <w:b/>
          <w:bCs/>
          <w:color w:val="000000"/>
          <w:lang w:val="hy-AM"/>
        </w:rPr>
        <w:t>2</w:t>
      </w:r>
      <w:r w:rsidRPr="00ED1DFB">
        <w:rPr>
          <w:rFonts w:ascii="GHEA Grapalat" w:hAnsi="GHEA Grapalat"/>
          <w:b/>
          <w:bCs/>
          <w:color w:val="000000"/>
          <w:lang w:val="hy-AM"/>
        </w:rPr>
        <w:t>.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FE06FD">
        <w:rPr>
          <w:rFonts w:ascii="GHEA Grapalat" w:hAnsi="GHEA Grapalat" w:cs="Courier New"/>
          <w:color w:val="000000"/>
          <w:lang w:val="hy-AM"/>
        </w:rPr>
        <w:t>Սույն օրենքն ուժի մեջ է մտնում պաշտոնական հրապարակմանը հաջորդող օրվանից: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55"/>
      </w:tblGrid>
      <w:tr w:rsidR="00217A3C" w:rsidRPr="00CF2FB4" w14:paraId="3B5F901C" w14:textId="77777777" w:rsidTr="007A094A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080481B" w14:textId="77777777" w:rsidR="00217A3C" w:rsidRPr="00883345" w:rsidRDefault="00217A3C" w:rsidP="007A094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883345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Հայաստանի</w:t>
            </w:r>
            <w:r w:rsidRPr="00883345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883345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Հանրապետության</w:t>
            </w:r>
            <w:r w:rsidRPr="00883345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br/>
            </w:r>
            <w:r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 xml:space="preserve">                </w:t>
            </w:r>
            <w:r w:rsidRPr="00883345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45AD30E" w14:textId="77777777" w:rsidR="00217A3C" w:rsidRPr="00883345" w:rsidRDefault="00217A3C" w:rsidP="007A094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883345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Վ. </w:t>
            </w:r>
            <w:r w:rsidRPr="00883345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Խաչատուրյան</w:t>
            </w:r>
          </w:p>
        </w:tc>
      </w:tr>
    </w:tbl>
    <w:p w14:paraId="5C28672C" w14:textId="77777777" w:rsidR="00217A3C" w:rsidRPr="002864D9" w:rsidRDefault="00217A3C" w:rsidP="00217A3C">
      <w:pPr>
        <w:spacing w:after="0"/>
        <w:ind w:left="-426"/>
        <w:rPr>
          <w:rFonts w:ascii="GHEA Grapalat" w:hAnsi="GHEA Grapalat"/>
          <w:sz w:val="24"/>
          <w:szCs w:val="24"/>
          <w:lang w:val="en-US"/>
        </w:rPr>
      </w:pPr>
    </w:p>
    <w:p w14:paraId="7437A82F" w14:textId="77777777" w:rsidR="00CF2FB4" w:rsidRPr="00217A3C" w:rsidRDefault="00CF2FB4" w:rsidP="00217A3C">
      <w:bookmarkStart w:id="0" w:name="_GoBack"/>
      <w:bookmarkEnd w:id="0"/>
    </w:p>
    <w:sectPr w:rsidR="00CF2FB4" w:rsidRPr="00217A3C" w:rsidSect="00706102">
      <w:pgSz w:w="11906" w:h="16838"/>
      <w:pgMar w:top="851" w:right="1133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B4251C" w14:textId="77777777" w:rsidR="00167378" w:rsidRDefault="00167378" w:rsidP="005A133A">
      <w:pPr>
        <w:spacing w:after="0" w:line="240" w:lineRule="auto"/>
      </w:pPr>
      <w:r>
        <w:separator/>
      </w:r>
    </w:p>
  </w:endnote>
  <w:endnote w:type="continuationSeparator" w:id="0">
    <w:p w14:paraId="23C54B70" w14:textId="77777777" w:rsidR="00167378" w:rsidRDefault="00167378" w:rsidP="005A1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D70AC" w14:textId="77777777" w:rsidR="00167378" w:rsidRDefault="00167378" w:rsidP="005A133A">
      <w:pPr>
        <w:spacing w:after="0" w:line="240" w:lineRule="auto"/>
      </w:pPr>
      <w:r>
        <w:separator/>
      </w:r>
    </w:p>
  </w:footnote>
  <w:footnote w:type="continuationSeparator" w:id="0">
    <w:p w14:paraId="002BCF21" w14:textId="77777777" w:rsidR="00167378" w:rsidRDefault="00167378" w:rsidP="005A13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439B3"/>
    <w:multiLevelType w:val="hybridMultilevel"/>
    <w:tmpl w:val="00365C16"/>
    <w:lvl w:ilvl="0" w:tplc="F4EE0AC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226"/>
    <w:rsid w:val="00001998"/>
    <w:rsid w:val="000636DD"/>
    <w:rsid w:val="00151AA2"/>
    <w:rsid w:val="00167378"/>
    <w:rsid w:val="00197D32"/>
    <w:rsid w:val="001C388D"/>
    <w:rsid w:val="00203110"/>
    <w:rsid w:val="00217A3C"/>
    <w:rsid w:val="0022036E"/>
    <w:rsid w:val="00221F31"/>
    <w:rsid w:val="00246EBF"/>
    <w:rsid w:val="002577D9"/>
    <w:rsid w:val="002864D9"/>
    <w:rsid w:val="002D3A9D"/>
    <w:rsid w:val="00370BF1"/>
    <w:rsid w:val="003B5292"/>
    <w:rsid w:val="003D1D85"/>
    <w:rsid w:val="003E675F"/>
    <w:rsid w:val="00400147"/>
    <w:rsid w:val="00400722"/>
    <w:rsid w:val="004267FC"/>
    <w:rsid w:val="00494F3E"/>
    <w:rsid w:val="004C4E81"/>
    <w:rsid w:val="00526158"/>
    <w:rsid w:val="0056764A"/>
    <w:rsid w:val="005712BD"/>
    <w:rsid w:val="005840B8"/>
    <w:rsid w:val="005A133A"/>
    <w:rsid w:val="005F66D1"/>
    <w:rsid w:val="006043FD"/>
    <w:rsid w:val="00605A9D"/>
    <w:rsid w:val="00640643"/>
    <w:rsid w:val="00643D18"/>
    <w:rsid w:val="00646B1E"/>
    <w:rsid w:val="00656A4F"/>
    <w:rsid w:val="00675BE4"/>
    <w:rsid w:val="00684F0A"/>
    <w:rsid w:val="006959B7"/>
    <w:rsid w:val="006B07AA"/>
    <w:rsid w:val="006B6399"/>
    <w:rsid w:val="006B6A89"/>
    <w:rsid w:val="006C11B7"/>
    <w:rsid w:val="006D73C2"/>
    <w:rsid w:val="00706102"/>
    <w:rsid w:val="00725EB5"/>
    <w:rsid w:val="0073205F"/>
    <w:rsid w:val="00777E21"/>
    <w:rsid w:val="007C1F7E"/>
    <w:rsid w:val="007C2FDA"/>
    <w:rsid w:val="007D49BF"/>
    <w:rsid w:val="0080159C"/>
    <w:rsid w:val="008344C3"/>
    <w:rsid w:val="008649F5"/>
    <w:rsid w:val="008748D4"/>
    <w:rsid w:val="00883345"/>
    <w:rsid w:val="00884EA2"/>
    <w:rsid w:val="0089293E"/>
    <w:rsid w:val="008C692F"/>
    <w:rsid w:val="008D3BAD"/>
    <w:rsid w:val="008E0EA7"/>
    <w:rsid w:val="00906004"/>
    <w:rsid w:val="009337E5"/>
    <w:rsid w:val="00970B9F"/>
    <w:rsid w:val="009E4BB3"/>
    <w:rsid w:val="00A313FE"/>
    <w:rsid w:val="00A329BC"/>
    <w:rsid w:val="00A70226"/>
    <w:rsid w:val="00A9715C"/>
    <w:rsid w:val="00AA372A"/>
    <w:rsid w:val="00AB22D8"/>
    <w:rsid w:val="00AC65FE"/>
    <w:rsid w:val="00AF1076"/>
    <w:rsid w:val="00AF7498"/>
    <w:rsid w:val="00B0578E"/>
    <w:rsid w:val="00B243BA"/>
    <w:rsid w:val="00B44207"/>
    <w:rsid w:val="00BA6829"/>
    <w:rsid w:val="00BB2C05"/>
    <w:rsid w:val="00BD77CF"/>
    <w:rsid w:val="00BE5F8B"/>
    <w:rsid w:val="00C234A2"/>
    <w:rsid w:val="00C2675F"/>
    <w:rsid w:val="00C4443B"/>
    <w:rsid w:val="00C65418"/>
    <w:rsid w:val="00CF2FB4"/>
    <w:rsid w:val="00D20C74"/>
    <w:rsid w:val="00D312BA"/>
    <w:rsid w:val="00D44DB5"/>
    <w:rsid w:val="00D45424"/>
    <w:rsid w:val="00DF73DB"/>
    <w:rsid w:val="00E046EF"/>
    <w:rsid w:val="00E85470"/>
    <w:rsid w:val="00EB5B2B"/>
    <w:rsid w:val="00EC3B0B"/>
    <w:rsid w:val="00ED1DFB"/>
    <w:rsid w:val="00EE222B"/>
    <w:rsid w:val="00EF08AE"/>
    <w:rsid w:val="00EF78DC"/>
    <w:rsid w:val="00F0369A"/>
    <w:rsid w:val="00F16DCD"/>
    <w:rsid w:val="00F17E85"/>
    <w:rsid w:val="00F378A4"/>
    <w:rsid w:val="00F90465"/>
    <w:rsid w:val="00F91C6D"/>
    <w:rsid w:val="00F9712D"/>
    <w:rsid w:val="00FE06FD"/>
    <w:rsid w:val="00FF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28D54"/>
  <w15:docId w15:val="{1E3836E0-E6AE-4434-BF44-4AEE80A90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7A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0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90465"/>
    <w:rPr>
      <w:b/>
      <w:bCs/>
    </w:rPr>
  </w:style>
  <w:style w:type="paragraph" w:styleId="NoSpacing">
    <w:name w:val="No Spacing"/>
    <w:uiPriority w:val="1"/>
    <w:qFormat/>
    <w:rsid w:val="00F9046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E4BB3"/>
    <w:pPr>
      <w:ind w:left="720"/>
      <w:contextualSpacing/>
    </w:pPr>
  </w:style>
  <w:style w:type="paragraph" w:styleId="Revision">
    <w:name w:val="Revision"/>
    <w:hidden/>
    <w:uiPriority w:val="99"/>
    <w:semiHidden/>
    <w:rsid w:val="007D49B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6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A4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13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133A"/>
  </w:style>
  <w:style w:type="paragraph" w:styleId="Footer">
    <w:name w:val="footer"/>
    <w:basedOn w:val="Normal"/>
    <w:link w:val="FooterChar"/>
    <w:uiPriority w:val="99"/>
    <w:unhideWhenUsed/>
    <w:rsid w:val="005A13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3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9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137</Words>
  <Characters>1025</Characters>
  <Application>Microsoft Office Word</Application>
  <DocSecurity>0</DocSecurity>
  <Lines>32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Vahagn</dc:creator>
  <cp:keywords>https://mul2.gov.am/tasks/1361710/oneclick?token=c61748c25bf26a65d974965c15236cbf</cp:keywords>
  <cp:lastModifiedBy>Hovhannes Apresyan</cp:lastModifiedBy>
  <cp:revision>25</cp:revision>
  <cp:lastPrinted>2022-04-27T12:42:00Z</cp:lastPrinted>
  <dcterms:created xsi:type="dcterms:W3CDTF">2022-05-24T11:58:00Z</dcterms:created>
  <dcterms:modified xsi:type="dcterms:W3CDTF">2026-08-19T13:50:00Z</dcterms:modified>
</cp:coreProperties>
</file>