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C22" w:rsidRPr="009D0D0C" w:rsidRDefault="00F61C22" w:rsidP="00F61C22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</w:t>
      </w:r>
      <w:r w:rsidRPr="009D0D0C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N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3</w:t>
      </w:r>
    </w:p>
    <w:p w:rsidR="00F61C22" w:rsidRPr="009D0D0C" w:rsidRDefault="00F61C22" w:rsidP="00F61C22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9D0D0C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                                ՀՀ կառավարության 2026 թվականի</w:t>
      </w:r>
    </w:p>
    <w:p w:rsidR="00F61C22" w:rsidRPr="009D0D0C" w:rsidRDefault="00F61C22" w:rsidP="00F61C22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օգոստոսի 20</w:t>
      </w:r>
      <w:r w:rsidRPr="009D0D0C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ի N -</w:t>
      </w:r>
      <w:r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:rsidR="00CE660B" w:rsidRPr="00D03A8E" w:rsidRDefault="00CE660B" w:rsidP="00CE660B">
      <w:pPr>
        <w:ind w:right="270"/>
        <w:jc w:val="right"/>
        <w:rPr>
          <w:rFonts w:ascii="GHEA Grapalat" w:hAnsi="GHEA Grapalat"/>
          <w:sz w:val="10"/>
          <w:lang w:val="hy-AM"/>
        </w:rPr>
      </w:pPr>
      <w:bookmarkStart w:id="0" w:name="_GoBack"/>
      <w:bookmarkEnd w:id="0"/>
    </w:p>
    <w:p w:rsidR="004D6595" w:rsidRDefault="004D6595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Ց</w:t>
      </w:r>
      <w:r w:rsid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Ա</w:t>
      </w:r>
      <w:r w:rsid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Ն</w:t>
      </w:r>
      <w:r w:rsid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Կ</w:t>
      </w:r>
    </w:p>
    <w:p w:rsidR="00F61C22" w:rsidRPr="00F61C22" w:rsidRDefault="00F61C22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12"/>
          <w:szCs w:val="24"/>
          <w:lang w:val="hy-AM"/>
        </w:rPr>
      </w:pPr>
    </w:p>
    <w:p w:rsidR="006F3D41" w:rsidRPr="00F61C22" w:rsidRDefault="00B5069F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F61C22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«ԴՈՊԻՆԳ ՍՓԵՅՍ» ՍԱՀՄԱՆԱՓԱԿ ՊԱՏԱՍԽԱՆԱՏՎՈՒԹՅԱՄԲ ԸՆԿԵՐՈՒԹՅԱՆՆ ԱՆՀԱՏՈՒՅՑ ՕԳՏԱԳՈՐԾՄԱՆ ԻՐԱՎՈՒՆՔՈՎ ՀԱՆՁՆՎՈՂ ԳՈՒՅՔԻ</w:t>
      </w:r>
    </w:p>
    <w:p w:rsidR="004D6595" w:rsidRPr="00F61C22" w:rsidRDefault="004D6595" w:rsidP="004D6595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</w:p>
    <w:tbl>
      <w:tblPr>
        <w:tblW w:w="14322" w:type="dxa"/>
        <w:tblLook w:val="04A0" w:firstRow="1" w:lastRow="0" w:firstColumn="1" w:lastColumn="0" w:noHBand="0" w:noVBand="1"/>
      </w:tblPr>
      <w:tblGrid>
        <w:gridCol w:w="674"/>
        <w:gridCol w:w="1757"/>
        <w:gridCol w:w="7969"/>
        <w:gridCol w:w="1542"/>
        <w:gridCol w:w="2380"/>
      </w:tblGrid>
      <w:tr w:rsidR="006F3D41" w:rsidRPr="006F3D41" w:rsidTr="002617FD">
        <w:trPr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C22" w:rsidRDefault="00F61C22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  <w:t>NN</w:t>
            </w:r>
          </w:p>
          <w:p w:rsidR="006F3D41" w:rsidRPr="00F61C22" w:rsidRDefault="00F61C22" w:rsidP="00F61C2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 w:rsidR="006F3D41"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կ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Գույքային համար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Անվանում 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</w:rPr>
              <w:t>Չ/Մ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6F3D41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Քանակ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0001-0055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Աթոռ գրասենյակային անիվներով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55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0120-0223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Աթոռ գրասենյակային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104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0224-0287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Բազկաթոռ փայտյա ոտքերով 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64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0288-0291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Բազկաթոռ պլաստմասե ոտքերով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0292-0299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Բազմոց 2800մմ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6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0334-0341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Կլոր սեղան բարձրությունը 110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7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D7B43" w:rsidRDefault="00FD7B43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0352-0</w:t>
            </w:r>
            <w:r>
              <w:rPr>
                <w:rFonts w:ascii="GHEA Grapalat" w:eastAsia="Times New Roman" w:hAnsi="GHEA Grapalat" w:cs="Calibri"/>
                <w:color w:val="000000"/>
                <w:lang w:val="hy-AM"/>
              </w:rPr>
              <w:t>371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 xml:space="preserve">Կլոր սեղան բարձրությունը 70 տրամագիծ 70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20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8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0408-0415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Լուսամփոփ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8</w:t>
            </w:r>
          </w:p>
        </w:tc>
      </w:tr>
      <w:tr w:rsidR="006F3D41" w:rsidRPr="006F3D41" w:rsidTr="002617FD">
        <w:trPr>
          <w:trHeight w:val="485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F61C22" w:rsidRDefault="002617FD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9</w:t>
            </w:r>
            <w:r w:rsidR="00F61C22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0506-0535</w:t>
            </w:r>
          </w:p>
        </w:tc>
        <w:tc>
          <w:tcPr>
            <w:tcW w:w="7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Սեղան մետաղական կոնստրուկցիայով 180x70x45 սպիտակ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հատ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3D41" w:rsidRPr="006F3D41" w:rsidRDefault="006F3D41" w:rsidP="006F3D4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6F3D41">
              <w:rPr>
                <w:rFonts w:ascii="GHEA Grapalat" w:eastAsia="Times New Roman" w:hAnsi="GHEA Grapalat" w:cs="Calibri"/>
                <w:color w:val="000000"/>
              </w:rPr>
              <w:t>30</w:t>
            </w:r>
          </w:p>
        </w:tc>
      </w:tr>
    </w:tbl>
    <w:p w:rsidR="00F61C22" w:rsidRDefault="00F61C22" w:rsidP="00F61C22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F61C22" w:rsidRDefault="00F61C22" w:rsidP="00F61C22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F61C22" w:rsidRPr="009D0D0C" w:rsidRDefault="00F61C22" w:rsidP="00F61C22">
      <w:pPr>
        <w:pStyle w:val="mechtex"/>
        <w:ind w:firstLine="15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F61C22" w:rsidRPr="009D0D0C" w:rsidRDefault="00F61C22" w:rsidP="00F61C22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D0D0C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:rsidR="00F61C22" w:rsidRPr="009D0D0C" w:rsidRDefault="00F61C22" w:rsidP="00F61C22">
      <w:pPr>
        <w:ind w:firstLine="1560"/>
        <w:rPr>
          <w:rFonts w:ascii="GHEA Grapalat" w:hAnsi="GHEA Grapalat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Լ</w:t>
      </w:r>
      <w:r w:rsidRPr="009D0D0C">
        <w:rPr>
          <w:rFonts w:ascii="GHEA Grapalat" w:hAnsi="GHEA Grapalat" w:cs="Sylfaen"/>
          <w:sz w:val="24"/>
          <w:szCs w:val="24"/>
          <w:lang w:val="hy-AM"/>
        </w:rPr>
        <w:t>.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ՄԱԿՈՒՆՑ</w:t>
      </w:r>
    </w:p>
    <w:p w:rsidR="006F3D41" w:rsidRPr="00F61C22" w:rsidRDefault="006F3D41">
      <w:pPr>
        <w:rPr>
          <w:lang w:val="hy-AM"/>
        </w:rPr>
      </w:pPr>
    </w:p>
    <w:sectPr w:rsidR="006F3D41" w:rsidRPr="00F61C22" w:rsidSect="00F61C22">
      <w:pgSz w:w="15840" w:h="12240" w:orient="landscape"/>
      <w:pgMar w:top="851" w:right="63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DAB"/>
    <w:rsid w:val="000064C5"/>
    <w:rsid w:val="001C3F4D"/>
    <w:rsid w:val="002617FD"/>
    <w:rsid w:val="004D6595"/>
    <w:rsid w:val="00611324"/>
    <w:rsid w:val="006F3D41"/>
    <w:rsid w:val="00A00DAB"/>
    <w:rsid w:val="00B5069F"/>
    <w:rsid w:val="00CE660B"/>
    <w:rsid w:val="00D03A8E"/>
    <w:rsid w:val="00EA5FBA"/>
    <w:rsid w:val="00F61C22"/>
    <w:rsid w:val="00FD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94AB68-E4BF-47AF-BE46-C26859E7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F61C2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F61C22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8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Musheghyan</dc:creator>
  <cp:keywords>https:/mul2.gov.am/tasks/1367024/oneclick?token=7458fc7b6ee2f6785ba237a178967599</cp:keywords>
  <dc:description/>
  <cp:lastModifiedBy>Lianna Harutyunyan</cp:lastModifiedBy>
  <cp:revision>4</cp:revision>
  <dcterms:created xsi:type="dcterms:W3CDTF">2026-08-17T07:56:00Z</dcterms:created>
  <dcterms:modified xsi:type="dcterms:W3CDTF">2026-08-19T06:25:00Z</dcterms:modified>
</cp:coreProperties>
</file>