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8F506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8F5067">
      <w:pPr>
        <w:jc w:val="center"/>
      </w:pPr>
    </w:p>
    <w:p w:rsidR="001C3F71" w:rsidRDefault="001C3F71" w:rsidP="008F506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8F5067">
      <w:pPr>
        <w:pStyle w:val="mechtex"/>
        <w:rPr>
          <w:rFonts w:ascii="GHEA Mariam" w:hAnsi="GHEA Mariam"/>
          <w:b/>
        </w:rPr>
      </w:pPr>
    </w:p>
    <w:p w:rsidR="001C3F71" w:rsidRDefault="001C3F71" w:rsidP="008F506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8F5067">
      <w:pPr>
        <w:jc w:val="center"/>
        <w:rPr>
          <w:rFonts w:ascii="GHEA Mariam" w:hAnsi="GHEA Mariam"/>
          <w:szCs w:val="24"/>
        </w:rPr>
      </w:pPr>
    </w:p>
    <w:p w:rsidR="001C3F71" w:rsidRPr="00A52586" w:rsidRDefault="001C3F71" w:rsidP="008F5067">
      <w:pPr>
        <w:jc w:val="center"/>
        <w:rPr>
          <w:rFonts w:ascii="GHEA Mariam" w:hAnsi="GHEA Mariam"/>
          <w:sz w:val="2"/>
          <w:szCs w:val="24"/>
        </w:rPr>
      </w:pPr>
    </w:p>
    <w:p w:rsidR="001C3F71" w:rsidRPr="00A52586" w:rsidRDefault="001C3F71" w:rsidP="008F5067">
      <w:pPr>
        <w:jc w:val="center"/>
        <w:rPr>
          <w:rFonts w:ascii="GHEA Mariam" w:hAnsi="GHEA Mariam"/>
          <w:sz w:val="18"/>
          <w:szCs w:val="24"/>
        </w:rPr>
      </w:pPr>
    </w:p>
    <w:p w:rsidR="001C3F71" w:rsidRPr="00A52586" w:rsidRDefault="004F3E53" w:rsidP="008F5067">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52586">
        <w:rPr>
          <w:rFonts w:ascii="GHEA Mariam" w:hAnsi="GHEA Mariam"/>
          <w:sz w:val="24"/>
          <w:szCs w:val="24"/>
          <w:lang w:val="hy-AM"/>
        </w:rPr>
        <w:t>Ն</w:t>
      </w:r>
    </w:p>
    <w:p w:rsidR="001C3F71" w:rsidRDefault="001C3F71" w:rsidP="008F5067">
      <w:pPr>
        <w:jc w:val="center"/>
        <w:rPr>
          <w:rFonts w:ascii="GHEA Mariam" w:hAnsi="GHEA Mariam"/>
          <w:sz w:val="22"/>
          <w:szCs w:val="24"/>
        </w:rPr>
      </w:pPr>
    </w:p>
    <w:p w:rsidR="004674F9" w:rsidRPr="00A52586" w:rsidRDefault="004674F9" w:rsidP="008F5067">
      <w:pPr>
        <w:jc w:val="center"/>
        <w:rPr>
          <w:rFonts w:ascii="GHEA Mariam" w:hAnsi="GHEA Mariam"/>
          <w:sz w:val="32"/>
          <w:szCs w:val="24"/>
        </w:rPr>
      </w:pPr>
    </w:p>
    <w:p w:rsidR="00EE26C9" w:rsidRDefault="00EE26C9" w:rsidP="00A52586">
      <w:pPr>
        <w:pStyle w:val="mechtex"/>
        <w:rPr>
          <w:rStyle w:val="Strong"/>
          <w:rFonts w:ascii="GHEA Mariam" w:hAnsi="GHEA Mariam"/>
          <w:b w:val="0"/>
          <w:bCs w:val="0"/>
          <w:sz w:val="24"/>
          <w:szCs w:val="24"/>
          <w:shd w:val="clear" w:color="auto" w:fill="FFFFFF"/>
          <w:lang w:val="hy-AM"/>
        </w:rPr>
      </w:pPr>
      <w:r w:rsidRPr="00A52586">
        <w:rPr>
          <w:rFonts w:ascii="GHEA Mariam" w:hAnsi="GHEA Mariam" w:cs="Arial"/>
          <w:spacing w:val="-6"/>
          <w:sz w:val="24"/>
          <w:szCs w:val="24"/>
          <w:lang w:val="hy-AM"/>
        </w:rPr>
        <w:t>ՀԱՅԱՍՏԱՆԻ</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ՀԱՆՐԱՊԵՏՈՒԹՅԱՆ</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ԿԱՌԱՎԱՐՈՒԹՅԱՆ</w:t>
      </w:r>
      <w:r w:rsidRPr="00A52586">
        <w:rPr>
          <w:rFonts w:ascii="GHEA Mariam" w:hAnsi="GHEA Mariam"/>
          <w:spacing w:val="-6"/>
          <w:sz w:val="24"/>
          <w:szCs w:val="24"/>
          <w:lang w:val="hy-AM"/>
        </w:rPr>
        <w:t xml:space="preserve"> 2025 </w:t>
      </w:r>
      <w:r w:rsidRPr="00A52586">
        <w:rPr>
          <w:rFonts w:ascii="GHEA Mariam" w:hAnsi="GHEA Mariam" w:cs="Arial"/>
          <w:spacing w:val="-6"/>
          <w:sz w:val="24"/>
          <w:szCs w:val="24"/>
          <w:lang w:val="hy-AM"/>
        </w:rPr>
        <w:t>ԹՎԱԿԱՆԻ</w:t>
      </w:r>
      <w:r w:rsidRPr="00A52586">
        <w:rPr>
          <w:rFonts w:ascii="GHEA Mariam" w:hAnsi="GHEA Mariam"/>
          <w:sz w:val="24"/>
          <w:szCs w:val="24"/>
          <w:lang w:val="hy-AM"/>
        </w:rPr>
        <w:t xml:space="preserve"> </w:t>
      </w:r>
      <w:r w:rsidRPr="00A52586">
        <w:rPr>
          <w:rFonts w:ascii="GHEA Mariam" w:hAnsi="GHEA Mariam" w:cs="Arial"/>
          <w:sz w:val="24"/>
          <w:szCs w:val="24"/>
          <w:lang w:val="hy-AM"/>
        </w:rPr>
        <w:t>ԴԵԿՏԵՄԲԵՐԻ</w:t>
      </w:r>
      <w:r w:rsidRPr="00A52586">
        <w:rPr>
          <w:rFonts w:ascii="GHEA Mariam" w:hAnsi="GHEA Mariam"/>
          <w:sz w:val="24"/>
          <w:szCs w:val="24"/>
          <w:lang w:val="hy-AM"/>
        </w:rPr>
        <w:t xml:space="preserve"> 25-</w:t>
      </w:r>
      <w:r w:rsidRPr="00A52586">
        <w:rPr>
          <w:rFonts w:ascii="GHEA Mariam" w:hAnsi="GHEA Mariam" w:cs="Arial"/>
          <w:sz w:val="24"/>
          <w:szCs w:val="24"/>
          <w:lang w:val="hy-AM"/>
        </w:rPr>
        <w:t>Ի</w:t>
      </w:r>
      <w:r w:rsidRPr="00A52586">
        <w:rPr>
          <w:rFonts w:ascii="GHEA Mariam" w:hAnsi="GHEA Mariam"/>
          <w:sz w:val="24"/>
          <w:szCs w:val="24"/>
          <w:lang w:val="hy-AM"/>
        </w:rPr>
        <w:t xml:space="preserve"> N 1910-</w:t>
      </w:r>
      <w:r w:rsidRPr="00A52586">
        <w:rPr>
          <w:rFonts w:ascii="GHEA Mariam" w:hAnsi="GHEA Mariam" w:cs="Arial"/>
          <w:sz w:val="24"/>
          <w:szCs w:val="24"/>
          <w:lang w:val="hy-AM"/>
        </w:rPr>
        <w:t>Ն</w:t>
      </w:r>
      <w:r w:rsidRPr="00A52586">
        <w:rPr>
          <w:rFonts w:ascii="GHEA Mariam" w:hAnsi="GHEA Mariam"/>
          <w:sz w:val="24"/>
          <w:szCs w:val="24"/>
          <w:lang w:val="hy-AM"/>
        </w:rPr>
        <w:t xml:space="preserve"> </w:t>
      </w:r>
      <w:r w:rsidRPr="00A52586">
        <w:rPr>
          <w:rFonts w:ascii="GHEA Mariam" w:hAnsi="GHEA Mariam" w:cs="Arial"/>
          <w:sz w:val="24"/>
          <w:szCs w:val="24"/>
          <w:lang w:val="hy-AM"/>
        </w:rPr>
        <w:t>ՈՐՈՇՄԱՆ</w:t>
      </w:r>
      <w:r w:rsidRPr="00A52586">
        <w:rPr>
          <w:rFonts w:ascii="GHEA Mariam" w:hAnsi="GHEA Mariam"/>
          <w:sz w:val="24"/>
          <w:szCs w:val="24"/>
          <w:lang w:val="hy-AM"/>
        </w:rPr>
        <w:t xml:space="preserve"> </w:t>
      </w:r>
      <w:r w:rsidRPr="00A52586">
        <w:rPr>
          <w:rFonts w:ascii="GHEA Mariam" w:hAnsi="GHEA Mariam" w:cs="Arial"/>
          <w:color w:val="000000" w:themeColor="text1"/>
          <w:sz w:val="24"/>
          <w:szCs w:val="24"/>
          <w:lang w:val="hy-AM"/>
        </w:rPr>
        <w:t>ՄԵՋ</w:t>
      </w:r>
      <w:r w:rsidRPr="00A52586">
        <w:rPr>
          <w:rFonts w:ascii="GHEA Mariam" w:hAnsi="GHEA Mariam"/>
          <w:color w:val="000000" w:themeColor="text1"/>
          <w:sz w:val="24"/>
          <w:szCs w:val="24"/>
          <w:lang w:val="hy-AM"/>
        </w:rPr>
        <w:t xml:space="preserve"> </w:t>
      </w:r>
      <w:r w:rsidRPr="00A52586">
        <w:rPr>
          <w:rFonts w:ascii="GHEA Mariam" w:hAnsi="GHEA Mariam" w:cs="Arial"/>
          <w:color w:val="000000" w:themeColor="text1"/>
          <w:sz w:val="24"/>
          <w:szCs w:val="24"/>
          <w:lang w:val="hy-AM"/>
        </w:rPr>
        <w:t>ՓՈՓՈԽՈՒԹՅՈՒՆՆԵՐ</w:t>
      </w:r>
      <w:r w:rsidRPr="00A52586">
        <w:rPr>
          <w:rFonts w:ascii="GHEA Mariam" w:hAnsi="GHEA Mariam"/>
          <w:color w:val="000000" w:themeColor="text1"/>
          <w:sz w:val="24"/>
          <w:szCs w:val="24"/>
          <w:lang w:val="hy-AM"/>
        </w:rPr>
        <w:t xml:space="preserve"> </w:t>
      </w:r>
      <w:r w:rsidRPr="00A52586">
        <w:rPr>
          <w:rFonts w:ascii="GHEA Mariam" w:hAnsi="GHEA Mariam" w:cs="Arial"/>
          <w:sz w:val="24"/>
          <w:szCs w:val="24"/>
          <w:lang w:val="hy-AM"/>
        </w:rPr>
        <w:t>ԿԱՏԱՐԵԼՈՒ</w:t>
      </w:r>
      <w:r w:rsidRPr="00A52586">
        <w:rPr>
          <w:rFonts w:ascii="GHEA Mariam" w:hAnsi="GHEA Mariam"/>
          <w:sz w:val="24"/>
          <w:szCs w:val="24"/>
          <w:lang w:val="hy-AM"/>
        </w:rPr>
        <w:t xml:space="preserve"> </w:t>
      </w:r>
      <w:r w:rsidRPr="00A52586">
        <w:rPr>
          <w:rStyle w:val="Strong"/>
          <w:rFonts w:ascii="GHEA Mariam" w:hAnsi="GHEA Mariam"/>
          <w:b w:val="0"/>
          <w:bCs w:val="0"/>
          <w:sz w:val="24"/>
          <w:szCs w:val="24"/>
          <w:shd w:val="clear" w:color="auto" w:fill="FFFFFF"/>
          <w:lang w:val="hy-AM"/>
        </w:rPr>
        <w:t>ՄԱՍԻՆ</w:t>
      </w:r>
    </w:p>
    <w:p w:rsidR="00A52586" w:rsidRPr="00A52586" w:rsidRDefault="00A52586" w:rsidP="00A52586">
      <w:pPr>
        <w:pStyle w:val="mechtex"/>
        <w:rPr>
          <w:rStyle w:val="Strong"/>
          <w:rFonts w:ascii="GHEA Mariam" w:hAnsi="GHEA Mariam"/>
          <w:sz w:val="24"/>
          <w:szCs w:val="24"/>
          <w:shd w:val="clear" w:color="auto" w:fill="FFFFFF"/>
          <w:lang w:val="hy-AM"/>
        </w:rPr>
      </w:pPr>
      <w:r>
        <w:rPr>
          <w:rStyle w:val="Strong"/>
          <w:rFonts w:ascii="GHEA Mariam" w:hAnsi="GHEA Mariam"/>
          <w:b w:val="0"/>
          <w:bCs w:val="0"/>
          <w:sz w:val="24"/>
          <w:szCs w:val="24"/>
          <w:shd w:val="clear" w:color="auto" w:fill="FFFFFF"/>
          <w:lang w:val="hy-AM"/>
        </w:rPr>
        <w:t>-------------------------------------------------------------------------------------------------------</w:t>
      </w:r>
    </w:p>
    <w:p w:rsidR="00A52586" w:rsidRPr="00A52586" w:rsidRDefault="00A52586" w:rsidP="00EE26C9">
      <w:pPr>
        <w:pStyle w:val="NormalWeb"/>
        <w:shd w:val="clear" w:color="auto" w:fill="FFFFFF"/>
        <w:spacing w:after="0" w:line="360" w:lineRule="auto"/>
        <w:ind w:firstLine="720"/>
        <w:jc w:val="both"/>
        <w:rPr>
          <w:rFonts w:ascii="GHEA Grapalat" w:hAnsi="GHEA Grapalat"/>
          <w:bCs/>
          <w:i/>
          <w:sz w:val="2"/>
          <w:lang w:val="hy-AM" w:eastAsia="ru-RU"/>
        </w:rPr>
      </w:pPr>
    </w:p>
    <w:p w:rsidR="00EE26C9" w:rsidRPr="00A52586" w:rsidRDefault="00EE26C9" w:rsidP="00A52586">
      <w:pPr>
        <w:pStyle w:val="norm"/>
        <w:spacing w:line="360" w:lineRule="auto"/>
        <w:rPr>
          <w:rFonts w:ascii="GHEA Mariam" w:hAnsi="GHEA Mariam"/>
          <w:iCs/>
          <w:sz w:val="24"/>
          <w:szCs w:val="24"/>
          <w:lang w:val="hy-AM"/>
        </w:rPr>
      </w:pPr>
      <w:r w:rsidRPr="00A52586">
        <w:rPr>
          <w:rFonts w:ascii="GHEA Mariam" w:hAnsi="GHEA Mariam" w:cs="Arial"/>
          <w:spacing w:val="-6"/>
          <w:sz w:val="24"/>
          <w:szCs w:val="24"/>
          <w:lang w:val="hy-AM"/>
        </w:rPr>
        <w:t>Հիմք</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ընդունելով</w:t>
      </w:r>
      <w:r w:rsidRPr="00A52586">
        <w:rPr>
          <w:rFonts w:ascii="GHEA Mariam" w:hAnsi="GHEA Mariam"/>
          <w:spacing w:val="-6"/>
          <w:sz w:val="24"/>
          <w:szCs w:val="24"/>
          <w:lang w:val="hy-AM"/>
        </w:rPr>
        <w:t xml:space="preserve"> </w:t>
      </w:r>
      <w:r w:rsidRPr="00A52586">
        <w:rPr>
          <w:rFonts w:ascii="GHEA Mariam" w:hAnsi="GHEA Mariam" w:cs="Arial Armenian"/>
          <w:spacing w:val="-6"/>
          <w:sz w:val="24"/>
          <w:szCs w:val="24"/>
          <w:lang w:val="hy-AM"/>
        </w:rPr>
        <w:t>«</w:t>
      </w:r>
      <w:r w:rsidRPr="00A52586">
        <w:rPr>
          <w:rFonts w:ascii="GHEA Mariam" w:hAnsi="GHEA Mariam" w:cs="Arial"/>
          <w:spacing w:val="-6"/>
          <w:sz w:val="24"/>
          <w:szCs w:val="24"/>
          <w:lang w:val="hy-AM"/>
        </w:rPr>
        <w:t>Հայաստանի</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Հանրապետության</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բյուջետային</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համակարգի</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մասին</w:t>
      </w:r>
      <w:r w:rsidRPr="00A52586">
        <w:rPr>
          <w:rFonts w:ascii="GHEA Mariam" w:hAnsi="GHEA Mariam" w:cs="Arial Armenian"/>
          <w:spacing w:val="-6"/>
          <w:sz w:val="24"/>
          <w:szCs w:val="24"/>
          <w:lang w:val="hy-AM"/>
        </w:rPr>
        <w:t>»</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օրենքի</w:t>
      </w:r>
      <w:r w:rsidRPr="00A52586">
        <w:rPr>
          <w:rFonts w:ascii="GHEA Mariam" w:hAnsi="GHEA Mariam"/>
          <w:spacing w:val="-6"/>
          <w:sz w:val="24"/>
          <w:szCs w:val="24"/>
          <w:lang w:val="hy-AM"/>
        </w:rPr>
        <w:t xml:space="preserve"> 23-</w:t>
      </w:r>
      <w:r w:rsidRPr="00A52586">
        <w:rPr>
          <w:rFonts w:ascii="GHEA Mariam" w:hAnsi="GHEA Mariam" w:cs="Arial"/>
          <w:spacing w:val="-6"/>
          <w:sz w:val="24"/>
          <w:szCs w:val="24"/>
          <w:lang w:val="hy-AM"/>
        </w:rPr>
        <w:t>րդ</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հոդվածի</w:t>
      </w:r>
      <w:r w:rsidRPr="00A52586">
        <w:rPr>
          <w:rFonts w:ascii="GHEA Mariam" w:hAnsi="GHEA Mariam"/>
          <w:spacing w:val="-6"/>
          <w:sz w:val="24"/>
          <w:szCs w:val="24"/>
          <w:lang w:val="hy-AM"/>
        </w:rPr>
        <w:t xml:space="preserve"> 3-</w:t>
      </w:r>
      <w:r w:rsidRPr="00A52586">
        <w:rPr>
          <w:rFonts w:ascii="GHEA Mariam" w:hAnsi="GHEA Mariam" w:cs="Arial"/>
          <w:spacing w:val="-6"/>
          <w:sz w:val="24"/>
          <w:szCs w:val="24"/>
          <w:lang w:val="hy-AM"/>
        </w:rPr>
        <w:t>րդ</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մասը</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և</w:t>
      </w:r>
      <w:r w:rsidRPr="00A52586">
        <w:rPr>
          <w:rFonts w:ascii="GHEA Mariam" w:hAnsi="GHEA Mariam"/>
          <w:spacing w:val="-6"/>
          <w:sz w:val="24"/>
          <w:szCs w:val="24"/>
          <w:lang w:val="hy-AM"/>
        </w:rPr>
        <w:t xml:space="preserve"> </w:t>
      </w:r>
      <w:r w:rsidRPr="00A52586">
        <w:rPr>
          <w:rFonts w:ascii="GHEA Mariam" w:hAnsi="GHEA Mariam" w:cs="Arial Armenian"/>
          <w:spacing w:val="-6"/>
          <w:sz w:val="24"/>
          <w:szCs w:val="24"/>
          <w:lang w:val="hy-AM"/>
        </w:rPr>
        <w:t>«</w:t>
      </w:r>
      <w:r w:rsidRPr="00A52586">
        <w:rPr>
          <w:rFonts w:ascii="GHEA Mariam" w:hAnsi="GHEA Mariam" w:cs="Arial"/>
          <w:spacing w:val="-6"/>
          <w:sz w:val="24"/>
          <w:szCs w:val="24"/>
          <w:lang w:val="hy-AM"/>
        </w:rPr>
        <w:t>Նորմատիվ</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իրավական</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ակտերի</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մասին</w:t>
      </w:r>
      <w:r w:rsidRPr="00A52586">
        <w:rPr>
          <w:rFonts w:ascii="GHEA Mariam" w:hAnsi="GHEA Mariam" w:cs="Arial Armenian"/>
          <w:spacing w:val="-6"/>
          <w:sz w:val="24"/>
          <w:szCs w:val="24"/>
          <w:lang w:val="hy-AM"/>
        </w:rPr>
        <w:t>»</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օրենքի</w:t>
      </w:r>
      <w:r w:rsidRPr="00A52586">
        <w:rPr>
          <w:rFonts w:ascii="GHEA Mariam" w:hAnsi="GHEA Mariam"/>
          <w:spacing w:val="-6"/>
          <w:sz w:val="24"/>
          <w:szCs w:val="24"/>
          <w:lang w:val="hy-AM"/>
        </w:rPr>
        <w:t xml:space="preserve"> 33-</w:t>
      </w:r>
      <w:r w:rsidRPr="00A52586">
        <w:rPr>
          <w:rFonts w:ascii="GHEA Mariam" w:hAnsi="GHEA Mariam" w:cs="Arial"/>
          <w:spacing w:val="-6"/>
          <w:sz w:val="24"/>
          <w:szCs w:val="24"/>
          <w:lang w:val="hy-AM"/>
        </w:rPr>
        <w:t>րդ</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և</w:t>
      </w:r>
      <w:r w:rsidRPr="00A52586">
        <w:rPr>
          <w:rFonts w:ascii="GHEA Mariam" w:hAnsi="GHEA Mariam"/>
          <w:spacing w:val="-6"/>
          <w:sz w:val="24"/>
          <w:szCs w:val="24"/>
          <w:lang w:val="hy-AM"/>
        </w:rPr>
        <w:t xml:space="preserve"> 34-</w:t>
      </w:r>
      <w:r w:rsidRPr="00A52586">
        <w:rPr>
          <w:rFonts w:ascii="GHEA Mariam" w:hAnsi="GHEA Mariam" w:cs="Arial"/>
          <w:spacing w:val="-6"/>
          <w:sz w:val="24"/>
          <w:szCs w:val="24"/>
          <w:lang w:val="hy-AM"/>
        </w:rPr>
        <w:t>րդ</w:t>
      </w:r>
      <w:r w:rsidRPr="00A52586">
        <w:rPr>
          <w:rFonts w:ascii="GHEA Mariam" w:hAnsi="GHEA Mariam"/>
          <w:spacing w:val="-6"/>
          <w:sz w:val="24"/>
          <w:szCs w:val="24"/>
          <w:lang w:val="hy-AM"/>
        </w:rPr>
        <w:t xml:space="preserve"> </w:t>
      </w:r>
      <w:r w:rsidRPr="00A52586">
        <w:rPr>
          <w:rFonts w:ascii="GHEA Mariam" w:hAnsi="GHEA Mariam" w:cs="Arial"/>
          <w:spacing w:val="-6"/>
          <w:sz w:val="24"/>
          <w:szCs w:val="24"/>
          <w:lang w:val="hy-AM"/>
        </w:rPr>
        <w:t>հոդվածները՝</w:t>
      </w:r>
      <w:r w:rsidRPr="00A52586">
        <w:rPr>
          <w:rFonts w:ascii="GHEA Mariam" w:hAnsi="GHEA Mariam"/>
          <w:spacing w:val="-6"/>
          <w:sz w:val="24"/>
          <w:szCs w:val="24"/>
          <w:lang w:val="hy-AM"/>
        </w:rPr>
        <w:t xml:space="preserve"> </w:t>
      </w:r>
      <w:r w:rsidR="00A52586" w:rsidRPr="00A52586">
        <w:rPr>
          <w:rFonts w:ascii="GHEA Mariam" w:eastAsia="Arial Unicode MS" w:hAnsi="GHEA Mariam" w:cs="Sylfaen"/>
          <w:spacing w:val="-6"/>
          <w:sz w:val="24"/>
          <w:szCs w:val="24"/>
          <w:shd w:val="clear" w:color="auto" w:fill="FFFFFF"/>
          <w:lang w:val="hy-AM"/>
        </w:rPr>
        <w:t>Հայաստանի</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Հանրապետության</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կառա</w:t>
      </w:r>
      <w:r w:rsidR="008F5067">
        <w:rPr>
          <w:rFonts w:ascii="GHEA Mariam" w:eastAsia="Arial Unicode MS" w:hAnsi="GHEA Mariam" w:cs="Sylfaen"/>
          <w:spacing w:val="-6"/>
          <w:sz w:val="24"/>
          <w:szCs w:val="24"/>
          <w:shd w:val="clear" w:color="auto" w:fill="FFFFFF"/>
          <w:lang w:val="hy-AM"/>
        </w:rPr>
        <w:softHyphen/>
      </w:r>
      <w:r w:rsidR="00A52586" w:rsidRPr="00A52586">
        <w:rPr>
          <w:rFonts w:ascii="GHEA Mariam" w:eastAsia="Arial Unicode MS" w:hAnsi="GHEA Mariam" w:cs="Sylfaen"/>
          <w:spacing w:val="-6"/>
          <w:sz w:val="24"/>
          <w:szCs w:val="24"/>
          <w:shd w:val="clear" w:color="auto" w:fill="FFFFFF"/>
          <w:lang w:val="hy-AM"/>
        </w:rPr>
        <w:t>վարությունը</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ո</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ր</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ո</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շ</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ու</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մ</w:t>
      </w:r>
      <w:r w:rsidR="00A52586" w:rsidRPr="00A52586">
        <w:rPr>
          <w:rFonts w:ascii="GHEA Mariam" w:eastAsia="Arial Unicode MS" w:hAnsi="GHEA Mariam" w:cs="Arial Armenian"/>
          <w:spacing w:val="-6"/>
          <w:sz w:val="24"/>
          <w:szCs w:val="24"/>
          <w:shd w:val="clear" w:color="auto" w:fill="FFFFFF"/>
          <w:lang w:val="hy-AM"/>
        </w:rPr>
        <w:t xml:space="preserve">   </w:t>
      </w:r>
      <w:r w:rsidR="00A52586" w:rsidRPr="00A52586">
        <w:rPr>
          <w:rFonts w:ascii="GHEA Mariam" w:eastAsia="Arial Unicode MS" w:hAnsi="GHEA Mariam" w:cs="Sylfaen"/>
          <w:spacing w:val="-6"/>
          <w:sz w:val="24"/>
          <w:szCs w:val="24"/>
          <w:shd w:val="clear" w:color="auto" w:fill="FFFFFF"/>
          <w:lang w:val="hy-AM"/>
        </w:rPr>
        <w:t>է</w:t>
      </w:r>
      <w:r w:rsidR="00A52586" w:rsidRPr="00A52586">
        <w:rPr>
          <w:rFonts w:ascii="GHEA Mariam" w:eastAsia="Arial Unicode MS" w:hAnsi="GHEA Mariam" w:cs="Arial Armenian"/>
          <w:spacing w:val="-6"/>
          <w:sz w:val="24"/>
          <w:szCs w:val="24"/>
          <w:shd w:val="clear" w:color="auto" w:fill="FFFFFF"/>
          <w:lang w:val="hy-AM"/>
        </w:rPr>
        <w:t>.</w:t>
      </w:r>
    </w:p>
    <w:p w:rsidR="00EE26C9" w:rsidRPr="00A52586" w:rsidRDefault="00A52586" w:rsidP="00A52586">
      <w:pPr>
        <w:pStyle w:val="norm"/>
        <w:spacing w:line="360" w:lineRule="auto"/>
        <w:rPr>
          <w:rFonts w:ascii="GHEA Mariam" w:hAnsi="GHEA Mariam" w:cs="Cambria"/>
          <w:color w:val="000000"/>
          <w:sz w:val="24"/>
          <w:szCs w:val="24"/>
          <w:lang w:val="hy-AM"/>
        </w:rPr>
      </w:pPr>
      <w:r w:rsidRPr="00A52586">
        <w:rPr>
          <w:rFonts w:ascii="GHEA Mariam" w:hAnsi="GHEA Mariam"/>
          <w:color w:val="000000"/>
          <w:spacing w:val="-8"/>
          <w:sz w:val="24"/>
          <w:szCs w:val="24"/>
          <w:lang w:val="hy-AM"/>
        </w:rPr>
        <w:t xml:space="preserve">1. </w:t>
      </w:r>
      <w:r w:rsidR="00EE26C9" w:rsidRPr="00A52586">
        <w:rPr>
          <w:rFonts w:ascii="GHEA Mariam" w:hAnsi="GHEA Mariam" w:cs="Arial"/>
          <w:color w:val="000000"/>
          <w:spacing w:val="-8"/>
          <w:sz w:val="24"/>
          <w:szCs w:val="24"/>
          <w:lang w:val="hy-AM"/>
        </w:rPr>
        <w:t>Հայաստանի</w:t>
      </w:r>
      <w:r w:rsidR="00EE26C9" w:rsidRPr="00A52586">
        <w:rPr>
          <w:rFonts w:ascii="GHEA Mariam" w:hAnsi="GHEA Mariam"/>
          <w:color w:val="000000"/>
          <w:spacing w:val="-8"/>
          <w:sz w:val="24"/>
          <w:szCs w:val="24"/>
          <w:lang w:val="hy-AM"/>
        </w:rPr>
        <w:t xml:space="preserve"> </w:t>
      </w:r>
      <w:r w:rsidR="00EE26C9" w:rsidRPr="00A52586">
        <w:rPr>
          <w:rFonts w:ascii="GHEA Mariam" w:hAnsi="GHEA Mariam" w:cs="Arial"/>
          <w:color w:val="000000"/>
          <w:spacing w:val="-8"/>
          <w:sz w:val="24"/>
          <w:szCs w:val="24"/>
          <w:lang w:val="hy-AM"/>
        </w:rPr>
        <w:t>Հանրապետության</w:t>
      </w:r>
      <w:r w:rsidR="00EE26C9" w:rsidRPr="00A52586">
        <w:rPr>
          <w:rFonts w:ascii="GHEA Mariam" w:hAnsi="GHEA Mariam"/>
          <w:color w:val="000000"/>
          <w:spacing w:val="-8"/>
          <w:sz w:val="24"/>
          <w:szCs w:val="24"/>
          <w:lang w:val="hy-AM"/>
        </w:rPr>
        <w:t xml:space="preserve"> </w:t>
      </w:r>
      <w:r w:rsidR="00EE26C9" w:rsidRPr="00A52586">
        <w:rPr>
          <w:rFonts w:ascii="GHEA Mariam" w:hAnsi="GHEA Mariam" w:cs="Arial"/>
          <w:color w:val="000000"/>
          <w:spacing w:val="-8"/>
          <w:sz w:val="24"/>
          <w:szCs w:val="24"/>
          <w:lang w:val="hy-AM"/>
        </w:rPr>
        <w:t>կառավարության</w:t>
      </w:r>
      <w:r w:rsidR="00EE26C9" w:rsidRPr="00A52586">
        <w:rPr>
          <w:rFonts w:ascii="GHEA Mariam" w:hAnsi="GHEA Mariam"/>
          <w:color w:val="000000"/>
          <w:spacing w:val="-8"/>
          <w:sz w:val="24"/>
          <w:szCs w:val="24"/>
          <w:lang w:val="hy-AM"/>
        </w:rPr>
        <w:t xml:space="preserve"> </w:t>
      </w:r>
      <w:r w:rsidR="00EE26C9" w:rsidRPr="00A52586">
        <w:rPr>
          <w:rFonts w:ascii="GHEA Mariam" w:hAnsi="GHEA Mariam" w:cs="Sylfaen"/>
          <w:color w:val="000000"/>
          <w:spacing w:val="-8"/>
          <w:sz w:val="24"/>
          <w:szCs w:val="24"/>
          <w:lang w:val="hy-AM"/>
        </w:rPr>
        <w:t xml:space="preserve">2025 </w:t>
      </w:r>
      <w:r w:rsidR="00EE26C9" w:rsidRPr="00A52586">
        <w:rPr>
          <w:rFonts w:ascii="GHEA Mariam" w:hAnsi="GHEA Mariam" w:cs="Arial"/>
          <w:color w:val="000000"/>
          <w:spacing w:val="-8"/>
          <w:sz w:val="24"/>
          <w:szCs w:val="24"/>
          <w:lang w:val="hy-AM"/>
        </w:rPr>
        <w:t>թվականի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դեկ</w:t>
      </w:r>
      <w:r w:rsidRPr="00A52586">
        <w:rPr>
          <w:rFonts w:ascii="GHEA Mariam" w:hAnsi="GHEA Mariam" w:cs="Arial"/>
          <w:color w:val="000000"/>
          <w:spacing w:val="-8"/>
          <w:sz w:val="24"/>
          <w:szCs w:val="24"/>
          <w:lang w:val="hy-AM"/>
        </w:rPr>
        <w:softHyphen/>
      </w:r>
      <w:r w:rsidR="00EE26C9" w:rsidRPr="00A52586">
        <w:rPr>
          <w:rFonts w:ascii="GHEA Mariam" w:hAnsi="GHEA Mariam" w:cs="Arial"/>
          <w:color w:val="000000"/>
          <w:spacing w:val="-8"/>
          <w:sz w:val="24"/>
          <w:szCs w:val="24"/>
          <w:lang w:val="hy-AM"/>
        </w:rPr>
        <w:t>տեմ</w:t>
      </w:r>
      <w:r>
        <w:rPr>
          <w:rFonts w:ascii="GHEA Mariam" w:hAnsi="GHEA Mariam" w:cs="Arial"/>
          <w:color w:val="000000"/>
          <w:spacing w:val="-8"/>
          <w:sz w:val="24"/>
          <w:szCs w:val="24"/>
          <w:lang w:val="hy-AM"/>
        </w:rPr>
        <w:softHyphen/>
      </w:r>
      <w:r w:rsidR="00EE26C9" w:rsidRPr="00A52586">
        <w:rPr>
          <w:rFonts w:ascii="GHEA Mariam" w:hAnsi="GHEA Mariam" w:cs="Arial"/>
          <w:color w:val="000000"/>
          <w:spacing w:val="-8"/>
          <w:sz w:val="24"/>
          <w:szCs w:val="24"/>
          <w:lang w:val="hy-AM"/>
        </w:rPr>
        <w:t>բերի</w:t>
      </w:r>
      <w:r w:rsidR="00EE26C9" w:rsidRPr="00A52586">
        <w:rPr>
          <w:rFonts w:ascii="GHEA Mariam" w:hAnsi="GHEA Mariam" w:cs="Sylfaen"/>
          <w:color w:val="000000"/>
          <w:spacing w:val="-8"/>
          <w:sz w:val="24"/>
          <w:szCs w:val="24"/>
          <w:lang w:val="hy-AM"/>
        </w:rPr>
        <w:t xml:space="preserve"> 25-</w:t>
      </w:r>
      <w:r w:rsidR="00EE26C9" w:rsidRPr="00A52586">
        <w:rPr>
          <w:rFonts w:ascii="GHEA Mariam" w:hAnsi="GHEA Mariam" w:cs="Arial"/>
          <w:color w:val="000000"/>
          <w:spacing w:val="-8"/>
          <w:sz w:val="24"/>
          <w:szCs w:val="24"/>
          <w:lang w:val="hy-AM"/>
        </w:rPr>
        <w:t>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Armenian"/>
          <w:color w:val="000000"/>
          <w:spacing w:val="-8"/>
          <w:sz w:val="24"/>
          <w:szCs w:val="24"/>
          <w:lang w:val="hy-AM"/>
        </w:rPr>
        <w:t>«</w:t>
      </w:r>
      <w:r w:rsidR="00EE26C9" w:rsidRPr="00A52586">
        <w:rPr>
          <w:rFonts w:ascii="GHEA Mariam" w:hAnsi="GHEA Mariam" w:cs="Arial"/>
          <w:color w:val="000000"/>
          <w:spacing w:val="-8"/>
          <w:sz w:val="24"/>
          <w:szCs w:val="24"/>
          <w:lang w:val="hy-AM"/>
        </w:rPr>
        <w:t>Հայաստանի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Հանրապետության</w:t>
      </w:r>
      <w:r w:rsidR="00EE26C9" w:rsidRPr="00A52586">
        <w:rPr>
          <w:rFonts w:ascii="GHEA Mariam" w:hAnsi="GHEA Mariam" w:cs="Sylfaen"/>
          <w:color w:val="000000"/>
          <w:spacing w:val="-8"/>
          <w:sz w:val="24"/>
          <w:szCs w:val="24"/>
          <w:lang w:val="hy-AM"/>
        </w:rPr>
        <w:t xml:space="preserve"> 2026 </w:t>
      </w:r>
      <w:r w:rsidR="00EE26C9" w:rsidRPr="00A52586">
        <w:rPr>
          <w:rFonts w:ascii="GHEA Mariam" w:hAnsi="GHEA Mariam" w:cs="Arial"/>
          <w:color w:val="000000"/>
          <w:spacing w:val="-8"/>
          <w:sz w:val="24"/>
          <w:szCs w:val="24"/>
          <w:lang w:val="hy-AM"/>
        </w:rPr>
        <w:t>թվականի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պետական</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բյուջեի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կատա</w:t>
      </w:r>
      <w:r>
        <w:rPr>
          <w:rFonts w:ascii="GHEA Mariam" w:hAnsi="GHEA Mariam" w:cs="Arial"/>
          <w:color w:val="000000"/>
          <w:spacing w:val="-8"/>
          <w:sz w:val="24"/>
          <w:szCs w:val="24"/>
          <w:lang w:val="hy-AM"/>
        </w:rPr>
        <w:softHyphen/>
      </w:r>
      <w:r w:rsidR="00EE26C9" w:rsidRPr="00A52586">
        <w:rPr>
          <w:rFonts w:ascii="GHEA Mariam" w:hAnsi="GHEA Mariam" w:cs="Arial"/>
          <w:color w:val="000000"/>
          <w:spacing w:val="-8"/>
          <w:sz w:val="24"/>
          <w:szCs w:val="24"/>
          <w:lang w:val="hy-AM"/>
        </w:rPr>
        <w:t>րումն</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ապահովող</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միջոցառումների</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մասին</w:t>
      </w:r>
      <w:r w:rsidR="00EE26C9" w:rsidRPr="00A52586">
        <w:rPr>
          <w:rFonts w:ascii="GHEA Mariam" w:hAnsi="GHEA Mariam" w:cs="Arial Armenian"/>
          <w:color w:val="000000"/>
          <w:spacing w:val="-8"/>
          <w:sz w:val="24"/>
          <w:szCs w:val="24"/>
          <w:lang w:val="hy-AM"/>
        </w:rPr>
        <w:t>»</w:t>
      </w:r>
      <w:r w:rsidR="00EE26C9" w:rsidRPr="00A52586">
        <w:rPr>
          <w:rFonts w:ascii="GHEA Mariam" w:hAnsi="GHEA Mariam" w:cs="Sylfaen"/>
          <w:color w:val="000000"/>
          <w:spacing w:val="-8"/>
          <w:sz w:val="24"/>
          <w:szCs w:val="24"/>
          <w:lang w:val="hy-AM"/>
        </w:rPr>
        <w:t xml:space="preserve"> N 1910-</w:t>
      </w:r>
      <w:r w:rsidR="00EE26C9" w:rsidRPr="00A52586">
        <w:rPr>
          <w:rFonts w:ascii="GHEA Mariam" w:hAnsi="GHEA Mariam" w:cs="Arial"/>
          <w:color w:val="000000"/>
          <w:spacing w:val="-8"/>
          <w:sz w:val="24"/>
          <w:szCs w:val="24"/>
          <w:lang w:val="hy-AM"/>
        </w:rPr>
        <w:t>Ն</w:t>
      </w:r>
      <w:r w:rsidR="00EE26C9" w:rsidRPr="00A52586">
        <w:rPr>
          <w:rFonts w:ascii="GHEA Mariam" w:hAnsi="GHEA Mariam" w:cs="Sylfaen"/>
          <w:color w:val="000000"/>
          <w:spacing w:val="-8"/>
          <w:sz w:val="24"/>
          <w:szCs w:val="24"/>
          <w:lang w:val="hy-AM"/>
        </w:rPr>
        <w:t xml:space="preserve"> </w:t>
      </w:r>
      <w:r w:rsidR="00EE26C9" w:rsidRPr="00A52586">
        <w:rPr>
          <w:rFonts w:ascii="GHEA Mariam" w:hAnsi="GHEA Mariam" w:cs="Arial"/>
          <w:color w:val="000000"/>
          <w:spacing w:val="-8"/>
          <w:sz w:val="24"/>
          <w:szCs w:val="24"/>
          <w:lang w:val="hy-AM"/>
        </w:rPr>
        <w:t>որոշման</w:t>
      </w:r>
      <w:r w:rsidR="00EE26C9" w:rsidRPr="00A52586">
        <w:rPr>
          <w:rFonts w:ascii="GHEA Mariam" w:hAnsi="GHEA Mariam"/>
          <w:color w:val="000000"/>
          <w:spacing w:val="-8"/>
          <w:sz w:val="24"/>
          <w:szCs w:val="24"/>
          <w:lang w:val="hy-AM"/>
        </w:rPr>
        <w:t xml:space="preserve"> NN 3, 4 </w:t>
      </w:r>
      <w:r w:rsidR="00EE26C9" w:rsidRPr="00A52586">
        <w:rPr>
          <w:rFonts w:ascii="GHEA Mariam" w:hAnsi="GHEA Mariam" w:cs="Arial"/>
          <w:color w:val="000000"/>
          <w:spacing w:val="-8"/>
          <w:sz w:val="24"/>
          <w:szCs w:val="24"/>
          <w:lang w:val="hy-AM"/>
        </w:rPr>
        <w:t>և</w:t>
      </w:r>
      <w:r w:rsidR="00EE26C9" w:rsidRPr="00A52586">
        <w:rPr>
          <w:rFonts w:ascii="GHEA Mariam" w:hAnsi="GHEA Mariam"/>
          <w:color w:val="000000"/>
          <w:spacing w:val="-8"/>
          <w:sz w:val="24"/>
          <w:szCs w:val="24"/>
          <w:lang w:val="hy-AM"/>
        </w:rPr>
        <w:t xml:space="preserve"> 9.1 </w:t>
      </w:r>
      <w:r w:rsidR="00EE26C9" w:rsidRPr="00A52586">
        <w:rPr>
          <w:rFonts w:ascii="GHEA Mariam" w:hAnsi="GHEA Mariam" w:cs="Arial"/>
          <w:color w:val="000000"/>
          <w:spacing w:val="-8"/>
          <w:sz w:val="24"/>
          <w:szCs w:val="24"/>
          <w:lang w:val="hy-AM"/>
        </w:rPr>
        <w:t>հավել</w:t>
      </w:r>
      <w:r>
        <w:rPr>
          <w:rFonts w:ascii="GHEA Mariam" w:hAnsi="GHEA Mariam" w:cs="Arial"/>
          <w:color w:val="000000"/>
          <w:spacing w:val="-8"/>
          <w:sz w:val="24"/>
          <w:szCs w:val="24"/>
          <w:lang w:val="hy-AM"/>
        </w:rPr>
        <w:softHyphen/>
      </w:r>
      <w:r w:rsidR="00EE26C9" w:rsidRPr="00A52586">
        <w:rPr>
          <w:rFonts w:ascii="GHEA Mariam" w:hAnsi="GHEA Mariam" w:cs="Arial"/>
          <w:color w:val="000000"/>
          <w:spacing w:val="-8"/>
          <w:sz w:val="24"/>
          <w:szCs w:val="24"/>
          <w:lang w:val="hy-AM"/>
        </w:rPr>
        <w:t>ված</w:t>
      </w:r>
      <w:r>
        <w:rPr>
          <w:rFonts w:ascii="GHEA Mariam" w:hAnsi="GHEA Mariam" w:cs="Arial"/>
          <w:color w:val="000000"/>
          <w:spacing w:val="-8"/>
          <w:sz w:val="24"/>
          <w:szCs w:val="24"/>
          <w:lang w:val="hy-AM"/>
        </w:rPr>
        <w:softHyphen/>
      </w:r>
      <w:r w:rsidR="00EE26C9" w:rsidRPr="00A52586">
        <w:rPr>
          <w:rFonts w:ascii="GHEA Mariam" w:hAnsi="GHEA Mariam" w:cs="Arial"/>
          <w:color w:val="000000"/>
          <w:spacing w:val="-8"/>
          <w:sz w:val="24"/>
          <w:szCs w:val="24"/>
          <w:lang w:val="hy-AM"/>
        </w:rPr>
        <w:t>ներում</w:t>
      </w:r>
      <w:r w:rsidR="00EE26C9" w:rsidRPr="00A52586">
        <w:rPr>
          <w:rFonts w:ascii="GHEA Mariam" w:hAnsi="GHEA Mariam"/>
          <w:color w:val="000000"/>
          <w:spacing w:val="-8"/>
          <w:sz w:val="24"/>
          <w:szCs w:val="24"/>
          <w:lang w:val="hy-AM"/>
        </w:rPr>
        <w:t xml:space="preserve"> </w:t>
      </w:r>
      <w:r w:rsidR="00EE26C9" w:rsidRPr="00A52586">
        <w:rPr>
          <w:rFonts w:ascii="GHEA Mariam" w:hAnsi="GHEA Mariam" w:cs="Arial"/>
          <w:color w:val="000000"/>
          <w:spacing w:val="-8"/>
          <w:sz w:val="24"/>
          <w:szCs w:val="24"/>
          <w:lang w:val="hy-AM"/>
        </w:rPr>
        <w:t>կատարել</w:t>
      </w:r>
      <w:r w:rsidR="00EE26C9" w:rsidRPr="00A52586">
        <w:rPr>
          <w:rFonts w:ascii="GHEA Mariam" w:hAnsi="GHEA Mariam"/>
          <w:color w:val="000000"/>
          <w:spacing w:val="-8"/>
          <w:sz w:val="24"/>
          <w:szCs w:val="24"/>
          <w:lang w:val="hy-AM"/>
        </w:rPr>
        <w:t xml:space="preserve"> </w:t>
      </w:r>
      <w:r w:rsidR="00EE26C9" w:rsidRPr="00A52586">
        <w:rPr>
          <w:rFonts w:ascii="GHEA Mariam" w:hAnsi="GHEA Mariam" w:cs="Arial"/>
          <w:color w:val="000000" w:themeColor="text1"/>
          <w:spacing w:val="-8"/>
          <w:sz w:val="24"/>
          <w:szCs w:val="24"/>
          <w:lang w:val="hy-AM"/>
        </w:rPr>
        <w:t>փոփոխություններ</w:t>
      </w:r>
      <w:r w:rsidR="00EE26C9" w:rsidRPr="00A52586">
        <w:rPr>
          <w:rFonts w:ascii="GHEA Mariam" w:hAnsi="GHEA Mariam"/>
          <w:color w:val="000000" w:themeColor="text1"/>
          <w:spacing w:val="-8"/>
          <w:sz w:val="24"/>
          <w:szCs w:val="24"/>
          <w:lang w:val="hy-AM"/>
        </w:rPr>
        <w:t xml:space="preserve">` </w:t>
      </w:r>
      <w:r w:rsidR="00EE26C9" w:rsidRPr="00A52586">
        <w:rPr>
          <w:rFonts w:ascii="GHEA Mariam" w:hAnsi="GHEA Mariam" w:cs="Arial"/>
          <w:color w:val="000000" w:themeColor="text1"/>
          <w:spacing w:val="-8"/>
          <w:sz w:val="24"/>
          <w:szCs w:val="24"/>
          <w:lang w:val="hy-AM"/>
        </w:rPr>
        <w:t>համաձայն</w:t>
      </w:r>
      <w:r w:rsidR="00EE26C9" w:rsidRPr="00A52586">
        <w:rPr>
          <w:rFonts w:ascii="GHEA Mariam" w:hAnsi="GHEA Mariam"/>
          <w:color w:val="000000" w:themeColor="text1"/>
          <w:spacing w:val="-8"/>
          <w:sz w:val="24"/>
          <w:szCs w:val="24"/>
          <w:lang w:val="hy-AM"/>
        </w:rPr>
        <w:t xml:space="preserve"> </w:t>
      </w:r>
      <w:r w:rsidR="00EE26C9" w:rsidRPr="00A52586">
        <w:rPr>
          <w:rFonts w:ascii="GHEA Mariam" w:hAnsi="GHEA Mariam"/>
          <w:color w:val="000000"/>
          <w:spacing w:val="-8"/>
          <w:sz w:val="24"/>
          <w:szCs w:val="24"/>
          <w:lang w:val="hy-AM"/>
        </w:rPr>
        <w:t xml:space="preserve">NN 1 </w:t>
      </w:r>
      <w:r w:rsidR="00EE26C9" w:rsidRPr="00A52586">
        <w:rPr>
          <w:rFonts w:ascii="GHEA Mariam" w:hAnsi="GHEA Mariam" w:cs="Arial"/>
          <w:color w:val="000000"/>
          <w:spacing w:val="-8"/>
          <w:sz w:val="24"/>
          <w:szCs w:val="24"/>
          <w:lang w:val="hy-AM"/>
        </w:rPr>
        <w:t>և</w:t>
      </w:r>
      <w:r w:rsidR="00EE26C9" w:rsidRPr="00A52586">
        <w:rPr>
          <w:rFonts w:ascii="GHEA Mariam" w:hAnsi="GHEA Mariam"/>
          <w:color w:val="000000"/>
          <w:spacing w:val="-8"/>
          <w:sz w:val="24"/>
          <w:szCs w:val="24"/>
          <w:lang w:val="hy-AM"/>
        </w:rPr>
        <w:t xml:space="preserve"> 2 </w:t>
      </w:r>
      <w:r w:rsidR="00EE26C9" w:rsidRPr="00A52586">
        <w:rPr>
          <w:rFonts w:ascii="GHEA Mariam" w:hAnsi="GHEA Mariam" w:cs="Arial"/>
          <w:color w:val="000000"/>
          <w:spacing w:val="-8"/>
          <w:sz w:val="24"/>
          <w:szCs w:val="24"/>
          <w:lang w:val="hy-AM"/>
        </w:rPr>
        <w:t>հավելվածների</w:t>
      </w:r>
      <w:r w:rsidR="00EE26C9" w:rsidRPr="00A52586">
        <w:rPr>
          <w:rFonts w:ascii="GHEA Mariam" w:hAnsi="GHEA Mariam"/>
          <w:color w:val="000000"/>
          <w:sz w:val="24"/>
          <w:szCs w:val="24"/>
          <w:lang w:val="hy-AM"/>
        </w:rPr>
        <w:t>:</w:t>
      </w:r>
    </w:p>
    <w:p w:rsidR="00EE26C9" w:rsidRPr="00A52586" w:rsidRDefault="00A52586" w:rsidP="00A52586">
      <w:pPr>
        <w:pStyle w:val="norm"/>
        <w:spacing w:line="360" w:lineRule="auto"/>
        <w:rPr>
          <w:rFonts w:ascii="GHEA Mariam" w:hAnsi="GHEA Mariam"/>
          <w:color w:val="000000"/>
          <w:sz w:val="24"/>
          <w:szCs w:val="24"/>
          <w:lang w:val="hy-AM"/>
        </w:rPr>
      </w:pPr>
      <w:r w:rsidRPr="00A52586">
        <w:rPr>
          <w:rFonts w:ascii="GHEA Mariam" w:hAnsi="GHEA Mariam" w:cs="Arial"/>
          <w:color w:val="000000"/>
          <w:spacing w:val="-6"/>
          <w:sz w:val="24"/>
          <w:szCs w:val="24"/>
          <w:lang w:val="hy-AM"/>
        </w:rPr>
        <w:t xml:space="preserve">2. </w:t>
      </w:r>
      <w:r w:rsidR="00EE26C9" w:rsidRPr="00A52586">
        <w:rPr>
          <w:rFonts w:ascii="GHEA Mariam" w:hAnsi="GHEA Mariam" w:cs="Arial"/>
          <w:color w:val="000000"/>
          <w:spacing w:val="-6"/>
          <w:sz w:val="24"/>
          <w:szCs w:val="24"/>
          <w:lang w:val="hy-AM"/>
        </w:rPr>
        <w:t>Սույն</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որոշումն</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ուժի</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մեջ</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է</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մտնում</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պաշտոնական</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հրապարակմանը</w:t>
      </w:r>
      <w:r w:rsidR="00EE26C9" w:rsidRPr="00A52586">
        <w:rPr>
          <w:rFonts w:ascii="GHEA Mariam" w:hAnsi="GHEA Mariam"/>
          <w:color w:val="000000"/>
          <w:spacing w:val="-6"/>
          <w:sz w:val="24"/>
          <w:szCs w:val="24"/>
          <w:lang w:val="hy-AM"/>
        </w:rPr>
        <w:t xml:space="preserve"> </w:t>
      </w:r>
      <w:r w:rsidR="00EE26C9" w:rsidRPr="00A52586">
        <w:rPr>
          <w:rFonts w:ascii="GHEA Mariam" w:hAnsi="GHEA Mariam" w:cs="Arial"/>
          <w:color w:val="000000"/>
          <w:spacing w:val="-6"/>
          <w:sz w:val="24"/>
          <w:szCs w:val="24"/>
          <w:lang w:val="hy-AM"/>
        </w:rPr>
        <w:t>հաջորդող</w:t>
      </w:r>
      <w:r w:rsidR="00EE26C9" w:rsidRPr="00A52586">
        <w:rPr>
          <w:rFonts w:ascii="GHEA Mariam" w:hAnsi="GHEA Mariam"/>
          <w:color w:val="000000"/>
          <w:sz w:val="24"/>
          <w:szCs w:val="24"/>
          <w:lang w:val="hy-AM"/>
        </w:rPr>
        <w:t xml:space="preserve"> </w:t>
      </w:r>
      <w:r w:rsidR="00EE26C9" w:rsidRPr="00A52586">
        <w:rPr>
          <w:rFonts w:ascii="GHEA Mariam" w:hAnsi="GHEA Mariam" w:cs="Arial"/>
          <w:color w:val="000000"/>
          <w:sz w:val="24"/>
          <w:szCs w:val="24"/>
          <w:lang w:val="hy-AM"/>
        </w:rPr>
        <w:t>օրվանից</w:t>
      </w:r>
      <w:r w:rsidR="00EE26C9" w:rsidRPr="00A52586">
        <w:rPr>
          <w:rFonts w:ascii="GHEA Mariam" w:hAnsi="GHEA Mariam"/>
          <w:color w:val="000000"/>
          <w:sz w:val="24"/>
          <w:szCs w:val="24"/>
          <w:lang w:val="hy-AM"/>
        </w:rPr>
        <w:t>:</w:t>
      </w:r>
    </w:p>
    <w:p w:rsidR="00A52586" w:rsidRPr="00A52586" w:rsidRDefault="00A52586" w:rsidP="008F5067">
      <w:pPr>
        <w:pStyle w:val="mechtex"/>
        <w:ind w:firstLine="567"/>
        <w:jc w:val="left"/>
        <w:rPr>
          <w:rFonts w:ascii="GHEA Mariam" w:hAnsi="GHEA Mariam" w:cs="Sylfaen"/>
          <w:sz w:val="32"/>
          <w:szCs w:val="24"/>
          <w:lang w:val="hy-AM"/>
        </w:rPr>
      </w:pPr>
    </w:p>
    <w:p w:rsidR="00A52586" w:rsidRPr="000D5CEE" w:rsidRDefault="00A52586" w:rsidP="008F506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52586" w:rsidRPr="000D5CEE" w:rsidRDefault="00A52586" w:rsidP="008F506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52586" w:rsidRPr="00EF7ACC" w:rsidRDefault="00A52586" w:rsidP="008F5067">
      <w:pPr>
        <w:pStyle w:val="mechtex"/>
        <w:jc w:val="left"/>
        <w:rPr>
          <w:rFonts w:ascii="GHEA Mariam" w:hAnsi="GHEA Mariam" w:cs="Sylfaen"/>
          <w:sz w:val="24"/>
          <w:szCs w:val="24"/>
          <w:lang w:val="hy-AM"/>
        </w:rPr>
      </w:pPr>
    </w:p>
    <w:p w:rsidR="00A52586" w:rsidRDefault="00A52586" w:rsidP="008F5067">
      <w:pPr>
        <w:rPr>
          <w:rFonts w:ascii="GHEA Mariam" w:hAnsi="GHEA Mariam" w:cs="Sylfaen"/>
          <w:sz w:val="24"/>
          <w:szCs w:val="24"/>
          <w:lang w:val="hy-AM"/>
        </w:rPr>
      </w:pPr>
      <w:r w:rsidRPr="00EF7ACC">
        <w:rPr>
          <w:rFonts w:ascii="GHEA Mariam" w:hAnsi="GHEA Mariam" w:cs="Sylfaen"/>
          <w:sz w:val="24"/>
          <w:szCs w:val="24"/>
          <w:lang w:val="hy-AM"/>
        </w:rPr>
        <w:t>Երևան</w:t>
      </w:r>
    </w:p>
    <w:p w:rsidR="00A52586" w:rsidRDefault="00A52586" w:rsidP="008F5067">
      <w:pPr>
        <w:jc w:val="center"/>
        <w:rPr>
          <w:rFonts w:ascii="GHEA Mariam" w:hAnsi="GHEA Mariam"/>
          <w:sz w:val="22"/>
          <w:szCs w:val="24"/>
          <w:lang w:val="hy-AM"/>
        </w:rPr>
        <w:sectPr w:rsidR="00A5258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52586" w:rsidRPr="00B00EC1" w:rsidRDefault="00A52586" w:rsidP="008F506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A52586" w:rsidRPr="00AD2FF0" w:rsidRDefault="00A52586" w:rsidP="008F506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A52586" w:rsidRDefault="00A52586" w:rsidP="008F5067">
      <w:pPr>
        <w:shd w:val="clear" w:color="auto" w:fill="FFFFFF"/>
        <w:spacing w:line="360" w:lineRule="auto"/>
        <w:ind w:right="240" w:firstLine="567"/>
        <w:jc w:val="center"/>
        <w:rPr>
          <w:rFonts w:ascii="GHEA Mariam" w:hAnsi="GHEA Mariam"/>
          <w:spacing w:val="-2"/>
          <w:sz w:val="24"/>
          <w:szCs w:val="24"/>
          <w:lang w:val="hy-AM"/>
        </w:rPr>
      </w:pPr>
      <w:r w:rsidRPr="00A52586">
        <w:rPr>
          <w:rFonts w:ascii="GHEA Mariam" w:hAnsi="GHEA Mariam"/>
          <w:spacing w:val="-2"/>
          <w:sz w:val="24"/>
          <w:szCs w:val="24"/>
          <w:lang w:val="hy-AM"/>
        </w:rPr>
        <w:t xml:space="preserve">                                                                                                                                                օգոստոսի 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37B87" w:rsidRPr="00A37B87" w:rsidRDefault="00A37B87" w:rsidP="008F5067">
      <w:pPr>
        <w:shd w:val="clear" w:color="auto" w:fill="FFFFFF"/>
        <w:spacing w:line="360" w:lineRule="auto"/>
        <w:ind w:right="240" w:firstLine="567"/>
        <w:jc w:val="center"/>
        <w:rPr>
          <w:rFonts w:ascii="GHEA Mariam" w:hAnsi="GHEA Mariam"/>
          <w:bCs/>
          <w:color w:val="000000"/>
          <w:sz w:val="14"/>
          <w:szCs w:val="24"/>
          <w:lang w:val="hy-AM"/>
        </w:rPr>
      </w:pPr>
    </w:p>
    <w:tbl>
      <w:tblPr>
        <w:tblW w:w="16019" w:type="dxa"/>
        <w:tblInd w:w="-993" w:type="dxa"/>
        <w:tblLayout w:type="fixed"/>
        <w:tblLook w:val="04A0" w:firstRow="1" w:lastRow="0" w:firstColumn="1" w:lastColumn="0" w:noHBand="0" w:noVBand="1"/>
      </w:tblPr>
      <w:tblGrid>
        <w:gridCol w:w="709"/>
        <w:gridCol w:w="851"/>
        <w:gridCol w:w="851"/>
        <w:gridCol w:w="992"/>
        <w:gridCol w:w="1276"/>
        <w:gridCol w:w="7087"/>
        <w:gridCol w:w="2127"/>
        <w:gridCol w:w="2126"/>
      </w:tblGrid>
      <w:tr w:rsidR="00A52586" w:rsidRPr="00A52586" w:rsidTr="00A37B87">
        <w:trPr>
          <w:trHeight w:val="945"/>
        </w:trPr>
        <w:tc>
          <w:tcPr>
            <w:tcW w:w="16019" w:type="dxa"/>
            <w:gridSpan w:val="8"/>
            <w:tcBorders>
              <w:top w:val="nil"/>
              <w:left w:val="nil"/>
              <w:bottom w:val="nil"/>
              <w:right w:val="nil"/>
            </w:tcBorders>
            <w:shd w:val="clear" w:color="auto" w:fill="auto"/>
            <w:vAlign w:val="center"/>
            <w:hideMark/>
          </w:tcPr>
          <w:p w:rsidR="00A37B87" w:rsidRDefault="00A52586" w:rsidP="00A37B87">
            <w:pPr>
              <w:jc w:val="center"/>
              <w:rPr>
                <w:rFonts w:ascii="GHEA Mariam" w:hAnsi="GHEA Mariam" w:cs="Calibri"/>
                <w:bCs/>
                <w:sz w:val="24"/>
                <w:szCs w:val="24"/>
                <w:lang w:val="hy-AM" w:eastAsia="en-GB"/>
              </w:rPr>
            </w:pPr>
            <w:r w:rsidRPr="00A37B87">
              <w:rPr>
                <w:rFonts w:ascii="GHEA Mariam" w:hAnsi="GHEA Mariam" w:cs="Calibri"/>
                <w:bCs/>
                <w:sz w:val="24"/>
                <w:szCs w:val="24"/>
                <w:lang w:val="hy-AM" w:eastAsia="en-GB"/>
              </w:rPr>
              <w:t>ՀԱՅԱՍՏԱՆԻ ՀԱՆՐԱՊԵՏՈՒԹ</w:t>
            </w:r>
            <w:r w:rsidR="00A37B87">
              <w:rPr>
                <w:rFonts w:ascii="GHEA Mariam" w:hAnsi="GHEA Mariam" w:cs="Calibri"/>
                <w:bCs/>
                <w:sz w:val="24"/>
                <w:szCs w:val="24"/>
                <w:lang w:val="hy-AM" w:eastAsia="en-GB"/>
              </w:rPr>
              <w:t xml:space="preserve">ՅԱՆ ԿԱՌԱՎԱՐՈՒԹՅԱՆ 2025 ԹՎԱԿԱՆԻ ԴԵԿՏԵՄԲԵՐԻ </w:t>
            </w:r>
            <w:r w:rsidRPr="00A37B87">
              <w:rPr>
                <w:rFonts w:ascii="GHEA Mariam" w:hAnsi="GHEA Mariam" w:cs="Calibri"/>
                <w:bCs/>
                <w:sz w:val="24"/>
                <w:szCs w:val="24"/>
                <w:lang w:val="hy-AM" w:eastAsia="en-GB"/>
              </w:rPr>
              <w:t>25-Ի</w:t>
            </w:r>
            <w:r w:rsidR="00A37B87">
              <w:rPr>
                <w:rFonts w:ascii="GHEA Mariam" w:hAnsi="GHEA Mariam" w:cs="Calibri"/>
                <w:bCs/>
                <w:sz w:val="24"/>
                <w:szCs w:val="24"/>
                <w:lang w:val="hy-AM" w:eastAsia="en-GB"/>
              </w:rPr>
              <w:t xml:space="preserve"> </w:t>
            </w:r>
            <w:r w:rsidRPr="00A37B87">
              <w:rPr>
                <w:rFonts w:ascii="GHEA Mariam" w:hAnsi="GHEA Mariam" w:cs="Calibri"/>
                <w:bCs/>
                <w:sz w:val="24"/>
                <w:szCs w:val="24"/>
                <w:lang w:val="hy-AM" w:eastAsia="en-GB"/>
              </w:rPr>
              <w:t>N 1910-Ն</w:t>
            </w:r>
            <w:r w:rsidR="00A37B87">
              <w:rPr>
                <w:rFonts w:ascii="GHEA Mariam" w:hAnsi="GHEA Mariam" w:cs="Calibri"/>
                <w:bCs/>
                <w:sz w:val="24"/>
                <w:szCs w:val="24"/>
                <w:lang w:val="hy-AM" w:eastAsia="en-GB"/>
              </w:rPr>
              <w:t xml:space="preserve"> </w:t>
            </w:r>
            <w:r w:rsidRPr="00A37B87">
              <w:rPr>
                <w:rFonts w:ascii="GHEA Mariam" w:hAnsi="GHEA Mariam" w:cs="Calibri"/>
                <w:bCs/>
                <w:sz w:val="24"/>
                <w:szCs w:val="24"/>
                <w:lang w:val="hy-AM" w:eastAsia="en-GB"/>
              </w:rPr>
              <w:t xml:space="preserve">ՈՐՈՇՄԱՆ  </w:t>
            </w:r>
          </w:p>
          <w:p w:rsidR="00A52586" w:rsidRPr="00A37B87" w:rsidRDefault="00A52586" w:rsidP="00A37B87">
            <w:pPr>
              <w:jc w:val="center"/>
              <w:rPr>
                <w:rFonts w:ascii="GHEA Mariam" w:hAnsi="GHEA Mariam" w:cs="Calibri"/>
                <w:bCs/>
                <w:sz w:val="24"/>
                <w:szCs w:val="24"/>
                <w:lang w:val="hy-AM" w:eastAsia="en-GB"/>
              </w:rPr>
            </w:pPr>
            <w:r w:rsidRPr="00A37B87">
              <w:rPr>
                <w:rFonts w:ascii="GHEA Mariam" w:hAnsi="GHEA Mariam" w:cs="Calibri"/>
                <w:bCs/>
                <w:sz w:val="24"/>
                <w:szCs w:val="24"/>
                <w:lang w:val="hy-AM" w:eastAsia="en-GB"/>
              </w:rPr>
              <w:t>NN 3 ԵՎ 4 ՀԱՎԵԼՎԱԾՆԵՐՈՒՄ ԿԱՏԱՐՎՈՂ ՓՈՓՈԽՈՒԹՅՈՒՆՆԵՐԸ</w:t>
            </w:r>
          </w:p>
        </w:tc>
      </w:tr>
      <w:tr w:rsidR="00A52586" w:rsidRPr="00A37B87" w:rsidTr="00A37B87">
        <w:trPr>
          <w:trHeight w:val="405"/>
        </w:trPr>
        <w:tc>
          <w:tcPr>
            <w:tcW w:w="709" w:type="dxa"/>
            <w:tcBorders>
              <w:top w:val="nil"/>
              <w:left w:val="nil"/>
              <w:bottom w:val="nil"/>
              <w:right w:val="nil"/>
            </w:tcBorders>
            <w:shd w:val="clear" w:color="auto" w:fill="auto"/>
            <w:hideMark/>
          </w:tcPr>
          <w:p w:rsidR="00A52586" w:rsidRPr="00A37B87" w:rsidRDefault="00A52586" w:rsidP="00A52586">
            <w:pPr>
              <w:jc w:val="center"/>
              <w:rPr>
                <w:rFonts w:ascii="GHEA Mariam" w:hAnsi="GHEA Mariam" w:cs="Calibri"/>
                <w:b/>
                <w:bCs/>
                <w:sz w:val="24"/>
                <w:szCs w:val="24"/>
                <w:lang w:val="hy-AM" w:eastAsia="en-GB"/>
              </w:rPr>
            </w:pPr>
          </w:p>
        </w:tc>
        <w:tc>
          <w:tcPr>
            <w:tcW w:w="851" w:type="dxa"/>
            <w:tcBorders>
              <w:top w:val="nil"/>
              <w:left w:val="nil"/>
              <w:bottom w:val="nil"/>
              <w:right w:val="nil"/>
            </w:tcBorders>
            <w:shd w:val="clear" w:color="auto" w:fill="auto"/>
            <w:hideMark/>
          </w:tcPr>
          <w:p w:rsidR="00A52586" w:rsidRPr="00A37B87" w:rsidRDefault="00A52586" w:rsidP="00A52586">
            <w:pPr>
              <w:rPr>
                <w:rFonts w:ascii="GHEA Mariam" w:hAnsi="GHEA Mariam"/>
                <w:sz w:val="24"/>
                <w:szCs w:val="24"/>
                <w:lang w:val="hy-AM" w:eastAsia="en-GB"/>
              </w:rPr>
            </w:pPr>
          </w:p>
        </w:tc>
        <w:tc>
          <w:tcPr>
            <w:tcW w:w="851" w:type="dxa"/>
            <w:tcBorders>
              <w:top w:val="nil"/>
              <w:left w:val="nil"/>
              <w:bottom w:val="nil"/>
              <w:right w:val="nil"/>
            </w:tcBorders>
            <w:shd w:val="clear" w:color="auto" w:fill="auto"/>
            <w:hideMark/>
          </w:tcPr>
          <w:p w:rsidR="00A52586" w:rsidRPr="00A37B87" w:rsidRDefault="00A52586" w:rsidP="00A52586">
            <w:pPr>
              <w:rPr>
                <w:rFonts w:ascii="GHEA Mariam" w:hAnsi="GHEA Mariam"/>
                <w:sz w:val="24"/>
                <w:szCs w:val="24"/>
                <w:lang w:val="hy-AM" w:eastAsia="en-GB"/>
              </w:rPr>
            </w:pPr>
          </w:p>
        </w:tc>
        <w:tc>
          <w:tcPr>
            <w:tcW w:w="992" w:type="dxa"/>
            <w:tcBorders>
              <w:top w:val="nil"/>
              <w:left w:val="nil"/>
              <w:bottom w:val="nil"/>
              <w:right w:val="nil"/>
            </w:tcBorders>
            <w:shd w:val="clear" w:color="auto" w:fill="auto"/>
            <w:vAlign w:val="center"/>
            <w:hideMark/>
          </w:tcPr>
          <w:p w:rsidR="00A52586" w:rsidRPr="00A37B87" w:rsidRDefault="00A52586" w:rsidP="00A52586">
            <w:pPr>
              <w:rPr>
                <w:rFonts w:ascii="GHEA Mariam" w:hAnsi="GHEA Mariam"/>
                <w:sz w:val="24"/>
                <w:szCs w:val="24"/>
                <w:lang w:val="hy-AM" w:eastAsia="en-GB"/>
              </w:rPr>
            </w:pPr>
          </w:p>
        </w:tc>
        <w:tc>
          <w:tcPr>
            <w:tcW w:w="1276" w:type="dxa"/>
            <w:tcBorders>
              <w:top w:val="nil"/>
              <w:left w:val="nil"/>
              <w:bottom w:val="nil"/>
              <w:right w:val="nil"/>
            </w:tcBorders>
            <w:shd w:val="clear" w:color="auto" w:fill="auto"/>
            <w:vAlign w:val="center"/>
            <w:hideMark/>
          </w:tcPr>
          <w:p w:rsidR="00A52586" w:rsidRPr="00A37B87" w:rsidRDefault="00A52586" w:rsidP="00A52586">
            <w:pPr>
              <w:rPr>
                <w:rFonts w:ascii="GHEA Mariam" w:hAnsi="GHEA Mariam"/>
                <w:sz w:val="24"/>
                <w:szCs w:val="24"/>
                <w:lang w:val="hy-AM" w:eastAsia="en-GB"/>
              </w:rPr>
            </w:pPr>
          </w:p>
        </w:tc>
        <w:tc>
          <w:tcPr>
            <w:tcW w:w="7087" w:type="dxa"/>
            <w:tcBorders>
              <w:top w:val="nil"/>
              <w:left w:val="nil"/>
              <w:bottom w:val="nil"/>
              <w:right w:val="nil"/>
            </w:tcBorders>
            <w:shd w:val="clear" w:color="auto" w:fill="auto"/>
            <w:vAlign w:val="center"/>
            <w:hideMark/>
          </w:tcPr>
          <w:p w:rsidR="00A52586" w:rsidRPr="00A37B87" w:rsidRDefault="00A52586" w:rsidP="00A52586">
            <w:pPr>
              <w:rPr>
                <w:rFonts w:ascii="GHEA Mariam" w:hAnsi="GHEA Mariam"/>
                <w:sz w:val="24"/>
                <w:szCs w:val="24"/>
                <w:lang w:val="hy-AM" w:eastAsia="en-GB"/>
              </w:rPr>
            </w:pPr>
          </w:p>
        </w:tc>
        <w:tc>
          <w:tcPr>
            <w:tcW w:w="2127" w:type="dxa"/>
            <w:tcBorders>
              <w:top w:val="nil"/>
              <w:left w:val="nil"/>
              <w:bottom w:val="nil"/>
              <w:right w:val="nil"/>
            </w:tcBorders>
            <w:shd w:val="clear" w:color="auto" w:fill="auto"/>
            <w:vAlign w:val="center"/>
            <w:hideMark/>
          </w:tcPr>
          <w:p w:rsidR="00A52586" w:rsidRPr="00A37B87" w:rsidRDefault="00A52586" w:rsidP="00A52586">
            <w:pPr>
              <w:rPr>
                <w:rFonts w:ascii="GHEA Mariam" w:hAnsi="GHEA Mariam"/>
                <w:sz w:val="24"/>
                <w:szCs w:val="24"/>
                <w:lang w:val="hy-AM" w:eastAsia="en-GB"/>
              </w:rPr>
            </w:pPr>
          </w:p>
        </w:tc>
        <w:tc>
          <w:tcPr>
            <w:tcW w:w="2126" w:type="dxa"/>
            <w:tcBorders>
              <w:top w:val="nil"/>
              <w:left w:val="nil"/>
              <w:bottom w:val="nil"/>
              <w:right w:val="nil"/>
            </w:tcBorders>
            <w:shd w:val="clear" w:color="auto" w:fill="auto"/>
            <w:vAlign w:val="center"/>
            <w:hideMark/>
          </w:tcPr>
          <w:p w:rsidR="00A52586" w:rsidRPr="00A37B87" w:rsidRDefault="00A52586" w:rsidP="00A37B87">
            <w:pPr>
              <w:jc w:val="right"/>
              <w:rPr>
                <w:rFonts w:ascii="GHEA Mariam" w:hAnsi="GHEA Mariam" w:cs="Calibri"/>
                <w:iCs/>
                <w:sz w:val="24"/>
                <w:szCs w:val="24"/>
                <w:lang w:val="hy-AM" w:eastAsia="en-GB"/>
              </w:rPr>
            </w:pPr>
            <w:r w:rsidRPr="00A37B87">
              <w:rPr>
                <w:rFonts w:ascii="GHEA Mariam" w:hAnsi="GHEA Mariam" w:cs="Calibri"/>
                <w:iCs/>
                <w:sz w:val="24"/>
                <w:szCs w:val="24"/>
                <w:lang w:val="hy-AM" w:eastAsia="en-GB"/>
              </w:rPr>
              <w:t xml:space="preserve"> </w:t>
            </w:r>
            <w:r w:rsidR="00A37B87" w:rsidRPr="00A37B87">
              <w:rPr>
                <w:rFonts w:ascii="GHEA Mariam" w:hAnsi="GHEA Mariam" w:cs="Calibri"/>
                <w:iCs/>
                <w:color w:val="000000"/>
                <w:sz w:val="24"/>
                <w:szCs w:val="24"/>
                <w:lang w:val="en-GB" w:eastAsia="en-GB"/>
              </w:rPr>
              <w:t>(</w:t>
            </w:r>
            <w:r w:rsidR="00A37B87" w:rsidRPr="00A37B87">
              <w:rPr>
                <w:rFonts w:ascii="GHEA Mariam" w:hAnsi="GHEA Mariam" w:cs="Calibri"/>
                <w:iCs/>
                <w:color w:val="000000"/>
                <w:sz w:val="24"/>
                <w:szCs w:val="24"/>
                <w:lang w:val="hy-AM" w:eastAsia="en-GB"/>
              </w:rPr>
              <w:t>հազ. դրամ</w:t>
            </w:r>
            <w:r w:rsidR="00A37B87" w:rsidRPr="00A37B87">
              <w:rPr>
                <w:rFonts w:ascii="GHEA Mariam" w:hAnsi="GHEA Mariam" w:cs="Calibri"/>
                <w:iCs/>
                <w:color w:val="000000"/>
                <w:sz w:val="24"/>
                <w:szCs w:val="24"/>
                <w:lang w:val="en-GB" w:eastAsia="en-GB"/>
              </w:rPr>
              <w:t>)</w:t>
            </w:r>
          </w:p>
        </w:tc>
      </w:tr>
      <w:tr w:rsidR="00A52586" w:rsidRPr="00A52586" w:rsidTr="00A37B87">
        <w:trPr>
          <w:trHeight w:val="1265"/>
        </w:trPr>
        <w:tc>
          <w:tcPr>
            <w:tcW w:w="241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37B87" w:rsidP="00A52586">
            <w:pPr>
              <w:jc w:val="center"/>
              <w:rPr>
                <w:rFonts w:ascii="GHEA Mariam" w:hAnsi="GHEA Mariam" w:cs="Calibri"/>
                <w:bCs/>
                <w:sz w:val="24"/>
                <w:szCs w:val="24"/>
                <w:lang w:val="hy-AM" w:eastAsia="en-GB"/>
              </w:rPr>
            </w:pPr>
            <w:r>
              <w:rPr>
                <w:rFonts w:ascii="GHEA Mariam" w:hAnsi="GHEA Mariam" w:cs="Calibri"/>
                <w:bCs/>
                <w:sz w:val="24"/>
                <w:szCs w:val="24"/>
                <w:lang w:val="en-GB" w:eastAsia="en-GB"/>
              </w:rPr>
              <w:t>Գործառ</w:t>
            </w:r>
            <w:r w:rsidR="00A52586" w:rsidRPr="00A37B87">
              <w:rPr>
                <w:rFonts w:ascii="GHEA Mariam" w:hAnsi="GHEA Mariam" w:cs="Calibri"/>
                <w:bCs/>
                <w:sz w:val="24"/>
                <w:szCs w:val="24"/>
                <w:lang w:val="en-GB" w:eastAsia="en-GB"/>
              </w:rPr>
              <w:t>ական դասիչ</w:t>
            </w:r>
            <w:r>
              <w:rPr>
                <w:rFonts w:ascii="GHEA Mariam" w:hAnsi="GHEA Mariam" w:cs="Calibri"/>
                <w:bCs/>
                <w:sz w:val="24"/>
                <w:szCs w:val="24"/>
                <w:lang w:val="hy-AM" w:eastAsia="en-GB"/>
              </w:rPr>
              <w:t>ը</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Cs/>
                <w:sz w:val="24"/>
                <w:szCs w:val="24"/>
                <w:lang w:val="en-GB" w:eastAsia="en-GB"/>
              </w:rPr>
            </w:pPr>
            <w:r w:rsidRPr="00A37B87">
              <w:rPr>
                <w:rFonts w:ascii="GHEA Mariam" w:hAnsi="GHEA Mariam" w:cs="Calibri"/>
                <w:bCs/>
                <w:sz w:val="24"/>
                <w:szCs w:val="24"/>
                <w:lang w:val="en-GB" w:eastAsia="en-GB"/>
              </w:rPr>
              <w:t xml:space="preserve"> 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Cs/>
                <w:sz w:val="24"/>
                <w:szCs w:val="24"/>
                <w:lang w:val="en-GB" w:eastAsia="en-GB"/>
              </w:rPr>
            </w:pPr>
            <w:r w:rsidRPr="00A37B87">
              <w:rPr>
                <w:rFonts w:ascii="GHEA Mariam" w:hAnsi="GHEA Mariam" w:cs="Calibri"/>
                <w:bCs/>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53" w:type="dxa"/>
            <w:gridSpan w:val="2"/>
            <w:tcBorders>
              <w:top w:val="single" w:sz="4" w:space="0" w:color="auto"/>
              <w:left w:val="nil"/>
              <w:bottom w:val="single" w:sz="4" w:space="0" w:color="auto"/>
              <w:right w:val="single" w:sz="4" w:space="0" w:color="000000"/>
            </w:tcBorders>
            <w:shd w:val="clear" w:color="auto" w:fill="auto"/>
            <w:vAlign w:val="center"/>
            <w:hideMark/>
          </w:tcPr>
          <w:p w:rsidR="00A52586" w:rsidRPr="00A37B87" w:rsidRDefault="00A52586" w:rsidP="00A52586">
            <w:pPr>
              <w:jc w:val="center"/>
              <w:rPr>
                <w:rFonts w:ascii="GHEA Mariam" w:hAnsi="GHEA Mariam" w:cs="Calibri"/>
                <w:bCs/>
                <w:sz w:val="24"/>
                <w:szCs w:val="24"/>
                <w:lang w:val="en-GB" w:eastAsia="en-GB"/>
              </w:rPr>
            </w:pPr>
            <w:r w:rsidRPr="00A37B87">
              <w:rPr>
                <w:rFonts w:ascii="GHEA Mariam" w:hAnsi="GHEA Mariam" w:cs="Calibri"/>
                <w:bCs/>
                <w:sz w:val="24"/>
                <w:szCs w:val="24"/>
                <w:lang w:val="en-GB" w:eastAsia="en-GB"/>
              </w:rPr>
              <w:t>Ցուցանիշների փոփոխությունը (ավելացումները նշված են դրական նշանով, իսկ նվազեցումները՝ փակագծերում)</w:t>
            </w:r>
          </w:p>
        </w:tc>
      </w:tr>
      <w:tr w:rsidR="00A52586" w:rsidRPr="00A52586" w:rsidTr="00A37B87">
        <w:trPr>
          <w:cantSplit/>
          <w:trHeight w:val="1809"/>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37B87" w:rsidP="00A37B87">
            <w:pPr>
              <w:ind w:left="113" w:right="113"/>
              <w:jc w:val="center"/>
              <w:rPr>
                <w:rFonts w:ascii="GHEA Mariam" w:hAnsi="GHEA Mariam" w:cs="Calibri"/>
                <w:bCs/>
                <w:color w:val="000000"/>
                <w:sz w:val="24"/>
                <w:szCs w:val="24"/>
                <w:lang w:val="hy-AM" w:eastAsia="en-GB"/>
              </w:rPr>
            </w:pPr>
            <w:r w:rsidRPr="00A37B87">
              <w:rPr>
                <w:rFonts w:ascii="GHEA Mariam" w:hAnsi="GHEA Mariam" w:cs="Calibri"/>
                <w:bCs/>
                <w:color w:val="000000"/>
                <w:sz w:val="24"/>
                <w:szCs w:val="24"/>
                <w:lang w:val="en-GB" w:eastAsia="en-GB"/>
              </w:rPr>
              <w:t>բաժին</w:t>
            </w:r>
            <w:r>
              <w:rPr>
                <w:rFonts w:ascii="GHEA Mariam" w:hAnsi="GHEA Mariam" w:cs="Calibri"/>
                <w:bCs/>
                <w:color w:val="000000"/>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52586" w:rsidRPr="00A37B87" w:rsidRDefault="00A37B87" w:rsidP="00A37B87">
            <w:pPr>
              <w:ind w:left="113" w:right="113"/>
              <w:jc w:val="center"/>
              <w:rPr>
                <w:rFonts w:ascii="GHEA Mariam" w:hAnsi="GHEA Mariam" w:cs="Calibri"/>
                <w:bCs/>
                <w:color w:val="000000"/>
                <w:sz w:val="24"/>
                <w:szCs w:val="24"/>
                <w:lang w:val="hy-AM" w:eastAsia="en-GB"/>
              </w:rPr>
            </w:pPr>
            <w:r w:rsidRPr="00A37B87">
              <w:rPr>
                <w:rFonts w:ascii="GHEA Mariam" w:hAnsi="GHEA Mariam" w:cs="Calibri"/>
                <w:bCs/>
                <w:color w:val="000000"/>
                <w:sz w:val="24"/>
                <w:szCs w:val="24"/>
                <w:lang w:val="en-GB" w:eastAsia="en-GB"/>
              </w:rPr>
              <w:t>խումբ</w:t>
            </w:r>
            <w:r>
              <w:rPr>
                <w:rFonts w:ascii="GHEA Mariam" w:hAnsi="GHEA Mariam" w:cs="Calibri"/>
                <w:bCs/>
                <w:color w:val="000000"/>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52586" w:rsidRPr="00A37B87" w:rsidRDefault="00A37B87" w:rsidP="00A37B87">
            <w:pPr>
              <w:ind w:left="113" w:right="113"/>
              <w:jc w:val="center"/>
              <w:rPr>
                <w:rFonts w:ascii="GHEA Mariam" w:hAnsi="GHEA Mariam" w:cs="Calibri"/>
                <w:bCs/>
                <w:color w:val="000000"/>
                <w:sz w:val="24"/>
                <w:szCs w:val="24"/>
                <w:lang w:val="hy-AM" w:eastAsia="en-GB"/>
              </w:rPr>
            </w:pPr>
            <w:r w:rsidRPr="00A37B87">
              <w:rPr>
                <w:rFonts w:ascii="GHEA Mariam" w:hAnsi="GHEA Mariam" w:cs="Calibri"/>
                <w:bCs/>
                <w:color w:val="000000"/>
                <w:sz w:val="24"/>
                <w:szCs w:val="24"/>
                <w:lang w:val="en-GB" w:eastAsia="en-GB"/>
              </w:rPr>
              <w:t>դաս</w:t>
            </w:r>
            <w:r>
              <w:rPr>
                <w:rFonts w:ascii="GHEA Mariam" w:hAnsi="GHEA Mariam" w:cs="Calibri"/>
                <w:bCs/>
                <w:color w:val="000000"/>
                <w:sz w:val="24"/>
                <w:szCs w:val="24"/>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A52586" w:rsidRPr="00A37B87" w:rsidRDefault="00A37B87" w:rsidP="00A37B87">
            <w:pPr>
              <w:ind w:left="113" w:right="113"/>
              <w:jc w:val="center"/>
              <w:rPr>
                <w:rFonts w:ascii="GHEA Mariam" w:hAnsi="GHEA Mariam" w:cs="Calibri"/>
                <w:bCs/>
                <w:sz w:val="24"/>
                <w:szCs w:val="24"/>
                <w:lang w:val="hy-AM" w:eastAsia="en-GB"/>
              </w:rPr>
            </w:pPr>
            <w:r w:rsidRPr="00A37B87">
              <w:rPr>
                <w:rFonts w:ascii="GHEA Mariam" w:hAnsi="GHEA Mariam" w:cs="Calibri"/>
                <w:bCs/>
                <w:sz w:val="24"/>
                <w:szCs w:val="24"/>
                <w:lang w:val="en-GB" w:eastAsia="en-GB"/>
              </w:rPr>
              <w:t>ծրագիր</w:t>
            </w:r>
            <w:r>
              <w:rPr>
                <w:rFonts w:ascii="GHEA Mariam" w:hAnsi="GHEA Mariam" w:cs="Calibri"/>
                <w:bCs/>
                <w:sz w:val="24"/>
                <w:szCs w:val="24"/>
                <w:lang w:val="hy-AM" w:eastAsia="en-GB"/>
              </w:rPr>
              <w:t>ը</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A52586" w:rsidRPr="00A37B87" w:rsidRDefault="00A37B87" w:rsidP="00A37B87">
            <w:pPr>
              <w:ind w:left="113" w:right="113"/>
              <w:jc w:val="center"/>
              <w:rPr>
                <w:rFonts w:ascii="GHEA Mariam" w:hAnsi="GHEA Mariam" w:cs="Calibri"/>
                <w:bCs/>
                <w:sz w:val="24"/>
                <w:szCs w:val="24"/>
                <w:lang w:val="hy-AM" w:eastAsia="en-GB"/>
              </w:rPr>
            </w:pPr>
            <w:r w:rsidRPr="00A37B87">
              <w:rPr>
                <w:rFonts w:ascii="GHEA Mariam" w:hAnsi="GHEA Mariam" w:cs="Calibri"/>
                <w:bCs/>
                <w:sz w:val="24"/>
                <w:szCs w:val="24"/>
                <w:lang w:val="en-GB" w:eastAsia="en-GB"/>
              </w:rPr>
              <w:t>միջոցառում</w:t>
            </w:r>
            <w:r>
              <w:rPr>
                <w:rFonts w:ascii="GHEA Mariam" w:hAnsi="GHEA Mariam" w:cs="Calibri"/>
                <w:bCs/>
                <w:sz w:val="24"/>
                <w:szCs w:val="24"/>
                <w:lang w:val="hy-AM" w:eastAsia="en-GB"/>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Cs/>
                <w:sz w:val="24"/>
                <w:szCs w:val="24"/>
                <w:lang w:val="en-GB" w:eastAsia="en-GB"/>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Cs/>
                <w:sz w:val="24"/>
                <w:szCs w:val="24"/>
                <w:lang w:val="en-GB" w:eastAsia="en-GB"/>
              </w:rPr>
            </w:pPr>
            <w:r w:rsidRPr="00A37B87">
              <w:rPr>
                <w:rFonts w:ascii="GHEA Mariam" w:hAnsi="GHEA Mariam" w:cs="Calibri"/>
                <w:bCs/>
                <w:sz w:val="24"/>
                <w:szCs w:val="24"/>
                <w:lang w:val="en-GB" w:eastAsia="en-GB"/>
              </w:rPr>
              <w:t>ինն ամիս</w:t>
            </w: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37B87">
            <w:pPr>
              <w:jc w:val="center"/>
              <w:rPr>
                <w:rFonts w:ascii="GHEA Mariam" w:hAnsi="GHEA Mariam" w:cs="Calibri"/>
                <w:bCs/>
                <w:sz w:val="24"/>
                <w:szCs w:val="24"/>
                <w:lang w:val="en-GB" w:eastAsia="en-GB"/>
              </w:rPr>
            </w:pPr>
            <w:r w:rsidRPr="00A37B87">
              <w:rPr>
                <w:rFonts w:ascii="GHEA Mariam" w:hAnsi="GHEA Mariam" w:cs="Calibri"/>
                <w:bCs/>
                <w:sz w:val="24"/>
                <w:szCs w:val="24"/>
                <w:lang w:val="en-GB" w:eastAsia="en-GB"/>
              </w:rPr>
              <w:t xml:space="preserve"> </w:t>
            </w:r>
            <w:r w:rsidR="00A37B87">
              <w:rPr>
                <w:rFonts w:ascii="GHEA Mariam" w:hAnsi="GHEA Mariam" w:cs="Calibri"/>
                <w:bCs/>
                <w:sz w:val="24"/>
                <w:szCs w:val="24"/>
                <w:lang w:val="hy-AM" w:eastAsia="en-GB"/>
              </w:rPr>
              <w:t>տ</w:t>
            </w:r>
            <w:r w:rsidRPr="00A37B87">
              <w:rPr>
                <w:rFonts w:ascii="GHEA Mariam" w:hAnsi="GHEA Mariam" w:cs="Calibri"/>
                <w:bCs/>
                <w:sz w:val="24"/>
                <w:szCs w:val="24"/>
                <w:lang w:val="en-GB" w:eastAsia="en-GB"/>
              </w:rPr>
              <w:t>արի</w:t>
            </w:r>
          </w:p>
        </w:tc>
      </w:tr>
      <w:tr w:rsidR="00A52586" w:rsidRPr="00A52586" w:rsidTr="00A37B87">
        <w:trPr>
          <w:trHeight w:val="59"/>
        </w:trPr>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37B87">
            <w:pPr>
              <w:ind w:left="113" w:right="113"/>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8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37B87">
            <w:pPr>
              <w:ind w:left="113" w:right="113"/>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8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37B87">
            <w:pPr>
              <w:ind w:left="113" w:right="113"/>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37B87">
            <w:pPr>
              <w:ind w:left="113" w:right="113"/>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c>
          <w:tcPr>
            <w:tcW w:w="127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37B87">
            <w:pPr>
              <w:ind w:left="113" w:right="113"/>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c>
          <w:tcPr>
            <w:tcW w:w="7087" w:type="dxa"/>
            <w:tcBorders>
              <w:top w:val="nil"/>
              <w:left w:val="nil"/>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ԸՆԴԱՄԵՆԸ ԾԱԽՍԵՐ</w:t>
            </w:r>
          </w:p>
        </w:tc>
        <w:tc>
          <w:tcPr>
            <w:tcW w:w="2127" w:type="dxa"/>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7087" w:type="dxa"/>
            <w:tcBorders>
              <w:top w:val="nil"/>
              <w:left w:val="nil"/>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r>
      <w:tr w:rsidR="00A52586" w:rsidRPr="00A52586" w:rsidTr="00A37B87">
        <w:trPr>
          <w:trHeight w:val="53"/>
        </w:trPr>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52586">
            <w:pPr>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8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52586">
            <w:pPr>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85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52586">
            <w:pPr>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52586">
            <w:pPr>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1276"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52586" w:rsidRPr="00A37B87" w:rsidRDefault="00A52586" w:rsidP="00A52586">
            <w:pPr>
              <w:jc w:val="center"/>
              <w:rPr>
                <w:rFonts w:ascii="GHEA Mariam" w:hAnsi="GHEA Mariam" w:cs="Calibri"/>
                <w:b/>
                <w:bCs/>
                <w:color w:val="000000"/>
                <w:sz w:val="24"/>
                <w:szCs w:val="24"/>
                <w:lang w:val="en-GB" w:eastAsia="en-GB"/>
              </w:rPr>
            </w:pPr>
            <w:r w:rsidRPr="00A37B87">
              <w:rPr>
                <w:rFonts w:ascii="Calibri" w:hAnsi="Calibri" w:cs="Calibri"/>
                <w:b/>
                <w:bCs/>
                <w:color w:val="000000"/>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ՀՀ էկոնոմիկայի նախարարություն</w:t>
            </w:r>
          </w:p>
        </w:tc>
        <w:tc>
          <w:tcPr>
            <w:tcW w:w="2127" w:type="dxa"/>
            <w:tcBorders>
              <w:top w:val="single" w:sz="4" w:space="0" w:color="auto"/>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b/>
                <w:bCs/>
                <w:color w:val="000000"/>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c>
          <w:tcPr>
            <w:tcW w:w="2126"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r>
      <w:tr w:rsidR="00A52586" w:rsidRPr="00A52586" w:rsidTr="00A37B87">
        <w:trPr>
          <w:trHeight w:val="53"/>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04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ՏՆՏԵՍԱԿԱՆ ՀԱՐԱԲԵՐՈՒԹՅՈՒՆՆԵՐ</w:t>
            </w:r>
          </w:p>
        </w:tc>
        <w:tc>
          <w:tcPr>
            <w:tcW w:w="2127"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851"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37B87" w:rsidRPr="00A52586" w:rsidTr="00A37B87">
        <w:trPr>
          <w:trHeight w:val="69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02</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Գյուղատնտեսություն, անտառային տնտեսություն, ձկնորսություն և որսորդություն</w:t>
            </w:r>
          </w:p>
        </w:tc>
        <w:tc>
          <w:tcPr>
            <w:tcW w:w="2127"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37B87"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37B87"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01</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7087" w:type="dxa"/>
            <w:tcBorders>
              <w:top w:val="single" w:sz="4" w:space="0" w:color="auto"/>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Գյուղատնտեսություն</w:t>
            </w:r>
          </w:p>
        </w:tc>
        <w:tc>
          <w:tcPr>
            <w:tcW w:w="2127" w:type="dxa"/>
            <w:tcBorders>
              <w:top w:val="single" w:sz="4" w:space="0" w:color="auto"/>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single" w:sz="4" w:space="0" w:color="auto"/>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ՀՀ էկոնոմիկայի նախարարություն</w:t>
            </w:r>
          </w:p>
        </w:tc>
        <w:tc>
          <w:tcPr>
            <w:tcW w:w="2127" w:type="dxa"/>
            <w:tcBorders>
              <w:top w:val="nil"/>
              <w:left w:val="nil"/>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nil"/>
              <w:left w:val="nil"/>
              <w:bottom w:val="single" w:sz="4" w:space="0" w:color="auto"/>
              <w:right w:val="single" w:sz="4" w:space="0" w:color="auto"/>
            </w:tcBorders>
            <w:shd w:val="clear" w:color="auto" w:fill="auto"/>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single" w:sz="4" w:space="0" w:color="auto"/>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1116</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7087" w:type="dxa"/>
            <w:tcBorders>
              <w:top w:val="nil"/>
              <w:left w:val="nil"/>
              <w:bottom w:val="single" w:sz="4" w:space="0" w:color="auto"/>
              <w:right w:val="single" w:sz="4" w:space="0" w:color="auto"/>
            </w:tcBorders>
            <w:shd w:val="clear" w:color="auto" w:fill="auto"/>
            <w:hideMark/>
          </w:tcPr>
          <w:p w:rsidR="00A52586" w:rsidRPr="00A37B87" w:rsidRDefault="00A52586" w:rsidP="00A52586">
            <w:pP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 xml:space="preserve"> Անասնաբուժական ծառայություններ</w:t>
            </w:r>
          </w:p>
        </w:tc>
        <w:tc>
          <w:tcPr>
            <w:tcW w:w="2127" w:type="dxa"/>
            <w:tcBorders>
              <w:top w:val="single" w:sz="4" w:space="0" w:color="auto"/>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c>
          <w:tcPr>
            <w:tcW w:w="2126" w:type="dxa"/>
            <w:tcBorders>
              <w:top w:val="nil"/>
              <w:left w:val="nil"/>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nil"/>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single" w:sz="4" w:space="0" w:color="auto"/>
              <w:bottom w:val="single" w:sz="4" w:space="0" w:color="auto"/>
              <w:right w:val="single" w:sz="4" w:space="0" w:color="auto"/>
            </w:tcBorders>
            <w:shd w:val="clear" w:color="auto" w:fill="auto"/>
            <w:noWrap/>
            <w:hideMark/>
          </w:tcPr>
          <w:p w:rsidR="00A52586" w:rsidRPr="00A37B87" w:rsidRDefault="00A52586" w:rsidP="00A52586">
            <w:pPr>
              <w:jc w:val="center"/>
              <w:rPr>
                <w:rFonts w:ascii="GHEA Mariam" w:hAnsi="GHEA Mariam" w:cs="Calibri"/>
                <w:b/>
                <w:bCs/>
                <w:sz w:val="24"/>
                <w:szCs w:val="24"/>
                <w:lang w:val="en-GB" w:eastAsia="en-GB"/>
              </w:rPr>
            </w:pPr>
            <w:r w:rsidRPr="00A37B87">
              <w:rPr>
                <w:rFonts w:ascii="Calibri" w:hAnsi="Calibri" w:cs="Calibri"/>
                <w:b/>
                <w:bCs/>
                <w:sz w:val="24"/>
                <w:szCs w:val="24"/>
                <w:lang w:val="en-GB" w:eastAsia="en-GB"/>
              </w:rPr>
              <w:t> </w:t>
            </w:r>
          </w:p>
        </w:tc>
      </w:tr>
      <w:tr w:rsidR="00A52586" w:rsidRPr="00A52586" w:rsidTr="00A37B87">
        <w:trPr>
          <w:trHeight w:val="842"/>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12001</w:t>
            </w: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13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ըստ կատարողների</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8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37B87" w:rsidP="00A52586">
            <w:pPr>
              <w:rPr>
                <w:rFonts w:ascii="GHEA Mariam" w:hAnsi="GHEA Mariam" w:cs="Calibri"/>
                <w:b/>
                <w:bCs/>
                <w:i/>
                <w:iCs/>
                <w:sz w:val="24"/>
                <w:szCs w:val="24"/>
                <w:lang w:val="en-GB" w:eastAsia="en-GB"/>
              </w:rPr>
            </w:pPr>
            <w:r>
              <w:rPr>
                <w:rFonts w:ascii="GHEA Mariam" w:hAnsi="GHEA Mariam" w:cs="Calibri"/>
                <w:b/>
                <w:bCs/>
                <w:i/>
                <w:iCs/>
                <w:sz w:val="24"/>
                <w:szCs w:val="24"/>
                <w:lang w:val="en-GB" w:eastAsia="en-GB"/>
              </w:rPr>
              <w:t xml:space="preserve"> ՀՀ Արագածոտնի </w:t>
            </w:r>
            <w:r w:rsidR="00A52586" w:rsidRPr="00A37B87">
              <w:rPr>
                <w:rFonts w:ascii="GHEA Mariam" w:hAnsi="GHEA Mariam" w:cs="Calibri"/>
                <w:b/>
                <w:bCs/>
                <w:i/>
                <w:iCs/>
                <w:sz w:val="24"/>
                <w:szCs w:val="24"/>
                <w:lang w:val="en-GB" w:eastAsia="en-GB"/>
              </w:rPr>
              <w:t>մարզպետի աշխատակազմ</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2,000.0</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469"/>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2,000.0</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2,000.0</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2,000.0</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2,000.0</w:t>
            </w:r>
          </w:p>
        </w:tc>
        <w:tc>
          <w:tcPr>
            <w:tcW w:w="2126" w:type="dxa"/>
            <w:tcBorders>
              <w:top w:val="nil"/>
              <w:left w:val="nil"/>
              <w:bottom w:val="single" w:sz="4" w:space="0" w:color="auto"/>
              <w:right w:val="single" w:sz="4" w:space="0" w:color="auto"/>
            </w:tcBorders>
            <w:shd w:val="clear" w:color="auto" w:fill="auto"/>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11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b/>
                <w:bCs/>
                <w:i/>
                <w:iCs/>
                <w:sz w:val="24"/>
                <w:szCs w:val="24"/>
                <w:lang w:val="en-GB" w:eastAsia="en-GB"/>
              </w:rPr>
            </w:pPr>
            <w:r w:rsidRPr="00A37B87">
              <w:rPr>
                <w:rFonts w:ascii="GHEA Mariam" w:hAnsi="GHEA Mariam" w:cs="Calibri"/>
                <w:b/>
                <w:bCs/>
                <w:i/>
                <w:iCs/>
                <w:sz w:val="24"/>
                <w:szCs w:val="24"/>
                <w:lang w:val="en-GB" w:eastAsia="en-GB"/>
              </w:rPr>
              <w:t xml:space="preserve"> ՀՀ Գեղարքունիքի մարզպետի աշխատակազմ</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8,000.0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10,000.0</w:t>
            </w:r>
          </w:p>
        </w:tc>
      </w:tr>
      <w:tr w:rsidR="00A52586" w:rsidRPr="00A52586" w:rsidTr="00A37B87">
        <w:trPr>
          <w:trHeight w:val="399"/>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color w:val="000000"/>
                <w:sz w:val="24"/>
                <w:szCs w:val="24"/>
                <w:lang w:val="en-GB" w:eastAsia="en-GB"/>
              </w:rPr>
            </w:pPr>
            <w:r w:rsidRPr="00A37B87">
              <w:rPr>
                <w:rFonts w:ascii="Calibri" w:hAnsi="Calibri" w:cs="Calibri"/>
                <w:color w:val="000000"/>
                <w:sz w:val="24"/>
                <w:szCs w:val="24"/>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52586" w:rsidRPr="00A37B87" w:rsidRDefault="00A52586" w:rsidP="00A52586">
            <w:pPr>
              <w:rPr>
                <w:rFonts w:ascii="GHEA Mariam" w:hAnsi="GHEA Mariam" w:cs="Calibri"/>
                <w:color w:val="000000"/>
                <w:sz w:val="24"/>
                <w:szCs w:val="24"/>
                <w:lang w:val="en-GB" w:eastAsia="en-GB"/>
              </w:rPr>
            </w:pPr>
            <w:r w:rsidRPr="00A37B87">
              <w:rPr>
                <w:rFonts w:ascii="Calibri" w:hAnsi="Calibri" w:cs="Calibri"/>
                <w:color w:val="000000"/>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8,000.0</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10,000.0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8,000.0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10,000.0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8,000.0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10,000.0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8,000.0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10,000.0</w:t>
            </w:r>
          </w:p>
        </w:tc>
      </w:tr>
      <w:tr w:rsidR="00A52586" w:rsidRPr="00A52586" w:rsidTr="00A37B87">
        <w:trPr>
          <w:trHeight w:val="416"/>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8,000.0</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10,000.0</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b/>
                <w:bCs/>
                <w:i/>
                <w:iCs/>
                <w:sz w:val="24"/>
                <w:szCs w:val="24"/>
                <w:lang w:val="en-GB" w:eastAsia="en-GB"/>
              </w:rPr>
            </w:pPr>
            <w:r w:rsidRPr="00A37B87">
              <w:rPr>
                <w:rFonts w:ascii="GHEA Mariam" w:hAnsi="GHEA Mariam" w:cs="Calibri"/>
                <w:b/>
                <w:bCs/>
                <w:i/>
                <w:iCs/>
                <w:sz w:val="24"/>
                <w:szCs w:val="24"/>
                <w:lang w:val="en-GB" w:eastAsia="en-GB"/>
              </w:rPr>
              <w:t xml:space="preserve"> ՀՀ Շիրակի մարզպետի աշխատակազմ</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w:t>
            </w:r>
          </w:p>
        </w:tc>
      </w:tr>
      <w:tr w:rsidR="00A52586" w:rsidRPr="00A52586" w:rsidTr="00A37B87">
        <w:trPr>
          <w:trHeight w:val="274"/>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76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b/>
                <w:bCs/>
                <w:i/>
                <w:iCs/>
                <w:sz w:val="24"/>
                <w:szCs w:val="24"/>
                <w:lang w:val="en-GB" w:eastAsia="en-GB"/>
              </w:rPr>
            </w:pPr>
            <w:r w:rsidRPr="00A37B87">
              <w:rPr>
                <w:rFonts w:ascii="GHEA Mariam" w:hAnsi="GHEA Mariam" w:cs="Calibri"/>
                <w:b/>
                <w:bCs/>
                <w:i/>
                <w:iCs/>
                <w:sz w:val="24"/>
                <w:szCs w:val="24"/>
                <w:lang w:val="en-GB" w:eastAsia="en-GB"/>
              </w:rPr>
              <w:t xml:space="preserve"> ՀՀ Սյունիքի մարզպետի աշխատակազմ</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5,450.0</w:t>
            </w:r>
          </w:p>
        </w:tc>
      </w:tr>
      <w:tr w:rsidR="00A52586" w:rsidRPr="00A52586" w:rsidTr="00A37B87">
        <w:trPr>
          <w:trHeight w:val="36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5,450.0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5,450.0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5,450.0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5,450.0</w:t>
            </w:r>
          </w:p>
        </w:tc>
      </w:tr>
      <w:tr w:rsidR="00A52586" w:rsidRPr="00A52586" w:rsidTr="00A37B87">
        <w:trPr>
          <w:trHeight w:val="76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5,000.0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5,450.0</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b/>
                <w:bCs/>
                <w:i/>
                <w:iCs/>
                <w:sz w:val="24"/>
                <w:szCs w:val="24"/>
                <w:lang w:val="en-GB" w:eastAsia="en-GB"/>
              </w:rPr>
            </w:pPr>
            <w:r w:rsidRPr="00A37B87">
              <w:rPr>
                <w:rFonts w:ascii="GHEA Mariam" w:hAnsi="GHEA Mariam" w:cs="Calibri"/>
                <w:b/>
                <w:bCs/>
                <w:i/>
                <w:iCs/>
                <w:sz w:val="24"/>
                <w:szCs w:val="24"/>
                <w:lang w:val="en-GB" w:eastAsia="en-GB"/>
              </w:rPr>
              <w:t xml:space="preserve"> ՀՀ Տավուշի մարզպետի աշխատակազմ</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(2,250.0)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(2,750.0)</w:t>
            </w:r>
          </w:p>
        </w:tc>
      </w:tr>
      <w:tr w:rsidR="00A52586" w:rsidRPr="00A52586" w:rsidTr="00A37B87">
        <w:trPr>
          <w:trHeight w:val="42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(2,250.0)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(2,750.0)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(2,250.0)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(2,750.0)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(2,250.0)</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(2,750.0)</w:t>
            </w:r>
          </w:p>
        </w:tc>
      </w:tr>
      <w:tr w:rsidR="00A52586" w:rsidRPr="00A52586" w:rsidTr="00A37B87">
        <w:trPr>
          <w:trHeight w:val="208"/>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(2,250.0)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(2,750.0)</w:t>
            </w:r>
          </w:p>
        </w:tc>
      </w:tr>
      <w:tr w:rsidR="00A52586" w:rsidRPr="00A52586" w:rsidTr="006070C8">
        <w:trPr>
          <w:trHeight w:val="581"/>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(2,250.0)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(2,750.0)</w:t>
            </w:r>
          </w:p>
        </w:tc>
      </w:tr>
      <w:tr w:rsidR="00A52586" w:rsidRPr="00A52586" w:rsidTr="00A37B87">
        <w:trPr>
          <w:trHeight w:val="5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b/>
                <w:bCs/>
                <w:i/>
                <w:iCs/>
                <w:sz w:val="24"/>
                <w:szCs w:val="24"/>
                <w:lang w:val="en-GB" w:eastAsia="en-GB"/>
              </w:rPr>
            </w:pPr>
            <w:r w:rsidRPr="00A37B87">
              <w:rPr>
                <w:rFonts w:ascii="GHEA Mariam" w:hAnsi="GHEA Mariam" w:cs="Calibri"/>
                <w:b/>
                <w:bCs/>
                <w:i/>
                <w:iCs/>
                <w:sz w:val="24"/>
                <w:szCs w:val="24"/>
                <w:lang w:val="en-GB" w:eastAsia="en-GB"/>
              </w:rPr>
              <w:t xml:space="preserve"> ՀՀ Լոռու մարզպետի աշխատակազմ</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b/>
                <w:bCs/>
                <w:sz w:val="24"/>
                <w:szCs w:val="24"/>
                <w:lang w:val="en-GB" w:eastAsia="en-GB"/>
              </w:rPr>
            </w:pPr>
            <w:r w:rsidRPr="00A37B87">
              <w:rPr>
                <w:rFonts w:ascii="GHEA Mariam" w:hAnsi="GHEA Mariam" w:cs="Calibri"/>
                <w:b/>
                <w:bCs/>
                <w:sz w:val="24"/>
                <w:szCs w:val="24"/>
                <w:lang w:val="en-GB" w:eastAsia="en-GB"/>
              </w:rPr>
              <w:t>(12,700.0)</w:t>
            </w:r>
          </w:p>
        </w:tc>
      </w:tr>
      <w:tr w:rsidR="00A52586" w:rsidRPr="00A52586" w:rsidTr="00A37B87">
        <w:trPr>
          <w:trHeight w:val="213"/>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Calibri" w:hAnsi="Calibri" w:cs="Calibri"/>
                <w:sz w:val="24"/>
                <w:szCs w:val="24"/>
                <w:lang w:val="en-GB" w:eastAsia="en-GB"/>
              </w:rPr>
              <w:t> </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ԸՆԴԱՄԵՆԸ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(12,700.0)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ԸՆԹԱՑԻԿ ԾԱԽՍԵՐ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(12,700.0)</w:t>
            </w:r>
          </w:p>
        </w:tc>
      </w:tr>
      <w:tr w:rsidR="00A52586" w:rsidRPr="00A52586" w:rsidTr="00A37B87">
        <w:trPr>
          <w:trHeight w:val="34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(12,700.0)</w:t>
            </w:r>
          </w:p>
        </w:tc>
      </w:tr>
      <w:tr w:rsidR="00A52586" w:rsidRPr="00A52586" w:rsidTr="00A37B87">
        <w:trPr>
          <w:trHeight w:val="39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Սուբսիդիաներ ոչ պետական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(12,700.0)</w:t>
            </w:r>
          </w:p>
        </w:tc>
      </w:tr>
      <w:tr w:rsidR="00A52586" w:rsidRPr="00A52586" w:rsidTr="00A37B87">
        <w:trPr>
          <w:trHeight w:val="357"/>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A52586" w:rsidRPr="00A37B87" w:rsidRDefault="00A52586" w:rsidP="00A52586">
            <w:pPr>
              <w:rPr>
                <w:rFonts w:ascii="GHEA Mariam" w:hAnsi="GHEA Mariam" w:cs="Calibri"/>
                <w:sz w:val="24"/>
                <w:szCs w:val="24"/>
                <w:lang w:val="en-GB" w:eastAsia="en-GB"/>
              </w:rPr>
            </w:pPr>
          </w:p>
        </w:tc>
        <w:tc>
          <w:tcPr>
            <w:tcW w:w="7087" w:type="dxa"/>
            <w:tcBorders>
              <w:top w:val="nil"/>
              <w:left w:val="single" w:sz="4" w:space="0" w:color="auto"/>
              <w:bottom w:val="single" w:sz="4" w:space="0" w:color="auto"/>
              <w:right w:val="single" w:sz="4" w:space="0" w:color="auto"/>
            </w:tcBorders>
            <w:shd w:val="clear" w:color="000000" w:fill="FFFFFF"/>
            <w:hideMark/>
          </w:tcPr>
          <w:p w:rsidR="00A52586" w:rsidRPr="00A37B87" w:rsidRDefault="00A52586" w:rsidP="00A52586">
            <w:pPr>
              <w:rPr>
                <w:rFonts w:ascii="GHEA Mariam" w:hAnsi="GHEA Mariam" w:cs="Calibri"/>
                <w:sz w:val="24"/>
                <w:szCs w:val="24"/>
                <w:lang w:val="en-GB" w:eastAsia="en-GB"/>
              </w:rPr>
            </w:pPr>
            <w:r w:rsidRPr="00A37B87">
              <w:rPr>
                <w:rFonts w:ascii="GHEA Mariam" w:hAnsi="GHEA Mariam" w:cs="Calibri"/>
                <w:sz w:val="24"/>
                <w:szCs w:val="24"/>
                <w:lang w:val="en-GB" w:eastAsia="en-GB"/>
              </w:rPr>
              <w:t xml:space="preserve"> - Սուբսիդիաներ ոչ  պետական ոչ ֆինանսական կազմակերպություններին</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(7,750.0)</w:t>
            </w:r>
          </w:p>
        </w:tc>
        <w:tc>
          <w:tcPr>
            <w:tcW w:w="2126" w:type="dxa"/>
            <w:tcBorders>
              <w:top w:val="nil"/>
              <w:left w:val="nil"/>
              <w:bottom w:val="single" w:sz="4" w:space="0" w:color="auto"/>
              <w:right w:val="single" w:sz="4" w:space="0" w:color="auto"/>
            </w:tcBorders>
            <w:shd w:val="clear" w:color="000000" w:fill="FFFFFF"/>
            <w:noWrap/>
            <w:vAlign w:val="center"/>
            <w:hideMark/>
          </w:tcPr>
          <w:p w:rsidR="00A52586" w:rsidRPr="00A37B87" w:rsidRDefault="00A52586" w:rsidP="00A52586">
            <w:pPr>
              <w:jc w:val="center"/>
              <w:rPr>
                <w:rFonts w:ascii="GHEA Mariam" w:hAnsi="GHEA Mariam" w:cs="Calibri"/>
                <w:sz w:val="24"/>
                <w:szCs w:val="24"/>
                <w:lang w:val="en-GB" w:eastAsia="en-GB"/>
              </w:rPr>
            </w:pPr>
            <w:r w:rsidRPr="00A37B87">
              <w:rPr>
                <w:rFonts w:ascii="GHEA Mariam" w:hAnsi="GHEA Mariam" w:cs="Calibri"/>
                <w:sz w:val="24"/>
                <w:szCs w:val="24"/>
                <w:lang w:val="en-GB" w:eastAsia="en-GB"/>
              </w:rPr>
              <w:t>(12,700.0)</w:t>
            </w:r>
          </w:p>
        </w:tc>
      </w:tr>
    </w:tbl>
    <w:p w:rsidR="00A37B87" w:rsidRDefault="00A37B87" w:rsidP="008F5067">
      <w:pPr>
        <w:pStyle w:val="mechtex"/>
        <w:jc w:val="left"/>
        <w:rPr>
          <w:rFonts w:ascii="GHEA Mariam" w:hAnsi="GHEA Mariam" w:cs="Sylfaen"/>
          <w:sz w:val="24"/>
          <w:szCs w:val="24"/>
          <w:lang w:val="hy-AM"/>
        </w:rPr>
      </w:pPr>
    </w:p>
    <w:p w:rsidR="00A37B87" w:rsidRDefault="00A37B87" w:rsidP="008F5067">
      <w:pPr>
        <w:pStyle w:val="mechtex"/>
        <w:jc w:val="left"/>
        <w:rPr>
          <w:rFonts w:ascii="GHEA Mariam" w:hAnsi="GHEA Mariam" w:cs="Sylfaen"/>
          <w:sz w:val="24"/>
          <w:szCs w:val="24"/>
          <w:lang w:val="hy-AM"/>
        </w:rPr>
      </w:pPr>
    </w:p>
    <w:p w:rsidR="00A37B87" w:rsidRDefault="00A37B87" w:rsidP="008F5067">
      <w:pPr>
        <w:pStyle w:val="mechtex"/>
        <w:jc w:val="left"/>
        <w:rPr>
          <w:rFonts w:ascii="GHEA Mariam" w:hAnsi="GHEA Mariam" w:cs="Sylfaen"/>
          <w:sz w:val="24"/>
          <w:szCs w:val="24"/>
          <w:lang w:val="hy-AM"/>
        </w:rPr>
      </w:pPr>
    </w:p>
    <w:p w:rsidR="00A52586" w:rsidRPr="00574F02" w:rsidRDefault="00A52586" w:rsidP="00A37B8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52586" w:rsidRPr="00574F02" w:rsidRDefault="00A52586" w:rsidP="00A37B8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A37B87" w:rsidP="00A37B87">
      <w:pPr>
        <w:ind w:firstLine="1134"/>
        <w:rPr>
          <w:rFonts w:ascii="GHEA Mariam" w:hAnsi="GHEA Mariam"/>
          <w:sz w:val="22"/>
          <w:szCs w:val="24"/>
          <w:lang w:val="hy-AM"/>
        </w:rPr>
      </w:pPr>
      <w:r>
        <w:rPr>
          <w:rFonts w:ascii="GHEA Mariam" w:hAnsi="GHEA Mariam" w:cs="Sylfaen"/>
          <w:sz w:val="24"/>
          <w:szCs w:val="24"/>
          <w:lang w:val="hy-AM"/>
        </w:rPr>
        <w:t xml:space="preserve">                   </w:t>
      </w:r>
      <w:r w:rsidR="00A52586" w:rsidRPr="00574F02">
        <w:rPr>
          <w:rFonts w:ascii="GHEA Mariam" w:hAnsi="GHEA Mariam" w:cs="Sylfaen"/>
          <w:sz w:val="24"/>
          <w:szCs w:val="24"/>
          <w:lang w:val="hy-AM"/>
        </w:rPr>
        <w:t>ՂԵԿԱՎԱՐ</w:t>
      </w:r>
      <w:r w:rsidR="00A52586" w:rsidRPr="00574F02">
        <w:rPr>
          <w:rFonts w:ascii="GHEA Mariam" w:hAnsi="GHEA Mariam" w:cs="Arial Armenian"/>
          <w:sz w:val="24"/>
          <w:szCs w:val="24"/>
          <w:lang w:val="hy-AM"/>
        </w:rPr>
        <w:tab/>
        <w:t xml:space="preserve">                            </w:t>
      </w:r>
      <w:r w:rsidR="00A5258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A52586">
        <w:rPr>
          <w:rFonts w:ascii="GHEA Mariam" w:hAnsi="GHEA Mariam" w:cs="Arial Armenian"/>
          <w:sz w:val="24"/>
          <w:szCs w:val="24"/>
          <w:lang w:val="hy-AM"/>
        </w:rPr>
        <w:t xml:space="preserve">  Լ</w:t>
      </w:r>
      <w:r w:rsidR="00A52586" w:rsidRPr="00574F02">
        <w:rPr>
          <w:rFonts w:ascii="GHEA Mariam" w:hAnsi="GHEA Mariam" w:cs="Sylfaen"/>
          <w:sz w:val="24"/>
          <w:szCs w:val="24"/>
          <w:lang w:val="hy-AM"/>
        </w:rPr>
        <w:t>.</w:t>
      </w:r>
      <w:r w:rsidR="00A52586" w:rsidRPr="00574F02">
        <w:rPr>
          <w:rFonts w:ascii="GHEA Mariam" w:hAnsi="GHEA Mariam" w:cs="Arial Armenian"/>
          <w:sz w:val="24"/>
          <w:szCs w:val="24"/>
          <w:lang w:val="hy-AM"/>
        </w:rPr>
        <w:t xml:space="preserve"> </w:t>
      </w:r>
      <w:r w:rsidR="00A52586">
        <w:rPr>
          <w:rFonts w:ascii="GHEA Mariam" w:hAnsi="GHEA Mariam" w:cs="Arial Armenian"/>
          <w:sz w:val="24"/>
          <w:szCs w:val="24"/>
          <w:lang w:val="hy-AM"/>
        </w:rPr>
        <w:t>ՄԱԿՈՒՆՑ</w:t>
      </w:r>
    </w:p>
    <w:p w:rsidR="00A52586" w:rsidRDefault="00A52586" w:rsidP="008F5067">
      <w:pPr>
        <w:jc w:val="center"/>
        <w:rPr>
          <w:rFonts w:ascii="GHEA Mariam" w:hAnsi="GHEA Mariam"/>
          <w:sz w:val="22"/>
          <w:szCs w:val="24"/>
          <w:lang w:val="hy-AM"/>
        </w:rPr>
        <w:sectPr w:rsidR="00A52586" w:rsidSect="00A52586">
          <w:pgSz w:w="16834" w:h="11909" w:orient="landscape" w:code="9"/>
          <w:pgMar w:top="1440" w:right="1276" w:bottom="1440" w:left="1440" w:header="720" w:footer="576" w:gutter="0"/>
          <w:pgNumType w:start="1"/>
          <w:cols w:space="720"/>
          <w:titlePg/>
          <w:docGrid w:linePitch="272"/>
        </w:sectPr>
      </w:pPr>
    </w:p>
    <w:p w:rsidR="00A52586" w:rsidRPr="00B00EC1" w:rsidRDefault="00A52586" w:rsidP="00A5258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A52586" w:rsidRPr="00AD2FF0" w:rsidRDefault="00A52586" w:rsidP="00A52586">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A52586" w:rsidRDefault="00A52586" w:rsidP="00A52586">
      <w:pPr>
        <w:shd w:val="clear" w:color="auto" w:fill="FFFFFF"/>
        <w:spacing w:line="360" w:lineRule="auto"/>
        <w:ind w:right="240" w:firstLine="567"/>
        <w:jc w:val="center"/>
        <w:rPr>
          <w:rFonts w:ascii="GHEA Mariam" w:hAnsi="GHEA Mariam"/>
          <w:spacing w:val="-2"/>
          <w:sz w:val="24"/>
          <w:szCs w:val="24"/>
          <w:lang w:val="hy-AM"/>
        </w:rPr>
      </w:pPr>
      <w:r w:rsidRPr="00A52586">
        <w:rPr>
          <w:rFonts w:ascii="GHEA Mariam" w:hAnsi="GHEA Mariam"/>
          <w:spacing w:val="-2"/>
          <w:sz w:val="24"/>
          <w:szCs w:val="24"/>
          <w:lang w:val="hy-AM"/>
        </w:rPr>
        <w:t xml:space="preserve">                                                                                                                                                օգոստոսի 20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1C76DF" w:rsidRPr="001C76DF" w:rsidRDefault="001C76DF" w:rsidP="00A52586">
      <w:pPr>
        <w:shd w:val="clear" w:color="auto" w:fill="FFFFFF"/>
        <w:spacing w:line="360" w:lineRule="auto"/>
        <w:ind w:right="240" w:firstLine="567"/>
        <w:jc w:val="center"/>
        <w:rPr>
          <w:rFonts w:ascii="GHEA Mariam" w:hAnsi="GHEA Mariam"/>
          <w:bCs/>
          <w:color w:val="000000"/>
          <w:sz w:val="18"/>
          <w:szCs w:val="24"/>
          <w:lang w:val="hy-AM"/>
        </w:rPr>
      </w:pPr>
    </w:p>
    <w:tbl>
      <w:tblPr>
        <w:tblW w:w="16130" w:type="dxa"/>
        <w:tblInd w:w="-993" w:type="dxa"/>
        <w:tblLayout w:type="fixed"/>
        <w:tblLook w:val="04A0" w:firstRow="1" w:lastRow="0" w:firstColumn="1" w:lastColumn="0" w:noHBand="0" w:noVBand="1"/>
      </w:tblPr>
      <w:tblGrid>
        <w:gridCol w:w="709"/>
        <w:gridCol w:w="993"/>
        <w:gridCol w:w="851"/>
        <w:gridCol w:w="1134"/>
        <w:gridCol w:w="992"/>
        <w:gridCol w:w="1417"/>
        <w:gridCol w:w="1134"/>
        <w:gridCol w:w="1843"/>
        <w:gridCol w:w="3686"/>
        <w:gridCol w:w="1701"/>
        <w:gridCol w:w="1670"/>
      </w:tblGrid>
      <w:tr w:rsidR="00A52586" w:rsidRPr="001C76DF" w:rsidTr="001C76DF">
        <w:trPr>
          <w:trHeight w:val="945"/>
        </w:trPr>
        <w:tc>
          <w:tcPr>
            <w:tcW w:w="16130" w:type="dxa"/>
            <w:gridSpan w:val="11"/>
            <w:tcBorders>
              <w:top w:val="nil"/>
              <w:left w:val="nil"/>
              <w:bottom w:val="nil"/>
              <w:right w:val="nil"/>
            </w:tcBorders>
            <w:shd w:val="clear" w:color="auto" w:fill="auto"/>
            <w:vAlign w:val="center"/>
            <w:hideMark/>
          </w:tcPr>
          <w:p w:rsidR="001C76DF" w:rsidRDefault="00A52586" w:rsidP="00A52586">
            <w:pPr>
              <w:jc w:val="center"/>
              <w:rPr>
                <w:rFonts w:ascii="GHEA Mariam" w:hAnsi="GHEA Mariam" w:cs="Calibri"/>
                <w:bCs/>
                <w:sz w:val="24"/>
                <w:szCs w:val="24"/>
                <w:lang w:val="hy-AM" w:eastAsia="en-GB"/>
              </w:rPr>
            </w:pPr>
            <w:r w:rsidRPr="001C76DF">
              <w:rPr>
                <w:rFonts w:ascii="GHEA Mariam" w:hAnsi="GHEA Mariam" w:cs="Calibri"/>
                <w:bCs/>
                <w:sz w:val="24"/>
                <w:szCs w:val="24"/>
                <w:lang w:val="hy-AM" w:eastAsia="en-GB"/>
              </w:rPr>
              <w:t>ՀԱՅԱՍՏԱՆԻ ՀԱՆՐԱՊԵՏՈՒԹ</w:t>
            </w:r>
            <w:r w:rsidR="001C76DF">
              <w:rPr>
                <w:rFonts w:ascii="GHEA Mariam" w:hAnsi="GHEA Mariam" w:cs="Calibri"/>
                <w:bCs/>
                <w:sz w:val="24"/>
                <w:szCs w:val="24"/>
                <w:lang w:val="hy-AM" w:eastAsia="en-GB"/>
              </w:rPr>
              <w:t xml:space="preserve">ՅԱՆ ԿԱՌԱՎԱՐՈՒԹՅԱՆ 2025 ԹՎԱԿԱՆԻ ԴԵԿՏԵՄԲԵՐԻ 25-Ի N 1910-Ն </w:t>
            </w:r>
            <w:r w:rsidRPr="001C76DF">
              <w:rPr>
                <w:rFonts w:ascii="GHEA Mariam" w:hAnsi="GHEA Mariam" w:cs="Calibri"/>
                <w:bCs/>
                <w:sz w:val="24"/>
                <w:szCs w:val="24"/>
                <w:lang w:val="hy-AM" w:eastAsia="en-GB"/>
              </w:rPr>
              <w:t xml:space="preserve">ՈՐՈՇՄԱՆ  </w:t>
            </w:r>
          </w:p>
          <w:p w:rsidR="00A52586" w:rsidRPr="001C76DF" w:rsidRDefault="001C76DF" w:rsidP="00A52586">
            <w:pPr>
              <w:jc w:val="center"/>
              <w:rPr>
                <w:rFonts w:ascii="GHEA Mariam" w:hAnsi="GHEA Mariam" w:cs="Calibri"/>
                <w:bCs/>
                <w:sz w:val="24"/>
                <w:szCs w:val="24"/>
                <w:lang w:val="hy-AM" w:eastAsia="en-GB"/>
              </w:rPr>
            </w:pPr>
            <w:r>
              <w:rPr>
                <w:rFonts w:ascii="GHEA Mariam" w:hAnsi="GHEA Mariam" w:cs="Calibri"/>
                <w:bCs/>
                <w:sz w:val="24"/>
                <w:szCs w:val="24"/>
                <w:lang w:val="hy-AM" w:eastAsia="en-GB"/>
              </w:rPr>
              <w:t xml:space="preserve">N 9.1 ՀԱՎԵԼՎԱԾՈՒՄ ԿԱՏԱՐՎՈՂ </w:t>
            </w:r>
            <w:r w:rsidR="00A52586" w:rsidRPr="001C76DF">
              <w:rPr>
                <w:rFonts w:ascii="GHEA Mariam" w:hAnsi="GHEA Mariam" w:cs="Calibri"/>
                <w:bCs/>
                <w:sz w:val="24"/>
                <w:szCs w:val="24"/>
                <w:lang w:val="hy-AM" w:eastAsia="en-GB"/>
              </w:rPr>
              <w:t>ՓՈՓՈԽՈՒԹՅՈՒՆՆԵՐԸ</w:t>
            </w:r>
          </w:p>
        </w:tc>
      </w:tr>
      <w:tr w:rsidR="00A52586" w:rsidRPr="001C76DF" w:rsidTr="00134D08">
        <w:trPr>
          <w:trHeight w:val="405"/>
        </w:trPr>
        <w:tc>
          <w:tcPr>
            <w:tcW w:w="709" w:type="dxa"/>
            <w:tcBorders>
              <w:top w:val="nil"/>
              <w:left w:val="nil"/>
              <w:bottom w:val="nil"/>
              <w:right w:val="nil"/>
            </w:tcBorders>
            <w:shd w:val="clear" w:color="auto" w:fill="auto"/>
            <w:noWrap/>
            <w:vAlign w:val="bottom"/>
            <w:hideMark/>
          </w:tcPr>
          <w:p w:rsidR="00A52586" w:rsidRPr="001C76DF" w:rsidRDefault="00A52586" w:rsidP="00A52586">
            <w:pPr>
              <w:jc w:val="center"/>
              <w:rPr>
                <w:rFonts w:ascii="GHEA Mariam" w:hAnsi="GHEA Mariam" w:cs="Calibri"/>
                <w:b/>
                <w:bCs/>
                <w:lang w:val="hy-AM" w:eastAsia="en-GB"/>
              </w:rPr>
            </w:pPr>
          </w:p>
        </w:tc>
        <w:tc>
          <w:tcPr>
            <w:tcW w:w="993"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843"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3686"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A52586" w:rsidRPr="001C76DF" w:rsidRDefault="00A52586" w:rsidP="00A52586">
            <w:pPr>
              <w:rPr>
                <w:rFonts w:ascii="GHEA Mariam" w:hAnsi="GHEA Mariam"/>
                <w:lang w:val="hy-AM" w:eastAsia="en-GB"/>
              </w:rPr>
            </w:pPr>
          </w:p>
        </w:tc>
        <w:tc>
          <w:tcPr>
            <w:tcW w:w="1670" w:type="dxa"/>
            <w:tcBorders>
              <w:top w:val="nil"/>
              <w:left w:val="nil"/>
              <w:bottom w:val="nil"/>
              <w:right w:val="nil"/>
            </w:tcBorders>
            <w:shd w:val="clear" w:color="auto" w:fill="auto"/>
            <w:noWrap/>
            <w:vAlign w:val="bottom"/>
            <w:hideMark/>
          </w:tcPr>
          <w:p w:rsidR="00A52586" w:rsidRPr="001C76DF" w:rsidRDefault="001C76DF" w:rsidP="00A52586">
            <w:pPr>
              <w:rPr>
                <w:rFonts w:ascii="GHEA Mariam" w:hAnsi="GHEA Mariam" w:cs="Calibri"/>
                <w:color w:val="000000"/>
                <w:lang w:val="hy-AM" w:eastAsia="en-GB"/>
              </w:rPr>
            </w:pPr>
            <w:r w:rsidRPr="001C76DF">
              <w:rPr>
                <w:rFonts w:ascii="GHEA Mariam" w:hAnsi="GHEA Mariam" w:cs="Calibri"/>
                <w:color w:val="000000"/>
                <w:sz w:val="22"/>
                <w:szCs w:val="22"/>
                <w:lang w:val="en-GB" w:eastAsia="en-GB"/>
              </w:rPr>
              <w:t>(</w:t>
            </w:r>
            <w:r w:rsidRPr="001C76DF">
              <w:rPr>
                <w:rFonts w:ascii="GHEA Mariam" w:hAnsi="GHEA Mariam" w:cs="Calibri"/>
                <w:color w:val="000000"/>
                <w:sz w:val="22"/>
                <w:szCs w:val="22"/>
                <w:lang w:val="hy-AM" w:eastAsia="en-GB"/>
              </w:rPr>
              <w:t>հազ. դրամ</w:t>
            </w:r>
            <w:r w:rsidRPr="001C76DF">
              <w:rPr>
                <w:rFonts w:ascii="GHEA Mariam" w:hAnsi="GHEA Mariam" w:cs="Calibri"/>
                <w:color w:val="000000"/>
                <w:sz w:val="22"/>
                <w:szCs w:val="22"/>
                <w:lang w:val="en-GB" w:eastAsia="en-GB"/>
              </w:rPr>
              <w:t>)</w:t>
            </w:r>
          </w:p>
        </w:tc>
      </w:tr>
      <w:tr w:rsidR="00A52586" w:rsidRPr="001C76DF" w:rsidTr="00134D08">
        <w:trPr>
          <w:trHeight w:val="824"/>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ԲՍԿ</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 xml:space="preserve"> Ծրագիր</w:t>
            </w:r>
            <w:r w:rsidR="001C76DF">
              <w:rPr>
                <w:rFonts w:ascii="GHEA Mariam" w:hAnsi="GHEA Mariam" w:cs="Calibri"/>
                <w:lang w:val="hy-AM" w:eastAsia="en-GB"/>
              </w:rPr>
              <w:t>ը</w:t>
            </w:r>
            <w:r w:rsidRPr="001C76DF">
              <w:rPr>
                <w:rFonts w:ascii="GHEA Mariam" w:hAnsi="GHEA Mariam" w:cs="Calibri"/>
                <w:lang w:val="en-GB" w:eastAsia="en-GB"/>
              </w:rPr>
              <w:t xml:space="preserve"> </w:t>
            </w:r>
          </w:p>
        </w:tc>
        <w:tc>
          <w:tcPr>
            <w:tcW w:w="4677" w:type="dxa"/>
            <w:gridSpan w:val="4"/>
            <w:tcBorders>
              <w:top w:val="single" w:sz="4" w:space="0" w:color="auto"/>
              <w:left w:val="nil"/>
              <w:bottom w:val="single" w:sz="4" w:space="0" w:color="auto"/>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 xml:space="preserve"> Միջոցառում</w:t>
            </w:r>
            <w:r w:rsidR="001C76DF">
              <w:rPr>
                <w:rFonts w:ascii="GHEA Mariam" w:hAnsi="GHEA Mariam" w:cs="Calibri"/>
                <w:lang w:val="hy-AM" w:eastAsia="en-GB"/>
              </w:rPr>
              <w:t>ը</w:t>
            </w:r>
            <w:r w:rsidRPr="001C76DF">
              <w:rPr>
                <w:rFonts w:ascii="GHEA Mariam" w:hAnsi="GHEA Mariam" w:cs="Calibri"/>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Իրականացնողը/ ակտիվն օգտագործողը/ շահառուի ընտրության չափորոշիչը</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Արդյունքային չափորոշիչը</w:t>
            </w:r>
          </w:p>
        </w:tc>
        <w:tc>
          <w:tcPr>
            <w:tcW w:w="3371" w:type="dxa"/>
            <w:gridSpan w:val="2"/>
            <w:tcBorders>
              <w:top w:val="single" w:sz="4" w:space="0" w:color="auto"/>
              <w:left w:val="nil"/>
              <w:bottom w:val="single" w:sz="4" w:space="0" w:color="auto"/>
              <w:right w:val="single" w:sz="4" w:space="0" w:color="000000"/>
            </w:tcBorders>
            <w:shd w:val="clear" w:color="auto" w:fill="auto"/>
            <w:vAlign w:val="center"/>
            <w:hideMark/>
          </w:tcPr>
          <w:p w:rsidR="00A52586" w:rsidRPr="001C76DF" w:rsidRDefault="00A52586" w:rsidP="00A52586">
            <w:pPr>
              <w:jc w:val="center"/>
              <w:rPr>
                <w:rFonts w:ascii="GHEA Mariam" w:hAnsi="GHEA Mariam" w:cs="Calibri"/>
                <w:bCs/>
                <w:lang w:val="en-GB" w:eastAsia="en-GB"/>
              </w:rPr>
            </w:pPr>
            <w:r w:rsidRPr="001C76DF">
              <w:rPr>
                <w:rFonts w:ascii="GHEA Mariam" w:hAnsi="GHEA Mariam" w:cs="Calibri"/>
                <w:bCs/>
                <w:lang w:val="en-GB" w:eastAsia="en-GB"/>
              </w:rPr>
              <w:t>Ցուցանիշների փոփոխությունը (ավելացումները նշված են դրական նշանով, իսկ նվազեցումները՝ փակագծերում)</w:t>
            </w:r>
          </w:p>
        </w:tc>
      </w:tr>
      <w:tr w:rsidR="00A52586" w:rsidRPr="001C76DF" w:rsidTr="00134D08">
        <w:trPr>
          <w:trHeight w:val="6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52586" w:rsidRPr="001C76DF" w:rsidRDefault="00A52586" w:rsidP="00A52586">
            <w:pPr>
              <w:rPr>
                <w:rFonts w:ascii="GHEA Mariam" w:hAnsi="GHEA Mariam" w:cs="Calibri"/>
                <w:lang w:val="en-GB" w:eastAsia="en-GB"/>
              </w:rPr>
            </w:pPr>
          </w:p>
        </w:tc>
        <w:tc>
          <w:tcPr>
            <w:tcW w:w="993"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դասիչը</w:t>
            </w:r>
          </w:p>
        </w:tc>
        <w:tc>
          <w:tcPr>
            <w:tcW w:w="851"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անվա-նումը</w:t>
            </w:r>
          </w:p>
        </w:tc>
        <w:tc>
          <w:tcPr>
            <w:tcW w:w="1134"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դասիչը</w:t>
            </w:r>
          </w:p>
        </w:tc>
        <w:tc>
          <w:tcPr>
            <w:tcW w:w="992"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անվա-նումը</w:t>
            </w:r>
          </w:p>
        </w:tc>
        <w:tc>
          <w:tcPr>
            <w:tcW w:w="1417"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նկարագրու-թյունը</w:t>
            </w:r>
          </w:p>
        </w:tc>
        <w:tc>
          <w:tcPr>
            <w:tcW w:w="1134" w:type="dxa"/>
            <w:tcBorders>
              <w:top w:val="nil"/>
              <w:left w:val="nil"/>
              <w:bottom w:val="nil"/>
              <w:right w:val="single" w:sz="4" w:space="0" w:color="auto"/>
            </w:tcBorders>
            <w:shd w:val="clear" w:color="auto" w:fill="auto"/>
            <w:vAlign w:val="center"/>
            <w:hideMark/>
          </w:tcPr>
          <w:p w:rsidR="00A52586" w:rsidRPr="001C76DF" w:rsidRDefault="001C76DF" w:rsidP="001C76DF">
            <w:pPr>
              <w:jc w:val="center"/>
              <w:rPr>
                <w:rFonts w:ascii="GHEA Mariam" w:hAnsi="GHEA Mariam" w:cs="Calibri"/>
                <w:lang w:val="en-GB" w:eastAsia="en-GB"/>
              </w:rPr>
            </w:pPr>
            <w:r w:rsidRPr="001C76DF">
              <w:rPr>
                <w:rFonts w:ascii="GHEA Mariam" w:hAnsi="GHEA Mariam" w:cs="Calibri"/>
                <w:lang w:val="en-GB" w:eastAsia="en-GB"/>
              </w:rPr>
              <w:t>տեսակը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52586" w:rsidRPr="001C76DF" w:rsidRDefault="00A52586" w:rsidP="00A52586">
            <w:pPr>
              <w:rPr>
                <w:rFonts w:ascii="GHEA Mariam" w:hAnsi="GHEA Mariam" w:cs="Calibri"/>
                <w:lang w:val="en-GB" w:eastAsia="en-GB"/>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A52586" w:rsidRPr="001C76DF" w:rsidRDefault="00A52586" w:rsidP="00A52586">
            <w:pPr>
              <w:rPr>
                <w:rFonts w:ascii="GHEA Mariam" w:hAnsi="GHEA Mariam" w:cs="Calibri"/>
                <w:lang w:val="en-GB" w:eastAsia="en-GB"/>
              </w:rPr>
            </w:pPr>
          </w:p>
        </w:tc>
        <w:tc>
          <w:tcPr>
            <w:tcW w:w="1701" w:type="dxa"/>
            <w:tcBorders>
              <w:top w:val="single" w:sz="4" w:space="0" w:color="auto"/>
              <w:left w:val="single" w:sz="4" w:space="0" w:color="auto"/>
              <w:bottom w:val="nil"/>
              <w:right w:val="single" w:sz="4" w:space="0" w:color="auto"/>
            </w:tcBorders>
            <w:shd w:val="clear" w:color="auto" w:fill="auto"/>
            <w:vAlign w:val="center"/>
            <w:hideMark/>
          </w:tcPr>
          <w:p w:rsidR="00A52586" w:rsidRPr="001C76DF" w:rsidRDefault="00A52586" w:rsidP="00A52586">
            <w:pPr>
              <w:jc w:val="center"/>
              <w:rPr>
                <w:rFonts w:ascii="GHEA Mariam" w:hAnsi="GHEA Mariam" w:cs="Calibri"/>
                <w:lang w:val="en-GB" w:eastAsia="en-GB"/>
              </w:rPr>
            </w:pPr>
            <w:r w:rsidRPr="001C76DF">
              <w:rPr>
                <w:rFonts w:ascii="GHEA Mariam" w:hAnsi="GHEA Mariam" w:cs="Calibri"/>
                <w:lang w:val="en-GB" w:eastAsia="en-GB"/>
              </w:rPr>
              <w:t>ինն ամիս</w:t>
            </w:r>
          </w:p>
        </w:tc>
        <w:tc>
          <w:tcPr>
            <w:tcW w:w="1670" w:type="dxa"/>
            <w:tcBorders>
              <w:top w:val="nil"/>
              <w:left w:val="nil"/>
              <w:bottom w:val="nil"/>
              <w:right w:val="single" w:sz="4" w:space="0" w:color="auto"/>
            </w:tcBorders>
            <w:shd w:val="clear" w:color="auto" w:fill="auto"/>
            <w:vAlign w:val="center"/>
            <w:hideMark/>
          </w:tcPr>
          <w:p w:rsidR="00A52586" w:rsidRPr="001C76DF" w:rsidRDefault="00134D08" w:rsidP="00A52586">
            <w:pPr>
              <w:jc w:val="center"/>
              <w:rPr>
                <w:rFonts w:ascii="GHEA Mariam" w:hAnsi="GHEA Mariam" w:cs="Calibri"/>
                <w:lang w:val="en-GB" w:eastAsia="en-GB"/>
              </w:rPr>
            </w:pPr>
            <w:r>
              <w:rPr>
                <w:rFonts w:ascii="GHEA Mariam" w:hAnsi="GHEA Mariam" w:cs="Calibri"/>
                <w:lang w:val="en-GB" w:eastAsia="en-GB"/>
              </w:rPr>
              <w:t xml:space="preserve"> տ</w:t>
            </w:r>
            <w:r w:rsidR="00A52586" w:rsidRPr="001C76DF">
              <w:rPr>
                <w:rFonts w:ascii="GHEA Mariam" w:hAnsi="GHEA Mariam" w:cs="Calibri"/>
                <w:lang w:val="en-GB" w:eastAsia="en-GB"/>
              </w:rPr>
              <w:t xml:space="preserve">արի </w:t>
            </w:r>
          </w:p>
        </w:tc>
      </w:tr>
      <w:tr w:rsidR="00A52586" w:rsidRPr="001C76DF" w:rsidTr="00134D08">
        <w:trPr>
          <w:trHeight w:val="330"/>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52586" w:rsidRPr="001C76DF" w:rsidRDefault="00A52586" w:rsidP="00A52586">
            <w:pPr>
              <w:rPr>
                <w:rFonts w:ascii="GHEA Mariam" w:hAnsi="GHEA Mariam" w:cs="Calibri"/>
                <w:b/>
                <w:bCs/>
                <w:lang w:val="en-GB" w:eastAsia="en-GB"/>
              </w:rPr>
            </w:pPr>
            <w:r w:rsidRPr="001C76DF">
              <w:rPr>
                <w:rFonts w:ascii="GHEA Mariam" w:hAnsi="GHEA Mariam" w:cs="Calibri"/>
                <w:b/>
                <w:bCs/>
                <w:lang w:val="en-GB" w:eastAsia="en-GB"/>
              </w:rPr>
              <w:t xml:space="preserve"> ԸՆԴԱՄԵՆԸ </w:t>
            </w:r>
          </w:p>
        </w:tc>
        <w:tc>
          <w:tcPr>
            <w:tcW w:w="1701" w:type="dxa"/>
            <w:tcBorders>
              <w:top w:val="single" w:sz="4" w:space="0" w:color="auto"/>
              <w:left w:val="nil"/>
              <w:bottom w:val="single" w:sz="4" w:space="0" w:color="auto"/>
              <w:right w:val="single" w:sz="4" w:space="0" w:color="auto"/>
            </w:tcBorders>
            <w:shd w:val="clear" w:color="auto" w:fill="auto"/>
            <w:noWrap/>
            <w:hideMark/>
          </w:tcPr>
          <w:p w:rsidR="00A52586" w:rsidRPr="001C76DF" w:rsidRDefault="00A52586" w:rsidP="00A52586">
            <w:pPr>
              <w:jc w:val="right"/>
              <w:rPr>
                <w:rFonts w:ascii="GHEA Mariam" w:hAnsi="GHEA Mariam" w:cs="Calibri"/>
                <w:b/>
                <w:bCs/>
                <w:lang w:val="en-GB" w:eastAsia="en-GB"/>
              </w:rPr>
            </w:pPr>
            <w:r w:rsidRPr="001C76DF">
              <w:rPr>
                <w:rFonts w:ascii="GHEA Mariam" w:hAnsi="GHEA Mariam" w:cs="Calibri"/>
                <w:b/>
                <w:bCs/>
                <w:lang w:val="en-GB" w:eastAsia="en-GB"/>
              </w:rPr>
              <w:t>-</w:t>
            </w:r>
          </w:p>
        </w:tc>
        <w:tc>
          <w:tcPr>
            <w:tcW w:w="1670" w:type="dxa"/>
            <w:tcBorders>
              <w:top w:val="single" w:sz="4" w:space="0" w:color="auto"/>
              <w:left w:val="nil"/>
              <w:bottom w:val="single" w:sz="4" w:space="0" w:color="auto"/>
              <w:right w:val="single" w:sz="4" w:space="0" w:color="auto"/>
            </w:tcBorders>
            <w:shd w:val="clear" w:color="auto" w:fill="auto"/>
            <w:noWrap/>
            <w:hideMark/>
          </w:tcPr>
          <w:p w:rsidR="00A52586" w:rsidRPr="001C76DF" w:rsidRDefault="00A52586" w:rsidP="00A52586">
            <w:pPr>
              <w:jc w:val="right"/>
              <w:rPr>
                <w:rFonts w:ascii="GHEA Mariam" w:hAnsi="GHEA Mariam" w:cs="Calibri"/>
                <w:b/>
                <w:bCs/>
                <w:lang w:val="en-GB" w:eastAsia="en-GB"/>
              </w:rPr>
            </w:pPr>
            <w:r w:rsidRPr="001C76DF">
              <w:rPr>
                <w:rFonts w:ascii="GHEA Mariam" w:hAnsi="GHEA Mariam" w:cs="Calibri"/>
                <w:b/>
                <w:bCs/>
                <w:lang w:val="en-GB" w:eastAsia="en-GB"/>
              </w:rPr>
              <w:t>-</w:t>
            </w:r>
          </w:p>
        </w:tc>
      </w:tr>
      <w:tr w:rsidR="00A52586" w:rsidRPr="001C76DF" w:rsidTr="00134D08">
        <w:trPr>
          <w:trHeight w:val="330"/>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52586" w:rsidRPr="001C76DF" w:rsidRDefault="00A52586" w:rsidP="00A52586">
            <w:pPr>
              <w:rPr>
                <w:rFonts w:ascii="GHEA Mariam" w:hAnsi="GHEA Mariam" w:cs="Calibri"/>
                <w:b/>
                <w:bCs/>
                <w:lang w:val="en-GB" w:eastAsia="en-GB"/>
              </w:rPr>
            </w:pPr>
            <w:r w:rsidRPr="001C76DF">
              <w:rPr>
                <w:rFonts w:ascii="GHEA Mariam" w:hAnsi="GHEA Mariam" w:cs="Calibri"/>
                <w:b/>
                <w:bCs/>
                <w:lang w:val="en-GB" w:eastAsia="en-GB"/>
              </w:rPr>
              <w:t xml:space="preserve"> ՀՀ էկոնոմիկայի նախարարություն </w:t>
            </w:r>
          </w:p>
        </w:tc>
        <w:tc>
          <w:tcPr>
            <w:tcW w:w="1701" w:type="dxa"/>
            <w:tcBorders>
              <w:top w:val="nil"/>
              <w:left w:val="nil"/>
              <w:bottom w:val="single" w:sz="4" w:space="0" w:color="auto"/>
              <w:right w:val="single" w:sz="4" w:space="0" w:color="auto"/>
            </w:tcBorders>
            <w:shd w:val="clear" w:color="auto" w:fill="auto"/>
            <w:noWrap/>
            <w:hideMark/>
          </w:tcPr>
          <w:p w:rsidR="00A52586" w:rsidRPr="001C76DF" w:rsidRDefault="00A52586" w:rsidP="00A52586">
            <w:pPr>
              <w:jc w:val="right"/>
              <w:rPr>
                <w:rFonts w:ascii="GHEA Mariam" w:hAnsi="GHEA Mariam" w:cs="Calibri"/>
                <w:b/>
                <w:bCs/>
                <w:lang w:val="en-GB" w:eastAsia="en-GB"/>
              </w:rPr>
            </w:pPr>
            <w:r w:rsidRPr="001C76DF">
              <w:rPr>
                <w:rFonts w:ascii="GHEA Mariam" w:hAnsi="GHEA Mariam" w:cs="Calibri"/>
                <w:b/>
                <w:bCs/>
                <w:lang w:val="en-GB" w:eastAsia="en-GB"/>
              </w:rPr>
              <w:t>-</w:t>
            </w:r>
          </w:p>
        </w:tc>
        <w:tc>
          <w:tcPr>
            <w:tcW w:w="1670" w:type="dxa"/>
            <w:tcBorders>
              <w:top w:val="nil"/>
              <w:left w:val="nil"/>
              <w:bottom w:val="single" w:sz="4" w:space="0" w:color="auto"/>
              <w:right w:val="single" w:sz="4" w:space="0" w:color="auto"/>
            </w:tcBorders>
            <w:shd w:val="clear" w:color="auto" w:fill="auto"/>
            <w:noWrap/>
            <w:hideMark/>
          </w:tcPr>
          <w:p w:rsidR="00A52586" w:rsidRPr="001C76DF" w:rsidRDefault="00A52586" w:rsidP="00A52586">
            <w:pPr>
              <w:jc w:val="right"/>
              <w:rPr>
                <w:rFonts w:ascii="GHEA Mariam" w:hAnsi="GHEA Mariam" w:cs="Calibri"/>
                <w:b/>
                <w:bCs/>
                <w:lang w:val="en-GB" w:eastAsia="en-GB"/>
              </w:rPr>
            </w:pPr>
            <w:r w:rsidRPr="001C76DF">
              <w:rPr>
                <w:rFonts w:ascii="GHEA Mariam" w:hAnsi="GHEA Mariam" w:cs="Calibri"/>
                <w:b/>
                <w:bCs/>
                <w:lang w:val="en-GB" w:eastAsia="en-GB"/>
              </w:rPr>
              <w:t>-</w:t>
            </w:r>
          </w:p>
        </w:tc>
      </w:tr>
      <w:tr w:rsidR="00A52586" w:rsidRPr="001C76DF" w:rsidTr="00134D08">
        <w:trPr>
          <w:trHeight w:val="377"/>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ՀՀ Արագածոտնի մարզպետի աշխատակազմ</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2,000.0</w:t>
            </w:r>
          </w:p>
        </w:tc>
        <w:tc>
          <w:tcPr>
            <w:tcW w:w="1670" w:type="dxa"/>
            <w:tcBorders>
              <w:top w:val="single" w:sz="4" w:space="0" w:color="auto"/>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w:t>
            </w:r>
          </w:p>
        </w:tc>
      </w:tr>
      <w:tr w:rsidR="00A52586" w:rsidRPr="001C76DF" w:rsidTr="00134D08">
        <w:trPr>
          <w:trHeight w:val="269"/>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2,000.0</w:t>
            </w:r>
          </w:p>
        </w:tc>
        <w:tc>
          <w:tcPr>
            <w:tcW w:w="1670"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w:t>
            </w:r>
          </w:p>
        </w:tc>
      </w:tr>
      <w:tr w:rsidR="00A52586" w:rsidRPr="001C76DF" w:rsidTr="00134D08">
        <w:trPr>
          <w:trHeight w:val="559"/>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2,000.0</w:t>
            </w:r>
          </w:p>
        </w:tc>
        <w:tc>
          <w:tcPr>
            <w:tcW w:w="1670"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w:t>
            </w:r>
          </w:p>
        </w:tc>
      </w:tr>
      <w:tr w:rsidR="00A52586" w:rsidRPr="001C76DF" w:rsidTr="00134D08">
        <w:trPr>
          <w:trHeight w:val="550"/>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275"/>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Տրանսֆերտների տրամադրում</w:t>
            </w:r>
          </w:p>
        </w:tc>
      </w:tr>
      <w:tr w:rsidR="00A52586" w:rsidRPr="001C76DF" w:rsidTr="00134D08">
        <w:trPr>
          <w:trHeight w:val="562"/>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GHEA Mariam" w:hAnsi="GHEA Mariam" w:cs="Calibri"/>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132"/>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ՀՀ Գեղարքունիքի մարզպետի աշխատակազմ </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8,000.0 </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10,000.0 </w:t>
            </w:r>
          </w:p>
        </w:tc>
      </w:tr>
      <w:tr w:rsidR="00A52586" w:rsidRPr="001C76DF" w:rsidTr="00134D08">
        <w:trPr>
          <w:trHeight w:val="132"/>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8,000.0 </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10,000.0 </w:t>
            </w:r>
          </w:p>
        </w:tc>
      </w:tr>
      <w:tr w:rsidR="00A52586" w:rsidRPr="001C76DF" w:rsidTr="00134D08">
        <w:trPr>
          <w:trHeight w:val="416"/>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A52586" w:rsidRPr="00134D08" w:rsidRDefault="00A52586" w:rsidP="00A52586">
            <w:pPr>
              <w:rPr>
                <w:rFonts w:ascii="GHEA Mariam" w:hAnsi="GHEA Mariam" w:cs="Calibri"/>
                <w:b/>
                <w:bCs/>
                <w:color w:val="000000"/>
                <w:spacing w:val="-6"/>
                <w:lang w:val="en-GB" w:eastAsia="en-GB"/>
              </w:rPr>
            </w:pPr>
            <w:r w:rsidRPr="00134D08">
              <w:rPr>
                <w:rFonts w:ascii="GHEA Mariam" w:hAnsi="GHEA Mariam" w:cs="Calibri"/>
                <w:b/>
                <w:bCs/>
                <w:color w:val="000000"/>
                <w:spacing w:val="-6"/>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8,000.0 </w:t>
            </w:r>
          </w:p>
        </w:tc>
        <w:tc>
          <w:tcPr>
            <w:tcW w:w="1670" w:type="dxa"/>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10,000.0 </w:t>
            </w:r>
          </w:p>
        </w:tc>
      </w:tr>
      <w:tr w:rsidR="00A52586" w:rsidRPr="001C76DF" w:rsidTr="00134D08">
        <w:trPr>
          <w:trHeight w:val="579"/>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134"/>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Տրանսֆերտների տրամադրում</w:t>
            </w:r>
          </w:p>
        </w:tc>
      </w:tr>
      <w:tr w:rsidR="00A52586" w:rsidRPr="001C76DF" w:rsidTr="00134D08">
        <w:trPr>
          <w:trHeight w:val="563"/>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319"/>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552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rPr>
                <w:rFonts w:ascii="GHEA Mariam" w:hAnsi="GHEA Mariam" w:cs="Calibri"/>
                <w:i/>
                <w:iCs/>
                <w:color w:val="000000"/>
                <w:lang w:val="en-GB" w:eastAsia="en-GB"/>
              </w:rPr>
            </w:pPr>
            <w:r w:rsidRPr="001C76DF">
              <w:rPr>
                <w:rFonts w:ascii="GHEA Mariam" w:hAnsi="GHEA Mariam" w:cs="Calibri"/>
                <w:i/>
                <w:iCs/>
                <w:color w:val="000000"/>
                <w:lang w:val="en-GB" w:eastAsia="en-GB"/>
              </w:rPr>
              <w:t>Սերմնավորված կովեր, գլուխ</w:t>
            </w:r>
          </w:p>
        </w:tc>
        <w:tc>
          <w:tcPr>
            <w:tcW w:w="1701"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Calibri" w:hAnsi="Calibri" w:cs="Calibri"/>
                <w:color w:val="000000"/>
                <w:lang w:val="en-GB" w:eastAsia="en-GB"/>
              </w:rPr>
              <w:t> </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color w:val="000000"/>
                <w:lang w:val="en-GB" w:eastAsia="en-GB"/>
              </w:rPr>
            </w:pPr>
            <w:r w:rsidRPr="001C76DF">
              <w:rPr>
                <w:rFonts w:ascii="GHEA Mariam" w:hAnsi="GHEA Mariam" w:cs="Calibri"/>
                <w:color w:val="000000"/>
                <w:lang w:val="en-GB" w:eastAsia="en-GB"/>
              </w:rPr>
              <w:t xml:space="preserve">1,000 </w:t>
            </w:r>
          </w:p>
        </w:tc>
      </w:tr>
      <w:tr w:rsidR="00A52586" w:rsidRPr="001C76DF" w:rsidTr="00134D08">
        <w:trPr>
          <w:trHeight w:val="125"/>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ՀՀ Լոռու մարզպետի աշխատակազմ</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(7,750.0)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(12,700.0)</w:t>
            </w:r>
          </w:p>
        </w:tc>
      </w:tr>
      <w:tr w:rsidR="00A52586" w:rsidRPr="001C76DF" w:rsidTr="00134D08">
        <w:trPr>
          <w:trHeight w:val="427"/>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(7,750.0)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(12,700.0)</w:t>
            </w:r>
          </w:p>
        </w:tc>
      </w:tr>
      <w:tr w:rsidR="00A52586" w:rsidRPr="001C76DF" w:rsidTr="00134D08">
        <w:trPr>
          <w:trHeight w:val="547"/>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34D08" w:rsidRDefault="00A52586" w:rsidP="00A52586">
            <w:pPr>
              <w:rPr>
                <w:rFonts w:ascii="GHEA Mariam" w:hAnsi="GHEA Mariam" w:cs="Calibri"/>
                <w:b/>
                <w:bCs/>
                <w:color w:val="000000"/>
                <w:spacing w:val="-6"/>
                <w:lang w:val="en-GB" w:eastAsia="en-GB"/>
              </w:rPr>
            </w:pPr>
            <w:r w:rsidRPr="00134D08">
              <w:rPr>
                <w:rFonts w:ascii="GHEA Mariam" w:hAnsi="GHEA Mariam" w:cs="Calibri"/>
                <w:b/>
                <w:bCs/>
                <w:color w:val="000000"/>
                <w:spacing w:val="-6"/>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nil"/>
              <w:left w:val="nil"/>
              <w:bottom w:val="single" w:sz="4" w:space="0" w:color="auto"/>
              <w:right w:val="single" w:sz="4" w:space="0" w:color="auto"/>
            </w:tcBorders>
            <w:shd w:val="clear" w:color="000000" w:fill="FFFFFF"/>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(7,750.0)</w:t>
            </w:r>
          </w:p>
        </w:tc>
        <w:tc>
          <w:tcPr>
            <w:tcW w:w="1670" w:type="dxa"/>
            <w:tcBorders>
              <w:top w:val="nil"/>
              <w:left w:val="nil"/>
              <w:bottom w:val="single" w:sz="4" w:space="0" w:color="auto"/>
              <w:right w:val="single" w:sz="4" w:space="0" w:color="auto"/>
            </w:tcBorders>
            <w:shd w:val="clear" w:color="000000" w:fill="FFFFFF"/>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(12,700.0)</w:t>
            </w:r>
          </w:p>
        </w:tc>
      </w:tr>
      <w:tr w:rsidR="00A52586" w:rsidRPr="001C76DF" w:rsidTr="00134D08">
        <w:trPr>
          <w:trHeight w:val="555"/>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279"/>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Տրանսֆերտների տրամադրում</w:t>
            </w:r>
          </w:p>
        </w:tc>
      </w:tr>
      <w:tr w:rsidR="00A52586" w:rsidRPr="001C76DF" w:rsidTr="00134D08">
        <w:trPr>
          <w:trHeight w:val="708"/>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451"/>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552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rPr>
                <w:rFonts w:ascii="GHEA Mariam" w:hAnsi="GHEA Mariam" w:cs="Calibri"/>
                <w:i/>
                <w:iCs/>
                <w:color w:val="000000"/>
                <w:lang w:val="en-GB" w:eastAsia="en-GB"/>
              </w:rPr>
            </w:pPr>
            <w:r w:rsidRPr="001C76DF">
              <w:rPr>
                <w:rFonts w:ascii="GHEA Mariam" w:hAnsi="GHEA Mariam" w:cs="Calibri"/>
                <w:i/>
                <w:iCs/>
                <w:color w:val="000000"/>
                <w:lang w:val="en-GB" w:eastAsia="en-GB"/>
              </w:rPr>
              <w:t>Սերմնավորված կովեր, գլուխ</w:t>
            </w:r>
          </w:p>
        </w:tc>
        <w:tc>
          <w:tcPr>
            <w:tcW w:w="1701"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Calibri" w:hAnsi="Calibri" w:cs="Calibri"/>
                <w:color w:val="000000"/>
                <w:lang w:val="en-GB" w:eastAsia="en-GB"/>
              </w:rPr>
              <w:t> </w:t>
            </w:r>
          </w:p>
        </w:tc>
        <w:tc>
          <w:tcPr>
            <w:tcW w:w="1670"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(1270)</w:t>
            </w:r>
          </w:p>
        </w:tc>
      </w:tr>
      <w:tr w:rsidR="00A52586" w:rsidRPr="001C76DF" w:rsidTr="00134D08">
        <w:trPr>
          <w:trHeight w:val="273"/>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ՀՀ Շիրակ</w:t>
            </w:r>
            <w:r w:rsidR="006070C8">
              <w:rPr>
                <w:rFonts w:ascii="GHEA Mariam" w:hAnsi="GHEA Mariam" w:cs="Calibri"/>
                <w:b/>
                <w:bCs/>
                <w:color w:val="000000"/>
                <w:lang w:val="hy-AM" w:eastAsia="en-GB"/>
              </w:rPr>
              <w:t>ի</w:t>
            </w:r>
            <w:bookmarkStart w:id="0" w:name="_GoBack"/>
            <w:bookmarkEnd w:id="0"/>
            <w:r w:rsidRPr="001C76DF">
              <w:rPr>
                <w:rFonts w:ascii="GHEA Mariam" w:hAnsi="GHEA Mariam" w:cs="Calibri"/>
                <w:b/>
                <w:bCs/>
                <w:color w:val="000000"/>
                <w:lang w:val="en-GB" w:eastAsia="en-GB"/>
              </w:rPr>
              <w:t xml:space="preserve"> մարզպետի աշխատակազմ</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(5,000.0)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   </w:t>
            </w:r>
          </w:p>
        </w:tc>
      </w:tr>
      <w:tr w:rsidR="00A52586" w:rsidRPr="001C76DF" w:rsidTr="00134D08">
        <w:trPr>
          <w:trHeight w:val="277"/>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(5,000.0)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A52586" w:rsidP="00A52586">
            <w:pPr>
              <w:jc w:val="cente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   </w:t>
            </w:r>
          </w:p>
        </w:tc>
      </w:tr>
      <w:tr w:rsidR="00A52586" w:rsidRPr="001C76DF" w:rsidTr="00134D08">
        <w:trPr>
          <w:trHeight w:val="550"/>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34D08" w:rsidRDefault="00A52586" w:rsidP="00A52586">
            <w:pPr>
              <w:rPr>
                <w:rFonts w:ascii="GHEA Mariam" w:hAnsi="GHEA Mariam" w:cs="Calibri"/>
                <w:b/>
                <w:bCs/>
                <w:color w:val="000000"/>
                <w:spacing w:val="-6"/>
                <w:lang w:val="en-GB" w:eastAsia="en-GB"/>
              </w:rPr>
            </w:pPr>
            <w:r w:rsidRPr="00134D08">
              <w:rPr>
                <w:rFonts w:ascii="GHEA Mariam" w:hAnsi="GHEA Mariam" w:cs="Calibri"/>
                <w:b/>
                <w:bCs/>
                <w:color w:val="000000"/>
                <w:spacing w:val="-6"/>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(5,000.0)</w:t>
            </w:r>
          </w:p>
        </w:tc>
        <w:tc>
          <w:tcPr>
            <w:tcW w:w="1670"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w:t>
            </w:r>
          </w:p>
        </w:tc>
      </w:tr>
      <w:tr w:rsidR="00A52586" w:rsidRPr="001C76DF" w:rsidTr="00134D08">
        <w:trPr>
          <w:trHeight w:val="558"/>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6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Տրանսֆերտների տրամադրում</w:t>
            </w:r>
          </w:p>
        </w:tc>
      </w:tr>
      <w:tr w:rsidR="00A52586" w:rsidRPr="001C76DF" w:rsidTr="00134D08">
        <w:trPr>
          <w:trHeight w:val="557"/>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53"/>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ՀՀ Սյունիք</w:t>
            </w:r>
            <w:r w:rsidR="006070C8">
              <w:rPr>
                <w:rFonts w:ascii="GHEA Mariam" w:hAnsi="GHEA Mariam" w:cs="Calibri"/>
                <w:b/>
                <w:bCs/>
                <w:color w:val="000000"/>
                <w:lang w:val="hy-AM" w:eastAsia="en-GB"/>
              </w:rPr>
              <w:t>ի</w:t>
            </w:r>
            <w:r w:rsidRPr="001C76DF">
              <w:rPr>
                <w:rFonts w:ascii="GHEA Mariam" w:hAnsi="GHEA Mariam" w:cs="Calibri"/>
                <w:b/>
                <w:bCs/>
                <w:color w:val="000000"/>
                <w:lang w:val="en-GB" w:eastAsia="en-GB"/>
              </w:rPr>
              <w:t xml:space="preserve"> մարզպետի աշխատակազմ</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5,000.0 </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5,450.0 </w:t>
            </w:r>
          </w:p>
        </w:tc>
      </w:tr>
      <w:tr w:rsidR="00A52586" w:rsidRPr="001C76DF" w:rsidTr="00134D08">
        <w:trPr>
          <w:trHeight w:val="176"/>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5,000.0 </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5,450.0 </w:t>
            </w:r>
          </w:p>
        </w:tc>
      </w:tr>
      <w:tr w:rsidR="00A52586" w:rsidRPr="001C76DF" w:rsidTr="00134D08">
        <w:trPr>
          <w:trHeight w:val="463"/>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34D08" w:rsidRDefault="00A52586" w:rsidP="00A52586">
            <w:pPr>
              <w:rPr>
                <w:rFonts w:ascii="GHEA Mariam" w:hAnsi="GHEA Mariam" w:cs="Calibri"/>
                <w:b/>
                <w:bCs/>
                <w:color w:val="000000"/>
                <w:spacing w:val="-6"/>
                <w:lang w:val="en-GB" w:eastAsia="en-GB"/>
              </w:rPr>
            </w:pPr>
            <w:r w:rsidRPr="00134D08">
              <w:rPr>
                <w:rFonts w:ascii="GHEA Mariam" w:hAnsi="GHEA Mariam" w:cs="Calibri"/>
                <w:b/>
                <w:bCs/>
                <w:color w:val="000000"/>
                <w:spacing w:val="-6"/>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5,000.0</w:t>
            </w:r>
          </w:p>
        </w:tc>
        <w:tc>
          <w:tcPr>
            <w:tcW w:w="1670"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5,450.0</w:t>
            </w:r>
          </w:p>
        </w:tc>
      </w:tr>
      <w:tr w:rsidR="00A52586" w:rsidRPr="001C76DF" w:rsidTr="00134D08">
        <w:trPr>
          <w:trHeight w:val="342"/>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223"/>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Տրանսֆերտների տրամադրում</w:t>
            </w:r>
          </w:p>
        </w:tc>
      </w:tr>
      <w:tr w:rsidR="00A52586" w:rsidRPr="001C76DF" w:rsidTr="00134D08">
        <w:trPr>
          <w:trHeight w:val="511"/>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125"/>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552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rPr>
                <w:rFonts w:ascii="GHEA Mariam" w:hAnsi="GHEA Mariam" w:cs="Calibri"/>
                <w:i/>
                <w:iCs/>
                <w:color w:val="000000"/>
                <w:lang w:val="en-GB" w:eastAsia="en-GB"/>
              </w:rPr>
            </w:pPr>
            <w:r w:rsidRPr="001C76DF">
              <w:rPr>
                <w:rFonts w:ascii="GHEA Mariam" w:hAnsi="GHEA Mariam" w:cs="Calibri"/>
                <w:i/>
                <w:iCs/>
                <w:color w:val="000000"/>
                <w:lang w:val="en-GB" w:eastAsia="en-GB"/>
              </w:rPr>
              <w:t>Սերմնավորված կովեր, գլուխ</w:t>
            </w:r>
          </w:p>
        </w:tc>
        <w:tc>
          <w:tcPr>
            <w:tcW w:w="1701"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Calibri" w:hAnsi="Calibri" w:cs="Calibri"/>
                <w:color w:val="000000"/>
                <w:lang w:val="en-GB" w:eastAsia="en-GB"/>
              </w:rPr>
              <w:t> </w:t>
            </w:r>
          </w:p>
        </w:tc>
        <w:tc>
          <w:tcPr>
            <w:tcW w:w="1670"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 xml:space="preserve">545 </w:t>
            </w:r>
          </w:p>
        </w:tc>
      </w:tr>
      <w:tr w:rsidR="00A52586" w:rsidRPr="001C76DF" w:rsidTr="00134D08">
        <w:trPr>
          <w:trHeight w:val="129"/>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ՀՀ Տավուշի մարզպետի աշխատակազմ</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(2,250.0)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(2,750.0)</w:t>
            </w:r>
          </w:p>
        </w:tc>
      </w:tr>
      <w:tr w:rsidR="00A52586" w:rsidRPr="001C76DF" w:rsidTr="00134D08">
        <w:trPr>
          <w:trHeight w:val="133"/>
        </w:trPr>
        <w:tc>
          <w:tcPr>
            <w:tcW w:w="709" w:type="dxa"/>
            <w:tcBorders>
              <w:top w:val="nil"/>
              <w:left w:val="single" w:sz="4" w:space="0" w:color="auto"/>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1116</w:t>
            </w:r>
          </w:p>
        </w:tc>
        <w:tc>
          <w:tcPr>
            <w:tcW w:w="11057" w:type="dxa"/>
            <w:gridSpan w:val="7"/>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Անասնաբուժական ծառայություններ</w:t>
            </w:r>
          </w:p>
        </w:tc>
        <w:tc>
          <w:tcPr>
            <w:tcW w:w="1701"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(2,250.0)</w:t>
            </w:r>
          </w:p>
        </w:tc>
        <w:tc>
          <w:tcPr>
            <w:tcW w:w="1670" w:type="dxa"/>
            <w:tcBorders>
              <w:top w:val="nil"/>
              <w:left w:val="nil"/>
              <w:bottom w:val="single" w:sz="4" w:space="0" w:color="auto"/>
              <w:right w:val="single" w:sz="4" w:space="0" w:color="auto"/>
            </w:tcBorders>
            <w:shd w:val="clear" w:color="000000" w:fill="FFFFFF"/>
            <w:noWrap/>
            <w:vAlign w:val="center"/>
            <w:hideMark/>
          </w:tcPr>
          <w:p w:rsidR="00A52586" w:rsidRPr="001C76DF" w:rsidRDefault="00134D08" w:rsidP="00A52586">
            <w:pPr>
              <w:jc w:val="center"/>
              <w:rPr>
                <w:rFonts w:ascii="GHEA Mariam" w:hAnsi="GHEA Mariam" w:cs="Calibri"/>
                <w:b/>
                <w:bCs/>
                <w:color w:val="000000"/>
                <w:lang w:val="en-GB" w:eastAsia="en-GB"/>
              </w:rPr>
            </w:pPr>
            <w:r>
              <w:rPr>
                <w:rFonts w:ascii="GHEA Mariam" w:hAnsi="GHEA Mariam" w:cs="Calibri"/>
                <w:b/>
                <w:bCs/>
                <w:color w:val="000000"/>
                <w:lang w:val="en-GB" w:eastAsia="en-GB"/>
              </w:rPr>
              <w:t xml:space="preserve">       </w:t>
            </w:r>
            <w:r w:rsidR="00A52586" w:rsidRPr="001C76DF">
              <w:rPr>
                <w:rFonts w:ascii="GHEA Mariam" w:hAnsi="GHEA Mariam" w:cs="Calibri"/>
                <w:b/>
                <w:bCs/>
                <w:color w:val="000000"/>
                <w:lang w:val="en-GB" w:eastAsia="en-GB"/>
              </w:rPr>
              <w:t xml:space="preserve">   (2,750.0)</w:t>
            </w:r>
          </w:p>
        </w:tc>
      </w:tr>
      <w:tr w:rsidR="00A52586" w:rsidRPr="001C76DF" w:rsidTr="00134D08">
        <w:trPr>
          <w:trHeight w:val="279"/>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34D08" w:rsidRDefault="00A52586" w:rsidP="00A52586">
            <w:pPr>
              <w:rPr>
                <w:rFonts w:ascii="GHEA Mariam" w:hAnsi="GHEA Mariam" w:cs="Calibri"/>
                <w:b/>
                <w:bCs/>
                <w:color w:val="000000"/>
                <w:spacing w:val="-6"/>
                <w:lang w:val="en-GB" w:eastAsia="en-GB"/>
              </w:rPr>
            </w:pPr>
            <w:r w:rsidRPr="00134D08">
              <w:rPr>
                <w:rFonts w:ascii="GHEA Mariam" w:hAnsi="GHEA Mariam" w:cs="Calibri"/>
                <w:b/>
                <w:bCs/>
                <w:color w:val="000000"/>
                <w:spacing w:val="-6"/>
                <w:lang w:val="en-GB" w:eastAsia="en-GB"/>
              </w:rPr>
              <w:t>1116-12001</w:t>
            </w:r>
          </w:p>
        </w:tc>
        <w:tc>
          <w:tcPr>
            <w:tcW w:w="9072"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Մթերատվության բարձրացման փորձնական ծրագրի շրջանակներում կովերի արհեստական սերմնավորման միջոցառումների իրականացում</w:t>
            </w:r>
          </w:p>
        </w:tc>
        <w:tc>
          <w:tcPr>
            <w:tcW w:w="1701"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(2,250.0)</w:t>
            </w:r>
          </w:p>
        </w:tc>
        <w:tc>
          <w:tcPr>
            <w:tcW w:w="1670" w:type="dxa"/>
            <w:tcBorders>
              <w:top w:val="nil"/>
              <w:left w:val="nil"/>
              <w:bottom w:val="single" w:sz="4" w:space="0" w:color="auto"/>
              <w:right w:val="single" w:sz="4" w:space="0" w:color="auto"/>
            </w:tcBorders>
            <w:shd w:val="clear" w:color="000000" w:fill="FFFFFF"/>
            <w:noWrap/>
            <w:hideMark/>
          </w:tcPr>
          <w:p w:rsidR="00A52586" w:rsidRPr="001C76DF" w:rsidRDefault="00A52586" w:rsidP="00A52586">
            <w:pPr>
              <w:jc w:val="right"/>
              <w:rPr>
                <w:rFonts w:ascii="GHEA Mariam" w:hAnsi="GHEA Mariam" w:cs="Calibri"/>
                <w:b/>
                <w:bCs/>
                <w:color w:val="000000"/>
                <w:lang w:val="en-GB" w:eastAsia="en-GB"/>
              </w:rPr>
            </w:pPr>
            <w:r w:rsidRPr="001C76DF">
              <w:rPr>
                <w:rFonts w:ascii="GHEA Mariam" w:hAnsi="GHEA Mariam" w:cs="Calibri"/>
                <w:b/>
                <w:bCs/>
                <w:color w:val="000000"/>
                <w:lang w:val="en-GB" w:eastAsia="en-GB"/>
              </w:rPr>
              <w:t>(2,750.0)</w:t>
            </w:r>
          </w:p>
        </w:tc>
      </w:tr>
      <w:tr w:rsidR="00A52586" w:rsidRPr="001C76DF" w:rsidTr="00134D08">
        <w:trPr>
          <w:trHeight w:val="301"/>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451" w:type="dxa"/>
            <w:gridSpan w:val="6"/>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Արհեստական սերմնավորման միջոցով հանրապետությունում անասնագլխաքանակի ավելացում և տոհմային հատկանիշների բարելավում</w:t>
            </w:r>
          </w:p>
        </w:tc>
      </w:tr>
      <w:tr w:rsidR="00A52586" w:rsidRPr="001C76DF" w:rsidTr="00134D08">
        <w:trPr>
          <w:trHeight w:val="195"/>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0034" w:type="dxa"/>
            <w:gridSpan w:val="5"/>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Տրանսֆերտների տրամադրում</w:t>
            </w:r>
          </w:p>
        </w:tc>
      </w:tr>
      <w:tr w:rsidR="00A52586" w:rsidRPr="001C76DF" w:rsidTr="00134D08">
        <w:trPr>
          <w:trHeight w:val="624"/>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900" w:type="dxa"/>
            <w:gridSpan w:val="4"/>
            <w:tcBorders>
              <w:top w:val="single" w:sz="4" w:space="0" w:color="auto"/>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b/>
                <w:bCs/>
                <w:color w:val="000000"/>
                <w:lang w:val="en-GB" w:eastAsia="en-GB"/>
              </w:rPr>
            </w:pPr>
            <w:r w:rsidRPr="001C76DF">
              <w:rPr>
                <w:rFonts w:ascii="GHEA Mariam" w:hAnsi="GHEA Mariam" w:cs="Calibri"/>
                <w:b/>
                <w:bCs/>
                <w:color w:val="000000"/>
                <w:lang w:val="en-GB" w:eastAsia="en-GB"/>
              </w:rPr>
              <w:t xml:space="preserve"> Շահառուների ընտրության չափորոշիչները` ՀՀ կառավարության 2024 թվականի օգոստոսի 22-ի N 1392-Լ որոշմամբ հաստատված ծրագրի չափանիշները բավարարող շահառուներ </w:t>
            </w:r>
          </w:p>
        </w:tc>
      </w:tr>
      <w:tr w:rsidR="00A52586" w:rsidRPr="001C76DF" w:rsidTr="00134D08">
        <w:trPr>
          <w:trHeight w:val="84"/>
        </w:trPr>
        <w:tc>
          <w:tcPr>
            <w:tcW w:w="709" w:type="dxa"/>
            <w:tcBorders>
              <w:top w:val="nil"/>
              <w:left w:val="single" w:sz="4" w:space="0" w:color="auto"/>
              <w:bottom w:val="single" w:sz="4" w:space="0" w:color="auto"/>
              <w:right w:val="single" w:sz="4" w:space="0" w:color="auto"/>
            </w:tcBorders>
            <w:shd w:val="clear" w:color="000000" w:fill="FFFFFF"/>
            <w:noWrap/>
            <w:hideMark/>
          </w:tcPr>
          <w:p w:rsidR="00A52586" w:rsidRPr="001C76DF" w:rsidRDefault="00A52586" w:rsidP="00A52586">
            <w:pPr>
              <w:rPr>
                <w:rFonts w:ascii="GHEA Mariam" w:hAnsi="GHEA Mariam" w:cs="Calibri"/>
                <w:b/>
                <w:bCs/>
                <w:color w:val="000000"/>
                <w:lang w:val="en-GB" w:eastAsia="en-GB"/>
              </w:rPr>
            </w:pPr>
            <w:r w:rsidRPr="001C76DF">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417"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A52586" w:rsidRPr="001C76DF" w:rsidRDefault="00A52586" w:rsidP="00A52586">
            <w:pPr>
              <w:rPr>
                <w:rFonts w:ascii="GHEA Mariam" w:hAnsi="GHEA Mariam" w:cs="Calibri"/>
                <w:color w:val="000000"/>
                <w:lang w:val="en-GB" w:eastAsia="en-GB"/>
              </w:rPr>
            </w:pPr>
            <w:r w:rsidRPr="001C76DF">
              <w:rPr>
                <w:rFonts w:ascii="Calibri" w:hAnsi="Calibri" w:cs="Calibri"/>
                <w:color w:val="000000"/>
                <w:lang w:val="en-GB" w:eastAsia="en-GB"/>
              </w:rPr>
              <w:t> </w:t>
            </w:r>
          </w:p>
        </w:tc>
        <w:tc>
          <w:tcPr>
            <w:tcW w:w="552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A52586" w:rsidRPr="001C76DF" w:rsidRDefault="00A52586" w:rsidP="00A52586">
            <w:pPr>
              <w:rPr>
                <w:rFonts w:ascii="GHEA Mariam" w:hAnsi="GHEA Mariam" w:cs="Calibri"/>
                <w:i/>
                <w:iCs/>
                <w:color w:val="000000"/>
                <w:lang w:val="en-GB" w:eastAsia="en-GB"/>
              </w:rPr>
            </w:pPr>
            <w:r w:rsidRPr="001C76DF">
              <w:rPr>
                <w:rFonts w:ascii="GHEA Mariam" w:hAnsi="GHEA Mariam" w:cs="Calibri"/>
                <w:i/>
                <w:iCs/>
                <w:color w:val="000000"/>
                <w:lang w:val="en-GB" w:eastAsia="en-GB"/>
              </w:rPr>
              <w:t>Սերմնավորված կովեր, գլուխ</w:t>
            </w:r>
          </w:p>
        </w:tc>
        <w:tc>
          <w:tcPr>
            <w:tcW w:w="1701"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Calibri" w:hAnsi="Calibri" w:cs="Calibri"/>
                <w:color w:val="000000"/>
                <w:lang w:val="en-GB" w:eastAsia="en-GB"/>
              </w:rPr>
              <w:t> </w:t>
            </w:r>
          </w:p>
        </w:tc>
        <w:tc>
          <w:tcPr>
            <w:tcW w:w="1670" w:type="dxa"/>
            <w:tcBorders>
              <w:top w:val="nil"/>
              <w:left w:val="nil"/>
              <w:bottom w:val="single" w:sz="4" w:space="0" w:color="auto"/>
              <w:right w:val="single" w:sz="4" w:space="0" w:color="auto"/>
            </w:tcBorders>
            <w:shd w:val="clear" w:color="000000" w:fill="FFFFFF"/>
            <w:hideMark/>
          </w:tcPr>
          <w:p w:rsidR="00A52586" w:rsidRPr="001C76DF" w:rsidRDefault="00A52586" w:rsidP="00A52586">
            <w:pPr>
              <w:jc w:val="right"/>
              <w:rPr>
                <w:rFonts w:ascii="GHEA Mariam" w:hAnsi="GHEA Mariam" w:cs="Calibri"/>
                <w:color w:val="000000"/>
                <w:lang w:val="en-GB" w:eastAsia="en-GB"/>
              </w:rPr>
            </w:pPr>
            <w:r w:rsidRPr="001C76DF">
              <w:rPr>
                <w:rFonts w:ascii="GHEA Mariam" w:hAnsi="GHEA Mariam" w:cs="Calibri"/>
                <w:color w:val="000000"/>
                <w:lang w:val="en-GB" w:eastAsia="en-GB"/>
              </w:rPr>
              <w:t>(275)</w:t>
            </w:r>
          </w:p>
        </w:tc>
      </w:tr>
    </w:tbl>
    <w:p w:rsidR="00134D08" w:rsidRDefault="00134D08" w:rsidP="008F5067">
      <w:pPr>
        <w:pStyle w:val="mechtex"/>
        <w:jc w:val="left"/>
        <w:rPr>
          <w:rFonts w:ascii="GHEA Mariam" w:hAnsi="GHEA Mariam" w:cs="Sylfaen"/>
          <w:sz w:val="24"/>
          <w:szCs w:val="24"/>
          <w:lang w:val="hy-AM"/>
        </w:rPr>
      </w:pPr>
    </w:p>
    <w:p w:rsidR="00134D08" w:rsidRPr="00134D08" w:rsidRDefault="00134D08" w:rsidP="008F5067">
      <w:pPr>
        <w:pStyle w:val="mechtex"/>
        <w:jc w:val="left"/>
        <w:rPr>
          <w:rFonts w:ascii="GHEA Mariam" w:hAnsi="GHEA Mariam" w:cs="Sylfaen"/>
          <w:sz w:val="32"/>
          <w:szCs w:val="24"/>
          <w:lang w:val="hy-AM"/>
        </w:rPr>
      </w:pPr>
    </w:p>
    <w:p w:rsidR="00A52586" w:rsidRPr="00574F02" w:rsidRDefault="00A52586" w:rsidP="00134D0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52586" w:rsidRPr="00574F02" w:rsidRDefault="00A52586" w:rsidP="00134D0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52586" w:rsidRPr="00EE26C9" w:rsidRDefault="00134D08" w:rsidP="00134D08">
      <w:pPr>
        <w:rPr>
          <w:rFonts w:ascii="GHEA Mariam" w:hAnsi="GHEA Mariam"/>
          <w:sz w:val="22"/>
          <w:szCs w:val="24"/>
          <w:lang w:val="hy-AM"/>
        </w:rPr>
      </w:pPr>
      <w:r>
        <w:rPr>
          <w:rFonts w:ascii="GHEA Mariam" w:hAnsi="GHEA Mariam" w:cs="Sylfaen"/>
          <w:sz w:val="24"/>
          <w:szCs w:val="24"/>
          <w:lang w:val="hy-AM"/>
        </w:rPr>
        <w:t xml:space="preserve">                                    </w:t>
      </w:r>
      <w:r w:rsidR="00A52586" w:rsidRPr="00574F02">
        <w:rPr>
          <w:rFonts w:ascii="GHEA Mariam" w:hAnsi="GHEA Mariam" w:cs="Sylfaen"/>
          <w:sz w:val="24"/>
          <w:szCs w:val="24"/>
          <w:lang w:val="hy-AM"/>
        </w:rPr>
        <w:t>ՂԵԿԱՎԱՐ</w:t>
      </w:r>
      <w:r w:rsidR="00A52586" w:rsidRPr="00574F02">
        <w:rPr>
          <w:rFonts w:ascii="GHEA Mariam" w:hAnsi="GHEA Mariam" w:cs="Arial Armenian"/>
          <w:sz w:val="24"/>
          <w:szCs w:val="24"/>
          <w:lang w:val="hy-AM"/>
        </w:rPr>
        <w:tab/>
        <w:t xml:space="preserve">                            </w:t>
      </w:r>
      <w:r w:rsidR="00A5258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A52586">
        <w:rPr>
          <w:rFonts w:ascii="GHEA Mariam" w:hAnsi="GHEA Mariam" w:cs="Arial Armenian"/>
          <w:sz w:val="24"/>
          <w:szCs w:val="24"/>
          <w:lang w:val="hy-AM"/>
        </w:rPr>
        <w:t xml:space="preserve">     Լ</w:t>
      </w:r>
      <w:r w:rsidR="00A52586" w:rsidRPr="00574F02">
        <w:rPr>
          <w:rFonts w:ascii="GHEA Mariam" w:hAnsi="GHEA Mariam" w:cs="Sylfaen"/>
          <w:sz w:val="24"/>
          <w:szCs w:val="24"/>
          <w:lang w:val="hy-AM"/>
        </w:rPr>
        <w:t>.</w:t>
      </w:r>
      <w:r w:rsidR="00A52586" w:rsidRPr="00574F02">
        <w:rPr>
          <w:rFonts w:ascii="GHEA Mariam" w:hAnsi="GHEA Mariam" w:cs="Arial Armenian"/>
          <w:sz w:val="24"/>
          <w:szCs w:val="24"/>
          <w:lang w:val="hy-AM"/>
        </w:rPr>
        <w:t xml:space="preserve"> </w:t>
      </w:r>
      <w:r w:rsidR="00A52586">
        <w:rPr>
          <w:rFonts w:ascii="GHEA Mariam" w:hAnsi="GHEA Mariam" w:cs="Arial Armenian"/>
          <w:sz w:val="24"/>
          <w:szCs w:val="24"/>
          <w:lang w:val="hy-AM"/>
        </w:rPr>
        <w:t>ՄԱԿՈՒՆՑ</w:t>
      </w:r>
    </w:p>
    <w:sectPr w:rsidR="00A52586" w:rsidRPr="00EE26C9" w:rsidSect="00A52586">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709" w:rsidRDefault="00AF4709">
      <w:r>
        <w:separator/>
      </w:r>
    </w:p>
  </w:endnote>
  <w:endnote w:type="continuationSeparator" w:id="0">
    <w:p w:rsidR="00AF4709" w:rsidRDefault="00AF4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67" w:rsidRDefault="008F506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709" w:rsidRDefault="00AF4709">
      <w:r>
        <w:separator/>
      </w:r>
    </w:p>
  </w:footnote>
  <w:footnote w:type="continuationSeparator" w:id="0">
    <w:p w:rsidR="00AF4709" w:rsidRDefault="00AF47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67" w:rsidRDefault="008F50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5067" w:rsidRDefault="008F50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067" w:rsidRDefault="008F506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70C8">
      <w:rPr>
        <w:rStyle w:val="PageNumber"/>
        <w:noProof/>
      </w:rPr>
      <w:t>4</w:t>
    </w:r>
    <w:r>
      <w:rPr>
        <w:rStyle w:val="PageNumber"/>
      </w:rPr>
      <w:fldChar w:fldCharType="end"/>
    </w:r>
  </w:p>
  <w:p w:rsidR="008F5067" w:rsidRDefault="008F50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C8141ED0"/>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4D08"/>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6DF"/>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0C8"/>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067"/>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37B87"/>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586"/>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709"/>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C9"/>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EE26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664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679723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4615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2026-08-18T13:19:00Z</dcterms:created>
  <dcterms:modified xsi:type="dcterms:W3CDTF">2026-08-18T13:48:00Z</dcterms:modified>
</cp:coreProperties>
</file>