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3815"/>
        <w:tblW w:w="15139" w:type="dxa"/>
        <w:tblLook w:val="04A0" w:firstRow="1" w:lastRow="0" w:firstColumn="1" w:lastColumn="0" w:noHBand="0" w:noVBand="1"/>
      </w:tblPr>
      <w:tblGrid>
        <w:gridCol w:w="1560"/>
        <w:gridCol w:w="2406"/>
        <w:gridCol w:w="1952"/>
        <w:gridCol w:w="1623"/>
        <w:gridCol w:w="1699"/>
        <w:gridCol w:w="2281"/>
        <w:gridCol w:w="2139"/>
        <w:gridCol w:w="1479"/>
      </w:tblGrid>
      <w:tr w:rsidR="00E0115D" w:rsidRPr="00DB1918" w:rsidTr="00004EFB">
        <w:trPr>
          <w:trHeight w:val="123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val="hy-AM"/>
              </w:rPr>
            </w:pPr>
            <w:r w:rsidRPr="00DB1918">
              <w:rPr>
                <w:rFonts w:ascii="Arial" w:eastAsia="Times New Roman" w:hAnsi="Arial" w:cs="Arial"/>
                <w:bCs/>
                <w:color w:val="000000"/>
                <w:lang w:val="hy-AM"/>
              </w:rPr>
              <w:t>Մակնիշ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15D" w:rsidRPr="00E0115D" w:rsidRDefault="00E0115D" w:rsidP="00E011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val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val="ru-RU"/>
              </w:rPr>
              <w:t>Նույնացման համար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val="hy-AM"/>
              </w:rPr>
            </w:pPr>
            <w:r w:rsidRPr="00DB1918">
              <w:rPr>
                <w:rFonts w:ascii="Arial" w:eastAsia="Times New Roman" w:hAnsi="Arial" w:cs="Arial"/>
                <w:bCs/>
                <w:color w:val="000000"/>
                <w:lang w:val="hy-AM"/>
              </w:rPr>
              <w:t>Պետհամարանիշ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</w:rPr>
            </w:pPr>
            <w:proofErr w:type="spellStart"/>
            <w:r w:rsidRPr="00DB1918">
              <w:rPr>
                <w:rFonts w:ascii="Arial" w:eastAsia="Times New Roman" w:hAnsi="Arial" w:cs="Arial"/>
                <w:bCs/>
                <w:color w:val="000000"/>
              </w:rPr>
              <w:t>Սկզբնական</w:t>
            </w:r>
            <w:proofErr w:type="spellEnd"/>
            <w:r w:rsidRPr="00DB1918">
              <w:rPr>
                <w:rFonts w:ascii="Arial" w:eastAsia="Times New Roman" w:hAnsi="Arial" w:cs="Arial"/>
                <w:bCs/>
                <w:color w:val="000000"/>
              </w:rPr>
              <w:t xml:space="preserve"> </w:t>
            </w:r>
            <w:proofErr w:type="spellStart"/>
            <w:r w:rsidRPr="00DB1918">
              <w:rPr>
                <w:rFonts w:ascii="Arial" w:eastAsia="Times New Roman" w:hAnsi="Arial" w:cs="Arial"/>
                <w:bCs/>
                <w:color w:val="000000"/>
              </w:rPr>
              <w:t>արժեք</w:t>
            </w:r>
            <w:proofErr w:type="spellEnd"/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</w:rPr>
            </w:pPr>
            <w:proofErr w:type="spellStart"/>
            <w:r w:rsidRPr="00DB1918">
              <w:rPr>
                <w:rFonts w:ascii="Arial" w:eastAsia="Times New Roman" w:hAnsi="Arial" w:cs="Arial"/>
                <w:bCs/>
                <w:color w:val="000000"/>
              </w:rPr>
              <w:t>Հաշվեկշռային</w:t>
            </w:r>
            <w:proofErr w:type="spellEnd"/>
            <w:r w:rsidRPr="00DB1918">
              <w:rPr>
                <w:rFonts w:ascii="Arial" w:eastAsia="Times New Roman" w:hAnsi="Arial" w:cs="Arial"/>
                <w:bCs/>
                <w:color w:val="000000"/>
              </w:rPr>
              <w:t xml:space="preserve"> </w:t>
            </w:r>
            <w:proofErr w:type="spellStart"/>
            <w:r w:rsidRPr="00DB1918">
              <w:rPr>
                <w:rFonts w:ascii="Arial" w:eastAsia="Times New Roman" w:hAnsi="Arial" w:cs="Arial"/>
                <w:bCs/>
                <w:color w:val="000000"/>
              </w:rPr>
              <w:t>արժեք</w:t>
            </w:r>
            <w:proofErr w:type="spellEnd"/>
          </w:p>
        </w:tc>
        <w:tc>
          <w:tcPr>
            <w:tcW w:w="2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bCs/>
                <w:color w:val="000000"/>
              </w:rPr>
            </w:pPr>
            <w:proofErr w:type="spellStart"/>
            <w:r w:rsidRPr="00DB1918">
              <w:rPr>
                <w:rFonts w:ascii="Arial" w:eastAsia="Times New Roman" w:hAnsi="Arial" w:cs="Arial"/>
                <w:bCs/>
                <w:color w:val="000000"/>
              </w:rPr>
              <w:t>Վերագնահատված</w:t>
            </w:r>
            <w:proofErr w:type="spellEnd"/>
            <w:r w:rsidRPr="00DB1918">
              <w:rPr>
                <w:rFonts w:ascii="Arial Armenian" w:eastAsia="Times New Roman" w:hAnsi="Arial Armenian" w:cs="Calibri"/>
                <w:bCs/>
                <w:color w:val="000000"/>
              </w:rPr>
              <w:t xml:space="preserve"> </w:t>
            </w:r>
            <w:proofErr w:type="spellStart"/>
            <w:r w:rsidRPr="00DB1918">
              <w:rPr>
                <w:rFonts w:ascii="Arial" w:eastAsia="Times New Roman" w:hAnsi="Arial" w:cs="Arial"/>
                <w:bCs/>
                <w:color w:val="000000"/>
              </w:rPr>
              <w:t>սկզբնական</w:t>
            </w:r>
            <w:proofErr w:type="spellEnd"/>
            <w:r w:rsidRPr="00DB1918">
              <w:rPr>
                <w:rFonts w:ascii="Arial Armenian" w:eastAsia="Times New Roman" w:hAnsi="Arial Armenian" w:cs="Calibri"/>
                <w:bCs/>
                <w:color w:val="000000"/>
              </w:rPr>
              <w:t xml:space="preserve"> </w:t>
            </w:r>
            <w:r w:rsidRPr="00DB1918">
              <w:rPr>
                <w:rFonts w:ascii="Arial Armenian" w:eastAsia="Times New Roman" w:hAnsi="Arial Armenian" w:cs="Arial Armenian"/>
                <w:bCs/>
                <w:color w:val="000000"/>
              </w:rPr>
              <w:t>³ñÅ»</w:t>
            </w:r>
            <w:r w:rsidRPr="00DB1918">
              <w:rPr>
                <w:rFonts w:ascii="Arial Armenian" w:eastAsia="Times New Roman" w:hAnsi="Arial Armenian" w:cs="Calibri"/>
                <w:bCs/>
                <w:color w:val="000000"/>
              </w:rPr>
              <w:t>ù</w:t>
            </w:r>
          </w:p>
        </w:tc>
        <w:tc>
          <w:tcPr>
            <w:tcW w:w="2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bCs/>
                <w:color w:val="000000"/>
              </w:rPr>
            </w:pPr>
            <w:proofErr w:type="spellStart"/>
            <w:r w:rsidRPr="00DB1918">
              <w:rPr>
                <w:rFonts w:ascii="Arial" w:eastAsia="Times New Roman" w:hAnsi="Arial" w:cs="Arial"/>
                <w:bCs/>
                <w:color w:val="000000"/>
              </w:rPr>
              <w:t>Վերագնահատված</w:t>
            </w:r>
            <w:proofErr w:type="spellEnd"/>
            <w:r w:rsidRPr="00DB1918">
              <w:rPr>
                <w:rFonts w:ascii="Arial Armenian" w:eastAsia="Times New Roman" w:hAnsi="Arial Armenian" w:cs="Calibri"/>
                <w:bCs/>
                <w:color w:val="000000"/>
              </w:rPr>
              <w:t xml:space="preserve"> </w:t>
            </w:r>
            <w:r w:rsidRPr="00DB1918">
              <w:rPr>
                <w:rFonts w:ascii="Arial" w:eastAsia="Times New Roman" w:hAnsi="Arial" w:cs="Arial"/>
                <w:bCs/>
                <w:color w:val="000000"/>
              </w:rPr>
              <w:t>հ</w:t>
            </w:r>
            <w:r w:rsidRPr="00DB1918">
              <w:rPr>
                <w:rFonts w:ascii="Arial Armenian" w:eastAsia="Times New Roman" w:hAnsi="Arial Armenian" w:cs="Arial Armenian"/>
                <w:bCs/>
                <w:color w:val="000000"/>
              </w:rPr>
              <w:t>³ßí»Ïßé³ÛÇÝ</w:t>
            </w:r>
            <w:r w:rsidRPr="00DB1918">
              <w:rPr>
                <w:rFonts w:ascii="Arial Armenian" w:eastAsia="Times New Roman" w:hAnsi="Arial Armenian" w:cs="Calibri"/>
                <w:bCs/>
                <w:color w:val="000000"/>
              </w:rPr>
              <w:t xml:space="preserve"> </w:t>
            </w:r>
            <w:r w:rsidRPr="00DB1918">
              <w:rPr>
                <w:rFonts w:ascii="Arial Armenian" w:eastAsia="Times New Roman" w:hAnsi="Arial Armenian" w:cs="Arial Armenian"/>
                <w:bCs/>
                <w:color w:val="000000"/>
              </w:rPr>
              <w:t>³ñÅ»</w:t>
            </w:r>
            <w:r w:rsidRPr="00DB1918">
              <w:rPr>
                <w:rFonts w:ascii="Arial Armenian" w:eastAsia="Times New Roman" w:hAnsi="Arial Armenian" w:cs="Calibri"/>
                <w:bCs/>
                <w:color w:val="000000"/>
              </w:rPr>
              <w:t>ù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bCs/>
                <w:color w:val="000000"/>
              </w:rPr>
            </w:pPr>
            <w:r w:rsidRPr="00DB1918">
              <w:rPr>
                <w:rFonts w:ascii="Arial Armenian" w:eastAsia="Times New Roman" w:hAnsi="Arial Armenian" w:cs="Calibri"/>
                <w:bCs/>
                <w:color w:val="000000"/>
              </w:rPr>
              <w:t>ÂáÕ³ñÏÙ³Ý ï³ñ»ÃÇí</w:t>
            </w:r>
          </w:p>
        </w:tc>
      </w:tr>
      <w:tr w:rsidR="00E0115D" w:rsidRPr="00DB1918" w:rsidTr="00004EFB">
        <w:trPr>
          <w:trHeight w:val="59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  <w:r w:rsidRPr="00DB1918">
              <w:rPr>
                <w:rFonts w:ascii="Arial Armenian" w:eastAsia="Times New Roman" w:hAnsi="Arial Armenian" w:cs="Calibri"/>
                <w:color w:val="000000"/>
              </w:rPr>
              <w:t>TOYOTA CAMRY 2.5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15D" w:rsidRPr="00DB1918" w:rsidRDefault="00D93312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  <w:r>
              <w:rPr>
                <w:rFonts w:ascii="Arial Armenian" w:eastAsia="Times New Roman" w:hAnsi="Arial Armenian" w:cs="Calibri"/>
                <w:color w:val="000000"/>
              </w:rPr>
              <w:t>JTNBF4FK103021649</w:t>
            </w:r>
          </w:p>
        </w:tc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  <w:r w:rsidRPr="00DB1918">
              <w:rPr>
                <w:rFonts w:ascii="Arial Armenian" w:eastAsia="Times New Roman" w:hAnsi="Arial Armenian" w:cs="Calibri"/>
                <w:color w:val="000000"/>
              </w:rPr>
              <w:t>126 LL 50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DB1918">
              <w:rPr>
                <w:rFonts w:ascii="Arial" w:eastAsia="Times New Roman" w:hAnsi="Arial" w:cs="Arial"/>
                <w:color w:val="000000"/>
              </w:rPr>
              <w:t>13,000,000.00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DB1918">
              <w:rPr>
                <w:rFonts w:ascii="Arial" w:eastAsia="Times New Roman" w:hAnsi="Arial" w:cs="Arial"/>
                <w:color w:val="000000"/>
              </w:rPr>
              <w:t>3,183,413.36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  <w:r w:rsidRPr="00DB1918">
              <w:rPr>
                <w:rFonts w:ascii="Arial Armenian" w:eastAsia="Times New Roman" w:hAnsi="Arial Armenian" w:cs="Calibri"/>
                <w:color w:val="000000"/>
              </w:rPr>
              <w:t>7,000,000.00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  <w:r w:rsidRPr="00DB1918">
              <w:rPr>
                <w:rFonts w:ascii="Arial Armenian" w:eastAsia="Times New Roman" w:hAnsi="Arial Armenian" w:cs="Calibri"/>
                <w:color w:val="000000"/>
              </w:rPr>
              <w:t>3,355,259.74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  <w:r w:rsidRPr="00DB1918">
              <w:rPr>
                <w:rFonts w:ascii="Arial Armenian" w:eastAsia="Times New Roman" w:hAnsi="Arial Armenian" w:cs="Calibri"/>
                <w:color w:val="000000"/>
              </w:rPr>
              <w:t>2012</w:t>
            </w:r>
          </w:p>
        </w:tc>
      </w:tr>
      <w:tr w:rsidR="00E0115D" w:rsidRPr="00DB1918" w:rsidTr="00004EFB">
        <w:trPr>
          <w:trHeight w:val="702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  <w:r w:rsidRPr="00DB1918">
              <w:rPr>
                <w:rFonts w:ascii="Arial Armenian" w:eastAsia="Times New Roman" w:hAnsi="Arial Armenian" w:cs="Calibri"/>
                <w:color w:val="000000"/>
              </w:rPr>
              <w:t>TOYOTA  PRADO  LC150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15D" w:rsidRPr="00004EFB" w:rsidRDefault="00D93312" w:rsidP="00E0115D">
            <w:pPr>
              <w:spacing w:after="0" w:line="240" w:lineRule="auto"/>
              <w:jc w:val="center"/>
              <w:rPr>
                <w:rFonts w:asciiTheme="minorHAnsi" w:eastAsia="Times New Roman" w:hAnsiTheme="minorHAnsi" w:cs="Calibri"/>
                <w:color w:val="000000"/>
                <w:lang w:val="ru-RU"/>
              </w:rPr>
            </w:pPr>
            <w:r>
              <w:rPr>
                <w:rFonts w:ascii="Arial Armenian" w:eastAsia="Times New Roman" w:hAnsi="Arial Armenian" w:cs="Calibri"/>
                <w:color w:val="000000"/>
              </w:rPr>
              <w:t>JTEBU</w:t>
            </w:r>
            <w:r w:rsidR="00004EFB">
              <w:rPr>
                <w:rFonts w:ascii="Arial Armenian" w:eastAsia="Times New Roman" w:hAnsi="Arial Armenian" w:cs="Calibri"/>
                <w:color w:val="000000"/>
              </w:rPr>
              <w:t>3FJ70K067421</w:t>
            </w:r>
          </w:p>
        </w:tc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  <w:r w:rsidRPr="00DB1918">
              <w:rPr>
                <w:rFonts w:ascii="Arial Armenian" w:eastAsia="Times New Roman" w:hAnsi="Arial Armenian" w:cs="Calibri"/>
                <w:color w:val="000000"/>
              </w:rPr>
              <w:t>189 LL 50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DB1918">
              <w:rPr>
                <w:rFonts w:ascii="Arial" w:eastAsia="Times New Roman" w:hAnsi="Arial" w:cs="Arial"/>
                <w:color w:val="000000"/>
              </w:rPr>
              <w:t>23,000,000.00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DB1918">
              <w:rPr>
                <w:rFonts w:ascii="Arial" w:eastAsia="Times New Roman" w:hAnsi="Arial" w:cs="Arial"/>
                <w:color w:val="000000"/>
              </w:rPr>
              <w:t>8,492,621.40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  <w:r w:rsidRPr="00DB1918">
              <w:rPr>
                <w:rFonts w:ascii="Arial Armenian" w:eastAsia="Times New Roman" w:hAnsi="Arial Armenian" w:cs="Calibri"/>
                <w:color w:val="000000"/>
              </w:rPr>
              <w:t>23,000,000.00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  <w:r w:rsidRPr="00DB1918">
              <w:rPr>
                <w:rFonts w:ascii="Arial Armenian" w:eastAsia="Times New Roman" w:hAnsi="Arial Armenian" w:cs="Calibri"/>
                <w:color w:val="000000"/>
              </w:rPr>
              <w:t>8,492,621.40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  <w:r w:rsidRPr="00DB1918">
              <w:rPr>
                <w:rFonts w:ascii="Arial Armenian" w:eastAsia="Times New Roman" w:hAnsi="Arial Armenian" w:cs="Calibri"/>
                <w:color w:val="000000"/>
              </w:rPr>
              <w:t>2013</w:t>
            </w:r>
          </w:p>
        </w:tc>
      </w:tr>
      <w:tr w:rsidR="00E0115D" w:rsidRPr="00DB1918" w:rsidTr="00004EFB">
        <w:trPr>
          <w:trHeight w:val="557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414539" w:rsidRDefault="00E0115D" w:rsidP="003F45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y-AM"/>
              </w:rPr>
            </w:pPr>
            <w:r>
              <w:rPr>
                <w:rFonts w:ascii="Arial" w:eastAsia="Times New Roman" w:hAnsi="Arial" w:cs="Arial"/>
                <w:color w:val="000000"/>
                <w:lang w:val="hy-AM"/>
              </w:rPr>
              <w:t>Ընդամենը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</w:p>
        </w:tc>
        <w:tc>
          <w:tcPr>
            <w:tcW w:w="1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DB1918">
              <w:rPr>
                <w:rFonts w:ascii="Arial" w:eastAsia="Times New Roman" w:hAnsi="Arial" w:cs="Arial"/>
                <w:color w:val="000000"/>
              </w:rPr>
              <w:t>36,000,000.00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DB1918">
              <w:rPr>
                <w:rFonts w:ascii="Arial" w:eastAsia="Times New Roman" w:hAnsi="Arial" w:cs="Arial"/>
                <w:color w:val="000000"/>
              </w:rPr>
              <w:t>11,676,034.76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  <w:r w:rsidRPr="00DB1918">
              <w:rPr>
                <w:rFonts w:ascii="Arial Armenian" w:eastAsia="Times New Roman" w:hAnsi="Arial Armenian" w:cs="Calibri"/>
                <w:color w:val="000000"/>
              </w:rPr>
              <w:t>30,000,000.00</w:t>
            </w:r>
          </w:p>
        </w:tc>
        <w:tc>
          <w:tcPr>
            <w:tcW w:w="2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  <w:r w:rsidRPr="00DB1918">
              <w:rPr>
                <w:rFonts w:ascii="Arial Armenian" w:eastAsia="Times New Roman" w:hAnsi="Arial Armenian" w:cs="Calibri"/>
                <w:color w:val="000000"/>
              </w:rPr>
              <w:t>11,847,881.14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115D" w:rsidRPr="00DB1918" w:rsidRDefault="00E0115D" w:rsidP="00E0115D">
            <w:pPr>
              <w:spacing w:after="0" w:line="240" w:lineRule="auto"/>
              <w:jc w:val="center"/>
              <w:rPr>
                <w:rFonts w:ascii="Arial Armenian" w:eastAsia="Times New Roman" w:hAnsi="Arial Armenian" w:cs="Calibri"/>
                <w:color w:val="000000"/>
              </w:rPr>
            </w:pPr>
          </w:p>
        </w:tc>
      </w:tr>
    </w:tbl>
    <w:p w:rsidR="00DB1918" w:rsidRDefault="00DB1918" w:rsidP="00DB1918">
      <w:pPr>
        <w:pStyle w:val="mechtex"/>
        <w:ind w:left="5760"/>
        <w:jc w:val="right"/>
        <w:rPr>
          <w:rFonts w:ascii="GHEA Grapalat" w:hAnsi="GHEA Grapalat"/>
          <w:spacing w:val="-8"/>
          <w:lang w:val="af-ZA"/>
        </w:rPr>
      </w:pPr>
      <w:r>
        <w:rPr>
          <w:rFonts w:ascii="GHEA Grapalat" w:hAnsi="GHEA Grapalat"/>
          <w:spacing w:val="-8"/>
          <w:lang w:val="hy-AM"/>
        </w:rPr>
        <w:t>Հ</w:t>
      </w:r>
      <w:r>
        <w:rPr>
          <w:rFonts w:ascii="GHEA Grapalat" w:hAnsi="GHEA Grapalat"/>
          <w:spacing w:val="-8"/>
          <w:lang w:val="af-ZA"/>
        </w:rPr>
        <w:t>ավելված</w:t>
      </w:r>
      <w:r>
        <w:rPr>
          <w:rFonts w:ascii="GHEA Grapalat" w:hAnsi="GHEA Grapalat"/>
          <w:spacing w:val="-8"/>
          <w:lang w:val="hy-AM"/>
        </w:rPr>
        <w:t xml:space="preserve"> 1</w:t>
      </w:r>
      <w:r>
        <w:rPr>
          <w:rFonts w:ascii="GHEA Grapalat" w:hAnsi="GHEA Grapalat"/>
          <w:spacing w:val="-8"/>
          <w:lang w:val="af-ZA"/>
        </w:rPr>
        <w:t xml:space="preserve"> </w:t>
      </w:r>
    </w:p>
    <w:p w:rsidR="00DB1918" w:rsidRDefault="00DB1918" w:rsidP="00DB1918">
      <w:pPr>
        <w:pStyle w:val="mechtex"/>
        <w:ind w:left="4820"/>
        <w:jc w:val="right"/>
        <w:rPr>
          <w:rFonts w:ascii="GHEA Grapalat" w:hAnsi="GHEA Grapalat"/>
          <w:spacing w:val="-8"/>
          <w:lang w:val="af-ZA"/>
        </w:rPr>
      </w:pPr>
      <w:r>
        <w:rPr>
          <w:rFonts w:ascii="GHEA Grapalat" w:hAnsi="GHEA Grapalat"/>
          <w:spacing w:val="-8"/>
          <w:lang w:val="af-ZA"/>
        </w:rPr>
        <w:t xml:space="preserve">ՀՀ կառավարության 2019 թվականի </w:t>
      </w:r>
    </w:p>
    <w:p w:rsidR="00DB1918" w:rsidRDefault="00DB1918" w:rsidP="00DB1918">
      <w:pPr>
        <w:pStyle w:val="mechtex"/>
        <w:ind w:left="4820"/>
        <w:jc w:val="right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af-ZA"/>
        </w:rPr>
        <w:t>------------------ -- ի ----- Ա որոշման</w:t>
      </w:r>
      <w:r>
        <w:rPr>
          <w:rFonts w:ascii="GHEA Grapalat" w:hAnsi="GHEA Grapalat"/>
          <w:spacing w:val="-8"/>
          <w:lang w:val="hy-AM"/>
        </w:rPr>
        <w:t xml:space="preserve"> </w:t>
      </w:r>
    </w:p>
    <w:p w:rsidR="003F4578" w:rsidRDefault="003F4578" w:rsidP="00DB1918">
      <w:pPr>
        <w:pStyle w:val="mechtex"/>
        <w:ind w:left="4820"/>
        <w:jc w:val="right"/>
        <w:rPr>
          <w:rFonts w:ascii="GHEA Grapalat" w:hAnsi="GHEA Grapalat"/>
          <w:vanish/>
          <w:spacing w:val="-8"/>
          <w:lang w:val="hy-AM"/>
        </w:rPr>
      </w:pPr>
    </w:p>
    <w:p w:rsidR="003F4578" w:rsidRPr="007C0BE4" w:rsidRDefault="003F4578" w:rsidP="00DB1918">
      <w:pPr>
        <w:pStyle w:val="mechtex"/>
        <w:ind w:left="4820"/>
        <w:jc w:val="right"/>
        <w:rPr>
          <w:rFonts w:ascii="GHEA Grapalat" w:hAnsi="GHEA Grapalat"/>
          <w:vanish/>
          <w:spacing w:val="-8"/>
          <w:lang w:val="hy-AM"/>
        </w:rPr>
      </w:pPr>
    </w:p>
    <w:p w:rsidR="00DB1918" w:rsidRDefault="00DB1918" w:rsidP="00DB1918">
      <w:pPr>
        <w:pStyle w:val="mechtex"/>
        <w:ind w:left="5760"/>
        <w:jc w:val="left"/>
        <w:rPr>
          <w:rFonts w:ascii="GHEA Grapalat" w:hAnsi="GHEA Grapalat"/>
          <w:vanish/>
          <w:spacing w:val="-8"/>
          <w:lang w:val="af-ZA"/>
        </w:rPr>
      </w:pPr>
    </w:p>
    <w:p w:rsidR="00DB1918" w:rsidRDefault="00DB1918" w:rsidP="00DB1918">
      <w:pPr>
        <w:pStyle w:val="mechtex"/>
        <w:ind w:left="5760"/>
        <w:jc w:val="left"/>
        <w:rPr>
          <w:rFonts w:ascii="GHEA Grapalat" w:hAnsi="GHEA Grapalat"/>
          <w:vanish/>
          <w:spacing w:val="-8"/>
          <w:lang w:val="af-ZA"/>
        </w:rPr>
      </w:pPr>
    </w:p>
    <w:p w:rsidR="00DB1918" w:rsidRDefault="00DB1918" w:rsidP="00DB1918">
      <w:pPr>
        <w:jc w:val="center"/>
        <w:rPr>
          <w:lang w:val="hy-AM"/>
        </w:rPr>
      </w:pPr>
      <w:r>
        <w:rPr>
          <w:lang w:val="hy-AM"/>
        </w:rPr>
        <w:t>Ցանկ</w:t>
      </w:r>
    </w:p>
    <w:p w:rsidR="00DB1918" w:rsidRPr="00DB1918" w:rsidRDefault="00E0115D" w:rsidP="00DB1918">
      <w:pPr>
        <w:jc w:val="center"/>
        <w:rPr>
          <w:lang w:val="hy-AM"/>
        </w:rPr>
      </w:pPr>
      <w:bookmarkStart w:id="0" w:name="_GoBack"/>
      <w:bookmarkEnd w:id="0"/>
      <w:r w:rsidRPr="00E0115D">
        <w:rPr>
          <w:lang w:val="hy-AM"/>
        </w:rPr>
        <w:t>ՀՀ պ</w:t>
      </w:r>
      <w:r w:rsidR="00DB1918">
        <w:rPr>
          <w:lang w:val="hy-AM"/>
        </w:rPr>
        <w:t>ետական պահպանության ծառայության</w:t>
      </w:r>
      <w:r w:rsidR="00D93312" w:rsidRPr="003F4578">
        <w:rPr>
          <w:lang w:val="hy-AM"/>
        </w:rPr>
        <w:t xml:space="preserve"> հաշվեկշռին </w:t>
      </w:r>
      <w:r w:rsidRPr="00E0115D">
        <w:rPr>
          <w:lang w:val="hy-AM"/>
        </w:rPr>
        <w:t>ամրացվող</w:t>
      </w:r>
      <w:r w:rsidR="00DB1918">
        <w:rPr>
          <w:lang w:val="hy-AM"/>
        </w:rPr>
        <w:t xml:space="preserve"> շարժական գույքի</w:t>
      </w:r>
    </w:p>
    <w:sectPr w:rsidR="00DB1918" w:rsidRPr="00DB1918" w:rsidSect="00DB191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0DF"/>
    <w:rsid w:val="00004EFB"/>
    <w:rsid w:val="003F4578"/>
    <w:rsid w:val="00414539"/>
    <w:rsid w:val="00511AEB"/>
    <w:rsid w:val="005300DF"/>
    <w:rsid w:val="00730593"/>
    <w:rsid w:val="00C94531"/>
    <w:rsid w:val="00D93312"/>
    <w:rsid w:val="00DB1918"/>
    <w:rsid w:val="00E0115D"/>
    <w:rsid w:val="00E7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546E2"/>
  <w15:chartTrackingRefBased/>
  <w15:docId w15:val="{E85CF6A0-0578-41A6-80B9-BC8DBD14A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1AEB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1918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DB191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5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5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8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Araz Papikyan</dc:creator>
  <cp:keywords>Mulberry 2.0</cp:keywords>
  <dc:description/>
  <cp:lastModifiedBy>Araz Papikyan</cp:lastModifiedBy>
  <cp:revision>8</cp:revision>
  <cp:lastPrinted>2019-10-18T08:49:00Z</cp:lastPrinted>
  <dcterms:created xsi:type="dcterms:W3CDTF">2019-09-23T08:39:00Z</dcterms:created>
  <dcterms:modified xsi:type="dcterms:W3CDTF">2019-11-01T12:35:00Z</dcterms:modified>
</cp:coreProperties>
</file>