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340670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bookmarkStart w:id="0" w:name="_Hlk76660978"/>
      <w:r w:rsidRPr="0034067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ԱՄՓՈՓԱԹԵՐԹ</w:t>
      </w:r>
    </w:p>
    <w:p w14:paraId="57C03A7E" w14:textId="2D9A5EDB" w:rsidR="0077537C" w:rsidRPr="001C25A1" w:rsidRDefault="009E31EC" w:rsidP="001C25A1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9E31EC">
        <w:rPr>
          <w:rFonts w:ascii="GHEA Grapalat" w:eastAsia="Calibri" w:hAnsi="GHEA Grapalat" w:cs="Times New Roman"/>
          <w:b/>
          <w:bCs/>
          <w:kern w:val="2"/>
          <w:sz w:val="24"/>
          <w:szCs w:val="24"/>
          <w:lang w:val="hy-AM"/>
          <w14:ligatures w14:val="standardContextual"/>
        </w:rPr>
        <w:t>«</w:t>
      </w:r>
      <w:bookmarkStart w:id="1" w:name="_Hlk237005217"/>
      <w:r w:rsidRPr="009E31EC">
        <w:rPr>
          <w:rFonts w:ascii="GHEA Grapalat" w:eastAsia="Calibri" w:hAnsi="GHEA Grapalat" w:cs="Times New Roman"/>
          <w:b/>
          <w:bCs/>
          <w:kern w:val="2"/>
          <w:sz w:val="24"/>
          <w:szCs w:val="24"/>
          <w:lang w:val="hy-AM"/>
          <w14:ligatures w14:val="standardContextual"/>
        </w:rPr>
        <w:t>ՀԱՅԱՍՏԱՆԻ ՀԱՆՐԱՊԵՏՈՒԹՅԱՆ ԿԱՌԱՎԱՐՈՒԹՅԱՆ 2025 ԹՎԱԿԱՆԻ ԴԵԿՏԵՄԲԵՐԻ 25-Ի № 1971-Ն  ՈՐՈՇՄԱՆ ՄԵՋ ՓՈՓՈԽՈՒԹՅՈՒՆՆԵՐ ԿԱՏԱՐԵԼՈՒ ՄԱՍԻՆ</w:t>
      </w:r>
      <w:bookmarkEnd w:id="1"/>
      <w:r w:rsidRPr="009E31EC">
        <w:rPr>
          <w:rFonts w:ascii="GHEA Grapalat" w:eastAsia="Calibri" w:hAnsi="GHEA Grapalat" w:cs="Times New Roman"/>
          <w:b/>
          <w:bCs/>
          <w:kern w:val="2"/>
          <w:sz w:val="24"/>
          <w:szCs w:val="24"/>
          <w:lang w:val="hy-AM"/>
          <w14:ligatures w14:val="standardContextual"/>
        </w:rPr>
        <w:t xml:space="preserve">» ՀԱՅԱՍՏԱՆԻ ՀԱՆՐԱՊԵՏՈՒԹՅԱՆ ԿԱՌԱՎԱՐՈՒԹՅԱՆ ՈՐՈՇՄԱՆ ՆԱԽԱԳԾԻ </w:t>
      </w:r>
      <w:r w:rsidR="004739AB" w:rsidRPr="004739A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ՎԵՐԱԲԵՐՅԱԼ</w:t>
      </w:r>
      <w:r w:rsidR="001C25A1" w:rsidRPr="001C25A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77537C" w:rsidRPr="0034067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ՇԱՀԱԳՐԳԻՌ ՄԱՐՄԻՆՆԵՐԻ ԱՌԱՐԿՈՒԹՅՈՒՆՆԵՐԻ ԵՎ ԱՌԱՋԱՐԿՈՒԹՅՈՒՆՆԵՐԻ</w:t>
      </w:r>
    </w:p>
    <w:tbl>
      <w:tblPr>
        <w:tblW w:w="1530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90"/>
        <w:gridCol w:w="5811"/>
      </w:tblGrid>
      <w:tr w:rsidR="0077537C" w:rsidRPr="00BC55FB" w14:paraId="5DF326E4" w14:textId="77777777" w:rsidTr="00423842">
        <w:trPr>
          <w:trHeight w:val="753"/>
          <w:tblCellSpacing w:w="0" w:type="dxa"/>
          <w:jc w:val="center"/>
        </w:trPr>
        <w:tc>
          <w:tcPr>
            <w:tcW w:w="949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468F0222" w:rsidR="0077537C" w:rsidRPr="00853346" w:rsidRDefault="0077537C" w:rsidP="00340670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85334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ՀՀ </w:t>
            </w:r>
            <w:r w:rsidR="00804A81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ֆինանսների նախարարություն</w:t>
            </w:r>
          </w:p>
          <w:p w14:paraId="43E77DCA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6CBDC11D" w:rsidR="0077537C" w:rsidRPr="00BC55FB" w:rsidRDefault="0005368F" w:rsidP="00340670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13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08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6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BC55FB" w14:paraId="3E13445D" w14:textId="77777777" w:rsidTr="00423842">
        <w:trPr>
          <w:trHeight w:val="525"/>
          <w:tblCellSpacing w:w="0" w:type="dxa"/>
          <w:jc w:val="center"/>
        </w:trPr>
        <w:tc>
          <w:tcPr>
            <w:tcW w:w="949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2A95B5A3" w:rsidR="0077537C" w:rsidRPr="00BC55FB" w:rsidRDefault="00340670" w:rsidP="00340670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N </w:t>
            </w:r>
            <w:r w:rsidR="0005368F" w:rsidRPr="0005368F">
              <w:rPr>
                <w:rFonts w:ascii="GHEA Grapalat" w:eastAsia="Times New Roman" w:hAnsi="GHEA Grapalat" w:cs="Times New Roman"/>
                <w:sz w:val="24"/>
                <w:szCs w:val="24"/>
              </w:rPr>
              <w:t>01/2-1/21643-2026</w:t>
            </w:r>
          </w:p>
        </w:tc>
      </w:tr>
      <w:tr w:rsidR="0077537C" w:rsidRPr="00BC55FB" w14:paraId="759FF38C" w14:textId="77777777" w:rsidTr="00423842">
        <w:trPr>
          <w:trHeight w:val="345"/>
          <w:tblCellSpacing w:w="0" w:type="dxa"/>
          <w:jc w:val="center"/>
        </w:trPr>
        <w:tc>
          <w:tcPr>
            <w:tcW w:w="9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4C20B00D" w:rsidR="0016145A" w:rsidRPr="0005368F" w:rsidRDefault="0005368F" w:rsidP="0005368F">
            <w:pPr>
              <w:suppressAutoHyphens/>
              <w:spacing w:after="0" w:line="360" w:lineRule="auto"/>
              <w:ind w:left="112" w:right="124"/>
              <w:jc w:val="both"/>
              <w:rPr>
                <w:rFonts w:ascii="Calibri" w:eastAsia="Calibri" w:hAnsi="Calibri" w:cs="Calibri"/>
                <w:color w:val="00000A"/>
                <w:lang w:val="hy-AM"/>
              </w:rPr>
            </w:pPr>
            <w:r w:rsidRPr="0005368F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>Ի կատարումն ՀՀ փոխվարչապետի ս.թ. օգոստոսի 11-ի թիվ /61.7/27345-2026 հանձնա</w:t>
            </w:r>
            <w:r w:rsidRPr="0005368F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softHyphen/>
            </w:r>
            <w:r w:rsidRPr="0005368F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softHyphen/>
            </w:r>
            <w:r w:rsidRPr="0005368F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softHyphen/>
            </w:r>
            <w:r w:rsidRPr="0005368F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softHyphen/>
            </w:r>
            <w:r w:rsidRPr="0005368F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softHyphen/>
            </w:r>
            <w:r w:rsidRPr="0005368F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softHyphen/>
            </w:r>
            <w:r w:rsidRPr="0005368F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softHyphen/>
              <w:t>րարականի, «Հայաստանի Հանրապետության կառավարության 2025 թվականի դեկտեմ</w:t>
            </w:r>
            <w:r w:rsidRPr="0005368F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softHyphen/>
              <w:t>բերի 25-ի թիվ 1971-Ն որոշման մեջ փոփոխություններ կատարելու մասին»</w:t>
            </w:r>
            <w:r w:rsidRPr="0005368F">
              <w:rPr>
                <w:rFonts w:ascii="GHEA Grapalat" w:eastAsia="Calibri" w:hAnsi="GHEA Grapalat" w:cs="Calibri"/>
                <w:b/>
                <w:bCs/>
                <w:color w:val="00000A"/>
                <w:sz w:val="24"/>
                <w:szCs w:val="24"/>
                <w:lang w:val="hy-AM"/>
              </w:rPr>
              <w:t xml:space="preserve"> </w:t>
            </w:r>
            <w:r w:rsidRPr="0005368F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af-ZA"/>
              </w:rPr>
              <w:t>ՀՀ կառա</w:t>
            </w:r>
            <w:r w:rsidRPr="0005368F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af-ZA"/>
              </w:rPr>
              <w:softHyphen/>
            </w:r>
            <w:r w:rsidRPr="0005368F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af-ZA"/>
              </w:rPr>
              <w:softHyphen/>
            </w:r>
            <w:r w:rsidRPr="0005368F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af-ZA"/>
              </w:rPr>
              <w:softHyphen/>
            </w:r>
            <w:r w:rsidRPr="0005368F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af-ZA"/>
              </w:rPr>
              <w:softHyphen/>
            </w:r>
            <w:r w:rsidRPr="0005368F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af-ZA"/>
              </w:rPr>
              <w:softHyphen/>
            </w:r>
            <w:r w:rsidRPr="0005368F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af-ZA"/>
              </w:rPr>
              <w:softHyphen/>
              <w:t>վարության որոշ</w:t>
            </w:r>
            <w:r w:rsidRPr="0005368F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af-ZA"/>
              </w:rPr>
              <w:softHyphen/>
              <w:t>ման նախագծի վերաբերյալ հայտ</w:t>
            </w:r>
            <w:r w:rsidRPr="0005368F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af-ZA"/>
              </w:rPr>
              <w:softHyphen/>
              <w:t>նում ենք</w:t>
            </w:r>
            <w:r w:rsidRPr="0005368F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>, որ դիտողություններ և առա</w:t>
            </w:r>
            <w:r w:rsidRPr="0005368F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softHyphen/>
              <w:t>ջարկություններ չկան։</w:t>
            </w: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3EF0E270" w:rsidR="0077537C" w:rsidRPr="00AC6F94" w:rsidRDefault="0077537C" w:rsidP="00340670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</w:pPr>
            <w:r w:rsidRPr="0034067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035D27" w:rsidRPr="00BC55FB" w14:paraId="0D9A04D2" w14:textId="77777777" w:rsidTr="00423842">
        <w:trPr>
          <w:trHeight w:val="462"/>
          <w:tblCellSpacing w:w="0" w:type="dxa"/>
          <w:jc w:val="center"/>
        </w:trPr>
        <w:tc>
          <w:tcPr>
            <w:tcW w:w="949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61065AC3" w:rsidR="00035D27" w:rsidRPr="00340670" w:rsidRDefault="00035D27" w:rsidP="00035D27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bookmarkStart w:id="2" w:name="_Hlk69199583"/>
            <w:r w:rsidRPr="0034067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ՀՀ պետական եկամուտների կոմիտե</w:t>
            </w:r>
          </w:p>
          <w:p w14:paraId="3D44CCFA" w14:textId="77777777" w:rsidR="00035D27" w:rsidRPr="00BC55FB" w:rsidRDefault="00035D27" w:rsidP="00035D27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727AE841" w:rsidR="00035D27" w:rsidRPr="00BC55FB" w:rsidRDefault="009E31EC" w:rsidP="00035D27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12</w:t>
            </w:r>
            <w:r w:rsidR="00035D27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08</w:t>
            </w:r>
            <w:r w:rsidR="00035D27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035D27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035D27" w:rsidRPr="00BC55FB" w14:paraId="7AC49DF7" w14:textId="77777777" w:rsidTr="00423842">
        <w:trPr>
          <w:trHeight w:val="314"/>
          <w:tblCellSpacing w:w="0" w:type="dxa"/>
          <w:jc w:val="center"/>
        </w:trPr>
        <w:tc>
          <w:tcPr>
            <w:tcW w:w="949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035D27" w:rsidRPr="00BC55FB" w:rsidRDefault="00035D27" w:rsidP="00035D27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25B05083" w:rsidR="00035D27" w:rsidRPr="009E31EC" w:rsidRDefault="00035D27" w:rsidP="009E31EC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N </w:t>
            </w:r>
            <w:r w:rsidR="009E31EC" w:rsidRPr="009E31EC">
              <w:rPr>
                <w:rFonts w:ascii="GHEA Grapalat" w:eastAsia="Times New Roman" w:hAnsi="GHEA Grapalat" w:cs="Times New Roman"/>
                <w:sz w:val="24"/>
                <w:szCs w:val="24"/>
              </w:rPr>
              <w:t>01/3-2/48836-2026</w:t>
            </w:r>
          </w:p>
        </w:tc>
      </w:tr>
      <w:tr w:rsidR="0077537C" w:rsidRPr="00A8750C" w14:paraId="5BC6AF60" w14:textId="77777777" w:rsidTr="00423842">
        <w:trPr>
          <w:trHeight w:val="1119"/>
          <w:tblCellSpacing w:w="0" w:type="dxa"/>
          <w:jc w:val="center"/>
        </w:trPr>
        <w:tc>
          <w:tcPr>
            <w:tcW w:w="9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3ED152C" w14:textId="36EC506D" w:rsidR="006E43B4" w:rsidRPr="009E31EC" w:rsidRDefault="009E31EC" w:rsidP="009E31EC">
            <w:pPr>
              <w:tabs>
                <w:tab w:val="left" w:pos="254"/>
              </w:tabs>
              <w:spacing w:line="360" w:lineRule="auto"/>
              <w:ind w:left="112" w:right="124"/>
              <w:jc w:val="both"/>
              <w:rPr>
                <w:rFonts w:ascii="GHEA Grapalat" w:hAnsi="GHEA Grapalat" w:cs="Sylfaen"/>
                <w:lang w:val="af-ZA"/>
              </w:rPr>
            </w:pPr>
            <w:r w:rsidRPr="00684DA3">
              <w:rPr>
                <w:rFonts w:ascii="GHEA Grapalat" w:hAnsi="GHEA Grapalat" w:cs="Sylfaen"/>
                <w:lang w:val="af-ZA"/>
              </w:rPr>
              <w:t xml:space="preserve">Նախագծի 1-ին կետի 5-րդ ենթակետով առաջարկվում է՝ </w:t>
            </w:r>
            <w:r w:rsidRPr="00362C16">
              <w:rPr>
                <w:rFonts w:ascii="GHEA Grapalat" w:hAnsi="GHEA Grapalat" w:cs="Sylfaen"/>
                <w:lang w:val="af-ZA"/>
              </w:rPr>
              <w:t>Հայաստանի Հանրապետության կառավարության 2025 թվականի դեկտեմբերի 25-ի N</w:t>
            </w:r>
            <w:r>
              <w:rPr>
                <w:rFonts w:ascii="GHEA Grapalat" w:hAnsi="GHEA Grapalat" w:cs="Sylfaen"/>
                <w:lang w:val="af-ZA"/>
              </w:rPr>
              <w:t xml:space="preserve"> 1971-</w:t>
            </w:r>
            <w:r w:rsidRPr="00362C16">
              <w:rPr>
                <w:rFonts w:ascii="GHEA Grapalat" w:hAnsi="GHEA Grapalat" w:cs="Sylfaen"/>
                <w:lang w:val="af-ZA"/>
              </w:rPr>
              <w:t>Ն որոշման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684DA3">
              <w:rPr>
                <w:rFonts w:ascii="GHEA Grapalat" w:hAnsi="GHEA Grapalat" w:cs="Sylfaen"/>
                <w:lang w:val="af-ZA"/>
              </w:rPr>
              <w:t>(</w:t>
            </w:r>
            <w:r>
              <w:rPr>
                <w:rFonts w:ascii="GHEA Grapalat" w:hAnsi="GHEA Grapalat" w:cs="Sylfaen"/>
                <w:lang w:val="hy-AM"/>
              </w:rPr>
              <w:t>այսուհետ՝ Որոշում</w:t>
            </w:r>
            <w:r w:rsidRPr="00684DA3">
              <w:rPr>
                <w:rFonts w:ascii="GHEA Grapalat" w:hAnsi="GHEA Grapalat" w:cs="Sylfaen"/>
                <w:lang w:val="af-ZA"/>
              </w:rPr>
              <w:t>)</w:t>
            </w:r>
            <w:r w:rsidRPr="00362C16"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684DA3">
              <w:rPr>
                <w:rFonts w:ascii="GHEA Grapalat" w:hAnsi="GHEA Grapalat" w:cs="Sylfaen"/>
                <w:lang w:val="af-ZA"/>
              </w:rPr>
              <w:t xml:space="preserve">ամբողջ տեքստում «Եվրասիական տնտեսական հանձնաժողովի խորհրդի 2025 թվականի դեկտեմբերի 5-ի N 111 որոշում» բառերը փոխարինել «Եվրասիական տնտեսական հանձնաժողովի խորհրդի 2025 թվականի դեկտեմբերի 5-ի N 111 և </w:t>
            </w:r>
            <w:bookmarkStart w:id="3" w:name="_Hlk237429911"/>
            <w:r w:rsidRPr="00684DA3">
              <w:rPr>
                <w:rFonts w:ascii="GHEA Grapalat" w:hAnsi="GHEA Grapalat" w:cs="Sylfaen"/>
                <w:lang w:val="af-ZA"/>
              </w:rPr>
              <w:t>2026 թվականի հուլիսի 9-ի N 79 որոշում</w:t>
            </w:r>
            <w:bookmarkEnd w:id="3"/>
            <w:r w:rsidRPr="00684DA3">
              <w:rPr>
                <w:rFonts w:ascii="GHEA Grapalat" w:hAnsi="GHEA Grapalat" w:cs="Sylfaen"/>
                <w:lang w:val="af-ZA"/>
              </w:rPr>
              <w:t>ներ» բառերով՝ համապատասխան հոլովաձևերով։ Այս կապակցությամբ հայտնում ենք, որ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684DA3">
              <w:rPr>
                <w:rFonts w:ascii="GHEA Grapalat" w:hAnsi="GHEA Grapalat" w:cs="Sylfaen"/>
                <w:lang w:val="af-ZA"/>
              </w:rPr>
              <w:t xml:space="preserve">Որոշման 5-րդ կետում՝ նման կարգավորումը կիրառելի չէ, հետևաբար տվյալ փոփոխությունը Որոշման 5-րդ կետի նկատմամբ </w:t>
            </w:r>
            <w:r>
              <w:rPr>
                <w:rFonts w:ascii="GHEA Grapalat" w:hAnsi="GHEA Grapalat" w:cs="Sylfaen"/>
                <w:lang w:val="hy-AM"/>
              </w:rPr>
              <w:t xml:space="preserve">առաջարկում ենք </w:t>
            </w:r>
            <w:r>
              <w:rPr>
                <w:rFonts w:ascii="GHEA Grapalat" w:hAnsi="GHEA Grapalat" w:cs="Sylfaen"/>
                <w:lang w:val="af-ZA"/>
              </w:rPr>
              <w:t>բացառել։</w:t>
            </w: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6AFA819" w14:textId="0E4180EC" w:rsidR="00E36BA2" w:rsidRDefault="00423842" w:rsidP="00340670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</w:t>
            </w:r>
            <w:r w:rsidR="00556951" w:rsidRPr="0034067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նդունվել </w:t>
            </w: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է</w:t>
            </w:r>
          </w:p>
          <w:p w14:paraId="01FB8A8C" w14:textId="437DF69E" w:rsidR="00423842" w:rsidRPr="00423842" w:rsidRDefault="00423842" w:rsidP="00340670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2384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Կատարվել են համապատասխան փոփոխություններ</w:t>
            </w:r>
          </w:p>
          <w:p w14:paraId="74FB4565" w14:textId="77777777" w:rsidR="00894D4B" w:rsidRPr="00340670" w:rsidRDefault="00894D4B" w:rsidP="00423842">
            <w:pPr>
              <w:tabs>
                <w:tab w:val="center" w:pos="4680"/>
                <w:tab w:val="right" w:pos="9360"/>
              </w:tabs>
              <w:spacing w:after="0" w:line="360" w:lineRule="auto"/>
              <w:ind w:right="138"/>
              <w:jc w:val="both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14:paraId="2553E0CB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4B0E8081" w:rsidR="00FF30D0" w:rsidRPr="00BC55FB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68123D" w:rsidRPr="00A8750C" w14:paraId="6D6C86AE" w14:textId="77777777" w:rsidTr="00423842">
        <w:trPr>
          <w:trHeight w:val="1119"/>
          <w:tblCellSpacing w:w="0" w:type="dxa"/>
          <w:jc w:val="center"/>
        </w:trPr>
        <w:tc>
          <w:tcPr>
            <w:tcW w:w="9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C0B72E9" w14:textId="5D34BB2A" w:rsidR="0068123D" w:rsidRPr="009E31EC" w:rsidRDefault="009E31EC" w:rsidP="009E31EC">
            <w:pPr>
              <w:tabs>
                <w:tab w:val="left" w:pos="112"/>
              </w:tabs>
              <w:spacing w:after="0" w:line="360" w:lineRule="auto"/>
              <w:ind w:left="112" w:right="124" w:firstLine="112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9E31EC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lastRenderedPageBreak/>
              <w:t>Մի</w:t>
            </w:r>
            <w:r w:rsidRPr="009E31EC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աժամանակ, ա</w:t>
            </w:r>
            <w:r w:rsidRPr="009E31EC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ռաջարկում ենք</w:t>
            </w:r>
            <w:r w:rsidRPr="009E31EC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խմբագրել </w:t>
            </w:r>
            <w:r w:rsidRPr="009E31EC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Նախագծի 2-րդ կետը</w:t>
            </w:r>
            <w:r w:rsidRPr="009E31EC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՝ հաշվի առնելով </w:t>
            </w:r>
            <w:r w:rsidRPr="009E31EC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Եվրասիական տնտեսական հանձնաժողովի խորհրդի 2026 թվականի հուլիսի 9-ի N 79 որոշմ</w:t>
            </w:r>
            <w:r w:rsidRPr="009E31EC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ան</w:t>
            </w:r>
            <w:r w:rsidRPr="009E31EC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ուժի մեջ մտնելու</w:t>
            </w:r>
            <w:r w:rsidRPr="009E31EC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ժամկետը։</w:t>
            </w: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5AA5592" w14:textId="4483EF09" w:rsidR="009E31EC" w:rsidRDefault="009E31EC" w:rsidP="009E31EC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Չի ը</w:t>
            </w:r>
            <w:r w:rsidRPr="0034067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նդունվել </w:t>
            </w:r>
          </w:p>
          <w:p w14:paraId="0E444DE2" w14:textId="51DC1B2E" w:rsidR="0068123D" w:rsidRPr="00340670" w:rsidRDefault="00423842" w:rsidP="00423842">
            <w:pPr>
              <w:tabs>
                <w:tab w:val="center" w:pos="4680"/>
                <w:tab w:val="right" w:pos="9360"/>
              </w:tabs>
              <w:spacing w:after="0" w:line="360" w:lineRule="auto"/>
              <w:ind w:left="129" w:right="132"/>
              <w:jc w:val="both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423842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2026 թվականի հուլիսի 9-ի N 79 որոշումն ուժի մեջ է մտնելու 2026 թվականի օգոստոսի 17-ին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և քանի որ որոշումը ամենաշուտը կներկայացվի Կառավարության հաստատմանը ս</w:t>
            </w:r>
            <w:r w:rsidRPr="00423842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423842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թ</w:t>
            </w:r>
            <w:r w:rsidRPr="00423842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423842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  <w:r w:rsidRPr="00423842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օգոստոսի</w:t>
            </w:r>
            <w:r w:rsidRPr="00423842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20-</w:t>
            </w:r>
            <w:r w:rsidRPr="00423842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ին՝</w:t>
            </w:r>
            <w:r w:rsidRPr="00423842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  <w:r w:rsidRPr="00423842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ուստի</w:t>
            </w:r>
            <w:r w:rsidRPr="00423842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  <w:r w:rsidRPr="00423842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խմբա</w:t>
            </w:r>
            <w:r w:rsidRPr="00423842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գրության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  <w:r w:rsidRPr="00423842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անհրաժեշտությունը բացակայում է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  <w:r w:rsidRPr="00423842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</w:p>
        </w:tc>
      </w:tr>
      <w:tr w:rsidR="00571130" w:rsidRPr="00BC55FB" w14:paraId="450A92D4" w14:textId="77777777" w:rsidTr="00423842">
        <w:trPr>
          <w:trHeight w:val="65"/>
          <w:tblCellSpacing w:w="0" w:type="dxa"/>
          <w:jc w:val="center"/>
        </w:trPr>
        <w:tc>
          <w:tcPr>
            <w:tcW w:w="949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5C484B" w14:textId="02A1279C" w:rsidR="00571130" w:rsidRPr="00E768FE" w:rsidRDefault="00E768FE" w:rsidP="00E768FE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E768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ՀՀ շրջակա միջավայրի նախարարություն</w:t>
            </w: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B4E471A" w14:textId="523129BA" w:rsidR="00571130" w:rsidRPr="00BC55FB" w:rsidRDefault="00804A81" w:rsidP="00E768FE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05368F">
              <w:rPr>
                <w:rFonts w:ascii="GHEA Grapalat" w:eastAsia="Times New Roman" w:hAnsi="GHEA Grapalat" w:cs="Times New Roman"/>
                <w:sz w:val="24"/>
                <w:szCs w:val="24"/>
              </w:rPr>
              <w:t>3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05368F">
              <w:rPr>
                <w:rFonts w:ascii="GHEA Grapalat" w:eastAsia="Times New Roman" w:hAnsi="GHEA Grapalat" w:cs="Times New Roman"/>
                <w:sz w:val="24"/>
                <w:szCs w:val="24"/>
              </w:rPr>
              <w:t>08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05368F">
              <w:rPr>
                <w:rFonts w:ascii="GHEA Grapalat" w:eastAsia="Times New Roman" w:hAnsi="GHEA Grapalat" w:cs="Times New Roman"/>
                <w:sz w:val="24"/>
                <w:szCs w:val="24"/>
              </w:rPr>
              <w:t>6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71130" w:rsidRPr="00BC55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71130" w:rsidRPr="00BC55FB" w14:paraId="472C2320" w14:textId="77777777" w:rsidTr="00423842">
        <w:trPr>
          <w:trHeight w:val="65"/>
          <w:tblCellSpacing w:w="0" w:type="dxa"/>
          <w:jc w:val="center"/>
        </w:trPr>
        <w:tc>
          <w:tcPr>
            <w:tcW w:w="949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2FB1AE" w14:textId="77777777" w:rsidR="00571130" w:rsidRPr="00BC55FB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CC04538" w14:textId="5E85675C" w:rsidR="00571130" w:rsidRPr="00035D27" w:rsidRDefault="00571130" w:rsidP="00035D27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05368F" w:rsidRPr="0005368F">
              <w:rPr>
                <w:rFonts w:ascii="GHEA Grapalat" w:eastAsia="Times New Roman" w:hAnsi="GHEA Grapalat" w:cs="Times New Roman"/>
                <w:sz w:val="24"/>
                <w:szCs w:val="24"/>
              </w:rPr>
              <w:t>1/01.6/7189-2026</w:t>
            </w:r>
          </w:p>
        </w:tc>
      </w:tr>
      <w:tr w:rsidR="00571130" w:rsidRPr="00185540" w14:paraId="03ED280E" w14:textId="77777777" w:rsidTr="00423842">
        <w:trPr>
          <w:trHeight w:val="65"/>
          <w:tblCellSpacing w:w="0" w:type="dxa"/>
          <w:jc w:val="center"/>
        </w:trPr>
        <w:tc>
          <w:tcPr>
            <w:tcW w:w="9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287E859" w14:textId="33C22D55" w:rsidR="00571130" w:rsidRPr="00A42DBE" w:rsidRDefault="004F096E" w:rsidP="00035D27">
            <w:pPr>
              <w:tabs>
                <w:tab w:val="center" w:pos="4680"/>
                <w:tab w:val="right" w:pos="9360"/>
              </w:tabs>
              <w:spacing w:after="0" w:line="360" w:lineRule="auto"/>
              <w:ind w:left="112" w:right="11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F096E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Ի կատարումն փոխվարչապետ Մհեր Գրիգորյանի 2026 թվականի օգոստոսի 11-ի N </w:t>
            </w:r>
            <w:r w:rsidRPr="004F096E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/61.7/27345 հանձնարարականի</w:t>
            </w:r>
            <w:r w:rsidRPr="004F096E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՝  հայտնում եմ, որ շրջակա միջավայրի նախարարությունը </w:t>
            </w:r>
            <w:r w:rsidRPr="004F096E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«Հայաստանի Հանրապետության կառավարության 2025 թվականի դեկտեմբերի 25-ի № 1971-Ն որոշման մեջ փոփոխություններ կատարելու մասին» Կառավարության որոշման նախագծի վերաբերյալ դիտողություններ և առաջարկություններ չունի</w:t>
            </w:r>
            <w:r w:rsidRPr="004F096E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։</w:t>
            </w: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E98701" w14:textId="35CF5386" w:rsidR="00571130" w:rsidRPr="00E768FE" w:rsidRDefault="00AA2650" w:rsidP="00E768FE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E768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E768FE" w:rsidRPr="00185540" w14:paraId="195387D5" w14:textId="77777777" w:rsidTr="00423842">
        <w:trPr>
          <w:trHeight w:val="240"/>
          <w:tblCellSpacing w:w="0" w:type="dxa"/>
          <w:jc w:val="center"/>
        </w:trPr>
        <w:tc>
          <w:tcPr>
            <w:tcW w:w="949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CB2B172" w14:textId="454DB354" w:rsidR="00E768FE" w:rsidRPr="00E768FE" w:rsidRDefault="00E768FE" w:rsidP="00E768FE">
            <w:pPr>
              <w:spacing w:after="0" w:line="360" w:lineRule="auto"/>
              <w:ind w:left="150" w:right="165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E768F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E4E34FB" w14:textId="500F90C9" w:rsidR="00E768FE" w:rsidRPr="00E768FE" w:rsidRDefault="004F096E" w:rsidP="00E768FE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13</w:t>
            </w:r>
            <w:r w:rsidR="00E768FE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08</w:t>
            </w:r>
            <w:r w:rsidR="00E768FE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6</w:t>
            </w:r>
            <w:r w:rsidR="00E768FE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E768FE" w:rsidRPr="00BC55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E768FE" w:rsidRPr="00185540" w14:paraId="4206F40B" w14:textId="77777777" w:rsidTr="00423842">
        <w:trPr>
          <w:trHeight w:val="240"/>
          <w:tblCellSpacing w:w="0" w:type="dxa"/>
          <w:jc w:val="center"/>
        </w:trPr>
        <w:tc>
          <w:tcPr>
            <w:tcW w:w="949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23E7CC1" w14:textId="77777777" w:rsidR="00E768FE" w:rsidRPr="00E768FE" w:rsidRDefault="00E768FE" w:rsidP="00E768FE">
            <w:pPr>
              <w:spacing w:after="0" w:line="360" w:lineRule="auto"/>
              <w:ind w:left="150" w:right="165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244BCAD" w14:textId="699C548B" w:rsidR="00E768FE" w:rsidRDefault="003C52EB" w:rsidP="00E768FE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E768F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4F096E" w:rsidRPr="004F096E">
              <w:rPr>
                <w:rFonts w:ascii="GHEA Grapalat" w:eastAsia="Times New Roman" w:hAnsi="GHEA Grapalat" w:cs="Times New Roman"/>
                <w:sz w:val="24"/>
                <w:szCs w:val="24"/>
              </w:rPr>
              <w:t>ԴԽ/25</w:t>
            </w:r>
            <w:r w:rsidR="004F096E" w:rsidRPr="004F096E">
              <w:rPr>
                <w:rFonts w:ascii="Cambria Math" w:eastAsia="Times New Roman" w:hAnsi="Cambria Math" w:cs="Cambria Math"/>
                <w:sz w:val="24"/>
                <w:szCs w:val="24"/>
              </w:rPr>
              <w:t>․</w:t>
            </w:r>
            <w:r w:rsidR="004F096E" w:rsidRPr="004F096E">
              <w:rPr>
                <w:rFonts w:ascii="GHEA Grapalat" w:eastAsia="Times New Roman" w:hAnsi="GHEA Grapalat" w:cs="Times New Roman"/>
                <w:sz w:val="24"/>
                <w:szCs w:val="24"/>
              </w:rPr>
              <w:t>2/30797-2026</w:t>
            </w:r>
          </w:p>
        </w:tc>
      </w:tr>
      <w:tr w:rsidR="00E768FE" w:rsidRPr="00185540" w14:paraId="3071DA7D" w14:textId="77777777" w:rsidTr="00423842">
        <w:trPr>
          <w:trHeight w:val="65"/>
          <w:tblCellSpacing w:w="0" w:type="dxa"/>
          <w:jc w:val="center"/>
        </w:trPr>
        <w:tc>
          <w:tcPr>
            <w:tcW w:w="9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6B2373E" w14:textId="77777777" w:rsidR="004F096E" w:rsidRPr="004F096E" w:rsidRDefault="00035D27" w:rsidP="004F096E">
            <w:pPr>
              <w:tabs>
                <w:tab w:val="left" w:pos="720"/>
              </w:tabs>
              <w:spacing w:line="360" w:lineRule="auto"/>
              <w:ind w:left="112" w:right="12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035D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F096E" w:rsidRPr="004F096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Հայտնում ենք, որ </w:t>
            </w:r>
            <w:bookmarkStart w:id="4" w:name="_Hlk105593228"/>
            <w:r w:rsidR="004F096E" w:rsidRPr="004F096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«</w:t>
            </w:r>
            <w:bookmarkEnd w:id="4"/>
            <w:r w:rsidR="004F096E" w:rsidRPr="004F096E">
              <w:rPr>
                <w:rFonts w:ascii="GHEA Grapalat" w:eastAsia="Calibri" w:hAnsi="GHEA Grapalat" w:cs="Sylfaen"/>
                <w:sz w:val="24"/>
                <w:szCs w:val="24"/>
                <w:lang w:val="hy-AM" w:eastAsia="ru-RU"/>
              </w:rPr>
              <w:t xml:space="preserve">«Հայաստանի Հանրապետության կառավարության 2025 թվականի դեկտեմբերի 25-ի № 1971-Ն որոշման մեջ փոփոխություններ կատարելու մասին» Հայաստանի Հանրապետության կառավարության որոշման </w:t>
            </w:r>
            <w:r w:rsidR="004F096E" w:rsidRPr="004F096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նախագծի </w:t>
            </w:r>
            <w:r w:rsidR="004F096E" w:rsidRPr="004F096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lastRenderedPageBreak/>
              <w:t>վերաբերյալ Տարածքային կառավարման և ենթակառուցվածքների նախարարության իրավասության շրջանակներում առաջարկություններ չկան։</w:t>
            </w:r>
          </w:p>
          <w:p w14:paraId="0E2DAE4B" w14:textId="2DFE3086" w:rsidR="00E768FE" w:rsidRPr="00A42DBE" w:rsidRDefault="00E768FE" w:rsidP="00035D27">
            <w:pPr>
              <w:spacing w:after="0" w:line="360" w:lineRule="auto"/>
              <w:ind w:left="150" w:right="16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7DA2FC4" w14:textId="77777777" w:rsidR="00E768FE" w:rsidRDefault="00E768FE" w:rsidP="00E768FE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E768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lastRenderedPageBreak/>
              <w:t>Ընդունվել է</w:t>
            </w:r>
          </w:p>
          <w:p w14:paraId="09843855" w14:textId="0EFFD6A5" w:rsidR="00423842" w:rsidRDefault="00423842" w:rsidP="00E768FE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E768FE" w:rsidRPr="00E768FE" w14:paraId="03BE9549" w14:textId="77777777" w:rsidTr="00423842">
        <w:trPr>
          <w:trHeight w:val="240"/>
          <w:tblCellSpacing w:w="0" w:type="dxa"/>
          <w:jc w:val="center"/>
        </w:trPr>
        <w:tc>
          <w:tcPr>
            <w:tcW w:w="949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0D0771B" w14:textId="7EF5040B" w:rsidR="00E768FE" w:rsidRPr="00E768FE" w:rsidRDefault="003C52EB" w:rsidP="00E43264">
            <w:pPr>
              <w:spacing w:after="0" w:line="360" w:lineRule="auto"/>
              <w:ind w:left="150" w:right="165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3C52E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ՀՀ ներքին գործերի նախարարություն</w:t>
            </w: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8760C32" w14:textId="40733DB7" w:rsidR="00E768FE" w:rsidRPr="00E768FE" w:rsidRDefault="000B1863" w:rsidP="00E43264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14</w:t>
            </w:r>
            <w:r w:rsidR="00E768FE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08</w:t>
            </w:r>
            <w:r w:rsidR="00E768FE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6</w:t>
            </w:r>
            <w:r w:rsidR="00E768FE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E768FE" w:rsidRPr="00BC55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E768FE" w14:paraId="0622147D" w14:textId="77777777" w:rsidTr="00423842">
        <w:trPr>
          <w:trHeight w:val="240"/>
          <w:tblCellSpacing w:w="0" w:type="dxa"/>
          <w:jc w:val="center"/>
        </w:trPr>
        <w:tc>
          <w:tcPr>
            <w:tcW w:w="949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171D10F" w14:textId="77777777" w:rsidR="00E768FE" w:rsidRPr="00E768FE" w:rsidRDefault="00E768FE" w:rsidP="00E43264">
            <w:pPr>
              <w:spacing w:after="0" w:line="360" w:lineRule="auto"/>
              <w:ind w:left="150" w:right="165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66E077D" w14:textId="6DBFE508" w:rsidR="00E768FE" w:rsidRPr="004739AB" w:rsidRDefault="003C52EB" w:rsidP="004739AB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3C52E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0B1863" w:rsidRPr="000B1863">
              <w:rPr>
                <w:rFonts w:ascii="GHEA Grapalat" w:eastAsia="Times New Roman" w:hAnsi="GHEA Grapalat" w:cs="Times New Roman"/>
                <w:sz w:val="24"/>
                <w:szCs w:val="24"/>
              </w:rPr>
              <w:t>43/6/251326-26</w:t>
            </w:r>
          </w:p>
        </w:tc>
      </w:tr>
      <w:tr w:rsidR="00E768FE" w14:paraId="74864E03" w14:textId="77777777" w:rsidTr="00423842">
        <w:trPr>
          <w:trHeight w:val="65"/>
          <w:tblCellSpacing w:w="0" w:type="dxa"/>
          <w:jc w:val="center"/>
        </w:trPr>
        <w:tc>
          <w:tcPr>
            <w:tcW w:w="9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F675DA2" w14:textId="77777777" w:rsidR="000B1863" w:rsidRPr="000B1863" w:rsidRDefault="000B1863" w:rsidP="000B1863">
            <w:pPr>
              <w:widowControl w:val="0"/>
              <w:tabs>
                <w:tab w:val="left" w:pos="567"/>
              </w:tabs>
              <w:spacing w:after="0" w:line="360" w:lineRule="auto"/>
              <w:ind w:left="112" w:right="124" w:firstLine="142"/>
              <w:jc w:val="both"/>
              <w:rPr>
                <w:rFonts w:ascii="GHEA Grapalat" w:eastAsia="Microsoft Sans Serif" w:hAnsi="GHEA Grapalat" w:cs="Microsoft Sans Serif"/>
                <w:color w:val="000000"/>
                <w:sz w:val="24"/>
                <w:szCs w:val="24"/>
                <w:lang w:val="hy-AM" w:bidi="en-US"/>
              </w:rPr>
            </w:pPr>
            <w:r w:rsidRPr="000B1863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 w:eastAsia="ru-RU"/>
              </w:rPr>
              <w:t xml:space="preserve">Ի կատարումն ՀՀ փոխվարչապետի՝ 11.08.2026թ. թիվ </w:t>
            </w:r>
            <w:r w:rsidRPr="000B1863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 w:eastAsia="ru-RU" w:bidi="en-US"/>
              </w:rPr>
              <w:t>02</w:t>
            </w:r>
            <w:r w:rsidRPr="000B1863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af-ZA" w:eastAsia="ru-RU" w:bidi="en-US"/>
              </w:rPr>
              <w:t>.1/</w:t>
            </w:r>
            <w:r w:rsidRPr="000B1863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 w:eastAsia="ru-RU" w:bidi="en-US"/>
              </w:rPr>
              <w:t>61</w:t>
            </w:r>
            <w:r w:rsidRPr="000B1863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af-ZA" w:eastAsia="ru-RU" w:bidi="en-US"/>
              </w:rPr>
              <w:t>.</w:t>
            </w:r>
            <w:r w:rsidRPr="000B1863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 w:eastAsia="ru-RU" w:bidi="en-US"/>
              </w:rPr>
              <w:t>7/27345-</w:t>
            </w:r>
            <w:r w:rsidRPr="000B1863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af-ZA" w:eastAsia="ru-RU" w:bidi="en-US"/>
              </w:rPr>
              <w:t>2026</w:t>
            </w:r>
            <w:r w:rsidRPr="000B1863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 w:eastAsia="ru-RU" w:bidi="en-US"/>
              </w:rPr>
              <w:t xml:space="preserve"> </w:t>
            </w:r>
            <w:r w:rsidRPr="000B1863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 w:eastAsia="ru-RU"/>
              </w:rPr>
              <w:t xml:space="preserve">հանձնարարականի՝ ՀՀ ներքին գործերի նախարարությունում քննարկվել է </w:t>
            </w:r>
            <w:r w:rsidRPr="000B1863">
              <w:rPr>
                <w:rFonts w:ascii="GHEA Grapalat" w:eastAsia="Microsoft Sans Serif" w:hAnsi="GHEA Grapalat" w:cs="Microsoft Sans Serif"/>
                <w:color w:val="000000"/>
                <w:sz w:val="24"/>
                <w:szCs w:val="24"/>
                <w:lang w:val="hy-AM" w:bidi="en-US"/>
              </w:rPr>
              <w:t>«Հայաստանի Հանրապետության կառավարության 2025 թվականի դեկտեմբերի 25-ի N 1971-Ն որոշման մեջ փոփոխություններ կատարելու մասին» ՀՀ կառավարության որոշման նախագիծը, որի վերաբերյալ առաջարկություններ և առարկություններ չկան։</w:t>
            </w:r>
          </w:p>
          <w:p w14:paraId="07002E4B" w14:textId="61F4A503" w:rsidR="00E768FE" w:rsidRPr="000B1863" w:rsidRDefault="00E768FE" w:rsidP="009E31EC">
            <w:pPr>
              <w:spacing w:after="0" w:line="360" w:lineRule="auto"/>
              <w:ind w:right="165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CFCAD04" w14:textId="77777777" w:rsidR="00E768FE" w:rsidRDefault="00E768FE" w:rsidP="00E43264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768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bookmarkEnd w:id="0"/>
      <w:bookmarkEnd w:id="2"/>
      <w:tr w:rsidR="00CD1584" w14:paraId="71ECA122" w14:textId="77777777" w:rsidTr="00423842">
        <w:trPr>
          <w:trHeight w:val="65"/>
          <w:tblCellSpacing w:w="0" w:type="dxa"/>
          <w:jc w:val="center"/>
        </w:trPr>
        <w:tc>
          <w:tcPr>
            <w:tcW w:w="949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15DBE51" w14:textId="77777777" w:rsidR="00CD1584" w:rsidRPr="0019188C" w:rsidRDefault="00CD1584" w:rsidP="00BB0DED">
            <w:pPr>
              <w:spacing w:after="0" w:line="360" w:lineRule="auto"/>
              <w:ind w:left="150" w:right="165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19188C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45AFEC5" w14:textId="528CD86E" w:rsidR="00CD1584" w:rsidRPr="000B63F8" w:rsidRDefault="008F7080" w:rsidP="00BB0DED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13</w:t>
            </w:r>
            <w:r w:rsidR="00CD1584" w:rsidRPr="000B63F8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08</w:t>
            </w:r>
            <w:r w:rsidR="00CD1584" w:rsidRPr="000B63F8">
              <w:rPr>
                <w:rFonts w:ascii="GHEA Grapalat" w:hAnsi="GHEA Grapalat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 w:rsidR="00CD1584" w:rsidRPr="000B63F8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CD1584" w:rsidRPr="000B63F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CD1584" w14:paraId="69C2BAF1" w14:textId="77777777" w:rsidTr="00423842">
        <w:trPr>
          <w:trHeight w:val="65"/>
          <w:tblCellSpacing w:w="0" w:type="dxa"/>
          <w:jc w:val="center"/>
        </w:trPr>
        <w:tc>
          <w:tcPr>
            <w:tcW w:w="949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DEE7FD4" w14:textId="77777777" w:rsidR="00CD1584" w:rsidRPr="0019188C" w:rsidRDefault="00CD1584" w:rsidP="00BB0DED">
            <w:pPr>
              <w:spacing w:after="0" w:line="360" w:lineRule="auto"/>
              <w:ind w:left="150" w:right="165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61AA9FD6" w14:textId="4742B87D" w:rsidR="00CD1584" w:rsidRPr="000B63F8" w:rsidRDefault="00CD1584" w:rsidP="00BB0DED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B63F8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="00423842" w:rsidRPr="00423842">
              <w:rPr>
                <w:rFonts w:ascii="GHEA Grapalat" w:hAnsi="GHEA Grapalat"/>
                <w:sz w:val="24"/>
                <w:szCs w:val="24"/>
              </w:rPr>
              <w:t>/27.1/42856-2026</w:t>
            </w:r>
          </w:p>
        </w:tc>
      </w:tr>
      <w:tr w:rsidR="00CD1584" w14:paraId="75CBFDB2" w14:textId="77777777" w:rsidTr="00423842">
        <w:trPr>
          <w:trHeight w:val="65"/>
          <w:tblCellSpacing w:w="0" w:type="dxa"/>
          <w:jc w:val="center"/>
        </w:trPr>
        <w:tc>
          <w:tcPr>
            <w:tcW w:w="9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C43AA0A" w14:textId="77777777" w:rsidR="00423842" w:rsidRPr="00423842" w:rsidRDefault="00423842" w:rsidP="00423842">
            <w:pPr>
              <w:tabs>
                <w:tab w:val="left" w:pos="360"/>
                <w:tab w:val="left" w:pos="630"/>
                <w:tab w:val="left" w:pos="810"/>
              </w:tabs>
              <w:spacing w:after="0" w:line="360" w:lineRule="auto"/>
              <w:ind w:firstLine="360"/>
              <w:jc w:val="center"/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</w:pPr>
            <w:r w:rsidRPr="00423842"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t>ՊԵՏԱԿԱՆ ՓՈՐՁԱԳԻՏԱԿԱՆ ԵԶՐԱԿԱՑՈՒԹՅՈՒՆ</w:t>
            </w:r>
          </w:p>
          <w:p w14:paraId="4ADF3E3D" w14:textId="77777777" w:rsidR="00423842" w:rsidRPr="00423842" w:rsidRDefault="00423842" w:rsidP="00423842">
            <w:pPr>
              <w:tabs>
                <w:tab w:val="left" w:pos="360"/>
                <w:tab w:val="left" w:pos="630"/>
                <w:tab w:val="left" w:pos="810"/>
              </w:tabs>
              <w:spacing w:after="0" w:line="360" w:lineRule="auto"/>
              <w:ind w:firstLine="360"/>
              <w:jc w:val="center"/>
              <w:rPr>
                <w:rFonts w:ascii="GHEA Grapalat" w:eastAsia="Calibri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23842"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t xml:space="preserve">«Հայաստանի Հանրապետության կառավարության 2025 թվականի դեկտեմբերի 25-ի № 1971-Ն որոշման մեջ փոփոխություններ կատարելու մասին» Հայաստանի Հանրապետության կառավարության որոշման </w:t>
            </w:r>
            <w:r w:rsidRPr="00423842">
              <w:rPr>
                <w:rFonts w:ascii="GHEA Grapalat" w:eastAsia="Calibri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վերաբերյալ</w:t>
            </w:r>
          </w:p>
          <w:p w14:paraId="716386B2" w14:textId="77777777" w:rsidR="00423842" w:rsidRPr="00423842" w:rsidRDefault="00423842" w:rsidP="00423842">
            <w:pPr>
              <w:tabs>
                <w:tab w:val="left" w:pos="360"/>
                <w:tab w:val="left" w:pos="630"/>
                <w:tab w:val="left" w:pos="810"/>
              </w:tabs>
              <w:spacing w:after="0" w:line="360" w:lineRule="auto"/>
              <w:ind w:firstLine="360"/>
              <w:jc w:val="center"/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12334105" w14:textId="77777777" w:rsidR="00423842" w:rsidRPr="00423842" w:rsidRDefault="00423842" w:rsidP="00423842">
            <w:pPr>
              <w:shd w:val="clear" w:color="auto" w:fill="FFFFFF"/>
              <w:tabs>
                <w:tab w:val="left" w:pos="990"/>
              </w:tabs>
              <w:spacing w:after="0" w:line="360" w:lineRule="auto"/>
              <w:ind w:right="81" w:firstLine="720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423842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lastRenderedPageBreak/>
              <w:t>1</w:t>
            </w:r>
            <w:r w:rsidRPr="00423842">
              <w:rPr>
                <w:rFonts w:ascii="Cambria Math" w:eastAsia="Calibri" w:hAnsi="Cambria Math" w:cs="Cambria Math"/>
                <w:sz w:val="24"/>
                <w:szCs w:val="24"/>
                <w:lang w:val="hy-AM"/>
              </w:rPr>
              <w:t>․</w:t>
            </w:r>
            <w:r w:rsidRPr="00423842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«Հայաստանի Հանրապետության կառավարության 2025 թվականի դեկտեմբերի 25-ի № 1971-Ն որոշման մեջ փոփոխություններ կատարելու մասին» Հայաստանի Հանրապետության կառավարության որոշման </w:t>
            </w:r>
            <w:r w:rsidRPr="00423842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(այսուհետ՝ Նախագիծ) </w:t>
            </w:r>
            <w:r w:rsidRPr="00423842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1-ին կետի 5-րդ ենթակետի «որոշման ամբողջ տեքստում» բառերը և «բառերը» բառն անհրաժեշտ է փոխարինել համապատասխանաբար «որոշման նախաբանում, 3-րդ կետում և հավելվածի ամբողջ տեքստում» և «բառերը՝ համապատասխան հոլովաձևերով» բառերով՝ անփոփոխ թողնելով Հայաստանի Հանրապետության կառավարության 2025 թվականի դեկտեմբերի 25-ի № 1971-Ն որոշման 5-րդ կետը՝ ինկորպորացման հետ կապված խնդիրներից խուսափելու նպատակով։ </w:t>
            </w:r>
          </w:p>
          <w:p w14:paraId="6B1155AA" w14:textId="4859C874" w:rsidR="00CD1584" w:rsidRPr="004619C4" w:rsidRDefault="00CD1584" w:rsidP="009E31EC">
            <w:pPr>
              <w:spacing w:after="0" w:line="360" w:lineRule="auto"/>
              <w:ind w:left="150" w:right="16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F1DE3B6" w14:textId="77777777" w:rsidR="00CD1584" w:rsidRDefault="00CD1584" w:rsidP="00BB0DED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lastRenderedPageBreak/>
              <w:t>Ընդունվել է</w:t>
            </w:r>
          </w:p>
          <w:p w14:paraId="68B59E99" w14:textId="77777777" w:rsidR="00423842" w:rsidRPr="00423842" w:rsidRDefault="00423842" w:rsidP="00423842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2384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Կատարվել են համապատասխան փոփոխություններ</w:t>
            </w:r>
          </w:p>
          <w:p w14:paraId="13105CFC" w14:textId="7C3A9974" w:rsidR="00423842" w:rsidRDefault="00423842" w:rsidP="00BB0DED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</w:tr>
      <w:tr w:rsidR="004619C4" w:rsidRPr="00423842" w14:paraId="43DB5847" w14:textId="77777777" w:rsidTr="00423842">
        <w:trPr>
          <w:trHeight w:val="65"/>
          <w:tblCellSpacing w:w="0" w:type="dxa"/>
          <w:jc w:val="center"/>
        </w:trPr>
        <w:tc>
          <w:tcPr>
            <w:tcW w:w="9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213794A" w14:textId="644FF8BB" w:rsidR="004619C4" w:rsidRPr="00423842" w:rsidRDefault="00423842" w:rsidP="00423842">
            <w:pPr>
              <w:shd w:val="clear" w:color="auto" w:fill="FFFFFF"/>
              <w:tabs>
                <w:tab w:val="left" w:pos="990"/>
              </w:tabs>
              <w:spacing w:after="0" w:line="360" w:lineRule="auto"/>
              <w:ind w:right="81" w:firstLine="720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</w:t>
            </w:r>
            <w:r>
              <w:rPr>
                <w:rFonts w:ascii="Cambria Math" w:hAnsi="Cambria Math" w:cs="Cambria Math"/>
                <w:sz w:val="24"/>
                <w:szCs w:val="24"/>
              </w:rPr>
              <w:t>․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Միաժամանակ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անհրաժեշտ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նկատի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ունենալ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որ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3B18C5">
              <w:rPr>
                <w:rFonts w:ascii="GHEA Grapalat" w:hAnsi="GHEA Grapalat"/>
                <w:sz w:val="24"/>
                <w:szCs w:val="24"/>
              </w:rPr>
              <w:t>Եվրասիական</w:t>
            </w:r>
            <w:proofErr w:type="spellEnd"/>
            <w:r w:rsidRPr="003B18C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B18C5">
              <w:rPr>
                <w:rFonts w:ascii="GHEA Grapalat" w:hAnsi="GHEA Grapalat"/>
                <w:sz w:val="24"/>
                <w:szCs w:val="24"/>
              </w:rPr>
              <w:t>տնտեսական</w:t>
            </w:r>
            <w:proofErr w:type="spellEnd"/>
            <w:r w:rsidRPr="003B18C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B18C5">
              <w:rPr>
                <w:rFonts w:ascii="GHEA Grapalat" w:hAnsi="GHEA Grapalat"/>
                <w:sz w:val="24"/>
                <w:szCs w:val="24"/>
              </w:rPr>
              <w:t>հանձնաժողովի</w:t>
            </w:r>
            <w:proofErr w:type="spellEnd"/>
            <w:r w:rsidRPr="003B18C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B18C5">
              <w:rPr>
                <w:rFonts w:ascii="GHEA Grapalat" w:hAnsi="GHEA Grapalat"/>
                <w:sz w:val="24"/>
                <w:szCs w:val="24"/>
              </w:rPr>
              <w:t>խորհրդի</w:t>
            </w:r>
            <w:proofErr w:type="spellEnd"/>
            <w:r w:rsidRPr="003B18C5">
              <w:rPr>
                <w:rFonts w:ascii="GHEA Grapalat" w:hAnsi="GHEA Grapalat"/>
                <w:sz w:val="24"/>
                <w:szCs w:val="24"/>
              </w:rPr>
              <w:t xml:space="preserve"> 2026 </w:t>
            </w:r>
            <w:proofErr w:type="spellStart"/>
            <w:r w:rsidRPr="003B18C5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Pr="003B18C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հուլիսի</w:t>
            </w:r>
            <w:proofErr w:type="spellEnd"/>
            <w:r w:rsidRPr="003B18C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9-</w:t>
            </w:r>
            <w:r w:rsidRPr="003B18C5">
              <w:rPr>
                <w:rFonts w:ascii="GHEA Grapalat" w:hAnsi="GHEA Grapalat"/>
                <w:sz w:val="24"/>
                <w:szCs w:val="24"/>
              </w:rPr>
              <w:t>ի N</w:t>
            </w:r>
            <w:r>
              <w:rPr>
                <w:rFonts w:ascii="GHEA Grapalat" w:hAnsi="GHEA Grapalat"/>
                <w:sz w:val="24"/>
                <w:szCs w:val="24"/>
              </w:rPr>
              <w:t xml:space="preserve"> 79</w:t>
            </w:r>
            <w:r w:rsidRPr="003B18C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B18C5">
              <w:rPr>
                <w:rFonts w:ascii="GHEA Grapalat" w:hAnsi="GHEA Grapalat"/>
                <w:sz w:val="24"/>
                <w:szCs w:val="24"/>
              </w:rPr>
              <w:t>որոշումն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ուժի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մեջ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մտնելու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2026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օգոստոսի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17-ին,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ուստի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ուժի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մեջ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մտնելու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ժամկետն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անհրաժեշտ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վերանայել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>։</w:t>
            </w: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A7012B9" w14:textId="3556FC57" w:rsidR="00423842" w:rsidRDefault="00423842" w:rsidP="00423842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Չի ընդունվել</w:t>
            </w:r>
          </w:p>
          <w:p w14:paraId="4020C2BB" w14:textId="65981741" w:rsidR="00423842" w:rsidRDefault="00423842" w:rsidP="00423842">
            <w:pPr>
              <w:tabs>
                <w:tab w:val="center" w:pos="4680"/>
                <w:tab w:val="left" w:pos="4807"/>
                <w:tab w:val="right" w:pos="9360"/>
              </w:tabs>
              <w:spacing w:after="0" w:line="360" w:lineRule="auto"/>
              <w:ind w:left="129"/>
              <w:jc w:val="both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423842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2026 թվականի հուլիսի 9-ի N 79 որոշումն ուժի մեջ է մտնելու 2026 թվականի օգոստոսի 17-ին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և քանի որ որոշումը ամենաշուտը կներկայացվի Կառավարության հաստատմանը ս</w:t>
            </w:r>
            <w:r w:rsidRPr="00423842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423842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թ</w:t>
            </w:r>
            <w:r w:rsidRPr="00423842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423842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  <w:r w:rsidRPr="00423842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օգոստոսի</w:t>
            </w:r>
            <w:r w:rsidRPr="00423842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20-</w:t>
            </w:r>
            <w:r w:rsidRPr="00423842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ին՝</w:t>
            </w:r>
            <w:r w:rsidRPr="00423842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  <w:r w:rsidRPr="00423842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ուստի</w:t>
            </w:r>
            <w:r w:rsidRPr="00423842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  <w:r w:rsidRPr="00423842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խմբա</w:t>
            </w:r>
            <w:r w:rsidRPr="00423842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գրության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  <w:r w:rsidRPr="00423842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անհրաժեշտությունը բացակայում է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  <w:r w:rsidRPr="00423842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</w:p>
        </w:tc>
      </w:tr>
    </w:tbl>
    <w:p w14:paraId="2DD080D0" w14:textId="77777777" w:rsidR="00CD1584" w:rsidRPr="00BC55FB" w:rsidRDefault="00CD1584" w:rsidP="00CD1584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7042EAE9" w14:textId="77777777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BC55FB" w:rsidSect="001C25A1">
      <w:pgSz w:w="16840" w:h="11907" w:orient="landscape" w:code="9"/>
      <w:pgMar w:top="567" w:right="1138" w:bottom="426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35D27"/>
    <w:rsid w:val="0005368F"/>
    <w:rsid w:val="000A558F"/>
    <w:rsid w:val="000B1863"/>
    <w:rsid w:val="000B260F"/>
    <w:rsid w:val="000B77C4"/>
    <w:rsid w:val="000E4CE3"/>
    <w:rsid w:val="000E61C3"/>
    <w:rsid w:val="0016145A"/>
    <w:rsid w:val="001675C6"/>
    <w:rsid w:val="0017295F"/>
    <w:rsid w:val="00185540"/>
    <w:rsid w:val="00187E7D"/>
    <w:rsid w:val="001C10EF"/>
    <w:rsid w:val="001C25A1"/>
    <w:rsid w:val="00215A76"/>
    <w:rsid w:val="00231541"/>
    <w:rsid w:val="00250194"/>
    <w:rsid w:val="0029229B"/>
    <w:rsid w:val="002C3838"/>
    <w:rsid w:val="002E7393"/>
    <w:rsid w:val="003266B5"/>
    <w:rsid w:val="00340670"/>
    <w:rsid w:val="003611A7"/>
    <w:rsid w:val="00381546"/>
    <w:rsid w:val="003C37B7"/>
    <w:rsid w:val="003C52EB"/>
    <w:rsid w:val="003D24C4"/>
    <w:rsid w:val="00423842"/>
    <w:rsid w:val="00430643"/>
    <w:rsid w:val="0043072E"/>
    <w:rsid w:val="00432674"/>
    <w:rsid w:val="004619C4"/>
    <w:rsid w:val="004739AB"/>
    <w:rsid w:val="004950CD"/>
    <w:rsid w:val="004A60AC"/>
    <w:rsid w:val="004E6FE6"/>
    <w:rsid w:val="004F096E"/>
    <w:rsid w:val="005032E7"/>
    <w:rsid w:val="005206E1"/>
    <w:rsid w:val="00526091"/>
    <w:rsid w:val="00556951"/>
    <w:rsid w:val="00571130"/>
    <w:rsid w:val="005B2FFA"/>
    <w:rsid w:val="00635E10"/>
    <w:rsid w:val="0068123D"/>
    <w:rsid w:val="00683AA4"/>
    <w:rsid w:val="006D12C8"/>
    <w:rsid w:val="006E43B4"/>
    <w:rsid w:val="00756107"/>
    <w:rsid w:val="007576D1"/>
    <w:rsid w:val="00764831"/>
    <w:rsid w:val="0077537C"/>
    <w:rsid w:val="00777C65"/>
    <w:rsid w:val="00797E6E"/>
    <w:rsid w:val="007F4B9F"/>
    <w:rsid w:val="008026CF"/>
    <w:rsid w:val="00804A81"/>
    <w:rsid w:val="00853346"/>
    <w:rsid w:val="00894D4B"/>
    <w:rsid w:val="008A2AE6"/>
    <w:rsid w:val="008B3C8F"/>
    <w:rsid w:val="008E3199"/>
    <w:rsid w:val="008F7080"/>
    <w:rsid w:val="00985127"/>
    <w:rsid w:val="009A5DD5"/>
    <w:rsid w:val="009B0C12"/>
    <w:rsid w:val="009E31EC"/>
    <w:rsid w:val="00A42DBE"/>
    <w:rsid w:val="00A8750C"/>
    <w:rsid w:val="00AA2650"/>
    <w:rsid w:val="00AA33F5"/>
    <w:rsid w:val="00AA7231"/>
    <w:rsid w:val="00AB569E"/>
    <w:rsid w:val="00AB77AB"/>
    <w:rsid w:val="00AC6F94"/>
    <w:rsid w:val="00AE22CD"/>
    <w:rsid w:val="00B144DA"/>
    <w:rsid w:val="00B90EB1"/>
    <w:rsid w:val="00BC55FB"/>
    <w:rsid w:val="00BD02D8"/>
    <w:rsid w:val="00BF3104"/>
    <w:rsid w:val="00C01BFD"/>
    <w:rsid w:val="00C45FBD"/>
    <w:rsid w:val="00CD1584"/>
    <w:rsid w:val="00D06D7A"/>
    <w:rsid w:val="00D16CE5"/>
    <w:rsid w:val="00D34725"/>
    <w:rsid w:val="00D34EC2"/>
    <w:rsid w:val="00DB6023"/>
    <w:rsid w:val="00DC1D22"/>
    <w:rsid w:val="00E36BA2"/>
    <w:rsid w:val="00E47821"/>
    <w:rsid w:val="00E60F3B"/>
    <w:rsid w:val="00E768FE"/>
    <w:rsid w:val="00EA0DF8"/>
    <w:rsid w:val="00F21B68"/>
    <w:rsid w:val="00FE5854"/>
    <w:rsid w:val="00FF3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04E4F2"/>
  <w15:chartTrackingRefBased/>
  <w15:docId w15:val="{B40AFEBA-F4B9-417E-8755-297F3E76B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56951"/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5D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5D2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45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367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5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6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07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057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55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1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6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0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32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2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1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0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6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8ADDE9-A617-4EA0-A117-4D6A57C288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1730</TotalTime>
  <Pages>4</Pages>
  <Words>674</Words>
  <Characters>3845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https://mul2.gov.am/tasks/1370335/oneclick?token=bc4433231933661c3f9de8e1a73bcb27</cp:keywords>
  <dc:description/>
  <cp:lastModifiedBy>Gayane A. Khlghatyan</cp:lastModifiedBy>
  <cp:revision>50</cp:revision>
  <dcterms:created xsi:type="dcterms:W3CDTF">2021-11-10T11:33:00Z</dcterms:created>
  <dcterms:modified xsi:type="dcterms:W3CDTF">2026-08-14T05:44:00Z</dcterms:modified>
</cp:coreProperties>
</file>