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29E46" w14:textId="77777777" w:rsidR="002521C4" w:rsidRPr="00DB466B" w:rsidRDefault="002521C4" w:rsidP="002521C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DB466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Նախագիծ</w:t>
      </w:r>
    </w:p>
    <w:p w14:paraId="33BEC344" w14:textId="77777777" w:rsidR="002521C4" w:rsidRPr="00DB466B" w:rsidRDefault="002521C4" w:rsidP="002521C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3855C765" w14:textId="77777777" w:rsidR="00B2586A" w:rsidRPr="00DB466B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B466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 w:rsidRPr="00DB466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B46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ՀԱՆՐԱՊԵՏՈՒԹՅԱՆ</w:t>
      </w:r>
      <w:r w:rsidRPr="00DB466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B46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ԿԱՌԱՎԱՐՈՒԹՅՈՒ</w:t>
      </w:r>
      <w:r w:rsidRPr="00DB466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</w:t>
      </w:r>
    </w:p>
    <w:p w14:paraId="4DCF304D" w14:textId="77777777" w:rsidR="00B2586A" w:rsidRPr="00DB466B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07CE62C" w14:textId="77777777" w:rsidR="00B2586A" w:rsidRPr="00DB466B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B466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</w:t>
      </w:r>
      <w:r w:rsidRPr="00DB466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B46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</w:t>
      </w:r>
      <w:r w:rsidRPr="00DB466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B46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Ո</w:t>
      </w:r>
      <w:r w:rsidRPr="00DB466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B46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Շ</w:t>
      </w:r>
      <w:r w:rsidRPr="00DB466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B46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ՈՒ</w:t>
      </w:r>
      <w:r w:rsidRPr="00DB466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DB46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</w:t>
      </w:r>
    </w:p>
    <w:p w14:paraId="7296E48C" w14:textId="77777777" w:rsidR="00B2586A" w:rsidRPr="00DB466B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1CAC267" w14:textId="77777777" w:rsidR="00B2586A" w:rsidRPr="00DB466B" w:rsidRDefault="00B2586A" w:rsidP="00164EB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466B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871C36" w:rsidRPr="00DB466B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DB46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             N         -Լ</w:t>
      </w:r>
    </w:p>
    <w:p w14:paraId="7A90A07D" w14:textId="77777777" w:rsidR="00B2586A" w:rsidRPr="00DB466B" w:rsidRDefault="00B2586A" w:rsidP="00164EB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1969C8A9" w14:textId="512464FE" w:rsidR="00B2586A" w:rsidRPr="0082260A" w:rsidRDefault="0082260A" w:rsidP="00347A2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82260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ՀԱՅԱՍՏԱՆԻ ՀԱՆՐԱՊԵՏՈՒԹՅԱՆ ԿԱՌԱՎԱՐՈՒԹՅԱՆ 2026 ԹՎԱԿԱՆԻ ՀՈՒԼԻՍԻ 2-Ի </w:t>
      </w:r>
      <w:r w:rsidRPr="0082260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N 975-Լ ՈՐՈՇՄԱՆ ՄԵՋ </w:t>
      </w:r>
      <w:r w:rsidR="000778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ՓՈՓՈԽՈՒԹՅՈՒՆ ԵՎ </w:t>
      </w:r>
      <w:r w:rsidRPr="0082260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ԼՐԱՑՈՒՄՆԵՐ ԿԱՏԱՐԵԼՈՒ ՄԱՍԻՆ</w:t>
      </w:r>
    </w:p>
    <w:p w14:paraId="6AE08CEC" w14:textId="4D9D9D55" w:rsidR="00D52C2C" w:rsidRPr="0007787D" w:rsidRDefault="0082260A" w:rsidP="0007787D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Style w:val="Emphasis"/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</w:t>
      </w:r>
      <w:r w:rsidRPr="0007787D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07787D">
        <w:rPr>
          <w:rStyle w:val="Emphasis"/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որոշում է.</w:t>
      </w:r>
    </w:p>
    <w:p w14:paraId="0EAB566B" w14:textId="331BDBE5" w:rsidR="0082260A" w:rsidRPr="0007787D" w:rsidRDefault="0082260A" w:rsidP="0007787D">
      <w:pPr>
        <w:pStyle w:val="ListParagraph"/>
        <w:numPr>
          <w:ilvl w:val="0"/>
          <w:numId w:val="5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Հայաստանի Հանրապետության կառավարության 2026 թվականի հու</w:t>
      </w:r>
      <w:r w:rsidR="00755C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լի</w:t>
      </w: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սի 2-ի «Ջերմատնային տնտեսություններին տրամադրվող վարկերի տոկոսադրույքների սուբսիդավորման ծրագիրը հաստատելու մասին» N 975-Լ որոշման (այսուհետ՝ որոշում) մեջ կատարել հետևյալ</w:t>
      </w:r>
      <w:r w:rsidRPr="001545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փոփոխություն</w:t>
      </w:r>
      <w:r w:rsidR="0007787D" w:rsidRPr="001545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</w:t>
      </w:r>
      <w:r w:rsidRPr="0015459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և լրացումները.</w:t>
      </w:r>
    </w:p>
    <w:p w14:paraId="65A1670B" w14:textId="310101B2" w:rsidR="00D23D6B" w:rsidRPr="0007787D" w:rsidRDefault="00D23D6B" w:rsidP="0007787D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որոշման հավելվածի  2-րդ կետի 2-րդ ենթակետում </w:t>
      </w:r>
      <w:r w:rsidR="0007787D"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«1 հա» բառերից առաջ լրացնել «գումարային»</w:t>
      </w:r>
      <w:r w:rsidR="007C2E1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բառով</w:t>
      </w:r>
      <w:r w:rsidR="00C10B0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իսկ «տնօրինող» բառից հետո լրացնել </w:t>
      </w:r>
      <w:r w:rsidR="0026093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260937" w:rsidRPr="00B9676E">
        <w:rPr>
          <w:rFonts w:ascii="GHEA Grapalat" w:eastAsiaTheme="majorEastAsia" w:hAnsi="GHEA Grapalat" w:cstheme="majorBidi"/>
          <w:sz w:val="24"/>
          <w:szCs w:val="24"/>
          <w:lang w:val="hy-AM" w:eastAsia="x-none"/>
        </w:rPr>
        <w:t>կամ տիրապետող ու օգտագործող</w:t>
      </w:r>
      <w:r w:rsidR="0026093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  <w:r w:rsidR="00C10B0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07787D"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բառ</w:t>
      </w:r>
      <w:r w:rsidR="0026093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երով</w:t>
      </w:r>
      <w:r w:rsidR="0007787D"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</w:p>
    <w:p w14:paraId="7F198AFC" w14:textId="14B96271" w:rsidR="0082260A" w:rsidRDefault="0082260A" w:rsidP="0007787D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որոշման հավելվածի  3-րդ կետում </w:t>
      </w:r>
      <w:r w:rsidRPr="00264D5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264D51" w:rsidRPr="00264D5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2026 թվականի սեպտեմբերի 1-ը</w:t>
      </w:r>
      <w:r w:rsidRPr="00264D5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բառ</w:t>
      </w:r>
      <w:r w:rsidR="00264D51" w:rsidRPr="00264D5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</w:t>
      </w:r>
      <w:r w:rsidRPr="00264D5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ը </w:t>
      </w: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փոխարինել «</w:t>
      </w:r>
      <w:r w:rsidR="00264D5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2027 թվականի հունիսի 1-ը</w:t>
      </w: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բառ</w:t>
      </w:r>
      <w:r w:rsidR="00264D5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</w:t>
      </w: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ով,</w:t>
      </w:r>
    </w:p>
    <w:p w14:paraId="58527037" w14:textId="3F201D9A" w:rsidR="007C2E10" w:rsidRPr="007C2E10" w:rsidRDefault="007C2E10" w:rsidP="007C2E10">
      <w:pPr>
        <w:pStyle w:val="ListParagraph"/>
        <w:numPr>
          <w:ilvl w:val="0"/>
          <w:numId w:val="6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9A2A0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որոշման հավելվածի </w:t>
      </w:r>
      <w:r w:rsidR="002E5FF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5</w:t>
      </w:r>
      <w:r w:rsidRPr="009A2A0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-րդ կետի 4-րդ ենթակետում «պարարտանյութերի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  <w:r w:rsidRPr="009A2A0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բառից հետո լրացնել «բույսերի պաշտպանության միջոցների, սուբստրատի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  <w:r w:rsidRPr="009A2A0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բառերով,</w:t>
      </w:r>
    </w:p>
    <w:p w14:paraId="34148B02" w14:textId="57F16329" w:rsidR="00434263" w:rsidRDefault="009422F1" w:rsidP="0007787D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որոշման հավելվածի  </w:t>
      </w:r>
      <w:r w:rsidR="0043426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11</w:t>
      </w: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-րդ կետում «պատճենը</w:t>
      </w:r>
      <w:r w:rsidR="00755C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  <w:r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  <w:r w:rsidR="00D23D6B"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բառից հետո լրացնել «իսկ լիզինգի պայմանագրի հիման վրա կառուցված ջերմատնային տնտեսության դեպքում</w:t>
      </w:r>
      <w:r w:rsidR="00755C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՝</w:t>
      </w:r>
      <w:r w:rsidR="00D23D6B"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լիզինգի պայմանագ</w:t>
      </w:r>
      <w:r w:rsidR="00755C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րի պատճենը</w:t>
      </w:r>
      <w:r w:rsidR="00D23D6B"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  <w:r w:rsidR="0024336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կառուցված ջերմատնային տնտեսության հանձնման-ընդունման ակտը,</w:t>
      </w:r>
      <w:r w:rsidR="00D23D6B" w:rsidRPr="0007787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բառերով</w:t>
      </w:r>
      <w:r w:rsidR="0043426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</w:t>
      </w:r>
    </w:p>
    <w:p w14:paraId="25F3A674" w14:textId="64B7B67D" w:rsidR="009422F1" w:rsidRPr="009A2A0C" w:rsidRDefault="00434263" w:rsidP="009A2A0C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9A2A0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որոշման հավելվածի 12-րդ կետը ուժը կորցրած ճանաչել։</w:t>
      </w:r>
    </w:p>
    <w:p w14:paraId="63416248" w14:textId="21367079" w:rsidR="00311FBB" w:rsidRPr="00311FBB" w:rsidRDefault="0007787D" w:rsidP="009A2A0C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</w:pPr>
      <w:r w:rsidRPr="009A2A0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 w:rsidRPr="009A2A0C">
        <w:rPr>
          <w:rFonts w:ascii="MS Mincho" w:eastAsia="MS Mincho" w:hAnsi="MS Mincho" w:cs="MS Mincho" w:hint="eastAsia"/>
          <w:color w:val="333333"/>
          <w:sz w:val="24"/>
          <w:szCs w:val="24"/>
          <w:shd w:val="clear" w:color="auto" w:fill="FFFFFF"/>
          <w:lang w:val="hy-AM"/>
        </w:rPr>
        <w:t>․</w:t>
      </w:r>
      <w:r w:rsidR="00311FBB" w:rsidRPr="009A2A0C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 xml:space="preserve">Սույն որոշման 1-ին </w:t>
      </w:r>
      <w:r w:rsidR="00755C40" w:rsidRPr="009A2A0C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>կետի</w:t>
      </w:r>
      <w:r w:rsidR="00311FBB" w:rsidRPr="009A2A0C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 xml:space="preserve"> 1-ին</w:t>
      </w:r>
      <w:r w:rsidR="009A2A0C" w:rsidRPr="009A2A0C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>,</w:t>
      </w:r>
      <w:r w:rsidR="00311FBB" w:rsidRPr="009A2A0C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 xml:space="preserve"> 3-րդ </w:t>
      </w:r>
      <w:r w:rsidR="009A2A0C" w:rsidRPr="009A2A0C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 xml:space="preserve">և 4-րդ </w:t>
      </w:r>
      <w:r w:rsidR="008F4C30" w:rsidRPr="009A2A0C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>ենթա</w:t>
      </w:r>
      <w:r w:rsidR="00311FBB" w:rsidRPr="009A2A0C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>կետերի դրույթները</w:t>
      </w:r>
      <w:r w:rsidR="00311FBB" w:rsidRPr="00311FBB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 xml:space="preserve"> տարածվում են  </w:t>
      </w:r>
      <w:r w:rsidR="00311FBB" w:rsidRPr="00311FB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2026 թվականի հուլիսի </w:t>
      </w:r>
      <w:r w:rsidR="008202D3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4</w:t>
      </w:r>
      <w:r w:rsidR="00311FBB" w:rsidRPr="00311FB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-ից ծագած հարաբերությունների վրա։</w:t>
      </w:r>
    </w:p>
    <w:p w14:paraId="7EFAC940" w14:textId="536B04A1" w:rsidR="0082260A" w:rsidRPr="00311FBB" w:rsidRDefault="00311FBB" w:rsidP="00C62A02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311FBB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>3</w:t>
      </w:r>
      <w:r w:rsidRPr="00311FBB">
        <w:rPr>
          <w:rFonts w:ascii="MS Mincho" w:eastAsia="MS Mincho" w:hAnsi="MS Mincho" w:cs="MS Mincho" w:hint="eastAsia"/>
          <w:color w:val="333333"/>
          <w:sz w:val="24"/>
          <w:szCs w:val="24"/>
          <w:shd w:val="clear" w:color="auto" w:fill="FFFFFF"/>
          <w:lang w:val="hy-AM"/>
        </w:rPr>
        <w:t>․</w:t>
      </w:r>
      <w:r w:rsidR="0007787D" w:rsidRPr="00311FB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Սույն որոշումն ուժի մեջ է մտնում հրապարակմանը հաջորդող օրվանից</w:t>
      </w:r>
      <w:r w:rsidRPr="00311FB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։ </w:t>
      </w:r>
      <w:r w:rsidR="0007787D" w:rsidRPr="00311FB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1C604772" w14:textId="77777777" w:rsidR="0082260A" w:rsidRDefault="0082260A" w:rsidP="0082260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37964DC6" w14:textId="77777777" w:rsidR="0082260A" w:rsidRPr="0082260A" w:rsidRDefault="0082260A" w:rsidP="0082260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438B20C3" w14:textId="77777777" w:rsidR="00D52C2C" w:rsidRPr="00DB466B" w:rsidRDefault="00D52C2C" w:rsidP="00164E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B466B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ՀԱՅԱՍՏԱՆԻ ՀԱՆՐԱՊԵՏՈՒԹՅԱՆ</w:t>
      </w:r>
    </w:p>
    <w:p w14:paraId="27D2D04E" w14:textId="374794B3" w:rsidR="00E43CBD" w:rsidRPr="00D50954" w:rsidRDefault="00D52C2C" w:rsidP="00D5095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  <w:sectPr w:rsidR="00E43CBD" w:rsidRPr="00D50954" w:rsidSect="00FE00FA">
          <w:pgSz w:w="12240" w:h="15840"/>
          <w:pgMar w:top="709" w:right="900" w:bottom="568" w:left="1080" w:header="720" w:footer="720" w:gutter="0"/>
          <w:cols w:space="720"/>
          <w:docGrid w:linePitch="360"/>
        </w:sectPr>
      </w:pPr>
      <w:r w:rsidRPr="00DB466B">
        <w:rPr>
          <w:rFonts w:ascii="GHEA Grapalat" w:eastAsia="Times New Roman" w:hAnsi="GHEA Grapalat" w:cs="Arial"/>
          <w:sz w:val="24"/>
          <w:szCs w:val="24"/>
          <w:lang w:val="hy-AM"/>
        </w:rPr>
        <w:t>ՎԱՐՉԱՊԵՏ                                                                         Ն. ՓԱՇԻՆՅԱ</w:t>
      </w:r>
      <w:r w:rsidR="002E5FF5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</w:p>
    <w:p w14:paraId="5D8DFF59" w14:textId="77777777" w:rsidR="00027CB2" w:rsidRPr="00DB466B" w:rsidRDefault="00027CB2" w:rsidP="00C62A0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</w:pPr>
    </w:p>
    <w:sectPr w:rsidR="00027CB2" w:rsidRPr="00DB466B" w:rsidSect="00027CB2">
      <w:pgSz w:w="12240" w:h="15840"/>
      <w:pgMar w:top="907" w:right="907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F1BF2"/>
    <w:multiLevelType w:val="hybridMultilevel"/>
    <w:tmpl w:val="6A467F6C"/>
    <w:lvl w:ilvl="0" w:tplc="434ADEE4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6D737F"/>
    <w:multiLevelType w:val="hybridMultilevel"/>
    <w:tmpl w:val="27B840DA"/>
    <w:lvl w:ilvl="0" w:tplc="A198E9C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BD14C88"/>
    <w:multiLevelType w:val="hybridMultilevel"/>
    <w:tmpl w:val="7DB639D4"/>
    <w:lvl w:ilvl="0" w:tplc="0914BAF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26A71F88"/>
    <w:multiLevelType w:val="hybridMultilevel"/>
    <w:tmpl w:val="C8306D5A"/>
    <w:lvl w:ilvl="0" w:tplc="F59034F4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601E2E6A"/>
    <w:multiLevelType w:val="hybridMultilevel"/>
    <w:tmpl w:val="CE1CC702"/>
    <w:lvl w:ilvl="0" w:tplc="324E6A7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AC14890"/>
    <w:multiLevelType w:val="hybridMultilevel"/>
    <w:tmpl w:val="DB4C721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1452747723">
    <w:abstractNumId w:val="5"/>
  </w:num>
  <w:num w:numId="2" w16cid:durableId="1213737358">
    <w:abstractNumId w:val="1"/>
  </w:num>
  <w:num w:numId="3" w16cid:durableId="1706520773">
    <w:abstractNumId w:val="4"/>
  </w:num>
  <w:num w:numId="4" w16cid:durableId="943075972">
    <w:abstractNumId w:val="0"/>
  </w:num>
  <w:num w:numId="5" w16cid:durableId="304286362">
    <w:abstractNumId w:val="2"/>
  </w:num>
  <w:num w:numId="6" w16cid:durableId="1804618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793"/>
    <w:rsid w:val="00004F94"/>
    <w:rsid w:val="00012047"/>
    <w:rsid w:val="000144D7"/>
    <w:rsid w:val="0001761B"/>
    <w:rsid w:val="000267A1"/>
    <w:rsid w:val="00027CB2"/>
    <w:rsid w:val="00044259"/>
    <w:rsid w:val="0004666E"/>
    <w:rsid w:val="00046DA8"/>
    <w:rsid w:val="00046FEE"/>
    <w:rsid w:val="00055BAE"/>
    <w:rsid w:val="0006036E"/>
    <w:rsid w:val="00061769"/>
    <w:rsid w:val="00071846"/>
    <w:rsid w:val="000723E0"/>
    <w:rsid w:val="000776C8"/>
    <w:rsid w:val="0007787D"/>
    <w:rsid w:val="00086314"/>
    <w:rsid w:val="0008714A"/>
    <w:rsid w:val="000915B2"/>
    <w:rsid w:val="00093E6E"/>
    <w:rsid w:val="00094E51"/>
    <w:rsid w:val="00094FA2"/>
    <w:rsid w:val="00096331"/>
    <w:rsid w:val="000A1103"/>
    <w:rsid w:val="000A4252"/>
    <w:rsid w:val="000B65D4"/>
    <w:rsid w:val="000C3EF1"/>
    <w:rsid w:val="000C5D37"/>
    <w:rsid w:val="000C60AB"/>
    <w:rsid w:val="000E445B"/>
    <w:rsid w:val="000E6F04"/>
    <w:rsid w:val="001065BD"/>
    <w:rsid w:val="00110DB8"/>
    <w:rsid w:val="001140FD"/>
    <w:rsid w:val="00115CE3"/>
    <w:rsid w:val="001245C5"/>
    <w:rsid w:val="00147101"/>
    <w:rsid w:val="00154592"/>
    <w:rsid w:val="00156D82"/>
    <w:rsid w:val="00163AF3"/>
    <w:rsid w:val="00164EBE"/>
    <w:rsid w:val="00165C64"/>
    <w:rsid w:val="0018481C"/>
    <w:rsid w:val="0019235E"/>
    <w:rsid w:val="00194AB1"/>
    <w:rsid w:val="001A0085"/>
    <w:rsid w:val="001A1ABA"/>
    <w:rsid w:val="001B2681"/>
    <w:rsid w:val="001C54DD"/>
    <w:rsid w:val="001D10DE"/>
    <w:rsid w:val="001D27BF"/>
    <w:rsid w:val="001E0355"/>
    <w:rsid w:val="001F4003"/>
    <w:rsid w:val="00204644"/>
    <w:rsid w:val="00206D72"/>
    <w:rsid w:val="00222175"/>
    <w:rsid w:val="00223542"/>
    <w:rsid w:val="0023458B"/>
    <w:rsid w:val="00237CAB"/>
    <w:rsid w:val="00241DD7"/>
    <w:rsid w:val="00243365"/>
    <w:rsid w:val="00245694"/>
    <w:rsid w:val="0024710F"/>
    <w:rsid w:val="002521C4"/>
    <w:rsid w:val="00260937"/>
    <w:rsid w:val="00264D51"/>
    <w:rsid w:val="0026600F"/>
    <w:rsid w:val="00275CFE"/>
    <w:rsid w:val="00281494"/>
    <w:rsid w:val="0028719D"/>
    <w:rsid w:val="002911AB"/>
    <w:rsid w:val="00291F8B"/>
    <w:rsid w:val="002A4186"/>
    <w:rsid w:val="002A5DF8"/>
    <w:rsid w:val="002A6F32"/>
    <w:rsid w:val="002B0351"/>
    <w:rsid w:val="002D55C2"/>
    <w:rsid w:val="002E185A"/>
    <w:rsid w:val="002E5FF5"/>
    <w:rsid w:val="002F5082"/>
    <w:rsid w:val="002F53E0"/>
    <w:rsid w:val="002F6736"/>
    <w:rsid w:val="00300589"/>
    <w:rsid w:val="00300D75"/>
    <w:rsid w:val="003043C9"/>
    <w:rsid w:val="00311FBB"/>
    <w:rsid w:val="00317398"/>
    <w:rsid w:val="003247C9"/>
    <w:rsid w:val="00327A6A"/>
    <w:rsid w:val="00340F49"/>
    <w:rsid w:val="0034209A"/>
    <w:rsid w:val="00347214"/>
    <w:rsid w:val="00347A2D"/>
    <w:rsid w:val="0035083C"/>
    <w:rsid w:val="003508D7"/>
    <w:rsid w:val="0035604F"/>
    <w:rsid w:val="00356F1E"/>
    <w:rsid w:val="00363855"/>
    <w:rsid w:val="00371F19"/>
    <w:rsid w:val="00381C11"/>
    <w:rsid w:val="0038466C"/>
    <w:rsid w:val="00386644"/>
    <w:rsid w:val="00390360"/>
    <w:rsid w:val="00394EC4"/>
    <w:rsid w:val="003966E0"/>
    <w:rsid w:val="0039721B"/>
    <w:rsid w:val="003A47DB"/>
    <w:rsid w:val="003A6516"/>
    <w:rsid w:val="003C74DE"/>
    <w:rsid w:val="003D2A47"/>
    <w:rsid w:val="003D4086"/>
    <w:rsid w:val="003D4358"/>
    <w:rsid w:val="003D4B85"/>
    <w:rsid w:val="003D7AD8"/>
    <w:rsid w:val="00403DCB"/>
    <w:rsid w:val="004108B6"/>
    <w:rsid w:val="00423457"/>
    <w:rsid w:val="00424425"/>
    <w:rsid w:val="00425EFB"/>
    <w:rsid w:val="0043391D"/>
    <w:rsid w:val="00434263"/>
    <w:rsid w:val="0043652B"/>
    <w:rsid w:val="00447BA8"/>
    <w:rsid w:val="00455312"/>
    <w:rsid w:val="00455628"/>
    <w:rsid w:val="00470135"/>
    <w:rsid w:val="004753A6"/>
    <w:rsid w:val="00485D02"/>
    <w:rsid w:val="00490032"/>
    <w:rsid w:val="004A5C14"/>
    <w:rsid w:val="004B03E1"/>
    <w:rsid w:val="004B0516"/>
    <w:rsid w:val="004B4076"/>
    <w:rsid w:val="004B555C"/>
    <w:rsid w:val="004B7A46"/>
    <w:rsid w:val="004C1BCC"/>
    <w:rsid w:val="004D6316"/>
    <w:rsid w:val="004E40CD"/>
    <w:rsid w:val="004E417A"/>
    <w:rsid w:val="004E5C34"/>
    <w:rsid w:val="004E7E8A"/>
    <w:rsid w:val="00501B95"/>
    <w:rsid w:val="005077EA"/>
    <w:rsid w:val="0051506F"/>
    <w:rsid w:val="005154AC"/>
    <w:rsid w:val="0052245B"/>
    <w:rsid w:val="0054785A"/>
    <w:rsid w:val="00550813"/>
    <w:rsid w:val="00557B4A"/>
    <w:rsid w:val="00564688"/>
    <w:rsid w:val="005729A3"/>
    <w:rsid w:val="00574CFE"/>
    <w:rsid w:val="00577868"/>
    <w:rsid w:val="00580640"/>
    <w:rsid w:val="00580D42"/>
    <w:rsid w:val="00583114"/>
    <w:rsid w:val="005863EB"/>
    <w:rsid w:val="005873DA"/>
    <w:rsid w:val="00597215"/>
    <w:rsid w:val="00597C44"/>
    <w:rsid w:val="00597ECE"/>
    <w:rsid w:val="005A252A"/>
    <w:rsid w:val="005B55AC"/>
    <w:rsid w:val="005B701B"/>
    <w:rsid w:val="005C1A6C"/>
    <w:rsid w:val="005C4702"/>
    <w:rsid w:val="005D04A6"/>
    <w:rsid w:val="005D2160"/>
    <w:rsid w:val="005D3FC2"/>
    <w:rsid w:val="005D4DC9"/>
    <w:rsid w:val="005E3526"/>
    <w:rsid w:val="00602CF5"/>
    <w:rsid w:val="006047D4"/>
    <w:rsid w:val="0061020A"/>
    <w:rsid w:val="006161F9"/>
    <w:rsid w:val="006247FA"/>
    <w:rsid w:val="00625459"/>
    <w:rsid w:val="0062655F"/>
    <w:rsid w:val="00627C4B"/>
    <w:rsid w:val="00636598"/>
    <w:rsid w:val="0064034D"/>
    <w:rsid w:val="00640CDE"/>
    <w:rsid w:val="006457D9"/>
    <w:rsid w:val="006508B1"/>
    <w:rsid w:val="00657C8C"/>
    <w:rsid w:val="006635B3"/>
    <w:rsid w:val="00663B86"/>
    <w:rsid w:val="00672F32"/>
    <w:rsid w:val="006801EB"/>
    <w:rsid w:val="006862FC"/>
    <w:rsid w:val="006A390F"/>
    <w:rsid w:val="006B345C"/>
    <w:rsid w:val="006B392A"/>
    <w:rsid w:val="006B7A4A"/>
    <w:rsid w:val="006D6653"/>
    <w:rsid w:val="006D71E4"/>
    <w:rsid w:val="006E003F"/>
    <w:rsid w:val="006F0209"/>
    <w:rsid w:val="007006D9"/>
    <w:rsid w:val="0070313F"/>
    <w:rsid w:val="007067A9"/>
    <w:rsid w:val="00710C89"/>
    <w:rsid w:val="007309DC"/>
    <w:rsid w:val="00731C9A"/>
    <w:rsid w:val="00731EC1"/>
    <w:rsid w:val="00734A00"/>
    <w:rsid w:val="00741C10"/>
    <w:rsid w:val="00750619"/>
    <w:rsid w:val="00755C40"/>
    <w:rsid w:val="007668F3"/>
    <w:rsid w:val="007712DC"/>
    <w:rsid w:val="00771CB0"/>
    <w:rsid w:val="00772D72"/>
    <w:rsid w:val="00775A9A"/>
    <w:rsid w:val="0078686A"/>
    <w:rsid w:val="007941D6"/>
    <w:rsid w:val="00796B1B"/>
    <w:rsid w:val="007974AD"/>
    <w:rsid w:val="007A00B8"/>
    <w:rsid w:val="007A2A5A"/>
    <w:rsid w:val="007A3221"/>
    <w:rsid w:val="007A6D00"/>
    <w:rsid w:val="007A6DDC"/>
    <w:rsid w:val="007A7F9E"/>
    <w:rsid w:val="007B60C2"/>
    <w:rsid w:val="007B6164"/>
    <w:rsid w:val="007C2E10"/>
    <w:rsid w:val="007C32A2"/>
    <w:rsid w:val="007C6894"/>
    <w:rsid w:val="007E4FC2"/>
    <w:rsid w:val="00805346"/>
    <w:rsid w:val="00812562"/>
    <w:rsid w:val="008202D3"/>
    <w:rsid w:val="00821665"/>
    <w:rsid w:val="0082260A"/>
    <w:rsid w:val="00826CC4"/>
    <w:rsid w:val="00832CF0"/>
    <w:rsid w:val="008350F1"/>
    <w:rsid w:val="008353C2"/>
    <w:rsid w:val="008406F6"/>
    <w:rsid w:val="00842BCD"/>
    <w:rsid w:val="00847909"/>
    <w:rsid w:val="008504C0"/>
    <w:rsid w:val="00850C1B"/>
    <w:rsid w:val="00861449"/>
    <w:rsid w:val="00861645"/>
    <w:rsid w:val="00867BC1"/>
    <w:rsid w:val="00871C36"/>
    <w:rsid w:val="0089474C"/>
    <w:rsid w:val="008A4110"/>
    <w:rsid w:val="008A4393"/>
    <w:rsid w:val="008B69AE"/>
    <w:rsid w:val="008C3D40"/>
    <w:rsid w:val="008C449E"/>
    <w:rsid w:val="008C76EF"/>
    <w:rsid w:val="008D291B"/>
    <w:rsid w:val="008E398E"/>
    <w:rsid w:val="008E729E"/>
    <w:rsid w:val="008F405B"/>
    <w:rsid w:val="008F4C30"/>
    <w:rsid w:val="008F545F"/>
    <w:rsid w:val="00912B43"/>
    <w:rsid w:val="00921CE3"/>
    <w:rsid w:val="009256E5"/>
    <w:rsid w:val="00936B97"/>
    <w:rsid w:val="009422F1"/>
    <w:rsid w:val="00946B38"/>
    <w:rsid w:val="00955A8D"/>
    <w:rsid w:val="00957259"/>
    <w:rsid w:val="009609D9"/>
    <w:rsid w:val="0096144A"/>
    <w:rsid w:val="00963BC7"/>
    <w:rsid w:val="009746FD"/>
    <w:rsid w:val="00974DB4"/>
    <w:rsid w:val="0097529B"/>
    <w:rsid w:val="00981D23"/>
    <w:rsid w:val="009837C0"/>
    <w:rsid w:val="0098513F"/>
    <w:rsid w:val="00985B62"/>
    <w:rsid w:val="00986DA9"/>
    <w:rsid w:val="00987E11"/>
    <w:rsid w:val="009A1EA5"/>
    <w:rsid w:val="009A2A0C"/>
    <w:rsid w:val="009A5BE6"/>
    <w:rsid w:val="009B06FE"/>
    <w:rsid w:val="009B6AC4"/>
    <w:rsid w:val="009B6D19"/>
    <w:rsid w:val="009B76BB"/>
    <w:rsid w:val="009C229A"/>
    <w:rsid w:val="009C312A"/>
    <w:rsid w:val="009C3222"/>
    <w:rsid w:val="009C54E5"/>
    <w:rsid w:val="009D0BAC"/>
    <w:rsid w:val="009D3655"/>
    <w:rsid w:val="009E03B6"/>
    <w:rsid w:val="009E0EDD"/>
    <w:rsid w:val="009E37DB"/>
    <w:rsid w:val="009F4FBF"/>
    <w:rsid w:val="009F60E1"/>
    <w:rsid w:val="009F7E5A"/>
    <w:rsid w:val="00A00013"/>
    <w:rsid w:val="00A01F79"/>
    <w:rsid w:val="00A04196"/>
    <w:rsid w:val="00A05167"/>
    <w:rsid w:val="00A1185C"/>
    <w:rsid w:val="00A312A9"/>
    <w:rsid w:val="00A31A19"/>
    <w:rsid w:val="00A3403A"/>
    <w:rsid w:val="00A51EAD"/>
    <w:rsid w:val="00A5481C"/>
    <w:rsid w:val="00A666F5"/>
    <w:rsid w:val="00A67839"/>
    <w:rsid w:val="00A72471"/>
    <w:rsid w:val="00A95EA3"/>
    <w:rsid w:val="00AA16D3"/>
    <w:rsid w:val="00AC1A1D"/>
    <w:rsid w:val="00AD735F"/>
    <w:rsid w:val="00AD7B21"/>
    <w:rsid w:val="00AE31C4"/>
    <w:rsid w:val="00B00B85"/>
    <w:rsid w:val="00B02FE9"/>
    <w:rsid w:val="00B1204A"/>
    <w:rsid w:val="00B12B85"/>
    <w:rsid w:val="00B12D21"/>
    <w:rsid w:val="00B159A5"/>
    <w:rsid w:val="00B2586A"/>
    <w:rsid w:val="00B32C07"/>
    <w:rsid w:val="00B449E6"/>
    <w:rsid w:val="00B46AEC"/>
    <w:rsid w:val="00B509D1"/>
    <w:rsid w:val="00B54241"/>
    <w:rsid w:val="00B72FEC"/>
    <w:rsid w:val="00B73C35"/>
    <w:rsid w:val="00B8142C"/>
    <w:rsid w:val="00B824FB"/>
    <w:rsid w:val="00B82995"/>
    <w:rsid w:val="00B93BFD"/>
    <w:rsid w:val="00B97018"/>
    <w:rsid w:val="00BA15C6"/>
    <w:rsid w:val="00BA544E"/>
    <w:rsid w:val="00BB05C7"/>
    <w:rsid w:val="00BB2EC0"/>
    <w:rsid w:val="00BC18E8"/>
    <w:rsid w:val="00BC24D9"/>
    <w:rsid w:val="00BD0F92"/>
    <w:rsid w:val="00BD5CB4"/>
    <w:rsid w:val="00BE1346"/>
    <w:rsid w:val="00BE34FA"/>
    <w:rsid w:val="00BE6858"/>
    <w:rsid w:val="00C0339A"/>
    <w:rsid w:val="00C05408"/>
    <w:rsid w:val="00C067F7"/>
    <w:rsid w:val="00C06C85"/>
    <w:rsid w:val="00C10B01"/>
    <w:rsid w:val="00C127BF"/>
    <w:rsid w:val="00C162EC"/>
    <w:rsid w:val="00C30FA2"/>
    <w:rsid w:val="00C45B02"/>
    <w:rsid w:val="00C47501"/>
    <w:rsid w:val="00C5793A"/>
    <w:rsid w:val="00C609F2"/>
    <w:rsid w:val="00C62A02"/>
    <w:rsid w:val="00C63586"/>
    <w:rsid w:val="00C64D3A"/>
    <w:rsid w:val="00C6614F"/>
    <w:rsid w:val="00C66319"/>
    <w:rsid w:val="00C805DC"/>
    <w:rsid w:val="00C81CAE"/>
    <w:rsid w:val="00C845D2"/>
    <w:rsid w:val="00CA20AE"/>
    <w:rsid w:val="00CA46A0"/>
    <w:rsid w:val="00CB0A50"/>
    <w:rsid w:val="00CB0A88"/>
    <w:rsid w:val="00CB4553"/>
    <w:rsid w:val="00CB56C9"/>
    <w:rsid w:val="00CB5E59"/>
    <w:rsid w:val="00CC1AAC"/>
    <w:rsid w:val="00CC7F1E"/>
    <w:rsid w:val="00CD0B1E"/>
    <w:rsid w:val="00CD11A2"/>
    <w:rsid w:val="00CD31E1"/>
    <w:rsid w:val="00CD3B1E"/>
    <w:rsid w:val="00CE0EC1"/>
    <w:rsid w:val="00CE5B1A"/>
    <w:rsid w:val="00D22197"/>
    <w:rsid w:val="00D23D6B"/>
    <w:rsid w:val="00D328B2"/>
    <w:rsid w:val="00D35F57"/>
    <w:rsid w:val="00D41793"/>
    <w:rsid w:val="00D44709"/>
    <w:rsid w:val="00D50954"/>
    <w:rsid w:val="00D52C2C"/>
    <w:rsid w:val="00D64259"/>
    <w:rsid w:val="00D704F9"/>
    <w:rsid w:val="00D7513C"/>
    <w:rsid w:val="00D753FA"/>
    <w:rsid w:val="00D82DCD"/>
    <w:rsid w:val="00D83DA4"/>
    <w:rsid w:val="00D85283"/>
    <w:rsid w:val="00D94679"/>
    <w:rsid w:val="00DA23DD"/>
    <w:rsid w:val="00DB3F3B"/>
    <w:rsid w:val="00DB466B"/>
    <w:rsid w:val="00DC5809"/>
    <w:rsid w:val="00DD2ACD"/>
    <w:rsid w:val="00DD53AE"/>
    <w:rsid w:val="00DD5ED6"/>
    <w:rsid w:val="00DE270B"/>
    <w:rsid w:val="00DE67D6"/>
    <w:rsid w:val="00DF0F08"/>
    <w:rsid w:val="00DF1B2F"/>
    <w:rsid w:val="00DF5B55"/>
    <w:rsid w:val="00DF5B7F"/>
    <w:rsid w:val="00E012AB"/>
    <w:rsid w:val="00E16D15"/>
    <w:rsid w:val="00E2135E"/>
    <w:rsid w:val="00E2669B"/>
    <w:rsid w:val="00E2725C"/>
    <w:rsid w:val="00E321C6"/>
    <w:rsid w:val="00E3400A"/>
    <w:rsid w:val="00E35B72"/>
    <w:rsid w:val="00E43CBD"/>
    <w:rsid w:val="00E45788"/>
    <w:rsid w:val="00E46917"/>
    <w:rsid w:val="00E47B44"/>
    <w:rsid w:val="00E51832"/>
    <w:rsid w:val="00E5654A"/>
    <w:rsid w:val="00E616B0"/>
    <w:rsid w:val="00E620A0"/>
    <w:rsid w:val="00E705B1"/>
    <w:rsid w:val="00E714C8"/>
    <w:rsid w:val="00E71695"/>
    <w:rsid w:val="00E775AE"/>
    <w:rsid w:val="00E7783B"/>
    <w:rsid w:val="00E81AE1"/>
    <w:rsid w:val="00E85C24"/>
    <w:rsid w:val="00EA1BE0"/>
    <w:rsid w:val="00EC02D7"/>
    <w:rsid w:val="00EC216B"/>
    <w:rsid w:val="00EE3FC8"/>
    <w:rsid w:val="00EF32B3"/>
    <w:rsid w:val="00EF580F"/>
    <w:rsid w:val="00F03CC6"/>
    <w:rsid w:val="00F10AC1"/>
    <w:rsid w:val="00F1559B"/>
    <w:rsid w:val="00F220F6"/>
    <w:rsid w:val="00F2258F"/>
    <w:rsid w:val="00F24299"/>
    <w:rsid w:val="00F32C85"/>
    <w:rsid w:val="00F36365"/>
    <w:rsid w:val="00F36DAD"/>
    <w:rsid w:val="00F40929"/>
    <w:rsid w:val="00F41EBC"/>
    <w:rsid w:val="00F43FEE"/>
    <w:rsid w:val="00F52BB2"/>
    <w:rsid w:val="00F5376A"/>
    <w:rsid w:val="00F6090D"/>
    <w:rsid w:val="00F71DBF"/>
    <w:rsid w:val="00F74492"/>
    <w:rsid w:val="00F74959"/>
    <w:rsid w:val="00F80C9C"/>
    <w:rsid w:val="00F83540"/>
    <w:rsid w:val="00F96B90"/>
    <w:rsid w:val="00F96F8C"/>
    <w:rsid w:val="00FA2F85"/>
    <w:rsid w:val="00FA705B"/>
    <w:rsid w:val="00FB3A5B"/>
    <w:rsid w:val="00FB4DC3"/>
    <w:rsid w:val="00FC3A9C"/>
    <w:rsid w:val="00FD2996"/>
    <w:rsid w:val="00FE00FA"/>
    <w:rsid w:val="00FE017F"/>
    <w:rsid w:val="00FE6420"/>
    <w:rsid w:val="00FF22C6"/>
    <w:rsid w:val="00FF3700"/>
    <w:rsid w:val="00FF39DA"/>
    <w:rsid w:val="00FF3CFC"/>
    <w:rsid w:val="00FF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29A55"/>
  <w15:docId w15:val="{DEDD592B-1FFC-446E-BF2C-6886C490F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3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4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42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A1ABA"/>
    <w:rPr>
      <w:i/>
      <w:iCs/>
    </w:rPr>
  </w:style>
  <w:style w:type="character" w:styleId="Strong">
    <w:name w:val="Strong"/>
    <w:basedOn w:val="DefaultParagraphFont"/>
    <w:uiPriority w:val="22"/>
    <w:qFormat/>
    <w:rsid w:val="00987E1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7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3D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6144A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rsid w:val="006457D9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57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91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3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0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069A0-D614-462B-A88B-EF32D9423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246</Words>
  <Characters>1407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D. Aramyan</dc:creator>
  <cp:keywords>https:/mul2-mineconomy.gov.am/tasks/1060033/oneclick?token=cb3559f85dbd56afc8fb6718fdc97941</cp:keywords>
  <dc:description/>
  <cp:lastModifiedBy>Varsik R. Martirosyan</cp:lastModifiedBy>
  <cp:revision>10</cp:revision>
  <cp:lastPrinted>2026-07-30T11:33:00Z</cp:lastPrinted>
  <dcterms:created xsi:type="dcterms:W3CDTF">2026-08-07T05:04:00Z</dcterms:created>
  <dcterms:modified xsi:type="dcterms:W3CDTF">2026-08-11T13:58:00Z</dcterms:modified>
</cp:coreProperties>
</file>