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A2C" w:rsidRDefault="00402A2C" w:rsidP="00402A2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A2C" w:rsidRDefault="00402A2C" w:rsidP="00402A2C">
      <w:pPr>
        <w:jc w:val="center"/>
      </w:pPr>
    </w:p>
    <w:p w:rsidR="00402A2C" w:rsidRDefault="00402A2C" w:rsidP="00402A2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02A2C" w:rsidRDefault="00402A2C" w:rsidP="00402A2C">
      <w:pPr>
        <w:pStyle w:val="mechtex"/>
        <w:rPr>
          <w:rFonts w:ascii="GHEA Mariam" w:hAnsi="GHEA Mariam"/>
          <w:b/>
        </w:rPr>
      </w:pPr>
    </w:p>
    <w:p w:rsidR="00402A2C" w:rsidRDefault="00402A2C" w:rsidP="00402A2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02A2C" w:rsidRDefault="00402A2C" w:rsidP="00402A2C">
      <w:pPr>
        <w:rPr>
          <w:rFonts w:ascii="GHEA Mariam" w:hAnsi="GHEA Mariam"/>
          <w:sz w:val="12"/>
          <w:szCs w:val="24"/>
        </w:rPr>
      </w:pPr>
    </w:p>
    <w:p w:rsidR="00402A2C" w:rsidRDefault="00402A2C" w:rsidP="00402A2C">
      <w:pPr>
        <w:jc w:val="center"/>
        <w:rPr>
          <w:rFonts w:ascii="GHEA Mariam" w:hAnsi="GHEA Mariam"/>
          <w:sz w:val="10"/>
          <w:szCs w:val="18"/>
        </w:rPr>
      </w:pPr>
    </w:p>
    <w:p w:rsidR="00402A2C" w:rsidRDefault="00402A2C" w:rsidP="00402A2C">
      <w:pPr>
        <w:jc w:val="center"/>
        <w:rPr>
          <w:rFonts w:ascii="GHEA Mariam" w:hAnsi="GHEA Mariam"/>
          <w:sz w:val="8"/>
          <w:szCs w:val="18"/>
        </w:rPr>
      </w:pPr>
    </w:p>
    <w:p w:rsidR="00402A2C" w:rsidRDefault="00402A2C" w:rsidP="00402A2C">
      <w:pPr>
        <w:jc w:val="center"/>
        <w:rPr>
          <w:rFonts w:ascii="GHEA Mariam" w:hAnsi="GHEA Mariam"/>
          <w:sz w:val="2"/>
          <w:szCs w:val="18"/>
        </w:rPr>
      </w:pPr>
    </w:p>
    <w:p w:rsidR="00402A2C" w:rsidRDefault="00402A2C" w:rsidP="00402A2C">
      <w:pPr>
        <w:jc w:val="center"/>
        <w:rPr>
          <w:rFonts w:ascii="GHEA Mariam" w:hAnsi="GHEA Mariam"/>
          <w:sz w:val="18"/>
          <w:szCs w:val="18"/>
        </w:rPr>
      </w:pPr>
    </w:p>
    <w:p w:rsidR="00402A2C" w:rsidRDefault="00402A2C" w:rsidP="00402A2C">
      <w:pPr>
        <w:jc w:val="center"/>
        <w:rPr>
          <w:rFonts w:ascii="GHEA Mariam" w:hAnsi="GHEA Mariam"/>
          <w:sz w:val="18"/>
          <w:szCs w:val="18"/>
        </w:rPr>
      </w:pPr>
    </w:p>
    <w:p w:rsidR="00D87294" w:rsidRPr="00D87294" w:rsidRDefault="00402A2C" w:rsidP="00D87294">
      <w:pPr>
        <w:spacing w:line="360" w:lineRule="auto"/>
        <w:ind w:firstLine="720"/>
        <w:jc w:val="center"/>
        <w:rPr>
          <w:rFonts w:eastAsia="GHEA Grapalat"/>
          <w:b/>
          <w:sz w:val="24"/>
          <w:szCs w:val="24"/>
        </w:rPr>
      </w:pPr>
      <w:r w:rsidRPr="00D87294">
        <w:rPr>
          <w:rFonts w:ascii="GHEA Mariam" w:hAnsi="GHEA Mariam" w:cs="Sylfaen"/>
          <w:spacing w:val="-4"/>
          <w:sz w:val="24"/>
        </w:rPr>
        <w:t>13</w:t>
      </w:r>
      <w:r w:rsidRPr="00D87294">
        <w:rPr>
          <w:rFonts w:ascii="GHEA Mariam" w:hAnsi="GHEA Mariam" w:cs="Sylfaen"/>
          <w:spacing w:val="-4"/>
          <w:sz w:val="24"/>
          <w:lang w:val="fr-FR"/>
        </w:rPr>
        <w:t xml:space="preserve"> </w:t>
      </w:r>
      <w:r w:rsidRPr="00D87294">
        <w:rPr>
          <w:rFonts w:ascii="GHEA Mariam" w:hAnsi="GHEA Mariam" w:cs="Sylfaen"/>
          <w:spacing w:val="-4"/>
          <w:sz w:val="24"/>
        </w:rPr>
        <w:t>օգոստոսի</w:t>
      </w:r>
      <w:r w:rsidRPr="00D87294">
        <w:rPr>
          <w:rFonts w:ascii="GHEA Mariam" w:hAnsi="GHEA Mariam"/>
          <w:sz w:val="24"/>
          <w:lang w:val="fr-FR"/>
        </w:rPr>
        <w:t xml:space="preserve"> 202</w:t>
      </w:r>
      <w:r w:rsidRPr="00D87294">
        <w:rPr>
          <w:rFonts w:ascii="GHEA Mariam" w:hAnsi="GHEA Mariam"/>
          <w:sz w:val="24"/>
        </w:rPr>
        <w:t>6</w:t>
      </w:r>
      <w:r w:rsidRPr="00D87294">
        <w:rPr>
          <w:rFonts w:ascii="GHEA Mariam" w:hAnsi="GHEA Mariam"/>
          <w:sz w:val="24"/>
          <w:lang w:val="fr-FR"/>
        </w:rPr>
        <w:t xml:space="preserve"> </w:t>
      </w:r>
      <w:proofErr w:type="gramStart"/>
      <w:r w:rsidRPr="00D87294">
        <w:rPr>
          <w:rFonts w:ascii="GHEA Mariam" w:hAnsi="GHEA Mariam" w:cs="Sylfaen"/>
          <w:sz w:val="24"/>
        </w:rPr>
        <w:t>թվականի</w:t>
      </w:r>
      <w:r w:rsidRPr="00D87294">
        <w:rPr>
          <w:rFonts w:ascii="GHEA Mariam" w:hAnsi="GHEA Mariam"/>
          <w:sz w:val="24"/>
          <w:lang w:val="fr-FR"/>
        </w:rPr>
        <w:t xml:space="preserve">  N</w:t>
      </w:r>
      <w:proofErr w:type="gramEnd"/>
      <w:r w:rsidRPr="00D87294">
        <w:rPr>
          <w:rFonts w:ascii="GHEA Mariam" w:hAnsi="GHEA Mariam"/>
          <w:sz w:val="24"/>
        </w:rPr>
        <w:t xml:space="preserve">  </w:t>
      </w:r>
      <w:r w:rsidRPr="00D87294">
        <w:rPr>
          <w:rFonts w:ascii="GHEA Mariam" w:hAnsi="GHEA Mariam"/>
          <w:sz w:val="24"/>
          <w:lang w:val="fr-FR"/>
        </w:rPr>
        <w:t xml:space="preserve">- </w:t>
      </w:r>
      <w:r w:rsidRPr="00D87294">
        <w:rPr>
          <w:rFonts w:ascii="GHEA Mariam" w:hAnsi="GHEA Mariam"/>
          <w:sz w:val="24"/>
        </w:rPr>
        <w:t>Ն</w:t>
      </w:r>
      <w:r w:rsidR="00D87294" w:rsidRPr="00D87294">
        <w:rPr>
          <w:rFonts w:eastAsia="GHEA Grapalat"/>
          <w:b/>
          <w:sz w:val="24"/>
          <w:szCs w:val="24"/>
        </w:rPr>
        <w:t xml:space="preserve"> </w:t>
      </w:r>
    </w:p>
    <w:p w:rsidR="00D87294" w:rsidRPr="00D87294" w:rsidRDefault="00D87294" w:rsidP="00D87294">
      <w:pPr>
        <w:spacing w:line="360" w:lineRule="auto"/>
        <w:ind w:firstLine="720"/>
        <w:jc w:val="center"/>
        <w:rPr>
          <w:rFonts w:eastAsia="GHEA Grapalat"/>
          <w:b/>
          <w:sz w:val="36"/>
          <w:szCs w:val="24"/>
        </w:rPr>
      </w:pPr>
      <w:bookmarkStart w:id="0" w:name="_Hlk219455627"/>
    </w:p>
    <w:p w:rsidR="00D87294" w:rsidRDefault="00D87294" w:rsidP="00D87294">
      <w:pPr>
        <w:jc w:val="center"/>
        <w:rPr>
          <w:rFonts w:ascii="GHEA Mariam" w:eastAsia="GHEA Grapalat" w:hAnsi="GHEA Mariam"/>
          <w:sz w:val="24"/>
          <w:szCs w:val="24"/>
        </w:rPr>
      </w:pPr>
      <w:r w:rsidRPr="00D8729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ՍԱՀՄԱՆԱՅԻՆ ՇԵՐՏՈՒՄ ԵՎ ՍԱՀՄԱՆԱՅԻՆ ԳԵՏԻ ԱՓԵՐԻՆ</w:t>
      </w:r>
      <w:r w:rsidRPr="00D8729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</w:rPr>
        <w:t xml:space="preserve"> </w:t>
      </w:r>
      <w:r w:rsidRPr="00D8729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ԳՏՆՎՈՂ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 xml:space="preserve"> </w:t>
      </w:r>
      <w:r w:rsidRPr="00D87294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 xml:space="preserve">ՀԱՆՔԱՎԱՅՐԵՐՈՒՄ </w:t>
      </w:r>
      <w:r w:rsidRPr="00D87294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</w:rPr>
        <w:t xml:space="preserve">ՕԳՏԱԿԱՐ ՀԱՆԱԾՈՆԵՐԻ ԱՐԴՅՈՒՆԱՀԱՆՄԱՆ 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</w:rPr>
        <w:t xml:space="preserve">ԱՇԽԱՏԱՆՔՆԵՐ ԻՐԱԿԱՆԱՑՆՈՂ ՀԱՆՈՒԹԱԲԱՐՁԻՉ 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ԵՎ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</w:rPr>
        <w:t xml:space="preserve"> ՀԱՆՈՒԹԱՓՈԽԱԴՐԻՉ ՏԵԽՆԻԿԱԿԱՆ ՄԻՋՈՑՆԵՐԸ, ՕԳՏԱԿԱՐ ՀԱՆԱԾՈՆ ՏԵՂԱՓՈԽՈՂ ԲԵՌՆԱՏԱՐ ԱՎՏՈՄՈԲԻԼՆԵՐԸ ՋԻՊԻԷՍ </w:t>
      </w:r>
      <w:r w:rsidRPr="00D87294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</w:rPr>
        <w:t xml:space="preserve">(ԳԼՈԲԱԼ ՏԵՂՈՐՈՇՄԱՆ ՀԱՄԱԿԱՐԳ) ՀԱՄԱԿԱՐԳՈՎ ԿԱՀԱՎՈՐԵԼՈՒ </w:t>
      </w:r>
      <w:r w:rsidRPr="00D87294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ԵՎ</w:t>
      </w:r>
      <w:r w:rsidRPr="00D87294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</w:rPr>
        <w:t xml:space="preserve"> 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</w:rPr>
        <w:t>ԱՅԴ ՀԱՄԱԿԱՐԳԸ ՍԵՐՎԵՐԱՅԻՆ ԵՆԹԱԿԱՌՈՒՑՎԱԾՔԻՆ ԱՆԽԱՓԱՆ ՄԻԱՑՎԱԾ ԼԻՆԵԼՈՒ ՊԱՅՄԱՆՆԵՐ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Ը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</w:rPr>
        <w:t>, ԻՆՉՊԵՍ ՆԱ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ԵՎ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</w:rPr>
        <w:t xml:space="preserve"> ՆՇՅԱԼ </w:t>
      </w:r>
      <w:r w:rsidRPr="00D8729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</w:rPr>
        <w:t>ՀԱՄԱԿԱՐԳՈՎ ՍՏԱՑՎՈՂ ՏՎՅԱԼՆԵՐԻՆ ՀԱՍԱՆԵԼԻՈՒԹՅՈՒՆ ՈՒՆԵՑՈՂ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</w:rPr>
        <w:t xml:space="preserve"> ՄԱՐՄԻՆՆԵՐԻ ՑԱՆԿ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Ը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</w:rPr>
        <w:t xml:space="preserve">, ՏՎՅԱԼՆԵՐԻ ՄՇԱԿՄԱՆ ՈՒ ՓՈԽԱՆԱԿՄԱՆ </w:t>
      </w:r>
      <w:r w:rsidRPr="00D8729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</w:rPr>
        <w:t>ԿԱՐԳ</w:t>
      </w:r>
      <w:r w:rsidRPr="00D8729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Ը</w:t>
      </w:r>
      <w:r w:rsidRPr="00D8729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</w:rPr>
        <w:t>, ՀԱՄԱԿԱՐԳԻ ԱՆՎՏԱՆԳՈՒԹՅԱՆ ԱՊԱՀՈՎՄԱՆ ՊԱՀԱՆՋՆԵՐ</w:t>
      </w:r>
      <w:r w:rsidRPr="00D8729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Ը</w:t>
      </w:r>
      <w:r w:rsidRPr="00D8729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</w:rPr>
        <w:t>,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</w:rPr>
        <w:t xml:space="preserve"> ՀԱՄԱԿԱՐԳԻՑ ՕԳՏՎԵԼՈՒ ԿԱՐԳ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Ը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</w:rPr>
        <w:t xml:space="preserve"> 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ԵՎ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</w:rPr>
        <w:t xml:space="preserve"> ՀԱՄԱԿԱՐԳԻ ՇԱՀԱԳՈՐԾՄԱՆ ԿԱՆՈՆՆԵՐ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Ը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</w:rPr>
        <w:t xml:space="preserve"> </w:t>
      </w:r>
      <w:r w:rsidRPr="00D872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ՍԱՀՄԱՆԵԼՈՒ</w:t>
      </w:r>
      <w:r w:rsidRPr="00D87294">
        <w:rPr>
          <w:rFonts w:ascii="GHEA Mariam" w:hAnsi="GHEA Mariam"/>
          <w:bCs/>
          <w:sz w:val="24"/>
          <w:szCs w:val="24"/>
        </w:rPr>
        <w:t xml:space="preserve"> </w:t>
      </w:r>
      <w:r w:rsidRPr="00D87294">
        <w:rPr>
          <w:rFonts w:ascii="GHEA Mariam" w:eastAsia="GHEA Grapalat" w:hAnsi="GHEA Mariam"/>
          <w:sz w:val="24"/>
          <w:szCs w:val="24"/>
        </w:rPr>
        <w:t>ՄԱՍԻՆ</w:t>
      </w:r>
    </w:p>
    <w:p w:rsidR="00D87294" w:rsidRPr="00D87294" w:rsidRDefault="00D87294" w:rsidP="00D87294">
      <w:pPr>
        <w:jc w:val="center"/>
        <w:rPr>
          <w:rFonts w:ascii="GHEA Mariam" w:eastAsia="GHEA Grapalat" w:hAnsi="GHEA Mariam"/>
          <w:sz w:val="24"/>
          <w:szCs w:val="24"/>
          <w:lang w:val="hy-AM"/>
        </w:rPr>
      </w:pPr>
      <w:r>
        <w:rPr>
          <w:rFonts w:ascii="GHEA Mariam" w:eastAsia="GHEA Grapalat" w:hAnsi="GHEA Mariam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D87294" w:rsidRPr="00D87294" w:rsidRDefault="00D87294" w:rsidP="00D87294">
      <w:pPr>
        <w:spacing w:line="360" w:lineRule="auto"/>
        <w:ind w:firstLine="720"/>
        <w:jc w:val="center"/>
        <w:rPr>
          <w:rFonts w:ascii="GHEA Mariam" w:eastAsia="GHEA Grapalat" w:hAnsi="GHEA Mariam"/>
          <w:sz w:val="24"/>
          <w:szCs w:val="24"/>
        </w:rPr>
      </w:pPr>
    </w:p>
    <w:bookmarkEnd w:id="0"/>
    <w:p w:rsidR="00D87294" w:rsidRPr="00D87294" w:rsidRDefault="00D87294" w:rsidP="00D87294">
      <w:pPr>
        <w:spacing w:line="360" w:lineRule="auto"/>
        <w:ind w:firstLine="720"/>
        <w:jc w:val="both"/>
        <w:rPr>
          <w:rFonts w:ascii="GHEA Mariam" w:eastAsia="GHEA Grapalat" w:hAnsi="GHEA Mariam"/>
          <w:sz w:val="24"/>
          <w:szCs w:val="24"/>
        </w:rPr>
      </w:pPr>
      <w:proofErr w:type="spellStart"/>
      <w:r w:rsidRPr="00D87294">
        <w:rPr>
          <w:rFonts w:ascii="GHEA Mariam" w:eastAsia="GHEA Grapalat" w:hAnsi="GHEA Mariam"/>
          <w:sz w:val="24"/>
          <w:szCs w:val="24"/>
        </w:rPr>
        <w:t>Հիմք</w:t>
      </w:r>
      <w:proofErr w:type="spellEnd"/>
      <w:r w:rsidRPr="00D87294">
        <w:rPr>
          <w:rFonts w:ascii="GHEA Mariam" w:eastAsia="GHEA Grapalat" w:hAnsi="GHEA Mariam"/>
          <w:sz w:val="24"/>
          <w:szCs w:val="24"/>
        </w:rPr>
        <w:t xml:space="preserve"> </w:t>
      </w:r>
      <w:proofErr w:type="spellStart"/>
      <w:r w:rsidRPr="00D87294">
        <w:rPr>
          <w:rFonts w:ascii="GHEA Mariam" w:eastAsia="GHEA Grapalat" w:hAnsi="GHEA Mariam"/>
          <w:sz w:val="24"/>
          <w:szCs w:val="24"/>
        </w:rPr>
        <w:t>ընդունելով</w:t>
      </w:r>
      <w:proofErr w:type="spellEnd"/>
      <w:r w:rsidRPr="00D87294">
        <w:rPr>
          <w:rFonts w:ascii="GHEA Mariam" w:eastAsia="GHEA Grapalat" w:hAnsi="GHEA Mariam"/>
          <w:sz w:val="24"/>
          <w:szCs w:val="24"/>
          <w:lang w:val="hy-AM"/>
        </w:rPr>
        <w:t xml:space="preserve"> Հայաստանի Հանրապետության </w:t>
      </w:r>
      <w:r w:rsidRPr="00D87294">
        <w:rPr>
          <w:rFonts w:ascii="GHEA Mariam" w:hAnsi="GHEA Mariam"/>
          <w:sz w:val="24"/>
          <w:szCs w:val="24"/>
          <w:lang w:val="hy-AM"/>
        </w:rPr>
        <w:t>ընդերքի</w:t>
      </w:r>
      <w:r w:rsidRPr="00D8729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87294">
        <w:rPr>
          <w:rFonts w:ascii="GHEA Mariam" w:hAnsi="GHEA Mariam"/>
          <w:sz w:val="24"/>
          <w:szCs w:val="24"/>
        </w:rPr>
        <w:t>մասին</w:t>
      </w:r>
      <w:proofErr w:type="spellEnd"/>
      <w:r w:rsidRPr="00D8729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87294">
        <w:rPr>
          <w:rFonts w:ascii="GHEA Mariam" w:hAnsi="GHEA Mariam"/>
          <w:sz w:val="24"/>
          <w:szCs w:val="24"/>
        </w:rPr>
        <w:t>օրենսգրքի</w:t>
      </w:r>
      <w:proofErr w:type="spellEnd"/>
      <w:r w:rsidRPr="00D87294">
        <w:rPr>
          <w:rFonts w:ascii="GHEA Mariam" w:hAnsi="GHEA Mariam"/>
          <w:sz w:val="24"/>
          <w:szCs w:val="24"/>
        </w:rPr>
        <w:t xml:space="preserve"> </w:t>
      </w:r>
      <w:r w:rsidRPr="00D87294">
        <w:rPr>
          <w:rFonts w:ascii="GHEA Mariam" w:hAnsi="GHEA Mariam"/>
          <w:sz w:val="24"/>
          <w:szCs w:val="24"/>
          <w:lang w:val="hy-AM"/>
        </w:rPr>
        <w:t>1</w:t>
      </w:r>
      <w:r w:rsidRPr="00D87294">
        <w:rPr>
          <w:rFonts w:ascii="GHEA Mariam" w:hAnsi="GHEA Mariam"/>
          <w:sz w:val="24"/>
          <w:szCs w:val="24"/>
        </w:rPr>
        <w:t xml:space="preserve">5-րդ </w:t>
      </w:r>
      <w:proofErr w:type="spellStart"/>
      <w:r w:rsidRPr="00D87294">
        <w:rPr>
          <w:rFonts w:ascii="GHEA Mariam" w:hAnsi="GHEA Mariam"/>
          <w:sz w:val="24"/>
          <w:szCs w:val="24"/>
        </w:rPr>
        <w:t>հոդվածի</w:t>
      </w:r>
      <w:proofErr w:type="spellEnd"/>
      <w:r w:rsidRPr="00D87294">
        <w:rPr>
          <w:rFonts w:ascii="GHEA Mariam" w:hAnsi="GHEA Mariam"/>
          <w:sz w:val="24"/>
          <w:szCs w:val="24"/>
        </w:rPr>
        <w:t xml:space="preserve"> </w:t>
      </w:r>
      <w:r w:rsidRPr="00D87294">
        <w:rPr>
          <w:rFonts w:ascii="GHEA Mariam" w:hAnsi="GHEA Mariam"/>
          <w:sz w:val="24"/>
          <w:szCs w:val="24"/>
          <w:lang w:val="hy-AM"/>
        </w:rPr>
        <w:t>2-րդ</w:t>
      </w:r>
      <w:r w:rsidRPr="00D8729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D87294">
        <w:rPr>
          <w:rFonts w:ascii="GHEA Mariam" w:hAnsi="GHEA Mariam"/>
          <w:sz w:val="24"/>
          <w:szCs w:val="24"/>
        </w:rPr>
        <w:t>մաս</w:t>
      </w:r>
      <w:proofErr w:type="spellEnd"/>
      <w:r w:rsidRPr="00D87294">
        <w:rPr>
          <w:rFonts w:ascii="GHEA Mariam" w:hAnsi="GHEA Mariam"/>
          <w:sz w:val="24"/>
          <w:szCs w:val="24"/>
          <w:lang w:val="hy-AM"/>
        </w:rPr>
        <w:t>ի 29-րդ կետը</w:t>
      </w:r>
      <w:r w:rsidRPr="00D87294">
        <w:rPr>
          <w:rFonts w:ascii="GHEA Mariam" w:eastAsia="GHEA Grapalat" w:hAnsi="GHEA Mariam"/>
          <w:sz w:val="24"/>
          <w:szCs w:val="24"/>
        </w:rPr>
        <w:t xml:space="preserve">՝ </w:t>
      </w:r>
      <w:proofErr w:type="spellStart"/>
      <w:r w:rsidRPr="00D87294">
        <w:rPr>
          <w:rFonts w:ascii="GHEA Mariam" w:eastAsia="GHEA Grapalat" w:hAnsi="GHEA Mariam"/>
          <w:sz w:val="24"/>
          <w:szCs w:val="24"/>
        </w:rPr>
        <w:t>Հայաստանի</w:t>
      </w:r>
      <w:proofErr w:type="spellEnd"/>
      <w:r w:rsidRPr="00D87294">
        <w:rPr>
          <w:rFonts w:ascii="GHEA Mariam" w:eastAsia="GHEA Grapalat" w:hAnsi="GHEA Mariam"/>
          <w:sz w:val="24"/>
          <w:szCs w:val="24"/>
        </w:rPr>
        <w:t xml:space="preserve"> </w:t>
      </w:r>
      <w:proofErr w:type="spellStart"/>
      <w:r w:rsidRPr="00D87294">
        <w:rPr>
          <w:rFonts w:ascii="GHEA Mariam" w:eastAsia="GHEA Grapalat" w:hAnsi="GHEA Mariam"/>
          <w:sz w:val="24"/>
          <w:szCs w:val="24"/>
        </w:rPr>
        <w:t>Հանրապե</w:t>
      </w:r>
      <w:r>
        <w:rPr>
          <w:rFonts w:ascii="GHEA Mariam" w:eastAsia="GHEA Grapalat" w:hAnsi="GHEA Mariam"/>
          <w:sz w:val="24"/>
          <w:szCs w:val="24"/>
        </w:rPr>
        <w:softHyphen/>
      </w:r>
      <w:r w:rsidRPr="00D87294">
        <w:rPr>
          <w:rFonts w:ascii="GHEA Mariam" w:eastAsia="GHEA Grapalat" w:hAnsi="GHEA Mariam"/>
          <w:sz w:val="24"/>
          <w:szCs w:val="24"/>
        </w:rPr>
        <w:t>տության</w:t>
      </w:r>
      <w:proofErr w:type="spellEnd"/>
      <w:r w:rsidRPr="00D87294">
        <w:rPr>
          <w:rFonts w:ascii="GHEA Mariam" w:eastAsia="GHEA Grapalat" w:hAnsi="GHEA Mariam"/>
          <w:sz w:val="24"/>
          <w:szCs w:val="24"/>
        </w:rPr>
        <w:t xml:space="preserve"> </w:t>
      </w:r>
      <w:proofErr w:type="spellStart"/>
      <w:r w:rsidRPr="00D87294">
        <w:rPr>
          <w:rFonts w:ascii="GHEA Mariam" w:eastAsia="GHEA Grapalat" w:hAnsi="GHEA Mariam"/>
          <w:sz w:val="24"/>
          <w:szCs w:val="24"/>
        </w:rPr>
        <w:t>կառավարությունը</w:t>
      </w:r>
      <w:proofErr w:type="spellEnd"/>
      <w:r w:rsidRPr="00D87294">
        <w:rPr>
          <w:rFonts w:ascii="GHEA Mariam" w:eastAsia="GHEA Grapalat" w:hAnsi="GHEA Mariam"/>
          <w:sz w:val="24"/>
          <w:szCs w:val="24"/>
        </w:rPr>
        <w:t xml:space="preserve"> 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 </w:t>
      </w:r>
      <w:r w:rsidRPr="00D87294">
        <w:rPr>
          <w:rFonts w:ascii="GHEA Mariam" w:eastAsia="GHEA Grapalat" w:hAnsi="GHEA Mariam"/>
          <w:sz w:val="24"/>
          <w:szCs w:val="24"/>
        </w:rPr>
        <w:t>ո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D87294">
        <w:rPr>
          <w:rFonts w:ascii="GHEA Mariam" w:eastAsia="GHEA Grapalat" w:hAnsi="GHEA Mariam"/>
          <w:sz w:val="24"/>
          <w:szCs w:val="24"/>
        </w:rPr>
        <w:t>ր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D87294">
        <w:rPr>
          <w:rFonts w:ascii="GHEA Mariam" w:eastAsia="GHEA Grapalat" w:hAnsi="GHEA Mariam"/>
          <w:sz w:val="24"/>
          <w:szCs w:val="24"/>
        </w:rPr>
        <w:t>ո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D87294">
        <w:rPr>
          <w:rFonts w:ascii="GHEA Mariam" w:eastAsia="GHEA Grapalat" w:hAnsi="GHEA Mariam"/>
          <w:sz w:val="24"/>
          <w:szCs w:val="24"/>
        </w:rPr>
        <w:t>շ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proofErr w:type="spellStart"/>
      <w:r w:rsidRPr="00D87294">
        <w:rPr>
          <w:rFonts w:ascii="GHEA Mariam" w:eastAsia="GHEA Grapalat" w:hAnsi="GHEA Mariam"/>
          <w:sz w:val="24"/>
          <w:szCs w:val="24"/>
        </w:rPr>
        <w:t>ու</w:t>
      </w:r>
      <w:proofErr w:type="spellEnd"/>
      <w:r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D87294">
        <w:rPr>
          <w:rFonts w:ascii="GHEA Mariam" w:eastAsia="GHEA Grapalat" w:hAnsi="GHEA Mariam"/>
          <w:sz w:val="24"/>
          <w:szCs w:val="24"/>
        </w:rPr>
        <w:t>մ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 </w:t>
      </w:r>
      <w:r w:rsidRPr="00D87294">
        <w:rPr>
          <w:rFonts w:ascii="GHEA Mariam" w:eastAsia="GHEA Grapalat" w:hAnsi="GHEA Mariam"/>
          <w:sz w:val="24"/>
          <w:szCs w:val="24"/>
        </w:rPr>
        <w:t xml:space="preserve"> է. </w:t>
      </w:r>
    </w:p>
    <w:p w:rsidR="00D87294" w:rsidRPr="00D87294" w:rsidRDefault="00D87294" w:rsidP="00D87294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Sylfaen"/>
          <w:sz w:val="24"/>
          <w:szCs w:val="24"/>
        </w:rPr>
      </w:pPr>
      <w:r w:rsidRPr="00D87294">
        <w:rPr>
          <w:rFonts w:ascii="GHEA Mariam" w:eastAsia="GHEA Grapalat" w:hAnsi="GHEA Mariam" w:cs="Sylfaen"/>
          <w:sz w:val="24"/>
          <w:szCs w:val="24"/>
        </w:rPr>
        <w:t xml:space="preserve">Սահմանել՝ </w:t>
      </w:r>
    </w:p>
    <w:p w:rsidR="00D87294" w:rsidRPr="00D87294" w:rsidRDefault="00D87294" w:rsidP="00D87294">
      <w:pPr>
        <w:pStyle w:val="ListParagraph"/>
        <w:numPr>
          <w:ilvl w:val="0"/>
          <w:numId w:val="4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Sylfaen"/>
          <w:sz w:val="24"/>
          <w:szCs w:val="24"/>
        </w:rPr>
      </w:pPr>
      <w:r w:rsidRPr="00D87294">
        <w:rPr>
          <w:rFonts w:ascii="GHEA Mariam" w:eastAsia="GHEA Grapalat" w:hAnsi="GHEA Mariam" w:cs="Sylfaen"/>
          <w:sz w:val="24"/>
          <w:szCs w:val="24"/>
        </w:rPr>
        <w:t xml:space="preserve">սահմանային շերտում և սահմանային գետի ափերին գտնվող </w:t>
      </w:r>
      <w:proofErr w:type="spellStart"/>
      <w:r w:rsidRPr="00D87294">
        <w:rPr>
          <w:rFonts w:ascii="GHEA Mariam" w:eastAsia="GHEA Grapalat" w:hAnsi="GHEA Mariam" w:cs="Sylfaen"/>
          <w:sz w:val="24"/>
          <w:szCs w:val="24"/>
        </w:rPr>
        <w:t>հանքա</w:t>
      </w:r>
      <w:r>
        <w:rPr>
          <w:rFonts w:ascii="GHEA Mariam" w:eastAsia="GHEA Grapalat" w:hAnsi="GHEA Mariam" w:cs="Sylfaen"/>
          <w:sz w:val="24"/>
          <w:szCs w:val="24"/>
        </w:rPr>
        <w:softHyphen/>
      </w:r>
      <w:r w:rsidRPr="00D87294">
        <w:rPr>
          <w:rFonts w:ascii="GHEA Mariam" w:eastAsia="GHEA Grapalat" w:hAnsi="GHEA Mariam" w:cs="Sylfaen"/>
          <w:sz w:val="24"/>
          <w:szCs w:val="24"/>
        </w:rPr>
        <w:t>վայրերում</w:t>
      </w:r>
      <w:proofErr w:type="spellEnd"/>
      <w:r w:rsidRPr="00D87294">
        <w:rPr>
          <w:rFonts w:ascii="GHEA Mariam" w:eastAsia="GHEA Grapalat" w:hAnsi="GHEA Mariam" w:cs="Sylfaen"/>
          <w:sz w:val="24"/>
          <w:szCs w:val="24"/>
        </w:rPr>
        <w:t xml:space="preserve"> օգտակար հանածոների արդյունահանման աշխատանքներ իրակա</w:t>
      </w:r>
      <w:r>
        <w:rPr>
          <w:rFonts w:ascii="GHEA Mariam" w:eastAsia="GHEA Grapalat" w:hAnsi="GHEA Mariam" w:cs="Sylfaen"/>
          <w:sz w:val="24"/>
          <w:szCs w:val="24"/>
        </w:rPr>
        <w:softHyphen/>
      </w:r>
      <w:r w:rsidRPr="00D87294">
        <w:rPr>
          <w:rFonts w:ascii="GHEA Mariam" w:eastAsia="GHEA Grapalat" w:hAnsi="GHEA Mariam" w:cs="Sylfaen"/>
          <w:sz w:val="24"/>
          <w:szCs w:val="24"/>
        </w:rPr>
        <w:t>նաց</w:t>
      </w:r>
      <w:r>
        <w:rPr>
          <w:rFonts w:ascii="GHEA Mariam" w:eastAsia="GHEA Grapalat" w:hAnsi="GHEA Mariam" w:cs="Sylfaen"/>
          <w:sz w:val="24"/>
          <w:szCs w:val="24"/>
        </w:rPr>
        <w:softHyphen/>
      </w:r>
      <w:r w:rsidRPr="00D87294">
        <w:rPr>
          <w:rFonts w:ascii="GHEA Mariam" w:eastAsia="GHEA Grapalat" w:hAnsi="GHEA Mariam" w:cs="Sylfaen"/>
          <w:sz w:val="24"/>
          <w:szCs w:val="24"/>
        </w:rPr>
        <w:t xml:space="preserve">նող </w:t>
      </w:r>
      <w:proofErr w:type="spellStart"/>
      <w:r w:rsidRPr="00D87294">
        <w:rPr>
          <w:rFonts w:ascii="GHEA Mariam" w:eastAsia="GHEA Grapalat" w:hAnsi="GHEA Mariam" w:cs="Sylfaen"/>
          <w:sz w:val="24"/>
          <w:szCs w:val="24"/>
        </w:rPr>
        <w:t>հանութաբարձիչ</w:t>
      </w:r>
      <w:proofErr w:type="spellEnd"/>
      <w:r w:rsidRPr="00D87294">
        <w:rPr>
          <w:rFonts w:ascii="GHEA Mariam" w:eastAsia="GHEA Grapalat" w:hAnsi="GHEA Mariam" w:cs="Sylfaen"/>
          <w:sz w:val="24"/>
          <w:szCs w:val="24"/>
        </w:rPr>
        <w:t xml:space="preserve"> և </w:t>
      </w:r>
      <w:proofErr w:type="spellStart"/>
      <w:r w:rsidRPr="00D87294">
        <w:rPr>
          <w:rFonts w:ascii="GHEA Mariam" w:eastAsia="GHEA Grapalat" w:hAnsi="GHEA Mariam" w:cs="Sylfaen"/>
          <w:sz w:val="24"/>
          <w:szCs w:val="24"/>
        </w:rPr>
        <w:t>հանութափոխադրիչ</w:t>
      </w:r>
      <w:proofErr w:type="spellEnd"/>
      <w:r w:rsidRPr="00D87294">
        <w:rPr>
          <w:rFonts w:ascii="GHEA Mariam" w:eastAsia="GHEA Grapalat" w:hAnsi="GHEA Mariam" w:cs="Sylfaen"/>
          <w:sz w:val="24"/>
          <w:szCs w:val="24"/>
        </w:rPr>
        <w:t xml:space="preserve"> տեխնիկական միջոց</w:t>
      </w:r>
      <w:r>
        <w:rPr>
          <w:rFonts w:ascii="GHEA Mariam" w:eastAsia="GHEA Grapalat" w:hAnsi="GHEA Mariam" w:cs="Sylfaen"/>
          <w:sz w:val="24"/>
          <w:szCs w:val="24"/>
        </w:rPr>
        <w:softHyphen/>
      </w:r>
      <w:r w:rsidRPr="00D87294">
        <w:rPr>
          <w:rFonts w:ascii="GHEA Mariam" w:eastAsia="GHEA Grapalat" w:hAnsi="GHEA Mariam" w:cs="Sylfaen"/>
          <w:sz w:val="24"/>
          <w:szCs w:val="24"/>
        </w:rPr>
        <w:t xml:space="preserve">ները, </w:t>
      </w:r>
      <w:r w:rsidRPr="00D87294">
        <w:rPr>
          <w:rFonts w:ascii="GHEA Mariam" w:eastAsia="GHEA Grapalat" w:hAnsi="GHEA Mariam" w:cs="Sylfaen"/>
          <w:sz w:val="24"/>
          <w:szCs w:val="24"/>
        </w:rPr>
        <w:lastRenderedPageBreak/>
        <w:t xml:space="preserve">օգտակար </w:t>
      </w:r>
      <w:proofErr w:type="spellStart"/>
      <w:r w:rsidRPr="00D87294">
        <w:rPr>
          <w:rFonts w:ascii="GHEA Mariam" w:eastAsia="GHEA Grapalat" w:hAnsi="GHEA Mariam" w:cs="Sylfaen"/>
          <w:sz w:val="24"/>
          <w:szCs w:val="24"/>
        </w:rPr>
        <w:t>հանածոն</w:t>
      </w:r>
      <w:proofErr w:type="spellEnd"/>
      <w:r w:rsidRPr="00D87294">
        <w:rPr>
          <w:rFonts w:ascii="GHEA Mariam" w:eastAsia="GHEA Grapalat" w:hAnsi="GHEA Mariam" w:cs="Sylfaen"/>
          <w:sz w:val="24"/>
          <w:szCs w:val="24"/>
        </w:rPr>
        <w:t xml:space="preserve"> տեղափոխող բեռնատար ավտոմոբիլները </w:t>
      </w:r>
      <w:proofErr w:type="spellStart"/>
      <w:r w:rsidRPr="00D87294">
        <w:rPr>
          <w:rFonts w:ascii="GHEA Mariam" w:eastAsia="GHEA Grapalat" w:hAnsi="GHEA Mariam" w:cs="Sylfaen"/>
          <w:sz w:val="24"/>
          <w:szCs w:val="24"/>
        </w:rPr>
        <w:t>ՋիՊիԷս</w:t>
      </w:r>
      <w:proofErr w:type="spellEnd"/>
      <w:r w:rsidRPr="00D87294">
        <w:rPr>
          <w:rFonts w:ascii="GHEA Mariam" w:eastAsia="GHEA Grapalat" w:hAnsi="GHEA Mariam" w:cs="Sylfaen"/>
          <w:sz w:val="24"/>
          <w:szCs w:val="24"/>
        </w:rPr>
        <w:t xml:space="preserve"> (Գլոբալ </w:t>
      </w:r>
      <w:proofErr w:type="spellStart"/>
      <w:r w:rsidRPr="00D87294">
        <w:rPr>
          <w:rFonts w:ascii="GHEA Mariam" w:eastAsia="GHEA Grapalat" w:hAnsi="GHEA Mariam" w:cs="Sylfaen"/>
          <w:sz w:val="24"/>
          <w:szCs w:val="24"/>
        </w:rPr>
        <w:t>տեղորոշման</w:t>
      </w:r>
      <w:proofErr w:type="spellEnd"/>
      <w:r w:rsidRPr="00D87294">
        <w:rPr>
          <w:rFonts w:ascii="GHEA Mariam" w:eastAsia="GHEA Grapalat" w:hAnsi="GHEA Mariam" w:cs="Sylfaen"/>
          <w:sz w:val="24"/>
          <w:szCs w:val="24"/>
        </w:rPr>
        <w:t xml:space="preserve"> համակարգ) համակարգով </w:t>
      </w:r>
      <w:proofErr w:type="spellStart"/>
      <w:r w:rsidRPr="00D87294">
        <w:rPr>
          <w:rFonts w:ascii="GHEA Mariam" w:eastAsia="GHEA Grapalat" w:hAnsi="GHEA Mariam" w:cs="Sylfaen"/>
          <w:sz w:val="24"/>
          <w:szCs w:val="24"/>
        </w:rPr>
        <w:t>կահավորելու</w:t>
      </w:r>
      <w:proofErr w:type="spellEnd"/>
      <w:r w:rsidRPr="00D87294">
        <w:rPr>
          <w:rFonts w:ascii="GHEA Mariam" w:eastAsia="GHEA Grapalat" w:hAnsi="GHEA Mariam" w:cs="Sylfaen"/>
          <w:sz w:val="24"/>
          <w:szCs w:val="24"/>
        </w:rPr>
        <w:t xml:space="preserve"> և այդ համա</w:t>
      </w:r>
      <w:r>
        <w:rPr>
          <w:rFonts w:ascii="GHEA Mariam" w:eastAsia="GHEA Grapalat" w:hAnsi="GHEA Mariam" w:cs="Sylfaen"/>
          <w:sz w:val="24"/>
          <w:szCs w:val="24"/>
        </w:rPr>
        <w:softHyphen/>
      </w:r>
      <w:r w:rsidRPr="00D87294">
        <w:rPr>
          <w:rFonts w:ascii="GHEA Mariam" w:eastAsia="GHEA Grapalat" w:hAnsi="GHEA Mariam" w:cs="Sylfaen"/>
          <w:sz w:val="24"/>
          <w:szCs w:val="24"/>
        </w:rPr>
        <w:t xml:space="preserve">կարգը </w:t>
      </w:r>
      <w:proofErr w:type="spellStart"/>
      <w:r w:rsidRPr="00D87294">
        <w:rPr>
          <w:rFonts w:ascii="GHEA Mariam" w:eastAsia="GHEA Grapalat" w:hAnsi="GHEA Mariam" w:cs="Sylfaen"/>
          <w:sz w:val="24"/>
          <w:szCs w:val="24"/>
        </w:rPr>
        <w:t>սեր</w:t>
      </w:r>
      <w:r>
        <w:rPr>
          <w:rFonts w:ascii="GHEA Mariam" w:eastAsia="GHEA Grapalat" w:hAnsi="GHEA Mariam" w:cs="Sylfaen"/>
          <w:sz w:val="24"/>
          <w:szCs w:val="24"/>
        </w:rPr>
        <w:softHyphen/>
      </w:r>
      <w:r w:rsidRPr="00D87294">
        <w:rPr>
          <w:rFonts w:ascii="GHEA Mariam" w:eastAsia="GHEA Grapalat" w:hAnsi="GHEA Mariam" w:cs="Sylfaen"/>
          <w:sz w:val="24"/>
          <w:szCs w:val="24"/>
        </w:rPr>
        <w:t>վերային</w:t>
      </w:r>
      <w:proofErr w:type="spellEnd"/>
      <w:r w:rsidRPr="00D87294">
        <w:rPr>
          <w:rFonts w:ascii="GHEA Mariam" w:eastAsia="GHEA Grapalat" w:hAnsi="GHEA Mariam" w:cs="Sylfaen"/>
          <w:sz w:val="24"/>
          <w:szCs w:val="24"/>
        </w:rPr>
        <w:t xml:space="preserve"> </w:t>
      </w:r>
      <w:proofErr w:type="spellStart"/>
      <w:r w:rsidRPr="00D87294">
        <w:rPr>
          <w:rFonts w:ascii="GHEA Mariam" w:eastAsia="GHEA Grapalat" w:hAnsi="GHEA Mariam" w:cs="Sylfaen"/>
          <w:sz w:val="24"/>
          <w:szCs w:val="24"/>
        </w:rPr>
        <w:t>ենթակառուցվածքին</w:t>
      </w:r>
      <w:proofErr w:type="spellEnd"/>
      <w:r w:rsidRPr="00D87294">
        <w:rPr>
          <w:rFonts w:ascii="GHEA Mariam" w:eastAsia="GHEA Grapalat" w:hAnsi="GHEA Mariam" w:cs="Sylfaen"/>
          <w:sz w:val="24"/>
          <w:szCs w:val="24"/>
        </w:rPr>
        <w:t xml:space="preserve"> անխափան միացված լինելու պայման</w:t>
      </w:r>
      <w:r>
        <w:rPr>
          <w:rFonts w:ascii="GHEA Mariam" w:eastAsia="GHEA Grapalat" w:hAnsi="GHEA Mariam" w:cs="Sylfaen"/>
          <w:sz w:val="24"/>
          <w:szCs w:val="24"/>
        </w:rPr>
        <w:softHyphen/>
      </w:r>
      <w:r w:rsidRPr="00D87294">
        <w:rPr>
          <w:rFonts w:ascii="GHEA Mariam" w:eastAsia="GHEA Grapalat" w:hAnsi="GHEA Mariam" w:cs="Sylfaen"/>
          <w:sz w:val="24"/>
          <w:szCs w:val="24"/>
        </w:rPr>
        <w:t>ները՝ համա</w:t>
      </w:r>
      <w:r>
        <w:rPr>
          <w:rFonts w:ascii="GHEA Mariam" w:eastAsia="GHEA Grapalat" w:hAnsi="GHEA Mariam" w:cs="Sylfaen"/>
          <w:sz w:val="24"/>
          <w:szCs w:val="24"/>
        </w:rPr>
        <w:softHyphen/>
      </w:r>
      <w:r w:rsidRPr="00D87294">
        <w:rPr>
          <w:rFonts w:ascii="GHEA Mariam" w:eastAsia="GHEA Grapalat" w:hAnsi="GHEA Mariam" w:cs="Sylfaen"/>
          <w:sz w:val="24"/>
          <w:szCs w:val="24"/>
        </w:rPr>
        <w:t>ձայն N 1 հավելվածի</w:t>
      </w:r>
      <w:r w:rsidR="00C26924">
        <w:rPr>
          <w:rFonts w:ascii="GHEA Mariam" w:eastAsia="GHEA Grapalat" w:hAnsi="GHEA Mariam" w:cs="Sylfaen"/>
          <w:sz w:val="24"/>
          <w:szCs w:val="24"/>
        </w:rPr>
        <w:t>.</w:t>
      </w:r>
    </w:p>
    <w:p w:rsidR="00D87294" w:rsidRPr="00D87294" w:rsidRDefault="00D87294" w:rsidP="00D87294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Sylfaen"/>
          <w:sz w:val="24"/>
          <w:szCs w:val="24"/>
        </w:rPr>
      </w:pPr>
      <w:proofErr w:type="spellStart"/>
      <w:r w:rsidRPr="00D87294">
        <w:rPr>
          <w:rFonts w:ascii="GHEA Mariam" w:eastAsia="GHEA Grapalat" w:hAnsi="GHEA Mariam" w:cs="Sylfaen"/>
          <w:sz w:val="24"/>
          <w:szCs w:val="24"/>
        </w:rPr>
        <w:t>ՋիՊիԷս</w:t>
      </w:r>
      <w:proofErr w:type="spellEnd"/>
      <w:r w:rsidRPr="00D87294">
        <w:rPr>
          <w:rFonts w:ascii="GHEA Mariam" w:eastAsia="GHEA Grapalat" w:hAnsi="GHEA Mariam" w:cs="Sylfaen"/>
          <w:sz w:val="24"/>
          <w:szCs w:val="24"/>
        </w:rPr>
        <w:t xml:space="preserve"> (Գլոբալ </w:t>
      </w:r>
      <w:proofErr w:type="spellStart"/>
      <w:r w:rsidRPr="00D87294">
        <w:rPr>
          <w:rFonts w:ascii="GHEA Mariam" w:eastAsia="GHEA Grapalat" w:hAnsi="GHEA Mariam" w:cs="Sylfaen"/>
          <w:sz w:val="24"/>
          <w:szCs w:val="24"/>
        </w:rPr>
        <w:t>տեղորոշման</w:t>
      </w:r>
      <w:proofErr w:type="spellEnd"/>
      <w:r w:rsidRPr="00D87294">
        <w:rPr>
          <w:rFonts w:ascii="GHEA Mariam" w:eastAsia="GHEA Grapalat" w:hAnsi="GHEA Mariam" w:cs="Sylfaen"/>
          <w:sz w:val="24"/>
          <w:szCs w:val="24"/>
        </w:rPr>
        <w:t xml:space="preserve"> համակարգ) համակարգով ստացվող տվյալներին հասանելիություն ունեցող մարմինների ցանկը՝ համաձայն N 2 հավել</w:t>
      </w:r>
      <w:r>
        <w:rPr>
          <w:rFonts w:ascii="GHEA Mariam" w:eastAsia="GHEA Grapalat" w:hAnsi="GHEA Mariam" w:cs="Sylfaen"/>
          <w:sz w:val="24"/>
          <w:szCs w:val="24"/>
        </w:rPr>
        <w:softHyphen/>
      </w:r>
      <w:r w:rsidR="00C26924">
        <w:rPr>
          <w:rFonts w:ascii="GHEA Mariam" w:eastAsia="GHEA Grapalat" w:hAnsi="GHEA Mariam" w:cs="Sylfaen"/>
          <w:sz w:val="24"/>
          <w:szCs w:val="24"/>
        </w:rPr>
        <w:t>վածի.</w:t>
      </w:r>
      <w:bookmarkStart w:id="1" w:name="_GoBack"/>
      <w:bookmarkEnd w:id="1"/>
    </w:p>
    <w:p w:rsidR="00D87294" w:rsidRPr="00D87294" w:rsidRDefault="00D87294" w:rsidP="00D87294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Sylfaen"/>
          <w:sz w:val="24"/>
          <w:szCs w:val="24"/>
        </w:rPr>
      </w:pPr>
      <w:proofErr w:type="spellStart"/>
      <w:r w:rsidRPr="00D87294">
        <w:rPr>
          <w:rFonts w:ascii="GHEA Mariam" w:eastAsia="GHEA Grapalat" w:hAnsi="GHEA Mariam" w:cs="Sylfaen"/>
          <w:sz w:val="24"/>
          <w:szCs w:val="24"/>
        </w:rPr>
        <w:t>ՋիՊիԷս</w:t>
      </w:r>
      <w:proofErr w:type="spellEnd"/>
      <w:r w:rsidRPr="00D87294">
        <w:rPr>
          <w:rFonts w:ascii="GHEA Mariam" w:eastAsia="GHEA Grapalat" w:hAnsi="GHEA Mariam" w:cs="Sylfaen"/>
          <w:sz w:val="24"/>
          <w:szCs w:val="24"/>
        </w:rPr>
        <w:t xml:space="preserve"> (Գլոբալ </w:t>
      </w:r>
      <w:proofErr w:type="spellStart"/>
      <w:r w:rsidRPr="00D87294">
        <w:rPr>
          <w:rFonts w:ascii="GHEA Mariam" w:eastAsia="GHEA Grapalat" w:hAnsi="GHEA Mariam" w:cs="Sylfaen"/>
          <w:sz w:val="24"/>
          <w:szCs w:val="24"/>
        </w:rPr>
        <w:t>տեղորոշման</w:t>
      </w:r>
      <w:proofErr w:type="spellEnd"/>
      <w:r w:rsidRPr="00D87294">
        <w:rPr>
          <w:rFonts w:ascii="GHEA Mariam" w:eastAsia="GHEA Grapalat" w:hAnsi="GHEA Mariam" w:cs="Sylfaen"/>
          <w:sz w:val="24"/>
          <w:szCs w:val="24"/>
        </w:rPr>
        <w:t xml:space="preserve"> համակարգ) համակարգով ստացվող </w:t>
      </w:r>
      <w:r w:rsidRPr="00D87294">
        <w:rPr>
          <w:rFonts w:ascii="GHEA Mariam" w:hAnsi="GHEA Mariam" w:cs="Arial"/>
          <w:sz w:val="24"/>
          <w:szCs w:val="24"/>
          <w:shd w:val="clear" w:color="auto" w:fill="FFFFFF"/>
        </w:rPr>
        <w:t>տվյալների մշակման ու փոխանակման կարգը, համակարգի անվտանգության ապա</w:t>
      </w:r>
      <w:r>
        <w:rPr>
          <w:rFonts w:ascii="GHEA Mariam" w:hAnsi="GHEA Mariam" w:cs="Arial"/>
          <w:sz w:val="24"/>
          <w:szCs w:val="24"/>
          <w:shd w:val="clear" w:color="auto" w:fill="FFFFFF"/>
        </w:rPr>
        <w:softHyphen/>
      </w:r>
      <w:r w:rsidRPr="00D87294">
        <w:rPr>
          <w:rFonts w:ascii="GHEA Mariam" w:hAnsi="GHEA Mariam" w:cs="Arial"/>
          <w:sz w:val="24"/>
          <w:szCs w:val="24"/>
          <w:shd w:val="clear" w:color="auto" w:fill="FFFFFF"/>
        </w:rPr>
        <w:t>հովման պահանջները, համակարգից օգտվելու կարգը և համակարգի շահա</w:t>
      </w:r>
      <w:r>
        <w:rPr>
          <w:rFonts w:ascii="GHEA Mariam" w:hAnsi="GHEA Mariam" w:cs="Arial"/>
          <w:sz w:val="24"/>
          <w:szCs w:val="24"/>
          <w:shd w:val="clear" w:color="auto" w:fill="FFFFFF"/>
        </w:rPr>
        <w:softHyphen/>
      </w:r>
      <w:r w:rsidRPr="00D87294">
        <w:rPr>
          <w:rFonts w:ascii="GHEA Mariam" w:hAnsi="GHEA Mariam" w:cs="Arial"/>
          <w:sz w:val="24"/>
          <w:szCs w:val="24"/>
          <w:shd w:val="clear" w:color="auto" w:fill="FFFFFF"/>
        </w:rPr>
        <w:t>գործման կանոնները</w:t>
      </w:r>
      <w:r w:rsidRPr="00D87294">
        <w:rPr>
          <w:rFonts w:ascii="GHEA Mariam" w:eastAsia="GHEA Grapalat" w:hAnsi="GHEA Mariam" w:cs="Sylfaen"/>
          <w:sz w:val="24"/>
          <w:szCs w:val="24"/>
        </w:rPr>
        <w:t>՝ համաձայն N 3 հավելվածի։</w:t>
      </w:r>
    </w:p>
    <w:p w:rsidR="00D87294" w:rsidRPr="00D87294" w:rsidRDefault="00D87294" w:rsidP="00D87294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GHEA Grapalat" w:hAnsi="GHEA Mariam" w:cs="Times New Roman"/>
          <w:sz w:val="24"/>
          <w:szCs w:val="24"/>
        </w:rPr>
      </w:pPr>
      <w:r w:rsidRPr="00D87294">
        <w:rPr>
          <w:rFonts w:ascii="GHEA Mariam" w:eastAsia="GHEA Grapalat" w:hAnsi="GHEA Mariam" w:cs="Sylfaen"/>
          <w:sz w:val="24"/>
          <w:szCs w:val="24"/>
        </w:rPr>
        <w:t>2</w:t>
      </w:r>
      <w:r w:rsidRPr="00D87294">
        <w:rPr>
          <w:rFonts w:ascii="Cambria Math" w:eastAsia="MS Mincho" w:hAnsi="Cambria Math" w:cs="Cambria Math"/>
          <w:sz w:val="24"/>
          <w:szCs w:val="24"/>
        </w:rPr>
        <w:t>․</w:t>
      </w:r>
      <w:r w:rsidRPr="00D87294">
        <w:rPr>
          <w:rFonts w:ascii="GHEA Mariam" w:eastAsia="Microsoft JhengHei" w:hAnsi="GHEA Mariam" w:cs="Microsoft JhengHei"/>
          <w:sz w:val="24"/>
          <w:szCs w:val="24"/>
        </w:rPr>
        <w:t xml:space="preserve"> </w:t>
      </w:r>
      <w:r w:rsidRPr="00D87294">
        <w:rPr>
          <w:rFonts w:ascii="GHEA Mariam" w:eastAsia="GHEA Grapalat" w:hAnsi="GHEA Mariam" w:cs="Times New Roman"/>
          <w:sz w:val="24"/>
          <w:szCs w:val="24"/>
        </w:rPr>
        <w:t xml:space="preserve">Սույն որոշումն ուժի մեջ է մտնում </w:t>
      </w:r>
      <w:r w:rsidRPr="00D87294">
        <w:rPr>
          <w:rFonts w:ascii="GHEA Mariam" w:eastAsia="GHEA Grapalat" w:hAnsi="GHEA Mariam"/>
          <w:sz w:val="24"/>
          <w:szCs w:val="24"/>
        </w:rPr>
        <w:t>պաշտոնական հրապարակման օրվան հաջորդող</w:t>
      </w:r>
      <w:r w:rsidRPr="00D87294">
        <w:rPr>
          <w:rFonts w:ascii="GHEA Mariam" w:eastAsia="GHEA Grapalat" w:hAnsi="GHEA Mariam" w:cs="Times New Roman"/>
          <w:sz w:val="24"/>
          <w:szCs w:val="24"/>
        </w:rPr>
        <w:t xml:space="preserve"> իննսուներորդ օրը։</w:t>
      </w:r>
    </w:p>
    <w:p w:rsidR="00402A2C" w:rsidRDefault="00402A2C" w:rsidP="00402A2C">
      <w:pPr>
        <w:shd w:val="clear" w:color="auto" w:fill="FFFFFF"/>
        <w:spacing w:line="360" w:lineRule="auto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02A2C" w:rsidRDefault="00402A2C" w:rsidP="00402A2C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402A2C" w:rsidRDefault="00402A2C" w:rsidP="00402A2C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02A2C" w:rsidRDefault="00402A2C" w:rsidP="00402A2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402A2C" w:rsidRDefault="00402A2C" w:rsidP="00402A2C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402A2C" w:rsidRDefault="00402A2C" w:rsidP="00402A2C">
      <w:pPr>
        <w:pStyle w:val="mechtex"/>
        <w:rPr>
          <w:lang w:val="hy-AM"/>
        </w:rPr>
      </w:pPr>
    </w:p>
    <w:p w:rsidR="00402A2C" w:rsidRDefault="00402A2C" w:rsidP="00402A2C">
      <w:pPr>
        <w:pStyle w:val="mechtex"/>
        <w:rPr>
          <w:lang w:val="hy-AM"/>
        </w:rPr>
      </w:pPr>
    </w:p>
    <w:p w:rsidR="00402A2C" w:rsidRDefault="00402A2C" w:rsidP="00402A2C">
      <w:pPr>
        <w:pStyle w:val="mechtex"/>
        <w:rPr>
          <w:lang w:val="hy-AM"/>
        </w:rPr>
      </w:pPr>
    </w:p>
    <w:p w:rsidR="00402A2C" w:rsidRPr="00C26924" w:rsidRDefault="00402A2C" w:rsidP="00402A2C">
      <w:pPr>
        <w:pStyle w:val="mechtex"/>
        <w:rPr>
          <w:lang w:val="hy-AM"/>
        </w:rPr>
      </w:pPr>
    </w:p>
    <w:p w:rsidR="00402A2C" w:rsidRPr="00C26924" w:rsidRDefault="00402A2C" w:rsidP="00402A2C">
      <w:pPr>
        <w:pStyle w:val="mechtex"/>
        <w:rPr>
          <w:lang w:val="hy-AM"/>
        </w:rPr>
      </w:pPr>
    </w:p>
    <w:p w:rsidR="00402A2C" w:rsidRPr="00C26924" w:rsidRDefault="00402A2C" w:rsidP="00402A2C">
      <w:pPr>
        <w:pStyle w:val="mechtex"/>
        <w:rPr>
          <w:lang w:val="hy-AM"/>
        </w:rPr>
      </w:pPr>
    </w:p>
    <w:p w:rsidR="001F225D" w:rsidRPr="00C26924" w:rsidRDefault="001F225D">
      <w:pPr>
        <w:pStyle w:val="mechtex"/>
        <w:rPr>
          <w:lang w:val="hy-AM"/>
        </w:rPr>
      </w:pPr>
    </w:p>
    <w:sectPr w:rsidR="001F225D" w:rsidRPr="00C2692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24E" w:rsidRDefault="0038724E">
      <w:r>
        <w:separator/>
      </w:r>
    </w:p>
  </w:endnote>
  <w:endnote w:type="continuationSeparator" w:id="0">
    <w:p w:rsidR="0038724E" w:rsidRDefault="00387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24E" w:rsidRDefault="0038724E">
      <w:r>
        <w:separator/>
      </w:r>
    </w:p>
  </w:footnote>
  <w:footnote w:type="continuationSeparator" w:id="0">
    <w:p w:rsidR="0038724E" w:rsidRDefault="00387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692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B47E01"/>
    <w:multiLevelType w:val="hybridMultilevel"/>
    <w:tmpl w:val="8C7CDAFC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07F6C91"/>
    <w:multiLevelType w:val="hybridMultilevel"/>
    <w:tmpl w:val="23F86222"/>
    <w:lvl w:ilvl="0" w:tplc="0A34DB1A">
      <w:start w:val="1"/>
      <w:numFmt w:val="decimal"/>
      <w:lvlText w:val="%1."/>
      <w:lvlJc w:val="left"/>
      <w:pPr>
        <w:ind w:left="1080" w:hanging="360"/>
      </w:pPr>
      <w:rPr>
        <w:rFonts w:ascii="GHEA Mariam" w:eastAsia="Times New Roman" w:hAnsi="GHEA Mariam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D331DD3"/>
    <w:multiLevelType w:val="hybridMultilevel"/>
    <w:tmpl w:val="991A12A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945F3D"/>
    <w:multiLevelType w:val="hybridMultilevel"/>
    <w:tmpl w:val="1812F232"/>
    <w:lvl w:ilvl="0" w:tplc="12BAA9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0D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24E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A2C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0D7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659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924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294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0A98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2C0E98"/>
  <w15:chartTrackingRefBased/>
  <w15:docId w15:val="{577ED88B-C714-42F5-8342-20F937CB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A2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02A2C"/>
    <w:rPr>
      <w:sz w:val="24"/>
      <w:szCs w:val="24"/>
      <w:lang w:val="hy-AM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02A2C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  <w:lang w:val="hy-AM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402A2C"/>
    <w:rPr>
      <w:rFonts w:ascii="Calibri" w:eastAsiaTheme="minorEastAsia" w:hAnsi="Calibri" w:cs="Calibri"/>
      <w:sz w:val="22"/>
      <w:szCs w:val="22"/>
      <w:lang w:val="hy-AM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402A2C"/>
    <w:pPr>
      <w:spacing w:after="200" w:line="276" w:lineRule="auto"/>
      <w:ind w:left="720"/>
      <w:contextualSpacing/>
    </w:pPr>
    <w:rPr>
      <w:rFonts w:ascii="Calibri" w:eastAsiaTheme="minorEastAsia" w:hAnsi="Calibri" w:cs="Calibri"/>
      <w:sz w:val="22"/>
      <w:szCs w:val="22"/>
      <w:lang w:val="hy-AM"/>
    </w:rPr>
  </w:style>
  <w:style w:type="character" w:customStyle="1" w:styleId="normChar">
    <w:name w:val="norm Char"/>
    <w:link w:val="norm"/>
    <w:locked/>
    <w:rsid w:val="00402A2C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02A2C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402A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88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dcterms:created xsi:type="dcterms:W3CDTF">2026-08-11T11:13:00Z</dcterms:created>
  <dcterms:modified xsi:type="dcterms:W3CDTF">2026-08-12T11:30:00Z</dcterms:modified>
</cp:coreProperties>
</file>