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2A2" w:rsidRDefault="005722A2" w:rsidP="002C01C7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9F229D">
        <w:rPr>
          <w:rFonts w:ascii="GHEA Grapalat" w:hAnsi="GHEA Grapalat"/>
          <w:b/>
          <w:lang w:val="hy-AM"/>
        </w:rPr>
        <w:t>Ա Մ Փ Ո Փ Ա Թ Ե Ր Թ</w:t>
      </w:r>
    </w:p>
    <w:p w:rsidR="005722A2" w:rsidRPr="00E07743" w:rsidRDefault="00215642" w:rsidP="002C01C7">
      <w:pPr>
        <w:shd w:val="clear" w:color="auto" w:fill="FFFFFF"/>
        <w:spacing w:line="276" w:lineRule="auto"/>
        <w:ind w:left="-283" w:right="-283" w:firstLine="568"/>
        <w:jc w:val="center"/>
        <w:rPr>
          <w:rFonts w:ascii="GHEA Grapalat" w:hAnsi="GHEA Grapalat"/>
          <w:color w:val="000000"/>
          <w:lang w:val="hy-AM"/>
        </w:rPr>
      </w:pPr>
      <w:proofErr w:type="gramStart"/>
      <w:r w:rsidRPr="00E22AC3">
        <w:rPr>
          <w:rFonts w:ascii="GHEA Grapalat" w:hAnsi="GHEA Grapalat" w:cs="GHEA Grapalat"/>
          <w:bCs/>
          <w:color w:val="000000"/>
          <w:lang w:val="fr-FR"/>
        </w:rPr>
        <w:t>«</w:t>
      </w:r>
      <w:r w:rsidR="00AD32C9">
        <w:rPr>
          <w:rFonts w:ascii="GHEA Grapalat" w:hAnsi="GHEA Grapalat" w:cs="Sylfaen"/>
          <w:lang w:val="hy-AM"/>
        </w:rPr>
        <w:t>ՀԱՅԱՍՏԱՆԻ</w:t>
      </w:r>
      <w:proofErr w:type="gramEnd"/>
      <w:r w:rsidR="00AD32C9">
        <w:rPr>
          <w:rFonts w:ascii="GHEA Grapalat" w:hAnsi="GHEA Grapalat" w:cs="Sylfaen"/>
          <w:lang w:val="hy-AM"/>
        </w:rPr>
        <w:t xml:space="preserve"> ՀԱՆՐԱՊԵՏՈՒԹՅԱՆ ԿԱՌԱՎԱՐՈՒԹՅԱՆ 2026 ԹՎԱԿԱՆԻ ԱՊՐԻԼԻ 9-Ի N 459-Ն ՈՐՈՇՄԱՆ ՄԵՋ ԼՐԱՑՈՒՄ ԿԱՏԱՐԵԼՈՒ ՄԱՍԻՆ</w:t>
      </w:r>
      <w:r w:rsidR="005722A2" w:rsidRPr="00320A86">
        <w:rPr>
          <w:rFonts w:ascii="GHEA Grapalat" w:hAnsi="GHEA Grapalat"/>
          <w:lang w:val="hy-AM"/>
        </w:rPr>
        <w:t>»</w:t>
      </w:r>
      <w:r w:rsidR="005722A2" w:rsidRPr="00242D8E">
        <w:rPr>
          <w:rFonts w:ascii="GHEA Grapalat" w:hAnsi="GHEA Grapalat"/>
          <w:b/>
          <w:lang w:val="hy-AM"/>
        </w:rPr>
        <w:t xml:space="preserve"> </w:t>
      </w:r>
      <w:r w:rsidR="00E07743" w:rsidRPr="005722A2">
        <w:rPr>
          <w:rFonts w:ascii="GHEA Grapalat" w:eastAsia="Calibri" w:hAnsi="GHEA Grapalat"/>
          <w:lang w:val="hy-AM" w:eastAsia="en-US"/>
        </w:rPr>
        <w:t>ՀՀ</w:t>
      </w:r>
      <w:r w:rsidR="00E07743" w:rsidRPr="00320A86">
        <w:rPr>
          <w:rFonts w:ascii="GHEA Grapalat" w:hAnsi="GHEA Grapalat"/>
          <w:lang w:val="hy-AM"/>
        </w:rPr>
        <w:t xml:space="preserve"> ԿԱՌԱՎԱՐՈՒԹՅԱՆ ՈՐՈՇՄԱՆ ՆԱԽԱԳԾԻ</w:t>
      </w:r>
    </w:p>
    <w:p w:rsidR="005722A2" w:rsidRPr="000E7163" w:rsidRDefault="005722A2" w:rsidP="005722A2">
      <w:pPr>
        <w:tabs>
          <w:tab w:val="left" w:pos="1134"/>
        </w:tabs>
        <w:autoSpaceDE w:val="0"/>
        <w:autoSpaceDN w:val="0"/>
        <w:adjustRightInd w:val="0"/>
        <w:jc w:val="center"/>
        <w:rPr>
          <w:rFonts w:ascii="GHEA Grapalat" w:hAnsi="GHEA Grapalat"/>
          <w:b/>
          <w:lang w:val="hy-AM"/>
        </w:rPr>
      </w:pPr>
    </w:p>
    <w:tbl>
      <w:tblPr>
        <w:tblW w:w="5932" w:type="pct"/>
        <w:tblInd w:w="-856" w:type="dxa"/>
        <w:tblLook w:val="04A0" w:firstRow="1" w:lastRow="0" w:firstColumn="1" w:lastColumn="0" w:noHBand="0" w:noVBand="1"/>
      </w:tblPr>
      <w:tblGrid>
        <w:gridCol w:w="6946"/>
        <w:gridCol w:w="4147"/>
      </w:tblGrid>
      <w:tr w:rsidR="007A0793" w:rsidRPr="00816570" w:rsidTr="00FB3114">
        <w:trPr>
          <w:trHeight w:val="344"/>
        </w:trPr>
        <w:tc>
          <w:tcPr>
            <w:tcW w:w="31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A0793" w:rsidRPr="00816570" w:rsidRDefault="00215642" w:rsidP="007A0793">
            <w:pPr>
              <w:pStyle w:val="ListParagraph"/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highlight w:val="lightGray"/>
                <w:lang w:val="en-US"/>
              </w:rPr>
              <w:t>1</w:t>
            </w:r>
            <w:r w:rsidR="007A0793" w:rsidRPr="00524246">
              <w:rPr>
                <w:rFonts w:ascii="GHEA Grapalat" w:hAnsi="GHEA Grapalat"/>
                <w:b/>
                <w:highlight w:val="lightGray"/>
              </w:rPr>
              <w:t>.</w:t>
            </w:r>
            <w:r w:rsidR="007A0793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7A0793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Ֆինանսների նախարարություն</w:t>
            </w:r>
          </w:p>
        </w:tc>
        <w:tc>
          <w:tcPr>
            <w:tcW w:w="1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A0793" w:rsidRPr="00DA7B8E" w:rsidRDefault="00AD32C9" w:rsidP="00065EA4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28</w:t>
            </w:r>
            <w:r w:rsidR="007A0793" w:rsidRPr="00DA7B8E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 w:rsidR="00065EA4">
              <w:rPr>
                <w:rFonts w:ascii="GHEA Grapalat" w:hAnsi="GHEA Grapalat"/>
                <w:b/>
                <w:highlight w:val="lightGray"/>
                <w:lang w:val="en-US"/>
              </w:rPr>
              <w:t>07</w:t>
            </w:r>
            <w:r w:rsidR="007A0793" w:rsidRPr="00DA7B8E">
              <w:rPr>
                <w:rFonts w:ascii="GHEA Grapalat" w:hAnsi="GHEA Grapalat"/>
                <w:b/>
                <w:highlight w:val="lightGray"/>
                <w:lang w:val="en-US"/>
              </w:rPr>
              <w:t>.202</w:t>
            </w:r>
            <w:r w:rsidR="00065EA4">
              <w:rPr>
                <w:rFonts w:ascii="GHEA Grapalat" w:hAnsi="GHEA Grapalat"/>
                <w:b/>
                <w:highlight w:val="lightGray"/>
                <w:lang w:val="en-US"/>
              </w:rPr>
              <w:t>6</w:t>
            </w:r>
            <w:r w:rsidR="007A0793" w:rsidRPr="00DA7B8E">
              <w:rPr>
                <w:rFonts w:ascii="GHEA Grapalat" w:hAnsi="GHEA Grapalat"/>
                <w:b/>
                <w:highlight w:val="lightGray"/>
                <w:lang w:val="en-US"/>
              </w:rPr>
              <w:t>թ.</w:t>
            </w:r>
          </w:p>
        </w:tc>
      </w:tr>
      <w:tr w:rsidR="007A0793" w:rsidRPr="00816570" w:rsidTr="00FB3114">
        <w:trPr>
          <w:trHeight w:val="344"/>
        </w:trPr>
        <w:tc>
          <w:tcPr>
            <w:tcW w:w="31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793" w:rsidRPr="00816570" w:rsidRDefault="007A0793" w:rsidP="007A0793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</w:p>
        </w:tc>
        <w:tc>
          <w:tcPr>
            <w:tcW w:w="1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A0793" w:rsidRPr="00502C9D" w:rsidRDefault="007A0793" w:rsidP="007A0793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 w:rsidRPr="00866D28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 xml:space="preserve">N </w:t>
            </w:r>
            <w:r w:rsidR="00AD32C9" w:rsidRPr="00AD32C9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01/8-1/20550-2026</w:t>
            </w:r>
          </w:p>
        </w:tc>
      </w:tr>
      <w:tr w:rsidR="007A0793" w:rsidRPr="00AD32C9" w:rsidTr="00FB3114">
        <w:trPr>
          <w:trHeight w:val="628"/>
        </w:trPr>
        <w:tc>
          <w:tcPr>
            <w:tcW w:w="3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0793" w:rsidRPr="00065EA4" w:rsidRDefault="00AD32C9" w:rsidP="00AD32C9">
            <w:pPr>
              <w:shd w:val="clear" w:color="auto" w:fill="FFFFFF"/>
              <w:suppressAutoHyphens/>
              <w:spacing w:line="276" w:lineRule="auto"/>
              <w:contextualSpacing/>
              <w:jc w:val="both"/>
              <w:rPr>
                <w:rFonts w:ascii="GHEA Grapalat" w:eastAsia="Calibri" w:hAnsi="GHEA Grapalat" w:cs="Calibri"/>
                <w:color w:val="000000"/>
                <w:shd w:val="clear" w:color="auto" w:fill="FFFFFF"/>
                <w:lang w:val="hy-AM" w:eastAsia="en-US"/>
              </w:rPr>
            </w:pPr>
            <w:r>
              <w:rPr>
                <w:rFonts w:ascii="GHEA Grapalat" w:eastAsia="Calibri" w:hAnsi="GHEA Grapalat" w:cs="Calibri"/>
                <w:color w:val="000000"/>
                <w:shd w:val="clear" w:color="auto" w:fill="FFFFFF"/>
                <w:lang w:val="hy-AM" w:eastAsia="en-US"/>
              </w:rPr>
              <w:t>Առաջարկություններ չկան:</w:t>
            </w:r>
            <w:bookmarkStart w:id="0" w:name="_GoBack"/>
            <w:bookmarkEnd w:id="0"/>
          </w:p>
        </w:tc>
        <w:tc>
          <w:tcPr>
            <w:tcW w:w="1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5EA4" w:rsidRPr="00065EA4" w:rsidRDefault="00AD32C9" w:rsidP="00AD32C9">
            <w:pPr>
              <w:pStyle w:val="Default"/>
              <w:spacing w:line="276" w:lineRule="auto"/>
              <w:jc w:val="center"/>
              <w:rPr>
                <w:shd w:val="clear" w:color="auto" w:fill="FFFFFF"/>
                <w:lang w:val="hy-AM"/>
              </w:rPr>
            </w:pPr>
            <w:r>
              <w:rPr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371B62" w:rsidRPr="00816570" w:rsidTr="00FB3114">
        <w:trPr>
          <w:trHeight w:val="344"/>
        </w:trPr>
        <w:tc>
          <w:tcPr>
            <w:tcW w:w="31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71B62" w:rsidRDefault="00371B62" w:rsidP="00371B62">
            <w:pPr>
              <w:pStyle w:val="ListParagraph"/>
              <w:spacing w:line="276" w:lineRule="auto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b/>
                <w:highlight w:val="lightGray"/>
                <w:lang w:val="en-US"/>
              </w:rPr>
              <w:t>1</w:t>
            </w:r>
            <w:r w:rsidRPr="00524246">
              <w:rPr>
                <w:rFonts w:ascii="GHEA Grapalat" w:hAnsi="GHEA Grapalat"/>
                <w:b/>
                <w:highlight w:val="lightGray"/>
              </w:rPr>
              <w:t>.</w:t>
            </w:r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lang w:val="hy-AM"/>
              </w:rPr>
              <w:t>Արդարադատության</w:t>
            </w: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 xml:space="preserve"> նախարարությ</w:t>
            </w: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ա</w:t>
            </w: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ն</w:t>
            </w:r>
          </w:p>
          <w:p w:rsidR="00371B62" w:rsidRPr="00816570" w:rsidRDefault="00371B62" w:rsidP="00371B62">
            <w:pPr>
              <w:pStyle w:val="ListParagraph"/>
              <w:spacing w:line="276" w:lineRule="auto"/>
              <w:jc w:val="center"/>
              <w:rPr>
                <w:rFonts w:ascii="GHEA Grapalat" w:hAnsi="GHEA Grapalat" w:cs="Calibri"/>
                <w:b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պետական փորձագիտական եզրակացություն</w:t>
            </w:r>
          </w:p>
        </w:tc>
        <w:tc>
          <w:tcPr>
            <w:tcW w:w="1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71B62" w:rsidRPr="00DA7B8E" w:rsidRDefault="00371B62" w:rsidP="00371B62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07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>
              <w:rPr>
                <w:rFonts w:ascii="GHEA Grapalat" w:hAnsi="GHEA Grapalat"/>
                <w:b/>
                <w:highlight w:val="lightGray"/>
                <w:lang w:val="en-US"/>
              </w:rPr>
              <w:t>0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8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.202</w:t>
            </w:r>
            <w:r>
              <w:rPr>
                <w:rFonts w:ascii="GHEA Grapalat" w:hAnsi="GHEA Grapalat"/>
                <w:b/>
                <w:highlight w:val="lightGray"/>
                <w:lang w:val="en-US"/>
              </w:rPr>
              <w:t>6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թ.</w:t>
            </w:r>
          </w:p>
        </w:tc>
      </w:tr>
      <w:tr w:rsidR="00371B62" w:rsidRPr="00816570" w:rsidTr="00FB3114">
        <w:trPr>
          <w:trHeight w:val="344"/>
        </w:trPr>
        <w:tc>
          <w:tcPr>
            <w:tcW w:w="31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B62" w:rsidRPr="00816570" w:rsidRDefault="00371B62" w:rsidP="007E102B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</w:p>
        </w:tc>
        <w:tc>
          <w:tcPr>
            <w:tcW w:w="1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71B62" w:rsidRPr="00502C9D" w:rsidRDefault="00371B62" w:rsidP="007E102B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 w:rsidRPr="00866D28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 xml:space="preserve">N </w:t>
            </w:r>
            <w:r w:rsidRPr="00371B62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27.1.2/41824-2026</w:t>
            </w:r>
          </w:p>
        </w:tc>
      </w:tr>
      <w:tr w:rsidR="00371B62" w:rsidRPr="00FB3114" w:rsidTr="00FB3114">
        <w:trPr>
          <w:trHeight w:val="628"/>
        </w:trPr>
        <w:tc>
          <w:tcPr>
            <w:tcW w:w="3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114" w:rsidRDefault="00FB3114" w:rsidP="00FB3114">
            <w:pPr>
              <w:spacing w:line="276" w:lineRule="auto"/>
              <w:ind w:right="62"/>
              <w:jc w:val="both"/>
              <w:rPr>
                <w:rFonts w:ascii="GHEA Grapalat" w:hAnsi="GHEA Grapalat"/>
                <w:i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>Նախագծի</w:t>
            </w:r>
            <w:r>
              <w:rPr>
                <w:rFonts w:ascii="GHEA Grapalat" w:hAnsi="GHEA Grapalat"/>
                <w:lang w:val="hy-AM"/>
              </w:rPr>
              <w:t xml:space="preserve"> 1-</w:t>
            </w:r>
            <w:r>
              <w:rPr>
                <w:rFonts w:ascii="GHEA Grapalat" w:hAnsi="GHEA Grapalat" w:cs="GHEA Grapalat"/>
                <w:lang w:val="hy-AM"/>
              </w:rPr>
              <w:t>ին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կետի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համաձայն՝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7A0A9C">
              <w:rPr>
                <w:rFonts w:ascii="GHEA Grapalat" w:hAnsi="GHEA Grapalat"/>
                <w:i/>
                <w:lang w:val="hy-AM"/>
              </w:rPr>
              <w:t xml:space="preserve">Հայաստանի Հանրապետության կառավարության 2026 թվականի ապրիլի 9-ի «Մերձավոր </w:t>
            </w:r>
            <w:proofErr w:type="spellStart"/>
            <w:r w:rsidRPr="007A0A9C">
              <w:rPr>
                <w:rFonts w:ascii="GHEA Grapalat" w:hAnsi="GHEA Grapalat"/>
                <w:i/>
                <w:lang w:val="hy-AM"/>
              </w:rPr>
              <w:t>Արևելքում</w:t>
            </w:r>
            <w:proofErr w:type="spellEnd"/>
            <w:r w:rsidRPr="007A0A9C">
              <w:rPr>
                <w:rFonts w:ascii="GHEA Grapalat" w:hAnsi="GHEA Grapalat"/>
                <w:i/>
                <w:lang w:val="hy-AM"/>
              </w:rPr>
              <w:t xml:space="preserve"> ռազմական գործողություններով և </w:t>
            </w:r>
            <w:proofErr w:type="spellStart"/>
            <w:r w:rsidRPr="007A0A9C">
              <w:rPr>
                <w:rFonts w:ascii="GHEA Grapalat" w:hAnsi="GHEA Grapalat"/>
                <w:i/>
                <w:lang w:val="hy-AM"/>
              </w:rPr>
              <w:t>անվտանգային</w:t>
            </w:r>
            <w:proofErr w:type="spellEnd"/>
            <w:r w:rsidRPr="007A0A9C">
              <w:rPr>
                <w:rFonts w:ascii="GHEA Grapalat" w:hAnsi="GHEA Grapalat"/>
                <w:i/>
                <w:lang w:val="hy-AM"/>
              </w:rPr>
              <w:t xml:space="preserve"> իրավիճակով պայմանավորված՝ Հայաստանի Հանրապետություն վերադարձի </w:t>
            </w:r>
            <w:proofErr w:type="spellStart"/>
            <w:r w:rsidRPr="007A0A9C">
              <w:rPr>
                <w:rFonts w:ascii="GHEA Grapalat" w:hAnsi="GHEA Grapalat"/>
                <w:i/>
                <w:lang w:val="hy-AM"/>
              </w:rPr>
              <w:t>ավիատոմսերի</w:t>
            </w:r>
            <w:proofErr w:type="spellEnd"/>
            <w:r w:rsidRPr="007A0A9C">
              <w:rPr>
                <w:rFonts w:ascii="GHEA Grapalat" w:hAnsi="GHEA Grapalat"/>
                <w:i/>
                <w:lang w:val="hy-AM"/>
              </w:rPr>
              <w:t xml:space="preserve"> համար փոխհատուցում տրամադրելու կարգը հաստատելու մասին» N 459-Ն որոշման 6-րդ </w:t>
            </w:r>
            <w:proofErr w:type="spellStart"/>
            <w:r w:rsidRPr="007A0A9C">
              <w:rPr>
                <w:rFonts w:ascii="GHEA Grapalat" w:hAnsi="GHEA Grapalat"/>
                <w:i/>
                <w:lang w:val="hy-AM"/>
              </w:rPr>
              <w:t>կետում</w:t>
            </w:r>
            <w:proofErr w:type="spellEnd"/>
            <w:r w:rsidRPr="007A0A9C">
              <w:rPr>
                <w:rFonts w:ascii="GHEA Grapalat" w:hAnsi="GHEA Grapalat"/>
                <w:i/>
                <w:lang w:val="hy-AM"/>
              </w:rPr>
              <w:t xml:space="preserve"> «</w:t>
            </w:r>
            <w:proofErr w:type="spellStart"/>
            <w:r w:rsidRPr="007A0A9C">
              <w:rPr>
                <w:rFonts w:ascii="GHEA Grapalat" w:hAnsi="GHEA Grapalat"/>
                <w:i/>
                <w:lang w:val="hy-AM"/>
              </w:rPr>
              <w:t>ավիատոմսերի</w:t>
            </w:r>
            <w:proofErr w:type="spellEnd"/>
            <w:r w:rsidRPr="007A0A9C">
              <w:rPr>
                <w:rFonts w:ascii="GHEA Grapalat" w:hAnsi="GHEA Grapalat"/>
                <w:i/>
                <w:lang w:val="hy-AM"/>
              </w:rPr>
              <w:t xml:space="preserve"> վրա» բառերից հետո </w:t>
            </w:r>
            <w:r>
              <w:rPr>
                <w:rFonts w:ascii="GHEA Grapalat" w:hAnsi="GHEA Grapalat"/>
                <w:i/>
                <w:lang w:val="hy-AM"/>
              </w:rPr>
              <w:t xml:space="preserve">նախատեսվում է </w:t>
            </w:r>
            <w:r w:rsidRPr="007A0A9C">
              <w:rPr>
                <w:rFonts w:ascii="GHEA Grapalat" w:hAnsi="GHEA Grapalat"/>
                <w:i/>
                <w:lang w:val="hy-AM"/>
              </w:rPr>
              <w:t xml:space="preserve">լրացնել «, որոնց համար փոխհատուցում ստանալու հայտը սահմանված կարգով ներկայացվել է </w:t>
            </w:r>
            <w:proofErr w:type="spellStart"/>
            <w:r w:rsidRPr="007A0A9C">
              <w:rPr>
                <w:rFonts w:ascii="GHEA Grapalat" w:hAnsi="GHEA Grapalat"/>
                <w:i/>
                <w:lang w:val="hy-AM"/>
              </w:rPr>
              <w:t>մինչև</w:t>
            </w:r>
            <w:proofErr w:type="spellEnd"/>
            <w:r w:rsidRPr="007A0A9C">
              <w:rPr>
                <w:rFonts w:ascii="GHEA Grapalat" w:hAnsi="GHEA Grapalat"/>
                <w:i/>
                <w:lang w:val="hy-AM"/>
              </w:rPr>
              <w:t xml:space="preserve"> 2026 թվականի օգոստոսի 1-ը» բառերով։</w:t>
            </w:r>
          </w:p>
          <w:p w:rsidR="00FB3114" w:rsidRDefault="00FB3114" w:rsidP="00FB3114">
            <w:pPr>
              <w:spacing w:line="276" w:lineRule="auto"/>
              <w:ind w:right="62"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Ըստ Նախագծին կից ներկայացված հիմնավորման՝ </w:t>
            </w:r>
            <w:r w:rsidRPr="007A0A9C">
              <w:rPr>
                <w:rFonts w:ascii="GHEA Grapalat" w:hAnsi="GHEA Grapalat"/>
                <w:lang w:val="hy-AM"/>
              </w:rPr>
              <w:t xml:space="preserve">առաջարկվող լրացման նպատակն է սահմանել փոխհատուցում ստանալու հայտերի ներկայացման վերջնաժամկետ՝ բացառելու փոխհատուցման գործընթացի անորոշ ժամկետով շարունակությունը, ապահովելու </w:t>
            </w:r>
            <w:proofErr w:type="spellStart"/>
            <w:r w:rsidRPr="007A0A9C">
              <w:rPr>
                <w:rFonts w:ascii="GHEA Grapalat" w:hAnsi="GHEA Grapalat"/>
                <w:lang w:val="hy-AM"/>
              </w:rPr>
              <w:t>վարչարարության</w:t>
            </w:r>
            <w:proofErr w:type="spellEnd"/>
            <w:r w:rsidRPr="007A0A9C">
              <w:rPr>
                <w:rFonts w:ascii="GHEA Grapalat" w:hAnsi="GHEA Grapalat"/>
                <w:lang w:val="hy-AM"/>
              </w:rPr>
              <w:t xml:space="preserve"> արդյունավետությունը, պետական բյուջեի միջոցների կանխատեսելի պլանավորումը և իրավական որոշակիությունը։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</w:p>
          <w:p w:rsidR="00FB3114" w:rsidRPr="007A0A9C" w:rsidRDefault="00FB3114" w:rsidP="00FB3114">
            <w:pPr>
              <w:spacing w:line="276" w:lineRule="auto"/>
              <w:ind w:right="62"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Այս համատեքստում հարկ ենք համարում նշել, որ </w:t>
            </w:r>
            <w:r w:rsidRPr="007A0A9C">
              <w:rPr>
                <w:rFonts w:ascii="GHEA Grapalat" w:hAnsi="GHEA Grapalat"/>
                <w:lang w:val="hy-AM"/>
              </w:rPr>
              <w:t xml:space="preserve">Հայաստանի Հանրապետության կառավարության 2026 թվականի ապրիլի 9-ի N 459-Ն որոշման գործող </w:t>
            </w:r>
            <w:r w:rsidRPr="007A0A9C">
              <w:rPr>
                <w:rFonts w:ascii="GHEA Grapalat" w:hAnsi="GHEA Grapalat"/>
                <w:lang w:val="hy-AM"/>
              </w:rPr>
              <w:lastRenderedPageBreak/>
              <w:t xml:space="preserve">խմբագրությամբ շահառուների համար սահմանված </w:t>
            </w:r>
            <w:r>
              <w:rPr>
                <w:rFonts w:ascii="GHEA Grapalat" w:hAnsi="GHEA Grapalat"/>
                <w:lang w:val="hy-AM"/>
              </w:rPr>
              <w:t>չէ</w:t>
            </w:r>
            <w:r w:rsidRPr="007A0A9C">
              <w:rPr>
                <w:rFonts w:ascii="GHEA Grapalat" w:hAnsi="GHEA Grapalat"/>
                <w:lang w:val="hy-AM"/>
              </w:rPr>
              <w:t xml:space="preserve"> փոխհատուցում ստանալու հայտ ներկայացնելու վերջնաժամկետ։ </w:t>
            </w:r>
            <w:proofErr w:type="spellStart"/>
            <w:r w:rsidRPr="007A0A9C">
              <w:rPr>
                <w:rFonts w:ascii="GHEA Grapalat" w:hAnsi="GHEA Grapalat"/>
                <w:lang w:val="hy-AM"/>
              </w:rPr>
              <w:t>Հետևաբար</w:t>
            </w:r>
            <w:proofErr w:type="spellEnd"/>
            <w:r w:rsidRPr="007A0A9C">
              <w:rPr>
                <w:rFonts w:ascii="GHEA Grapalat" w:hAnsi="GHEA Grapalat"/>
                <w:lang w:val="hy-AM"/>
              </w:rPr>
              <w:t xml:space="preserve">, այն անձինք, որոնք բավարարել են </w:t>
            </w:r>
            <w:r>
              <w:rPr>
                <w:rFonts w:ascii="GHEA Grapalat" w:hAnsi="GHEA Grapalat"/>
                <w:lang w:val="hy-AM"/>
              </w:rPr>
              <w:t xml:space="preserve">վերոնշյալ </w:t>
            </w:r>
            <w:r w:rsidRPr="007A0A9C">
              <w:rPr>
                <w:rFonts w:ascii="GHEA Grapalat" w:hAnsi="GHEA Grapalat"/>
                <w:lang w:val="hy-AM"/>
              </w:rPr>
              <w:t xml:space="preserve">որոշմամբ սահմանված նյութական պայմանները (ձեռք են բերել համապատասխան ժամանակահատվածում </w:t>
            </w:r>
            <w:proofErr w:type="spellStart"/>
            <w:r w:rsidRPr="007A0A9C">
              <w:rPr>
                <w:rFonts w:ascii="GHEA Grapalat" w:hAnsi="GHEA Grapalat"/>
                <w:lang w:val="hy-AM"/>
              </w:rPr>
              <w:t>ավիատոմս</w:t>
            </w:r>
            <w:proofErr w:type="spellEnd"/>
            <w:r w:rsidRPr="007A0A9C">
              <w:rPr>
                <w:rFonts w:ascii="GHEA Grapalat" w:hAnsi="GHEA Grapalat"/>
                <w:lang w:val="hy-AM"/>
              </w:rPr>
              <w:t xml:space="preserve">), կարող էին </w:t>
            </w:r>
            <w:proofErr w:type="spellStart"/>
            <w:r w:rsidRPr="007A0A9C">
              <w:rPr>
                <w:rFonts w:ascii="GHEA Grapalat" w:hAnsi="GHEA Grapalat"/>
                <w:lang w:val="hy-AM"/>
              </w:rPr>
              <w:t>իրավաչափորեն</w:t>
            </w:r>
            <w:proofErr w:type="spellEnd"/>
            <w:r w:rsidRPr="007A0A9C">
              <w:rPr>
                <w:rFonts w:ascii="GHEA Grapalat" w:hAnsi="GHEA Grapalat"/>
                <w:lang w:val="hy-AM"/>
              </w:rPr>
              <w:t xml:space="preserve"> ակնկալել, որ կարող են ներկայացնել փոխհատուցման հայտ՝ </w:t>
            </w:r>
            <w:proofErr w:type="spellStart"/>
            <w:r w:rsidRPr="007A0A9C">
              <w:rPr>
                <w:rFonts w:ascii="GHEA Grapalat" w:hAnsi="GHEA Grapalat"/>
                <w:lang w:val="hy-AM"/>
              </w:rPr>
              <w:t>մինչև</w:t>
            </w:r>
            <w:proofErr w:type="spellEnd"/>
            <w:r w:rsidRPr="007A0A9C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A0A9C">
              <w:rPr>
                <w:rFonts w:ascii="GHEA Grapalat" w:hAnsi="GHEA Grapalat"/>
                <w:lang w:val="hy-AM"/>
              </w:rPr>
              <w:t>իրավակարգավորման</w:t>
            </w:r>
            <w:proofErr w:type="spellEnd"/>
            <w:r w:rsidRPr="007A0A9C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փոփոխությունը, մինչդեռ</w:t>
            </w:r>
            <w:r w:rsidRPr="008019DD">
              <w:rPr>
                <w:rFonts w:ascii="GHEA Grapalat" w:hAnsi="GHEA Grapalat"/>
                <w:lang w:val="hy-AM"/>
              </w:rPr>
              <w:t xml:space="preserve"> </w:t>
            </w:r>
            <w:r w:rsidRPr="007A0A9C">
              <w:rPr>
                <w:rFonts w:ascii="GHEA Grapalat" w:hAnsi="GHEA Grapalat"/>
                <w:lang w:val="hy-AM"/>
              </w:rPr>
              <w:t xml:space="preserve">Նախագծով առաջարկվում է Հայաստանի Հանրապետության կառավարության 2026 թվականի ապրիլի 9-ի N 459-Ն որոշման 6-րդ կետը լրացնել՝ սահմանելով, որ փոխհատուցում տրամադրվում է միայն այն </w:t>
            </w:r>
            <w:proofErr w:type="spellStart"/>
            <w:r w:rsidRPr="007A0A9C">
              <w:rPr>
                <w:rFonts w:ascii="GHEA Grapalat" w:hAnsi="GHEA Grapalat"/>
                <w:lang w:val="hy-AM"/>
              </w:rPr>
              <w:t>ավիատոմսերի</w:t>
            </w:r>
            <w:proofErr w:type="spellEnd"/>
            <w:r w:rsidRPr="007A0A9C">
              <w:rPr>
                <w:rFonts w:ascii="GHEA Grapalat" w:hAnsi="GHEA Grapalat"/>
                <w:lang w:val="hy-AM"/>
              </w:rPr>
              <w:t xml:space="preserve"> համար, որոնց վերաբերյալ փոխհատուցում ստանալու հայտը ներկայացվել է </w:t>
            </w:r>
            <w:proofErr w:type="spellStart"/>
            <w:r w:rsidRPr="007A0A9C">
              <w:rPr>
                <w:rFonts w:ascii="GHEA Grapalat" w:hAnsi="GHEA Grapalat"/>
                <w:lang w:val="hy-AM"/>
              </w:rPr>
              <w:t>մինչև</w:t>
            </w:r>
            <w:proofErr w:type="spellEnd"/>
            <w:r w:rsidRPr="007A0A9C">
              <w:rPr>
                <w:rFonts w:ascii="GHEA Grapalat" w:hAnsi="GHEA Grapalat"/>
                <w:lang w:val="hy-AM"/>
              </w:rPr>
              <w:t xml:space="preserve"> </w:t>
            </w:r>
            <w:r w:rsidRPr="007A0A9C">
              <w:rPr>
                <w:rFonts w:ascii="GHEA Grapalat" w:hAnsi="GHEA Grapalat"/>
                <w:b/>
                <w:bCs/>
                <w:lang w:val="hy-AM"/>
              </w:rPr>
              <w:t>2026 թվականի օգոստոսի 1-ը</w:t>
            </w:r>
            <w:r w:rsidRPr="007A0A9C">
              <w:rPr>
                <w:rFonts w:ascii="GHEA Grapalat" w:hAnsi="GHEA Grapalat"/>
                <w:lang w:val="hy-AM"/>
              </w:rPr>
              <w:t>։</w:t>
            </w:r>
          </w:p>
          <w:p w:rsidR="00FB3114" w:rsidRDefault="00FB3114" w:rsidP="00FB3114">
            <w:pPr>
              <w:spacing w:line="276" w:lineRule="auto"/>
              <w:ind w:right="62"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Ակնհայտ է,</w:t>
            </w:r>
            <w:r w:rsidRPr="008D3FF2">
              <w:rPr>
                <w:rFonts w:ascii="GHEA Grapalat" w:hAnsi="GHEA Grapalat"/>
                <w:lang w:val="hy-AM"/>
              </w:rPr>
              <w:t xml:space="preserve"> որ </w:t>
            </w:r>
            <w:r>
              <w:rPr>
                <w:rFonts w:ascii="GHEA Grapalat" w:hAnsi="GHEA Grapalat"/>
                <w:lang w:val="hy-AM"/>
              </w:rPr>
              <w:t>Ն</w:t>
            </w:r>
            <w:r w:rsidRPr="008D3FF2">
              <w:rPr>
                <w:rFonts w:ascii="GHEA Grapalat" w:hAnsi="GHEA Grapalat"/>
                <w:lang w:val="hy-AM"/>
              </w:rPr>
              <w:t xml:space="preserve">ախագծի </w:t>
            </w:r>
            <w:r>
              <w:rPr>
                <w:rFonts w:ascii="GHEA Grapalat" w:hAnsi="GHEA Grapalat"/>
                <w:lang w:val="hy-AM"/>
              </w:rPr>
              <w:t>ընդունման</w:t>
            </w:r>
            <w:r w:rsidRPr="008D3FF2">
              <w:rPr>
                <w:rFonts w:ascii="GHEA Grapalat" w:hAnsi="GHEA Grapalat"/>
                <w:lang w:val="hy-AM"/>
              </w:rPr>
              <w:t xml:space="preserve"> պահին </w:t>
            </w:r>
            <w:r w:rsidRPr="008D3FF2">
              <w:rPr>
                <w:rFonts w:ascii="GHEA Grapalat" w:hAnsi="GHEA Grapalat"/>
                <w:b/>
                <w:bCs/>
                <w:lang w:val="hy-AM"/>
              </w:rPr>
              <w:t xml:space="preserve">2026 թվականի օգոստոսի 1-ն արդեն </w:t>
            </w:r>
            <w:r>
              <w:rPr>
                <w:rFonts w:ascii="GHEA Grapalat" w:hAnsi="GHEA Grapalat"/>
                <w:b/>
                <w:bCs/>
                <w:lang w:val="hy-AM"/>
              </w:rPr>
              <w:t xml:space="preserve">անցած է լինելու </w:t>
            </w:r>
            <w:r w:rsidRPr="008D3FF2">
              <w:rPr>
                <w:rFonts w:ascii="GHEA Grapalat" w:hAnsi="GHEA Grapalat"/>
                <w:b/>
                <w:bCs/>
                <w:lang w:val="hy-AM"/>
              </w:rPr>
              <w:t>(հաշվի առնելով այն հանգամանքը, որ Նախագիծը</w:t>
            </w:r>
            <w:r>
              <w:rPr>
                <w:rFonts w:ascii="GHEA Grapalat" w:hAnsi="GHEA Grapalat"/>
                <w:b/>
                <w:bCs/>
                <w:lang w:val="hy-AM"/>
              </w:rPr>
              <w:t xml:space="preserve"> պետական փորձագիտական եզրակացության է</w:t>
            </w:r>
            <w:r w:rsidRPr="008D3FF2">
              <w:rPr>
                <w:rFonts w:ascii="GHEA Grapalat" w:hAnsi="GHEA Grapalat"/>
                <w:b/>
                <w:bCs/>
                <w:lang w:val="hy-AM"/>
              </w:rPr>
              <w:t xml:space="preserve"> ներկայացվել 2026 թվականի հուլիսի 30-ին)</w:t>
            </w:r>
            <w:r w:rsidRPr="008D3FF2">
              <w:rPr>
                <w:rFonts w:ascii="GHEA Grapalat" w:hAnsi="GHEA Grapalat"/>
                <w:b/>
                <w:lang w:val="hy-AM"/>
              </w:rPr>
              <w:t>,</w:t>
            </w:r>
            <w:r w:rsidRPr="008D3FF2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hy-AM"/>
              </w:rPr>
              <w:t>ուստիև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</w:t>
            </w:r>
            <w:r w:rsidRPr="008D3FF2">
              <w:rPr>
                <w:rFonts w:ascii="GHEA Grapalat" w:hAnsi="GHEA Grapalat"/>
                <w:lang w:val="hy-AM"/>
              </w:rPr>
              <w:t xml:space="preserve">առաջարկվող կարգավորմամբ փաստացի սահմանվում է արդեն լրացած վերջնաժամկետ, որի </w:t>
            </w:r>
            <w:proofErr w:type="spellStart"/>
            <w:r w:rsidRPr="008D3FF2">
              <w:rPr>
                <w:rFonts w:ascii="GHEA Grapalat" w:hAnsi="GHEA Grapalat"/>
                <w:lang w:val="hy-AM"/>
              </w:rPr>
              <w:t>հետևանքով</w:t>
            </w:r>
            <w:proofErr w:type="spellEnd"/>
            <w:r w:rsidRPr="008D3FF2">
              <w:rPr>
                <w:rFonts w:ascii="GHEA Grapalat" w:hAnsi="GHEA Grapalat"/>
                <w:lang w:val="hy-AM"/>
              </w:rPr>
              <w:t xml:space="preserve"> անձինք զրկվում են իրենց իրավունքն իրացնելու հնարավորությունից՝ առանց այդ սահմանափակման մասին նախապես տեղեկացված կամ այն կանխատեսելու հնարավորություն ունենալու։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8D3FF2">
              <w:rPr>
                <w:rFonts w:ascii="GHEA Grapalat" w:hAnsi="GHEA Grapalat"/>
                <w:lang w:val="hy-AM"/>
              </w:rPr>
              <w:t>Հետևաբար</w:t>
            </w:r>
            <w:proofErr w:type="spellEnd"/>
            <w:r w:rsidRPr="008D3FF2">
              <w:rPr>
                <w:rFonts w:ascii="GHEA Grapalat" w:hAnsi="GHEA Grapalat"/>
                <w:lang w:val="hy-AM"/>
              </w:rPr>
              <w:t xml:space="preserve">, </w:t>
            </w:r>
            <w:r>
              <w:rPr>
                <w:rFonts w:ascii="GHEA Grapalat" w:hAnsi="GHEA Grapalat"/>
                <w:lang w:val="hy-AM"/>
              </w:rPr>
              <w:t>գտնում ենք, որ Ն</w:t>
            </w:r>
            <w:r w:rsidRPr="008D3FF2">
              <w:rPr>
                <w:rFonts w:ascii="GHEA Grapalat" w:hAnsi="GHEA Grapalat"/>
                <w:lang w:val="hy-AM"/>
              </w:rPr>
              <w:t>ախագծով առաջարկվող կարգավորումը խախտում է անձանց լեգիտիմ ակնկալիքները</w:t>
            </w:r>
            <w:r>
              <w:rPr>
                <w:rFonts w:ascii="GHEA Grapalat" w:hAnsi="GHEA Grapalat"/>
                <w:lang w:val="hy-AM"/>
              </w:rPr>
              <w:t>։</w:t>
            </w:r>
          </w:p>
          <w:p w:rsidR="00371B62" w:rsidRPr="002C01C7" w:rsidRDefault="00FB3114" w:rsidP="002C01C7">
            <w:pPr>
              <w:spacing w:line="276" w:lineRule="auto"/>
              <w:ind w:right="62" w:firstLine="567"/>
              <w:jc w:val="both"/>
              <w:rPr>
                <w:rFonts w:ascii="GHEA Grapalat" w:hAnsi="GHEA Grapalat"/>
                <w:lang w:val="hy-AM"/>
              </w:rPr>
            </w:pPr>
            <w:r w:rsidRPr="008D3FF2">
              <w:rPr>
                <w:rFonts w:ascii="GHEA Grapalat" w:hAnsi="GHEA Grapalat"/>
                <w:lang w:val="hy-AM"/>
              </w:rPr>
              <w:t xml:space="preserve">Վերոգրյալը հաշվի առնելով՝ </w:t>
            </w:r>
            <w:r>
              <w:rPr>
                <w:rFonts w:ascii="GHEA Grapalat" w:hAnsi="GHEA Grapalat"/>
                <w:lang w:val="hy-AM"/>
              </w:rPr>
              <w:t>անհրաժեշտ</w:t>
            </w:r>
            <w:r w:rsidRPr="008D3FF2">
              <w:rPr>
                <w:rFonts w:ascii="GHEA Grapalat" w:hAnsi="GHEA Grapalat"/>
                <w:lang w:val="hy-AM"/>
              </w:rPr>
              <w:t xml:space="preserve"> է վերանայել </w:t>
            </w:r>
            <w:r>
              <w:rPr>
                <w:rFonts w:ascii="GHEA Grapalat" w:hAnsi="GHEA Grapalat"/>
                <w:lang w:val="hy-AM"/>
              </w:rPr>
              <w:t>Ն</w:t>
            </w:r>
            <w:r w:rsidRPr="008D3FF2">
              <w:rPr>
                <w:rFonts w:ascii="GHEA Grapalat" w:hAnsi="GHEA Grapalat"/>
                <w:lang w:val="hy-AM"/>
              </w:rPr>
              <w:t xml:space="preserve">ախագծով առաջարկվող կարգավորումը՝ սահմանելով այնպիսի ժամկետ, որը կապահովի շահառուների համար իրենց իրավունքն իրացնելու իրական </w:t>
            </w:r>
            <w:r>
              <w:rPr>
                <w:rFonts w:ascii="GHEA Grapalat" w:hAnsi="GHEA Grapalat"/>
                <w:lang w:val="hy-AM"/>
              </w:rPr>
              <w:t xml:space="preserve">պատշաճ </w:t>
            </w:r>
            <w:r w:rsidRPr="008D3FF2">
              <w:rPr>
                <w:rFonts w:ascii="GHEA Grapalat" w:hAnsi="GHEA Grapalat"/>
                <w:lang w:val="hy-AM"/>
              </w:rPr>
              <w:t>հնարավորություն</w:t>
            </w:r>
            <w:r>
              <w:rPr>
                <w:rFonts w:ascii="GHEA Grapalat" w:hAnsi="GHEA Grapalat"/>
                <w:lang w:val="hy-AM"/>
              </w:rPr>
              <w:t>։</w:t>
            </w:r>
          </w:p>
        </w:tc>
        <w:tc>
          <w:tcPr>
            <w:tcW w:w="1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1B62" w:rsidRPr="00065EA4" w:rsidRDefault="00FB3114" w:rsidP="007E102B">
            <w:pPr>
              <w:pStyle w:val="Default"/>
              <w:spacing w:line="276" w:lineRule="auto"/>
              <w:jc w:val="center"/>
              <w:rPr>
                <w:shd w:val="clear" w:color="auto" w:fill="FFFFFF"/>
                <w:lang w:val="hy-AM"/>
              </w:rPr>
            </w:pPr>
            <w:r>
              <w:rPr>
                <w:shd w:val="clear" w:color="auto" w:fill="FFFFFF"/>
                <w:lang w:val="hy-AM"/>
              </w:rPr>
              <w:lastRenderedPageBreak/>
              <w:t>Ընդունվել է:</w:t>
            </w:r>
          </w:p>
        </w:tc>
      </w:tr>
    </w:tbl>
    <w:p w:rsidR="001D5A14" w:rsidRPr="005722A2" w:rsidRDefault="001D5A14">
      <w:pPr>
        <w:rPr>
          <w:lang w:val="hy-AM"/>
        </w:rPr>
      </w:pPr>
    </w:p>
    <w:sectPr w:rsidR="001D5A14" w:rsidRPr="005722A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23660"/>
    <w:multiLevelType w:val="hybridMultilevel"/>
    <w:tmpl w:val="DF28B6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C707D5"/>
    <w:multiLevelType w:val="hybridMultilevel"/>
    <w:tmpl w:val="DF28B6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852"/>
    <w:rsid w:val="0003206A"/>
    <w:rsid w:val="00065EA4"/>
    <w:rsid w:val="000E1052"/>
    <w:rsid w:val="00126F5E"/>
    <w:rsid w:val="001D5A14"/>
    <w:rsid w:val="00215642"/>
    <w:rsid w:val="002233CE"/>
    <w:rsid w:val="002A138B"/>
    <w:rsid w:val="002C01C7"/>
    <w:rsid w:val="00371B62"/>
    <w:rsid w:val="003A78A9"/>
    <w:rsid w:val="003B10B3"/>
    <w:rsid w:val="003F5AD2"/>
    <w:rsid w:val="0044687A"/>
    <w:rsid w:val="005422AA"/>
    <w:rsid w:val="00550901"/>
    <w:rsid w:val="005722A2"/>
    <w:rsid w:val="00574AFA"/>
    <w:rsid w:val="005E6691"/>
    <w:rsid w:val="005F242E"/>
    <w:rsid w:val="005F357B"/>
    <w:rsid w:val="00685347"/>
    <w:rsid w:val="006F5827"/>
    <w:rsid w:val="00752044"/>
    <w:rsid w:val="007A0793"/>
    <w:rsid w:val="007B2B2F"/>
    <w:rsid w:val="007F5C44"/>
    <w:rsid w:val="00856B3E"/>
    <w:rsid w:val="00956D85"/>
    <w:rsid w:val="009D4580"/>
    <w:rsid w:val="00A5201B"/>
    <w:rsid w:val="00A92986"/>
    <w:rsid w:val="00AB2CDF"/>
    <w:rsid w:val="00AD32C9"/>
    <w:rsid w:val="00B066B6"/>
    <w:rsid w:val="00C37127"/>
    <w:rsid w:val="00CA7852"/>
    <w:rsid w:val="00DB70DC"/>
    <w:rsid w:val="00DC4016"/>
    <w:rsid w:val="00DE0AC6"/>
    <w:rsid w:val="00E07743"/>
    <w:rsid w:val="00E536E3"/>
    <w:rsid w:val="00EC71BE"/>
    <w:rsid w:val="00FB3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7C3D5F"/>
  <w15:chartTrackingRefBased/>
  <w15:docId w15:val="{89A3F485-088B-42C3-9BFB-C29E0973C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22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List Paragraph 1,Table no. List Paragraph,Bullet1,References,List Paragraph (numbered (a)),IBL List Paragraph,List Paragraph nowy,Абзац списка3"/>
    <w:basedOn w:val="Normal"/>
    <w:link w:val="ListParagraphChar"/>
    <w:qFormat/>
    <w:rsid w:val="005722A2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Table no. List Paragraph Char,Bullet1 Char,References Char,IBL List Paragraph Char"/>
    <w:link w:val="ListParagraph"/>
    <w:rsid w:val="005722A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Spacing">
    <w:name w:val="No Spacing"/>
    <w:uiPriority w:val="1"/>
    <w:qFormat/>
    <w:rsid w:val="00685347"/>
    <w:pPr>
      <w:spacing w:after="0" w:line="240" w:lineRule="auto"/>
    </w:pPr>
  </w:style>
  <w:style w:type="paragraph" w:customStyle="1" w:styleId="Default">
    <w:name w:val="Default"/>
    <w:rsid w:val="00E536E3"/>
    <w:pPr>
      <w:autoSpaceDE w:val="0"/>
      <w:autoSpaceDN w:val="0"/>
      <w:adjustRightInd w:val="0"/>
      <w:spacing w:after="0" w:line="240" w:lineRule="auto"/>
    </w:pPr>
    <w:rPr>
      <w:rFonts w:ascii="GHEA Grapalat" w:hAnsi="GHEA Grapalat" w:cs="GHEA Grapalat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065E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6F9293-3EF3-44CB-B3B3-F8F874227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410</Words>
  <Characters>2337</Characters>
  <Application>Microsoft Office Word</Application>
  <DocSecurity>0</DocSecurity>
  <Lines>19</Lines>
  <Paragraphs>5</Paragraphs>
  <ScaleCrop>false</ScaleCrop>
  <Company/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LEGAL</cp:lastModifiedBy>
  <cp:revision>44</cp:revision>
  <dcterms:created xsi:type="dcterms:W3CDTF">2024-11-15T09:01:00Z</dcterms:created>
  <dcterms:modified xsi:type="dcterms:W3CDTF">2026-08-10T05:02:00Z</dcterms:modified>
</cp:coreProperties>
</file>