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E97AD7E" w14:textId="785A3A04" w:rsidR="00EF42C4" w:rsidRDefault="00A72FB2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ԱՆՇԱՐԺ ԳՈՒՅՔ </w:t>
      </w:r>
      <w:r w:rsidR="001D7C92">
        <w:rPr>
          <w:rFonts w:ascii="GHEA Grapalat" w:hAnsi="GHEA Grapalat" w:cs="Arial"/>
          <w:b/>
          <w:sz w:val="24"/>
          <w:szCs w:val="24"/>
          <w:lang w:val="hy-AM"/>
        </w:rPr>
        <w:t>ՀԵՏ ՎԵՐՑՆԵԼՈՒ ԵՎ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6A538C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ՄԱՍԻՆ </w:t>
      </w:r>
      <w:r w:rsidR="00EF42C4"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15712DFB" w14:textId="5AE4C6B0" w:rsidR="001D7C92" w:rsidRDefault="00EF42C4" w:rsidP="001D7C92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>պ</w:t>
      </w:r>
      <w:r w:rsidRPr="00604437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</w:t>
      </w:r>
      <w:r w:rsidR="00E8632F" w:rsidRPr="00604437">
        <w:rPr>
          <w:rFonts w:ascii="GHEA Grapalat" w:hAnsi="GHEA Grapalat"/>
          <w:sz w:val="24"/>
          <w:szCs w:val="24"/>
          <w:lang w:val="hy-AM"/>
        </w:rPr>
        <w:t xml:space="preserve">(այսուհետ՝ Կոմիկտե) </w:t>
      </w:r>
      <w:r w:rsidRPr="00604437">
        <w:rPr>
          <w:rFonts w:ascii="GHEA Grapalat" w:hAnsi="GHEA Grapalat"/>
          <w:sz w:val="24"/>
          <w:szCs w:val="24"/>
          <w:lang w:val="hy-AM"/>
        </w:rPr>
        <w:t>է դիմ</w:t>
      </w:r>
      <w:r w:rsidR="00F275D0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1D7C92">
        <w:rPr>
          <w:rFonts w:ascii="GHEA Grapalat" w:hAnsi="GHEA Grapalat"/>
          <w:sz w:val="24"/>
          <w:szCs w:val="24"/>
          <w:lang w:val="hy-AM"/>
        </w:rPr>
        <w:t xml:space="preserve">քաղաքացի </w:t>
      </w:r>
      <w:r w:rsidR="001D7C92" w:rsidRPr="001D7C92">
        <w:rPr>
          <w:rFonts w:ascii="GHEA Grapalat" w:hAnsi="GHEA Grapalat"/>
          <w:sz w:val="24"/>
          <w:szCs w:val="24"/>
          <w:lang w:val="hy-AM"/>
        </w:rPr>
        <w:t xml:space="preserve">ՀՀ, Գեղարքունիքի մարզ, քաղաք Վարդենիս, Ռոմանի փողոց, 98/2 հասցեում գտնվող անշարժ գույքից </w:t>
      </w:r>
      <w:r w:rsidR="00AD3CDB" w:rsidRPr="001D7C92">
        <w:rPr>
          <w:rFonts w:ascii="GHEA Grapalat" w:hAnsi="GHEA Grapalat"/>
          <w:sz w:val="24"/>
          <w:szCs w:val="24"/>
          <w:lang w:val="hy-AM"/>
        </w:rPr>
        <w:t xml:space="preserve">(անշարժ գույքի նկատմամաբ իրավունքների պետական գրանցման N </w:t>
      </w:r>
      <w:r w:rsidR="006C4A87">
        <w:rPr>
          <w:rFonts w:ascii="GHEA Grapalat" w:hAnsi="GHEA Grapalat"/>
          <w:sz w:val="24"/>
          <w:szCs w:val="24"/>
          <w:lang w:val="hy-AM"/>
        </w:rPr>
        <w:t>30072026-05-0025</w:t>
      </w:r>
      <w:r w:rsidR="00AD3CDB" w:rsidRPr="001D7C92">
        <w:rPr>
          <w:rFonts w:ascii="GHEA Grapalat" w:hAnsi="GHEA Grapalat"/>
          <w:sz w:val="24"/>
          <w:szCs w:val="24"/>
          <w:lang w:val="hy-AM"/>
        </w:rPr>
        <w:t xml:space="preserve"> վկայական</w:t>
      </w:r>
      <w:r w:rsidR="00AD3CDB">
        <w:rPr>
          <w:rFonts w:ascii="GHEA Grapalat" w:hAnsi="GHEA Grapalat"/>
          <w:sz w:val="24"/>
          <w:szCs w:val="24"/>
          <w:lang w:val="hy-AM"/>
        </w:rPr>
        <w:t xml:space="preserve">, այսուհետ՝ անշարժ գույք) </w:t>
      </w:r>
      <w:r w:rsidR="001D7C92" w:rsidRPr="001D7C92">
        <w:rPr>
          <w:rFonts w:ascii="GHEA Grapalat" w:hAnsi="GHEA Grapalat"/>
          <w:sz w:val="24"/>
          <w:szCs w:val="24"/>
          <w:lang w:val="hy-AM"/>
        </w:rPr>
        <w:t xml:space="preserve">տարածք վարձակալության տրամադրելու խնդրանքով։ </w:t>
      </w:r>
    </w:p>
    <w:p w14:paraId="116E32AC" w14:textId="06ECF14B" w:rsidR="00F275D0" w:rsidRPr="00964AFC" w:rsidRDefault="00AD3CDB" w:rsidP="00964AFC">
      <w:pPr>
        <w:spacing w:before="0" w:after="0" w:line="360" w:lineRule="auto"/>
        <w:ind w:left="0" w:firstLine="576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1E1961">
        <w:rPr>
          <w:rFonts w:ascii="GHEA Grapalat" w:hAnsi="GHEA Grapalat"/>
          <w:sz w:val="24"/>
          <w:szCs w:val="24"/>
          <w:lang w:val="nb-NO"/>
        </w:rPr>
        <w:t>Հաշվի առնելով</w:t>
      </w:r>
      <w:r>
        <w:rPr>
          <w:rFonts w:ascii="GHEA Grapalat" w:hAnsi="GHEA Grapalat"/>
          <w:sz w:val="24"/>
          <w:szCs w:val="24"/>
          <w:lang w:val="nb-NO"/>
        </w:rPr>
        <w:t xml:space="preserve">, որ անշարժ </w:t>
      </w:r>
      <w:r w:rsidR="001D7C92" w:rsidRPr="001D7C92">
        <w:rPr>
          <w:rFonts w:ascii="GHEA Grapalat" w:hAnsi="GHEA Grapalat"/>
          <w:sz w:val="24"/>
          <w:szCs w:val="24"/>
          <w:lang w:val="hy-AM"/>
        </w:rPr>
        <w:t>գույք</w:t>
      </w:r>
      <w:r>
        <w:rPr>
          <w:rFonts w:ascii="GHEA Grapalat" w:hAnsi="GHEA Grapalat"/>
          <w:sz w:val="24"/>
          <w:szCs w:val="24"/>
          <w:lang w:val="hy-AM"/>
        </w:rPr>
        <w:t xml:space="preserve">ի տնօրինման լիազորությունն իրականացնում է Կադաստրի կոմիտեն </w:t>
      </w:r>
      <w:bookmarkStart w:id="0" w:name="_Hlk235192745"/>
      <w:r w:rsidR="001D7C92" w:rsidRPr="001D7C92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կոմիտեն </w:t>
      </w:r>
      <w:bookmarkEnd w:id="0"/>
      <w:r>
        <w:rPr>
          <w:rFonts w:ascii="GHEA Grapalat" w:hAnsi="GHEA Grapalat"/>
          <w:sz w:val="24"/>
          <w:szCs w:val="24"/>
          <w:lang w:val="hy-AM"/>
        </w:rPr>
        <w:t xml:space="preserve">դիմել էր Կադաստրի կոմիտեին վարձակալության վերաբերյալ դիրքորոշում տրամադրելու համար։ Ի պատասխան Կադաստրի կոմիտեն առաջարկել է անշարժ գույքը ամրացնել </w:t>
      </w:r>
      <w:bookmarkStart w:id="1" w:name="_Hlk235192940"/>
      <w:r w:rsidRPr="001D7C92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</w:t>
      </w:r>
      <w:r>
        <w:rPr>
          <w:rFonts w:ascii="GHEA Grapalat" w:hAnsi="GHEA Grapalat"/>
          <w:sz w:val="24"/>
          <w:szCs w:val="24"/>
          <w:lang w:val="hy-AM"/>
        </w:rPr>
        <w:t>ին</w:t>
      </w:r>
      <w:bookmarkEnd w:id="1"/>
      <w:r w:rsidR="001D7C92" w:rsidRPr="001D7C92">
        <w:rPr>
          <w:rFonts w:ascii="GHEA Grapalat" w:hAnsi="GHEA Grapalat"/>
          <w:sz w:val="24"/>
          <w:szCs w:val="24"/>
          <w:lang w:val="hy-AM"/>
        </w:rPr>
        <w:t>:</w:t>
      </w:r>
    </w:p>
    <w:p w14:paraId="191E47D5" w14:textId="2416A912" w:rsidR="00D2438D" w:rsidRPr="00882FF7" w:rsidRDefault="00AD3CDB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nb-NO"/>
        </w:rPr>
        <w:t>Ելնելով վերոգրյալից</w:t>
      </w:r>
      <w:r w:rsidR="00D2438D">
        <w:rPr>
          <w:rFonts w:ascii="GHEA Grapalat" w:hAnsi="GHEA Grapalat"/>
          <w:sz w:val="24"/>
          <w:szCs w:val="24"/>
          <w:lang w:val="nb-NO"/>
        </w:rPr>
        <w:t xml:space="preserve">, </w:t>
      </w:r>
      <w:r w:rsidR="00C160A1">
        <w:rPr>
          <w:rFonts w:ascii="GHEA Grapalat" w:hAnsi="GHEA Grapalat"/>
          <w:sz w:val="24"/>
          <w:szCs w:val="24"/>
          <w:lang w:val="nb-NO"/>
        </w:rPr>
        <w:t>ՀՀ ՏԿԵՆ պետական գույքի կառավարման կ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ոմիտեն</w:t>
      </w:r>
      <w:r w:rsidR="002479BB" w:rsidRPr="00F86FC9">
        <w:rPr>
          <w:rFonts w:ascii="GHEA Grapalat" w:hAnsi="GHEA Grapalat"/>
          <w:sz w:val="24"/>
          <w:szCs w:val="24"/>
          <w:lang w:val="hy-AM"/>
        </w:rPr>
        <w:t>՝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479BB" w:rsidRPr="00F86FC9">
        <w:rPr>
          <w:rFonts w:ascii="GHEA Grapalat" w:hAnsi="GHEA Grapalat"/>
          <w:sz w:val="24"/>
          <w:szCs w:val="24"/>
          <w:lang w:val="hy-AM"/>
        </w:rPr>
        <w:t>առաջնորդվելով</w:t>
      </w:r>
      <w:r w:rsidR="002479BB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811F21" w:rsidRPr="003C40EB">
        <w:rPr>
          <w:rFonts w:ascii="GHEA Grapalat" w:hAnsi="GHEA Grapalat"/>
          <w:sz w:val="24"/>
          <w:szCs w:val="24"/>
          <w:lang w:val="hy-AM"/>
        </w:rPr>
        <w:t>«Կ</w:t>
      </w:r>
      <w:r w:rsidR="00811F21" w:rsidRPr="003C40EB">
        <w:rPr>
          <w:rFonts w:ascii="GHEA Grapalat" w:hAnsi="GHEA Grapalat"/>
          <w:kern w:val="32"/>
          <w:sz w:val="24"/>
          <w:szCs w:val="24"/>
          <w:lang w:val="hy-AM"/>
        </w:rPr>
        <w:t>առավարչական իրավահարաբերությունների կարգավորման մասին</w:t>
      </w:r>
      <w:r w:rsidR="00811F21" w:rsidRPr="003C40E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11F21" w:rsidRPr="003C40EB">
        <w:rPr>
          <w:rFonts w:ascii="GHEA Grapalat" w:hAnsi="GHEA Grapalat"/>
          <w:kern w:val="32"/>
          <w:sz w:val="24"/>
          <w:szCs w:val="24"/>
          <w:lang w:val="hy-AM"/>
        </w:rPr>
        <w:t>օրենքի</w:t>
      </w:r>
      <w:r w:rsidR="000E128E">
        <w:rPr>
          <w:rFonts w:ascii="GHEA Grapalat" w:hAnsi="GHEA Grapalat"/>
          <w:sz w:val="24"/>
          <w:szCs w:val="24"/>
          <w:lang w:val="af-ZA"/>
        </w:rPr>
        <w:t xml:space="preserve"> </w:t>
      </w:r>
      <w:r w:rsidR="002479BB" w:rsidRPr="00FD26FA">
        <w:rPr>
          <w:rFonts w:ascii="GHEA Grapalat" w:hAnsi="GHEA Grapalat"/>
          <w:sz w:val="24"/>
          <w:szCs w:val="24"/>
          <w:lang w:val="nb-NO"/>
        </w:rPr>
        <w:t>պահանջներով</w:t>
      </w:r>
      <w:r w:rsidR="002479BB">
        <w:rPr>
          <w:rFonts w:ascii="GHEA Grapalat" w:hAnsi="GHEA Grapalat"/>
          <w:sz w:val="24"/>
          <w:szCs w:val="24"/>
          <w:lang w:val="fr-FR"/>
        </w:rPr>
        <w:t>,</w:t>
      </w:r>
      <w:r w:rsidR="002479BB" w:rsidRPr="00EC4F44">
        <w:rPr>
          <w:rFonts w:ascii="GHEA Grapalat" w:hAnsi="GHEA Grapalat"/>
          <w:sz w:val="24"/>
          <w:szCs w:val="24"/>
          <w:lang w:val="hy-AM"/>
        </w:rPr>
        <w:t xml:space="preserve"> 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է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2" w:name="_Hlk235192957"/>
      <w:r w:rsidR="00EF42C4" w:rsidRPr="00754557">
        <w:rPr>
          <w:rFonts w:ascii="GHEA Grapalat" w:hAnsi="GHEA Grapalat"/>
          <w:sz w:val="24"/>
          <w:szCs w:val="24"/>
          <w:lang w:val="fr-FR"/>
        </w:rPr>
        <w:t>«</w:t>
      </w:r>
      <w:r w:rsidR="003D4B29">
        <w:rPr>
          <w:rFonts w:ascii="GHEA Grapalat" w:hAnsi="GHEA Grapalat"/>
          <w:sz w:val="24"/>
          <w:szCs w:val="24"/>
          <w:lang w:val="fr-FR"/>
        </w:rPr>
        <w:t xml:space="preserve">Անշարժ գույք </w:t>
      </w:r>
      <w:r w:rsidR="00811F21">
        <w:rPr>
          <w:rFonts w:ascii="GHEA Grapalat" w:hAnsi="GHEA Grapalat"/>
          <w:sz w:val="24"/>
          <w:szCs w:val="24"/>
          <w:lang w:val="fr-FR"/>
        </w:rPr>
        <w:t>հետ վերցնելու և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2824A5" w:rsidRPr="00F86FC9">
        <w:rPr>
          <w:rFonts w:ascii="GHEA Grapalat" w:hAnsi="GHEA Grapalat"/>
          <w:sz w:val="24"/>
          <w:szCs w:val="24"/>
          <w:lang w:val="hy-AM"/>
        </w:rPr>
        <w:t>ամրացնելու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bookmarkEnd w:id="2"/>
      <w:r w:rsidR="00EF42C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2C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2C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2C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EF42C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2C4"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F42C4" w:rsidRPr="00F86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EF42C4" w:rsidRPr="0075455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3950" w:rsidRPr="00F86FC9">
        <w:rPr>
          <w:rFonts w:ascii="GHEA Grapalat" w:hAnsi="GHEA Grapalat"/>
          <w:sz w:val="24"/>
          <w:szCs w:val="24"/>
          <w:lang w:val="hy-AM"/>
        </w:rPr>
        <w:t>վերոնշյալ</w:t>
      </w:r>
      <w:r w:rsidR="001E3950" w:rsidRPr="001E3950">
        <w:rPr>
          <w:rFonts w:ascii="GHEA Grapalat" w:hAnsi="GHEA Grapalat"/>
          <w:sz w:val="24"/>
          <w:szCs w:val="24"/>
          <w:lang w:val="fr-FR"/>
        </w:rPr>
        <w:t xml:space="preserve"> </w:t>
      </w:r>
      <w:r w:rsidR="00811F21">
        <w:rPr>
          <w:rFonts w:ascii="GHEA Grapalat" w:hAnsi="GHEA Grapalat"/>
          <w:sz w:val="24"/>
          <w:szCs w:val="24"/>
          <w:lang w:val="fr-FR"/>
        </w:rPr>
        <w:t xml:space="preserve">անշարժ գույքը հետ վերցնել Կադաստրի կոմիտեից և ամրացնել </w:t>
      </w:r>
      <w:r w:rsidR="00811F21" w:rsidRPr="001D7C92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="00811F21">
        <w:rPr>
          <w:rFonts w:ascii="GHEA Grapalat" w:hAnsi="GHEA Grapalat"/>
          <w:sz w:val="24"/>
          <w:szCs w:val="24"/>
          <w:lang w:val="hy-AM"/>
        </w:rPr>
        <w:t>ին</w:t>
      </w:r>
      <w:r w:rsidR="00D2438D" w:rsidRPr="00882FF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14533253" w:rsidR="002479BB" w:rsidRPr="009E7116" w:rsidRDefault="00811F21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754557"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fr-FR"/>
        </w:rPr>
        <w:t>Անշարժ գույք հետ վերցնելու և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86FC9">
        <w:rPr>
          <w:rFonts w:ascii="GHEA Grapalat" w:hAnsi="GHEA Grapalat"/>
          <w:sz w:val="24"/>
          <w:szCs w:val="24"/>
          <w:lang w:val="hy-AM"/>
        </w:rPr>
        <w:t>ամրացնելու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754557">
        <w:rPr>
          <w:rFonts w:ascii="GHEA Grapalat" w:hAnsi="GHEA Grapalat"/>
          <w:sz w:val="24"/>
          <w:szCs w:val="24"/>
          <w:lang w:val="fr-FR"/>
        </w:rPr>
        <w:t xml:space="preserve">»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754557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8E4500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>
        <w:rPr>
          <w:rFonts w:ascii="GHEA Grapalat" w:hAnsi="GHEA Grapalat"/>
          <w:noProof/>
          <w:sz w:val="24"/>
          <w:szCs w:val="24"/>
        </w:rPr>
        <w:t>մբ</w:t>
      </w:r>
      <w:r w:rsidR="002479BB" w:rsidRPr="002479BB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>
        <w:rPr>
          <w:rFonts w:ascii="GHEA Grapalat" w:hAnsi="GHEA Grapalat"/>
          <w:noProof/>
          <w:sz w:val="24"/>
          <w:szCs w:val="24"/>
          <w:lang w:val="fr-FR"/>
        </w:rPr>
        <w:t>պետական և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>
        <w:rPr>
          <w:rFonts w:ascii="GHEA Grapalat" w:hAnsi="GHEA Grapalat"/>
          <w:noProof/>
          <w:sz w:val="24"/>
          <w:szCs w:val="24"/>
        </w:rPr>
        <w:t>ներ</w:t>
      </w:r>
      <w:r w:rsidR="00EF42C4" w:rsidRPr="008E4500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754557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E711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E7116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754557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666343EB" w14:textId="702B3283" w:rsidR="000F3D0A" w:rsidRPr="00882FF7" w:rsidRDefault="00EF42C4" w:rsidP="00811F21">
      <w:pPr>
        <w:pStyle w:val="a5"/>
        <w:ind w:firstLine="567"/>
        <w:jc w:val="both"/>
        <w:rPr>
          <w:lang w:val="hy-AM"/>
        </w:rPr>
      </w:pPr>
      <w:r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</w:t>
      </w:r>
      <w:r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ծրագրի </w:t>
      </w:r>
      <w:r w:rsidR="00FD26FA">
        <w:rPr>
          <w:rFonts w:ascii="GHEA Grapalat" w:hAnsi="GHEA Grapalat"/>
          <w:b w:val="0"/>
          <w:sz w:val="24"/>
          <w:szCs w:val="24"/>
          <w:lang w:val="hy-AM"/>
        </w:rPr>
        <w:t>6</w:t>
      </w:r>
      <w:r w:rsidR="00FD26FA" w:rsidRPr="00FD26FA">
        <w:rPr>
          <w:rFonts w:ascii="MS Mincho" w:eastAsia="MS Mincho" w:hAnsi="MS Mincho" w:cs="MS Mincho" w:hint="eastAsia"/>
          <w:b w:val="0"/>
          <w:sz w:val="24"/>
          <w:szCs w:val="24"/>
          <w:lang w:val="hy-AM"/>
        </w:rPr>
        <w:t>․</w:t>
      </w:r>
      <w:r w:rsidR="00FD26FA" w:rsidRPr="00FD26FA">
        <w:rPr>
          <w:rFonts w:ascii="GHEA Grapalat" w:hAnsi="GHEA Grapalat"/>
          <w:b w:val="0"/>
          <w:sz w:val="24"/>
          <w:szCs w:val="24"/>
          <w:lang w:val="hy-AM"/>
        </w:rPr>
        <w:t xml:space="preserve">7 </w:t>
      </w:r>
      <w:r w:rsidR="00887620">
        <w:rPr>
          <w:rFonts w:ascii="GHEA Grapalat" w:hAnsi="GHEA Grapalat"/>
          <w:b w:val="0"/>
          <w:sz w:val="24"/>
          <w:szCs w:val="24"/>
          <w:lang w:val="hy-AM"/>
        </w:rPr>
        <w:t xml:space="preserve">կետով </w:t>
      </w:r>
      <w:r w:rsidR="00FD26FA">
        <w:rPr>
          <w:rFonts w:ascii="GHEA Grapalat" w:hAnsi="GHEA Grapalat"/>
          <w:b w:val="0"/>
          <w:sz w:val="24"/>
          <w:szCs w:val="24"/>
          <w:lang w:val="hy-AM"/>
        </w:rPr>
        <w:t>«Պետական գույքի արդյունավետ կառավարում բաժ</w:t>
      </w:r>
      <w:r w:rsidR="000E128E">
        <w:rPr>
          <w:rFonts w:ascii="GHEA Grapalat" w:hAnsi="GHEA Grapalat"/>
          <w:b w:val="0"/>
          <w:sz w:val="24"/>
          <w:szCs w:val="24"/>
          <w:lang w:val="hy-AM"/>
        </w:rPr>
        <w:t>ն</w:t>
      </w:r>
      <w:r w:rsidR="00FD26FA">
        <w:rPr>
          <w:rFonts w:ascii="GHEA Grapalat" w:hAnsi="GHEA Grapalat"/>
          <w:b w:val="0"/>
          <w:sz w:val="24"/>
          <w:szCs w:val="24"/>
          <w:lang w:val="hy-AM"/>
        </w:rPr>
        <w:t xml:space="preserve">ում ամրագրված </w:t>
      </w:r>
      <w:r>
        <w:rPr>
          <w:rFonts w:ascii="GHEA Grapalat" w:hAnsi="GHEA Grapalat"/>
          <w:b w:val="0"/>
          <w:sz w:val="24"/>
          <w:szCs w:val="24"/>
          <w:lang w:val="hy-AM"/>
        </w:rPr>
        <w:t>ծրագրից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:</w:t>
      </w:r>
    </w:p>
    <w:sectPr w:rsidR="000F3D0A" w:rsidRPr="00882FF7" w:rsidSect="00882FF7">
      <w:footerReference w:type="default" r:id="rId8"/>
      <w:pgSz w:w="11907" w:h="16840" w:code="9"/>
      <w:pgMar w:top="36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EACFC" w14:textId="77777777" w:rsidR="00EB3D3C" w:rsidRDefault="00EB3D3C" w:rsidP="00552734">
      <w:pPr>
        <w:spacing w:before="0" w:after="0"/>
      </w:pPr>
      <w:r>
        <w:separator/>
      </w:r>
    </w:p>
  </w:endnote>
  <w:endnote w:type="continuationSeparator" w:id="0">
    <w:p w14:paraId="3F4DB67C" w14:textId="77777777" w:rsidR="00EB3D3C" w:rsidRDefault="00EB3D3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876026" w:rsidRDefault="00876026">
    <w:pPr>
      <w:pStyle w:val="ac"/>
    </w:pPr>
  </w:p>
  <w:p w14:paraId="20724278" w14:textId="77777777" w:rsidR="00876026" w:rsidRDefault="0087602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55027" w14:textId="77777777" w:rsidR="00EB3D3C" w:rsidRDefault="00EB3D3C" w:rsidP="00552734">
      <w:pPr>
        <w:spacing w:before="0" w:after="0"/>
      </w:pPr>
      <w:r>
        <w:separator/>
      </w:r>
    </w:p>
  </w:footnote>
  <w:footnote w:type="continuationSeparator" w:id="0">
    <w:p w14:paraId="1999A713" w14:textId="77777777" w:rsidR="00EB3D3C" w:rsidRDefault="00EB3D3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097A"/>
    <w:rsid w:val="00041E38"/>
    <w:rsid w:val="00055ADF"/>
    <w:rsid w:val="000640B6"/>
    <w:rsid w:val="0007090E"/>
    <w:rsid w:val="000753A5"/>
    <w:rsid w:val="00085349"/>
    <w:rsid w:val="00092927"/>
    <w:rsid w:val="00093EB4"/>
    <w:rsid w:val="00094B5D"/>
    <w:rsid w:val="000952CF"/>
    <w:rsid w:val="00095EAE"/>
    <w:rsid w:val="00096627"/>
    <w:rsid w:val="000A0368"/>
    <w:rsid w:val="000A22AB"/>
    <w:rsid w:val="000A2B5B"/>
    <w:rsid w:val="000A2E6E"/>
    <w:rsid w:val="000B27D8"/>
    <w:rsid w:val="000B3236"/>
    <w:rsid w:val="000B3672"/>
    <w:rsid w:val="000C2A67"/>
    <w:rsid w:val="000C7823"/>
    <w:rsid w:val="000D0C56"/>
    <w:rsid w:val="000D18F5"/>
    <w:rsid w:val="000D2E9A"/>
    <w:rsid w:val="000D34FD"/>
    <w:rsid w:val="000E128E"/>
    <w:rsid w:val="000E27E7"/>
    <w:rsid w:val="000E2DCF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028B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D7C92"/>
    <w:rsid w:val="001E014C"/>
    <w:rsid w:val="001E0729"/>
    <w:rsid w:val="001E2609"/>
    <w:rsid w:val="001E3447"/>
    <w:rsid w:val="001E3950"/>
    <w:rsid w:val="001E4C41"/>
    <w:rsid w:val="001E50F8"/>
    <w:rsid w:val="001E5156"/>
    <w:rsid w:val="001E55CD"/>
    <w:rsid w:val="001E579E"/>
    <w:rsid w:val="001E701E"/>
    <w:rsid w:val="001F0187"/>
    <w:rsid w:val="001F3BA0"/>
    <w:rsid w:val="001F3E10"/>
    <w:rsid w:val="001F6852"/>
    <w:rsid w:val="00203D90"/>
    <w:rsid w:val="00205894"/>
    <w:rsid w:val="00211806"/>
    <w:rsid w:val="00214BEF"/>
    <w:rsid w:val="0021565F"/>
    <w:rsid w:val="00216F81"/>
    <w:rsid w:val="00222CEC"/>
    <w:rsid w:val="00226959"/>
    <w:rsid w:val="00231776"/>
    <w:rsid w:val="00231F6E"/>
    <w:rsid w:val="0023432A"/>
    <w:rsid w:val="00234C4F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67C0E"/>
    <w:rsid w:val="00270934"/>
    <w:rsid w:val="00273D77"/>
    <w:rsid w:val="002765E1"/>
    <w:rsid w:val="00282303"/>
    <w:rsid w:val="002824A5"/>
    <w:rsid w:val="00282B31"/>
    <w:rsid w:val="00284EF5"/>
    <w:rsid w:val="00284F0D"/>
    <w:rsid w:val="00285EC5"/>
    <w:rsid w:val="0029748D"/>
    <w:rsid w:val="002A364C"/>
    <w:rsid w:val="002A6A9F"/>
    <w:rsid w:val="002B04DD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61B2"/>
    <w:rsid w:val="00340C6E"/>
    <w:rsid w:val="003449EC"/>
    <w:rsid w:val="00345C00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D4B29"/>
    <w:rsid w:val="003E2AD1"/>
    <w:rsid w:val="003E3299"/>
    <w:rsid w:val="003E4F0B"/>
    <w:rsid w:val="003F7C1E"/>
    <w:rsid w:val="00400F27"/>
    <w:rsid w:val="0040546B"/>
    <w:rsid w:val="0041275A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021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1145"/>
    <w:rsid w:val="0056528D"/>
    <w:rsid w:val="00566F10"/>
    <w:rsid w:val="00571889"/>
    <w:rsid w:val="00582D3E"/>
    <w:rsid w:val="0058477C"/>
    <w:rsid w:val="0059325A"/>
    <w:rsid w:val="005952F3"/>
    <w:rsid w:val="005A0CB7"/>
    <w:rsid w:val="005A271D"/>
    <w:rsid w:val="005B3192"/>
    <w:rsid w:val="005B3897"/>
    <w:rsid w:val="005B7831"/>
    <w:rsid w:val="005C3AFB"/>
    <w:rsid w:val="005D1804"/>
    <w:rsid w:val="005D1EE5"/>
    <w:rsid w:val="005D28C7"/>
    <w:rsid w:val="005D2D14"/>
    <w:rsid w:val="005D55D2"/>
    <w:rsid w:val="005E69BE"/>
    <w:rsid w:val="005E7FC1"/>
    <w:rsid w:val="005F0391"/>
    <w:rsid w:val="005F145A"/>
    <w:rsid w:val="00601111"/>
    <w:rsid w:val="0060111E"/>
    <w:rsid w:val="00604437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5663"/>
    <w:rsid w:val="006403A6"/>
    <w:rsid w:val="00641414"/>
    <w:rsid w:val="0065269A"/>
    <w:rsid w:val="006562E2"/>
    <w:rsid w:val="00672B08"/>
    <w:rsid w:val="0067320B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38C"/>
    <w:rsid w:val="006A5BC8"/>
    <w:rsid w:val="006B0B6E"/>
    <w:rsid w:val="006C2659"/>
    <w:rsid w:val="006C26E2"/>
    <w:rsid w:val="006C2802"/>
    <w:rsid w:val="006C4A87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05A6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7D0A75"/>
    <w:rsid w:val="00802057"/>
    <w:rsid w:val="00811F21"/>
    <w:rsid w:val="00813335"/>
    <w:rsid w:val="0081420B"/>
    <w:rsid w:val="00822F76"/>
    <w:rsid w:val="00843965"/>
    <w:rsid w:val="008439E4"/>
    <w:rsid w:val="0085176D"/>
    <w:rsid w:val="00856E1F"/>
    <w:rsid w:val="00857CFA"/>
    <w:rsid w:val="008621BA"/>
    <w:rsid w:val="00862A78"/>
    <w:rsid w:val="00862CC5"/>
    <w:rsid w:val="00866A9D"/>
    <w:rsid w:val="0087410F"/>
    <w:rsid w:val="00875127"/>
    <w:rsid w:val="008759F8"/>
    <w:rsid w:val="00876026"/>
    <w:rsid w:val="008762D8"/>
    <w:rsid w:val="00876869"/>
    <w:rsid w:val="008778D3"/>
    <w:rsid w:val="00882FF7"/>
    <w:rsid w:val="00887620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0F29"/>
    <w:rsid w:val="008C586B"/>
    <w:rsid w:val="008C6CEB"/>
    <w:rsid w:val="008C7214"/>
    <w:rsid w:val="008D0902"/>
    <w:rsid w:val="008D4985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0DBE"/>
    <w:rsid w:val="00912076"/>
    <w:rsid w:val="00912DEA"/>
    <w:rsid w:val="0091380E"/>
    <w:rsid w:val="00915FD0"/>
    <w:rsid w:val="0092117F"/>
    <w:rsid w:val="00944A63"/>
    <w:rsid w:val="00952100"/>
    <w:rsid w:val="00952A39"/>
    <w:rsid w:val="00960D9B"/>
    <w:rsid w:val="0096241F"/>
    <w:rsid w:val="00964AFC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2A85"/>
    <w:rsid w:val="00A36120"/>
    <w:rsid w:val="00A36E29"/>
    <w:rsid w:val="00A503AF"/>
    <w:rsid w:val="00A51E01"/>
    <w:rsid w:val="00A5325E"/>
    <w:rsid w:val="00A54101"/>
    <w:rsid w:val="00A55FF6"/>
    <w:rsid w:val="00A64466"/>
    <w:rsid w:val="00A717B9"/>
    <w:rsid w:val="00A72FB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3CDB"/>
    <w:rsid w:val="00AD3ECF"/>
    <w:rsid w:val="00AD44C8"/>
    <w:rsid w:val="00AD48BD"/>
    <w:rsid w:val="00AD60EE"/>
    <w:rsid w:val="00AE3CEA"/>
    <w:rsid w:val="00AE3D9E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27D1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0690"/>
    <w:rsid w:val="00B62EB6"/>
    <w:rsid w:val="00B63D29"/>
    <w:rsid w:val="00B66DD7"/>
    <w:rsid w:val="00B739DB"/>
    <w:rsid w:val="00B7636A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160A1"/>
    <w:rsid w:val="00C363AA"/>
    <w:rsid w:val="00C46A73"/>
    <w:rsid w:val="00C57EAB"/>
    <w:rsid w:val="00C61452"/>
    <w:rsid w:val="00C618D8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1A2"/>
    <w:rsid w:val="00CC03B9"/>
    <w:rsid w:val="00CC571F"/>
    <w:rsid w:val="00CD36F3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3524F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05E9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59C1"/>
    <w:rsid w:val="00E07AC2"/>
    <w:rsid w:val="00E15415"/>
    <w:rsid w:val="00E25A61"/>
    <w:rsid w:val="00E34F7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32F"/>
    <w:rsid w:val="00E92751"/>
    <w:rsid w:val="00E93DEE"/>
    <w:rsid w:val="00E94CF1"/>
    <w:rsid w:val="00E97FFE"/>
    <w:rsid w:val="00EA3BCA"/>
    <w:rsid w:val="00EA61AF"/>
    <w:rsid w:val="00EA6E4D"/>
    <w:rsid w:val="00EB3D3C"/>
    <w:rsid w:val="00EC3357"/>
    <w:rsid w:val="00EC3C65"/>
    <w:rsid w:val="00EC4AE2"/>
    <w:rsid w:val="00EC7002"/>
    <w:rsid w:val="00ED0DE1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86B"/>
    <w:rsid w:val="00F16E37"/>
    <w:rsid w:val="00F21772"/>
    <w:rsid w:val="00F21C1C"/>
    <w:rsid w:val="00F275D0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8529F"/>
    <w:rsid w:val="00F86FC9"/>
    <w:rsid w:val="00F90C27"/>
    <w:rsid w:val="00F9460B"/>
    <w:rsid w:val="00F97485"/>
    <w:rsid w:val="00F97B2D"/>
    <w:rsid w:val="00FA08FC"/>
    <w:rsid w:val="00FA14FE"/>
    <w:rsid w:val="00FA412B"/>
    <w:rsid w:val="00FB097B"/>
    <w:rsid w:val="00FB5FDF"/>
    <w:rsid w:val="00FC11CB"/>
    <w:rsid w:val="00FC14AB"/>
    <w:rsid w:val="00FC16AB"/>
    <w:rsid w:val="00FC36FC"/>
    <w:rsid w:val="00FC5D47"/>
    <w:rsid w:val="00FC7259"/>
    <w:rsid w:val="00FD014F"/>
    <w:rsid w:val="00FD26FA"/>
    <w:rsid w:val="00FD2DA1"/>
    <w:rsid w:val="00FD3504"/>
    <w:rsid w:val="00FD3982"/>
    <w:rsid w:val="00FD4900"/>
    <w:rsid w:val="00FE0275"/>
    <w:rsid w:val="00FE2301"/>
    <w:rsid w:val="00FF02DA"/>
    <w:rsid w:val="00FF32C9"/>
    <w:rsid w:val="00FF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paragraph" w:styleId="31">
    <w:name w:val="Body Text Indent 3"/>
    <w:basedOn w:val="a"/>
    <w:link w:val="32"/>
    <w:uiPriority w:val="99"/>
    <w:semiHidden/>
    <w:unhideWhenUsed/>
    <w:rsid w:val="001D7C92"/>
    <w:pPr>
      <w:spacing w:after="120"/>
      <w:ind w:left="360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D7C92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2411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https://mul2-spm.gov.am/tasks/565335/oneclick?token=d6b2fd7f6312cbfef9c5ee1381e21727</cp:keywords>
  <cp:lastModifiedBy>User</cp:lastModifiedBy>
  <cp:revision>263</cp:revision>
  <cp:lastPrinted>2021-01-15T06:21:00Z</cp:lastPrinted>
  <dcterms:created xsi:type="dcterms:W3CDTF">2020-06-17T10:50:00Z</dcterms:created>
  <dcterms:modified xsi:type="dcterms:W3CDTF">2026-08-05T07:41:00Z</dcterms:modified>
</cp:coreProperties>
</file>