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77472" w14:textId="77777777" w:rsidR="00840200" w:rsidRPr="00D03997" w:rsidRDefault="00840200" w:rsidP="00654F81">
      <w:pPr>
        <w:spacing w:after="280" w:line="360" w:lineRule="auto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D03997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ՆԱԽԱԳԻԾ</w:t>
      </w:r>
    </w:p>
    <w:p w14:paraId="21DB2E3B" w14:textId="77777777" w:rsidR="00840200" w:rsidRPr="00D03997" w:rsidRDefault="00840200" w:rsidP="00654F81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</w:pPr>
      <w:r w:rsidRPr="00D03997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708947BA" w14:textId="77777777" w:rsidR="00840200" w:rsidRPr="00D03997" w:rsidRDefault="00840200" w:rsidP="00654F81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</w:pPr>
      <w:r w:rsidRPr="00D03997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Ո Ր Ո Շ ՈՒ Մ</w:t>
      </w:r>
    </w:p>
    <w:p w14:paraId="5D91908C" w14:textId="1B75A082" w:rsidR="00840200" w:rsidRPr="00D03997" w:rsidRDefault="00840200" w:rsidP="00654F81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</w:pPr>
      <w:r w:rsidRPr="00D03997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 xml:space="preserve">______________ 2026 </w:t>
      </w:r>
      <w:proofErr w:type="spellStart"/>
      <w:r w:rsidRPr="00D03997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թվականի</w:t>
      </w:r>
      <w:proofErr w:type="spellEnd"/>
      <w:r w:rsidRPr="00D03997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 xml:space="preserve"> N ____-</w:t>
      </w:r>
      <w:r w:rsidR="009C3D0A" w:rsidRPr="00D03997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Լ</w:t>
      </w:r>
    </w:p>
    <w:p w14:paraId="34632CF1" w14:textId="77777777" w:rsidR="00840200" w:rsidRPr="00D03997" w:rsidRDefault="00840200" w:rsidP="00654F81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5BBFEA79" w14:textId="0D1B277E" w:rsidR="00840200" w:rsidRPr="00D03997" w:rsidRDefault="00840200" w:rsidP="00654F8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03997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ՀԱՅԱՍՏԱՆԻ ՀԱՆՐԱՊԵՏՈՒԹՅԱՆ ԿԱՌԱՎԱՐՈՒԹՅԱՆ 202</w:t>
      </w:r>
      <w:r w:rsidR="00F7050B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0</w:t>
      </w:r>
    </w:p>
    <w:p w14:paraId="5F1C4166" w14:textId="5DBC04E5" w:rsidR="00840200" w:rsidRPr="00D03997" w:rsidRDefault="00840200" w:rsidP="005728E7">
      <w:pPr>
        <w:spacing w:after="0" w:line="360" w:lineRule="auto"/>
        <w:ind w:firstLine="28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03997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 xml:space="preserve">ԹՎԱԿԱՆԻ </w:t>
      </w:r>
      <w:r w:rsidR="001A0D6D" w:rsidRPr="00D03997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ՄԱՐՏԻ</w:t>
      </w:r>
      <w:r w:rsidRPr="00D03997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 xml:space="preserve"> 2</w:t>
      </w:r>
      <w:r w:rsidR="009C3D0A" w:rsidRPr="00D03997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6</w:t>
      </w:r>
      <w:r w:rsidRPr="00D03997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 xml:space="preserve">-Ի N </w:t>
      </w:r>
      <w:r w:rsidR="00C36DF7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355</w:t>
      </w:r>
      <w:r w:rsidRPr="00D03997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-</w:t>
      </w:r>
      <w:r w:rsidR="009C3D0A" w:rsidRPr="00D03997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Լ</w:t>
      </w:r>
      <w:r w:rsidRPr="00D03997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 xml:space="preserve"> ՈՐՈՇՄԱՆ ՄԵՋ </w:t>
      </w:r>
      <w:r w:rsidR="00DF17AE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ՓՈՓՈԽՈՒԹՅՈՒՆ</w:t>
      </w:r>
      <w:r w:rsidR="005E0ABE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ՆԵՐ</w:t>
      </w:r>
      <w:r w:rsidR="00EB38B7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 xml:space="preserve"> </w:t>
      </w:r>
      <w:r w:rsidRPr="00D03997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ԿԱՏԱՐԵԼՈՒ ՄԱՍԻՆ</w:t>
      </w:r>
    </w:p>
    <w:p w14:paraId="5A05D493" w14:textId="77777777" w:rsidR="00840200" w:rsidRPr="00B14919" w:rsidRDefault="00840200" w:rsidP="00B1491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Հիմք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ընդունելով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«Նորմատիվ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իրավական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ակտերի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մասին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»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օրենքի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33-րդ և 34-րդ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հոդվածներ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</w:t>
      </w:r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`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Հայաստանի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Հանրապետության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կառավարությունը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ո ր ո շ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ու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gram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մ</w:t>
      </w:r>
      <w:r w:rsidRPr="00B14919">
        <w:rPr>
          <w:rFonts w:ascii="Cambria" w:eastAsia="Times New Roman" w:hAnsi="Cambria" w:cs="Cambria"/>
          <w:color w:val="000000"/>
          <w:sz w:val="24"/>
          <w:szCs w:val="24"/>
        </w:rPr>
        <w:t> </w:t>
      </w:r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r w:rsidRPr="00B14919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proofErr w:type="gram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.</w:t>
      </w:r>
    </w:p>
    <w:p w14:paraId="2CB8E22C" w14:textId="06166AB1" w:rsidR="00840200" w:rsidRPr="00B14919" w:rsidRDefault="00840200" w:rsidP="00B14919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1</w:t>
      </w:r>
      <w:r w:rsidRPr="00B14919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202</w:t>
      </w:r>
      <w:r w:rsidR="009C3D0A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3</w:t>
      </w:r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C3D0A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մարտի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2</w:t>
      </w:r>
      <w:r w:rsidR="009C3D0A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6</w:t>
      </w:r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-ի </w:t>
      </w:r>
      <w:r w:rsidR="00C47346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«</w:t>
      </w:r>
      <w:proofErr w:type="spellStart"/>
      <w:r w:rsidR="00216894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Տնտեսության</w:t>
      </w:r>
      <w:proofErr w:type="spellEnd"/>
      <w:r w:rsidR="00216894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16894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արդիականացման</w:t>
      </w:r>
      <w:proofErr w:type="spellEnd"/>
      <w:r w:rsidR="00216894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16894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նպատակային</w:t>
      </w:r>
      <w:proofErr w:type="spellEnd"/>
      <w:r w:rsidR="00216894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16894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ծրագրերը</w:t>
      </w:r>
      <w:proofErr w:type="spellEnd"/>
      <w:r w:rsidR="00216894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16894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="00216894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16894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C47346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441FB0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թիվ</w:t>
      </w:r>
      <w:proofErr w:type="spellEnd"/>
      <w:r w:rsidR="00441FB0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="00216894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355</w:t>
      </w:r>
      <w:r w:rsidR="00441FB0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-</w:t>
      </w:r>
      <w:r w:rsidR="00C47346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Լ</w:t>
      </w:r>
      <w:r w:rsidR="00441FB0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41FB0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3B500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(</w:t>
      </w:r>
      <w:r w:rsidR="003B500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այսուհետ՝ որոշում</w:t>
      </w:r>
      <w:r w:rsidR="003B500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)</w:t>
      </w:r>
      <w:r w:rsidR="00441FB0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491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</w:rPr>
        <w:t>կատարել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16894" w:rsidRPr="00B1491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</w:rPr>
        <w:t>փոփոխություն</w:t>
      </w:r>
      <w:r w:rsidR="005E0ABE" w:rsidRPr="00B1491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</w:rPr>
        <w:t>նեը</w:t>
      </w:r>
      <w:r w:rsidR="00216894" w:rsidRPr="00B1491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</w:rPr>
        <w:t>ը</w:t>
      </w:r>
      <w:proofErr w:type="spellEnd"/>
      <w:r w:rsidRPr="00B14919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</w:rPr>
        <w:t>․</w:t>
      </w:r>
    </w:p>
    <w:p w14:paraId="153092A0" w14:textId="30797E85" w:rsidR="0083695A" w:rsidRPr="00B14919" w:rsidRDefault="00207C02" w:rsidP="00B14919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</w:pPr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1)</w:t>
      </w:r>
      <w:proofErr w:type="spellStart"/>
      <w:r w:rsidR="009E3895" w:rsidRPr="00B14919">
        <w:rPr>
          <w:rFonts w:ascii="GHEA Grapalat" w:eastAsia="Times New Roman" w:hAnsi="GHEA Grapalat" w:cs="Arial"/>
          <w:color w:val="000000"/>
          <w:sz w:val="24"/>
          <w:szCs w:val="24"/>
        </w:rPr>
        <w:t>որոշմ</w:t>
      </w:r>
      <w:r w:rsidR="00FB5260" w:rsidRPr="00B14919">
        <w:rPr>
          <w:rFonts w:ascii="GHEA Grapalat" w:eastAsia="Times New Roman" w:hAnsi="GHEA Grapalat" w:cs="Arial"/>
          <w:color w:val="000000"/>
          <w:sz w:val="24"/>
          <w:szCs w:val="24"/>
        </w:rPr>
        <w:t>ան</w:t>
      </w:r>
      <w:proofErr w:type="spellEnd"/>
      <w:r w:rsidR="008F0E1A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r w:rsidR="00EA628B" w:rsidRPr="00B1491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թիվ 2-րդ</w:t>
      </w:r>
      <w:r w:rsidR="00FB5260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FB5260" w:rsidRPr="00B14919">
        <w:rPr>
          <w:rFonts w:ascii="GHEA Grapalat" w:eastAsia="Times New Roman" w:hAnsi="GHEA Grapalat" w:cs="Arial"/>
          <w:color w:val="000000"/>
          <w:sz w:val="24"/>
          <w:szCs w:val="24"/>
        </w:rPr>
        <w:t>հավելվածի</w:t>
      </w:r>
      <w:proofErr w:type="spellEnd"/>
      <w:r w:rsidR="00FB5260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r w:rsidR="008232EE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3-րդ </w:t>
      </w:r>
      <w:proofErr w:type="spellStart"/>
      <w:r w:rsidR="008232EE" w:rsidRPr="00B14919">
        <w:rPr>
          <w:rFonts w:ascii="GHEA Grapalat" w:eastAsia="Times New Roman" w:hAnsi="GHEA Grapalat" w:cs="Arial"/>
          <w:color w:val="000000"/>
          <w:sz w:val="24"/>
          <w:szCs w:val="24"/>
        </w:rPr>
        <w:t>կետի</w:t>
      </w:r>
      <w:proofErr w:type="spellEnd"/>
      <w:r w:rsidR="008232EE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2-րդ </w:t>
      </w:r>
      <w:proofErr w:type="spellStart"/>
      <w:r w:rsidR="008232EE" w:rsidRPr="00B14919">
        <w:rPr>
          <w:rFonts w:ascii="GHEA Grapalat" w:eastAsia="Times New Roman" w:hAnsi="GHEA Grapalat" w:cs="Arial"/>
          <w:color w:val="000000"/>
          <w:sz w:val="24"/>
          <w:szCs w:val="24"/>
        </w:rPr>
        <w:t>ենթակետ</w:t>
      </w:r>
      <w:r w:rsidR="005E0ABE" w:rsidRPr="00B14919">
        <w:rPr>
          <w:rFonts w:ascii="GHEA Grapalat" w:eastAsia="Times New Roman" w:hAnsi="GHEA Grapalat" w:cs="Arial"/>
          <w:color w:val="000000"/>
          <w:sz w:val="24"/>
          <w:szCs w:val="24"/>
        </w:rPr>
        <w:t>ում</w:t>
      </w:r>
      <w:proofErr w:type="spellEnd"/>
      <w:r w:rsidR="008232EE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, </w:t>
      </w:r>
      <w:r w:rsidR="00B57707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4-րդ </w:t>
      </w:r>
      <w:proofErr w:type="spellStart"/>
      <w:r w:rsidR="00B57707" w:rsidRPr="00B14919">
        <w:rPr>
          <w:rFonts w:ascii="GHEA Grapalat" w:eastAsia="Times New Roman" w:hAnsi="GHEA Grapalat" w:cs="Arial"/>
          <w:color w:val="000000"/>
          <w:sz w:val="24"/>
          <w:szCs w:val="24"/>
        </w:rPr>
        <w:t>կետի</w:t>
      </w:r>
      <w:proofErr w:type="spellEnd"/>
      <w:r w:rsidR="00B57707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2-րդ </w:t>
      </w:r>
      <w:proofErr w:type="spellStart"/>
      <w:r w:rsidR="00B57707" w:rsidRPr="00B14919">
        <w:rPr>
          <w:rFonts w:ascii="GHEA Grapalat" w:eastAsia="Times New Roman" w:hAnsi="GHEA Grapalat" w:cs="Arial"/>
          <w:color w:val="000000"/>
          <w:sz w:val="24"/>
          <w:szCs w:val="24"/>
        </w:rPr>
        <w:t>ենթակետ</w:t>
      </w:r>
      <w:r w:rsidR="005E0ABE" w:rsidRPr="00B14919">
        <w:rPr>
          <w:rFonts w:ascii="GHEA Grapalat" w:eastAsia="Times New Roman" w:hAnsi="GHEA Grapalat" w:cs="Arial"/>
          <w:color w:val="000000"/>
          <w:sz w:val="24"/>
          <w:szCs w:val="24"/>
        </w:rPr>
        <w:t>ում</w:t>
      </w:r>
      <w:proofErr w:type="spellEnd"/>
      <w:r w:rsidR="00B57707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r w:rsidR="009C3378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«</w:t>
      </w:r>
      <w:proofErr w:type="spellStart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գիտությունների</w:t>
      </w:r>
      <w:proofErr w:type="spellEnd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դոկտորի</w:t>
      </w:r>
      <w:proofErr w:type="spellEnd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(Doctor of Philosophy) </w:t>
      </w:r>
      <w:proofErr w:type="spellStart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կամ</w:t>
      </w:r>
      <w:proofErr w:type="spellEnd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դրան</w:t>
      </w:r>
      <w:proofErr w:type="spellEnd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հավասարեցված</w:t>
      </w:r>
      <w:proofErr w:type="spellEnd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գիտական</w:t>
      </w:r>
      <w:proofErr w:type="spellEnd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այլ</w:t>
      </w:r>
      <w:proofErr w:type="spellEnd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="00CD457B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աստիճան</w:t>
      </w:r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ունեցող</w:t>
      </w:r>
      <w:proofErr w:type="spellEnd"/>
      <w:r w:rsidR="009C3378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»</w:t>
      </w:r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բառերը</w:t>
      </w:r>
      <w:proofErr w:type="spellEnd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փոխարինել</w:t>
      </w:r>
      <w:proofErr w:type="spellEnd"/>
      <w:r w:rsidR="009C3378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«</w:t>
      </w:r>
      <w:proofErr w:type="spellStart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դոկտորի</w:t>
      </w:r>
      <w:proofErr w:type="spellEnd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կամ</w:t>
      </w:r>
      <w:proofErr w:type="spellEnd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գիտությունների</w:t>
      </w:r>
      <w:proofErr w:type="spellEnd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թեկնածուի</w:t>
      </w:r>
      <w:proofErr w:type="spellEnd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(Doctor of Philosophy) </w:t>
      </w:r>
      <w:proofErr w:type="spellStart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կամ</w:t>
      </w:r>
      <w:proofErr w:type="spellEnd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դրան</w:t>
      </w:r>
      <w:proofErr w:type="spellEnd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հավասարեցված</w:t>
      </w:r>
      <w:proofErr w:type="spellEnd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գիտական</w:t>
      </w:r>
      <w:proofErr w:type="spellEnd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այլ</w:t>
      </w:r>
      <w:proofErr w:type="spellEnd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2793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աստիճան</w:t>
      </w:r>
      <w:proofErr w:type="spellEnd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9365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ունեցող</w:t>
      </w:r>
      <w:proofErr w:type="spellEnd"/>
      <w:r w:rsidR="00E80AC7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»</w:t>
      </w:r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5755D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բառերով</w:t>
      </w:r>
      <w:proofErr w:type="spellEnd"/>
      <w:r w:rsidR="002863EF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,</w:t>
      </w:r>
    </w:p>
    <w:p w14:paraId="588833AE" w14:textId="5E4DF901" w:rsidR="00321301" w:rsidRPr="00B14919" w:rsidRDefault="002863EF" w:rsidP="00B14919">
      <w:pPr>
        <w:shd w:val="clear" w:color="auto" w:fill="FFFFFF"/>
        <w:spacing w:after="0" w:line="360" w:lineRule="auto"/>
        <w:ind w:firstLine="36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2)</w:t>
      </w:r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որոշման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r w:rsidRPr="00B1491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թիվ 2-րդ</w:t>
      </w:r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հավելվածի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3-րդ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կետի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2-րդ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ենթակետ</w:t>
      </w:r>
      <w:r w:rsidR="00EB38B7" w:rsidRPr="00B14919">
        <w:rPr>
          <w:rFonts w:ascii="GHEA Grapalat" w:eastAsia="Times New Roman" w:hAnsi="GHEA Grapalat" w:cs="Arial"/>
          <w:color w:val="000000"/>
          <w:sz w:val="24"/>
          <w:szCs w:val="24"/>
        </w:rPr>
        <w:t>ի</w:t>
      </w:r>
      <w:proofErr w:type="spellEnd"/>
      <w:r w:rsidR="00EB38B7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ա</w:t>
      </w:r>
      <w:r w:rsidR="000725F3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) </w:t>
      </w:r>
      <w:r w:rsidR="000725F3" w:rsidRPr="00B1491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պարբերությու</w:t>
      </w:r>
      <w:r w:rsidR="00321301" w:rsidRPr="00B1491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նը շարադրել հետևյալ խմբագրությամբ</w:t>
      </w:r>
      <w:r w:rsidR="00321301" w:rsidRPr="00B14919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7AE35B1B" w14:textId="4EF0649A" w:rsidR="00321301" w:rsidRPr="00B14919" w:rsidRDefault="00321301" w:rsidP="00B14919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</w:pPr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«</w:t>
      </w:r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ա.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ավարտել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է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ծրագրին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դիմելու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տարում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հրապարակված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QS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համաշխարհային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համալսարանների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վարկանիշի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(QS World University Rankings)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առաջատար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400 (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չորս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հարյուր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) ԲՈՒՀ-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երից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որևէ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մեկը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և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ստացել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է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բակալավրի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,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մագիստրոսի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կամ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գիտությունների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թեկնածուի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կամ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դոկտորի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որակավորում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/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աստիճան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(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կամ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տվյալ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երկրում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ընդունված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համապատասխան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այլ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բարձրագույն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կրթական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որակավորում</w:t>
      </w:r>
      <w:proofErr w:type="spellEnd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/</w:t>
      </w:r>
      <w:proofErr w:type="spell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աստիճան</w:t>
      </w:r>
      <w:proofErr w:type="spellEnd"/>
      <w:proofErr w:type="gramStart"/>
      <w:r w:rsidR="001C084F" w:rsidRPr="00B14919">
        <w:rPr>
          <w:rFonts w:ascii="GHEA Grapalat" w:eastAsia="Times New Roman" w:hAnsi="GHEA Grapalat" w:cs="Arial"/>
          <w:color w:val="000000"/>
          <w:sz w:val="24"/>
          <w:szCs w:val="24"/>
        </w:rPr>
        <w:t>),</w:t>
      </w:r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»</w:t>
      </w:r>
      <w:proofErr w:type="gramEnd"/>
      <w:r w:rsidR="001672C5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,</w:t>
      </w:r>
    </w:p>
    <w:p w14:paraId="18065CF4" w14:textId="6BF26318" w:rsidR="002C1175" w:rsidRPr="00B14919" w:rsidRDefault="002C1175" w:rsidP="00B14919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000000"/>
          <w:sz w:val="24"/>
          <w:szCs w:val="24"/>
        </w:rPr>
      </w:pPr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3)</w:t>
      </w:r>
      <w:r w:rsidRPr="00B14919">
        <w:rPr>
          <w:rFonts w:ascii="GHEA Grapalat" w:hAnsi="GHEA Grapalat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որոշման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r w:rsidRPr="00B1491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թիվ 2-րդ</w:t>
      </w:r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հավելվածի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13-րդ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կետը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շարադրել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հետևյալ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խմբագրությամբ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>.</w:t>
      </w:r>
    </w:p>
    <w:p w14:paraId="51DD17BF" w14:textId="733A9284" w:rsidR="002863EF" w:rsidRPr="00B14919" w:rsidRDefault="002C1175" w:rsidP="00B14919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</w:pPr>
      <w:r w:rsidRPr="00B14919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«</w:t>
      </w:r>
      <w:proofErr w:type="gram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13.Նպատակային</w:t>
      </w:r>
      <w:proofErr w:type="gram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ծրագրի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իմաստով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դոկտորի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համարժեք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՝ PhD, Doctor of Philosophy)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գիտական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աստիճան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ունեցող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ԲՈՈՒՄ է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համարվում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գիտությունների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թեկնածուի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(Doctor of Philosophy)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գիտությունների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դոկտորի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դրան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հավասարեցված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գիտական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այլ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աստիճան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ունեցող</w:t>
      </w:r>
      <w:proofErr w:type="spellEnd"/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ԲՈՈՒՄ-ը»:</w:t>
      </w:r>
    </w:p>
    <w:p w14:paraId="319C9B27" w14:textId="3312788F" w:rsidR="00207C02" w:rsidRPr="00B14919" w:rsidRDefault="00F2492B" w:rsidP="00B14919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</w:pPr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lastRenderedPageBreak/>
        <w:t>2</w:t>
      </w:r>
      <w:r w:rsidRPr="00B14919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</w:rPr>
        <w:t>․</w:t>
      </w:r>
      <w:r w:rsidR="00207C02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Սույն </w:t>
      </w:r>
      <w:proofErr w:type="spellStart"/>
      <w:r w:rsidR="0046332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որոշմա</w:t>
      </w:r>
      <w:r w:rsidR="00DD70EC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մբ</w:t>
      </w:r>
      <w:proofErr w:type="spellEnd"/>
      <w:r w:rsidR="00DD70EC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D70EC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="00DD70EC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D70EC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կարգավորում</w:t>
      </w:r>
      <w:r w:rsidR="00810EB4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ներ</w:t>
      </w:r>
      <w:r w:rsidR="00DD70EC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ը</w:t>
      </w:r>
      <w:proofErr w:type="spellEnd"/>
      <w:r w:rsidR="00DD70EC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D70EC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տարածվում</w:t>
      </w:r>
      <w:proofErr w:type="spellEnd"/>
      <w:r w:rsidR="00DD70EC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10EB4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են</w:t>
      </w:r>
      <w:proofErr w:type="spellEnd"/>
      <w:r w:rsidR="00A4343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2022 </w:t>
      </w:r>
      <w:proofErr w:type="spellStart"/>
      <w:r w:rsidR="00A4343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A4343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4343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A4343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9-ից </w:t>
      </w:r>
      <w:proofErr w:type="spellStart"/>
      <w:r w:rsidR="00A4343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ծագած</w:t>
      </w:r>
      <w:proofErr w:type="spellEnd"/>
      <w:r w:rsidR="00A4343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4343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հարաբերությունների</w:t>
      </w:r>
      <w:proofErr w:type="spellEnd"/>
      <w:r w:rsidR="00A4343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43439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8A16A2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:</w:t>
      </w:r>
    </w:p>
    <w:p w14:paraId="4F4CF08F" w14:textId="7A15F883" w:rsidR="008A16A2" w:rsidRPr="00B14919" w:rsidRDefault="008A16A2" w:rsidP="00B14919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3.</w:t>
      </w:r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Էկոնոմիկայի նախարարությանը՝ սույ</w:t>
      </w:r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ն</w:t>
      </w:r>
      <w:r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որոշումն ուժի մեջ մտնելուց</w:t>
      </w:r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հետո՝ 30-օրվա ընթ</w:t>
      </w:r>
      <w:r w:rsidR="00973034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ա</w:t>
      </w:r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ցքում իրականացնել վերահաշվարկ </w:t>
      </w:r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և </w:t>
      </w:r>
      <w:proofErr w:type="spellStart"/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կարգավորման</w:t>
      </w:r>
      <w:proofErr w:type="spellEnd"/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արդյունքում</w:t>
      </w:r>
      <w:proofErr w:type="spellEnd"/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592F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ապահովել</w:t>
      </w:r>
      <w:proofErr w:type="spellEnd"/>
      <w:r w:rsidR="00C0592F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վճարման</w:t>
      </w:r>
      <w:proofErr w:type="spellEnd"/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ենթակա</w:t>
      </w:r>
      <w:proofErr w:type="spellEnd"/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գումարներ</w:t>
      </w:r>
      <w:r w:rsidR="00C0592F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ի</w:t>
      </w:r>
      <w:proofErr w:type="spellEnd"/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փոխանց</w:t>
      </w:r>
      <w:r w:rsidR="00C0592F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ումը</w:t>
      </w:r>
      <w:proofErr w:type="spellEnd"/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14951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շահառուներին</w:t>
      </w:r>
      <w:proofErr w:type="spellEnd"/>
      <w:r w:rsidR="00C0592F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։</w:t>
      </w:r>
    </w:p>
    <w:p w14:paraId="59A7FDFF" w14:textId="73B488F6" w:rsidR="00840200" w:rsidRPr="00B14919" w:rsidRDefault="001B7852" w:rsidP="00B14919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1491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4</w:t>
      </w:r>
      <w:r w:rsidR="00840200" w:rsidRPr="00B1491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  <w:r w:rsidR="00840200" w:rsidRPr="00B14919">
        <w:rPr>
          <w:rFonts w:ascii="Cambria" w:eastAsia="Times New Roman" w:hAnsi="Cambria" w:cs="Cambria"/>
          <w:color w:val="000000"/>
          <w:sz w:val="24"/>
          <w:szCs w:val="24"/>
          <w:shd w:val="clear" w:color="auto" w:fill="FFFFFF"/>
          <w:lang w:val="hy-AM"/>
        </w:rPr>
        <w:t> </w:t>
      </w:r>
      <w:r w:rsidR="00840200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0200" w:rsidRPr="00B1491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840200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0200" w:rsidRPr="00B1491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="00840200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0200" w:rsidRPr="00B1491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ուժի</w:t>
      </w:r>
      <w:r w:rsidR="00840200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0200" w:rsidRPr="00B1491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="00840200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0200" w:rsidRPr="00B1491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840200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0200" w:rsidRPr="00B1491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մտնում</w:t>
      </w:r>
      <w:r w:rsidR="00840200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0200" w:rsidRPr="00B1491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հրապարակմանը</w:t>
      </w:r>
      <w:r w:rsidR="00840200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0200" w:rsidRPr="00B1491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="00840200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0200" w:rsidRPr="00B1491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="00840200" w:rsidRPr="00B1491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453D631" w14:textId="77777777" w:rsidR="00977410" w:rsidRDefault="00977410" w:rsidP="00654F81">
      <w:pPr>
        <w:spacing w:before="240" w:after="240" w:line="360" w:lineRule="auto"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</w:pPr>
    </w:p>
    <w:p w14:paraId="1CC80BC3" w14:textId="173917D4" w:rsidR="00840200" w:rsidRPr="00B848B0" w:rsidRDefault="00840200" w:rsidP="00654F81">
      <w:pPr>
        <w:spacing w:before="240" w:after="24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14:paraId="4177EF70" w14:textId="66962B4A" w:rsidR="00840200" w:rsidRPr="00B848B0" w:rsidRDefault="0036392D" w:rsidP="00654F81">
      <w:pPr>
        <w:spacing w:before="280" w:after="28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վարչապե</w:t>
      </w:r>
      <w:r w:rsidRPr="00654F81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տ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ab/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ab/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ab/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840200" w:rsidRPr="00B848B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</w:t>
      </w:r>
      <w:r w:rsidR="00840200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. </w:t>
      </w:r>
      <w:r w:rsidR="00840200" w:rsidRPr="00B848B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Փաշինյան</w:t>
      </w:r>
    </w:p>
    <w:p w14:paraId="31296CFC" w14:textId="3C396515" w:rsidR="00840200" w:rsidRPr="00B848B0" w:rsidRDefault="00840200" w:rsidP="00654F81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2026 թ. ____________</w:t>
      </w:r>
      <w:r w:rsidRPr="00B848B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ab/>
      </w:r>
      <w:r w:rsidR="0036392D"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___</w:t>
      </w:r>
      <w:r w:rsidRPr="00B848B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___</w:t>
      </w:r>
    </w:p>
    <w:p w14:paraId="1D46DC76" w14:textId="416B1836" w:rsidR="00840200" w:rsidRPr="005B672F" w:rsidRDefault="00840200" w:rsidP="00654F81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B672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Երևան </w:t>
      </w:r>
    </w:p>
    <w:sectPr w:rsidR="00840200" w:rsidRPr="005B672F" w:rsidSect="005807C7">
      <w:pgSz w:w="12240" w:h="15840"/>
      <w:pgMar w:top="450" w:right="758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9D693" w14:textId="77777777" w:rsidR="00B648AD" w:rsidRDefault="00B648AD" w:rsidP="00441FB0">
      <w:pPr>
        <w:spacing w:after="0" w:line="240" w:lineRule="auto"/>
      </w:pPr>
      <w:r>
        <w:separator/>
      </w:r>
    </w:p>
  </w:endnote>
  <w:endnote w:type="continuationSeparator" w:id="0">
    <w:p w14:paraId="69791339" w14:textId="77777777" w:rsidR="00B648AD" w:rsidRDefault="00B648AD" w:rsidP="00441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3E24C" w14:textId="77777777" w:rsidR="00B648AD" w:rsidRDefault="00B648AD" w:rsidP="00441FB0">
      <w:pPr>
        <w:spacing w:after="0" w:line="240" w:lineRule="auto"/>
      </w:pPr>
      <w:r>
        <w:separator/>
      </w:r>
    </w:p>
  </w:footnote>
  <w:footnote w:type="continuationSeparator" w:id="0">
    <w:p w14:paraId="0EDADE4F" w14:textId="77777777" w:rsidR="00B648AD" w:rsidRDefault="00B648AD" w:rsidP="00441F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46874"/>
    <w:multiLevelType w:val="hybridMultilevel"/>
    <w:tmpl w:val="9CA29F5A"/>
    <w:lvl w:ilvl="0" w:tplc="13B2E28C">
      <w:start w:val="1"/>
      <w:numFmt w:val="decimal"/>
      <w:lvlText w:val="%1)"/>
      <w:lvlJc w:val="left"/>
      <w:pPr>
        <w:ind w:left="7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num w:numId="1" w16cid:durableId="1122651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C87"/>
    <w:rsid w:val="00020A37"/>
    <w:rsid w:val="0002363B"/>
    <w:rsid w:val="00024BB8"/>
    <w:rsid w:val="000461DA"/>
    <w:rsid w:val="000725F3"/>
    <w:rsid w:val="000E184A"/>
    <w:rsid w:val="001643F8"/>
    <w:rsid w:val="001658BE"/>
    <w:rsid w:val="001672C5"/>
    <w:rsid w:val="00180C71"/>
    <w:rsid w:val="001A0D6D"/>
    <w:rsid w:val="001B142D"/>
    <w:rsid w:val="001B4845"/>
    <w:rsid w:val="001B7852"/>
    <w:rsid w:val="001C084F"/>
    <w:rsid w:val="001E6531"/>
    <w:rsid w:val="0020444D"/>
    <w:rsid w:val="00207C02"/>
    <w:rsid w:val="00216894"/>
    <w:rsid w:val="00224013"/>
    <w:rsid w:val="002412B4"/>
    <w:rsid w:val="00241775"/>
    <w:rsid w:val="002434EE"/>
    <w:rsid w:val="00243596"/>
    <w:rsid w:val="00246A04"/>
    <w:rsid w:val="00247527"/>
    <w:rsid w:val="0027414F"/>
    <w:rsid w:val="002863EF"/>
    <w:rsid w:val="002B1690"/>
    <w:rsid w:val="002B1E05"/>
    <w:rsid w:val="002B29F7"/>
    <w:rsid w:val="002C1175"/>
    <w:rsid w:val="002D6E64"/>
    <w:rsid w:val="002F65F7"/>
    <w:rsid w:val="00321301"/>
    <w:rsid w:val="0036392D"/>
    <w:rsid w:val="003659A9"/>
    <w:rsid w:val="00371766"/>
    <w:rsid w:val="00381554"/>
    <w:rsid w:val="003917D8"/>
    <w:rsid w:val="003A4425"/>
    <w:rsid w:val="003B500D"/>
    <w:rsid w:val="003C2D45"/>
    <w:rsid w:val="003D391B"/>
    <w:rsid w:val="00420672"/>
    <w:rsid w:val="00437817"/>
    <w:rsid w:val="00441FB0"/>
    <w:rsid w:val="00463321"/>
    <w:rsid w:val="00463568"/>
    <w:rsid w:val="00465E39"/>
    <w:rsid w:val="00486B3E"/>
    <w:rsid w:val="005003BE"/>
    <w:rsid w:val="0050575E"/>
    <w:rsid w:val="00514951"/>
    <w:rsid w:val="00530E9E"/>
    <w:rsid w:val="0053111D"/>
    <w:rsid w:val="005728E7"/>
    <w:rsid w:val="005807C7"/>
    <w:rsid w:val="00590556"/>
    <w:rsid w:val="005A14CE"/>
    <w:rsid w:val="005B672F"/>
    <w:rsid w:val="005E0ABE"/>
    <w:rsid w:val="005F215D"/>
    <w:rsid w:val="006425A8"/>
    <w:rsid w:val="00654F81"/>
    <w:rsid w:val="00672037"/>
    <w:rsid w:val="006949EF"/>
    <w:rsid w:val="006A79AC"/>
    <w:rsid w:val="006B2928"/>
    <w:rsid w:val="006E1AA8"/>
    <w:rsid w:val="006E36FE"/>
    <w:rsid w:val="00713916"/>
    <w:rsid w:val="00720378"/>
    <w:rsid w:val="0073678C"/>
    <w:rsid w:val="007446BB"/>
    <w:rsid w:val="0077707D"/>
    <w:rsid w:val="00790668"/>
    <w:rsid w:val="00790861"/>
    <w:rsid w:val="00793659"/>
    <w:rsid w:val="007A7F5A"/>
    <w:rsid w:val="007B5798"/>
    <w:rsid w:val="007B631B"/>
    <w:rsid w:val="007B76C5"/>
    <w:rsid w:val="007C0AA3"/>
    <w:rsid w:val="007D168C"/>
    <w:rsid w:val="007D6C9D"/>
    <w:rsid w:val="007F443F"/>
    <w:rsid w:val="0080414E"/>
    <w:rsid w:val="00810EB4"/>
    <w:rsid w:val="00812327"/>
    <w:rsid w:val="008232EE"/>
    <w:rsid w:val="0083695A"/>
    <w:rsid w:val="00840200"/>
    <w:rsid w:val="00851835"/>
    <w:rsid w:val="00854131"/>
    <w:rsid w:val="00860FE5"/>
    <w:rsid w:val="008A16A2"/>
    <w:rsid w:val="008C6838"/>
    <w:rsid w:val="008D0EDF"/>
    <w:rsid w:val="008D4126"/>
    <w:rsid w:val="008F0E1A"/>
    <w:rsid w:val="0092626E"/>
    <w:rsid w:val="00964C87"/>
    <w:rsid w:val="00973034"/>
    <w:rsid w:val="00977410"/>
    <w:rsid w:val="009A445C"/>
    <w:rsid w:val="009C3378"/>
    <w:rsid w:val="009C3D0A"/>
    <w:rsid w:val="009E24AF"/>
    <w:rsid w:val="009E3895"/>
    <w:rsid w:val="00A07DFF"/>
    <w:rsid w:val="00A21025"/>
    <w:rsid w:val="00A3471D"/>
    <w:rsid w:val="00A356DF"/>
    <w:rsid w:val="00A36486"/>
    <w:rsid w:val="00A43439"/>
    <w:rsid w:val="00A55991"/>
    <w:rsid w:val="00A70AA2"/>
    <w:rsid w:val="00A83F0C"/>
    <w:rsid w:val="00AA7DBB"/>
    <w:rsid w:val="00AD45E4"/>
    <w:rsid w:val="00AF3B1E"/>
    <w:rsid w:val="00B14919"/>
    <w:rsid w:val="00B22609"/>
    <w:rsid w:val="00B22895"/>
    <w:rsid w:val="00B27FA1"/>
    <w:rsid w:val="00B41592"/>
    <w:rsid w:val="00B47784"/>
    <w:rsid w:val="00B5755D"/>
    <w:rsid w:val="00B57707"/>
    <w:rsid w:val="00B63A1C"/>
    <w:rsid w:val="00B648AD"/>
    <w:rsid w:val="00B75152"/>
    <w:rsid w:val="00B802D6"/>
    <w:rsid w:val="00B848B0"/>
    <w:rsid w:val="00B9699C"/>
    <w:rsid w:val="00BB4CAC"/>
    <w:rsid w:val="00BF1A32"/>
    <w:rsid w:val="00C0592F"/>
    <w:rsid w:val="00C17297"/>
    <w:rsid w:val="00C30A6B"/>
    <w:rsid w:val="00C36DF7"/>
    <w:rsid w:val="00C47346"/>
    <w:rsid w:val="00C574B4"/>
    <w:rsid w:val="00C6306D"/>
    <w:rsid w:val="00C72793"/>
    <w:rsid w:val="00C81207"/>
    <w:rsid w:val="00C90D48"/>
    <w:rsid w:val="00CA0A2B"/>
    <w:rsid w:val="00CC5625"/>
    <w:rsid w:val="00CD457B"/>
    <w:rsid w:val="00D01AD2"/>
    <w:rsid w:val="00D03997"/>
    <w:rsid w:val="00D05188"/>
    <w:rsid w:val="00D64679"/>
    <w:rsid w:val="00D70609"/>
    <w:rsid w:val="00D75F03"/>
    <w:rsid w:val="00D916AC"/>
    <w:rsid w:val="00DA4718"/>
    <w:rsid w:val="00DA7976"/>
    <w:rsid w:val="00DB4F2A"/>
    <w:rsid w:val="00DC4B58"/>
    <w:rsid w:val="00DD70EC"/>
    <w:rsid w:val="00DD734E"/>
    <w:rsid w:val="00DF17AE"/>
    <w:rsid w:val="00E04D2B"/>
    <w:rsid w:val="00E169C3"/>
    <w:rsid w:val="00E30BE6"/>
    <w:rsid w:val="00E4296E"/>
    <w:rsid w:val="00E72481"/>
    <w:rsid w:val="00E80AC7"/>
    <w:rsid w:val="00EA628B"/>
    <w:rsid w:val="00EB263D"/>
    <w:rsid w:val="00EB38B7"/>
    <w:rsid w:val="00ED166E"/>
    <w:rsid w:val="00F2492B"/>
    <w:rsid w:val="00F618B9"/>
    <w:rsid w:val="00F7050B"/>
    <w:rsid w:val="00F71596"/>
    <w:rsid w:val="00FA7235"/>
    <w:rsid w:val="00FB5260"/>
    <w:rsid w:val="00FB6DCE"/>
    <w:rsid w:val="00FE06B8"/>
    <w:rsid w:val="00FF078D"/>
    <w:rsid w:val="00FF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E1974"/>
  <w15:chartTrackingRefBased/>
  <w15:docId w15:val="{4975BDB0-119F-4DBD-AB1D-1EBF5AA99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2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F4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7F443F"/>
  </w:style>
  <w:style w:type="paragraph" w:styleId="Header">
    <w:name w:val="header"/>
    <w:basedOn w:val="Normal"/>
    <w:link w:val="HeaderChar"/>
    <w:uiPriority w:val="99"/>
    <w:unhideWhenUsed/>
    <w:rsid w:val="00441F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FB0"/>
  </w:style>
  <w:style w:type="paragraph" w:styleId="Footer">
    <w:name w:val="footer"/>
    <w:basedOn w:val="Normal"/>
    <w:link w:val="FooterChar"/>
    <w:uiPriority w:val="99"/>
    <w:unhideWhenUsed/>
    <w:rsid w:val="00441F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FB0"/>
  </w:style>
  <w:style w:type="paragraph" w:styleId="ListParagraph">
    <w:name w:val="List Paragraph"/>
    <w:basedOn w:val="Normal"/>
    <w:uiPriority w:val="34"/>
    <w:qFormat/>
    <w:rsid w:val="00207C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66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https://mul2-mtc.gov.am/tasks/1307922/oneclick?token=61bcc7543f689fa76b363cd17277e7bf</cp:keywords>
  <dc:description/>
  <cp:lastModifiedBy>Vahe Sargsyan</cp:lastModifiedBy>
  <cp:revision>50</cp:revision>
  <dcterms:created xsi:type="dcterms:W3CDTF">2026-06-22T07:40:00Z</dcterms:created>
  <dcterms:modified xsi:type="dcterms:W3CDTF">2026-08-05T06:27:00Z</dcterms:modified>
</cp:coreProperties>
</file>