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E59" w:rsidRDefault="00865808" w:rsidP="005B2B9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 xml:space="preserve">        </w:t>
      </w:r>
    </w:p>
    <w:p w:rsidR="0083193C" w:rsidRPr="00F7630F" w:rsidRDefault="006F32A1" w:rsidP="0073768D">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 xml:space="preserve">      </w:t>
      </w:r>
      <w:r w:rsidR="0083193C" w:rsidRPr="00F7630F">
        <w:rPr>
          <w:rFonts w:ascii="GHEA Grapalat" w:hAnsi="GHEA Grapalat" w:cs="GHEA Grapalat"/>
          <w:b/>
          <w:bCs/>
          <w:color w:val="000000"/>
          <w:sz w:val="24"/>
          <w:szCs w:val="24"/>
          <w:lang w:val="hy-AM"/>
        </w:rPr>
        <w:t>ԱՄՓՈՓԱԹԵՐԹ</w:t>
      </w:r>
    </w:p>
    <w:p w:rsidR="000D42E7" w:rsidRPr="000D42E7" w:rsidRDefault="000D42E7" w:rsidP="000D42E7">
      <w:pPr>
        <w:pStyle w:val="NormalWeb"/>
        <w:shd w:val="clear" w:color="auto" w:fill="FFFFFF"/>
        <w:spacing w:before="0" w:beforeAutospacing="0" w:after="240" w:afterAutospacing="0" w:line="360" w:lineRule="auto"/>
        <w:ind w:left="450" w:right="78"/>
        <w:jc w:val="center"/>
        <w:rPr>
          <w:rFonts w:ascii="GHEA Grapalat" w:hAnsi="GHEA Grapalat"/>
          <w:color w:val="000000"/>
          <w:lang w:val="hy-AM"/>
        </w:rPr>
      </w:pPr>
      <w:r w:rsidRPr="000D42E7">
        <w:rPr>
          <w:rFonts w:ascii="GHEA Grapalat" w:hAnsi="GHEA Grapalat" w:cs="Arial"/>
          <w:lang w:val="hy-AM"/>
        </w:rPr>
        <w:t xml:space="preserve">«ԿՐԹՈՒԹՅԱՆ ԵՎ ԳԻՏՈՒԹՅԱՆ ԲՆԱԳԱՎԱՌՆԵՐՈՒՄ ԳՈՐԾՈՒՆԵՈՒԹՅԱՆ ՀԱՄԱՐ ՀԱՅԱՍՏԱՆԻ ՀԱՆՐԱՊԵՏՈՒԹՅԱՆ ՄԻ ՇԱՐՔ ՔԱՂԱՔԱՑԻՆԵՐԻՆ </w:t>
      </w:r>
      <w:r w:rsidRPr="000D42E7">
        <w:rPr>
          <w:rFonts w:ascii="GHEA Grapalat" w:hAnsi="GHEA Grapalat"/>
          <w:bCs/>
          <w:color w:val="000000"/>
          <w:shd w:val="clear" w:color="auto" w:fill="FFFFFF"/>
          <w:lang w:val="hy-AM"/>
        </w:rPr>
        <w:t>ՇԱՐՔԱՅԻՆ ԿԱԶՄԻ  ՊԱՐՏԱԴԻՐ</w:t>
      </w:r>
      <w:r w:rsidRPr="000D42E7">
        <w:rPr>
          <w:rFonts w:ascii="Calibri" w:hAnsi="Calibri" w:cs="Calibri"/>
          <w:bCs/>
          <w:color w:val="000000"/>
          <w:shd w:val="clear" w:color="auto" w:fill="FFFFFF"/>
          <w:lang w:val="hy-AM"/>
        </w:rPr>
        <w:t> </w:t>
      </w:r>
      <w:r w:rsidRPr="000D42E7">
        <w:rPr>
          <w:rFonts w:ascii="GHEA Grapalat" w:hAnsi="GHEA Grapalat" w:cs="GHEA Grapalat"/>
          <w:bCs/>
          <w:color w:val="000000"/>
          <w:shd w:val="clear" w:color="auto" w:fill="FFFFFF"/>
          <w:lang w:val="hy-AM"/>
        </w:rPr>
        <w:t>ԶԻՆՎՈՐԱԿԱՆ</w:t>
      </w:r>
      <w:r w:rsidRPr="000D42E7">
        <w:rPr>
          <w:rFonts w:ascii="Calibri" w:hAnsi="Calibri" w:cs="Calibri"/>
          <w:bCs/>
          <w:color w:val="000000"/>
          <w:shd w:val="clear" w:color="auto" w:fill="FFFFFF"/>
          <w:lang w:val="hy-AM"/>
        </w:rPr>
        <w:t> </w:t>
      </w:r>
      <w:r w:rsidRPr="000D42E7">
        <w:rPr>
          <w:rFonts w:ascii="GHEA Grapalat" w:hAnsi="GHEA Grapalat" w:cs="GHEA Grapalat"/>
          <w:bCs/>
          <w:color w:val="000000"/>
          <w:shd w:val="clear" w:color="auto" w:fill="FFFFFF"/>
          <w:lang w:val="hy-AM"/>
        </w:rPr>
        <w:t>ԾԱՌԱՅՈՒԹՅՈՒՆԻՑ</w:t>
      </w:r>
      <w:r w:rsidRPr="000D42E7">
        <w:rPr>
          <w:rFonts w:ascii="Calibri" w:hAnsi="Calibri" w:cs="Calibri"/>
          <w:bCs/>
          <w:color w:val="000000"/>
          <w:shd w:val="clear" w:color="auto" w:fill="FFFFFF"/>
          <w:lang w:val="hy-AM"/>
        </w:rPr>
        <w:t> </w:t>
      </w:r>
      <w:r w:rsidRPr="000D42E7">
        <w:rPr>
          <w:rFonts w:ascii="GHEA Grapalat" w:hAnsi="GHEA Grapalat" w:cs="GHEA Grapalat"/>
          <w:bCs/>
          <w:color w:val="000000"/>
          <w:shd w:val="clear" w:color="auto" w:fill="FFFFFF"/>
          <w:lang w:val="hy-AM"/>
        </w:rPr>
        <w:t>ԱԶԱՏԵԼՈՒ</w:t>
      </w:r>
      <w:r w:rsidRPr="000D42E7">
        <w:rPr>
          <w:rFonts w:ascii="Calibri" w:hAnsi="Calibri" w:cs="Calibri"/>
          <w:bCs/>
          <w:color w:val="000000"/>
          <w:shd w:val="clear" w:color="auto" w:fill="FFFFFF"/>
          <w:lang w:val="hy-AM"/>
        </w:rPr>
        <w:t> </w:t>
      </w:r>
      <w:r w:rsidRPr="000D42E7">
        <w:rPr>
          <w:rFonts w:ascii="GHEA Grapalat" w:hAnsi="GHEA Grapalat" w:cs="GHEA Grapalat"/>
          <w:bCs/>
          <w:color w:val="000000"/>
          <w:shd w:val="clear" w:color="auto" w:fill="FFFFFF"/>
          <w:lang w:val="hy-AM"/>
        </w:rPr>
        <w:t>ՄԱՍԻՆ» ՀԱՅԱՍՏԱՆԻ ՀԱՆՐԱՊԵՏՈՒԹՅԱՆ ԿԱՌԱՎԱՐՈՒԹՅԱՆ</w:t>
      </w:r>
    </w:p>
    <w:p w:rsidR="0083193C" w:rsidRPr="0073768D" w:rsidRDefault="000D42E7" w:rsidP="000D42E7">
      <w:pPr>
        <w:spacing w:after="240"/>
        <w:jc w:val="center"/>
        <w:rPr>
          <w:rFonts w:ascii="GHEA Grapalat" w:eastAsia="Calibri" w:hAnsi="GHEA Grapalat"/>
          <w:sz w:val="24"/>
          <w:szCs w:val="24"/>
          <w:lang w:val="hy-AM"/>
        </w:rPr>
      </w:pPr>
      <w:r w:rsidRPr="000D42E7">
        <w:rPr>
          <w:rFonts w:ascii="GHEA Grapalat" w:hAnsi="GHEA Grapalat"/>
          <w:sz w:val="24"/>
          <w:szCs w:val="24"/>
          <w:lang w:val="hy-AM"/>
        </w:rPr>
        <w:t xml:space="preserve"> </w:t>
      </w:r>
    </w:p>
    <w:p w:rsidR="0083193C" w:rsidRPr="0073768D" w:rsidRDefault="0083193C" w:rsidP="0073768D">
      <w:pPr>
        <w:jc w:val="center"/>
        <w:rPr>
          <w:rFonts w:ascii="GHEA Grapalat" w:eastAsia="Calibri" w:hAnsi="GHEA Grapalat" w:cs="Arial"/>
          <w:sz w:val="24"/>
          <w:szCs w:val="24"/>
          <w:lang w:val="hy-AM" w:eastAsia="en-US"/>
        </w:rPr>
      </w:pPr>
    </w:p>
    <w:tbl>
      <w:tblPr>
        <w:tblStyle w:val="TableGrid"/>
        <w:tblW w:w="10192" w:type="dxa"/>
        <w:tblInd w:w="180" w:type="dxa"/>
        <w:tblLook w:val="04A0" w:firstRow="1" w:lastRow="0" w:firstColumn="1" w:lastColumn="0" w:noHBand="0" w:noVBand="1"/>
      </w:tblPr>
      <w:tblGrid>
        <w:gridCol w:w="6115"/>
        <w:gridCol w:w="739"/>
        <w:gridCol w:w="521"/>
        <w:gridCol w:w="2817"/>
      </w:tblGrid>
      <w:tr w:rsidR="00865808" w:rsidRPr="00F7630F" w:rsidTr="00BE28C8">
        <w:trPr>
          <w:trHeight w:val="300"/>
        </w:trPr>
        <w:tc>
          <w:tcPr>
            <w:tcW w:w="6854" w:type="dxa"/>
            <w:gridSpan w:val="2"/>
            <w:vMerge w:val="restart"/>
            <w:shd w:val="clear" w:color="auto" w:fill="D9D9D9" w:themeFill="background1" w:themeFillShade="D9"/>
          </w:tcPr>
          <w:p w:rsidR="0083193C" w:rsidRPr="00F7630F" w:rsidRDefault="0083193C" w:rsidP="003469FB">
            <w:pPr>
              <w:pStyle w:val="ListParagraph"/>
              <w:numPr>
                <w:ilvl w:val="0"/>
                <w:numId w:val="2"/>
              </w:numPr>
              <w:tabs>
                <w:tab w:val="left" w:pos="1845"/>
              </w:tabs>
              <w:spacing w:line="360" w:lineRule="auto"/>
              <w:rPr>
                <w:rFonts w:ascii="GHEA Grapalat" w:hAnsi="GHEA Grapalat" w:cs="GHEA Grapalat"/>
                <w:b/>
                <w:sz w:val="24"/>
                <w:szCs w:val="24"/>
                <w:lang w:val="hy-AM"/>
              </w:rPr>
            </w:pPr>
            <w:r w:rsidRPr="00F7630F">
              <w:rPr>
                <w:rFonts w:ascii="GHEA Grapalat" w:hAnsi="GHEA Grapalat"/>
                <w:b/>
                <w:sz w:val="24"/>
                <w:szCs w:val="24"/>
                <w:lang w:val="hy-AM"/>
              </w:rPr>
              <w:t xml:space="preserve">ՀՀ </w:t>
            </w:r>
            <w:r w:rsidR="003469FB">
              <w:rPr>
                <w:rFonts w:ascii="GHEA Grapalat" w:hAnsi="GHEA Grapalat"/>
                <w:b/>
                <w:sz w:val="24"/>
                <w:szCs w:val="24"/>
                <w:lang w:val="hy-AM"/>
              </w:rPr>
              <w:t xml:space="preserve">պաշտպանության </w:t>
            </w:r>
            <w:r w:rsidRPr="00F7630F">
              <w:rPr>
                <w:rFonts w:ascii="GHEA Grapalat" w:hAnsi="GHEA Grapalat"/>
                <w:b/>
                <w:sz w:val="24"/>
                <w:szCs w:val="24"/>
                <w:lang w:val="hy-AM"/>
              </w:rPr>
              <w:t xml:space="preserve"> նախարարություն</w:t>
            </w:r>
            <w:r w:rsidRPr="00F7630F">
              <w:rPr>
                <w:rFonts w:ascii="GHEA Grapalat" w:hAnsi="GHEA Grapalat" w:cs="GHEA Grapalat"/>
                <w:b/>
                <w:sz w:val="24"/>
                <w:szCs w:val="24"/>
                <w:lang w:val="hy-AM"/>
              </w:rPr>
              <w:t xml:space="preserve"> </w:t>
            </w:r>
          </w:p>
        </w:tc>
        <w:tc>
          <w:tcPr>
            <w:tcW w:w="3338" w:type="dxa"/>
            <w:gridSpan w:val="2"/>
            <w:shd w:val="clear" w:color="auto" w:fill="D9D9D9" w:themeFill="background1" w:themeFillShade="D9"/>
          </w:tcPr>
          <w:p w:rsidR="0083193C" w:rsidRPr="009B1CDB" w:rsidRDefault="00F25038" w:rsidP="00F25038">
            <w:pPr>
              <w:tabs>
                <w:tab w:val="left" w:pos="612"/>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29</w:t>
            </w:r>
            <w:r w:rsidR="0083193C" w:rsidRPr="00F7630F">
              <w:rPr>
                <w:rFonts w:ascii="GHEA Grapalat" w:hAnsi="GHEA Grapalat" w:cs="GHEA Grapalat"/>
                <w:b/>
                <w:bCs/>
                <w:color w:val="000000"/>
                <w:sz w:val="24"/>
                <w:szCs w:val="24"/>
                <w:lang w:val="ru-RU"/>
              </w:rPr>
              <w:t>.0</w:t>
            </w:r>
            <w:r w:rsidR="00120696">
              <w:rPr>
                <w:rFonts w:ascii="GHEA Grapalat" w:hAnsi="GHEA Grapalat" w:cs="GHEA Grapalat"/>
                <w:b/>
                <w:bCs/>
                <w:color w:val="000000"/>
                <w:sz w:val="24"/>
                <w:szCs w:val="24"/>
                <w:lang w:val="hy-AM"/>
              </w:rPr>
              <w:t>7</w:t>
            </w:r>
            <w:r w:rsidR="0083193C" w:rsidRPr="00F7630F">
              <w:rPr>
                <w:rFonts w:ascii="GHEA Grapalat" w:hAnsi="GHEA Grapalat" w:cs="GHEA Grapalat"/>
                <w:b/>
                <w:bCs/>
                <w:color w:val="000000"/>
                <w:sz w:val="24"/>
                <w:szCs w:val="24"/>
                <w:lang w:val="ru-RU"/>
              </w:rPr>
              <w:t>.202</w:t>
            </w:r>
            <w:r w:rsidR="009B1CDB">
              <w:rPr>
                <w:rFonts w:ascii="GHEA Grapalat" w:hAnsi="GHEA Grapalat" w:cs="GHEA Grapalat"/>
                <w:b/>
                <w:bCs/>
                <w:color w:val="000000"/>
                <w:sz w:val="24"/>
                <w:szCs w:val="24"/>
                <w:lang w:val="hy-AM"/>
              </w:rPr>
              <w:t>6</w:t>
            </w:r>
          </w:p>
        </w:tc>
      </w:tr>
      <w:tr w:rsidR="00865808" w:rsidRPr="00F7630F" w:rsidTr="00BE28C8">
        <w:trPr>
          <w:trHeight w:val="330"/>
        </w:trPr>
        <w:tc>
          <w:tcPr>
            <w:tcW w:w="6854" w:type="dxa"/>
            <w:gridSpan w:val="2"/>
            <w:vMerge/>
            <w:shd w:val="clear" w:color="auto" w:fill="D9D9D9" w:themeFill="background1" w:themeFillShade="D9"/>
          </w:tcPr>
          <w:p w:rsidR="0083193C" w:rsidRPr="00F7630F" w:rsidRDefault="0083193C" w:rsidP="0042374E">
            <w:pPr>
              <w:tabs>
                <w:tab w:val="left" w:pos="2400"/>
              </w:tabs>
              <w:spacing w:line="360" w:lineRule="auto"/>
              <w:rPr>
                <w:rFonts w:ascii="GHEA Grapalat" w:hAnsi="GHEA Grapalat" w:cs="GHEA Grapalat"/>
                <w:b/>
                <w:bCs/>
                <w:color w:val="000000"/>
                <w:sz w:val="24"/>
                <w:szCs w:val="24"/>
                <w:lang w:val="hy-AM"/>
              </w:rPr>
            </w:pPr>
          </w:p>
        </w:tc>
        <w:tc>
          <w:tcPr>
            <w:tcW w:w="3338" w:type="dxa"/>
            <w:gridSpan w:val="2"/>
            <w:shd w:val="clear" w:color="auto" w:fill="D9D9D9" w:themeFill="background1" w:themeFillShade="D9"/>
          </w:tcPr>
          <w:p w:rsidR="0083193C" w:rsidRPr="00F05C63" w:rsidRDefault="0083193C" w:rsidP="00F25038">
            <w:pPr>
              <w:tabs>
                <w:tab w:val="left" w:pos="735"/>
                <w:tab w:val="left" w:pos="1770"/>
                <w:tab w:val="left" w:pos="2390"/>
              </w:tabs>
              <w:spacing w:line="360" w:lineRule="auto"/>
              <w:ind w:left="-78"/>
              <w:rPr>
                <w:rFonts w:ascii="GHEA Grapalat" w:hAnsi="GHEA Grapalat" w:cs="GHEA Grapalat"/>
                <w:b/>
                <w:bCs/>
                <w:color w:val="000000"/>
                <w:sz w:val="24"/>
                <w:szCs w:val="24"/>
                <w:lang w:val="en-US"/>
              </w:rPr>
            </w:pPr>
            <w:r w:rsidRPr="00F7630F">
              <w:rPr>
                <w:rFonts w:ascii="GHEA Grapalat" w:hAnsi="GHEA Grapalat" w:cs="GHEA Grapalat"/>
                <w:b/>
                <w:bCs/>
                <w:color w:val="000000"/>
                <w:sz w:val="24"/>
                <w:szCs w:val="24"/>
                <w:lang w:val="en-US"/>
              </w:rPr>
              <w:t xml:space="preserve">N </w:t>
            </w:r>
            <w:r w:rsidR="003469FB">
              <w:rPr>
                <w:rFonts w:ascii="GHEA Grapalat" w:hAnsi="GHEA Grapalat" w:cs="GHEA Grapalat"/>
                <w:b/>
                <w:bCs/>
                <w:color w:val="000000"/>
                <w:sz w:val="24"/>
                <w:szCs w:val="24"/>
                <w:lang w:val="hy-AM"/>
              </w:rPr>
              <w:t>ՊՆ/</w:t>
            </w:r>
            <w:r w:rsidR="00120696">
              <w:rPr>
                <w:rFonts w:ascii="GHEA Grapalat" w:hAnsi="GHEA Grapalat" w:cs="GHEA Grapalat"/>
                <w:b/>
                <w:bCs/>
                <w:color w:val="000000"/>
                <w:sz w:val="24"/>
                <w:szCs w:val="24"/>
                <w:lang w:val="hy-AM"/>
              </w:rPr>
              <w:t>01</w:t>
            </w:r>
            <w:r w:rsidR="003469FB">
              <w:rPr>
                <w:rFonts w:ascii="GHEA Grapalat" w:hAnsi="GHEA Grapalat" w:cs="GHEA Grapalat"/>
                <w:b/>
                <w:bCs/>
                <w:color w:val="000000"/>
                <w:sz w:val="24"/>
                <w:szCs w:val="24"/>
                <w:lang w:val="hy-AM"/>
              </w:rPr>
              <w:t>/</w:t>
            </w:r>
            <w:r w:rsidR="00F25038">
              <w:rPr>
                <w:rFonts w:ascii="GHEA Grapalat" w:hAnsi="GHEA Grapalat" w:cs="GHEA Grapalat"/>
                <w:b/>
                <w:bCs/>
                <w:color w:val="000000"/>
                <w:sz w:val="24"/>
                <w:szCs w:val="24"/>
                <w:lang w:val="en-US"/>
              </w:rPr>
              <w:t>10359</w:t>
            </w:r>
            <w:r w:rsidR="0049592F">
              <w:rPr>
                <w:rFonts w:ascii="GHEA Grapalat" w:hAnsi="GHEA Grapalat" w:cs="GHEA Grapalat"/>
                <w:b/>
                <w:bCs/>
                <w:color w:val="000000"/>
                <w:sz w:val="24"/>
                <w:szCs w:val="24"/>
                <w:lang w:val="hy-AM"/>
              </w:rPr>
              <w:t>-202</w:t>
            </w:r>
            <w:r w:rsidR="00052FA7">
              <w:rPr>
                <w:rFonts w:ascii="GHEA Grapalat" w:hAnsi="GHEA Grapalat" w:cs="GHEA Grapalat"/>
                <w:b/>
                <w:bCs/>
                <w:color w:val="000000"/>
                <w:sz w:val="24"/>
                <w:szCs w:val="24"/>
                <w:lang w:val="hy-AM"/>
              </w:rPr>
              <w:t>6</w:t>
            </w:r>
          </w:p>
        </w:tc>
      </w:tr>
      <w:tr w:rsidR="0083193C" w:rsidRPr="00DF44B0" w:rsidTr="0039762E">
        <w:trPr>
          <w:trHeight w:val="1295"/>
        </w:trPr>
        <w:tc>
          <w:tcPr>
            <w:tcW w:w="6115" w:type="dxa"/>
          </w:tcPr>
          <w:p w:rsidR="00DF44B0" w:rsidRDefault="00DF44B0" w:rsidP="00DF44B0">
            <w:pPr>
              <w:spacing w:before="60" w:after="60" w:line="360" w:lineRule="auto"/>
              <w:ind w:firstLine="157"/>
              <w:jc w:val="both"/>
              <w:rPr>
                <w:rFonts w:ascii="GHEA Grapalat" w:hAnsi="GHEA Grapalat"/>
                <w:lang w:val="hy-AM"/>
              </w:rPr>
            </w:pPr>
            <w:r>
              <w:rPr>
                <w:rFonts w:ascii="GHEA Grapalat" w:hAnsi="GHEA Grapalat"/>
                <w:sz w:val="24"/>
                <w:szCs w:val="24"/>
                <w:lang w:val="hy-AM"/>
              </w:rPr>
              <w:t>2026 թվականի հուլիսի 17-ի Ձեր N 27/18.2/25210-26 գրության առնչությամբ հայտնում եմ, որ «Կրթության և գիտության բնագավառներում գործունեության համար Հայաստանի Հանրապետության մի շարք քաղաքացիներին շարքային կազմի պարտադիր զինվորական ծառայությունից ազատելու մասին» Կառավարության որոշման նախագծի վերաբերյալ առարկություններ և առաջարկություններ չունենք:</w:t>
            </w:r>
          </w:p>
          <w:p w:rsidR="00DF44B0" w:rsidRDefault="00DF44B0" w:rsidP="00DF44B0">
            <w:pPr>
              <w:spacing w:before="60" w:after="60" w:line="276" w:lineRule="auto"/>
              <w:ind w:firstLine="709"/>
              <w:jc w:val="both"/>
              <w:rPr>
                <w:rFonts w:ascii="GHEA Grapalat" w:hAnsi="GHEA Grapalat" w:cs="Sylfaen"/>
                <w:bCs/>
                <w:sz w:val="24"/>
                <w:szCs w:val="24"/>
                <w:lang w:val="hy-AM"/>
              </w:rPr>
            </w:pPr>
          </w:p>
          <w:p w:rsidR="0083193C" w:rsidRPr="005B2B9D" w:rsidRDefault="0083193C" w:rsidP="00DF44B0">
            <w:pPr>
              <w:spacing w:before="60" w:after="60" w:line="360" w:lineRule="auto"/>
              <w:ind w:firstLine="709"/>
              <w:jc w:val="both"/>
              <w:rPr>
                <w:rFonts w:ascii="GHEA Grapalat" w:hAnsi="GHEA Grapalat" w:cs="GHEA Grapalat"/>
                <w:bCs/>
                <w:color w:val="000000"/>
                <w:lang w:val="hy-AM"/>
              </w:rPr>
            </w:pPr>
          </w:p>
        </w:tc>
        <w:tc>
          <w:tcPr>
            <w:tcW w:w="4077" w:type="dxa"/>
            <w:gridSpan w:val="3"/>
          </w:tcPr>
          <w:p w:rsidR="00120696" w:rsidRDefault="00120696" w:rsidP="00120696">
            <w:pPr>
              <w:tabs>
                <w:tab w:val="left" w:pos="1770"/>
              </w:tabs>
              <w:spacing w:line="360" w:lineRule="auto"/>
              <w:jc w:val="center"/>
              <w:rPr>
                <w:rFonts w:ascii="GHEA Grapalat" w:hAnsi="GHEA Grapalat" w:cs="GHEA Grapalat"/>
                <w:b/>
                <w:bCs/>
                <w:color w:val="000000"/>
                <w:sz w:val="24"/>
                <w:szCs w:val="24"/>
                <w:lang w:val="hy-AM"/>
              </w:rPr>
            </w:pPr>
            <w:r>
              <w:rPr>
                <w:rFonts w:ascii="GHEA Grapalat" w:hAnsi="GHEA Grapalat" w:cs="Sylfaen"/>
                <w:b/>
                <w:bCs/>
                <w:sz w:val="24"/>
                <w:szCs w:val="24"/>
                <w:lang w:val="hy-AM"/>
              </w:rPr>
              <w:t>Ընդունվել է</w:t>
            </w:r>
          </w:p>
          <w:p w:rsidR="00120696" w:rsidRPr="000D42E7" w:rsidRDefault="00120696" w:rsidP="00120696">
            <w:pPr>
              <w:spacing w:line="360" w:lineRule="auto"/>
              <w:jc w:val="center"/>
              <w:rPr>
                <w:rFonts w:ascii="GHEA Grapalat" w:hAnsi="GHEA Grapalat" w:cs="GHEA Grapalat"/>
                <w:sz w:val="24"/>
                <w:szCs w:val="24"/>
                <w:lang w:val="hy-AM"/>
              </w:rPr>
            </w:pPr>
          </w:p>
          <w:p w:rsidR="00120696" w:rsidRPr="005B2B9D" w:rsidRDefault="00120696" w:rsidP="00120696">
            <w:pPr>
              <w:tabs>
                <w:tab w:val="left" w:pos="1258"/>
              </w:tabs>
              <w:spacing w:line="360" w:lineRule="auto"/>
              <w:jc w:val="both"/>
              <w:rPr>
                <w:rFonts w:ascii="GHEA Grapalat" w:hAnsi="GHEA Grapalat" w:cs="GHEA Grapalat"/>
                <w:sz w:val="24"/>
                <w:szCs w:val="24"/>
                <w:lang w:val="hy-AM"/>
              </w:rPr>
            </w:pPr>
          </w:p>
        </w:tc>
      </w:tr>
      <w:tr w:rsidR="00865808" w:rsidRPr="00F7630F" w:rsidTr="00BE28C8">
        <w:trPr>
          <w:trHeight w:val="345"/>
        </w:trPr>
        <w:tc>
          <w:tcPr>
            <w:tcW w:w="6854" w:type="dxa"/>
            <w:gridSpan w:val="2"/>
            <w:vMerge w:val="restart"/>
            <w:shd w:val="clear" w:color="auto" w:fill="D9D9D9" w:themeFill="background1" w:themeFillShade="D9"/>
          </w:tcPr>
          <w:p w:rsidR="0083193C" w:rsidRPr="00F7630F" w:rsidRDefault="0083193C" w:rsidP="003469FB">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r w:rsidRPr="00F7630F">
              <w:rPr>
                <w:rFonts w:ascii="GHEA Grapalat" w:hAnsi="GHEA Grapalat"/>
                <w:b/>
                <w:sz w:val="24"/>
                <w:szCs w:val="24"/>
                <w:lang w:val="hy-AM"/>
              </w:rPr>
              <w:t>ՀՀ</w:t>
            </w:r>
            <w:r w:rsidR="0039762E">
              <w:rPr>
                <w:rFonts w:ascii="GHEA Grapalat" w:hAnsi="GHEA Grapalat"/>
                <w:b/>
                <w:sz w:val="24"/>
                <w:szCs w:val="24"/>
              </w:rPr>
              <w:t xml:space="preserve"> </w:t>
            </w:r>
            <w:r w:rsidR="003469FB">
              <w:rPr>
                <w:rFonts w:ascii="GHEA Grapalat" w:hAnsi="GHEA Grapalat"/>
                <w:b/>
                <w:sz w:val="24"/>
                <w:szCs w:val="24"/>
                <w:lang w:val="hy-AM"/>
              </w:rPr>
              <w:t>արդարադատության</w:t>
            </w:r>
            <w:r w:rsidR="0039762E">
              <w:rPr>
                <w:rFonts w:ascii="GHEA Grapalat" w:hAnsi="GHEA Grapalat"/>
                <w:b/>
                <w:sz w:val="24"/>
                <w:szCs w:val="24"/>
                <w:lang w:val="hy-AM"/>
              </w:rPr>
              <w:t xml:space="preserve"> </w:t>
            </w:r>
            <w:r w:rsidRPr="00F7630F">
              <w:rPr>
                <w:rFonts w:ascii="GHEA Grapalat" w:hAnsi="GHEA Grapalat"/>
                <w:b/>
                <w:sz w:val="24"/>
                <w:szCs w:val="24"/>
                <w:lang w:val="hy-AM"/>
              </w:rPr>
              <w:t xml:space="preserve"> նախարարություն</w:t>
            </w:r>
          </w:p>
        </w:tc>
        <w:tc>
          <w:tcPr>
            <w:tcW w:w="3338" w:type="dxa"/>
            <w:gridSpan w:val="2"/>
            <w:shd w:val="clear" w:color="auto" w:fill="D9D9D9" w:themeFill="background1" w:themeFillShade="D9"/>
          </w:tcPr>
          <w:p w:rsidR="0083193C" w:rsidRPr="00F7630F" w:rsidRDefault="008E7C1D" w:rsidP="008E7C1D">
            <w:pPr>
              <w:tabs>
                <w:tab w:val="left" w:pos="2400"/>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24</w:t>
            </w:r>
            <w:r w:rsidR="0083193C" w:rsidRPr="00F7630F">
              <w:rPr>
                <w:rFonts w:ascii="GHEA Grapalat" w:hAnsi="GHEA Grapalat" w:cs="GHEA Grapalat"/>
                <w:b/>
                <w:bCs/>
                <w:color w:val="000000"/>
                <w:sz w:val="24"/>
                <w:szCs w:val="24"/>
                <w:lang w:val="hy-AM"/>
              </w:rPr>
              <w:t>.</w:t>
            </w:r>
            <w:r w:rsidR="00EF096F">
              <w:rPr>
                <w:rFonts w:ascii="GHEA Grapalat" w:hAnsi="GHEA Grapalat" w:cs="GHEA Grapalat"/>
                <w:b/>
                <w:bCs/>
                <w:color w:val="000000"/>
                <w:sz w:val="24"/>
                <w:szCs w:val="24"/>
                <w:lang w:val="hy-AM"/>
              </w:rPr>
              <w:t>0</w:t>
            </w:r>
            <w:r w:rsidR="000D42E7">
              <w:rPr>
                <w:rFonts w:ascii="GHEA Grapalat" w:hAnsi="GHEA Grapalat" w:cs="GHEA Grapalat"/>
                <w:b/>
                <w:bCs/>
                <w:color w:val="000000"/>
                <w:sz w:val="24"/>
                <w:szCs w:val="24"/>
                <w:lang w:val="en-US"/>
              </w:rPr>
              <w:t>7</w:t>
            </w:r>
            <w:r w:rsidR="0083193C" w:rsidRPr="00F7630F">
              <w:rPr>
                <w:rFonts w:ascii="GHEA Grapalat" w:hAnsi="GHEA Grapalat" w:cs="GHEA Grapalat"/>
                <w:b/>
                <w:bCs/>
                <w:color w:val="000000"/>
                <w:sz w:val="24"/>
                <w:szCs w:val="24"/>
                <w:lang w:val="hy-AM"/>
              </w:rPr>
              <w:t>.202</w:t>
            </w:r>
            <w:r w:rsidR="00EF096F">
              <w:rPr>
                <w:rFonts w:ascii="GHEA Grapalat" w:hAnsi="GHEA Grapalat" w:cs="GHEA Grapalat"/>
                <w:b/>
                <w:bCs/>
                <w:color w:val="000000"/>
                <w:sz w:val="24"/>
                <w:szCs w:val="24"/>
                <w:lang w:val="hy-AM"/>
              </w:rPr>
              <w:t>6</w:t>
            </w:r>
          </w:p>
        </w:tc>
      </w:tr>
      <w:tr w:rsidR="00865808" w:rsidRPr="00F7630F" w:rsidTr="00BE28C8">
        <w:trPr>
          <w:trHeight w:val="315"/>
        </w:trPr>
        <w:tc>
          <w:tcPr>
            <w:tcW w:w="6854" w:type="dxa"/>
            <w:gridSpan w:val="2"/>
            <w:vMerge/>
            <w:shd w:val="clear" w:color="auto" w:fill="D9D9D9" w:themeFill="background1" w:themeFillShade="D9"/>
          </w:tcPr>
          <w:p w:rsidR="0083193C" w:rsidRPr="00F7630F" w:rsidRDefault="0083193C" w:rsidP="0048059F">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p>
        </w:tc>
        <w:tc>
          <w:tcPr>
            <w:tcW w:w="3338" w:type="dxa"/>
            <w:gridSpan w:val="2"/>
            <w:shd w:val="clear" w:color="auto" w:fill="D9D9D9" w:themeFill="background1" w:themeFillShade="D9"/>
          </w:tcPr>
          <w:p w:rsidR="0083193C" w:rsidRPr="00F7630F" w:rsidRDefault="0083193C" w:rsidP="008E7C1D">
            <w:pPr>
              <w:tabs>
                <w:tab w:val="left" w:pos="2400"/>
              </w:tabs>
              <w:spacing w:line="360" w:lineRule="auto"/>
              <w:ind w:left="-108"/>
              <w:rPr>
                <w:rFonts w:ascii="GHEA Grapalat" w:hAnsi="GHEA Grapalat" w:cs="GHEA Grapalat"/>
                <w:b/>
                <w:bCs/>
                <w:color w:val="000000"/>
                <w:sz w:val="24"/>
                <w:szCs w:val="24"/>
                <w:lang w:val="hy-AM"/>
              </w:rPr>
            </w:pPr>
            <w:r w:rsidRPr="00F7630F">
              <w:rPr>
                <w:rFonts w:ascii="GHEA Grapalat" w:hAnsi="GHEA Grapalat" w:cs="GHEA Grapalat"/>
                <w:b/>
                <w:bCs/>
                <w:color w:val="000000"/>
                <w:sz w:val="24"/>
                <w:szCs w:val="24"/>
                <w:lang w:val="en-US"/>
              </w:rPr>
              <w:t>N</w:t>
            </w:r>
            <w:r w:rsidR="00F35E59">
              <w:rPr>
                <w:rFonts w:ascii="GHEA Grapalat" w:hAnsi="GHEA Grapalat" w:cs="GHEA Grapalat"/>
                <w:b/>
                <w:bCs/>
                <w:color w:val="000000"/>
                <w:sz w:val="24"/>
                <w:szCs w:val="24"/>
                <w:lang w:val="en-US"/>
              </w:rPr>
              <w:t xml:space="preserve"> </w:t>
            </w:r>
            <w:r w:rsidR="0039762E">
              <w:rPr>
                <w:rFonts w:ascii="GHEA Grapalat" w:hAnsi="GHEA Grapalat" w:cs="GHEA Grapalat"/>
                <w:b/>
                <w:bCs/>
                <w:color w:val="000000"/>
                <w:sz w:val="24"/>
                <w:szCs w:val="24"/>
                <w:lang w:val="hy-AM"/>
              </w:rPr>
              <w:t>27.1/</w:t>
            </w:r>
            <w:r w:rsidR="00EF096F">
              <w:rPr>
                <w:rFonts w:ascii="GHEA Grapalat" w:hAnsi="GHEA Grapalat" w:cs="GHEA Grapalat"/>
                <w:b/>
                <w:bCs/>
                <w:color w:val="000000"/>
                <w:sz w:val="24"/>
                <w:szCs w:val="24"/>
                <w:lang w:val="hy-AM"/>
              </w:rPr>
              <w:t>3</w:t>
            </w:r>
            <w:r w:rsidR="008E7C1D">
              <w:rPr>
                <w:rFonts w:ascii="GHEA Grapalat" w:hAnsi="GHEA Grapalat" w:cs="GHEA Grapalat"/>
                <w:b/>
                <w:bCs/>
                <w:color w:val="000000"/>
                <w:sz w:val="24"/>
                <w:szCs w:val="24"/>
                <w:lang w:val="en-US"/>
              </w:rPr>
              <w:t>9565</w:t>
            </w:r>
            <w:r w:rsidR="003469FB">
              <w:rPr>
                <w:rFonts w:ascii="GHEA Grapalat" w:hAnsi="GHEA Grapalat" w:cs="GHEA Grapalat"/>
                <w:b/>
                <w:bCs/>
                <w:color w:val="000000"/>
                <w:sz w:val="24"/>
                <w:szCs w:val="24"/>
                <w:lang w:val="hy-AM"/>
              </w:rPr>
              <w:t>-</w:t>
            </w:r>
            <w:r w:rsidR="0039762E">
              <w:rPr>
                <w:rFonts w:ascii="GHEA Grapalat" w:hAnsi="GHEA Grapalat" w:cs="GHEA Grapalat"/>
                <w:b/>
                <w:bCs/>
                <w:color w:val="000000"/>
                <w:sz w:val="24"/>
                <w:szCs w:val="24"/>
                <w:lang w:val="hy-AM"/>
              </w:rPr>
              <w:t>202</w:t>
            </w:r>
            <w:r w:rsidR="00EF096F">
              <w:rPr>
                <w:rFonts w:ascii="GHEA Grapalat" w:hAnsi="GHEA Grapalat" w:cs="GHEA Grapalat"/>
                <w:b/>
                <w:bCs/>
                <w:color w:val="000000"/>
                <w:sz w:val="24"/>
                <w:szCs w:val="24"/>
                <w:lang w:val="hy-AM"/>
              </w:rPr>
              <w:t>6</w:t>
            </w:r>
          </w:p>
        </w:tc>
      </w:tr>
      <w:tr w:rsidR="0083193C" w:rsidRPr="007F5B75" w:rsidTr="00BE28C8">
        <w:tc>
          <w:tcPr>
            <w:tcW w:w="6115" w:type="dxa"/>
          </w:tcPr>
          <w:p w:rsidR="008E7C1D" w:rsidRPr="00B71A9B" w:rsidRDefault="00CE6E0F" w:rsidP="008E7C1D">
            <w:pPr>
              <w:pStyle w:val="NormalWeb"/>
              <w:shd w:val="clear" w:color="auto" w:fill="FFFFFF"/>
              <w:spacing w:before="0" w:beforeAutospacing="0" w:after="0" w:afterAutospacing="0" w:line="360" w:lineRule="auto"/>
              <w:ind w:right="-45"/>
              <w:jc w:val="both"/>
              <w:rPr>
                <w:rFonts w:ascii="GHEA Grapalat" w:hAnsi="GHEA Grapalat" w:cs="GHEA Grapalat"/>
                <w:b/>
                <w:bCs/>
              </w:rPr>
            </w:pPr>
            <w:r>
              <w:rPr>
                <w:rFonts w:ascii="GHEA Grapalat" w:hAnsi="GHEA Grapalat" w:cs="Sylfaen"/>
                <w:bCs/>
                <w:lang w:val="hy-AM"/>
              </w:rPr>
              <w:t xml:space="preserve">1. </w:t>
            </w:r>
            <w:r w:rsidR="008E7C1D" w:rsidRPr="000D310B">
              <w:rPr>
                <w:rFonts w:ascii="GHEA Grapalat" w:hAnsi="GHEA Grapalat" w:cs="Sylfaen"/>
                <w:bCs/>
              </w:rPr>
              <w:t>«</w:t>
            </w:r>
            <w:proofErr w:type="spellStart"/>
            <w:r w:rsidR="008E7C1D">
              <w:rPr>
                <w:rFonts w:ascii="GHEA Grapalat" w:hAnsi="GHEA Grapalat"/>
              </w:rPr>
              <w:t>Կ</w:t>
            </w:r>
            <w:r w:rsidR="008E7C1D" w:rsidRPr="00C61892">
              <w:rPr>
                <w:rFonts w:ascii="GHEA Grapalat" w:hAnsi="GHEA Grapalat"/>
              </w:rPr>
              <w:t>րթության</w:t>
            </w:r>
            <w:proofErr w:type="spellEnd"/>
            <w:r w:rsidR="008E7C1D" w:rsidRPr="00C61892">
              <w:rPr>
                <w:rFonts w:ascii="GHEA Grapalat" w:hAnsi="GHEA Grapalat"/>
              </w:rPr>
              <w:t xml:space="preserve"> </w:t>
            </w:r>
            <w:r w:rsidR="008E7C1D">
              <w:rPr>
                <w:rFonts w:ascii="GHEA Grapalat" w:hAnsi="GHEA Grapalat"/>
              </w:rPr>
              <w:t>և</w:t>
            </w:r>
            <w:r w:rsidR="008E7C1D" w:rsidRPr="00C61892">
              <w:rPr>
                <w:rFonts w:ascii="GHEA Grapalat" w:hAnsi="GHEA Grapalat"/>
              </w:rPr>
              <w:t xml:space="preserve"> </w:t>
            </w:r>
            <w:proofErr w:type="spellStart"/>
            <w:r w:rsidR="008E7C1D" w:rsidRPr="00C61892">
              <w:rPr>
                <w:rFonts w:ascii="GHEA Grapalat" w:hAnsi="GHEA Grapalat"/>
              </w:rPr>
              <w:t>գիտության</w:t>
            </w:r>
            <w:proofErr w:type="spellEnd"/>
            <w:r w:rsidR="008E7C1D" w:rsidRPr="00C61892">
              <w:rPr>
                <w:rFonts w:ascii="GHEA Grapalat" w:hAnsi="GHEA Grapalat"/>
              </w:rPr>
              <w:t xml:space="preserve"> </w:t>
            </w:r>
            <w:proofErr w:type="spellStart"/>
            <w:r w:rsidR="008E7C1D" w:rsidRPr="00C61892">
              <w:rPr>
                <w:rFonts w:ascii="GHEA Grapalat" w:hAnsi="GHEA Grapalat"/>
              </w:rPr>
              <w:t>բնագավառներում</w:t>
            </w:r>
            <w:proofErr w:type="spellEnd"/>
            <w:r w:rsidR="008E7C1D" w:rsidRPr="00C61892">
              <w:rPr>
                <w:rFonts w:ascii="GHEA Grapalat" w:hAnsi="GHEA Grapalat"/>
              </w:rPr>
              <w:t xml:space="preserve"> </w:t>
            </w:r>
            <w:proofErr w:type="spellStart"/>
            <w:r w:rsidR="008E7C1D" w:rsidRPr="00C61892">
              <w:rPr>
                <w:rFonts w:ascii="GHEA Grapalat" w:hAnsi="GHEA Grapalat"/>
              </w:rPr>
              <w:t>գործունեության</w:t>
            </w:r>
            <w:proofErr w:type="spellEnd"/>
            <w:r w:rsidR="008E7C1D" w:rsidRPr="00C61892">
              <w:rPr>
                <w:rFonts w:ascii="GHEA Grapalat" w:hAnsi="GHEA Grapalat"/>
              </w:rPr>
              <w:t xml:space="preserve"> </w:t>
            </w:r>
            <w:proofErr w:type="spellStart"/>
            <w:r w:rsidR="008E7C1D" w:rsidRPr="00C61892">
              <w:rPr>
                <w:rFonts w:ascii="GHEA Grapalat" w:hAnsi="GHEA Grapalat"/>
              </w:rPr>
              <w:t>համար</w:t>
            </w:r>
            <w:proofErr w:type="spellEnd"/>
            <w:r w:rsidR="008E7C1D" w:rsidRPr="00C61892">
              <w:rPr>
                <w:rFonts w:ascii="GHEA Grapalat" w:hAnsi="GHEA Grapalat"/>
              </w:rPr>
              <w:t xml:space="preserve"> </w:t>
            </w:r>
            <w:proofErr w:type="spellStart"/>
            <w:r w:rsidR="008E7C1D" w:rsidRPr="00C61892">
              <w:rPr>
                <w:rFonts w:ascii="GHEA Grapalat" w:hAnsi="GHEA Grapalat"/>
              </w:rPr>
              <w:t>Հայաստանի</w:t>
            </w:r>
            <w:proofErr w:type="spellEnd"/>
            <w:r w:rsidR="008E7C1D" w:rsidRPr="00C61892">
              <w:rPr>
                <w:rFonts w:ascii="GHEA Grapalat" w:hAnsi="GHEA Grapalat"/>
              </w:rPr>
              <w:t xml:space="preserve"> </w:t>
            </w:r>
            <w:proofErr w:type="spellStart"/>
            <w:r w:rsidR="008E7C1D" w:rsidRPr="00C61892">
              <w:rPr>
                <w:rFonts w:ascii="GHEA Grapalat" w:hAnsi="GHEA Grapalat"/>
              </w:rPr>
              <w:t>Հանրապետության</w:t>
            </w:r>
            <w:proofErr w:type="spellEnd"/>
            <w:r w:rsidR="008E7C1D" w:rsidRPr="00C61892">
              <w:rPr>
                <w:rFonts w:ascii="GHEA Grapalat" w:hAnsi="GHEA Grapalat"/>
              </w:rPr>
              <w:t xml:space="preserve"> </w:t>
            </w:r>
            <w:proofErr w:type="spellStart"/>
            <w:r w:rsidR="008E7C1D" w:rsidRPr="00C61892">
              <w:rPr>
                <w:rFonts w:ascii="GHEA Grapalat" w:hAnsi="GHEA Grapalat"/>
              </w:rPr>
              <w:t>մի</w:t>
            </w:r>
            <w:proofErr w:type="spellEnd"/>
            <w:r w:rsidR="008E7C1D" w:rsidRPr="00C61892">
              <w:rPr>
                <w:rFonts w:ascii="GHEA Grapalat" w:hAnsi="GHEA Grapalat"/>
              </w:rPr>
              <w:t xml:space="preserve"> </w:t>
            </w:r>
            <w:proofErr w:type="spellStart"/>
            <w:r w:rsidR="008E7C1D" w:rsidRPr="00C61892">
              <w:rPr>
                <w:rFonts w:ascii="GHEA Grapalat" w:hAnsi="GHEA Grapalat"/>
              </w:rPr>
              <w:t>շարք</w:t>
            </w:r>
            <w:proofErr w:type="spellEnd"/>
            <w:r w:rsidR="008E7C1D" w:rsidRPr="00C61892">
              <w:rPr>
                <w:rFonts w:ascii="GHEA Grapalat" w:hAnsi="GHEA Grapalat"/>
              </w:rPr>
              <w:t xml:space="preserve"> </w:t>
            </w:r>
            <w:proofErr w:type="spellStart"/>
            <w:r w:rsidR="008E7C1D" w:rsidRPr="00C61892">
              <w:rPr>
                <w:rFonts w:ascii="GHEA Grapalat" w:hAnsi="GHEA Grapalat"/>
              </w:rPr>
              <w:t>քաղաքացիներին</w:t>
            </w:r>
            <w:proofErr w:type="spellEnd"/>
            <w:r w:rsidR="008E7C1D" w:rsidRPr="00C61892">
              <w:rPr>
                <w:rFonts w:ascii="GHEA Grapalat" w:hAnsi="GHEA Grapalat"/>
              </w:rPr>
              <w:t xml:space="preserve"> </w:t>
            </w:r>
            <w:proofErr w:type="spellStart"/>
            <w:r w:rsidR="008E7C1D" w:rsidRPr="00C61892">
              <w:rPr>
                <w:rFonts w:ascii="GHEA Grapalat" w:hAnsi="GHEA Grapalat"/>
              </w:rPr>
              <w:t>շարքային</w:t>
            </w:r>
            <w:proofErr w:type="spellEnd"/>
            <w:r w:rsidR="008E7C1D" w:rsidRPr="00C61892">
              <w:rPr>
                <w:rFonts w:ascii="GHEA Grapalat" w:hAnsi="GHEA Grapalat"/>
              </w:rPr>
              <w:t xml:space="preserve"> </w:t>
            </w:r>
            <w:proofErr w:type="spellStart"/>
            <w:r w:rsidR="008E7C1D" w:rsidRPr="00C61892">
              <w:rPr>
                <w:rFonts w:ascii="GHEA Grapalat" w:hAnsi="GHEA Grapalat"/>
              </w:rPr>
              <w:t>կազմի</w:t>
            </w:r>
            <w:proofErr w:type="spellEnd"/>
            <w:r w:rsidR="008E7C1D" w:rsidRPr="00C61892">
              <w:rPr>
                <w:rFonts w:ascii="GHEA Grapalat" w:hAnsi="GHEA Grapalat"/>
              </w:rPr>
              <w:t xml:space="preserve"> </w:t>
            </w:r>
            <w:proofErr w:type="spellStart"/>
            <w:r w:rsidR="008E7C1D" w:rsidRPr="00C61892">
              <w:rPr>
                <w:rFonts w:ascii="GHEA Grapalat" w:hAnsi="GHEA Grapalat"/>
              </w:rPr>
              <w:t>պարտադիր</w:t>
            </w:r>
            <w:proofErr w:type="spellEnd"/>
            <w:r w:rsidR="008E7C1D" w:rsidRPr="00C61892">
              <w:rPr>
                <w:rFonts w:ascii="GHEA Grapalat" w:hAnsi="GHEA Grapalat"/>
              </w:rPr>
              <w:t xml:space="preserve"> </w:t>
            </w:r>
            <w:proofErr w:type="spellStart"/>
            <w:r w:rsidR="008E7C1D" w:rsidRPr="00C61892">
              <w:rPr>
                <w:rFonts w:ascii="GHEA Grapalat" w:hAnsi="GHEA Grapalat"/>
              </w:rPr>
              <w:t>զինվորական</w:t>
            </w:r>
            <w:proofErr w:type="spellEnd"/>
            <w:r w:rsidR="008E7C1D" w:rsidRPr="00C61892">
              <w:rPr>
                <w:rFonts w:ascii="GHEA Grapalat" w:hAnsi="GHEA Grapalat"/>
              </w:rPr>
              <w:t xml:space="preserve"> </w:t>
            </w:r>
            <w:proofErr w:type="spellStart"/>
            <w:r w:rsidR="008E7C1D" w:rsidRPr="00C61892">
              <w:rPr>
                <w:rFonts w:ascii="GHEA Grapalat" w:hAnsi="GHEA Grapalat"/>
              </w:rPr>
              <w:lastRenderedPageBreak/>
              <w:t>ծառայությունից</w:t>
            </w:r>
            <w:proofErr w:type="spellEnd"/>
            <w:r w:rsidR="008E7C1D" w:rsidRPr="00C61892">
              <w:rPr>
                <w:rFonts w:ascii="GHEA Grapalat" w:hAnsi="GHEA Grapalat"/>
              </w:rPr>
              <w:t xml:space="preserve"> </w:t>
            </w:r>
            <w:proofErr w:type="spellStart"/>
            <w:r w:rsidR="008E7C1D" w:rsidRPr="00C61892">
              <w:rPr>
                <w:rFonts w:ascii="GHEA Grapalat" w:hAnsi="GHEA Grapalat"/>
              </w:rPr>
              <w:t>ազատելու</w:t>
            </w:r>
            <w:proofErr w:type="spellEnd"/>
            <w:r w:rsidR="008E7C1D" w:rsidRPr="00C61892">
              <w:rPr>
                <w:rFonts w:ascii="GHEA Grapalat" w:hAnsi="GHEA Grapalat"/>
              </w:rPr>
              <w:t xml:space="preserve"> </w:t>
            </w:r>
            <w:proofErr w:type="spellStart"/>
            <w:r w:rsidR="008E7C1D" w:rsidRPr="00C61892">
              <w:rPr>
                <w:rFonts w:ascii="GHEA Grapalat" w:hAnsi="GHEA Grapalat"/>
              </w:rPr>
              <w:t>մասին</w:t>
            </w:r>
            <w:proofErr w:type="spellEnd"/>
            <w:r w:rsidR="008E7C1D" w:rsidRPr="002A52BE">
              <w:rPr>
                <w:rFonts w:ascii="GHEA Grapalat" w:hAnsi="GHEA Grapalat" w:cs="GHEA Grapalat"/>
                <w:bCs/>
              </w:rPr>
              <w:t xml:space="preserve">» </w:t>
            </w:r>
            <w:proofErr w:type="spellStart"/>
            <w:r w:rsidR="008E7C1D" w:rsidRPr="002A52BE">
              <w:rPr>
                <w:rFonts w:ascii="GHEA Grapalat" w:hAnsi="GHEA Grapalat" w:cs="GHEA Grapalat"/>
                <w:bCs/>
              </w:rPr>
              <w:t>Հայաստանի</w:t>
            </w:r>
            <w:proofErr w:type="spellEnd"/>
            <w:r w:rsidR="008E7C1D" w:rsidRPr="002A52BE">
              <w:rPr>
                <w:rFonts w:ascii="GHEA Grapalat" w:hAnsi="GHEA Grapalat" w:cs="GHEA Grapalat"/>
                <w:bCs/>
              </w:rPr>
              <w:t xml:space="preserve"> </w:t>
            </w:r>
            <w:proofErr w:type="spellStart"/>
            <w:r w:rsidR="008E7C1D" w:rsidRPr="002A52BE">
              <w:rPr>
                <w:rFonts w:ascii="GHEA Grapalat" w:hAnsi="GHEA Grapalat" w:cs="GHEA Grapalat"/>
                <w:bCs/>
              </w:rPr>
              <w:t>Հանրապետության</w:t>
            </w:r>
            <w:proofErr w:type="spellEnd"/>
            <w:r w:rsidR="008E7C1D" w:rsidRPr="002A52BE">
              <w:rPr>
                <w:rFonts w:ascii="GHEA Grapalat" w:hAnsi="GHEA Grapalat" w:cs="GHEA Grapalat"/>
                <w:bCs/>
              </w:rPr>
              <w:t xml:space="preserve"> </w:t>
            </w:r>
            <w:proofErr w:type="spellStart"/>
            <w:r w:rsidR="008E7C1D">
              <w:rPr>
                <w:rFonts w:ascii="GHEA Grapalat" w:hAnsi="GHEA Grapalat" w:cs="GHEA Grapalat"/>
                <w:bCs/>
              </w:rPr>
              <w:t>կառավարության</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որոշման</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նախագծի</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այսուհետ</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Նախագիծ</w:t>
            </w:r>
            <w:proofErr w:type="spellEnd"/>
            <w:r w:rsidR="008E7C1D">
              <w:rPr>
                <w:rFonts w:ascii="GHEA Grapalat" w:hAnsi="GHEA Grapalat" w:cs="GHEA Grapalat"/>
                <w:bCs/>
              </w:rPr>
              <w:t xml:space="preserve">) 1-ին </w:t>
            </w:r>
            <w:proofErr w:type="spellStart"/>
            <w:r w:rsidR="008E7C1D">
              <w:rPr>
                <w:rFonts w:ascii="GHEA Grapalat" w:hAnsi="GHEA Grapalat" w:cs="GHEA Grapalat"/>
                <w:bCs/>
              </w:rPr>
              <w:t>կետի</w:t>
            </w:r>
            <w:proofErr w:type="spellEnd"/>
            <w:r w:rsidR="008E7C1D">
              <w:rPr>
                <w:rFonts w:ascii="GHEA Grapalat" w:hAnsi="GHEA Grapalat" w:cs="GHEA Grapalat"/>
                <w:bCs/>
              </w:rPr>
              <w:t xml:space="preserve"> 3-րդ </w:t>
            </w:r>
            <w:proofErr w:type="spellStart"/>
            <w:r w:rsidR="008E7C1D">
              <w:rPr>
                <w:rFonts w:ascii="GHEA Grapalat" w:hAnsi="GHEA Grapalat" w:cs="GHEA Grapalat"/>
                <w:bCs/>
              </w:rPr>
              <w:t>ենթակետով</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նախատեսվում</w:t>
            </w:r>
            <w:proofErr w:type="spellEnd"/>
            <w:r w:rsidR="008E7C1D">
              <w:rPr>
                <w:rFonts w:ascii="GHEA Grapalat" w:hAnsi="GHEA Grapalat" w:cs="GHEA Grapalat"/>
                <w:bCs/>
              </w:rPr>
              <w:t xml:space="preserve"> է </w:t>
            </w:r>
            <w:r w:rsidR="008E7C1D">
              <w:rPr>
                <w:rFonts w:ascii="GHEA Grapalat" w:hAnsi="GHEA Grapalat" w:cs="GHEA Grapalat"/>
                <w:b/>
                <w:bCs/>
              </w:rPr>
              <w:t>13</w:t>
            </w:r>
            <w:r w:rsidR="008E7C1D">
              <w:rPr>
                <w:rFonts w:ascii="MS Gothic" w:eastAsia="MS Gothic" w:hAnsi="MS Gothic" w:cs="MS Gothic" w:hint="eastAsia"/>
                <w:b/>
                <w:bCs/>
              </w:rPr>
              <w:t>․</w:t>
            </w:r>
            <w:r w:rsidR="008E7C1D">
              <w:rPr>
                <w:rFonts w:ascii="GHEA Grapalat" w:hAnsi="GHEA Grapalat" w:cs="GHEA Grapalat"/>
                <w:b/>
                <w:bCs/>
              </w:rPr>
              <w:t>11</w:t>
            </w:r>
            <w:r w:rsidR="008E7C1D" w:rsidRPr="007C4BEA">
              <w:rPr>
                <w:rFonts w:ascii="MS Gothic" w:eastAsia="MS Gothic" w:hAnsi="MS Gothic" w:cs="MS Gothic" w:hint="eastAsia"/>
                <w:b/>
                <w:bCs/>
              </w:rPr>
              <w:t>․</w:t>
            </w:r>
            <w:r w:rsidR="008E7C1D" w:rsidRPr="007C4BEA">
              <w:rPr>
                <w:rFonts w:ascii="GHEA Grapalat" w:hAnsi="GHEA Grapalat" w:cs="GHEA Grapalat"/>
                <w:b/>
                <w:bCs/>
              </w:rPr>
              <w:t>199</w:t>
            </w:r>
            <w:r w:rsidR="008E7C1D">
              <w:rPr>
                <w:rFonts w:ascii="GHEA Grapalat" w:hAnsi="GHEA Grapalat" w:cs="GHEA Grapalat"/>
                <w:b/>
                <w:bCs/>
              </w:rPr>
              <w:t>8</w:t>
            </w:r>
            <w:r w:rsidR="008E7C1D" w:rsidRPr="007C4BEA">
              <w:rPr>
                <w:rFonts w:ascii="GHEA Grapalat" w:hAnsi="GHEA Grapalat" w:cs="GHEA Grapalat"/>
                <w:b/>
                <w:bCs/>
              </w:rPr>
              <w:t>թ</w:t>
            </w:r>
            <w:r w:rsidR="008E7C1D">
              <w:rPr>
                <w:rFonts w:ascii="MS Gothic" w:eastAsia="MS Gothic" w:hAnsi="MS Gothic" w:cs="MS Gothic" w:hint="eastAsia"/>
                <w:bCs/>
              </w:rPr>
              <w:t>․</w:t>
            </w:r>
            <w:r w:rsidR="008E7C1D">
              <w:rPr>
                <w:rFonts w:ascii="GHEA Grapalat" w:hAnsi="GHEA Grapalat" w:cs="GHEA Grapalat"/>
                <w:bCs/>
              </w:rPr>
              <w:t xml:space="preserve"> </w:t>
            </w:r>
            <w:proofErr w:type="spellStart"/>
            <w:r w:rsidR="008E7C1D">
              <w:rPr>
                <w:rFonts w:ascii="GHEA Grapalat" w:hAnsi="GHEA Grapalat" w:cs="GHEA Grapalat"/>
                <w:bCs/>
              </w:rPr>
              <w:t>ծնված</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քաղաքացի</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Սուրեն</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Աշոտի</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Մալումյանին</w:t>
            </w:r>
            <w:proofErr w:type="spellEnd"/>
            <w:r w:rsidR="008E7C1D" w:rsidRPr="008E182F">
              <w:rPr>
                <w:rFonts w:ascii="GHEA Grapalat" w:hAnsi="GHEA Grapalat" w:cs="GHEA Grapalat"/>
                <w:bCs/>
              </w:rPr>
              <w:t xml:space="preserve"> </w:t>
            </w:r>
            <w:proofErr w:type="spellStart"/>
            <w:r w:rsidR="008E7C1D">
              <w:rPr>
                <w:rFonts w:ascii="GHEA Grapalat" w:hAnsi="GHEA Grapalat" w:cs="GHEA Grapalat"/>
                <w:bCs/>
              </w:rPr>
              <w:t>ազատել</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շ</w:t>
            </w:r>
            <w:r w:rsidR="008E7C1D" w:rsidRPr="00455A59">
              <w:rPr>
                <w:rFonts w:ascii="GHEA Grapalat" w:hAnsi="GHEA Grapalat" w:cs="GHEA Grapalat"/>
                <w:bCs/>
              </w:rPr>
              <w:t>արքային</w:t>
            </w:r>
            <w:proofErr w:type="spellEnd"/>
            <w:r w:rsidR="008E7C1D" w:rsidRPr="00455A59">
              <w:rPr>
                <w:rFonts w:ascii="GHEA Grapalat" w:hAnsi="GHEA Grapalat" w:cs="GHEA Grapalat"/>
                <w:bCs/>
              </w:rPr>
              <w:t xml:space="preserve"> </w:t>
            </w:r>
            <w:proofErr w:type="spellStart"/>
            <w:r w:rsidR="008E7C1D" w:rsidRPr="00455A59">
              <w:rPr>
                <w:rFonts w:ascii="GHEA Grapalat" w:hAnsi="GHEA Grapalat" w:cs="GHEA Grapalat"/>
                <w:bCs/>
              </w:rPr>
              <w:t>կազմի</w:t>
            </w:r>
            <w:proofErr w:type="spellEnd"/>
            <w:r w:rsidR="008E7C1D" w:rsidRPr="00455A59">
              <w:rPr>
                <w:rFonts w:ascii="GHEA Grapalat" w:hAnsi="GHEA Grapalat" w:cs="GHEA Grapalat"/>
                <w:bCs/>
              </w:rPr>
              <w:t xml:space="preserve"> </w:t>
            </w:r>
            <w:proofErr w:type="spellStart"/>
            <w:proofErr w:type="gramStart"/>
            <w:r w:rsidR="008E7C1D" w:rsidRPr="00455A59">
              <w:rPr>
                <w:rFonts w:ascii="GHEA Grapalat" w:hAnsi="GHEA Grapalat" w:cs="GHEA Grapalat"/>
                <w:bCs/>
              </w:rPr>
              <w:t>պարտադիր</w:t>
            </w:r>
            <w:proofErr w:type="spellEnd"/>
            <w:r w:rsidR="008E7C1D" w:rsidRPr="00455A59">
              <w:rPr>
                <w:rFonts w:ascii="GHEA Grapalat" w:hAnsi="GHEA Grapalat" w:cs="GHEA Grapalat"/>
                <w:bCs/>
              </w:rPr>
              <w:t xml:space="preserve">  </w:t>
            </w:r>
            <w:proofErr w:type="spellStart"/>
            <w:r w:rsidR="008E7C1D" w:rsidRPr="00455A59">
              <w:rPr>
                <w:rFonts w:ascii="GHEA Grapalat" w:hAnsi="GHEA Grapalat" w:cs="GHEA Grapalat"/>
                <w:bCs/>
              </w:rPr>
              <w:t>զինվորական</w:t>
            </w:r>
            <w:proofErr w:type="spellEnd"/>
            <w:proofErr w:type="gramEnd"/>
            <w:r w:rsidR="008E7C1D" w:rsidRPr="00455A59">
              <w:rPr>
                <w:rFonts w:ascii="GHEA Grapalat" w:hAnsi="GHEA Grapalat" w:cs="GHEA Grapalat"/>
                <w:bCs/>
              </w:rPr>
              <w:t xml:space="preserve">  </w:t>
            </w:r>
            <w:proofErr w:type="spellStart"/>
            <w:r w:rsidR="008E7C1D" w:rsidRPr="00455A59">
              <w:rPr>
                <w:rFonts w:ascii="GHEA Grapalat" w:hAnsi="GHEA Grapalat" w:cs="GHEA Grapalat"/>
                <w:bCs/>
              </w:rPr>
              <w:t>ծառայությունից</w:t>
            </w:r>
            <w:proofErr w:type="spellEnd"/>
            <w:r w:rsidR="008E7C1D">
              <w:rPr>
                <w:rFonts w:ascii="GHEA Grapalat" w:hAnsi="GHEA Grapalat" w:cs="GHEA Grapalat"/>
                <w:bCs/>
              </w:rPr>
              <w:t>։</w:t>
            </w:r>
            <w:r w:rsidR="008E7C1D" w:rsidRPr="00455A59">
              <w:rPr>
                <w:rFonts w:ascii="GHEA Grapalat" w:hAnsi="GHEA Grapalat" w:cs="GHEA Grapalat"/>
                <w:bCs/>
              </w:rPr>
              <w:t xml:space="preserve"> </w:t>
            </w:r>
            <w:proofErr w:type="spellStart"/>
            <w:r w:rsidR="008E7C1D">
              <w:rPr>
                <w:rFonts w:ascii="GHEA Grapalat" w:hAnsi="GHEA Grapalat" w:cs="GHEA Grapalat"/>
                <w:bCs/>
              </w:rPr>
              <w:t>Նախագծին</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կից</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ներկայացված</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փաստաթղթերի</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ուսումնասիրությունից</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պարզ</w:t>
            </w:r>
            <w:proofErr w:type="spellEnd"/>
            <w:r w:rsidR="008E7C1D">
              <w:rPr>
                <w:rFonts w:ascii="GHEA Grapalat" w:hAnsi="GHEA Grapalat" w:cs="GHEA Grapalat"/>
                <w:bCs/>
              </w:rPr>
              <w:t xml:space="preserve"> է </w:t>
            </w:r>
            <w:proofErr w:type="spellStart"/>
            <w:r w:rsidR="008E7C1D">
              <w:rPr>
                <w:rFonts w:ascii="GHEA Grapalat" w:hAnsi="GHEA Grapalat" w:cs="GHEA Grapalat"/>
                <w:bCs/>
              </w:rPr>
              <w:t>դառնում</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որ</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նրան</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տարկետում</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տրամադրված</w:t>
            </w:r>
            <w:proofErr w:type="spellEnd"/>
            <w:r w:rsidR="008E7C1D">
              <w:rPr>
                <w:rFonts w:ascii="GHEA Grapalat" w:hAnsi="GHEA Grapalat" w:cs="GHEA Grapalat"/>
                <w:bCs/>
              </w:rPr>
              <w:t xml:space="preserve"> է </w:t>
            </w:r>
            <w:proofErr w:type="spellStart"/>
            <w:r w:rsidR="008E7C1D">
              <w:rPr>
                <w:rFonts w:ascii="GHEA Grapalat" w:hAnsi="GHEA Grapalat" w:cs="GHEA Grapalat"/>
                <w:bCs/>
              </w:rPr>
              <w:t>եղել</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մինչև</w:t>
            </w:r>
            <w:proofErr w:type="spellEnd"/>
            <w:r w:rsidR="008E7C1D">
              <w:rPr>
                <w:rFonts w:ascii="GHEA Grapalat" w:hAnsi="GHEA Grapalat" w:cs="GHEA Grapalat"/>
                <w:bCs/>
              </w:rPr>
              <w:t xml:space="preserve"> </w:t>
            </w:r>
            <w:r w:rsidR="008E7C1D" w:rsidRPr="00BE4720">
              <w:rPr>
                <w:rFonts w:ascii="GHEA Grapalat" w:hAnsi="GHEA Grapalat" w:cs="GHEA Grapalat"/>
                <w:b/>
                <w:bCs/>
              </w:rPr>
              <w:t>202</w:t>
            </w:r>
            <w:r w:rsidR="008E7C1D">
              <w:rPr>
                <w:rFonts w:ascii="GHEA Grapalat" w:hAnsi="GHEA Grapalat" w:cs="GHEA Grapalat"/>
                <w:b/>
                <w:bCs/>
              </w:rPr>
              <w:t>5</w:t>
            </w:r>
            <w:r w:rsidR="008E7C1D" w:rsidRPr="00BE4720">
              <w:rPr>
                <w:rFonts w:ascii="GHEA Grapalat" w:hAnsi="GHEA Grapalat" w:cs="GHEA Grapalat"/>
                <w:b/>
                <w:bCs/>
              </w:rPr>
              <w:t xml:space="preserve"> </w:t>
            </w:r>
            <w:proofErr w:type="spellStart"/>
            <w:r w:rsidR="008E7C1D" w:rsidRPr="00BE4720">
              <w:rPr>
                <w:rFonts w:ascii="GHEA Grapalat" w:hAnsi="GHEA Grapalat" w:cs="GHEA Grapalat"/>
                <w:b/>
                <w:bCs/>
              </w:rPr>
              <w:t>թվականի</w:t>
            </w:r>
            <w:proofErr w:type="spellEnd"/>
            <w:r w:rsidR="008E7C1D" w:rsidRPr="00BE4720">
              <w:rPr>
                <w:rFonts w:ascii="GHEA Grapalat" w:hAnsi="GHEA Grapalat" w:cs="GHEA Grapalat"/>
                <w:b/>
                <w:bCs/>
              </w:rPr>
              <w:t xml:space="preserve"> </w:t>
            </w:r>
            <w:proofErr w:type="spellStart"/>
            <w:r w:rsidR="008E7C1D">
              <w:rPr>
                <w:rFonts w:ascii="GHEA Grapalat" w:hAnsi="GHEA Grapalat" w:cs="GHEA Grapalat"/>
                <w:b/>
                <w:bCs/>
              </w:rPr>
              <w:t>հուլիսի</w:t>
            </w:r>
            <w:proofErr w:type="spellEnd"/>
            <w:r w:rsidR="008E7C1D" w:rsidRPr="00BE4720">
              <w:rPr>
                <w:rFonts w:ascii="GHEA Grapalat" w:hAnsi="GHEA Grapalat" w:cs="GHEA Grapalat"/>
                <w:b/>
                <w:bCs/>
              </w:rPr>
              <w:t xml:space="preserve"> </w:t>
            </w:r>
            <w:r w:rsidR="008E7C1D">
              <w:rPr>
                <w:rFonts w:ascii="GHEA Grapalat" w:hAnsi="GHEA Grapalat" w:cs="GHEA Grapalat"/>
                <w:b/>
                <w:bCs/>
              </w:rPr>
              <w:t>14</w:t>
            </w:r>
            <w:r w:rsidR="008E7C1D" w:rsidRPr="00BE4720">
              <w:rPr>
                <w:rFonts w:ascii="GHEA Grapalat" w:hAnsi="GHEA Grapalat" w:cs="GHEA Grapalat"/>
                <w:b/>
                <w:bCs/>
              </w:rPr>
              <w:t>-ը</w:t>
            </w:r>
            <w:r w:rsidR="008E7C1D">
              <w:rPr>
                <w:rFonts w:ascii="GHEA Grapalat" w:hAnsi="GHEA Grapalat" w:cs="GHEA Grapalat"/>
                <w:bCs/>
              </w:rPr>
              <w:t xml:space="preserve">։ </w:t>
            </w:r>
            <w:proofErr w:type="spellStart"/>
            <w:r w:rsidR="008E7C1D">
              <w:rPr>
                <w:rFonts w:ascii="GHEA Grapalat" w:hAnsi="GHEA Grapalat" w:cs="GHEA Grapalat"/>
                <w:bCs/>
              </w:rPr>
              <w:t>Միաժամանակ</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հարկ</w:t>
            </w:r>
            <w:proofErr w:type="spellEnd"/>
            <w:r w:rsidR="008E7C1D">
              <w:rPr>
                <w:rFonts w:ascii="GHEA Grapalat" w:hAnsi="GHEA Grapalat" w:cs="GHEA Grapalat"/>
                <w:bCs/>
              </w:rPr>
              <w:t xml:space="preserve"> է </w:t>
            </w:r>
            <w:proofErr w:type="spellStart"/>
            <w:r w:rsidR="008E7C1D">
              <w:rPr>
                <w:rFonts w:ascii="GHEA Grapalat" w:hAnsi="GHEA Grapalat" w:cs="GHEA Grapalat"/>
                <w:bCs/>
              </w:rPr>
              <w:t>նշել</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որ</w:t>
            </w:r>
            <w:proofErr w:type="spellEnd"/>
            <w:r w:rsidR="008E7C1D">
              <w:rPr>
                <w:rFonts w:ascii="GHEA Grapalat" w:hAnsi="GHEA Grapalat" w:cs="GHEA Grapalat"/>
                <w:bCs/>
              </w:rPr>
              <w:t xml:space="preserve"> ՀՀ </w:t>
            </w:r>
            <w:proofErr w:type="spellStart"/>
            <w:r w:rsidR="008E7C1D">
              <w:rPr>
                <w:rFonts w:ascii="GHEA Grapalat" w:hAnsi="GHEA Grapalat" w:cs="GHEA Grapalat"/>
                <w:bCs/>
              </w:rPr>
              <w:t>կառավարության</w:t>
            </w:r>
            <w:proofErr w:type="spellEnd"/>
            <w:r w:rsidR="008E7C1D">
              <w:rPr>
                <w:rFonts w:ascii="GHEA Grapalat" w:hAnsi="GHEA Grapalat" w:cs="GHEA Grapalat"/>
                <w:bCs/>
              </w:rPr>
              <w:t xml:space="preserve"> 2022 </w:t>
            </w:r>
            <w:proofErr w:type="spellStart"/>
            <w:r w:rsidR="008E7C1D">
              <w:rPr>
                <w:rFonts w:ascii="GHEA Grapalat" w:hAnsi="GHEA Grapalat" w:cs="GHEA Grapalat"/>
                <w:bCs/>
              </w:rPr>
              <w:t>թվականի</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հուլիսի</w:t>
            </w:r>
            <w:proofErr w:type="spellEnd"/>
            <w:r w:rsidR="008E7C1D">
              <w:rPr>
                <w:rFonts w:ascii="GHEA Grapalat" w:hAnsi="GHEA Grapalat" w:cs="GHEA Grapalat"/>
                <w:bCs/>
              </w:rPr>
              <w:t xml:space="preserve"> 21-ի </w:t>
            </w:r>
            <w:r w:rsidR="008E7C1D" w:rsidRPr="00B71A9B">
              <w:rPr>
                <w:rFonts w:ascii="GHEA Grapalat" w:hAnsi="GHEA Grapalat" w:cs="GHEA Grapalat"/>
                <w:bCs/>
              </w:rPr>
              <w:t xml:space="preserve">N </w:t>
            </w:r>
            <w:r w:rsidR="008E7C1D">
              <w:rPr>
                <w:rFonts w:ascii="GHEA Grapalat" w:hAnsi="GHEA Grapalat" w:cs="GHEA Grapalat"/>
                <w:bCs/>
              </w:rPr>
              <w:t xml:space="preserve">1111-Ա </w:t>
            </w:r>
            <w:proofErr w:type="spellStart"/>
            <w:r w:rsidR="008E7C1D">
              <w:rPr>
                <w:rFonts w:ascii="GHEA Grapalat" w:hAnsi="GHEA Grapalat" w:cs="GHEA Grapalat"/>
                <w:bCs/>
              </w:rPr>
              <w:t>որոշման</w:t>
            </w:r>
            <w:proofErr w:type="spellEnd"/>
            <w:r w:rsidR="008E7C1D">
              <w:rPr>
                <w:rFonts w:ascii="GHEA Grapalat" w:hAnsi="GHEA Grapalat" w:cs="GHEA Grapalat"/>
                <w:bCs/>
              </w:rPr>
              <w:t xml:space="preserve"> </w:t>
            </w:r>
            <w:r w:rsidR="008E7C1D" w:rsidRPr="00B71A9B">
              <w:rPr>
                <w:rFonts w:ascii="GHEA Grapalat" w:hAnsi="GHEA Grapalat" w:cs="GHEA Grapalat"/>
                <w:bCs/>
              </w:rPr>
              <w:t xml:space="preserve">N 3 </w:t>
            </w:r>
            <w:proofErr w:type="spellStart"/>
            <w:r w:rsidR="008E7C1D">
              <w:rPr>
                <w:rFonts w:ascii="GHEA Grapalat" w:hAnsi="GHEA Grapalat" w:cs="GHEA Grapalat"/>
                <w:bCs/>
              </w:rPr>
              <w:t>հավելվածի</w:t>
            </w:r>
            <w:proofErr w:type="spellEnd"/>
            <w:r w:rsidR="008E7C1D">
              <w:rPr>
                <w:rFonts w:ascii="GHEA Grapalat" w:hAnsi="GHEA Grapalat" w:cs="GHEA Grapalat"/>
                <w:bCs/>
              </w:rPr>
              <w:t xml:space="preserve"> 1-ին </w:t>
            </w:r>
            <w:proofErr w:type="spellStart"/>
            <w:r w:rsidR="008E7C1D">
              <w:rPr>
                <w:rFonts w:ascii="GHEA Grapalat" w:hAnsi="GHEA Grapalat" w:cs="GHEA Grapalat"/>
                <w:bCs/>
              </w:rPr>
              <w:t>կետի</w:t>
            </w:r>
            <w:proofErr w:type="spellEnd"/>
            <w:r w:rsidR="008E7C1D">
              <w:rPr>
                <w:rFonts w:ascii="GHEA Grapalat" w:hAnsi="GHEA Grapalat" w:cs="GHEA Grapalat"/>
                <w:bCs/>
              </w:rPr>
              <w:t xml:space="preserve"> 86-րդ </w:t>
            </w:r>
            <w:proofErr w:type="spellStart"/>
            <w:r w:rsidR="008E7C1D">
              <w:rPr>
                <w:rFonts w:ascii="GHEA Grapalat" w:hAnsi="GHEA Grapalat" w:cs="GHEA Grapalat"/>
                <w:bCs/>
              </w:rPr>
              <w:t>ենթակետի</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համաձայն</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նշված</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քաղաքացուն</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տարկետում</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պետք</w:t>
            </w:r>
            <w:proofErr w:type="spellEnd"/>
            <w:r w:rsidR="008E7C1D">
              <w:rPr>
                <w:rFonts w:ascii="GHEA Grapalat" w:hAnsi="GHEA Grapalat" w:cs="GHEA Grapalat"/>
                <w:bCs/>
              </w:rPr>
              <w:t xml:space="preserve"> է </w:t>
            </w:r>
            <w:proofErr w:type="spellStart"/>
            <w:r w:rsidR="008E7C1D">
              <w:rPr>
                <w:rFonts w:ascii="GHEA Grapalat" w:hAnsi="GHEA Grapalat" w:cs="GHEA Grapalat"/>
                <w:bCs/>
              </w:rPr>
              <w:t>տրվեր</w:t>
            </w:r>
            <w:proofErr w:type="spellEnd"/>
            <w:r w:rsidR="008E7C1D">
              <w:rPr>
                <w:rFonts w:ascii="GHEA Grapalat" w:hAnsi="GHEA Grapalat" w:cs="GHEA Grapalat"/>
                <w:bCs/>
              </w:rPr>
              <w:t xml:space="preserve"> </w:t>
            </w:r>
            <w:proofErr w:type="spellStart"/>
            <w:r w:rsidR="008E7C1D">
              <w:rPr>
                <w:rFonts w:ascii="GHEA Grapalat" w:hAnsi="GHEA Grapalat" w:cs="GHEA Grapalat"/>
                <w:bCs/>
              </w:rPr>
              <w:t>մ</w:t>
            </w:r>
            <w:r w:rsidR="008E7C1D" w:rsidRPr="00B71A9B">
              <w:rPr>
                <w:rFonts w:ascii="GHEA Grapalat" w:hAnsi="GHEA Grapalat" w:cs="GHEA Grapalat"/>
                <w:bCs/>
              </w:rPr>
              <w:t>ինչև</w:t>
            </w:r>
            <w:proofErr w:type="spellEnd"/>
            <w:r w:rsidR="008E7C1D" w:rsidRPr="00B71A9B">
              <w:rPr>
                <w:rFonts w:ascii="GHEA Grapalat" w:hAnsi="GHEA Grapalat" w:cs="GHEA Grapalat"/>
                <w:bCs/>
              </w:rPr>
              <w:t xml:space="preserve"> </w:t>
            </w:r>
            <w:proofErr w:type="spellStart"/>
            <w:r w:rsidR="008E7C1D">
              <w:rPr>
                <w:rFonts w:ascii="GHEA Grapalat" w:hAnsi="GHEA Grapalat" w:cs="GHEA Grapalat"/>
                <w:bCs/>
              </w:rPr>
              <w:t>նրա</w:t>
            </w:r>
            <w:proofErr w:type="spellEnd"/>
            <w:r w:rsidR="008E7C1D">
              <w:rPr>
                <w:rFonts w:ascii="GHEA Grapalat" w:hAnsi="GHEA Grapalat" w:cs="GHEA Grapalat"/>
                <w:bCs/>
              </w:rPr>
              <w:t xml:space="preserve"> </w:t>
            </w:r>
            <w:proofErr w:type="spellStart"/>
            <w:r w:rsidR="008E7C1D" w:rsidRPr="00B71A9B">
              <w:rPr>
                <w:rFonts w:ascii="GHEA Grapalat" w:hAnsi="GHEA Grapalat" w:cs="GHEA Grapalat"/>
                <w:bCs/>
              </w:rPr>
              <w:t>ուսումնառության</w:t>
            </w:r>
            <w:proofErr w:type="spellEnd"/>
            <w:r w:rsidR="008E7C1D" w:rsidRPr="00B71A9B">
              <w:rPr>
                <w:rFonts w:ascii="GHEA Grapalat" w:hAnsi="GHEA Grapalat" w:cs="GHEA Grapalat"/>
                <w:bCs/>
              </w:rPr>
              <w:t xml:space="preserve"> </w:t>
            </w:r>
            <w:proofErr w:type="spellStart"/>
            <w:r w:rsidR="008E7C1D" w:rsidRPr="00B71A9B">
              <w:rPr>
                <w:rFonts w:ascii="GHEA Grapalat" w:hAnsi="GHEA Grapalat" w:cs="GHEA Grapalat"/>
                <w:bCs/>
              </w:rPr>
              <w:t>ավարտը</w:t>
            </w:r>
            <w:proofErr w:type="spellEnd"/>
            <w:r w:rsidR="008E7C1D" w:rsidRPr="00B71A9B">
              <w:rPr>
                <w:rFonts w:ascii="GHEA Grapalat" w:hAnsi="GHEA Grapalat" w:cs="GHEA Grapalat"/>
                <w:bCs/>
              </w:rPr>
              <w:t xml:space="preserve">, </w:t>
            </w:r>
            <w:proofErr w:type="spellStart"/>
            <w:r w:rsidR="008E7C1D" w:rsidRPr="00B71A9B">
              <w:rPr>
                <w:rFonts w:ascii="GHEA Grapalat" w:hAnsi="GHEA Grapalat" w:cs="GHEA Grapalat"/>
                <w:bCs/>
              </w:rPr>
              <w:t>սակայն</w:t>
            </w:r>
            <w:proofErr w:type="spellEnd"/>
            <w:r w:rsidR="008E7C1D" w:rsidRPr="00B71A9B">
              <w:rPr>
                <w:rFonts w:ascii="GHEA Grapalat" w:hAnsi="GHEA Grapalat" w:cs="GHEA Grapalat"/>
                <w:bCs/>
              </w:rPr>
              <w:t xml:space="preserve"> </w:t>
            </w:r>
            <w:proofErr w:type="spellStart"/>
            <w:r w:rsidR="008E7C1D" w:rsidRPr="00B71A9B">
              <w:rPr>
                <w:rFonts w:ascii="GHEA Grapalat" w:hAnsi="GHEA Grapalat" w:cs="GHEA Grapalat"/>
                <w:bCs/>
              </w:rPr>
              <w:t>ոչ</w:t>
            </w:r>
            <w:proofErr w:type="spellEnd"/>
            <w:r w:rsidR="008E7C1D" w:rsidRPr="00B71A9B">
              <w:rPr>
                <w:rFonts w:ascii="GHEA Grapalat" w:hAnsi="GHEA Grapalat" w:cs="GHEA Grapalat"/>
                <w:bCs/>
              </w:rPr>
              <w:t xml:space="preserve"> </w:t>
            </w:r>
            <w:proofErr w:type="spellStart"/>
            <w:r w:rsidR="008E7C1D" w:rsidRPr="00B71A9B">
              <w:rPr>
                <w:rFonts w:ascii="GHEA Grapalat" w:hAnsi="GHEA Grapalat" w:cs="GHEA Grapalat"/>
                <w:bCs/>
              </w:rPr>
              <w:t>ավելի</w:t>
            </w:r>
            <w:proofErr w:type="spellEnd"/>
            <w:r w:rsidR="008E7C1D" w:rsidRPr="00B71A9B">
              <w:rPr>
                <w:rFonts w:ascii="GHEA Grapalat" w:hAnsi="GHEA Grapalat" w:cs="GHEA Grapalat"/>
                <w:bCs/>
              </w:rPr>
              <w:t xml:space="preserve">, </w:t>
            </w:r>
            <w:proofErr w:type="spellStart"/>
            <w:r w:rsidR="008E7C1D" w:rsidRPr="00B71A9B">
              <w:rPr>
                <w:rFonts w:ascii="GHEA Grapalat" w:hAnsi="GHEA Grapalat" w:cs="GHEA Grapalat"/>
                <w:b/>
                <w:bCs/>
              </w:rPr>
              <w:t>քան</w:t>
            </w:r>
            <w:proofErr w:type="spellEnd"/>
            <w:r w:rsidR="008E7C1D" w:rsidRPr="00B71A9B">
              <w:rPr>
                <w:rFonts w:ascii="GHEA Grapalat" w:hAnsi="GHEA Grapalat" w:cs="GHEA Grapalat"/>
                <w:b/>
                <w:bCs/>
              </w:rPr>
              <w:t xml:space="preserve"> 26 </w:t>
            </w:r>
            <w:proofErr w:type="spellStart"/>
            <w:r w:rsidR="008E7C1D" w:rsidRPr="00B71A9B">
              <w:rPr>
                <w:rFonts w:ascii="GHEA Grapalat" w:hAnsi="GHEA Grapalat" w:cs="GHEA Grapalat"/>
                <w:b/>
                <w:bCs/>
              </w:rPr>
              <w:t>տարին</w:t>
            </w:r>
            <w:proofErr w:type="spellEnd"/>
            <w:r w:rsidR="008E7C1D" w:rsidRPr="00B71A9B">
              <w:rPr>
                <w:rFonts w:ascii="GHEA Grapalat" w:hAnsi="GHEA Grapalat" w:cs="GHEA Grapalat"/>
                <w:b/>
                <w:bCs/>
              </w:rPr>
              <w:t xml:space="preserve"> </w:t>
            </w:r>
            <w:proofErr w:type="spellStart"/>
            <w:r w:rsidR="008E7C1D" w:rsidRPr="00B71A9B">
              <w:rPr>
                <w:rFonts w:ascii="GHEA Grapalat" w:hAnsi="GHEA Grapalat" w:cs="GHEA Grapalat"/>
                <w:b/>
                <w:bCs/>
              </w:rPr>
              <w:t>լրանալու</w:t>
            </w:r>
            <w:proofErr w:type="spellEnd"/>
            <w:r w:rsidR="008E7C1D" w:rsidRPr="00B71A9B">
              <w:rPr>
                <w:rFonts w:ascii="GHEA Grapalat" w:hAnsi="GHEA Grapalat" w:cs="GHEA Grapalat"/>
                <w:b/>
                <w:bCs/>
              </w:rPr>
              <w:t xml:space="preserve"> </w:t>
            </w:r>
            <w:proofErr w:type="spellStart"/>
            <w:r w:rsidR="008E7C1D" w:rsidRPr="00B71A9B">
              <w:rPr>
                <w:rFonts w:ascii="GHEA Grapalat" w:hAnsi="GHEA Grapalat" w:cs="GHEA Grapalat"/>
                <w:b/>
                <w:bCs/>
              </w:rPr>
              <w:t>օրը</w:t>
            </w:r>
            <w:proofErr w:type="spellEnd"/>
            <w:r w:rsidR="008E7C1D">
              <w:rPr>
                <w:rFonts w:ascii="GHEA Grapalat" w:hAnsi="GHEA Grapalat" w:cs="GHEA Grapalat"/>
                <w:b/>
                <w:bCs/>
              </w:rPr>
              <w:t>։</w:t>
            </w:r>
          </w:p>
          <w:p w:rsidR="008E7C1D" w:rsidRPr="007C4BEA" w:rsidRDefault="008E7C1D" w:rsidP="008E7C1D">
            <w:pPr>
              <w:pStyle w:val="NormalWeb"/>
              <w:shd w:val="clear" w:color="auto" w:fill="FFFFFF"/>
              <w:spacing w:before="0" w:beforeAutospacing="0" w:after="0" w:afterAutospacing="0" w:line="360" w:lineRule="auto"/>
              <w:ind w:right="-45"/>
              <w:jc w:val="both"/>
              <w:rPr>
                <w:rFonts w:ascii="GHEA Grapalat" w:hAnsi="GHEA Grapalat" w:cs="GHEA Grapalat"/>
                <w:bCs/>
                <w:i/>
              </w:rPr>
            </w:pPr>
            <w:r>
              <w:rPr>
                <w:rFonts w:ascii="GHEA Grapalat" w:hAnsi="GHEA Grapalat" w:cs="GHEA Grapalat"/>
                <w:bCs/>
              </w:rPr>
              <w:t xml:space="preserve"> </w:t>
            </w:r>
            <w:r>
              <w:rPr>
                <w:rFonts w:ascii="GHEA Grapalat" w:hAnsi="GHEA Grapalat" w:cs="GHEA Grapalat"/>
                <w:b/>
                <w:bCs/>
              </w:rPr>
              <w:tab/>
            </w:r>
            <w:proofErr w:type="spellStart"/>
            <w:r>
              <w:rPr>
                <w:rFonts w:ascii="GHEA Grapalat" w:hAnsi="GHEA Grapalat" w:cs="GHEA Grapalat"/>
                <w:bCs/>
              </w:rPr>
              <w:t>Վերոգրյալը</w:t>
            </w:r>
            <w:proofErr w:type="spellEnd"/>
            <w:r>
              <w:rPr>
                <w:rFonts w:ascii="GHEA Grapalat" w:hAnsi="GHEA Grapalat" w:cs="GHEA Grapalat"/>
                <w:bCs/>
              </w:rPr>
              <w:t xml:space="preserve"> </w:t>
            </w:r>
            <w:proofErr w:type="spellStart"/>
            <w:r>
              <w:rPr>
                <w:rFonts w:ascii="GHEA Grapalat" w:hAnsi="GHEA Grapalat" w:cs="GHEA Grapalat"/>
                <w:bCs/>
              </w:rPr>
              <w:t>հաշվի</w:t>
            </w:r>
            <w:proofErr w:type="spellEnd"/>
            <w:r>
              <w:rPr>
                <w:rFonts w:ascii="GHEA Grapalat" w:hAnsi="GHEA Grapalat" w:cs="GHEA Grapalat"/>
                <w:bCs/>
              </w:rPr>
              <w:t xml:space="preserve"> </w:t>
            </w:r>
            <w:proofErr w:type="spellStart"/>
            <w:r>
              <w:rPr>
                <w:rFonts w:ascii="GHEA Grapalat" w:hAnsi="GHEA Grapalat" w:cs="GHEA Grapalat"/>
                <w:bCs/>
              </w:rPr>
              <w:t>առնելով</w:t>
            </w:r>
            <w:proofErr w:type="spellEnd"/>
            <w:r>
              <w:rPr>
                <w:rFonts w:ascii="GHEA Grapalat" w:hAnsi="GHEA Grapalat" w:cs="GHEA Grapalat"/>
                <w:bCs/>
              </w:rPr>
              <w:t xml:space="preserve"> </w:t>
            </w:r>
            <w:proofErr w:type="spellStart"/>
            <w:r>
              <w:rPr>
                <w:rFonts w:ascii="GHEA Grapalat" w:hAnsi="GHEA Grapalat" w:cs="GHEA Grapalat"/>
                <w:bCs/>
              </w:rPr>
              <w:t>անհրաժեշտ</w:t>
            </w:r>
            <w:proofErr w:type="spellEnd"/>
            <w:r>
              <w:rPr>
                <w:rFonts w:ascii="GHEA Grapalat" w:hAnsi="GHEA Grapalat" w:cs="GHEA Grapalat"/>
                <w:bCs/>
              </w:rPr>
              <w:t xml:space="preserve"> է </w:t>
            </w:r>
            <w:proofErr w:type="spellStart"/>
            <w:r>
              <w:rPr>
                <w:rFonts w:ascii="GHEA Grapalat" w:hAnsi="GHEA Grapalat" w:cs="GHEA Grapalat"/>
                <w:bCs/>
              </w:rPr>
              <w:t>պարզաբանել</w:t>
            </w:r>
            <w:proofErr w:type="spellEnd"/>
            <w:r>
              <w:rPr>
                <w:rFonts w:ascii="GHEA Grapalat" w:hAnsi="GHEA Grapalat" w:cs="GHEA Grapalat"/>
                <w:bCs/>
              </w:rPr>
              <w:t xml:space="preserve">, </w:t>
            </w:r>
            <w:proofErr w:type="spellStart"/>
            <w:r>
              <w:rPr>
                <w:rFonts w:ascii="GHEA Grapalat" w:hAnsi="GHEA Grapalat" w:cs="GHEA Grapalat"/>
                <w:bCs/>
              </w:rPr>
              <w:t>թե</w:t>
            </w:r>
            <w:proofErr w:type="spellEnd"/>
            <w:r>
              <w:rPr>
                <w:rFonts w:ascii="GHEA Grapalat" w:hAnsi="GHEA Grapalat" w:cs="GHEA Grapalat"/>
                <w:bCs/>
              </w:rPr>
              <w:t xml:space="preserve"> </w:t>
            </w:r>
            <w:proofErr w:type="spellStart"/>
            <w:r>
              <w:rPr>
                <w:rFonts w:ascii="GHEA Grapalat" w:hAnsi="GHEA Grapalat" w:cs="GHEA Grapalat"/>
                <w:bCs/>
              </w:rPr>
              <w:t>ինչ</w:t>
            </w:r>
            <w:proofErr w:type="spellEnd"/>
            <w:r>
              <w:rPr>
                <w:rFonts w:ascii="GHEA Grapalat" w:hAnsi="GHEA Grapalat" w:cs="GHEA Grapalat"/>
                <w:bCs/>
              </w:rPr>
              <w:t xml:space="preserve"> </w:t>
            </w:r>
            <w:proofErr w:type="spellStart"/>
            <w:r>
              <w:rPr>
                <w:rFonts w:ascii="GHEA Grapalat" w:hAnsi="GHEA Grapalat" w:cs="GHEA Grapalat"/>
                <w:bCs/>
              </w:rPr>
              <w:t>հանգամանքներում</w:t>
            </w:r>
            <w:proofErr w:type="spellEnd"/>
            <w:r>
              <w:rPr>
                <w:rFonts w:ascii="GHEA Grapalat" w:hAnsi="GHEA Grapalat" w:cs="GHEA Grapalat"/>
                <w:bCs/>
              </w:rPr>
              <w:t xml:space="preserve"> է </w:t>
            </w:r>
            <w:proofErr w:type="spellStart"/>
            <w:r>
              <w:rPr>
                <w:rFonts w:ascii="GHEA Grapalat" w:hAnsi="GHEA Grapalat" w:cs="GHEA Grapalat"/>
                <w:bCs/>
              </w:rPr>
              <w:t>նշված</w:t>
            </w:r>
            <w:proofErr w:type="spellEnd"/>
            <w:r>
              <w:rPr>
                <w:rFonts w:ascii="GHEA Grapalat" w:hAnsi="GHEA Grapalat" w:cs="GHEA Grapalat"/>
                <w:bCs/>
              </w:rPr>
              <w:t xml:space="preserve"> </w:t>
            </w:r>
            <w:proofErr w:type="spellStart"/>
            <w:r>
              <w:rPr>
                <w:rFonts w:ascii="GHEA Grapalat" w:hAnsi="GHEA Grapalat" w:cs="GHEA Grapalat"/>
                <w:bCs/>
              </w:rPr>
              <w:t>քաղաքացու</w:t>
            </w:r>
            <w:proofErr w:type="spellEnd"/>
            <w:r>
              <w:rPr>
                <w:rFonts w:ascii="GHEA Grapalat" w:hAnsi="GHEA Grapalat" w:cs="GHEA Grapalat"/>
                <w:bCs/>
              </w:rPr>
              <w:t xml:space="preserve"> </w:t>
            </w:r>
            <w:proofErr w:type="spellStart"/>
            <w:r>
              <w:rPr>
                <w:rFonts w:ascii="GHEA Grapalat" w:hAnsi="GHEA Grapalat" w:cs="GHEA Grapalat"/>
                <w:bCs/>
              </w:rPr>
              <w:t>զինվորական</w:t>
            </w:r>
            <w:proofErr w:type="spellEnd"/>
            <w:r>
              <w:rPr>
                <w:rFonts w:ascii="GHEA Grapalat" w:hAnsi="GHEA Grapalat" w:cs="GHEA Grapalat"/>
                <w:bCs/>
              </w:rPr>
              <w:t xml:space="preserve"> </w:t>
            </w:r>
            <w:proofErr w:type="spellStart"/>
            <w:r>
              <w:rPr>
                <w:rFonts w:ascii="GHEA Grapalat" w:hAnsi="GHEA Grapalat" w:cs="GHEA Grapalat"/>
                <w:bCs/>
              </w:rPr>
              <w:t>ծառայությունից</w:t>
            </w:r>
            <w:proofErr w:type="spellEnd"/>
            <w:r>
              <w:rPr>
                <w:rFonts w:ascii="GHEA Grapalat" w:hAnsi="GHEA Grapalat" w:cs="GHEA Grapalat"/>
                <w:bCs/>
              </w:rPr>
              <w:t xml:space="preserve"> </w:t>
            </w:r>
            <w:proofErr w:type="spellStart"/>
            <w:r>
              <w:rPr>
                <w:rFonts w:ascii="GHEA Grapalat" w:hAnsi="GHEA Grapalat" w:cs="GHEA Grapalat"/>
                <w:bCs/>
              </w:rPr>
              <w:t>ազատելու</w:t>
            </w:r>
            <w:proofErr w:type="spellEnd"/>
            <w:r>
              <w:rPr>
                <w:rFonts w:ascii="GHEA Grapalat" w:hAnsi="GHEA Grapalat" w:cs="GHEA Grapalat"/>
                <w:bCs/>
              </w:rPr>
              <w:t xml:space="preserve"> </w:t>
            </w:r>
            <w:proofErr w:type="spellStart"/>
            <w:r>
              <w:rPr>
                <w:rFonts w:ascii="GHEA Grapalat" w:hAnsi="GHEA Grapalat" w:cs="GHEA Grapalat"/>
                <w:bCs/>
              </w:rPr>
              <w:t>հարցը</w:t>
            </w:r>
            <w:proofErr w:type="spellEnd"/>
            <w:r>
              <w:rPr>
                <w:rFonts w:ascii="GHEA Grapalat" w:hAnsi="GHEA Grapalat" w:cs="GHEA Grapalat"/>
                <w:bCs/>
              </w:rPr>
              <w:t xml:space="preserve"> </w:t>
            </w:r>
            <w:proofErr w:type="spellStart"/>
            <w:r>
              <w:rPr>
                <w:rFonts w:ascii="GHEA Grapalat" w:hAnsi="GHEA Grapalat" w:cs="GHEA Grapalat"/>
                <w:bCs/>
              </w:rPr>
              <w:t>քննարկվում</w:t>
            </w:r>
            <w:proofErr w:type="spellEnd"/>
            <w:r>
              <w:rPr>
                <w:rFonts w:ascii="GHEA Grapalat" w:hAnsi="GHEA Grapalat" w:cs="GHEA Grapalat"/>
                <w:bCs/>
              </w:rPr>
              <w:t xml:space="preserve"> </w:t>
            </w:r>
            <w:r w:rsidRPr="007C4BEA">
              <w:rPr>
                <w:rFonts w:ascii="GHEA Grapalat" w:hAnsi="GHEA Grapalat" w:cs="GHEA Grapalat"/>
                <w:b/>
                <w:bCs/>
              </w:rPr>
              <w:t xml:space="preserve">2026 </w:t>
            </w:r>
            <w:proofErr w:type="spellStart"/>
            <w:r w:rsidRPr="007C4BEA">
              <w:rPr>
                <w:rFonts w:ascii="GHEA Grapalat" w:hAnsi="GHEA Grapalat" w:cs="GHEA Grapalat"/>
                <w:b/>
                <w:bCs/>
              </w:rPr>
              <w:t>թվականի</w:t>
            </w:r>
            <w:proofErr w:type="spellEnd"/>
            <w:r>
              <w:rPr>
                <w:rFonts w:ascii="GHEA Grapalat" w:hAnsi="GHEA Grapalat" w:cs="GHEA Grapalat"/>
                <w:bCs/>
              </w:rPr>
              <w:t xml:space="preserve"> </w:t>
            </w:r>
            <w:proofErr w:type="spellStart"/>
            <w:r>
              <w:rPr>
                <w:rFonts w:ascii="GHEA Grapalat" w:hAnsi="GHEA Grapalat" w:cs="GHEA Grapalat"/>
                <w:bCs/>
              </w:rPr>
              <w:t>ամառային</w:t>
            </w:r>
            <w:proofErr w:type="spellEnd"/>
            <w:r>
              <w:rPr>
                <w:rFonts w:ascii="GHEA Grapalat" w:hAnsi="GHEA Grapalat" w:cs="GHEA Grapalat"/>
                <w:bCs/>
              </w:rPr>
              <w:t xml:space="preserve"> </w:t>
            </w:r>
            <w:proofErr w:type="spellStart"/>
            <w:r>
              <w:rPr>
                <w:rFonts w:ascii="GHEA Grapalat" w:hAnsi="GHEA Grapalat" w:cs="GHEA Grapalat"/>
                <w:bCs/>
              </w:rPr>
              <w:t>զորակոչի</w:t>
            </w:r>
            <w:proofErr w:type="spellEnd"/>
            <w:r w:rsidRPr="00BE4720">
              <w:rPr>
                <w:rFonts w:ascii="GHEA Grapalat" w:hAnsi="GHEA Grapalat" w:cs="GHEA Grapalat"/>
                <w:bCs/>
              </w:rPr>
              <w:t xml:space="preserve"> </w:t>
            </w:r>
            <w:proofErr w:type="spellStart"/>
            <w:r>
              <w:rPr>
                <w:rFonts w:ascii="GHEA Grapalat" w:hAnsi="GHEA Grapalat" w:cs="GHEA Grapalat"/>
                <w:bCs/>
              </w:rPr>
              <w:t>ընթացքում</w:t>
            </w:r>
            <w:proofErr w:type="spellEnd"/>
            <w:r>
              <w:rPr>
                <w:rFonts w:ascii="GHEA Grapalat" w:hAnsi="GHEA Grapalat" w:cs="GHEA Grapalat"/>
                <w:bCs/>
              </w:rPr>
              <w:t>։</w:t>
            </w: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rPr>
            </w:pPr>
          </w:p>
          <w:p w:rsidR="00CA6813" w:rsidRDefault="00CA6813" w:rsidP="00CA6813">
            <w:pPr>
              <w:pStyle w:val="NormalWeb"/>
              <w:shd w:val="clear" w:color="auto" w:fill="FFFFFF"/>
              <w:spacing w:before="0" w:beforeAutospacing="0" w:after="0" w:afterAutospacing="0" w:line="360" w:lineRule="auto"/>
              <w:ind w:right="-45" w:firstLine="157"/>
              <w:jc w:val="both"/>
              <w:rPr>
                <w:rFonts w:ascii="GHEA Grapalat" w:hAnsi="GHEA Grapalat" w:cs="GHEA Grapalat"/>
                <w:bCs/>
                <w:lang w:val="hy-AM"/>
              </w:rPr>
            </w:pPr>
          </w:p>
          <w:p w:rsidR="008E7C1D" w:rsidRPr="00CA6813" w:rsidRDefault="00CA6813" w:rsidP="00CA6813">
            <w:pPr>
              <w:pStyle w:val="NormalWeb"/>
              <w:shd w:val="clear" w:color="auto" w:fill="FFFFFF"/>
              <w:spacing w:before="0" w:beforeAutospacing="0" w:after="0" w:afterAutospacing="0" w:line="360" w:lineRule="auto"/>
              <w:ind w:right="-45" w:firstLine="157"/>
              <w:jc w:val="both"/>
              <w:rPr>
                <w:rFonts w:ascii="GHEA Grapalat" w:hAnsi="GHEA Grapalat" w:cs="GHEA Grapalat"/>
                <w:bCs/>
                <w:lang w:val="hy-AM"/>
              </w:rPr>
            </w:pPr>
            <w:r>
              <w:rPr>
                <w:rFonts w:ascii="GHEA Grapalat" w:hAnsi="GHEA Grapalat" w:cs="GHEA Grapalat"/>
                <w:bCs/>
                <w:lang w:val="hy-AM"/>
              </w:rPr>
              <w:t xml:space="preserve">2. </w:t>
            </w:r>
            <w:r w:rsidR="008E7C1D" w:rsidRPr="00CA6813">
              <w:rPr>
                <w:rFonts w:ascii="GHEA Grapalat" w:hAnsi="GHEA Grapalat" w:cs="GHEA Grapalat"/>
                <w:bCs/>
                <w:lang w:val="hy-AM"/>
              </w:rPr>
              <w:t xml:space="preserve">Միաժամանակ հայտնում ենք, որ Նախագծին կից ներկայացված չէ նշված քաղաքացու գիտական աստիճան ունենալու հանգամանքը հավաստող որևէ փաստաթուղթ, ուստի դրա բացակայության պայմաններում ևս հնարավոր չէ լիարժեք կերպով գնահատել նշված քաղաքացու զինվորական ծառայությունից ազատելու իրավաչափության հարցը։ </w:t>
            </w:r>
          </w:p>
          <w:p w:rsidR="00F65B33" w:rsidRPr="00CA6813" w:rsidRDefault="00F65B3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lang w:val="hy-AM"/>
              </w:rPr>
            </w:pPr>
          </w:p>
          <w:p w:rsidR="00F65B33" w:rsidRPr="00CA6813" w:rsidRDefault="00F65B3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lang w:val="hy-AM"/>
              </w:rPr>
            </w:pPr>
          </w:p>
          <w:p w:rsidR="00F65B33" w:rsidRPr="00CA6813" w:rsidRDefault="00F65B3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lang w:val="hy-AM"/>
              </w:rPr>
            </w:pPr>
          </w:p>
          <w:p w:rsidR="00F65B33" w:rsidRPr="00CA6813" w:rsidRDefault="00F65B3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lang w:val="hy-AM"/>
              </w:rPr>
            </w:pPr>
          </w:p>
          <w:p w:rsidR="00F65B33" w:rsidRPr="00CA6813" w:rsidRDefault="00F65B3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lang w:val="hy-AM"/>
              </w:rPr>
            </w:pPr>
          </w:p>
          <w:p w:rsidR="00F65B33" w:rsidRPr="00CA6813" w:rsidRDefault="00F65B33"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lang w:val="hy-AM"/>
              </w:rPr>
            </w:pPr>
          </w:p>
          <w:p w:rsidR="00BA22FE" w:rsidRPr="00CA6813" w:rsidRDefault="00BA22FE"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lang w:val="hy-AM"/>
              </w:rPr>
            </w:pPr>
          </w:p>
          <w:p w:rsidR="00BA22FE" w:rsidRPr="00CA6813" w:rsidRDefault="00BA22FE"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lang w:val="hy-AM"/>
              </w:rPr>
            </w:pPr>
          </w:p>
          <w:p w:rsidR="00BA22FE" w:rsidRPr="00CA6813" w:rsidRDefault="00BA22FE"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lang w:val="hy-AM"/>
              </w:rPr>
            </w:pPr>
          </w:p>
          <w:p w:rsidR="00BA22FE" w:rsidRPr="00CA6813" w:rsidRDefault="00BA22FE" w:rsidP="008E7C1D">
            <w:pPr>
              <w:pStyle w:val="NormalWeb"/>
              <w:shd w:val="clear" w:color="auto" w:fill="FFFFFF"/>
              <w:spacing w:before="0" w:beforeAutospacing="0" w:after="0" w:afterAutospacing="0" w:line="360" w:lineRule="auto"/>
              <w:ind w:right="-45" w:firstLine="720"/>
              <w:jc w:val="both"/>
              <w:rPr>
                <w:rFonts w:ascii="GHEA Grapalat" w:hAnsi="GHEA Grapalat" w:cs="GHEA Grapalat"/>
                <w:bCs/>
                <w:lang w:val="hy-AM"/>
              </w:rPr>
            </w:pPr>
          </w:p>
          <w:p w:rsidR="00EF663F" w:rsidRPr="00CA6813" w:rsidRDefault="00EF663F" w:rsidP="00BA22FE">
            <w:pPr>
              <w:pStyle w:val="NormalWeb"/>
              <w:shd w:val="clear" w:color="auto" w:fill="FFFFFF"/>
              <w:spacing w:before="0" w:beforeAutospacing="0" w:after="0" w:afterAutospacing="0" w:line="360" w:lineRule="auto"/>
              <w:ind w:right="-45" w:firstLine="247"/>
              <w:jc w:val="both"/>
              <w:rPr>
                <w:rFonts w:ascii="GHEA Grapalat" w:hAnsi="GHEA Grapalat" w:cs="GHEA Grapalat"/>
                <w:bCs/>
                <w:lang w:val="hy-AM"/>
              </w:rPr>
            </w:pPr>
          </w:p>
          <w:p w:rsidR="00EF663F" w:rsidRPr="00CA6813" w:rsidRDefault="00EF663F" w:rsidP="00BA22FE">
            <w:pPr>
              <w:pStyle w:val="NormalWeb"/>
              <w:shd w:val="clear" w:color="auto" w:fill="FFFFFF"/>
              <w:spacing w:before="0" w:beforeAutospacing="0" w:after="0" w:afterAutospacing="0" w:line="360" w:lineRule="auto"/>
              <w:ind w:right="-45" w:firstLine="247"/>
              <w:jc w:val="both"/>
              <w:rPr>
                <w:rFonts w:ascii="GHEA Grapalat" w:hAnsi="GHEA Grapalat" w:cs="GHEA Grapalat"/>
                <w:bCs/>
                <w:lang w:val="hy-AM"/>
              </w:rPr>
            </w:pPr>
          </w:p>
          <w:p w:rsidR="00EF663F" w:rsidRPr="00CA6813" w:rsidRDefault="00EF663F" w:rsidP="00BA22FE">
            <w:pPr>
              <w:pStyle w:val="NormalWeb"/>
              <w:shd w:val="clear" w:color="auto" w:fill="FFFFFF"/>
              <w:spacing w:before="0" w:beforeAutospacing="0" w:after="0" w:afterAutospacing="0" w:line="360" w:lineRule="auto"/>
              <w:ind w:right="-45" w:firstLine="247"/>
              <w:jc w:val="both"/>
              <w:rPr>
                <w:rFonts w:ascii="GHEA Grapalat" w:hAnsi="GHEA Grapalat" w:cs="GHEA Grapalat"/>
                <w:bCs/>
                <w:lang w:val="hy-AM"/>
              </w:rPr>
            </w:pPr>
          </w:p>
          <w:p w:rsidR="00EF663F" w:rsidRPr="00CA6813" w:rsidRDefault="00EF663F" w:rsidP="00BA22FE">
            <w:pPr>
              <w:pStyle w:val="NormalWeb"/>
              <w:shd w:val="clear" w:color="auto" w:fill="FFFFFF"/>
              <w:spacing w:before="0" w:beforeAutospacing="0" w:after="0" w:afterAutospacing="0" w:line="360" w:lineRule="auto"/>
              <w:ind w:right="-45" w:firstLine="247"/>
              <w:jc w:val="both"/>
              <w:rPr>
                <w:rFonts w:ascii="GHEA Grapalat" w:hAnsi="GHEA Grapalat" w:cs="GHEA Grapalat"/>
                <w:bCs/>
                <w:lang w:val="hy-AM"/>
              </w:rPr>
            </w:pPr>
          </w:p>
          <w:p w:rsidR="00EF663F" w:rsidRPr="00CA6813" w:rsidRDefault="00EF663F" w:rsidP="00BA22FE">
            <w:pPr>
              <w:pStyle w:val="NormalWeb"/>
              <w:shd w:val="clear" w:color="auto" w:fill="FFFFFF"/>
              <w:spacing w:before="0" w:beforeAutospacing="0" w:after="0" w:afterAutospacing="0" w:line="360" w:lineRule="auto"/>
              <w:ind w:right="-45" w:firstLine="247"/>
              <w:jc w:val="both"/>
              <w:rPr>
                <w:rFonts w:ascii="GHEA Grapalat" w:hAnsi="GHEA Grapalat" w:cs="GHEA Grapalat"/>
                <w:bCs/>
                <w:lang w:val="hy-AM"/>
              </w:rPr>
            </w:pPr>
          </w:p>
          <w:p w:rsidR="00EF663F" w:rsidRPr="00CA6813" w:rsidRDefault="00EF663F" w:rsidP="00BA22FE">
            <w:pPr>
              <w:pStyle w:val="NormalWeb"/>
              <w:shd w:val="clear" w:color="auto" w:fill="FFFFFF"/>
              <w:spacing w:before="0" w:beforeAutospacing="0" w:after="0" w:afterAutospacing="0" w:line="360" w:lineRule="auto"/>
              <w:ind w:right="-45" w:firstLine="247"/>
              <w:jc w:val="both"/>
              <w:rPr>
                <w:rFonts w:ascii="GHEA Grapalat" w:hAnsi="GHEA Grapalat" w:cs="GHEA Grapalat"/>
                <w:bCs/>
                <w:lang w:val="hy-AM"/>
              </w:rPr>
            </w:pPr>
          </w:p>
          <w:p w:rsidR="00EF663F" w:rsidRPr="00CA6813" w:rsidRDefault="00EF663F" w:rsidP="00BA22FE">
            <w:pPr>
              <w:pStyle w:val="NormalWeb"/>
              <w:shd w:val="clear" w:color="auto" w:fill="FFFFFF"/>
              <w:spacing w:before="0" w:beforeAutospacing="0" w:after="0" w:afterAutospacing="0" w:line="360" w:lineRule="auto"/>
              <w:ind w:right="-45" w:firstLine="247"/>
              <w:jc w:val="both"/>
              <w:rPr>
                <w:rFonts w:ascii="GHEA Grapalat" w:hAnsi="GHEA Grapalat" w:cs="GHEA Grapalat"/>
                <w:bCs/>
                <w:lang w:val="hy-AM"/>
              </w:rPr>
            </w:pPr>
          </w:p>
          <w:p w:rsidR="00EF663F" w:rsidRPr="00CA6813" w:rsidRDefault="00EF663F" w:rsidP="00BA22FE">
            <w:pPr>
              <w:pStyle w:val="NormalWeb"/>
              <w:shd w:val="clear" w:color="auto" w:fill="FFFFFF"/>
              <w:spacing w:before="0" w:beforeAutospacing="0" w:after="0" w:afterAutospacing="0" w:line="360" w:lineRule="auto"/>
              <w:ind w:right="-45" w:firstLine="247"/>
              <w:jc w:val="both"/>
              <w:rPr>
                <w:rFonts w:ascii="GHEA Grapalat" w:hAnsi="GHEA Grapalat" w:cs="GHEA Grapalat"/>
                <w:bCs/>
                <w:lang w:val="hy-AM"/>
              </w:rPr>
            </w:pPr>
          </w:p>
          <w:p w:rsidR="008E7C1D" w:rsidRPr="009D0626" w:rsidRDefault="009D0626" w:rsidP="00BA22FE">
            <w:pPr>
              <w:pStyle w:val="NormalWeb"/>
              <w:shd w:val="clear" w:color="auto" w:fill="FFFFFF"/>
              <w:spacing w:before="0" w:beforeAutospacing="0" w:after="0" w:afterAutospacing="0" w:line="360" w:lineRule="auto"/>
              <w:ind w:right="-45" w:firstLine="247"/>
              <w:jc w:val="both"/>
              <w:rPr>
                <w:rFonts w:ascii="GHEA Grapalat" w:hAnsi="GHEA Grapalat" w:cs="GHEA Grapalat"/>
                <w:bCs/>
                <w:lang w:val="hy-AM"/>
              </w:rPr>
            </w:pPr>
            <w:r w:rsidRPr="009D0626">
              <w:rPr>
                <w:rFonts w:ascii="GHEA Grapalat" w:hAnsi="GHEA Grapalat" w:cs="GHEA Grapalat"/>
                <w:bCs/>
                <w:lang w:val="hy-AM"/>
              </w:rPr>
              <w:t>3</w:t>
            </w:r>
            <w:r w:rsidR="00BA22FE" w:rsidRPr="009D0626">
              <w:rPr>
                <w:rFonts w:ascii="GHEA Grapalat" w:hAnsi="GHEA Grapalat" w:cs="GHEA Grapalat"/>
                <w:bCs/>
                <w:lang w:val="hy-AM"/>
              </w:rPr>
              <w:t>.</w:t>
            </w:r>
            <w:r w:rsidR="008E7C1D" w:rsidRPr="009D0626">
              <w:rPr>
                <w:rFonts w:ascii="GHEA Grapalat" w:hAnsi="GHEA Grapalat" w:cs="GHEA Grapalat"/>
                <w:bCs/>
                <w:lang w:val="hy-AM"/>
              </w:rPr>
              <w:t xml:space="preserve">Գիտական աստիճան ունենալու հանգամանքը հավաստող փաստաթղթի բացակայության վերաբերյալ նշված դիտարկումը վերաբերում է նաև Նախագծի 1-ին կետի 5-րդ ենթակետում նշված քաղաքացուն </w:t>
            </w:r>
            <w:r w:rsidR="008E7C1D" w:rsidRPr="009D0626">
              <w:rPr>
                <w:rFonts w:ascii="GHEA Grapalat" w:hAnsi="GHEA Grapalat" w:cs="GHEA Grapalat"/>
                <w:bCs/>
                <w:i/>
                <w:lang w:val="hy-AM"/>
              </w:rPr>
              <w:t>(առկա է միայն գիտությունների թեկնածուի գիտական աստիճանի շնորհման վերաբերյալ ՄԳԻՄՕ-ի մասնագիտական խորհրդի որոշումը և ՄԳԻՄՕ-ի ռեկտորի հրամանը գիտական աստիճանի շնորհման մասին)։</w:t>
            </w:r>
          </w:p>
          <w:p w:rsidR="008E7C1D" w:rsidRPr="009D0626" w:rsidRDefault="008E7C1D" w:rsidP="008E7C1D">
            <w:pPr>
              <w:pStyle w:val="NormalWeb"/>
              <w:shd w:val="clear" w:color="auto" w:fill="FFFFFF"/>
              <w:spacing w:before="0" w:beforeAutospacing="0" w:after="0" w:afterAutospacing="0" w:line="360" w:lineRule="auto"/>
              <w:ind w:right="-45"/>
              <w:jc w:val="both"/>
              <w:rPr>
                <w:rFonts w:ascii="GHEA Grapalat" w:hAnsi="GHEA Grapalat" w:cs="Sylfaen"/>
                <w:lang w:val="hy-AM" w:eastAsia="ru-RU"/>
              </w:rPr>
            </w:pPr>
          </w:p>
          <w:p w:rsidR="0083193C" w:rsidRPr="000D42E7" w:rsidRDefault="0083193C" w:rsidP="008E7C1D">
            <w:pPr>
              <w:pStyle w:val="NormalWeb"/>
              <w:shd w:val="clear" w:color="auto" w:fill="FFFFFF"/>
              <w:spacing w:before="0" w:beforeAutospacing="0" w:after="0" w:afterAutospacing="0" w:line="360" w:lineRule="auto"/>
              <w:ind w:right="-45"/>
              <w:jc w:val="both"/>
              <w:rPr>
                <w:rFonts w:ascii="GHEA Grapalat" w:hAnsi="GHEA Grapalat" w:cs="GHEA Grapalat"/>
                <w:bCs/>
                <w:color w:val="000000"/>
                <w:lang w:val="hy-AM"/>
              </w:rPr>
            </w:pPr>
          </w:p>
        </w:tc>
        <w:tc>
          <w:tcPr>
            <w:tcW w:w="4077" w:type="dxa"/>
            <w:gridSpan w:val="3"/>
          </w:tcPr>
          <w:p w:rsidR="00CE6E0F" w:rsidRDefault="001B5CD0" w:rsidP="00CE6E0F">
            <w:pPr>
              <w:tabs>
                <w:tab w:val="left" w:pos="1770"/>
              </w:tabs>
              <w:spacing w:line="360" w:lineRule="auto"/>
              <w:jc w:val="center"/>
              <w:rPr>
                <w:rFonts w:ascii="GHEA Grapalat" w:hAnsi="GHEA Grapalat" w:cs="GHEA Grapalat"/>
                <w:b/>
                <w:bCs/>
                <w:color w:val="000000"/>
                <w:sz w:val="24"/>
                <w:szCs w:val="24"/>
                <w:lang w:val="hy-AM"/>
              </w:rPr>
            </w:pPr>
            <w:r>
              <w:rPr>
                <w:rFonts w:ascii="GHEA Grapalat" w:hAnsi="GHEA Grapalat" w:cs="Sylfaen"/>
                <w:b/>
                <w:bCs/>
                <w:sz w:val="24"/>
                <w:szCs w:val="24"/>
                <w:lang w:val="hy-AM"/>
              </w:rPr>
              <w:lastRenderedPageBreak/>
              <w:t>Չի ը</w:t>
            </w:r>
            <w:r w:rsidR="00CE6E0F">
              <w:rPr>
                <w:rFonts w:ascii="GHEA Grapalat" w:hAnsi="GHEA Grapalat" w:cs="Sylfaen"/>
                <w:b/>
                <w:bCs/>
                <w:sz w:val="24"/>
                <w:szCs w:val="24"/>
                <w:lang w:val="hy-AM"/>
              </w:rPr>
              <w:t>նդունվել է</w:t>
            </w:r>
          </w:p>
          <w:p w:rsidR="00BA22FE" w:rsidRDefault="00330986" w:rsidP="00F65B33">
            <w:pPr>
              <w:spacing w:line="360" w:lineRule="auto"/>
              <w:jc w:val="both"/>
              <w:rPr>
                <w:rFonts w:ascii="GHEA Grapalat" w:hAnsi="GHEA Grapalat"/>
                <w:sz w:val="24"/>
                <w:szCs w:val="24"/>
                <w:lang w:val="hy-AM"/>
              </w:rPr>
            </w:pPr>
            <w:r>
              <w:rPr>
                <w:rFonts w:ascii="GHEA Grapalat" w:hAnsi="GHEA Grapalat" w:cs="GHEA Grapalat"/>
                <w:sz w:val="24"/>
                <w:szCs w:val="24"/>
                <w:lang w:val="hy-AM"/>
              </w:rPr>
              <w:t xml:space="preserve">Քանի որ </w:t>
            </w:r>
            <w:r w:rsidR="00673D3C">
              <w:rPr>
                <w:rFonts w:ascii="GHEA Grapalat" w:hAnsi="GHEA Grapalat"/>
                <w:sz w:val="24"/>
                <w:szCs w:val="24"/>
                <w:lang w:val="hy-AM"/>
              </w:rPr>
              <w:t xml:space="preserve">ՀՀ կառավարության 2018 թվականի ապրիլի 12-ի </w:t>
            </w:r>
            <w:r w:rsidR="00673D3C" w:rsidRPr="00623797">
              <w:rPr>
                <w:rFonts w:ascii="GHEA Grapalat" w:hAnsi="GHEA Grapalat"/>
                <w:sz w:val="24"/>
                <w:szCs w:val="24"/>
                <w:lang w:val="hy-AM"/>
              </w:rPr>
              <w:t>N 451-</w:t>
            </w:r>
            <w:r w:rsidR="00673D3C">
              <w:rPr>
                <w:rFonts w:ascii="GHEA Grapalat" w:hAnsi="GHEA Grapalat"/>
                <w:sz w:val="24"/>
                <w:szCs w:val="24"/>
                <w:lang w:val="hy-AM"/>
              </w:rPr>
              <w:t xml:space="preserve">Ն որոշման </w:t>
            </w:r>
            <w:r w:rsidR="00EF663F" w:rsidRPr="00EF663F">
              <w:rPr>
                <w:rFonts w:ascii="GHEA Grapalat" w:hAnsi="GHEA Grapalat"/>
                <w:sz w:val="24"/>
                <w:szCs w:val="24"/>
                <w:lang w:val="hy-AM"/>
              </w:rPr>
              <w:t>(</w:t>
            </w:r>
            <w:r w:rsidR="00EF663F">
              <w:rPr>
                <w:rFonts w:ascii="GHEA Grapalat" w:hAnsi="GHEA Grapalat"/>
                <w:sz w:val="24"/>
                <w:szCs w:val="24"/>
                <w:lang w:val="hy-AM"/>
              </w:rPr>
              <w:t>այսուհետ՝ Որոշում</w:t>
            </w:r>
            <w:r w:rsidR="00EF663F" w:rsidRPr="00EF663F">
              <w:rPr>
                <w:rFonts w:ascii="GHEA Grapalat" w:hAnsi="GHEA Grapalat"/>
                <w:sz w:val="24"/>
                <w:szCs w:val="24"/>
                <w:lang w:val="hy-AM"/>
              </w:rPr>
              <w:t xml:space="preserve">) </w:t>
            </w:r>
            <w:r w:rsidR="00673D3C">
              <w:rPr>
                <w:rFonts w:ascii="GHEA Grapalat" w:hAnsi="GHEA Grapalat"/>
                <w:sz w:val="24"/>
                <w:szCs w:val="24"/>
                <w:lang w:val="hy-AM"/>
              </w:rPr>
              <w:t xml:space="preserve">մեջ ՀՀ կառավարության 2025 </w:t>
            </w:r>
            <w:r w:rsidR="00673D3C">
              <w:rPr>
                <w:rFonts w:ascii="GHEA Grapalat" w:hAnsi="GHEA Grapalat"/>
                <w:sz w:val="24"/>
                <w:szCs w:val="24"/>
                <w:lang w:val="hy-AM"/>
              </w:rPr>
              <w:lastRenderedPageBreak/>
              <w:t xml:space="preserve">թվականի հոկտեմբերի 2-ի </w:t>
            </w:r>
            <w:r w:rsidR="00673D3C" w:rsidRPr="001B5CD0">
              <w:rPr>
                <w:rFonts w:ascii="GHEA Grapalat" w:hAnsi="GHEA Grapalat" w:cs="GHEA Grapalat"/>
                <w:bCs/>
                <w:sz w:val="24"/>
                <w:szCs w:val="24"/>
                <w:lang w:val="hy-AM"/>
              </w:rPr>
              <w:t>N</w:t>
            </w:r>
            <w:r w:rsidR="00673D3C">
              <w:rPr>
                <w:rFonts w:ascii="GHEA Grapalat" w:hAnsi="GHEA Grapalat" w:cs="GHEA Grapalat"/>
                <w:bCs/>
                <w:sz w:val="24"/>
                <w:szCs w:val="24"/>
                <w:lang w:val="hy-AM"/>
              </w:rPr>
              <w:t xml:space="preserve"> 1405-Ն որոշմամբ կատ</w:t>
            </w:r>
            <w:r w:rsidR="00BA22FE">
              <w:rPr>
                <w:rFonts w:ascii="GHEA Grapalat" w:hAnsi="GHEA Grapalat" w:cs="GHEA Grapalat"/>
                <w:bCs/>
                <w:sz w:val="24"/>
                <w:szCs w:val="24"/>
                <w:lang w:val="hy-AM"/>
              </w:rPr>
              <w:t>ար</w:t>
            </w:r>
            <w:r>
              <w:rPr>
                <w:rFonts w:ascii="GHEA Grapalat" w:hAnsi="GHEA Grapalat" w:cs="GHEA Grapalat"/>
                <w:bCs/>
                <w:sz w:val="24"/>
                <w:szCs w:val="24"/>
                <w:lang w:val="hy-AM"/>
              </w:rPr>
              <w:t xml:space="preserve">վել է </w:t>
            </w:r>
            <w:r w:rsidR="00673D3C">
              <w:rPr>
                <w:rFonts w:ascii="GHEA Grapalat" w:hAnsi="GHEA Grapalat" w:cs="GHEA Grapalat"/>
                <w:bCs/>
                <w:sz w:val="24"/>
                <w:szCs w:val="24"/>
                <w:lang w:val="hy-AM"/>
              </w:rPr>
              <w:t xml:space="preserve"> փոփոխութ</w:t>
            </w:r>
            <w:r>
              <w:rPr>
                <w:rFonts w:ascii="GHEA Grapalat" w:hAnsi="GHEA Grapalat" w:cs="GHEA Grapalat"/>
                <w:bCs/>
                <w:sz w:val="24"/>
                <w:szCs w:val="24"/>
                <w:lang w:val="hy-AM"/>
              </w:rPr>
              <w:t>ուն</w:t>
            </w:r>
            <w:r w:rsidR="00673D3C">
              <w:rPr>
                <w:rFonts w:ascii="GHEA Grapalat" w:hAnsi="GHEA Grapalat" w:cs="GHEA Grapalat"/>
                <w:bCs/>
                <w:sz w:val="24"/>
                <w:szCs w:val="24"/>
                <w:lang w:val="hy-AM"/>
              </w:rPr>
              <w:t xml:space="preserve"> համաձայն </w:t>
            </w:r>
            <w:r>
              <w:rPr>
                <w:rFonts w:ascii="GHEA Grapalat" w:hAnsi="GHEA Grapalat" w:cs="GHEA Grapalat"/>
                <w:bCs/>
                <w:sz w:val="24"/>
                <w:szCs w:val="24"/>
                <w:lang w:val="hy-AM"/>
              </w:rPr>
              <w:t xml:space="preserve">որի՝ </w:t>
            </w:r>
            <w:r w:rsidR="00673D3C" w:rsidRPr="00F65B33">
              <w:rPr>
                <w:rFonts w:ascii="GHEA Grapalat" w:hAnsi="GHEA Grapalat"/>
                <w:sz w:val="24"/>
                <w:szCs w:val="24"/>
                <w:lang w:val="hy-AM"/>
              </w:rPr>
              <w:t xml:space="preserve">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ծրագրի ուսումնառության ժամկետով: Ուսումնական հաստատությունը և ուսումնառության ժամկետն ամրագրվում են քաղաքացու զինվորական հաշվառման վայրի զինվորական կոմիսարիատի կողմից սույն կարգի 19-րդ կետով սահմանված տեղեկատվությունը Կրթության, գիտության, մշակույթի և սպորտի նախարարության կողմից ստանալուց հետո, սակայն ոչ ավելի, քան մինչև քաղաքացու </w:t>
            </w:r>
            <w:r w:rsidR="00673D3C" w:rsidRPr="00BA22FE">
              <w:rPr>
                <w:rFonts w:ascii="GHEA Grapalat" w:hAnsi="GHEA Grapalat"/>
                <w:b/>
                <w:sz w:val="24"/>
                <w:szCs w:val="24"/>
                <w:lang w:val="hy-AM"/>
              </w:rPr>
              <w:t>27 տարին լրանալու օրը</w:t>
            </w:r>
            <w:r w:rsidR="00673D3C" w:rsidRPr="00F65B33">
              <w:rPr>
                <w:rFonts w:ascii="GHEA Grapalat" w:hAnsi="GHEA Grapalat"/>
                <w:sz w:val="24"/>
                <w:szCs w:val="24"/>
                <w:lang w:val="hy-AM"/>
              </w:rPr>
              <w:t>:</w:t>
            </w:r>
            <w:r>
              <w:rPr>
                <w:rFonts w:ascii="GHEA Grapalat" w:hAnsi="GHEA Grapalat"/>
                <w:sz w:val="24"/>
                <w:szCs w:val="24"/>
                <w:lang w:val="hy-AM"/>
              </w:rPr>
              <w:t xml:space="preserve"> </w:t>
            </w:r>
            <w:r w:rsidR="001B5CD0" w:rsidRPr="001B5CD0">
              <w:rPr>
                <w:rFonts w:ascii="GHEA Grapalat" w:hAnsi="GHEA Grapalat" w:cs="GHEA Grapalat"/>
                <w:sz w:val="24"/>
                <w:szCs w:val="24"/>
                <w:lang w:val="hy-AM"/>
              </w:rPr>
              <w:t xml:space="preserve">Սուրեն Աշոտի Մալումյանին </w:t>
            </w:r>
            <w:r w:rsidR="001B5CD0" w:rsidRPr="001B5CD0">
              <w:rPr>
                <w:rFonts w:ascii="GHEA Grapalat" w:hAnsi="GHEA Grapalat" w:cs="GHEA Grapalat"/>
                <w:bCs/>
                <w:sz w:val="24"/>
                <w:szCs w:val="24"/>
                <w:lang w:val="hy-AM"/>
              </w:rPr>
              <w:t xml:space="preserve">ՀՀ կառավարության 2022 թվականի հուլիսի 21-ի N 1111-Ա որոշման N 3 հավելվածի 1-ին կետի 86-րդ </w:t>
            </w:r>
            <w:r w:rsidR="001B5CD0" w:rsidRPr="001B5CD0">
              <w:rPr>
                <w:rFonts w:ascii="GHEA Grapalat" w:hAnsi="GHEA Grapalat" w:cs="GHEA Grapalat"/>
                <w:bCs/>
                <w:sz w:val="24"/>
                <w:szCs w:val="24"/>
                <w:lang w:val="hy-AM"/>
              </w:rPr>
              <w:lastRenderedPageBreak/>
              <w:t xml:space="preserve">ենթակետի համաձայն՝ </w:t>
            </w:r>
            <w:r w:rsidR="001B5CD0" w:rsidRPr="00D31221">
              <w:rPr>
                <w:rFonts w:ascii="GHEA Grapalat" w:hAnsi="GHEA Grapalat"/>
                <w:sz w:val="24"/>
                <w:szCs w:val="24"/>
                <w:lang w:val="hy-AM"/>
              </w:rPr>
              <w:t>մ</w:t>
            </w:r>
            <w:r w:rsidR="001B5CD0" w:rsidRPr="001B5CD0">
              <w:rPr>
                <w:rFonts w:ascii="GHEA Grapalat" w:hAnsi="GHEA Grapalat"/>
                <w:sz w:val="24"/>
                <w:szCs w:val="24"/>
                <w:lang w:val="hy-AM"/>
              </w:rPr>
              <w:t xml:space="preserve">ինչև ուսումնառության ավարտը, սակայն ոչ ավելի, քան 26 տարին լրանալու օրը, </w:t>
            </w:r>
            <w:r w:rsidR="00F65B33">
              <w:rPr>
                <w:rFonts w:ascii="GHEA Grapalat" w:hAnsi="GHEA Grapalat"/>
                <w:sz w:val="24"/>
                <w:szCs w:val="24"/>
                <w:lang w:val="hy-AM"/>
              </w:rPr>
              <w:t>տրվ</w:t>
            </w:r>
            <w:r>
              <w:rPr>
                <w:rFonts w:ascii="GHEA Grapalat" w:hAnsi="GHEA Grapalat"/>
                <w:sz w:val="24"/>
                <w:szCs w:val="24"/>
                <w:lang w:val="hy-AM"/>
              </w:rPr>
              <w:t xml:space="preserve">ած տարկետման ժամկետը երկարաձգվել է մինչև </w:t>
            </w:r>
            <w:r w:rsidR="00BA22FE">
              <w:rPr>
                <w:rFonts w:ascii="GHEA Grapalat" w:hAnsi="GHEA Grapalat"/>
                <w:sz w:val="24"/>
                <w:szCs w:val="24"/>
                <w:lang w:val="hy-AM"/>
              </w:rPr>
              <w:t>2025 թվական</w:t>
            </w:r>
            <w:r w:rsidR="00596C80">
              <w:rPr>
                <w:rFonts w:ascii="GHEA Grapalat" w:hAnsi="GHEA Grapalat"/>
                <w:sz w:val="24"/>
                <w:szCs w:val="24"/>
                <w:lang w:val="hy-AM"/>
              </w:rPr>
              <w:t xml:space="preserve">ի  </w:t>
            </w:r>
            <w:r w:rsidR="00B86B68">
              <w:rPr>
                <w:rFonts w:ascii="GHEA Grapalat" w:hAnsi="GHEA Grapalat"/>
                <w:sz w:val="24"/>
                <w:szCs w:val="24"/>
                <w:lang w:val="hy-AM"/>
              </w:rPr>
              <w:t>զմեռային զորակոչ</w:t>
            </w:r>
            <w:r w:rsidR="00D12D01">
              <w:rPr>
                <w:rFonts w:ascii="GHEA Grapalat" w:hAnsi="GHEA Grapalat"/>
                <w:sz w:val="24"/>
                <w:szCs w:val="24"/>
                <w:lang w:val="hy-AM"/>
              </w:rPr>
              <w:t>ը</w:t>
            </w:r>
            <w:r w:rsidR="00B86B68">
              <w:rPr>
                <w:rFonts w:ascii="GHEA Grapalat" w:hAnsi="GHEA Grapalat"/>
                <w:sz w:val="24"/>
                <w:szCs w:val="24"/>
                <w:lang w:val="hy-AM"/>
              </w:rPr>
              <w:t xml:space="preserve">՝ </w:t>
            </w:r>
            <w:r w:rsidR="00E55C29">
              <w:rPr>
                <w:rFonts w:ascii="GHEA Grapalat" w:hAnsi="GHEA Grapalat"/>
                <w:sz w:val="24"/>
                <w:szCs w:val="24"/>
                <w:lang w:val="hy-AM"/>
              </w:rPr>
              <w:t xml:space="preserve"> </w:t>
            </w:r>
            <w:r w:rsidR="00596C80">
              <w:rPr>
                <w:rFonts w:ascii="GHEA Grapalat" w:hAnsi="GHEA Grapalat"/>
                <w:sz w:val="24"/>
                <w:szCs w:val="24"/>
                <w:lang w:val="hy-AM"/>
              </w:rPr>
              <w:t>նրա 27 տ</w:t>
            </w:r>
            <w:r w:rsidR="00B86B68">
              <w:rPr>
                <w:rFonts w:ascii="GHEA Grapalat" w:hAnsi="GHEA Grapalat"/>
                <w:sz w:val="24"/>
                <w:szCs w:val="24"/>
                <w:lang w:val="hy-AM"/>
              </w:rPr>
              <w:t>արին լրանալու օրը</w:t>
            </w:r>
            <w:r w:rsidR="00BA22FE" w:rsidRPr="00BA22FE">
              <w:rPr>
                <w:rFonts w:ascii="GHEA Grapalat" w:hAnsi="GHEA Grapalat"/>
                <w:sz w:val="24"/>
                <w:szCs w:val="24"/>
                <w:lang w:val="hy-AM"/>
              </w:rPr>
              <w:t>:</w:t>
            </w:r>
          </w:p>
          <w:p w:rsidR="00D31221" w:rsidRPr="00EF663F" w:rsidRDefault="00EF663F" w:rsidP="00F65B33">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BA22FE">
              <w:rPr>
                <w:rFonts w:ascii="GHEA Grapalat" w:hAnsi="GHEA Grapalat"/>
                <w:sz w:val="24"/>
                <w:szCs w:val="24"/>
                <w:lang w:val="hy-AM"/>
              </w:rPr>
              <w:t xml:space="preserve"> </w:t>
            </w:r>
            <w:r>
              <w:rPr>
                <w:rFonts w:ascii="GHEA Grapalat" w:hAnsi="GHEA Grapalat"/>
                <w:sz w:val="24"/>
                <w:szCs w:val="24"/>
                <w:lang w:val="hy-AM"/>
              </w:rPr>
              <w:t xml:space="preserve">Հայտնում ենք, որ </w:t>
            </w:r>
            <w:r w:rsidR="00BA22FE">
              <w:rPr>
                <w:rFonts w:ascii="GHEA Grapalat" w:hAnsi="GHEA Grapalat"/>
                <w:sz w:val="24"/>
                <w:szCs w:val="24"/>
                <w:lang w:val="hy-AM"/>
              </w:rPr>
              <w:t xml:space="preserve">Սուրեն Աշոտի Մալումյանի </w:t>
            </w:r>
            <w:r w:rsidRPr="00EF663F">
              <w:rPr>
                <w:rFonts w:ascii="GHEA Grapalat" w:hAnsi="GHEA Grapalat"/>
                <w:sz w:val="24"/>
                <w:szCs w:val="24"/>
                <w:lang w:val="hy-AM"/>
              </w:rPr>
              <w:t>ատենախոսության պաշտպանությունը</w:t>
            </w:r>
            <w:r>
              <w:rPr>
                <w:rFonts w:ascii="GHEA Grapalat" w:hAnsi="GHEA Grapalat"/>
                <w:sz w:val="24"/>
                <w:szCs w:val="24"/>
                <w:lang w:val="hy-AM"/>
              </w:rPr>
              <w:t xml:space="preserve"> օրը նշանակված է</w:t>
            </w:r>
            <w:r w:rsidR="00B17E8A">
              <w:rPr>
                <w:rFonts w:ascii="GHEA Grapalat" w:hAnsi="GHEA Grapalat"/>
                <w:sz w:val="24"/>
                <w:szCs w:val="24"/>
                <w:lang w:val="hy-AM"/>
              </w:rPr>
              <w:t xml:space="preserve"> </w:t>
            </w:r>
            <w:r>
              <w:rPr>
                <w:rFonts w:ascii="GHEA Grapalat" w:hAnsi="GHEA Grapalat"/>
                <w:sz w:val="24"/>
                <w:szCs w:val="24"/>
                <w:lang w:val="hy-AM"/>
              </w:rPr>
              <w:t xml:space="preserve"> եղել</w:t>
            </w:r>
            <w:r w:rsidR="00B17E8A">
              <w:rPr>
                <w:rFonts w:ascii="GHEA Grapalat" w:hAnsi="GHEA Grapalat"/>
                <w:sz w:val="24"/>
                <w:szCs w:val="24"/>
                <w:lang w:val="hy-AM"/>
              </w:rPr>
              <w:t xml:space="preserve"> </w:t>
            </w:r>
            <w:r>
              <w:rPr>
                <w:rFonts w:ascii="GHEA Grapalat" w:hAnsi="GHEA Grapalat"/>
                <w:sz w:val="24"/>
                <w:szCs w:val="24"/>
                <w:lang w:val="hy-AM"/>
              </w:rPr>
              <w:t xml:space="preserve"> 202</w:t>
            </w:r>
            <w:r w:rsidR="00596C80">
              <w:rPr>
                <w:rFonts w:ascii="GHEA Grapalat" w:hAnsi="GHEA Grapalat"/>
                <w:sz w:val="24"/>
                <w:szCs w:val="24"/>
                <w:lang w:val="hy-AM"/>
              </w:rPr>
              <w:t>5</w:t>
            </w:r>
            <w:r>
              <w:rPr>
                <w:rFonts w:ascii="GHEA Grapalat" w:hAnsi="GHEA Grapalat"/>
                <w:sz w:val="24"/>
                <w:szCs w:val="24"/>
                <w:lang w:val="hy-AM"/>
              </w:rPr>
              <w:t xml:space="preserve"> թվականի </w:t>
            </w:r>
            <w:r w:rsidR="00596C80">
              <w:rPr>
                <w:rFonts w:ascii="GHEA Grapalat" w:hAnsi="GHEA Grapalat"/>
                <w:sz w:val="24"/>
                <w:szCs w:val="24"/>
                <w:lang w:val="hy-AM"/>
              </w:rPr>
              <w:t>դեկտեմբերի 24</w:t>
            </w:r>
            <w:r>
              <w:rPr>
                <w:rFonts w:ascii="GHEA Grapalat" w:hAnsi="GHEA Grapalat"/>
                <w:sz w:val="24"/>
                <w:szCs w:val="24"/>
                <w:lang w:val="hy-AM"/>
              </w:rPr>
              <w:t>-ին, որ</w:t>
            </w:r>
            <w:r w:rsidR="002A1F3C">
              <w:rPr>
                <w:rFonts w:ascii="GHEA Grapalat" w:hAnsi="GHEA Grapalat"/>
                <w:sz w:val="24"/>
                <w:szCs w:val="24"/>
                <w:lang w:val="hy-AM"/>
              </w:rPr>
              <w:t xml:space="preserve">ն էլ </w:t>
            </w:r>
            <w:r>
              <w:rPr>
                <w:rFonts w:ascii="GHEA Grapalat" w:hAnsi="GHEA Grapalat"/>
                <w:sz w:val="24"/>
                <w:szCs w:val="24"/>
                <w:lang w:val="hy-AM"/>
              </w:rPr>
              <w:t xml:space="preserve"> Որոշման 16-րդ կետի համաձայն </w:t>
            </w:r>
            <w:r w:rsidRPr="00EF663F">
              <w:rPr>
                <w:rFonts w:ascii="GHEA Grapalat" w:hAnsi="GHEA Grapalat"/>
                <w:sz w:val="24"/>
                <w:szCs w:val="24"/>
                <w:lang w:val="hy-AM"/>
              </w:rPr>
              <w:t>«</w:t>
            </w:r>
            <w:r>
              <w:rPr>
                <w:rFonts w:ascii="GHEA Grapalat" w:hAnsi="GHEA Grapalat"/>
                <w:sz w:val="24"/>
                <w:szCs w:val="24"/>
                <w:lang w:val="hy-AM"/>
              </w:rPr>
              <w:t>ա</w:t>
            </w:r>
            <w:r w:rsidRPr="00EF663F">
              <w:rPr>
                <w:rFonts w:ascii="GHEA Grapalat" w:hAnsi="GHEA Grapalat"/>
                <w:sz w:val="24"/>
                <w:szCs w:val="24"/>
                <w:lang w:val="hy-AM"/>
              </w:rPr>
              <w:t xml:space="preserve">սպիրանտական կրթական ծրագրով ուսումնառության համար տարկետում ստացած այն քաղաքացիները, որոնց ատենախոսության պաշտպանությունը կամ որոնց՝ օտարերկրյա պետություններում ստացած գիտական աստիճանի վկայագրի  </w:t>
            </w:r>
            <w:r w:rsidR="002A1F3C" w:rsidRPr="002A1F3C">
              <w:rPr>
                <w:rFonts w:ascii="GHEA Grapalat" w:hAnsi="GHEA Grapalat"/>
                <w:sz w:val="24"/>
                <w:szCs w:val="24"/>
                <w:lang w:val="hy-AM"/>
              </w:rPr>
              <w:t xml:space="preserve"> </w:t>
            </w:r>
            <w:r w:rsidR="002A1F3C">
              <w:rPr>
                <w:rFonts w:ascii="GHEA Grapalat" w:hAnsi="GHEA Grapalat"/>
                <w:sz w:val="24"/>
                <w:szCs w:val="24"/>
                <w:lang w:val="hy-AM"/>
              </w:rPr>
              <w:t>հ</w:t>
            </w:r>
            <w:r w:rsidRPr="00EF663F">
              <w:rPr>
                <w:rFonts w:ascii="GHEA Grapalat" w:hAnsi="GHEA Grapalat"/>
                <w:sz w:val="24"/>
                <w:szCs w:val="24"/>
                <w:lang w:val="hy-AM"/>
              </w:rPr>
              <w:t xml:space="preserve">ամապատասխանեցումը Հայաստանի Հանրապետության գիտական աստիճանի վկայագրին իրականացվում է հայտարարված զորակոչի ընթացքում, պարտադիր </w:t>
            </w:r>
            <w:r w:rsidRPr="00EF663F">
              <w:rPr>
                <w:rFonts w:ascii="GHEA Grapalat" w:hAnsi="GHEA Grapalat"/>
                <w:sz w:val="24"/>
                <w:szCs w:val="24"/>
                <w:lang w:val="hy-AM"/>
              </w:rPr>
              <w:lastRenderedPageBreak/>
              <w:t xml:space="preserve">զինվորական ծառայության են զորակոչվում հաջորդ զորակոչի ժամանակ» </w:t>
            </w:r>
            <w:r w:rsidR="00B17E8A">
              <w:rPr>
                <w:rFonts w:ascii="GHEA Grapalat" w:hAnsi="GHEA Grapalat"/>
                <w:sz w:val="24"/>
                <w:szCs w:val="24"/>
                <w:lang w:val="hy-AM"/>
              </w:rPr>
              <w:t xml:space="preserve">2025 թվականի </w:t>
            </w:r>
            <w:r w:rsidR="00EA3B55">
              <w:rPr>
                <w:rFonts w:ascii="GHEA Grapalat" w:hAnsi="GHEA Grapalat"/>
                <w:sz w:val="24"/>
                <w:szCs w:val="24"/>
                <w:lang w:val="hy-AM"/>
              </w:rPr>
              <w:t xml:space="preserve">ձմեռային զորակոչից </w:t>
            </w:r>
            <w:r w:rsidR="00B17E8A">
              <w:rPr>
                <w:rFonts w:ascii="GHEA Grapalat" w:hAnsi="GHEA Grapalat"/>
                <w:sz w:val="24"/>
                <w:szCs w:val="24"/>
                <w:lang w:val="hy-AM"/>
              </w:rPr>
              <w:t xml:space="preserve"> տեղափոխվելը </w:t>
            </w:r>
            <w:r w:rsidR="002A1F3C">
              <w:rPr>
                <w:rFonts w:ascii="GHEA Grapalat" w:hAnsi="GHEA Grapalat"/>
                <w:sz w:val="24"/>
                <w:szCs w:val="24"/>
                <w:lang w:val="hy-AM"/>
              </w:rPr>
              <w:t xml:space="preserve">է </w:t>
            </w:r>
            <w:r>
              <w:rPr>
                <w:rFonts w:ascii="GHEA Grapalat" w:hAnsi="GHEA Grapalat"/>
                <w:sz w:val="24"/>
                <w:szCs w:val="24"/>
                <w:lang w:val="hy-AM"/>
              </w:rPr>
              <w:t>2026 թվականի ամառային զորակոչ</w:t>
            </w:r>
            <w:r w:rsidR="002A1F3C">
              <w:rPr>
                <w:rFonts w:ascii="GHEA Grapalat" w:hAnsi="GHEA Grapalat"/>
                <w:sz w:val="24"/>
                <w:szCs w:val="24"/>
                <w:lang w:val="hy-AM"/>
              </w:rPr>
              <w:t>ը</w:t>
            </w:r>
            <w:r w:rsidRPr="00EF663F">
              <w:rPr>
                <w:rFonts w:ascii="GHEA Grapalat" w:hAnsi="GHEA Grapalat"/>
                <w:sz w:val="24"/>
                <w:szCs w:val="24"/>
                <w:lang w:val="hy-AM"/>
              </w:rPr>
              <w:t>:</w:t>
            </w:r>
          </w:p>
          <w:p w:rsidR="00BA22FE" w:rsidRPr="00673D3C" w:rsidRDefault="00BA22FE" w:rsidP="00F65B33">
            <w:pPr>
              <w:spacing w:line="360" w:lineRule="auto"/>
              <w:jc w:val="both"/>
              <w:rPr>
                <w:rFonts w:ascii="GHEA Grapalat" w:hAnsi="GHEA Grapalat"/>
                <w:sz w:val="24"/>
                <w:szCs w:val="24"/>
                <w:lang w:val="hy-AM"/>
              </w:rPr>
            </w:pPr>
          </w:p>
          <w:p w:rsidR="00D2040C" w:rsidRPr="001B5CD0" w:rsidRDefault="00D2040C" w:rsidP="001B5CD0">
            <w:pPr>
              <w:spacing w:line="360" w:lineRule="auto"/>
              <w:ind w:firstLine="720"/>
              <w:jc w:val="both"/>
              <w:rPr>
                <w:rFonts w:ascii="GHEA Grapalat" w:hAnsi="GHEA Grapalat" w:cs="GHEA Grapalat"/>
                <w:sz w:val="24"/>
                <w:szCs w:val="24"/>
                <w:lang w:val="hy-AM"/>
              </w:rPr>
            </w:pPr>
          </w:p>
          <w:p w:rsidR="00CE6E0F" w:rsidRPr="00CA6813" w:rsidRDefault="00704905" w:rsidP="00CA6813">
            <w:pPr>
              <w:spacing w:line="360" w:lineRule="auto"/>
              <w:ind w:firstLine="720"/>
              <w:rPr>
                <w:rFonts w:ascii="GHEA Grapalat" w:hAnsi="GHEA Grapalat" w:cs="GHEA Grapalat"/>
                <w:b/>
                <w:sz w:val="24"/>
                <w:szCs w:val="24"/>
                <w:lang w:val="hy-AM"/>
              </w:rPr>
            </w:pPr>
            <w:r>
              <w:rPr>
                <w:rFonts w:ascii="GHEA Grapalat" w:hAnsi="GHEA Grapalat" w:cs="GHEA Grapalat"/>
                <w:b/>
                <w:sz w:val="24"/>
                <w:szCs w:val="24"/>
                <w:lang w:val="hy-AM"/>
              </w:rPr>
              <w:t xml:space="preserve">     </w:t>
            </w:r>
            <w:r w:rsidR="00CA6813" w:rsidRPr="00CA6813">
              <w:rPr>
                <w:rFonts w:ascii="GHEA Grapalat" w:hAnsi="GHEA Grapalat" w:cs="GHEA Grapalat"/>
                <w:b/>
                <w:sz w:val="24"/>
                <w:szCs w:val="24"/>
                <w:lang w:val="hy-AM"/>
              </w:rPr>
              <w:t xml:space="preserve">Ընդունվել է </w:t>
            </w:r>
          </w:p>
          <w:p w:rsidR="00CA6813" w:rsidRPr="00CA6813" w:rsidRDefault="00CA6813" w:rsidP="00CA6813">
            <w:pPr>
              <w:tabs>
                <w:tab w:val="left" w:pos="1354"/>
              </w:tabs>
              <w:spacing w:line="360" w:lineRule="auto"/>
              <w:jc w:val="both"/>
              <w:rPr>
                <w:rFonts w:ascii="GHEA Grapalat" w:hAnsi="GHEA Grapalat" w:cs="GHEA Grapalat"/>
                <w:sz w:val="24"/>
                <w:szCs w:val="24"/>
                <w:lang w:val="hy-AM"/>
              </w:rPr>
            </w:pPr>
            <w:r w:rsidRPr="00CA6813">
              <w:rPr>
                <w:rFonts w:ascii="GHEA Grapalat" w:hAnsi="GHEA Grapalat" w:cs="GHEA Grapalat"/>
                <w:sz w:val="24"/>
                <w:szCs w:val="24"/>
                <w:lang w:val="hy-AM"/>
              </w:rPr>
              <w:t xml:space="preserve">Քաղաքացու </w:t>
            </w:r>
            <w:r>
              <w:rPr>
                <w:rFonts w:ascii="GHEA Grapalat" w:hAnsi="GHEA Grapalat" w:cs="GHEA Grapalat"/>
                <w:sz w:val="24"/>
                <w:szCs w:val="24"/>
                <w:lang w:val="hy-AM"/>
              </w:rPr>
              <w:t xml:space="preserve">գիտական աստիճան </w:t>
            </w:r>
            <w:r w:rsidR="009D0626">
              <w:rPr>
                <w:rFonts w:ascii="GHEA Grapalat" w:hAnsi="GHEA Grapalat" w:cs="GHEA Grapalat"/>
                <w:sz w:val="24"/>
                <w:szCs w:val="24"/>
                <w:lang w:val="hy-AM"/>
              </w:rPr>
              <w:t xml:space="preserve">հավաստող </w:t>
            </w:r>
            <w:r>
              <w:rPr>
                <w:rFonts w:ascii="GHEA Grapalat" w:hAnsi="GHEA Grapalat" w:cs="GHEA Grapalat"/>
                <w:sz w:val="24"/>
                <w:szCs w:val="24"/>
                <w:lang w:val="hy-AM"/>
              </w:rPr>
              <w:t>փաստաթուղթը կցվում է</w:t>
            </w:r>
            <w:r w:rsidRPr="009D0626">
              <w:rPr>
                <w:rFonts w:ascii="GHEA Grapalat" w:hAnsi="GHEA Grapalat" w:cs="GHEA Grapalat"/>
                <w:sz w:val="24"/>
                <w:szCs w:val="24"/>
                <w:lang w:val="hy-AM"/>
              </w:rPr>
              <w:t>:</w:t>
            </w:r>
            <w:r>
              <w:rPr>
                <w:rFonts w:ascii="GHEA Grapalat" w:hAnsi="GHEA Grapalat" w:cs="GHEA Grapalat"/>
                <w:sz w:val="24"/>
                <w:szCs w:val="24"/>
                <w:lang w:val="hy-AM"/>
              </w:rPr>
              <w:t xml:space="preserve"> </w:t>
            </w: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CA6813" w:rsidRDefault="00CA6813" w:rsidP="00A71BF4">
            <w:pPr>
              <w:tabs>
                <w:tab w:val="left" w:pos="1354"/>
              </w:tabs>
              <w:spacing w:line="360" w:lineRule="auto"/>
              <w:rPr>
                <w:rFonts w:ascii="GHEA Grapalat" w:hAnsi="GHEA Grapalat" w:cs="GHEA Grapalat"/>
                <w:b/>
                <w:sz w:val="24"/>
                <w:szCs w:val="24"/>
                <w:lang w:val="hy-AM"/>
              </w:rPr>
            </w:pPr>
          </w:p>
          <w:p w:rsidR="009D0626" w:rsidRPr="00704905" w:rsidRDefault="00BF4B8A" w:rsidP="00A71BF4">
            <w:pPr>
              <w:tabs>
                <w:tab w:val="left" w:pos="1354"/>
              </w:tabs>
              <w:spacing w:line="360" w:lineRule="auto"/>
              <w:rPr>
                <w:rFonts w:ascii="GHEA Grapalat" w:hAnsi="GHEA Grapalat" w:cs="GHEA Grapalat"/>
                <w:b/>
                <w:sz w:val="24"/>
                <w:szCs w:val="24"/>
                <w:lang w:val="hy-AM"/>
              </w:rPr>
            </w:pPr>
            <w:r w:rsidRPr="00596C80">
              <w:rPr>
                <w:rFonts w:ascii="GHEA Grapalat" w:hAnsi="GHEA Grapalat" w:cs="GHEA Grapalat"/>
                <w:b/>
                <w:sz w:val="24"/>
                <w:szCs w:val="24"/>
                <w:lang w:val="hy-AM"/>
              </w:rPr>
              <w:t xml:space="preserve"> </w:t>
            </w:r>
            <w:r w:rsidR="009D0626" w:rsidRPr="00704905">
              <w:rPr>
                <w:rFonts w:ascii="GHEA Grapalat" w:hAnsi="GHEA Grapalat" w:cs="GHEA Grapalat"/>
                <w:b/>
                <w:sz w:val="24"/>
                <w:szCs w:val="24"/>
                <w:lang w:val="hy-AM"/>
              </w:rPr>
              <w:t xml:space="preserve">     </w:t>
            </w:r>
          </w:p>
          <w:p w:rsidR="00CE6E0F" w:rsidRPr="00A71BF4" w:rsidRDefault="009D0626" w:rsidP="00A71BF4">
            <w:pPr>
              <w:tabs>
                <w:tab w:val="left" w:pos="1354"/>
              </w:tabs>
              <w:spacing w:line="360" w:lineRule="auto"/>
              <w:rPr>
                <w:rFonts w:ascii="GHEA Grapalat" w:hAnsi="GHEA Grapalat" w:cs="GHEA Grapalat"/>
                <w:b/>
                <w:sz w:val="24"/>
                <w:szCs w:val="24"/>
                <w:lang w:val="hy-AM"/>
              </w:rPr>
            </w:pPr>
            <w:r w:rsidRPr="00704905">
              <w:rPr>
                <w:rFonts w:ascii="GHEA Grapalat" w:hAnsi="GHEA Grapalat" w:cs="GHEA Grapalat"/>
                <w:b/>
                <w:sz w:val="24"/>
                <w:szCs w:val="24"/>
                <w:lang w:val="hy-AM"/>
              </w:rPr>
              <w:t xml:space="preserve">       </w:t>
            </w:r>
            <w:r w:rsidR="00BF4B8A" w:rsidRPr="00596C80">
              <w:rPr>
                <w:rFonts w:ascii="GHEA Grapalat" w:hAnsi="GHEA Grapalat" w:cs="GHEA Grapalat"/>
                <w:b/>
                <w:sz w:val="24"/>
                <w:szCs w:val="24"/>
                <w:lang w:val="hy-AM"/>
              </w:rPr>
              <w:t xml:space="preserve"> </w:t>
            </w:r>
            <w:r w:rsidR="00A71BF4" w:rsidRPr="00A71BF4">
              <w:rPr>
                <w:rFonts w:ascii="GHEA Grapalat" w:hAnsi="GHEA Grapalat" w:cs="GHEA Grapalat"/>
                <w:b/>
                <w:sz w:val="24"/>
                <w:szCs w:val="24"/>
                <w:lang w:val="hy-AM"/>
              </w:rPr>
              <w:t xml:space="preserve">Ընդունվել է </w:t>
            </w:r>
          </w:p>
          <w:p w:rsidR="00A71BF4" w:rsidRPr="00A71BF4" w:rsidRDefault="00A71BF4" w:rsidP="00A71BF4">
            <w:pPr>
              <w:tabs>
                <w:tab w:val="left" w:pos="1354"/>
              </w:tabs>
              <w:spacing w:line="360" w:lineRule="auto"/>
              <w:jc w:val="both"/>
              <w:rPr>
                <w:rFonts w:ascii="GHEA Grapalat" w:hAnsi="GHEA Grapalat" w:cs="GHEA Grapalat"/>
                <w:sz w:val="24"/>
                <w:szCs w:val="24"/>
                <w:lang w:val="hy-AM"/>
              </w:rPr>
            </w:pPr>
            <w:r w:rsidRPr="00A71BF4">
              <w:rPr>
                <w:rFonts w:ascii="GHEA Grapalat" w:hAnsi="GHEA Grapalat" w:cs="GHEA Grapalat"/>
                <w:bCs/>
                <w:sz w:val="24"/>
                <w:szCs w:val="24"/>
                <w:lang w:val="hy-AM"/>
              </w:rPr>
              <w:t>Նախագծի 1-ին կետի 5-րդ ենթակետում նշված քաղաք</w:t>
            </w:r>
            <w:r w:rsidR="00F46B55">
              <w:rPr>
                <w:rFonts w:ascii="GHEA Grapalat" w:hAnsi="GHEA Grapalat" w:cs="GHEA Grapalat"/>
                <w:bCs/>
                <w:sz w:val="24"/>
                <w:szCs w:val="24"/>
                <w:lang w:val="hy-AM"/>
              </w:rPr>
              <w:t>ա</w:t>
            </w:r>
            <w:r w:rsidRPr="00A71BF4">
              <w:rPr>
                <w:rFonts w:ascii="GHEA Grapalat" w:hAnsi="GHEA Grapalat" w:cs="GHEA Grapalat"/>
                <w:bCs/>
                <w:sz w:val="24"/>
                <w:szCs w:val="24"/>
                <w:lang w:val="hy-AM"/>
              </w:rPr>
              <w:t xml:space="preserve">ցու տվյալները հանվել են նախագծից: </w:t>
            </w:r>
          </w:p>
          <w:p w:rsidR="00CE6E0F" w:rsidRPr="00A71BF4" w:rsidRDefault="00CE6E0F" w:rsidP="00A71BF4">
            <w:pPr>
              <w:spacing w:line="360" w:lineRule="auto"/>
              <w:jc w:val="both"/>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CE6E0F" w:rsidRDefault="00CE6E0F" w:rsidP="00E12D01">
            <w:pPr>
              <w:spacing w:line="360" w:lineRule="auto"/>
              <w:rPr>
                <w:rFonts w:ascii="GHEA Grapalat" w:hAnsi="GHEA Grapalat" w:cs="GHEA Grapalat"/>
                <w:sz w:val="24"/>
                <w:szCs w:val="24"/>
                <w:lang w:val="hy-AM"/>
              </w:rPr>
            </w:pPr>
          </w:p>
          <w:p w:rsidR="005141D8" w:rsidRPr="00CE6E0F" w:rsidRDefault="00CE6E0F" w:rsidP="00120696">
            <w:pPr>
              <w:spacing w:line="360" w:lineRule="auto"/>
              <w:rPr>
                <w:rFonts w:ascii="GHEA Grapalat" w:hAnsi="GHEA Grapalat" w:cs="GHEA Grapalat"/>
                <w:b/>
                <w:sz w:val="24"/>
                <w:szCs w:val="24"/>
                <w:lang w:val="hy-AM"/>
              </w:rPr>
            </w:pPr>
            <w:r>
              <w:rPr>
                <w:rFonts w:ascii="GHEA Grapalat" w:hAnsi="GHEA Grapalat" w:cs="GHEA Grapalat"/>
                <w:sz w:val="24"/>
                <w:szCs w:val="24"/>
                <w:lang w:val="hy-AM"/>
              </w:rPr>
              <w:t xml:space="preserve">          </w:t>
            </w:r>
          </w:p>
        </w:tc>
      </w:tr>
      <w:tr w:rsidR="007F5B75" w:rsidRPr="007F5B75" w:rsidTr="007F5B75">
        <w:trPr>
          <w:trHeight w:val="240"/>
        </w:trPr>
        <w:tc>
          <w:tcPr>
            <w:tcW w:w="7375" w:type="dxa"/>
            <w:gridSpan w:val="3"/>
            <w:vMerge w:val="restart"/>
            <w:shd w:val="clear" w:color="auto" w:fill="D0CECE" w:themeFill="background2" w:themeFillShade="E6"/>
          </w:tcPr>
          <w:p w:rsidR="007F5B75" w:rsidRPr="007F5B75" w:rsidRDefault="007F5B75" w:rsidP="007F5B75">
            <w:pPr>
              <w:pStyle w:val="ListParagraph"/>
              <w:numPr>
                <w:ilvl w:val="0"/>
                <w:numId w:val="2"/>
              </w:numPr>
              <w:tabs>
                <w:tab w:val="left" w:pos="1770"/>
                <w:tab w:val="left" w:pos="6495"/>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Վարչապետի աշխատակազմի պետաիրավական վարչություն</w:t>
            </w:r>
          </w:p>
        </w:tc>
        <w:tc>
          <w:tcPr>
            <w:tcW w:w="2817" w:type="dxa"/>
            <w:shd w:val="clear" w:color="auto" w:fill="D0CECE" w:themeFill="background2" w:themeFillShade="E6"/>
          </w:tcPr>
          <w:p w:rsidR="007F5B75" w:rsidRDefault="007F5B75" w:rsidP="00CE6E0F">
            <w:pPr>
              <w:tabs>
                <w:tab w:val="left" w:pos="1770"/>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04.08.2026թ.</w:t>
            </w:r>
          </w:p>
        </w:tc>
      </w:tr>
      <w:tr w:rsidR="007F5B75" w:rsidRPr="007F5B75" w:rsidTr="007F5B75">
        <w:trPr>
          <w:trHeight w:val="240"/>
        </w:trPr>
        <w:tc>
          <w:tcPr>
            <w:tcW w:w="7375" w:type="dxa"/>
            <w:gridSpan w:val="3"/>
            <w:vMerge/>
            <w:shd w:val="clear" w:color="auto" w:fill="D0CECE" w:themeFill="background2" w:themeFillShade="E6"/>
          </w:tcPr>
          <w:p w:rsidR="007F5B75" w:rsidRDefault="007F5B75" w:rsidP="00CE6E0F">
            <w:pPr>
              <w:tabs>
                <w:tab w:val="left" w:pos="1770"/>
              </w:tabs>
              <w:spacing w:line="360" w:lineRule="auto"/>
              <w:jc w:val="center"/>
              <w:rPr>
                <w:rFonts w:ascii="GHEA Grapalat" w:hAnsi="GHEA Grapalat" w:cs="Sylfaen"/>
                <w:b/>
                <w:bCs/>
                <w:sz w:val="24"/>
                <w:szCs w:val="24"/>
                <w:lang w:val="hy-AM"/>
              </w:rPr>
            </w:pPr>
          </w:p>
        </w:tc>
        <w:tc>
          <w:tcPr>
            <w:tcW w:w="2817" w:type="dxa"/>
            <w:shd w:val="clear" w:color="auto" w:fill="D0CECE" w:themeFill="background2" w:themeFillShade="E6"/>
          </w:tcPr>
          <w:p w:rsidR="007F5B75" w:rsidRPr="007F5B75" w:rsidRDefault="007F5B75" w:rsidP="007F5B75">
            <w:pPr>
              <w:tabs>
                <w:tab w:val="left" w:pos="1770"/>
              </w:tabs>
              <w:spacing w:line="360" w:lineRule="auto"/>
              <w:jc w:val="center"/>
              <w:rPr>
                <w:rFonts w:ascii="GHEA Grapalat" w:hAnsi="GHEA Grapalat" w:cs="Sylfaen"/>
                <w:b/>
                <w:bCs/>
                <w:sz w:val="24"/>
                <w:szCs w:val="24"/>
                <w:lang w:val="en-US"/>
              </w:rPr>
            </w:pPr>
            <w:r w:rsidRPr="007F5B75">
              <w:rPr>
                <w:rFonts w:ascii="GHEA Grapalat" w:hAnsi="GHEA Grapalat" w:cs="Sylfaen"/>
                <w:b/>
                <w:bCs/>
                <w:sz w:val="24"/>
                <w:szCs w:val="24"/>
                <w:lang w:val="en-US"/>
              </w:rPr>
              <w:t>02/10.36/26389-2026</w:t>
            </w:r>
          </w:p>
        </w:tc>
      </w:tr>
      <w:tr w:rsidR="007F5B75" w:rsidRPr="007F5B75" w:rsidTr="00BE28C8">
        <w:tc>
          <w:tcPr>
            <w:tcW w:w="6115" w:type="dxa"/>
          </w:tcPr>
          <w:p w:rsidR="00621E54" w:rsidRPr="00621E54" w:rsidRDefault="00621E54" w:rsidP="00621E54">
            <w:pPr>
              <w:numPr>
                <w:ilvl w:val="0"/>
                <w:numId w:val="4"/>
              </w:numPr>
              <w:tabs>
                <w:tab w:val="left" w:pos="810"/>
              </w:tabs>
              <w:spacing w:line="360" w:lineRule="auto"/>
              <w:ind w:left="0" w:right="144" w:firstLine="360"/>
              <w:contextualSpacing/>
              <w:jc w:val="both"/>
              <w:rPr>
                <w:rFonts w:ascii="GHEA Grapalat" w:hAnsi="GHEA Grapalat"/>
                <w:color w:val="000000"/>
                <w:sz w:val="24"/>
                <w:szCs w:val="24"/>
                <w:shd w:val="clear" w:color="auto" w:fill="FFFFFF"/>
                <w:lang w:val="hy-AM"/>
              </w:rPr>
            </w:pPr>
            <w:r w:rsidRPr="00621E54">
              <w:rPr>
                <w:rFonts w:ascii="GHEA Grapalat" w:hAnsi="GHEA Grapalat"/>
                <w:color w:val="000000"/>
                <w:sz w:val="24"/>
                <w:szCs w:val="24"/>
                <w:shd w:val="clear" w:color="auto" w:fill="FFFFFF"/>
                <w:lang w:val="hy-AM"/>
              </w:rPr>
              <w:t xml:space="preserve">Նախագծով առաջարկվում է մի շարք քաղաքացիների ազատել պարտադիր զինվորական ծառայությունից՝ Կառավարության 2019 թվականի փետրվարի 15-ի թիվ 89-Ն որոշման հավելվածի (այսուհետ՝ Կարգ) 2-րդ կետի 3-րդ ենթակետի հաշվառմամբ: Հարկ է նկատել, սակայն, որ նշված ենթակետով որպես պարտադիր զինվորական ծառայությունից ազատման հիմք նախատեսվում է, ի թիվս այլնի, քաղաքացու կողմից </w:t>
            </w:r>
            <w:r w:rsidRPr="00621E54">
              <w:rPr>
                <w:rFonts w:ascii="GHEA Grapalat" w:hAnsi="GHEA Grapalat"/>
                <w:b/>
                <w:color w:val="000000"/>
                <w:sz w:val="24"/>
                <w:szCs w:val="24"/>
                <w:shd w:val="clear" w:color="auto" w:fill="FFFFFF"/>
                <w:lang w:val="hy-AM"/>
              </w:rPr>
              <w:t>գիտական և գիտատեխնիկական գործունեությամբ</w:t>
            </w:r>
            <w:r w:rsidRPr="00621E54">
              <w:rPr>
                <w:rFonts w:ascii="GHEA Grapalat" w:hAnsi="GHEA Grapalat"/>
                <w:color w:val="000000"/>
                <w:sz w:val="24"/>
                <w:szCs w:val="24"/>
                <w:shd w:val="clear" w:color="auto" w:fill="FFFFFF"/>
                <w:lang w:val="hy-AM"/>
              </w:rPr>
              <w:t xml:space="preserve"> զբաղվելու հանգամանքը: Հաշվի առնելով, որ համապատասխան հարաբերություններն այժմ կարգավորվում են </w:t>
            </w:r>
            <w:r w:rsidRPr="00621E54">
              <w:rPr>
                <w:rFonts w:ascii="GHEA Grapalat" w:hAnsi="GHEA Grapalat" w:cs="Arial"/>
                <w:bCs/>
                <w:color w:val="000000"/>
                <w:sz w:val="24"/>
                <w:szCs w:val="24"/>
                <w:shd w:val="clear" w:color="auto" w:fill="FFFFFF"/>
                <w:lang w:val="hy-AM"/>
              </w:rPr>
              <w:t>2025 թվականի սեպտեմբերի 11-ին</w:t>
            </w:r>
            <w:r w:rsidRPr="00621E54">
              <w:rPr>
                <w:rFonts w:ascii="GHEA Grapalat" w:hAnsi="GHEA Grapalat"/>
                <w:color w:val="000000"/>
                <w:sz w:val="24"/>
                <w:szCs w:val="24"/>
                <w:shd w:val="clear" w:color="auto" w:fill="FFFFFF"/>
                <w:lang w:val="hy-AM"/>
              </w:rPr>
              <w:t xml:space="preserve"> ընդունված «Բարձրագույն կրթության և գիտության մասին» օրենքով, որն էականորեն տարբերվում է նախկին՝ «</w:t>
            </w:r>
            <w:r w:rsidRPr="00621E54">
              <w:rPr>
                <w:rFonts w:ascii="GHEA Grapalat" w:hAnsi="GHEA Grapalat"/>
                <w:bCs/>
                <w:color w:val="000000"/>
                <w:sz w:val="24"/>
                <w:szCs w:val="24"/>
                <w:lang w:val="hy-AM"/>
              </w:rPr>
              <w:t>Գիտական և գիտատեխնիկական գործունեության մասին»</w:t>
            </w:r>
            <w:r w:rsidRPr="00621E54">
              <w:rPr>
                <w:rFonts w:ascii="GHEA Grapalat" w:hAnsi="GHEA Grapalat"/>
                <w:color w:val="000000"/>
                <w:sz w:val="24"/>
                <w:szCs w:val="24"/>
                <w:shd w:val="clear" w:color="auto" w:fill="FFFFFF"/>
                <w:lang w:val="hy-AM"/>
              </w:rPr>
              <w:t xml:space="preserve"> օրենքի կարգավորումներից, իսկ Կարգն ընդունվել է նախկին օրենքի գործողության պայմաններում՝ անհրաժեշտ է հիմնավորումներում յուրաքանչյուր </w:t>
            </w:r>
            <w:r w:rsidRPr="00621E54">
              <w:rPr>
                <w:rFonts w:ascii="GHEA Grapalat" w:hAnsi="GHEA Grapalat"/>
                <w:color w:val="000000"/>
                <w:sz w:val="24"/>
                <w:szCs w:val="24"/>
                <w:shd w:val="clear" w:color="auto" w:fill="FFFFFF"/>
                <w:lang w:val="hy-AM"/>
              </w:rPr>
              <w:lastRenderedPageBreak/>
              <w:t xml:space="preserve">քաղաքացու մասով ներկայացնել համապատասխան փաստարկներ, թե յուրաքանչյուրի նվաճումը նոր օրենքի շրջանակներում որ հանգամանքի ներքո է գնահատվել: </w:t>
            </w:r>
          </w:p>
          <w:p w:rsidR="00621E54" w:rsidRPr="00621E54" w:rsidRDefault="00621E54" w:rsidP="00621E54">
            <w:pPr>
              <w:tabs>
                <w:tab w:val="left" w:pos="810"/>
              </w:tabs>
              <w:spacing w:line="360" w:lineRule="auto"/>
              <w:jc w:val="both"/>
              <w:rPr>
                <w:rFonts w:ascii="GHEA Grapalat" w:hAnsi="GHEA Grapalat"/>
                <w:color w:val="000000"/>
                <w:sz w:val="24"/>
                <w:szCs w:val="24"/>
                <w:lang w:val="hy-AM"/>
              </w:rPr>
            </w:pPr>
            <w:r w:rsidRPr="00621E54">
              <w:rPr>
                <w:rFonts w:ascii="GHEA Grapalat" w:hAnsi="GHEA Grapalat"/>
                <w:color w:val="000000"/>
                <w:sz w:val="24"/>
                <w:szCs w:val="24"/>
                <w:shd w:val="clear" w:color="auto" w:fill="FFFFFF"/>
                <w:lang w:val="hy-AM"/>
              </w:rPr>
              <w:tab/>
              <w:t xml:space="preserve">Հարկ է նկատել, որ նշված խնդիրը բարձրաձայնվել է նաև 2025 թվականի ձմեռային զորակոչի շրջանակներում անձանց պարտադիր զինվորական ծառայությունից ազատման հարցում և </w:t>
            </w:r>
            <w:r w:rsidRPr="00621E54">
              <w:rPr>
                <w:rFonts w:ascii="GHEA Grapalat" w:hAnsi="GHEA Grapalat"/>
                <w:color w:val="000000"/>
                <w:sz w:val="24"/>
                <w:szCs w:val="24"/>
                <w:lang w:val="hy-AM"/>
              </w:rPr>
              <w:t xml:space="preserve">2026 թվականի հոնվարի 23-ի Պետաիրավական նախարարական կոմիտեի նիստում քննարկման  արդյունքում որոշվել է ամրագրել, որ վարչապետի աշխատակազմ կներկայացվի իրավական ակտի նախագիծ, որով կվերանայվեն կրթության և գիտության բնագավառներում գործունեության համար պարտադիր զինվորական ծառայությունից ազատելու պայմանները՝ դրանք համապատասխանեցնելով նոր ընդունված օրենքի կարգավորումներին: </w:t>
            </w:r>
          </w:p>
          <w:p w:rsidR="007F5B75" w:rsidRDefault="007F5B75" w:rsidP="008E7C1D">
            <w:pPr>
              <w:pStyle w:val="NormalWeb"/>
              <w:shd w:val="clear" w:color="auto" w:fill="FFFFFF"/>
              <w:spacing w:before="0" w:beforeAutospacing="0" w:after="0" w:afterAutospacing="0" w:line="360" w:lineRule="auto"/>
              <w:ind w:right="-45"/>
              <w:jc w:val="both"/>
              <w:rPr>
                <w:rFonts w:ascii="GHEA Grapalat" w:hAnsi="GHEA Grapalat" w:cs="Sylfaen"/>
                <w:bCs/>
                <w:lang w:val="hy-AM"/>
              </w:rPr>
            </w:pPr>
          </w:p>
        </w:tc>
        <w:tc>
          <w:tcPr>
            <w:tcW w:w="4077" w:type="dxa"/>
            <w:gridSpan w:val="3"/>
          </w:tcPr>
          <w:p w:rsidR="007F5B75" w:rsidRDefault="000D6CB1" w:rsidP="00CE6E0F">
            <w:pPr>
              <w:tabs>
                <w:tab w:val="left" w:pos="1770"/>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Ընդունվել է</w:t>
            </w:r>
          </w:p>
          <w:p w:rsidR="000D6CB1" w:rsidRPr="000D6CB1" w:rsidRDefault="000D6CB1" w:rsidP="000D6CB1">
            <w:pPr>
              <w:tabs>
                <w:tab w:val="left" w:pos="1770"/>
              </w:tabs>
              <w:spacing w:line="360" w:lineRule="auto"/>
              <w:jc w:val="both"/>
              <w:rPr>
                <w:rFonts w:ascii="GHEA Grapalat" w:hAnsi="GHEA Grapalat" w:cs="Sylfaen"/>
                <w:bCs/>
                <w:sz w:val="24"/>
                <w:szCs w:val="24"/>
                <w:lang w:val="hy-AM"/>
              </w:rPr>
            </w:pPr>
            <w:r w:rsidRPr="000D6CB1">
              <w:rPr>
                <w:rFonts w:ascii="GHEA Grapalat" w:hAnsi="GHEA Grapalat" w:cs="Sylfaen"/>
                <w:bCs/>
                <w:sz w:val="24"/>
                <w:szCs w:val="24"/>
                <w:lang w:val="hy-AM"/>
              </w:rPr>
              <w:t>Կրթության, գիտության, մշակույթի և սպորտի նախարարությունը մշակել և շրջանառել է Կառավարության 2019 թվականի փետրվարի 15-ի թիվ 89-Ն որոշման մեջ համապատասխան փոփոխությունների նախագիծ: Ներկայացված քաղաքացիների «Բարձրագույն կրթության և գիտության մասին» օրենքով</w:t>
            </w:r>
            <w:r>
              <w:rPr>
                <w:rFonts w:ascii="GHEA Grapalat" w:hAnsi="GHEA Grapalat" w:cs="Sylfaen"/>
                <w:bCs/>
                <w:sz w:val="24"/>
                <w:szCs w:val="24"/>
                <w:lang w:val="hy-AM"/>
              </w:rPr>
              <w:t xml:space="preserve"> սահմանված գործունեության վերաբերյալ տեղեկատվությունը կցվում է նախագծի փաթեթին:</w:t>
            </w:r>
          </w:p>
        </w:tc>
      </w:tr>
      <w:tr w:rsidR="00621E54" w:rsidRPr="007F5B75" w:rsidTr="000D6CB1">
        <w:trPr>
          <w:trHeight w:val="3725"/>
        </w:trPr>
        <w:tc>
          <w:tcPr>
            <w:tcW w:w="6115" w:type="dxa"/>
          </w:tcPr>
          <w:p w:rsidR="00621E54" w:rsidRDefault="000D6CB1" w:rsidP="000D6CB1">
            <w:pPr>
              <w:pStyle w:val="NormalWeb"/>
              <w:shd w:val="clear" w:color="auto" w:fill="FFFFFF"/>
              <w:spacing w:before="0" w:beforeAutospacing="0" w:after="0" w:afterAutospacing="0" w:line="360" w:lineRule="auto"/>
              <w:jc w:val="both"/>
              <w:rPr>
                <w:rFonts w:ascii="GHEA Grapalat" w:hAnsi="GHEA Grapalat" w:cs="Sylfaen"/>
                <w:bCs/>
                <w:lang w:val="hy-AM"/>
              </w:rPr>
            </w:pPr>
            <w:r w:rsidRPr="000D6CB1">
              <w:rPr>
                <w:rFonts w:ascii="GHEA Grapalat" w:hAnsi="GHEA Grapalat" w:cs="Sylfaen"/>
                <w:bCs/>
                <w:lang w:val="hy-AM"/>
              </w:rPr>
              <w:t>2.</w:t>
            </w:r>
            <w:r w:rsidRPr="000D6CB1">
              <w:rPr>
                <w:rFonts w:ascii="GHEA Grapalat" w:hAnsi="GHEA Grapalat" w:cs="Sylfaen"/>
                <w:bCs/>
                <w:lang w:val="hy-AM"/>
              </w:rPr>
              <w:tab/>
              <w:t xml:space="preserve">Նախագծի 1-ին կետի 3-րդ ենթակետով նախատեսված քաղաքացու մասով ներկայացված միակ փաստաթուղթը վերջինիս դիմումն է և առկա չեն վերջինիս անձը հաստատող փաստաթուղթը, կցագրման վկայականը, գիտական աստիճանը, գիտական և գիտատեխնիկական գործունեությամբ զբաղվելու հանգամանքը հավաստող փաստաթղթերը:  </w:t>
            </w:r>
            <w:bookmarkStart w:id="0" w:name="_GoBack"/>
            <w:bookmarkEnd w:id="0"/>
          </w:p>
        </w:tc>
        <w:tc>
          <w:tcPr>
            <w:tcW w:w="4077" w:type="dxa"/>
            <w:gridSpan w:val="3"/>
          </w:tcPr>
          <w:p w:rsidR="00621E54" w:rsidRDefault="000D6CB1" w:rsidP="00CE6E0F">
            <w:pPr>
              <w:tabs>
                <w:tab w:val="left" w:pos="1770"/>
              </w:tabs>
              <w:spacing w:line="360"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Ընդունվել է</w:t>
            </w:r>
          </w:p>
          <w:p w:rsidR="000D6CB1" w:rsidRPr="000D6CB1" w:rsidRDefault="000D6CB1" w:rsidP="000D6CB1">
            <w:pPr>
              <w:tabs>
                <w:tab w:val="left" w:pos="1770"/>
              </w:tabs>
              <w:spacing w:line="360" w:lineRule="auto"/>
              <w:jc w:val="both"/>
              <w:rPr>
                <w:rFonts w:ascii="GHEA Grapalat" w:hAnsi="GHEA Grapalat" w:cs="Sylfaen"/>
                <w:bCs/>
                <w:sz w:val="24"/>
                <w:szCs w:val="24"/>
                <w:lang w:val="hy-AM"/>
              </w:rPr>
            </w:pPr>
            <w:r w:rsidRPr="000D6CB1">
              <w:rPr>
                <w:rFonts w:ascii="GHEA Grapalat" w:hAnsi="GHEA Grapalat" w:cs="Sylfaen"/>
                <w:bCs/>
                <w:sz w:val="24"/>
                <w:szCs w:val="24"/>
                <w:lang w:val="hy-AM"/>
              </w:rPr>
              <w:t>Նախագիծին կից փաթեթում կցվում է քաղաքացու համապատասխան փաստաթղթերի փաթեթը</w:t>
            </w:r>
          </w:p>
        </w:tc>
      </w:tr>
    </w:tbl>
    <w:p w:rsidR="001B56DA" w:rsidRDefault="001B56DA" w:rsidP="007D7244">
      <w:pPr>
        <w:rPr>
          <w:rFonts w:ascii="GHEA Grapalat" w:eastAsiaTheme="minorHAnsi" w:hAnsi="GHEA Grapalat" w:cstheme="minorBidi"/>
          <w:sz w:val="24"/>
          <w:szCs w:val="24"/>
          <w:lang w:val="hy-AM" w:eastAsia="en-US"/>
        </w:rPr>
      </w:pPr>
    </w:p>
    <w:p w:rsidR="001B56DA" w:rsidRDefault="001B56DA" w:rsidP="007D7244">
      <w:pPr>
        <w:rPr>
          <w:rFonts w:ascii="GHEA Grapalat" w:eastAsiaTheme="minorHAnsi" w:hAnsi="GHEA Grapalat" w:cstheme="minorBidi"/>
          <w:sz w:val="24"/>
          <w:szCs w:val="24"/>
          <w:lang w:val="hy-AM" w:eastAsia="en-US"/>
        </w:rPr>
      </w:pPr>
    </w:p>
    <w:sectPr w:rsidR="001B56DA" w:rsidSect="005B2B9D">
      <w:pgSz w:w="12240" w:h="15840"/>
      <w:pgMar w:top="630" w:right="1440" w:bottom="144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E922C1"/>
    <w:multiLevelType w:val="hybridMultilevel"/>
    <w:tmpl w:val="FDB49234"/>
    <w:lvl w:ilvl="0" w:tplc="452E8638">
      <w:start w:val="1"/>
      <w:numFmt w:val="decimal"/>
      <w:lvlText w:val="%1."/>
      <w:lvlJc w:val="left"/>
      <w:pPr>
        <w:ind w:left="1134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4C88381A"/>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47"/>
    <w:rsid w:val="00052FA7"/>
    <w:rsid w:val="0005481C"/>
    <w:rsid w:val="000A44B2"/>
    <w:rsid w:val="000A4964"/>
    <w:rsid w:val="000D42E7"/>
    <w:rsid w:val="000D6CB1"/>
    <w:rsid w:val="001038F6"/>
    <w:rsid w:val="00120696"/>
    <w:rsid w:val="001568E9"/>
    <w:rsid w:val="001A0DA2"/>
    <w:rsid w:val="001A4577"/>
    <w:rsid w:val="001A62B1"/>
    <w:rsid w:val="001B56DA"/>
    <w:rsid w:val="001B5CD0"/>
    <w:rsid w:val="00255B1F"/>
    <w:rsid w:val="00281E5B"/>
    <w:rsid w:val="00286F93"/>
    <w:rsid w:val="00295626"/>
    <w:rsid w:val="002A1F3C"/>
    <w:rsid w:val="002A63F6"/>
    <w:rsid w:val="002B2F1D"/>
    <w:rsid w:val="002B46E6"/>
    <w:rsid w:val="002C3A10"/>
    <w:rsid w:val="002D1AE9"/>
    <w:rsid w:val="002D65F9"/>
    <w:rsid w:val="002D7F64"/>
    <w:rsid w:val="00304C57"/>
    <w:rsid w:val="00330986"/>
    <w:rsid w:val="003464A0"/>
    <w:rsid w:val="003469FB"/>
    <w:rsid w:val="00396AC5"/>
    <w:rsid w:val="0039762E"/>
    <w:rsid w:val="003A01AA"/>
    <w:rsid w:val="003C661E"/>
    <w:rsid w:val="004042D8"/>
    <w:rsid w:val="00416F3D"/>
    <w:rsid w:val="00445A6E"/>
    <w:rsid w:val="004553A8"/>
    <w:rsid w:val="00467BA4"/>
    <w:rsid w:val="0048059F"/>
    <w:rsid w:val="0049592F"/>
    <w:rsid w:val="004C0EAD"/>
    <w:rsid w:val="004D6F01"/>
    <w:rsid w:val="004F6053"/>
    <w:rsid w:val="004F7D4E"/>
    <w:rsid w:val="005141D8"/>
    <w:rsid w:val="005732AE"/>
    <w:rsid w:val="00575674"/>
    <w:rsid w:val="00596C80"/>
    <w:rsid w:val="005B2B9D"/>
    <w:rsid w:val="005B7C1B"/>
    <w:rsid w:val="005C0138"/>
    <w:rsid w:val="005C55F2"/>
    <w:rsid w:val="005E1AF7"/>
    <w:rsid w:val="005F3B3C"/>
    <w:rsid w:val="00603C29"/>
    <w:rsid w:val="00621E54"/>
    <w:rsid w:val="00623797"/>
    <w:rsid w:val="00646269"/>
    <w:rsid w:val="00673D3C"/>
    <w:rsid w:val="00684CA6"/>
    <w:rsid w:val="006971F6"/>
    <w:rsid w:val="006A363B"/>
    <w:rsid w:val="006F32A1"/>
    <w:rsid w:val="006F5C0D"/>
    <w:rsid w:val="00704905"/>
    <w:rsid w:val="007211C9"/>
    <w:rsid w:val="0073768D"/>
    <w:rsid w:val="0074230A"/>
    <w:rsid w:val="00761A6A"/>
    <w:rsid w:val="00776978"/>
    <w:rsid w:val="00780754"/>
    <w:rsid w:val="007D4763"/>
    <w:rsid w:val="007D7244"/>
    <w:rsid w:val="007E3074"/>
    <w:rsid w:val="007F5B75"/>
    <w:rsid w:val="00810196"/>
    <w:rsid w:val="00816EAF"/>
    <w:rsid w:val="0083193C"/>
    <w:rsid w:val="008449B2"/>
    <w:rsid w:val="00845205"/>
    <w:rsid w:val="00857005"/>
    <w:rsid w:val="00865025"/>
    <w:rsid w:val="00865808"/>
    <w:rsid w:val="008B4850"/>
    <w:rsid w:val="008E7248"/>
    <w:rsid w:val="008E7C1D"/>
    <w:rsid w:val="00904DE6"/>
    <w:rsid w:val="00916DCA"/>
    <w:rsid w:val="009314AF"/>
    <w:rsid w:val="00936565"/>
    <w:rsid w:val="009528A6"/>
    <w:rsid w:val="009B1CDB"/>
    <w:rsid w:val="009B265D"/>
    <w:rsid w:val="009B7FEF"/>
    <w:rsid w:val="009D0626"/>
    <w:rsid w:val="00A25C04"/>
    <w:rsid w:val="00A457F8"/>
    <w:rsid w:val="00A56D47"/>
    <w:rsid w:val="00A71BF4"/>
    <w:rsid w:val="00A97AFB"/>
    <w:rsid w:val="00AA6352"/>
    <w:rsid w:val="00AB5E6F"/>
    <w:rsid w:val="00AE1F3F"/>
    <w:rsid w:val="00AF0D98"/>
    <w:rsid w:val="00B115F2"/>
    <w:rsid w:val="00B17E8A"/>
    <w:rsid w:val="00B41108"/>
    <w:rsid w:val="00B61B05"/>
    <w:rsid w:val="00B86B68"/>
    <w:rsid w:val="00BA22FE"/>
    <w:rsid w:val="00BA405D"/>
    <w:rsid w:val="00BE28C8"/>
    <w:rsid w:val="00BF4B8A"/>
    <w:rsid w:val="00C07B26"/>
    <w:rsid w:val="00C126D3"/>
    <w:rsid w:val="00C20877"/>
    <w:rsid w:val="00C3759A"/>
    <w:rsid w:val="00C63EF7"/>
    <w:rsid w:val="00C66C3A"/>
    <w:rsid w:val="00C66F69"/>
    <w:rsid w:val="00CA627D"/>
    <w:rsid w:val="00CA6813"/>
    <w:rsid w:val="00CD0707"/>
    <w:rsid w:val="00CD2C68"/>
    <w:rsid w:val="00CE6E0F"/>
    <w:rsid w:val="00D11B82"/>
    <w:rsid w:val="00D12842"/>
    <w:rsid w:val="00D12D01"/>
    <w:rsid w:val="00D2040C"/>
    <w:rsid w:val="00D23E1F"/>
    <w:rsid w:val="00D31221"/>
    <w:rsid w:val="00D50A2B"/>
    <w:rsid w:val="00D6213E"/>
    <w:rsid w:val="00D926DF"/>
    <w:rsid w:val="00DA1DBD"/>
    <w:rsid w:val="00DA532B"/>
    <w:rsid w:val="00DC2C6C"/>
    <w:rsid w:val="00DD1569"/>
    <w:rsid w:val="00DE613E"/>
    <w:rsid w:val="00DF44B0"/>
    <w:rsid w:val="00E12D01"/>
    <w:rsid w:val="00E23441"/>
    <w:rsid w:val="00E43C83"/>
    <w:rsid w:val="00E55C29"/>
    <w:rsid w:val="00EA3B0F"/>
    <w:rsid w:val="00EA3B55"/>
    <w:rsid w:val="00EC35EF"/>
    <w:rsid w:val="00ED00D9"/>
    <w:rsid w:val="00ED244C"/>
    <w:rsid w:val="00EF096F"/>
    <w:rsid w:val="00EF663F"/>
    <w:rsid w:val="00F05C63"/>
    <w:rsid w:val="00F25038"/>
    <w:rsid w:val="00F33229"/>
    <w:rsid w:val="00F35E59"/>
    <w:rsid w:val="00F46B55"/>
    <w:rsid w:val="00F55BD2"/>
    <w:rsid w:val="00F62BFB"/>
    <w:rsid w:val="00F65B33"/>
    <w:rsid w:val="00F809EA"/>
    <w:rsid w:val="00FB501B"/>
    <w:rsid w:val="00FC3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40E93-BA9F-4B5E-90DF-2161D4EF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F3D"/>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F3D"/>
    <w:pPr>
      <w:spacing w:before="100" w:after="200" w:line="276" w:lineRule="auto"/>
      <w:ind w:left="720"/>
      <w:contextualSpacing/>
    </w:pPr>
    <w:rPr>
      <w:rFonts w:ascii="Calibri" w:eastAsia="Calibri" w:hAnsi="Calibri"/>
      <w:lang w:val="en-US" w:eastAsia="en-US"/>
    </w:rPr>
  </w:style>
  <w:style w:type="table" w:styleId="TableGrid">
    <w:name w:val="Table Grid"/>
    <w:basedOn w:val="TableNormal"/>
    <w:rsid w:val="00416F3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45205"/>
    <w:rPr>
      <w:b/>
      <w:bCs/>
    </w:rPr>
  </w:style>
  <w:style w:type="character" w:styleId="Hyperlink">
    <w:name w:val="Hyperlink"/>
    <w:basedOn w:val="DefaultParagraphFont"/>
    <w:uiPriority w:val="99"/>
    <w:unhideWhenUsed/>
    <w:rsid w:val="00845205"/>
    <w:rPr>
      <w:color w:val="0563C1" w:themeColor="hyperlink"/>
      <w:u w:val="single"/>
    </w:rPr>
  </w:style>
  <w:style w:type="paragraph" w:styleId="BalloonText">
    <w:name w:val="Balloon Text"/>
    <w:basedOn w:val="Normal"/>
    <w:link w:val="BalloonTextChar"/>
    <w:uiPriority w:val="99"/>
    <w:semiHidden/>
    <w:unhideWhenUsed/>
    <w:rsid w:val="007E3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074"/>
    <w:rPr>
      <w:rFonts w:ascii="Segoe UI" w:eastAsia="Times New Roman" w:hAnsi="Segoe UI" w:cs="Segoe UI"/>
      <w:sz w:val="18"/>
      <w:szCs w:val="18"/>
      <w:lang w:val="en-GB"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 webb,Знак Знак,Char11,Normal (Web) Char Char1"/>
    <w:basedOn w:val="Normal"/>
    <w:link w:val="NormalWebChar"/>
    <w:uiPriority w:val="99"/>
    <w:unhideWhenUsed/>
    <w:qFormat/>
    <w:rsid w:val="0083193C"/>
    <w:pPr>
      <w:spacing w:before="100" w:beforeAutospacing="1" w:after="100" w:afterAutospacing="1"/>
    </w:pPr>
    <w:rPr>
      <w:rFonts w:eastAsia="SimSu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3469FB"/>
    <w:rPr>
      <w:rFonts w:ascii="Times New Roman" w:eastAsia="SimSun" w:hAnsi="Times New Roman" w:cs="Times New Roman"/>
      <w:sz w:val="24"/>
      <w:szCs w:val="24"/>
    </w:rPr>
  </w:style>
  <w:style w:type="character" w:styleId="Emphasis">
    <w:name w:val="Emphasis"/>
    <w:uiPriority w:val="20"/>
    <w:qFormat/>
    <w:rsid w:val="004D6F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904987">
      <w:bodyDiv w:val="1"/>
      <w:marLeft w:val="0"/>
      <w:marRight w:val="0"/>
      <w:marTop w:val="0"/>
      <w:marBottom w:val="0"/>
      <w:divBdr>
        <w:top w:val="none" w:sz="0" w:space="0" w:color="auto"/>
        <w:left w:val="none" w:sz="0" w:space="0" w:color="auto"/>
        <w:bottom w:val="none" w:sz="0" w:space="0" w:color="auto"/>
        <w:right w:val="none" w:sz="0" w:space="0" w:color="auto"/>
      </w:divBdr>
    </w:div>
    <w:div w:id="874271917">
      <w:bodyDiv w:val="1"/>
      <w:marLeft w:val="0"/>
      <w:marRight w:val="0"/>
      <w:marTop w:val="0"/>
      <w:marBottom w:val="0"/>
      <w:divBdr>
        <w:top w:val="none" w:sz="0" w:space="0" w:color="auto"/>
        <w:left w:val="none" w:sz="0" w:space="0" w:color="auto"/>
        <w:bottom w:val="none" w:sz="0" w:space="0" w:color="auto"/>
        <w:right w:val="none" w:sz="0" w:space="0" w:color="auto"/>
      </w:divBdr>
      <w:divsChild>
        <w:div w:id="714768247">
          <w:marLeft w:val="0"/>
          <w:marRight w:val="0"/>
          <w:marTop w:val="0"/>
          <w:marBottom w:val="0"/>
          <w:divBdr>
            <w:top w:val="none" w:sz="0" w:space="0" w:color="auto"/>
            <w:left w:val="none" w:sz="0" w:space="0" w:color="auto"/>
            <w:bottom w:val="none" w:sz="0" w:space="0" w:color="auto"/>
            <w:right w:val="none" w:sz="0" w:space="0" w:color="auto"/>
          </w:divBdr>
          <w:divsChild>
            <w:div w:id="94419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00933">
      <w:bodyDiv w:val="1"/>
      <w:marLeft w:val="0"/>
      <w:marRight w:val="0"/>
      <w:marTop w:val="0"/>
      <w:marBottom w:val="0"/>
      <w:divBdr>
        <w:top w:val="none" w:sz="0" w:space="0" w:color="auto"/>
        <w:left w:val="none" w:sz="0" w:space="0" w:color="auto"/>
        <w:bottom w:val="none" w:sz="0" w:space="0" w:color="auto"/>
        <w:right w:val="none" w:sz="0" w:space="0" w:color="auto"/>
      </w:divBdr>
    </w:div>
    <w:div w:id="1474181359">
      <w:bodyDiv w:val="1"/>
      <w:marLeft w:val="0"/>
      <w:marRight w:val="0"/>
      <w:marTop w:val="0"/>
      <w:marBottom w:val="0"/>
      <w:divBdr>
        <w:top w:val="none" w:sz="0" w:space="0" w:color="auto"/>
        <w:left w:val="none" w:sz="0" w:space="0" w:color="auto"/>
        <w:bottom w:val="none" w:sz="0" w:space="0" w:color="auto"/>
        <w:right w:val="none" w:sz="0" w:space="0" w:color="auto"/>
      </w:divBdr>
    </w:div>
    <w:div w:id="205102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623</TotalTime>
  <Pages>8</Pages>
  <Words>982</Words>
  <Characters>5600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https://mul2-edu.gov.am/tasks/2120429/oneclick?token=ff158689b7df55511f7fe43e8245ac93</cp:keywords>
  <dc:description/>
  <cp:lastModifiedBy>User</cp:lastModifiedBy>
  <cp:revision>143</cp:revision>
  <cp:lastPrinted>2022-04-08T06:37:00Z</cp:lastPrinted>
  <dcterms:created xsi:type="dcterms:W3CDTF">2022-04-07T12:18:00Z</dcterms:created>
  <dcterms:modified xsi:type="dcterms:W3CDTF">2026-08-05T05:49:00Z</dcterms:modified>
</cp:coreProperties>
</file>