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594B7" w14:textId="355BFE9F" w:rsidR="00815D83" w:rsidRPr="00207EFE" w:rsidRDefault="004F6112" w:rsidP="00C75EB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4149B2E4" w14:textId="77777777" w:rsidR="00FD3B6C" w:rsidRDefault="00FD3B6C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61742F5B" w:rsidR="007B1B06" w:rsidRPr="00207EFE" w:rsidRDefault="00240E9F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207EFE" w:rsidRDefault="00C75EB6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29C8106" w14:textId="11B93AB7" w:rsidR="00E53AF0" w:rsidRPr="00207EFE" w:rsidRDefault="00240E9F" w:rsidP="00E53AF0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224133615"/>
      <w:r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</w:t>
      </w:r>
      <w:r w:rsidR="00EB3EF7"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D22448"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ՎԵՐԱԲԱՇԽՈՒՄ, </w:t>
      </w:r>
      <w:r w:rsidR="00217AE5"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ՓՈՓՈԽՈՒԹՅՈՒՆՆԵՐ ԵՎ</w:t>
      </w:r>
      <w:r w:rsidR="00002D22"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ԼՐԱՑՈՒՄ</w:t>
      </w:r>
      <w:r w:rsidR="00217AE5"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B27CA2"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 202</w:t>
      </w:r>
      <w:r w:rsidR="00EB3EF7"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="00EB3EF7"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EB3EF7"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B27CA2"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ԼՐԱՑՈՒՄՆԵՐ</w:t>
      </w:r>
      <w:r w:rsidR="00002D22"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</w:t>
      </w:r>
      <w:r w:rsidR="007127A3" w:rsidRPr="001455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bookmarkEnd w:id="0"/>
    <w:p w14:paraId="2026607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B4E7FD3" w14:textId="43291F23" w:rsidR="007B1B06" w:rsidRPr="00207EFE" w:rsidRDefault="008C63B2" w:rsidP="00815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E2098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հոդվածներին</w:t>
      </w:r>
      <w:r w:rsidR="002E2098" w:rsidRPr="002E20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40E9F" w:rsidRPr="002E2098">
        <w:rPr>
          <w:rFonts w:ascii="GHEA Grapalat" w:eastAsia="Calibri" w:hAnsi="GHEA Grapalat"/>
          <w:sz w:val="24"/>
          <w:szCs w:val="24"/>
          <w:lang w:val="hy-AM"/>
        </w:rPr>
        <w:t>«Հայաստանի Հանրա</w:t>
      </w:r>
      <w:r w:rsidR="00240E9F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պե</w:t>
      </w:r>
      <w:r w:rsidR="00240E9F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տու</w:t>
      </w:r>
      <w:r w:rsidR="00240E9F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թյան բյու</w:t>
      </w:r>
      <w:r w:rsidR="00240E9F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ջե</w:t>
      </w:r>
      <w:r w:rsidR="00240E9F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տա</w:t>
      </w:r>
      <w:r w:rsidR="00240E9F" w:rsidRPr="002E2098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յին հա</w:t>
      </w:r>
      <w:r w:rsidR="00240E9F" w:rsidRPr="002E2098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մակարգի մասին» օրենքի 23-րդ հոդվածի 3-րդ մասին</w:t>
      </w:r>
      <w:r w:rsidR="00010C0A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="0042282D" w:rsidRPr="00010C0A">
        <w:rPr>
          <w:rFonts w:ascii="GHEA Grapalat" w:eastAsia="Calibri" w:hAnsi="GHEA Grapalat"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օրենքի 9-րդ հոդվածի 14-րդ մասին</w:t>
      </w:r>
      <w:r w:rsidR="0042282D" w:rsidRPr="00010C0A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010C0A" w:rsidRPr="00010C0A">
        <w:rPr>
          <w:rFonts w:ascii="GHEA Grapalat" w:eastAsia="Calibri" w:hAnsi="GHEA Grapalat"/>
          <w:sz w:val="24"/>
          <w:szCs w:val="24"/>
          <w:lang w:val="hy-AM"/>
        </w:rPr>
        <w:t>, ինչպես նաև Հայաստանի Հանրապետության կառավարության 2017 թվականի մայիսի 4-ի N 526-Ն որոշմամբ հաստատված կարգի 3-րդ կետին</w:t>
      </w:r>
      <w:r w:rsidR="0042282D" w:rsidRPr="00010C0A">
        <w:rPr>
          <w:rFonts w:ascii="GHEA Grapalat" w:eastAsia="Calibri" w:hAnsi="GHEA Grapalat"/>
          <w:sz w:val="24"/>
          <w:szCs w:val="24"/>
          <w:lang w:val="hy-AM"/>
        </w:rPr>
        <w:t xml:space="preserve"> համապատասխան</w:t>
      </w:r>
      <w:r w:rsidR="00376629" w:rsidRPr="002E2098">
        <w:rPr>
          <w:rFonts w:ascii="GHEA Grapalat" w:hAnsi="GHEA Grapalat"/>
          <w:sz w:val="24"/>
          <w:szCs w:val="24"/>
          <w:lang w:val="hy-AM"/>
        </w:rPr>
        <w:t>՝</w:t>
      </w:r>
      <w:r w:rsidRPr="002E209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E209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240E9F" w:rsidRPr="002E2098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E209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0D8ACB60" w14:textId="6429185F" w:rsidR="008226D1" w:rsidRPr="00207EFE" w:rsidRDefault="008226D1" w:rsidP="008226D1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 w:rsidR="00661664">
        <w:rPr>
          <w:rFonts w:ascii="GHEA Grapalat" w:hAnsi="GHEA Grapalat"/>
          <w:sz w:val="24"/>
          <w:szCs w:val="24"/>
          <w:lang w:val="hy-AM"/>
        </w:rPr>
        <w:t>3-րդ հոդվածում</w:t>
      </w:r>
      <w:r w:rsidR="00B81F56">
        <w:rPr>
          <w:rFonts w:ascii="GHEA Grapalat" w:hAnsi="GHEA Grapalat"/>
          <w:sz w:val="24"/>
          <w:szCs w:val="24"/>
          <w:lang w:val="hy-AM"/>
        </w:rPr>
        <w:t xml:space="preserve"> կատարել փոփոխություն</w:t>
      </w:r>
      <w:r w:rsidR="0066166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07EFE">
        <w:rPr>
          <w:rFonts w:ascii="GHEA Grapalat" w:hAnsi="GHEA Grapalat"/>
          <w:sz w:val="24"/>
          <w:szCs w:val="24"/>
          <w:lang w:val="hy-AM"/>
        </w:rPr>
        <w:t>N1 հավելվածի</w:t>
      </w:r>
      <w:r w:rsidR="00F30F26" w:rsidRPr="00207E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EFE">
        <w:rPr>
          <w:rFonts w:ascii="GHEA Grapalat" w:hAnsi="GHEA Grapalat"/>
          <w:sz w:val="24"/>
          <w:szCs w:val="24"/>
          <w:lang w:val="hy-AM"/>
        </w:rPr>
        <w:t>N2 աղյուսակում</w:t>
      </w:r>
      <w:r w:rsidR="00661664">
        <w:rPr>
          <w:rFonts w:ascii="GHEA Grapalat" w:hAnsi="GHEA Grapalat"/>
          <w:sz w:val="24"/>
          <w:szCs w:val="24"/>
          <w:lang w:val="hy-AM"/>
        </w:rPr>
        <w:t xml:space="preserve"> 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B81F56">
        <w:rPr>
          <w:rFonts w:ascii="GHEA Grapalat" w:hAnsi="GHEA Grapalat"/>
          <w:sz w:val="24"/>
          <w:szCs w:val="24"/>
          <w:lang w:val="hy-AM"/>
        </w:rPr>
        <w:t>վերաբաշխում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, </w:t>
      </w:r>
      <w:r w:rsidR="008B0EF1" w:rsidRPr="008B0EF1">
        <w:rPr>
          <w:rFonts w:ascii="GHEA Grapalat" w:hAnsi="GHEA Grapalat"/>
          <w:sz w:val="24"/>
          <w:szCs w:val="24"/>
          <w:lang w:val="hy-AM"/>
        </w:rPr>
        <w:t xml:space="preserve">N3 </w:t>
      </w:r>
      <w:r w:rsidR="008B0EF1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B81F56">
        <w:rPr>
          <w:rFonts w:ascii="GHEA Grapalat" w:hAnsi="GHEA Grapalat"/>
          <w:sz w:val="24"/>
          <w:szCs w:val="24"/>
          <w:lang w:val="hy-AM"/>
        </w:rPr>
        <w:t>ներ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 և լրացումներ, </w:t>
      </w:r>
      <w:r w:rsidR="00B81F56" w:rsidRPr="00B81F56">
        <w:rPr>
          <w:rFonts w:ascii="GHEA Grapalat" w:hAnsi="GHEA Grapalat"/>
          <w:sz w:val="24"/>
          <w:szCs w:val="24"/>
          <w:lang w:val="hy-AM"/>
        </w:rPr>
        <w:t>N</w:t>
      </w:r>
      <w:r w:rsidR="007A0C8C">
        <w:rPr>
          <w:rFonts w:ascii="GHEA Grapalat" w:hAnsi="GHEA Grapalat"/>
          <w:sz w:val="24"/>
          <w:szCs w:val="24"/>
          <w:lang w:val="hy-AM"/>
        </w:rPr>
        <w:t>5</w:t>
      </w:r>
      <w:r w:rsidR="00B81F56">
        <w:rPr>
          <w:rFonts w:ascii="GHEA Grapalat" w:hAnsi="GHEA Grapalat"/>
          <w:sz w:val="24"/>
          <w:szCs w:val="24"/>
          <w:lang w:val="hy-AM"/>
        </w:rPr>
        <w:t xml:space="preserve"> աղյուսակում կատարել </w:t>
      </w:r>
      <w:r w:rsidR="007A0C8C">
        <w:rPr>
          <w:rFonts w:ascii="GHEA Grapalat" w:hAnsi="GHEA Grapalat"/>
          <w:sz w:val="24"/>
          <w:szCs w:val="24"/>
          <w:lang w:val="hy-AM"/>
        </w:rPr>
        <w:t xml:space="preserve">փոփոխություն և </w:t>
      </w:r>
      <w:r w:rsidR="00B81F56">
        <w:rPr>
          <w:rFonts w:ascii="GHEA Grapalat" w:hAnsi="GHEA Grapalat"/>
          <w:sz w:val="24"/>
          <w:szCs w:val="24"/>
          <w:lang w:val="hy-AM"/>
        </w:rPr>
        <w:t xml:space="preserve">լրացում, </w:t>
      </w:r>
      <w:r w:rsidR="00661664" w:rsidRPr="00207EFE">
        <w:rPr>
          <w:rFonts w:ascii="GHEA Grapalat" w:hAnsi="GHEA Grapalat"/>
          <w:sz w:val="24"/>
          <w:szCs w:val="24"/>
          <w:lang w:val="hy-AM"/>
        </w:rPr>
        <w:t>N</w:t>
      </w:r>
      <w:r w:rsidR="00661664">
        <w:rPr>
          <w:rFonts w:ascii="GHEA Grapalat" w:hAnsi="GHEA Grapalat"/>
          <w:sz w:val="24"/>
          <w:szCs w:val="24"/>
          <w:lang w:val="hy-AM"/>
        </w:rPr>
        <w:t>3</w:t>
      </w:r>
      <w:r w:rsidR="00661664" w:rsidRPr="00207EFE">
        <w:rPr>
          <w:rFonts w:ascii="GHEA Grapalat" w:hAnsi="GHEA Grapalat"/>
          <w:sz w:val="24"/>
          <w:szCs w:val="24"/>
          <w:lang w:val="hy-AM"/>
        </w:rPr>
        <w:t xml:space="preserve"> հավելվածի N</w:t>
      </w:r>
      <w:r w:rsidR="00661664">
        <w:rPr>
          <w:rFonts w:ascii="GHEA Grapalat" w:hAnsi="GHEA Grapalat"/>
          <w:sz w:val="24"/>
          <w:szCs w:val="24"/>
          <w:lang w:val="hy-AM"/>
        </w:rPr>
        <w:t>1</w:t>
      </w:r>
      <w:r w:rsidR="00661664" w:rsidRPr="00207EFE">
        <w:rPr>
          <w:rFonts w:ascii="GHEA Grapalat" w:hAnsi="GHEA Grapalat"/>
          <w:sz w:val="24"/>
          <w:szCs w:val="24"/>
          <w:lang w:val="hy-AM"/>
        </w:rPr>
        <w:t xml:space="preserve"> աղյուսակում</w:t>
      </w:r>
      <w:r w:rsidR="00661664">
        <w:rPr>
          <w:rFonts w:ascii="GHEA Grapalat" w:hAnsi="GHEA Grapalat"/>
          <w:sz w:val="24"/>
          <w:szCs w:val="24"/>
          <w:lang w:val="hy-AM"/>
        </w:rPr>
        <w:t xml:space="preserve"> կատարել փոփոխություն, </w:t>
      </w:r>
      <w:r w:rsidRPr="00207EFE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191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0-Ն որոշման NN 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1, </w:t>
      </w:r>
      <w:r w:rsidRPr="00207EFE">
        <w:rPr>
          <w:rFonts w:ascii="GHEA Grapalat" w:hAnsi="GHEA Grapalat"/>
          <w:sz w:val="24"/>
          <w:szCs w:val="24"/>
          <w:lang w:val="hy-AM"/>
        </w:rPr>
        <w:t>3, 4, 5, 9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07EFE">
        <w:rPr>
          <w:rFonts w:ascii="GHEA Grapalat" w:hAnsi="GHEA Grapalat"/>
          <w:sz w:val="24"/>
          <w:szCs w:val="24"/>
          <w:lang w:val="hy-AM"/>
        </w:rPr>
        <w:t>9.1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 և 10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EFE">
        <w:rPr>
          <w:rFonts w:ascii="GHEA Grapalat" w:hAnsi="GHEA Grapalat"/>
          <w:sz w:val="24"/>
          <w:szCs w:val="24"/>
          <w:lang w:val="hy-AM"/>
        </w:rPr>
        <w:lastRenderedPageBreak/>
        <w:t xml:space="preserve">հավելվածներում կատարել փոփոխություններ և լրացումներ` համաձայն NN 1, 2, </w:t>
      </w:r>
      <w:r w:rsidR="00E51493">
        <w:rPr>
          <w:rFonts w:ascii="GHEA Grapalat" w:hAnsi="GHEA Grapalat"/>
          <w:sz w:val="24"/>
          <w:szCs w:val="24"/>
          <w:lang w:val="hy-AM"/>
        </w:rPr>
        <w:t>3, 4</w:t>
      </w:r>
      <w:r w:rsidR="008B0EF1">
        <w:rPr>
          <w:rFonts w:ascii="GHEA Grapalat" w:hAnsi="GHEA Grapalat"/>
          <w:sz w:val="24"/>
          <w:szCs w:val="24"/>
          <w:lang w:val="hy-AM"/>
        </w:rPr>
        <w:t xml:space="preserve">, </w:t>
      </w:r>
      <w:r w:rsidR="00D207B9">
        <w:rPr>
          <w:rFonts w:ascii="GHEA Grapalat" w:hAnsi="GHEA Grapalat"/>
          <w:sz w:val="24"/>
          <w:szCs w:val="24"/>
          <w:lang w:val="hy-AM"/>
        </w:rPr>
        <w:t>5</w:t>
      </w:r>
      <w:r w:rsidR="008B0EF1">
        <w:rPr>
          <w:rFonts w:ascii="GHEA Grapalat" w:hAnsi="GHEA Grapalat"/>
          <w:sz w:val="24"/>
          <w:szCs w:val="24"/>
          <w:lang w:val="hy-AM"/>
        </w:rPr>
        <w:t>, 6, 7</w:t>
      </w:r>
      <w:r w:rsidR="00B81F56">
        <w:rPr>
          <w:rFonts w:ascii="GHEA Grapalat" w:hAnsi="GHEA Grapalat"/>
          <w:sz w:val="24"/>
          <w:szCs w:val="24"/>
          <w:lang w:val="hy-AM"/>
        </w:rPr>
        <w:t xml:space="preserve">, </w:t>
      </w:r>
      <w:r w:rsidR="008B0EF1">
        <w:rPr>
          <w:rFonts w:ascii="GHEA Grapalat" w:hAnsi="GHEA Grapalat"/>
          <w:sz w:val="24"/>
          <w:szCs w:val="24"/>
          <w:lang w:val="hy-AM"/>
        </w:rPr>
        <w:t>8</w:t>
      </w:r>
      <w:r w:rsidR="007A1F0B">
        <w:rPr>
          <w:rFonts w:ascii="GHEA Grapalat" w:hAnsi="GHEA Grapalat"/>
          <w:sz w:val="24"/>
          <w:szCs w:val="24"/>
          <w:lang w:val="hy-AM"/>
        </w:rPr>
        <w:t>, 9</w:t>
      </w:r>
      <w:r w:rsidR="00E51493">
        <w:rPr>
          <w:rFonts w:ascii="GHEA Grapalat" w:hAnsi="GHEA Grapalat"/>
          <w:sz w:val="24"/>
          <w:szCs w:val="24"/>
          <w:lang w:val="hy-AM"/>
        </w:rPr>
        <w:t xml:space="preserve"> </w:t>
      </w:r>
      <w:r w:rsidR="00B81F56">
        <w:rPr>
          <w:rFonts w:ascii="GHEA Grapalat" w:hAnsi="GHEA Grapalat"/>
          <w:sz w:val="24"/>
          <w:szCs w:val="24"/>
          <w:lang w:val="hy-AM"/>
        </w:rPr>
        <w:t xml:space="preserve">և </w:t>
      </w:r>
      <w:r w:rsidR="007A1F0B">
        <w:rPr>
          <w:rFonts w:ascii="GHEA Grapalat" w:hAnsi="GHEA Grapalat"/>
          <w:sz w:val="24"/>
          <w:szCs w:val="24"/>
          <w:lang w:val="hy-AM"/>
        </w:rPr>
        <w:t>10</w:t>
      </w:r>
      <w:bookmarkStart w:id="1" w:name="_GoBack"/>
      <w:bookmarkEnd w:id="1"/>
      <w:r w:rsidR="00B81F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EFE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6C276C0C" w14:textId="7BC29411" w:rsidR="008061D8" w:rsidRPr="00A15DD6" w:rsidRDefault="008061D8" w:rsidP="008061D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Սահմանել, որ «Գնումների մասին» օրենքի 15-րդ հոդվածի 6-րդ մասի հիման վրա Գավառի համայնքապետարանի կողմից 2026 թվականի մարտի 13-ին «Ֆավորիտ-Մ» ՍՊԸ-ի հետ կնքված ՀՀ ԳՄԳՀ-ԳՀԱՇՁԲ-26/5 ծածկագրով, ինչպես նաև Ճամբարակի համայնքապետարանի կողմից 2026 թվականի մարտի 17-ին «ԱՐԵԳ ՇԻՆ» ՍՊԸ-ի հետ կնքված ՀՀ ԳՄՃՀ-ԳՀԱՇՁԲ-26/01 ծածկագրով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պայմանագրերն ուժի մեջ դնելու համաձայնագրերը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որպես պատվիրատու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կնքվում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են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Գեղարքունիքի մարզպետի աշխատակազմի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կողմից։</w:t>
      </w:r>
    </w:p>
    <w:p w14:paraId="3F68FB99" w14:textId="0259D509" w:rsidR="008061D8" w:rsidRPr="008061D8" w:rsidRDefault="008061D8" w:rsidP="008061D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A15DD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15DD6"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Գեղարքունիքի մարզպետի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ն՝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որոշման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2-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կատարումն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ապահովելու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նպատակով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որոշումն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ուժի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մեջ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մտնելուց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հետո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3-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օրյա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ժամկետում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ապահովել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15DD6"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գ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նումների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օրենսդրությամբ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նախատեսված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պատասխանատու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ստորաբաժանման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գնումների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համակարգողի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15DD6">
        <w:rPr>
          <w:rFonts w:ascii="GHEA Grapalat" w:eastAsia="Times New Roman" w:hAnsi="GHEA Grapalat" w:cs="GHEA Grapalat"/>
          <w:sz w:val="24"/>
          <w:szCs w:val="24"/>
          <w:lang w:val="hy-AM"/>
        </w:rPr>
        <w:t>սահմանումը</w:t>
      </w:r>
      <w:r w:rsidRPr="00A15DD6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4664096" w14:textId="16E6F164" w:rsidR="007B1B06" w:rsidRPr="00207EFE" w:rsidRDefault="008061D8" w:rsidP="00385F56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7B1B0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57B3BAB2" w14:textId="33518817" w:rsidR="00786094" w:rsidRDefault="007B1B06" w:rsidP="00376629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 xml:space="preserve">       </w:t>
      </w:r>
      <w:r w:rsidR="00240E9F" w:rsidRPr="00207EF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</w:t>
      </w:r>
    </w:p>
    <w:p w14:paraId="0B7917E5" w14:textId="3F965EC5" w:rsidR="00D01D70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6BE7659" w14:textId="77777777" w:rsidR="00D01D70" w:rsidRPr="00207EFE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1663250" w14:textId="1CC1F3D4" w:rsidR="0041081B" w:rsidRPr="00207EFE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ՀԱՅԱՍՏԱՆԻ ՀԱՆՐԱՊԵՏՈՒԹՅԱՆ</w:t>
      </w:r>
    </w:p>
    <w:p w14:paraId="77132C4A" w14:textId="76D8926F" w:rsidR="007B1B06" w:rsidRPr="00BB5C78" w:rsidRDefault="00240E9F" w:rsidP="00BB5C78">
      <w:pPr>
        <w:tabs>
          <w:tab w:val="left" w:pos="0"/>
        </w:tabs>
        <w:spacing w:line="360" w:lineRule="auto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BB5C78" w:rsidSect="00D01D7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4CA6"/>
    <w:rsid w:val="00002D22"/>
    <w:rsid w:val="00010C0A"/>
    <w:rsid w:val="00044621"/>
    <w:rsid w:val="00067785"/>
    <w:rsid w:val="0007600F"/>
    <w:rsid w:val="00084625"/>
    <w:rsid w:val="000D4A57"/>
    <w:rsid w:val="001137B3"/>
    <w:rsid w:val="00133458"/>
    <w:rsid w:val="00142227"/>
    <w:rsid w:val="00145542"/>
    <w:rsid w:val="001A1E46"/>
    <w:rsid w:val="001E1EEF"/>
    <w:rsid w:val="00203C8F"/>
    <w:rsid w:val="00207EFE"/>
    <w:rsid w:val="00217AE5"/>
    <w:rsid w:val="002215F1"/>
    <w:rsid w:val="00235495"/>
    <w:rsid w:val="00240E9F"/>
    <w:rsid w:val="00273B68"/>
    <w:rsid w:val="002836E5"/>
    <w:rsid w:val="00295D26"/>
    <w:rsid w:val="002B5FA4"/>
    <w:rsid w:val="002E2098"/>
    <w:rsid w:val="002E520F"/>
    <w:rsid w:val="002F3C02"/>
    <w:rsid w:val="002F4CA6"/>
    <w:rsid w:val="002F6986"/>
    <w:rsid w:val="00306EFF"/>
    <w:rsid w:val="00336945"/>
    <w:rsid w:val="0036022D"/>
    <w:rsid w:val="00376629"/>
    <w:rsid w:val="00385F56"/>
    <w:rsid w:val="003A5E33"/>
    <w:rsid w:val="003C2275"/>
    <w:rsid w:val="003C4793"/>
    <w:rsid w:val="003D029E"/>
    <w:rsid w:val="00402E3D"/>
    <w:rsid w:val="0041081B"/>
    <w:rsid w:val="004223F3"/>
    <w:rsid w:val="0042282D"/>
    <w:rsid w:val="0046088E"/>
    <w:rsid w:val="00463D63"/>
    <w:rsid w:val="0049591B"/>
    <w:rsid w:val="004969B1"/>
    <w:rsid w:val="004A7E5C"/>
    <w:rsid w:val="004F6112"/>
    <w:rsid w:val="00515396"/>
    <w:rsid w:val="00520FFE"/>
    <w:rsid w:val="005F2ACF"/>
    <w:rsid w:val="005F40AB"/>
    <w:rsid w:val="00642823"/>
    <w:rsid w:val="00654C83"/>
    <w:rsid w:val="00661664"/>
    <w:rsid w:val="00662EEA"/>
    <w:rsid w:val="006B7A3F"/>
    <w:rsid w:val="006F51FE"/>
    <w:rsid w:val="007127A3"/>
    <w:rsid w:val="0072052F"/>
    <w:rsid w:val="00720A70"/>
    <w:rsid w:val="00745A6F"/>
    <w:rsid w:val="00752BCF"/>
    <w:rsid w:val="00786094"/>
    <w:rsid w:val="007A0C8C"/>
    <w:rsid w:val="007A1F0B"/>
    <w:rsid w:val="007B1B06"/>
    <w:rsid w:val="007B3EEB"/>
    <w:rsid w:val="007B6478"/>
    <w:rsid w:val="008061D8"/>
    <w:rsid w:val="00812396"/>
    <w:rsid w:val="00815D83"/>
    <w:rsid w:val="008226D1"/>
    <w:rsid w:val="008415C0"/>
    <w:rsid w:val="00844DAE"/>
    <w:rsid w:val="008873AB"/>
    <w:rsid w:val="008B0EF1"/>
    <w:rsid w:val="008B669B"/>
    <w:rsid w:val="008C63B2"/>
    <w:rsid w:val="00902C95"/>
    <w:rsid w:val="00971A86"/>
    <w:rsid w:val="00990A47"/>
    <w:rsid w:val="009B1479"/>
    <w:rsid w:val="009B17D3"/>
    <w:rsid w:val="009C7999"/>
    <w:rsid w:val="009D5C45"/>
    <w:rsid w:val="00A15DD6"/>
    <w:rsid w:val="00A61A32"/>
    <w:rsid w:val="00A82B8F"/>
    <w:rsid w:val="00A8603D"/>
    <w:rsid w:val="00A86041"/>
    <w:rsid w:val="00A91A80"/>
    <w:rsid w:val="00B24C02"/>
    <w:rsid w:val="00B27CA2"/>
    <w:rsid w:val="00B3181C"/>
    <w:rsid w:val="00B44151"/>
    <w:rsid w:val="00B75D71"/>
    <w:rsid w:val="00B81F56"/>
    <w:rsid w:val="00BB5C78"/>
    <w:rsid w:val="00BC263F"/>
    <w:rsid w:val="00BE19A6"/>
    <w:rsid w:val="00BF1E4A"/>
    <w:rsid w:val="00C05D52"/>
    <w:rsid w:val="00C15B71"/>
    <w:rsid w:val="00C72C6B"/>
    <w:rsid w:val="00C75EB6"/>
    <w:rsid w:val="00C90A0D"/>
    <w:rsid w:val="00D01D70"/>
    <w:rsid w:val="00D04390"/>
    <w:rsid w:val="00D207B9"/>
    <w:rsid w:val="00D22448"/>
    <w:rsid w:val="00D54563"/>
    <w:rsid w:val="00D71326"/>
    <w:rsid w:val="00DA01D7"/>
    <w:rsid w:val="00DB7470"/>
    <w:rsid w:val="00DC22D0"/>
    <w:rsid w:val="00DC7E2E"/>
    <w:rsid w:val="00DE42B6"/>
    <w:rsid w:val="00E3026D"/>
    <w:rsid w:val="00E46794"/>
    <w:rsid w:val="00E51493"/>
    <w:rsid w:val="00E53AF0"/>
    <w:rsid w:val="00E603D6"/>
    <w:rsid w:val="00E71860"/>
    <w:rsid w:val="00E8374B"/>
    <w:rsid w:val="00EB048C"/>
    <w:rsid w:val="00EB3EF7"/>
    <w:rsid w:val="00EB78B4"/>
    <w:rsid w:val="00EF747A"/>
    <w:rsid w:val="00F30F26"/>
    <w:rsid w:val="00F36232"/>
    <w:rsid w:val="00F36801"/>
    <w:rsid w:val="00F36A9D"/>
    <w:rsid w:val="00FA07DE"/>
    <w:rsid w:val="00FC2AAC"/>
    <w:rsid w:val="00FD3B6C"/>
    <w:rsid w:val="00F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E9A054E-17F4-4649-B67E-B30AAB8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7DE67-F902-45D0-B8BC-185AAFDA1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https://mul2.gov.am/tasks/1365307/oneclick?token=a82f1bd1c219493bdf5c5b18e2e77b67</cp:keywords>
  <cp:lastModifiedBy>Սոֆյա Սարգսյան</cp:lastModifiedBy>
  <cp:revision>76</cp:revision>
  <cp:lastPrinted>2026-07-31T06:58:00Z</cp:lastPrinted>
  <dcterms:created xsi:type="dcterms:W3CDTF">2025-09-19T14:01:00Z</dcterms:created>
  <dcterms:modified xsi:type="dcterms:W3CDTF">2026-07-31T06:58:00Z</dcterms:modified>
</cp:coreProperties>
</file>