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0F2B4" w14:textId="77777777" w:rsidR="008A037A" w:rsidRPr="005610C8" w:rsidRDefault="006D5183" w:rsidP="00CA334F">
      <w:pPr>
        <w:shd w:val="clear" w:color="auto" w:fill="FFFFFF"/>
        <w:spacing w:after="0" w:line="360" w:lineRule="auto"/>
        <w:jc w:val="center"/>
        <w:rPr>
          <w:rFonts w:ascii="GHEA Grapalat" w:eastAsia="Times New Roman" w:hAnsi="GHEA Grapalat" w:cs="Times New Roman"/>
          <w:color w:val="000000"/>
          <w:sz w:val="24"/>
          <w:szCs w:val="24"/>
        </w:rPr>
      </w:pPr>
      <w:r w:rsidRPr="005610C8">
        <w:rPr>
          <w:rFonts w:ascii="GHEA Grapalat" w:eastAsia="Times New Roman" w:hAnsi="GHEA Grapalat" w:cs="Times New Roman"/>
          <w:b/>
          <w:bCs/>
          <w:color w:val="000000"/>
          <w:sz w:val="24"/>
          <w:szCs w:val="24"/>
        </w:rPr>
        <w:t>ԱՄՓՈՓԱԹԵՐԹ</w:t>
      </w:r>
    </w:p>
    <w:p w14:paraId="12450D2B" w14:textId="7DC3818D" w:rsidR="00154604" w:rsidRPr="005610C8" w:rsidRDefault="00154604" w:rsidP="00CF39B2">
      <w:pPr>
        <w:shd w:val="clear" w:color="auto" w:fill="FFFFFF"/>
        <w:spacing w:after="0" w:line="360" w:lineRule="auto"/>
        <w:jc w:val="center"/>
        <w:rPr>
          <w:rFonts w:ascii="GHEA Grapalat" w:eastAsia="Times New Roman" w:hAnsi="GHEA Grapalat" w:cs="Times New Roman"/>
          <w:b/>
          <w:bCs/>
          <w:color w:val="000000"/>
          <w:sz w:val="24"/>
          <w:szCs w:val="24"/>
        </w:rPr>
      </w:pPr>
      <w:r w:rsidRPr="005610C8">
        <w:rPr>
          <w:rFonts w:ascii="GHEA Grapalat" w:eastAsia="Times New Roman" w:hAnsi="GHEA Grapalat" w:cs="Times New Roman"/>
          <w:b/>
          <w:bCs/>
          <w:color w:val="000000"/>
          <w:sz w:val="24"/>
          <w:szCs w:val="24"/>
        </w:rPr>
        <w:t>«</w:t>
      </w:r>
      <w:r w:rsidR="00CF39B2" w:rsidRPr="005610C8">
        <w:rPr>
          <w:rFonts w:ascii="GHEA Grapalat" w:eastAsia="Times New Roman" w:hAnsi="GHEA Grapalat" w:cs="Times New Roman"/>
          <w:b/>
          <w:bCs/>
          <w:color w:val="000000"/>
          <w:sz w:val="24"/>
          <w:szCs w:val="24"/>
        </w:rPr>
        <w:t xml:space="preserve">ՀԱՅԱՍՏԱՆԻ ՀԱՆՐԱՊԵՏՈՒԹՅԱՆ ԿԱՌԱՎԱՐՈՒԹՅԱՆ 2025 ԹՎԱԿԱՆԻ ԱՊՐԻԼԻ 23-Ի N 495-Լ ՈՐՈՇՄԱՆ ՄԵՋ </w:t>
      </w:r>
      <w:r w:rsidR="002439A8">
        <w:rPr>
          <w:rFonts w:ascii="GHEA Grapalat" w:eastAsia="Times New Roman" w:hAnsi="GHEA Grapalat" w:cs="Times New Roman"/>
          <w:b/>
          <w:bCs/>
          <w:color w:val="000000"/>
          <w:sz w:val="24"/>
          <w:szCs w:val="24"/>
          <w:lang w:val="hy-AM"/>
        </w:rPr>
        <w:t>ՓՈՓՈԽՈՒԹՅՈՒՆ</w:t>
      </w:r>
      <w:r w:rsidR="00AB71A7">
        <w:rPr>
          <w:rFonts w:ascii="GHEA Grapalat" w:eastAsia="Times New Roman" w:hAnsi="GHEA Grapalat" w:cs="Times New Roman"/>
          <w:b/>
          <w:bCs/>
          <w:color w:val="000000"/>
          <w:sz w:val="24"/>
          <w:szCs w:val="24"/>
          <w:lang w:val="hy-AM"/>
        </w:rPr>
        <w:t>ՆԵՐ</w:t>
      </w:r>
      <w:bookmarkStart w:id="0" w:name="_GoBack"/>
      <w:bookmarkEnd w:id="0"/>
      <w:r w:rsidR="00CF39B2" w:rsidRPr="005610C8">
        <w:rPr>
          <w:rFonts w:ascii="GHEA Grapalat" w:eastAsia="Times New Roman" w:hAnsi="GHEA Grapalat" w:cs="Times New Roman"/>
          <w:b/>
          <w:bCs/>
          <w:color w:val="000000"/>
          <w:sz w:val="24"/>
          <w:szCs w:val="24"/>
        </w:rPr>
        <w:t xml:space="preserve"> ԵՎ </w:t>
      </w:r>
      <w:r w:rsidR="002439A8">
        <w:rPr>
          <w:rFonts w:ascii="GHEA Grapalat" w:eastAsia="Times New Roman" w:hAnsi="GHEA Grapalat" w:cs="Times New Roman"/>
          <w:b/>
          <w:bCs/>
          <w:color w:val="000000"/>
          <w:sz w:val="24"/>
          <w:szCs w:val="24"/>
          <w:lang w:val="hy-AM"/>
        </w:rPr>
        <w:t>ԼՐԱՑՈՒՄՆԵՐ</w:t>
      </w:r>
      <w:r w:rsidR="00CF39B2" w:rsidRPr="005610C8">
        <w:rPr>
          <w:rFonts w:ascii="GHEA Grapalat" w:eastAsia="Times New Roman" w:hAnsi="GHEA Grapalat" w:cs="Times New Roman"/>
          <w:b/>
          <w:bCs/>
          <w:color w:val="000000"/>
          <w:sz w:val="24"/>
          <w:szCs w:val="24"/>
        </w:rPr>
        <w:t xml:space="preserve"> ԿԱՏԱՐԵԼՈՒ ՄԱՍԻՆ</w:t>
      </w:r>
      <w:r w:rsidRPr="005610C8">
        <w:rPr>
          <w:rFonts w:ascii="GHEA Grapalat" w:eastAsia="Times New Roman" w:hAnsi="GHEA Grapalat" w:cs="Times New Roman"/>
          <w:b/>
          <w:bCs/>
          <w:color w:val="000000"/>
          <w:sz w:val="24"/>
          <w:szCs w:val="24"/>
        </w:rPr>
        <w:t xml:space="preserve">» </w:t>
      </w:r>
      <w:r w:rsidR="008A037A" w:rsidRPr="005610C8">
        <w:rPr>
          <w:rFonts w:ascii="GHEA Grapalat" w:eastAsia="Times New Roman" w:hAnsi="GHEA Grapalat" w:cs="Times New Roman"/>
          <w:b/>
          <w:bCs/>
          <w:color w:val="000000"/>
          <w:sz w:val="24"/>
          <w:szCs w:val="24"/>
        </w:rPr>
        <w:t>ՀԱՅԱՍՏԱՆԻ ՀԱՆՐԱՊԵՏՈՒԹՅԱՆ ԿԱՌԱՎԱՐՈՒԹՅԱՆ ՈՐՈՇՄԱՆ ՆԱԽԱԳԾԻ ՎԵՐԱԲԵՐՅԱԼ</w:t>
      </w: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833912" w:rsidRPr="005610C8" w14:paraId="784D7FD7"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4E612E23" w:rsidR="00833912" w:rsidRPr="002439A8" w:rsidRDefault="00BD1E58" w:rsidP="001957F4">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1</w:t>
            </w:r>
            <w:r w:rsidR="00833912" w:rsidRPr="005610C8">
              <w:rPr>
                <w:rFonts w:ascii="GHEA Grapalat" w:eastAsia="Times New Roman" w:hAnsi="GHEA Grapalat" w:cs="Times New Roman"/>
                <w:b/>
                <w:color w:val="000000"/>
                <w:sz w:val="24"/>
                <w:szCs w:val="24"/>
              </w:rPr>
              <w:t xml:space="preserve">. </w:t>
            </w:r>
            <w:r w:rsidR="002439A8">
              <w:rPr>
                <w:rFonts w:ascii="GHEA Grapalat" w:eastAsia="Times New Roman" w:hAnsi="GHEA Grapalat" w:cs="Times New Roman"/>
                <w:b/>
                <w:color w:val="000000"/>
                <w:sz w:val="24"/>
                <w:szCs w:val="24"/>
                <w:lang w:val="hy-AM"/>
              </w:rPr>
              <w:t>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3F9D5007" w:rsidR="00833912" w:rsidRPr="005610C8" w:rsidRDefault="002439A8" w:rsidP="00E1120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w:t>
            </w:r>
            <w:r w:rsidR="0002474E" w:rsidRPr="005610C8">
              <w:rPr>
                <w:rFonts w:ascii="GHEA Grapalat" w:eastAsia="Times New Roman" w:hAnsi="GHEA Grapalat" w:cs="Times New Roman"/>
                <w:color w:val="000000"/>
                <w:sz w:val="24"/>
                <w:szCs w:val="24"/>
                <w:lang w:val="hy-AM"/>
              </w:rPr>
              <w:t>.</w:t>
            </w:r>
            <w:r w:rsidR="00F64C3C" w:rsidRPr="005610C8">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7</w:t>
            </w:r>
            <w:r w:rsidR="00833912" w:rsidRPr="005610C8">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p>
        </w:tc>
      </w:tr>
      <w:tr w:rsidR="00833912" w:rsidRPr="005610C8" w14:paraId="012D62F9"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5610C8" w:rsidRDefault="00833912" w:rsidP="00E1120B">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169DFBDF" w:rsidR="00833912" w:rsidRPr="005610C8" w:rsidRDefault="002439A8" w:rsidP="00E1120B">
            <w:pPr>
              <w:spacing w:after="0" w:line="360" w:lineRule="auto"/>
              <w:jc w:val="center"/>
              <w:rPr>
                <w:rFonts w:ascii="GHEA Grapalat" w:eastAsia="Times New Roman" w:hAnsi="GHEA Grapalat" w:cs="Times New Roman"/>
                <w:color w:val="000000"/>
                <w:sz w:val="24"/>
                <w:szCs w:val="24"/>
                <w:lang w:val="hy-AM"/>
              </w:rPr>
            </w:pPr>
            <w:r w:rsidRPr="002439A8">
              <w:rPr>
                <w:rFonts w:ascii="GHEA Grapalat" w:eastAsia="Times New Roman" w:hAnsi="GHEA Grapalat" w:cs="Times New Roman"/>
                <w:color w:val="000000"/>
                <w:sz w:val="24"/>
                <w:szCs w:val="24"/>
                <w:lang w:val="hy-AM"/>
              </w:rPr>
              <w:t>№ /27.3.2/39435-2026</w:t>
            </w:r>
          </w:p>
        </w:tc>
      </w:tr>
      <w:tr w:rsidR="00833912" w:rsidRPr="00AB71A7" w14:paraId="69F85B1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0333206A" w14:textId="77777777" w:rsidR="002439A8" w:rsidRPr="00357529" w:rsidRDefault="002439A8" w:rsidP="002439A8">
            <w:pPr>
              <w:spacing w:after="0" w:line="360" w:lineRule="auto"/>
              <w:ind w:left="395" w:right="641"/>
              <w:jc w:val="center"/>
              <w:rPr>
                <w:rFonts w:ascii="GHEA Grapalat" w:hAnsi="GHEA Grapalat" w:cs="Sylfaen"/>
                <w:b/>
                <w:bCs/>
                <w:sz w:val="24"/>
                <w:szCs w:val="24"/>
              </w:rPr>
            </w:pPr>
            <w:r>
              <w:rPr>
                <w:rFonts w:ascii="GHEA Grapalat" w:hAnsi="GHEA Grapalat" w:cs="Sylfaen"/>
                <w:b/>
                <w:bCs/>
                <w:sz w:val="24"/>
                <w:szCs w:val="24"/>
              </w:rPr>
              <w:t>ԿԱՐԾԻՔ</w:t>
            </w:r>
          </w:p>
          <w:p w14:paraId="5B6F395B" w14:textId="77777777" w:rsidR="002439A8" w:rsidRPr="006162F3" w:rsidRDefault="002439A8" w:rsidP="002439A8">
            <w:pPr>
              <w:spacing w:after="0" w:line="360" w:lineRule="auto"/>
              <w:ind w:left="395" w:right="641"/>
              <w:jc w:val="center"/>
              <w:rPr>
                <w:rFonts w:ascii="GHEA Grapalat" w:hAnsi="GHEA Grapalat" w:cs="Sylfaen"/>
                <w:b/>
                <w:bCs/>
                <w:sz w:val="24"/>
                <w:szCs w:val="24"/>
              </w:rPr>
            </w:pPr>
            <w:r w:rsidRPr="000D5D94">
              <w:rPr>
                <w:rFonts w:ascii="GHEA Grapalat" w:hAnsi="GHEA Grapalat" w:cs="Sylfaen"/>
                <w:b/>
                <w:bCs/>
                <w:sz w:val="24"/>
                <w:szCs w:val="24"/>
              </w:rPr>
              <w:t>«</w:t>
            </w:r>
            <w:proofErr w:type="spellStart"/>
            <w:r w:rsidRPr="000D5D94">
              <w:rPr>
                <w:rFonts w:ascii="GHEA Grapalat" w:hAnsi="GHEA Grapalat" w:cs="Sylfaen"/>
                <w:b/>
                <w:bCs/>
                <w:sz w:val="24"/>
                <w:szCs w:val="24"/>
              </w:rPr>
              <w:t>Հայաստանի</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Հանրապետության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կառավարության</w:t>
            </w:r>
            <w:proofErr w:type="spellEnd"/>
            <w:r w:rsidRPr="000D5D94">
              <w:rPr>
                <w:rFonts w:ascii="GHEA Grapalat" w:hAnsi="GHEA Grapalat" w:cs="Sylfaen"/>
                <w:b/>
                <w:bCs/>
                <w:sz w:val="24"/>
                <w:szCs w:val="24"/>
              </w:rPr>
              <w:t xml:space="preserve"> 2025 </w:t>
            </w:r>
            <w:proofErr w:type="spellStart"/>
            <w:r w:rsidRPr="000D5D94">
              <w:rPr>
                <w:rFonts w:ascii="GHEA Grapalat" w:hAnsi="GHEA Grapalat" w:cs="Sylfaen"/>
                <w:b/>
                <w:bCs/>
                <w:sz w:val="24"/>
                <w:szCs w:val="24"/>
              </w:rPr>
              <w:t>թվականի</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ապրիլի</w:t>
            </w:r>
            <w:proofErr w:type="spellEnd"/>
            <w:r w:rsidRPr="000D5D94">
              <w:rPr>
                <w:rFonts w:ascii="GHEA Grapalat" w:hAnsi="GHEA Grapalat" w:cs="Sylfaen"/>
                <w:b/>
                <w:bCs/>
                <w:sz w:val="24"/>
                <w:szCs w:val="24"/>
              </w:rPr>
              <w:t xml:space="preserve"> 23-ի N 495-Լ </w:t>
            </w:r>
            <w:proofErr w:type="spellStart"/>
            <w:r w:rsidRPr="000D5D94">
              <w:rPr>
                <w:rFonts w:ascii="GHEA Grapalat" w:hAnsi="GHEA Grapalat" w:cs="Sylfaen"/>
                <w:b/>
                <w:bCs/>
                <w:sz w:val="24"/>
                <w:szCs w:val="24"/>
              </w:rPr>
              <w:t>որոշման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մեջ</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փոփոխություն</w:t>
            </w:r>
            <w:proofErr w:type="spellEnd"/>
            <w:r w:rsidRPr="000D5D94">
              <w:rPr>
                <w:rFonts w:ascii="GHEA Grapalat" w:hAnsi="GHEA Grapalat" w:cs="Sylfaen"/>
                <w:b/>
                <w:bCs/>
                <w:sz w:val="24"/>
                <w:szCs w:val="24"/>
              </w:rPr>
              <w:t xml:space="preserve"> և </w:t>
            </w:r>
            <w:proofErr w:type="spellStart"/>
            <w:r w:rsidRPr="000D5D94">
              <w:rPr>
                <w:rFonts w:ascii="GHEA Grapalat" w:hAnsi="GHEA Grapalat" w:cs="Sylfaen"/>
                <w:b/>
                <w:bCs/>
                <w:sz w:val="24"/>
                <w:szCs w:val="24"/>
              </w:rPr>
              <w:t>լրացումներ</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կատարելու</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մասին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Հայաստանի</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Հանրապետության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կառավարության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որոշման</w:t>
            </w:r>
            <w:proofErr w:type="spellEnd"/>
            <w:r w:rsidRPr="000D5D94">
              <w:rPr>
                <w:rFonts w:ascii="GHEA Grapalat" w:hAnsi="GHEA Grapalat" w:cs="Sylfaen"/>
                <w:b/>
                <w:bCs/>
                <w:sz w:val="24"/>
                <w:szCs w:val="24"/>
              </w:rPr>
              <w:t xml:space="preserve"> </w:t>
            </w:r>
            <w:proofErr w:type="spellStart"/>
            <w:r w:rsidRPr="000D5D94">
              <w:rPr>
                <w:rFonts w:ascii="GHEA Grapalat" w:hAnsi="GHEA Grapalat" w:cs="Sylfaen"/>
                <w:b/>
                <w:bCs/>
                <w:sz w:val="24"/>
                <w:szCs w:val="24"/>
              </w:rPr>
              <w:t>նախագծի</w:t>
            </w:r>
            <w:proofErr w:type="spellEnd"/>
            <w:r w:rsidRPr="00D24BA4">
              <w:rPr>
                <w:rFonts w:ascii="GHEA Grapalat" w:hAnsi="GHEA Grapalat"/>
              </w:rPr>
              <w:t xml:space="preserve"> </w:t>
            </w:r>
            <w:proofErr w:type="spellStart"/>
            <w:r w:rsidRPr="006162F3">
              <w:rPr>
                <w:rFonts w:ascii="GHEA Grapalat" w:hAnsi="GHEA Grapalat" w:cs="Sylfaen"/>
                <w:b/>
                <w:bCs/>
                <w:sz w:val="24"/>
                <w:szCs w:val="24"/>
              </w:rPr>
              <w:t>վերաբերյալ</w:t>
            </w:r>
            <w:proofErr w:type="spellEnd"/>
            <w:r w:rsidRPr="006162F3">
              <w:rPr>
                <w:rFonts w:ascii="GHEA Grapalat" w:hAnsi="GHEA Grapalat" w:cs="Sylfaen"/>
                <w:b/>
                <w:bCs/>
                <w:sz w:val="24"/>
                <w:szCs w:val="24"/>
              </w:rPr>
              <w:t xml:space="preserve"> </w:t>
            </w:r>
          </w:p>
          <w:p w14:paraId="3B1A837D" w14:textId="77777777" w:rsidR="002439A8" w:rsidRDefault="002439A8" w:rsidP="002439A8">
            <w:pPr>
              <w:spacing w:after="0" w:line="360" w:lineRule="auto"/>
              <w:ind w:left="395" w:right="641" w:firstLine="547"/>
              <w:jc w:val="both"/>
              <w:rPr>
                <w:rFonts w:ascii="GHEA Grapalat" w:hAnsi="GHEA Grapalat"/>
                <w:color w:val="000000" w:themeColor="text1"/>
                <w:sz w:val="24"/>
                <w:szCs w:val="24"/>
              </w:rPr>
            </w:pPr>
          </w:p>
          <w:p w14:paraId="3B0C54D2" w14:textId="2A668C20" w:rsidR="002439A8" w:rsidRPr="000D5D94" w:rsidRDefault="002439A8" w:rsidP="002439A8">
            <w:pPr>
              <w:spacing w:after="0" w:line="360" w:lineRule="auto"/>
              <w:ind w:left="395" w:right="641" w:firstLine="547"/>
              <w:jc w:val="both"/>
              <w:rPr>
                <w:rFonts w:ascii="GHEA Grapalat" w:hAnsi="GHEA Grapalat"/>
                <w:color w:val="000000" w:themeColor="text1"/>
                <w:sz w:val="24"/>
                <w:szCs w:val="24"/>
              </w:rPr>
            </w:pPr>
            <w:r w:rsidRPr="00CB170B">
              <w:rPr>
                <w:rFonts w:ascii="GHEA Grapalat" w:hAnsi="GHEA Grapalat"/>
                <w:color w:val="000000" w:themeColor="text1"/>
                <w:sz w:val="24"/>
                <w:szCs w:val="24"/>
              </w:rPr>
              <w:t xml:space="preserve">1. </w:t>
            </w:r>
            <w:r w:rsidRPr="000D5D94">
              <w:rPr>
                <w:rFonts w:ascii="GHEA Grapalat" w:hAnsi="GHEA Grapalat"/>
                <w:color w:val="000000" w:themeColor="text1"/>
                <w:sz w:val="24"/>
                <w:szCs w:val="24"/>
              </w:rPr>
              <w:t>«</w:t>
            </w:r>
            <w:proofErr w:type="spellStart"/>
            <w:r w:rsidRPr="000D5D94">
              <w:rPr>
                <w:rFonts w:ascii="GHEA Grapalat" w:hAnsi="GHEA Grapalat"/>
                <w:color w:val="000000" w:themeColor="text1"/>
                <w:sz w:val="24"/>
                <w:szCs w:val="24"/>
              </w:rPr>
              <w:t>Հայաստանի</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Հանրապետության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կառավարության</w:t>
            </w:r>
            <w:proofErr w:type="spellEnd"/>
            <w:r w:rsidRPr="000D5D94">
              <w:rPr>
                <w:rFonts w:ascii="GHEA Grapalat" w:hAnsi="GHEA Grapalat"/>
                <w:color w:val="000000" w:themeColor="text1"/>
                <w:sz w:val="24"/>
                <w:szCs w:val="24"/>
              </w:rPr>
              <w:t xml:space="preserve"> 2025 </w:t>
            </w:r>
            <w:proofErr w:type="spellStart"/>
            <w:r w:rsidRPr="000D5D94">
              <w:rPr>
                <w:rFonts w:ascii="GHEA Grapalat" w:hAnsi="GHEA Grapalat"/>
                <w:color w:val="000000" w:themeColor="text1"/>
                <w:sz w:val="24"/>
                <w:szCs w:val="24"/>
              </w:rPr>
              <w:t>թվականի</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ապրիլի</w:t>
            </w:r>
            <w:proofErr w:type="spellEnd"/>
            <w:r w:rsidRPr="000D5D94">
              <w:rPr>
                <w:rFonts w:ascii="GHEA Grapalat" w:hAnsi="GHEA Grapalat"/>
                <w:color w:val="000000" w:themeColor="text1"/>
                <w:sz w:val="24"/>
                <w:szCs w:val="24"/>
              </w:rPr>
              <w:t xml:space="preserve"> 23-ի N 495-Լ </w:t>
            </w:r>
            <w:proofErr w:type="spellStart"/>
            <w:r w:rsidRPr="000D5D94">
              <w:rPr>
                <w:rFonts w:ascii="GHEA Grapalat" w:hAnsi="GHEA Grapalat"/>
                <w:color w:val="000000" w:themeColor="text1"/>
                <w:sz w:val="24"/>
                <w:szCs w:val="24"/>
              </w:rPr>
              <w:t>որոշման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մեջ</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փոփոխություն</w:t>
            </w:r>
            <w:proofErr w:type="spellEnd"/>
            <w:r w:rsidRPr="000D5D94">
              <w:rPr>
                <w:rFonts w:ascii="GHEA Grapalat" w:hAnsi="GHEA Grapalat"/>
                <w:color w:val="000000" w:themeColor="text1"/>
                <w:sz w:val="24"/>
                <w:szCs w:val="24"/>
              </w:rPr>
              <w:t xml:space="preserve"> և </w:t>
            </w:r>
            <w:proofErr w:type="spellStart"/>
            <w:r w:rsidRPr="000D5D94">
              <w:rPr>
                <w:rFonts w:ascii="GHEA Grapalat" w:hAnsi="GHEA Grapalat"/>
                <w:color w:val="000000" w:themeColor="text1"/>
                <w:sz w:val="24"/>
                <w:szCs w:val="24"/>
              </w:rPr>
              <w:t>լրացումներ</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կատարելու</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մասին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Հայաստանի</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Հանրապետության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կառավարության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որոշման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նախագծի</w:t>
            </w:r>
            <w:proofErr w:type="spellEnd"/>
            <w:r w:rsidRPr="00CB170B">
              <w:rPr>
                <w:rFonts w:ascii="GHEA Grapalat" w:hAnsi="GHEA Grapalat"/>
                <w:color w:val="000000" w:themeColor="text1"/>
                <w:sz w:val="24"/>
                <w:szCs w:val="24"/>
              </w:rPr>
              <w:t xml:space="preserve"> </w:t>
            </w:r>
            <w:r w:rsidRPr="000D5D94">
              <w:rPr>
                <w:rFonts w:ascii="GHEA Grapalat" w:hAnsi="GHEA Grapalat"/>
                <w:color w:val="000000" w:themeColor="text1"/>
                <w:sz w:val="24"/>
                <w:szCs w:val="24"/>
              </w:rPr>
              <w:t>(</w:t>
            </w:r>
            <w:proofErr w:type="spellStart"/>
            <w:r>
              <w:rPr>
                <w:rFonts w:ascii="GHEA Grapalat" w:hAnsi="GHEA Grapalat"/>
                <w:color w:val="000000" w:themeColor="text1"/>
                <w:sz w:val="24"/>
                <w:szCs w:val="24"/>
              </w:rPr>
              <w:t>այսուհետ</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Նախագիծ</w:t>
            </w:r>
            <w:proofErr w:type="spellEnd"/>
            <w:r w:rsidRPr="000D5D94">
              <w:rPr>
                <w:rFonts w:ascii="GHEA Grapalat" w:hAnsi="GHEA Grapalat"/>
                <w:color w:val="000000" w:themeColor="text1"/>
                <w:sz w:val="24"/>
                <w:szCs w:val="24"/>
              </w:rPr>
              <w:t>)</w:t>
            </w:r>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2-րդ </w:t>
            </w:r>
            <w:proofErr w:type="spellStart"/>
            <w:r>
              <w:rPr>
                <w:rFonts w:ascii="GHEA Grapalat" w:hAnsi="GHEA Grapalat"/>
                <w:color w:val="000000" w:themeColor="text1"/>
                <w:sz w:val="24"/>
                <w:szCs w:val="24"/>
              </w:rPr>
              <w:t>ենթակետում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խմբագրությամբ</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անհրաժեշտ</w:t>
            </w:r>
            <w:proofErr w:type="spellEnd"/>
            <w:r>
              <w:rPr>
                <w:rFonts w:ascii="GHEA Grapalat" w:hAnsi="GHEA Grapalat"/>
                <w:color w:val="000000" w:themeColor="text1"/>
                <w:sz w:val="24"/>
                <w:szCs w:val="24"/>
              </w:rPr>
              <w:t xml:space="preserve"> է </w:t>
            </w:r>
            <w:proofErr w:type="spellStart"/>
            <w:r>
              <w:rPr>
                <w:rFonts w:ascii="GHEA Grapalat" w:hAnsi="GHEA Grapalat"/>
                <w:color w:val="000000" w:themeColor="text1"/>
                <w:sz w:val="24"/>
                <w:szCs w:val="24"/>
              </w:rPr>
              <w:t>փոխարինել</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բովանդակությամբ</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բառով</w:t>
            </w:r>
            <w:proofErr w:type="spellEnd"/>
            <w:r>
              <w:rPr>
                <w:rFonts w:ascii="GHEA Grapalat" w:hAnsi="GHEA Grapalat"/>
                <w:color w:val="000000" w:themeColor="text1"/>
                <w:sz w:val="24"/>
                <w:szCs w:val="24"/>
              </w:rPr>
              <w:t>։</w:t>
            </w:r>
          </w:p>
          <w:p w14:paraId="631EC711" w14:textId="77777777" w:rsidR="002439A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Pr>
                <w:rFonts w:ascii="GHEA Grapalat" w:hAnsi="GHEA Grapalat"/>
                <w:color w:val="000000" w:themeColor="text1"/>
                <w:sz w:val="24"/>
                <w:szCs w:val="24"/>
              </w:rPr>
              <w:lastRenderedPageBreak/>
              <w:t>Միաժամանակ</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Նախագծի</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2-րդ </w:t>
            </w:r>
            <w:proofErr w:type="spellStart"/>
            <w:r>
              <w:rPr>
                <w:rFonts w:ascii="GHEA Grapalat" w:hAnsi="GHEA Grapalat"/>
                <w:color w:val="000000" w:themeColor="text1"/>
                <w:sz w:val="24"/>
                <w:szCs w:val="24"/>
              </w:rPr>
              <w:t>ենթակետով</w:t>
            </w:r>
            <w:proofErr w:type="spellEnd"/>
            <w:r>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Հայաստանի</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Հանրապետության</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կառավարության</w:t>
            </w:r>
            <w:proofErr w:type="spellEnd"/>
            <w:r w:rsidRPr="000D5D94">
              <w:rPr>
                <w:rFonts w:ascii="GHEA Grapalat" w:hAnsi="GHEA Grapalat"/>
                <w:color w:val="000000" w:themeColor="text1"/>
                <w:sz w:val="24"/>
                <w:szCs w:val="24"/>
              </w:rPr>
              <w:t xml:space="preserve"> 2025 </w:t>
            </w:r>
            <w:proofErr w:type="spellStart"/>
            <w:r w:rsidRPr="000D5D94">
              <w:rPr>
                <w:rFonts w:ascii="GHEA Grapalat" w:hAnsi="GHEA Grapalat"/>
                <w:color w:val="000000" w:themeColor="text1"/>
                <w:sz w:val="24"/>
                <w:szCs w:val="24"/>
              </w:rPr>
              <w:t>թվականի</w:t>
            </w:r>
            <w:proofErr w:type="spellEnd"/>
            <w:r w:rsidRPr="000D5D94">
              <w:rPr>
                <w:rFonts w:ascii="GHEA Grapalat" w:hAnsi="GHEA Grapalat"/>
                <w:color w:val="000000" w:themeColor="text1"/>
                <w:sz w:val="24"/>
                <w:szCs w:val="24"/>
              </w:rPr>
              <w:t xml:space="preserve"> </w:t>
            </w:r>
            <w:proofErr w:type="spellStart"/>
            <w:r w:rsidRPr="000D5D94">
              <w:rPr>
                <w:rFonts w:ascii="GHEA Grapalat" w:hAnsi="GHEA Grapalat"/>
                <w:color w:val="000000" w:themeColor="text1"/>
                <w:sz w:val="24"/>
                <w:szCs w:val="24"/>
              </w:rPr>
              <w:t>ապրիլի</w:t>
            </w:r>
            <w:proofErr w:type="spellEnd"/>
            <w:r w:rsidRPr="000D5D94">
              <w:rPr>
                <w:rFonts w:ascii="GHEA Grapalat" w:hAnsi="GHEA Grapalat"/>
                <w:color w:val="000000" w:themeColor="text1"/>
                <w:sz w:val="24"/>
                <w:szCs w:val="24"/>
              </w:rPr>
              <w:t xml:space="preserve"> 23-ի N 495-Լ </w:t>
            </w:r>
            <w:proofErr w:type="spellStart"/>
            <w:r w:rsidRPr="000D5D94">
              <w:rPr>
                <w:rFonts w:ascii="GHEA Grapalat" w:hAnsi="GHEA Grapalat"/>
                <w:color w:val="000000" w:themeColor="text1"/>
                <w:sz w:val="24"/>
                <w:szCs w:val="24"/>
              </w:rPr>
              <w:t>որոշման</w:t>
            </w:r>
            <w:proofErr w:type="spellEnd"/>
            <w:r>
              <w:rPr>
                <w:rFonts w:ascii="GHEA Grapalat" w:hAnsi="GHEA Grapalat"/>
                <w:color w:val="000000" w:themeColor="text1"/>
                <w:sz w:val="24"/>
                <w:szCs w:val="24"/>
              </w:rPr>
              <w:t xml:space="preserve"> </w:t>
            </w:r>
            <w:r w:rsidRPr="008F0246">
              <w:rPr>
                <w:rFonts w:ascii="GHEA Grapalat" w:hAnsi="GHEA Grapalat"/>
                <w:color w:val="000000" w:themeColor="text1"/>
                <w:sz w:val="24"/>
                <w:szCs w:val="24"/>
              </w:rPr>
              <w:t>(</w:t>
            </w:r>
            <w:proofErr w:type="spellStart"/>
            <w:r>
              <w:rPr>
                <w:rFonts w:ascii="GHEA Grapalat" w:hAnsi="GHEA Grapalat"/>
                <w:color w:val="000000" w:themeColor="text1"/>
                <w:sz w:val="24"/>
                <w:szCs w:val="24"/>
              </w:rPr>
              <w:t>այսուհետ</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Որոշում</w:t>
            </w:r>
            <w:proofErr w:type="spellEnd"/>
            <w:r w:rsidRPr="008F0246">
              <w:rPr>
                <w:rFonts w:ascii="GHEA Grapalat" w:hAnsi="GHEA Grapalat"/>
                <w:color w:val="000000" w:themeColor="text1"/>
                <w:sz w:val="24"/>
                <w:szCs w:val="24"/>
              </w:rPr>
              <w:t>)</w:t>
            </w:r>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հավելվածի</w:t>
            </w:r>
            <w:proofErr w:type="spellEnd"/>
            <w:r>
              <w:rPr>
                <w:rFonts w:ascii="GHEA Grapalat" w:hAnsi="GHEA Grapalat"/>
                <w:color w:val="000000" w:themeColor="text1"/>
                <w:sz w:val="24"/>
                <w:szCs w:val="24"/>
              </w:rPr>
              <w:t xml:space="preserve"> 6-րդ </w:t>
            </w:r>
            <w:proofErr w:type="spellStart"/>
            <w:r>
              <w:rPr>
                <w:rFonts w:ascii="GHEA Grapalat" w:hAnsi="GHEA Grapalat"/>
                <w:color w:val="000000" w:themeColor="text1"/>
                <w:sz w:val="24"/>
                <w:szCs w:val="24"/>
              </w:rPr>
              <w:t>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լրացվող</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նոր</w:t>
            </w:r>
            <w:proofErr w:type="spellEnd"/>
            <w:r>
              <w:rPr>
                <w:rFonts w:ascii="GHEA Grapalat" w:hAnsi="GHEA Grapalat"/>
                <w:color w:val="000000" w:themeColor="text1"/>
                <w:sz w:val="24"/>
                <w:szCs w:val="24"/>
              </w:rPr>
              <w:t xml:space="preserve"> 6․1-ին </w:t>
            </w:r>
            <w:proofErr w:type="spellStart"/>
            <w:r>
              <w:rPr>
                <w:rFonts w:ascii="GHEA Grapalat" w:hAnsi="GHEA Grapalat"/>
                <w:color w:val="000000" w:themeColor="text1"/>
                <w:sz w:val="24"/>
                <w:szCs w:val="24"/>
              </w:rPr>
              <w:t>ենթակետում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ստուգման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առաջարկում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ենք</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փոխարինել</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ուսումնասիրման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նկատի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ունենալով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Որոշման</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հավելվածի</w:t>
            </w:r>
            <w:proofErr w:type="spellEnd"/>
            <w:r>
              <w:rPr>
                <w:rFonts w:ascii="GHEA Grapalat" w:hAnsi="GHEA Grapalat"/>
                <w:color w:val="000000" w:themeColor="text1"/>
                <w:sz w:val="24"/>
                <w:szCs w:val="24"/>
              </w:rPr>
              <w:t xml:space="preserve"> 6-րդ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5-րդ և 5․1-ին </w:t>
            </w:r>
            <w:proofErr w:type="spellStart"/>
            <w:r>
              <w:rPr>
                <w:rFonts w:ascii="GHEA Grapalat" w:hAnsi="GHEA Grapalat"/>
                <w:color w:val="000000" w:themeColor="text1"/>
                <w:sz w:val="24"/>
                <w:szCs w:val="24"/>
              </w:rPr>
              <w:t>ենթակետերը</w:t>
            </w:r>
            <w:proofErr w:type="spellEnd"/>
            <w:r>
              <w:rPr>
                <w:rFonts w:ascii="GHEA Grapalat" w:hAnsi="GHEA Grapalat"/>
                <w:color w:val="000000" w:themeColor="text1"/>
                <w:sz w:val="24"/>
                <w:szCs w:val="24"/>
              </w:rPr>
              <w:t>։</w:t>
            </w:r>
          </w:p>
          <w:p w14:paraId="2EC7C71F" w14:textId="77777777" w:rsidR="002439A8" w:rsidRDefault="002439A8" w:rsidP="002439A8">
            <w:pPr>
              <w:spacing w:after="0" w:line="360" w:lineRule="auto"/>
              <w:ind w:left="395" w:right="641" w:firstLine="547"/>
              <w:jc w:val="both"/>
              <w:rPr>
                <w:rFonts w:ascii="Cambria Math" w:hAnsi="Cambria Math" w:cs="Cambria Math"/>
                <w:color w:val="000000" w:themeColor="text1"/>
                <w:sz w:val="24"/>
                <w:szCs w:val="24"/>
              </w:rPr>
            </w:pPr>
            <w:r>
              <w:rPr>
                <w:rFonts w:ascii="GHEA Grapalat" w:hAnsi="GHEA Grapalat"/>
                <w:color w:val="000000" w:themeColor="text1"/>
                <w:sz w:val="24"/>
                <w:szCs w:val="24"/>
              </w:rPr>
              <w:t xml:space="preserve">2․ </w:t>
            </w:r>
            <w:proofErr w:type="spellStart"/>
            <w:r>
              <w:rPr>
                <w:rFonts w:ascii="GHEA Grapalat" w:hAnsi="GHEA Grapalat"/>
                <w:color w:val="000000" w:themeColor="text1"/>
                <w:sz w:val="24"/>
                <w:szCs w:val="24"/>
              </w:rPr>
              <w:t>Նախագծի</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2-րդ </w:t>
            </w:r>
            <w:proofErr w:type="spellStart"/>
            <w:r>
              <w:rPr>
                <w:rFonts w:ascii="GHEA Grapalat" w:hAnsi="GHEA Grapalat"/>
                <w:color w:val="000000" w:themeColor="text1"/>
                <w:sz w:val="24"/>
                <w:szCs w:val="24"/>
              </w:rPr>
              <w:t>ենթակետով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Որոշման</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հավելվածի</w:t>
            </w:r>
            <w:proofErr w:type="spellEnd"/>
            <w:r>
              <w:rPr>
                <w:rFonts w:ascii="GHEA Grapalat" w:hAnsi="GHEA Grapalat"/>
                <w:color w:val="000000" w:themeColor="text1"/>
                <w:sz w:val="24"/>
                <w:szCs w:val="24"/>
              </w:rPr>
              <w:t xml:space="preserve"> 6-րդ </w:t>
            </w:r>
            <w:proofErr w:type="spellStart"/>
            <w:r>
              <w:rPr>
                <w:rFonts w:ascii="GHEA Grapalat" w:hAnsi="GHEA Grapalat"/>
                <w:color w:val="000000" w:themeColor="text1"/>
                <w:sz w:val="24"/>
                <w:szCs w:val="24"/>
              </w:rPr>
              <w:t>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լրացվող</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նոր</w:t>
            </w:r>
            <w:proofErr w:type="spellEnd"/>
            <w:r>
              <w:rPr>
                <w:rFonts w:ascii="GHEA Grapalat" w:hAnsi="GHEA Grapalat"/>
                <w:color w:val="000000" w:themeColor="text1"/>
                <w:sz w:val="24"/>
                <w:szCs w:val="24"/>
              </w:rPr>
              <w:t xml:space="preserve"> 6․3-րդ </w:t>
            </w:r>
            <w:proofErr w:type="spellStart"/>
            <w:r>
              <w:rPr>
                <w:rFonts w:ascii="GHEA Grapalat" w:hAnsi="GHEA Grapalat"/>
                <w:color w:val="000000" w:themeColor="text1"/>
                <w:sz w:val="24"/>
                <w:szCs w:val="24"/>
              </w:rPr>
              <w:t>ենթակետի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համաձայն</w:t>
            </w:r>
            <w:proofErr w:type="spellEnd"/>
            <w:r>
              <w:rPr>
                <w:rFonts w:ascii="GHEA Grapalat" w:hAnsi="GHEA Grapalat"/>
                <w:color w:val="000000" w:themeColor="text1"/>
                <w:sz w:val="24"/>
                <w:szCs w:val="24"/>
              </w:rPr>
              <w:t xml:space="preserve">՝ </w:t>
            </w:r>
            <w:proofErr w:type="spellStart"/>
            <w:r w:rsidRPr="00E00196">
              <w:rPr>
                <w:rFonts w:ascii="GHEA Grapalat" w:hAnsi="GHEA Grapalat"/>
                <w:b/>
                <w:color w:val="000000" w:themeColor="text1"/>
                <w:sz w:val="24"/>
                <w:szCs w:val="24"/>
              </w:rPr>
              <w:t>նույնականացման</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ժամկետում</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նույնականացված</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ուղևորները</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կներառվեն</w:t>
            </w:r>
            <w:proofErr w:type="spellEnd"/>
            <w:r w:rsidRPr="00E00196">
              <w:rPr>
                <w:rFonts w:ascii="GHEA Grapalat" w:hAnsi="GHEA Grapalat"/>
                <w:b/>
                <w:color w:val="000000" w:themeColor="text1"/>
                <w:sz w:val="24"/>
                <w:szCs w:val="24"/>
              </w:rPr>
              <w:t xml:space="preserve"> </w:t>
            </w:r>
            <w:proofErr w:type="spellStart"/>
            <w:r w:rsidRPr="007E7835">
              <w:rPr>
                <w:rFonts w:ascii="GHEA Grapalat" w:hAnsi="GHEA Grapalat"/>
                <w:color w:val="000000" w:themeColor="text1"/>
                <w:sz w:val="24"/>
                <w:szCs w:val="24"/>
              </w:rPr>
              <w:t>ֆինանսական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օժանդակություն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տրամադրելու</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համար</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ուղևորների</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ցանկում</w:t>
            </w:r>
            <w:proofErr w:type="spellEnd"/>
            <w:r w:rsidRPr="007E7835">
              <w:rPr>
                <w:rFonts w:ascii="GHEA Grapalat" w:hAnsi="GHEA Grapalat"/>
                <w:color w:val="000000" w:themeColor="text1"/>
                <w:sz w:val="24"/>
                <w:szCs w:val="24"/>
              </w:rPr>
              <w:t xml:space="preserve"> և </w:t>
            </w:r>
            <w:proofErr w:type="spellStart"/>
            <w:r w:rsidRPr="007E7835">
              <w:rPr>
                <w:rFonts w:ascii="GHEA Grapalat" w:hAnsi="GHEA Grapalat"/>
                <w:color w:val="000000" w:themeColor="text1"/>
                <w:sz w:val="24"/>
                <w:szCs w:val="24"/>
              </w:rPr>
              <w:t>նրանց</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համար</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օժանդակության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տրամադրումը</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շահառու</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ավիաընկերությանը</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պետք</w:t>
            </w:r>
            <w:proofErr w:type="spellEnd"/>
            <w:r w:rsidRPr="007E7835">
              <w:rPr>
                <w:rFonts w:ascii="GHEA Grapalat" w:hAnsi="GHEA Grapalat"/>
                <w:color w:val="000000" w:themeColor="text1"/>
                <w:sz w:val="24"/>
                <w:szCs w:val="24"/>
              </w:rPr>
              <w:t xml:space="preserve"> է </w:t>
            </w:r>
            <w:proofErr w:type="spellStart"/>
            <w:r w:rsidRPr="007E7835">
              <w:rPr>
                <w:rFonts w:ascii="GHEA Grapalat" w:hAnsi="GHEA Grapalat"/>
                <w:color w:val="000000" w:themeColor="text1"/>
                <w:sz w:val="24"/>
                <w:szCs w:val="24"/>
              </w:rPr>
              <w:t>իրականացվի</w:t>
            </w:r>
            <w:proofErr w:type="spellEnd"/>
            <w:r w:rsidRPr="007E7835">
              <w:rPr>
                <w:rFonts w:ascii="GHEA Grapalat" w:hAnsi="GHEA Grapalat"/>
                <w:color w:val="000000" w:themeColor="text1"/>
                <w:sz w:val="24"/>
                <w:szCs w:val="24"/>
              </w:rPr>
              <w:t xml:space="preserve"> </w:t>
            </w:r>
            <w:proofErr w:type="spellStart"/>
            <w:r w:rsidRPr="00E00196">
              <w:rPr>
                <w:rFonts w:ascii="GHEA Grapalat" w:hAnsi="GHEA Grapalat"/>
                <w:b/>
                <w:color w:val="000000" w:themeColor="text1"/>
                <w:sz w:val="24"/>
                <w:szCs w:val="24"/>
              </w:rPr>
              <w:t>նույնականացման</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ժամկետի</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ավարտից</w:t>
            </w:r>
            <w:proofErr w:type="spellEnd"/>
            <w:r w:rsidRPr="00E00196">
              <w:rPr>
                <w:rFonts w:ascii="GHEA Grapalat" w:hAnsi="GHEA Grapalat"/>
                <w:b/>
                <w:color w:val="000000" w:themeColor="text1"/>
                <w:sz w:val="24"/>
                <w:szCs w:val="24"/>
              </w:rPr>
              <w:t xml:space="preserve"> </w:t>
            </w:r>
            <w:proofErr w:type="spellStart"/>
            <w:r w:rsidRPr="00E00196">
              <w:rPr>
                <w:rFonts w:ascii="GHEA Grapalat" w:hAnsi="GHEA Grapalat"/>
                <w:b/>
                <w:color w:val="000000" w:themeColor="text1"/>
                <w:sz w:val="24"/>
                <w:szCs w:val="24"/>
              </w:rPr>
              <w:t>հետո</w:t>
            </w:r>
            <w:proofErr w:type="spellEnd"/>
            <w:r w:rsidRPr="007E7835">
              <w:rPr>
                <w:rFonts w:ascii="GHEA Grapalat" w:hAnsi="GHEA Grapalat"/>
                <w:color w:val="000000" w:themeColor="text1"/>
                <w:sz w:val="24"/>
                <w:szCs w:val="24"/>
              </w:rPr>
              <w:t xml:space="preserve"> 10 (</w:t>
            </w:r>
            <w:proofErr w:type="spellStart"/>
            <w:r w:rsidRPr="007E7835">
              <w:rPr>
                <w:rFonts w:ascii="GHEA Grapalat" w:hAnsi="GHEA Grapalat"/>
                <w:color w:val="000000" w:themeColor="text1"/>
                <w:sz w:val="24"/>
                <w:szCs w:val="24"/>
              </w:rPr>
              <w:t>տաս</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աշխատանքային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օրվա</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ընթացքում</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իսկ</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նույնականացման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ժամկետում</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նույնականացում</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չանցած</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ուղևորների</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համար</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շահառու</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ավիաընկերությանը</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ֆինանսական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օժանդակություն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չի</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տրամադրվում</w:t>
            </w:r>
            <w:proofErr w:type="spellEnd"/>
            <w:r>
              <w:rPr>
                <w:rFonts w:ascii="Cambria Math" w:hAnsi="Cambria Math" w:cs="Cambria Math"/>
                <w:color w:val="000000" w:themeColor="text1"/>
                <w:sz w:val="24"/>
                <w:szCs w:val="24"/>
              </w:rPr>
              <w:t>։</w:t>
            </w:r>
          </w:p>
          <w:p w14:paraId="412EB1F9" w14:textId="6E95D22E" w:rsidR="002439A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sidRPr="00E00196">
              <w:rPr>
                <w:rFonts w:ascii="GHEA Grapalat" w:hAnsi="GHEA Grapalat"/>
                <w:color w:val="000000" w:themeColor="text1"/>
                <w:sz w:val="24"/>
                <w:szCs w:val="24"/>
              </w:rPr>
              <w:lastRenderedPageBreak/>
              <w:t>Սույն</w:t>
            </w:r>
            <w:proofErr w:type="spellEnd"/>
            <w:r w:rsidRPr="00E00196">
              <w:rPr>
                <w:rFonts w:ascii="GHEA Grapalat" w:hAnsi="GHEA Grapalat"/>
                <w:color w:val="000000" w:themeColor="text1"/>
                <w:sz w:val="24"/>
                <w:szCs w:val="24"/>
              </w:rPr>
              <w:t xml:space="preserve"> </w:t>
            </w:r>
            <w:proofErr w:type="spellStart"/>
            <w:r w:rsidRPr="00E00196">
              <w:rPr>
                <w:rFonts w:ascii="GHEA Grapalat" w:hAnsi="GHEA Grapalat"/>
                <w:color w:val="000000" w:themeColor="text1"/>
                <w:sz w:val="24"/>
                <w:szCs w:val="24"/>
              </w:rPr>
              <w:t>դեպքում</w:t>
            </w:r>
            <w:proofErr w:type="spellEnd"/>
            <w:r>
              <w:rPr>
                <w:rFonts w:ascii="GHEA Grapalat" w:hAnsi="GHEA Grapalat"/>
                <w:color w:val="000000" w:themeColor="text1"/>
                <w:sz w:val="24"/>
                <w:szCs w:val="24"/>
              </w:rPr>
              <w:t>,</w:t>
            </w:r>
            <w:r w:rsidRPr="00E0019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անհրաժեշտ</w:t>
            </w:r>
            <w:proofErr w:type="spellEnd"/>
            <w:r>
              <w:rPr>
                <w:rFonts w:ascii="GHEA Grapalat" w:hAnsi="GHEA Grapalat"/>
                <w:color w:val="000000" w:themeColor="text1"/>
                <w:sz w:val="24"/>
                <w:szCs w:val="24"/>
              </w:rPr>
              <w:t xml:space="preserve"> է </w:t>
            </w:r>
            <w:proofErr w:type="spellStart"/>
            <w:r>
              <w:rPr>
                <w:rFonts w:ascii="GHEA Grapalat" w:hAnsi="GHEA Grapalat"/>
                <w:color w:val="000000" w:themeColor="text1"/>
                <w:sz w:val="24"/>
                <w:szCs w:val="24"/>
              </w:rPr>
              <w:t>հստակեցնել</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թե</w:t>
            </w:r>
            <w:proofErr w:type="spellEnd"/>
            <w:r>
              <w:rPr>
                <w:rFonts w:ascii="GHEA Grapalat" w:hAnsi="GHEA Grapalat"/>
                <w:color w:val="000000" w:themeColor="text1"/>
                <w:sz w:val="24"/>
                <w:szCs w:val="24"/>
              </w:rPr>
              <w:t xml:space="preserve"> </w:t>
            </w:r>
            <w:proofErr w:type="spellStart"/>
            <w:r w:rsidRPr="00E00196">
              <w:rPr>
                <w:rFonts w:ascii="GHEA Grapalat" w:hAnsi="GHEA Grapalat"/>
                <w:color w:val="000000" w:themeColor="text1"/>
                <w:sz w:val="24"/>
                <w:szCs w:val="24"/>
              </w:rPr>
              <w:t>նույնականացման</w:t>
            </w:r>
            <w:proofErr w:type="spellEnd"/>
            <w:r w:rsidRPr="00E00196">
              <w:rPr>
                <w:rFonts w:ascii="GHEA Grapalat" w:hAnsi="GHEA Grapalat"/>
                <w:color w:val="000000" w:themeColor="text1"/>
                <w:sz w:val="24"/>
                <w:szCs w:val="24"/>
              </w:rPr>
              <w:t xml:space="preserve"> </w:t>
            </w:r>
            <w:proofErr w:type="spellStart"/>
            <w:r w:rsidRPr="00E00196">
              <w:rPr>
                <w:rFonts w:ascii="GHEA Grapalat" w:hAnsi="GHEA Grapalat"/>
                <w:color w:val="000000" w:themeColor="text1"/>
                <w:sz w:val="24"/>
                <w:szCs w:val="24"/>
              </w:rPr>
              <w:t>ժամկետում</w:t>
            </w:r>
            <w:proofErr w:type="spellEnd"/>
            <w:r w:rsidRPr="00E0019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նույնականացվելուց</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հետո</w:t>
            </w:r>
            <w:proofErr w:type="spellEnd"/>
            <w:r>
              <w:rPr>
                <w:rFonts w:ascii="GHEA Grapalat" w:hAnsi="GHEA Grapalat"/>
                <w:color w:val="000000" w:themeColor="text1"/>
                <w:sz w:val="24"/>
                <w:szCs w:val="24"/>
              </w:rPr>
              <w:t xml:space="preserve"> </w:t>
            </w:r>
            <w:proofErr w:type="spellStart"/>
            <w:r w:rsidRPr="00E00196">
              <w:rPr>
                <w:rFonts w:ascii="GHEA Grapalat" w:hAnsi="GHEA Grapalat"/>
                <w:color w:val="000000" w:themeColor="text1"/>
                <w:sz w:val="24"/>
                <w:szCs w:val="24"/>
              </w:rPr>
              <w:t>ուղևորները</w:t>
            </w:r>
            <w:proofErr w:type="spellEnd"/>
            <w:r w:rsidRPr="00E0019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ինչ</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ժամկետում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են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ներառվելու</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համապատասխան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ցանկում</w:t>
            </w:r>
            <w:proofErr w:type="spellEnd"/>
            <w:r>
              <w:rPr>
                <w:rFonts w:ascii="GHEA Grapalat" w:hAnsi="GHEA Grapalat"/>
                <w:color w:val="000000" w:themeColor="text1"/>
                <w:sz w:val="24"/>
                <w:szCs w:val="24"/>
              </w:rPr>
              <w:t>։</w:t>
            </w:r>
          </w:p>
          <w:p w14:paraId="04AD19B6"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376E82C3" w14:textId="77777777" w:rsidR="002439A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Pr>
                <w:rFonts w:ascii="GHEA Grapalat" w:hAnsi="GHEA Grapalat"/>
                <w:color w:val="000000" w:themeColor="text1"/>
                <w:sz w:val="24"/>
                <w:szCs w:val="24"/>
              </w:rPr>
              <w:t>Բացի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այդ</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նշված</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ենթակետում</w:t>
            </w:r>
            <w:proofErr w:type="spellEnd"/>
            <w:r>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ֆինանսական</w:t>
            </w:r>
            <w:proofErr w:type="spellEnd"/>
            <w:r w:rsidRPr="007E7835">
              <w:rPr>
                <w:rFonts w:ascii="GHEA Grapalat" w:hAnsi="GHEA Grapalat"/>
                <w:color w:val="000000" w:themeColor="text1"/>
                <w:sz w:val="24"/>
                <w:szCs w:val="24"/>
              </w:rPr>
              <w:t xml:space="preserve"> </w:t>
            </w:r>
            <w:proofErr w:type="spellStart"/>
            <w:r w:rsidRPr="007E7835">
              <w:rPr>
                <w:rFonts w:ascii="GHEA Grapalat" w:hAnsi="GHEA Grapalat"/>
                <w:color w:val="000000" w:themeColor="text1"/>
                <w:sz w:val="24"/>
                <w:szCs w:val="24"/>
              </w:rPr>
              <w:t>օժանդակություն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բառերից</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առաջ</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լրացնել</w:t>
            </w:r>
            <w:proofErr w:type="spellEnd"/>
            <w:r>
              <w:rPr>
                <w:rFonts w:ascii="GHEA Grapalat" w:hAnsi="GHEA Grapalat"/>
                <w:color w:val="000000" w:themeColor="text1"/>
                <w:sz w:val="24"/>
                <w:szCs w:val="24"/>
              </w:rPr>
              <w:t xml:space="preserve"> «</w:t>
            </w:r>
            <w:bookmarkStart w:id="1" w:name="_Hlk235801681"/>
            <w:proofErr w:type="spellStart"/>
            <w:r w:rsidRPr="00AA2F14">
              <w:rPr>
                <w:rFonts w:ascii="GHEA Grapalat" w:hAnsi="GHEA Grapalat"/>
                <w:color w:val="000000" w:themeColor="text1"/>
                <w:sz w:val="24"/>
                <w:szCs w:val="24"/>
              </w:rPr>
              <w:t>լիազոր</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մարմնի</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կողմից</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շահառու</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ավիաընկերությանը</w:t>
            </w:r>
            <w:bookmarkEnd w:id="1"/>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նկատի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ունենալով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Նախագծի</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2-րդ </w:t>
            </w:r>
            <w:proofErr w:type="spellStart"/>
            <w:r>
              <w:rPr>
                <w:rFonts w:ascii="GHEA Grapalat" w:hAnsi="GHEA Grapalat"/>
                <w:color w:val="000000" w:themeColor="text1"/>
                <w:sz w:val="24"/>
                <w:szCs w:val="24"/>
              </w:rPr>
              <w:t>ենթակետով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Որոշման</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հավելվածի</w:t>
            </w:r>
            <w:proofErr w:type="spellEnd"/>
            <w:r>
              <w:rPr>
                <w:rFonts w:ascii="GHEA Grapalat" w:hAnsi="GHEA Grapalat"/>
                <w:color w:val="000000" w:themeColor="text1"/>
                <w:sz w:val="24"/>
                <w:szCs w:val="24"/>
              </w:rPr>
              <w:t xml:space="preserve"> 6-րդ </w:t>
            </w:r>
            <w:proofErr w:type="spellStart"/>
            <w:r>
              <w:rPr>
                <w:rFonts w:ascii="GHEA Grapalat" w:hAnsi="GHEA Grapalat"/>
                <w:color w:val="000000" w:themeColor="text1"/>
                <w:sz w:val="24"/>
                <w:szCs w:val="24"/>
              </w:rPr>
              <w:t>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լրացվող</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նոր</w:t>
            </w:r>
            <w:proofErr w:type="spellEnd"/>
            <w:r>
              <w:rPr>
                <w:rFonts w:ascii="GHEA Grapalat" w:hAnsi="GHEA Grapalat"/>
                <w:color w:val="000000" w:themeColor="text1"/>
                <w:sz w:val="24"/>
                <w:szCs w:val="24"/>
              </w:rPr>
              <w:t xml:space="preserve"> 6</w:t>
            </w:r>
            <w:r>
              <w:rPr>
                <w:rFonts w:ascii="Cambria Math" w:hAnsi="Cambria Math" w:cs="Cambria Math"/>
                <w:color w:val="000000" w:themeColor="text1"/>
                <w:sz w:val="24"/>
                <w:szCs w:val="24"/>
              </w:rPr>
              <w:t>․</w:t>
            </w:r>
            <w:r>
              <w:rPr>
                <w:rFonts w:ascii="GHEA Grapalat" w:hAnsi="GHEA Grapalat"/>
                <w:color w:val="000000" w:themeColor="text1"/>
                <w:sz w:val="24"/>
                <w:szCs w:val="24"/>
              </w:rPr>
              <w:t xml:space="preserve">1-ին </w:t>
            </w:r>
            <w:proofErr w:type="spellStart"/>
            <w:r>
              <w:rPr>
                <w:rFonts w:ascii="GHEA Grapalat" w:hAnsi="GHEA Grapalat"/>
                <w:color w:val="000000" w:themeColor="text1"/>
                <w:sz w:val="24"/>
                <w:szCs w:val="24"/>
              </w:rPr>
              <w:t>ենթակետում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կիրառված</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ձևակերպումները</w:t>
            </w:r>
            <w:proofErr w:type="spellEnd"/>
            <w:r>
              <w:rPr>
                <w:rFonts w:ascii="GHEA Grapalat" w:hAnsi="GHEA Grapalat"/>
                <w:color w:val="000000" w:themeColor="text1"/>
                <w:sz w:val="24"/>
                <w:szCs w:val="24"/>
              </w:rPr>
              <w:t>։</w:t>
            </w:r>
          </w:p>
          <w:p w14:paraId="259B3C7F" w14:textId="77777777" w:rsidR="002439A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Pr>
                <w:rFonts w:ascii="GHEA Grapalat" w:hAnsi="GHEA Grapalat"/>
                <w:color w:val="000000" w:themeColor="text1"/>
                <w:sz w:val="24"/>
                <w:szCs w:val="24"/>
              </w:rPr>
              <w:t>Միաժամանակ</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առաջարկում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ենք</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Նախագծի</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կետի</w:t>
            </w:r>
            <w:proofErr w:type="spellEnd"/>
            <w:r>
              <w:rPr>
                <w:rFonts w:ascii="GHEA Grapalat" w:hAnsi="GHEA Grapalat"/>
                <w:color w:val="000000" w:themeColor="text1"/>
                <w:sz w:val="24"/>
                <w:szCs w:val="24"/>
              </w:rPr>
              <w:t xml:space="preserve"> 2-րդ </w:t>
            </w:r>
            <w:proofErr w:type="spellStart"/>
            <w:r>
              <w:rPr>
                <w:rFonts w:ascii="GHEA Grapalat" w:hAnsi="GHEA Grapalat"/>
                <w:color w:val="000000" w:themeColor="text1"/>
                <w:sz w:val="24"/>
                <w:szCs w:val="24"/>
              </w:rPr>
              <w:t>ենթակետով</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Որոշման</w:t>
            </w:r>
            <w:proofErr w:type="spellEnd"/>
            <w:r>
              <w:rPr>
                <w:rFonts w:ascii="GHEA Grapalat" w:hAnsi="GHEA Grapalat"/>
                <w:color w:val="000000" w:themeColor="text1"/>
                <w:sz w:val="24"/>
                <w:szCs w:val="24"/>
              </w:rPr>
              <w:t xml:space="preserve"> 1-ին </w:t>
            </w:r>
            <w:proofErr w:type="spellStart"/>
            <w:r>
              <w:rPr>
                <w:rFonts w:ascii="GHEA Grapalat" w:hAnsi="GHEA Grapalat"/>
                <w:color w:val="000000" w:themeColor="text1"/>
                <w:sz w:val="24"/>
                <w:szCs w:val="24"/>
              </w:rPr>
              <w:t>հավելվածի</w:t>
            </w:r>
            <w:proofErr w:type="spellEnd"/>
            <w:r>
              <w:rPr>
                <w:rFonts w:ascii="GHEA Grapalat" w:hAnsi="GHEA Grapalat"/>
                <w:color w:val="000000" w:themeColor="text1"/>
                <w:sz w:val="24"/>
                <w:szCs w:val="24"/>
              </w:rPr>
              <w:t xml:space="preserve"> 6-րդ </w:t>
            </w:r>
            <w:proofErr w:type="spellStart"/>
            <w:r>
              <w:rPr>
                <w:rFonts w:ascii="GHEA Grapalat" w:hAnsi="GHEA Grapalat"/>
                <w:color w:val="000000" w:themeColor="text1"/>
                <w:sz w:val="24"/>
                <w:szCs w:val="24"/>
              </w:rPr>
              <w:t>կետում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լրացվող</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ներ</w:t>
            </w:r>
            <w:proofErr w:type="spellEnd"/>
            <w:r>
              <w:rPr>
                <w:rFonts w:ascii="GHEA Grapalat" w:hAnsi="GHEA Grapalat"/>
                <w:color w:val="000000" w:themeColor="text1"/>
                <w:sz w:val="24"/>
                <w:szCs w:val="24"/>
              </w:rPr>
              <w:t xml:space="preserve"> 6</w:t>
            </w:r>
            <w:r w:rsidRPr="00AA2F14">
              <w:rPr>
                <w:rFonts w:ascii="Cambria Math" w:hAnsi="Cambria Math" w:cs="Cambria Math"/>
                <w:color w:val="000000" w:themeColor="text1"/>
                <w:sz w:val="24"/>
                <w:szCs w:val="24"/>
              </w:rPr>
              <w:t>․</w:t>
            </w:r>
            <w:r>
              <w:rPr>
                <w:rFonts w:ascii="GHEA Grapalat" w:hAnsi="GHEA Grapalat"/>
                <w:color w:val="000000" w:themeColor="text1"/>
                <w:sz w:val="24"/>
                <w:szCs w:val="24"/>
              </w:rPr>
              <w:t xml:space="preserve">3-րդ </w:t>
            </w:r>
            <w:proofErr w:type="spellStart"/>
            <w:r>
              <w:rPr>
                <w:rFonts w:ascii="GHEA Grapalat" w:hAnsi="GHEA Grapalat"/>
                <w:color w:val="000000" w:themeColor="text1"/>
                <w:sz w:val="24"/>
                <w:szCs w:val="24"/>
              </w:rPr>
              <w:t>ենթակետում</w:t>
            </w:r>
            <w:proofErr w:type="spellEnd"/>
            <w:r>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նույնականացման</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ժամկետի</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ավարտից</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հետո</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բառերը</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փոխարինել</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նույնականացվելուց</w:t>
            </w:r>
            <w:proofErr w:type="spellEnd"/>
            <w:r>
              <w:rPr>
                <w:rFonts w:ascii="GHEA Grapalat" w:hAnsi="GHEA Grapalat"/>
                <w:color w:val="000000" w:themeColor="text1"/>
                <w:sz w:val="24"/>
                <w:szCs w:val="24"/>
              </w:rPr>
              <w:t xml:space="preserve"> և </w:t>
            </w:r>
            <w:proofErr w:type="spellStart"/>
            <w:r w:rsidRPr="00AA2F14">
              <w:rPr>
                <w:rFonts w:ascii="GHEA Grapalat" w:hAnsi="GHEA Grapalat"/>
                <w:color w:val="000000" w:themeColor="text1"/>
                <w:sz w:val="24"/>
                <w:szCs w:val="24"/>
              </w:rPr>
              <w:t>շահառու</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ավիաընկերությանը</w:t>
            </w:r>
            <w:proofErr w:type="spellEnd"/>
            <w:r>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ֆինանսական</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օժանդակություն</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տրամադրելու</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համար</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ուղևորների</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ցանկում</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ներառվելուց</w:t>
            </w:r>
            <w:proofErr w:type="spellEnd"/>
            <w:r w:rsidRPr="00AA2F14">
              <w:rPr>
                <w:rFonts w:ascii="GHEA Grapalat" w:hAnsi="GHEA Grapalat"/>
                <w:color w:val="000000" w:themeColor="text1"/>
                <w:sz w:val="24"/>
                <w:szCs w:val="24"/>
              </w:rPr>
              <w:t xml:space="preserve"> </w:t>
            </w:r>
            <w:proofErr w:type="spellStart"/>
            <w:r w:rsidRPr="00AA2F14">
              <w:rPr>
                <w:rFonts w:ascii="GHEA Grapalat" w:hAnsi="GHEA Grapalat"/>
                <w:color w:val="000000" w:themeColor="text1"/>
                <w:sz w:val="24"/>
                <w:szCs w:val="24"/>
              </w:rPr>
              <w:t>հետո</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բառերով</w:t>
            </w:r>
            <w:proofErr w:type="spellEnd"/>
            <w:r>
              <w:rPr>
                <w:rFonts w:ascii="GHEA Grapalat" w:hAnsi="GHEA Grapalat"/>
                <w:color w:val="000000" w:themeColor="text1"/>
                <w:sz w:val="24"/>
                <w:szCs w:val="24"/>
              </w:rPr>
              <w:t>։</w:t>
            </w:r>
          </w:p>
          <w:p w14:paraId="324DE1F1"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19A4E21D"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731115DD"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70C0CCDD"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656D5DDD"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11A893F7"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5A9B5B29"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7EB30E0B"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3786FE6A"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7B049860" w14:textId="77777777" w:rsidR="004D52F9" w:rsidRDefault="004D52F9" w:rsidP="002439A8">
            <w:pPr>
              <w:spacing w:after="0" w:line="360" w:lineRule="auto"/>
              <w:ind w:left="395" w:right="641" w:firstLine="547"/>
              <w:jc w:val="both"/>
              <w:rPr>
                <w:rFonts w:ascii="GHEA Grapalat" w:hAnsi="GHEA Grapalat"/>
                <w:color w:val="000000" w:themeColor="text1"/>
                <w:sz w:val="24"/>
                <w:szCs w:val="24"/>
              </w:rPr>
            </w:pPr>
          </w:p>
          <w:p w14:paraId="4F6C9CD1" w14:textId="50DAF562" w:rsidR="002439A8" w:rsidRPr="00D05512" w:rsidRDefault="002439A8" w:rsidP="002439A8">
            <w:pPr>
              <w:spacing w:after="0" w:line="360" w:lineRule="auto"/>
              <w:ind w:left="395" w:right="641" w:firstLine="547"/>
              <w:jc w:val="both"/>
              <w:rPr>
                <w:rFonts w:ascii="GHEA Grapalat" w:hAnsi="GHEA Grapalat"/>
                <w:b/>
                <w:color w:val="000000" w:themeColor="text1"/>
                <w:sz w:val="24"/>
                <w:szCs w:val="24"/>
              </w:rPr>
            </w:pPr>
            <w:r w:rsidRPr="00D05512">
              <w:rPr>
                <w:rFonts w:ascii="GHEA Grapalat" w:hAnsi="GHEA Grapalat"/>
                <w:color w:val="000000" w:themeColor="text1"/>
                <w:sz w:val="24"/>
                <w:szCs w:val="24"/>
              </w:rPr>
              <w:t xml:space="preserve">3․ </w:t>
            </w:r>
            <w:proofErr w:type="spellStart"/>
            <w:r w:rsidRPr="00D05512">
              <w:rPr>
                <w:rFonts w:ascii="GHEA Grapalat" w:hAnsi="GHEA Grapalat"/>
                <w:color w:val="000000" w:themeColor="text1"/>
                <w:sz w:val="24"/>
                <w:szCs w:val="24"/>
              </w:rPr>
              <w:t>Նախագծի</w:t>
            </w:r>
            <w:proofErr w:type="spellEnd"/>
            <w:r w:rsidRPr="00D05512">
              <w:rPr>
                <w:rFonts w:ascii="GHEA Grapalat" w:hAnsi="GHEA Grapalat"/>
                <w:color w:val="000000" w:themeColor="text1"/>
                <w:sz w:val="24"/>
                <w:szCs w:val="24"/>
              </w:rPr>
              <w:t xml:space="preserve"> 3-րդ </w:t>
            </w:r>
            <w:proofErr w:type="spellStart"/>
            <w:r w:rsidRPr="00D05512">
              <w:rPr>
                <w:rFonts w:ascii="GHEA Grapalat" w:hAnsi="GHEA Grapalat"/>
                <w:color w:val="000000" w:themeColor="text1"/>
                <w:sz w:val="24"/>
                <w:szCs w:val="24"/>
              </w:rPr>
              <w:t>կետի</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համաձայն</w:t>
            </w:r>
            <w:proofErr w:type="spellEnd"/>
            <w:r w:rsidRPr="00D05512">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ս</w:t>
            </w:r>
            <w:r w:rsidRPr="00D05512">
              <w:rPr>
                <w:rFonts w:ascii="GHEA Grapalat" w:hAnsi="GHEA Grapalat"/>
                <w:color w:val="000000" w:themeColor="text1"/>
                <w:sz w:val="24"/>
                <w:szCs w:val="24"/>
              </w:rPr>
              <w:t>ույն</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որոշումն</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ուժի</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մեջ</w:t>
            </w:r>
            <w:proofErr w:type="spellEnd"/>
            <w:r w:rsidRPr="00D05512">
              <w:rPr>
                <w:rFonts w:ascii="GHEA Grapalat" w:hAnsi="GHEA Grapalat"/>
                <w:color w:val="000000" w:themeColor="text1"/>
                <w:sz w:val="24"/>
                <w:szCs w:val="24"/>
              </w:rPr>
              <w:t xml:space="preserve"> է </w:t>
            </w:r>
            <w:proofErr w:type="spellStart"/>
            <w:r w:rsidRPr="00D05512">
              <w:rPr>
                <w:rFonts w:ascii="GHEA Grapalat" w:hAnsi="GHEA Grapalat"/>
                <w:color w:val="000000" w:themeColor="text1"/>
                <w:sz w:val="24"/>
                <w:szCs w:val="24"/>
              </w:rPr>
              <w:t>մտնում</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հրապարակմանը</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հաջորդող</w:t>
            </w:r>
            <w:proofErr w:type="spellEnd"/>
            <w:r w:rsidRPr="00D05512">
              <w:rPr>
                <w:rFonts w:ascii="GHEA Grapalat" w:hAnsi="GHEA Grapalat"/>
                <w:color w:val="000000" w:themeColor="text1"/>
                <w:sz w:val="24"/>
                <w:szCs w:val="24"/>
              </w:rPr>
              <w:t xml:space="preserve"> </w:t>
            </w:r>
            <w:proofErr w:type="spellStart"/>
            <w:r w:rsidRPr="00D05512">
              <w:rPr>
                <w:rFonts w:ascii="GHEA Grapalat" w:hAnsi="GHEA Grapalat"/>
                <w:color w:val="000000" w:themeColor="text1"/>
                <w:sz w:val="24"/>
                <w:szCs w:val="24"/>
              </w:rPr>
              <w:t>օրվանից</w:t>
            </w:r>
            <w:proofErr w:type="spellEnd"/>
            <w:r w:rsidRPr="00D05512">
              <w:rPr>
                <w:rFonts w:ascii="GHEA Grapalat" w:hAnsi="GHEA Grapalat"/>
                <w:color w:val="000000" w:themeColor="text1"/>
                <w:sz w:val="24"/>
                <w:szCs w:val="24"/>
              </w:rPr>
              <w:t xml:space="preserve"> </w:t>
            </w:r>
            <w:r w:rsidRPr="00D05512">
              <w:rPr>
                <w:rFonts w:ascii="GHEA Grapalat" w:hAnsi="GHEA Grapalat"/>
                <w:b/>
                <w:color w:val="000000" w:themeColor="text1"/>
                <w:sz w:val="24"/>
                <w:szCs w:val="24"/>
              </w:rPr>
              <w:t xml:space="preserve">և </w:t>
            </w:r>
            <w:proofErr w:type="spellStart"/>
            <w:r w:rsidRPr="00D05512">
              <w:rPr>
                <w:rFonts w:ascii="GHEA Grapalat" w:hAnsi="GHEA Grapalat"/>
                <w:b/>
                <w:color w:val="000000" w:themeColor="text1"/>
                <w:sz w:val="24"/>
                <w:szCs w:val="24"/>
              </w:rPr>
              <w:t>տարածվում</w:t>
            </w:r>
            <w:proofErr w:type="spellEnd"/>
            <w:r w:rsidRPr="00D05512">
              <w:rPr>
                <w:rFonts w:ascii="GHEA Grapalat" w:hAnsi="GHEA Grapalat"/>
                <w:b/>
                <w:color w:val="000000" w:themeColor="text1"/>
                <w:sz w:val="24"/>
                <w:szCs w:val="24"/>
              </w:rPr>
              <w:t xml:space="preserve"> է 2025 </w:t>
            </w:r>
            <w:proofErr w:type="spellStart"/>
            <w:r w:rsidRPr="00D05512">
              <w:rPr>
                <w:rFonts w:ascii="GHEA Grapalat" w:hAnsi="GHEA Grapalat"/>
                <w:b/>
                <w:color w:val="000000" w:themeColor="text1"/>
                <w:sz w:val="24"/>
                <w:szCs w:val="24"/>
              </w:rPr>
              <w:t>թվականի</w:t>
            </w:r>
            <w:proofErr w:type="spellEnd"/>
            <w:r w:rsidRPr="00D05512">
              <w:rPr>
                <w:rFonts w:ascii="GHEA Grapalat" w:hAnsi="GHEA Grapalat"/>
                <w:b/>
                <w:color w:val="000000" w:themeColor="text1"/>
                <w:sz w:val="24"/>
                <w:szCs w:val="24"/>
              </w:rPr>
              <w:t xml:space="preserve"> </w:t>
            </w:r>
            <w:proofErr w:type="spellStart"/>
            <w:r w:rsidRPr="00D05512">
              <w:rPr>
                <w:rFonts w:ascii="GHEA Grapalat" w:hAnsi="GHEA Grapalat"/>
                <w:b/>
                <w:color w:val="000000" w:themeColor="text1"/>
                <w:sz w:val="24"/>
                <w:szCs w:val="24"/>
              </w:rPr>
              <w:t>հունիսի</w:t>
            </w:r>
            <w:proofErr w:type="spellEnd"/>
            <w:r w:rsidRPr="00D05512">
              <w:rPr>
                <w:rFonts w:ascii="GHEA Grapalat" w:hAnsi="GHEA Grapalat"/>
                <w:b/>
                <w:color w:val="000000" w:themeColor="text1"/>
                <w:sz w:val="24"/>
                <w:szCs w:val="24"/>
              </w:rPr>
              <w:t xml:space="preserve"> 1-ից </w:t>
            </w:r>
            <w:proofErr w:type="spellStart"/>
            <w:r w:rsidRPr="00D05512">
              <w:rPr>
                <w:rFonts w:ascii="GHEA Grapalat" w:hAnsi="GHEA Grapalat"/>
                <w:b/>
                <w:color w:val="000000" w:themeColor="text1"/>
                <w:sz w:val="24"/>
                <w:szCs w:val="24"/>
              </w:rPr>
              <w:t>ծագած</w:t>
            </w:r>
            <w:proofErr w:type="spellEnd"/>
            <w:r w:rsidRPr="00D05512">
              <w:rPr>
                <w:rFonts w:ascii="GHEA Grapalat" w:hAnsi="GHEA Grapalat"/>
                <w:b/>
                <w:color w:val="000000" w:themeColor="text1"/>
                <w:sz w:val="24"/>
                <w:szCs w:val="24"/>
              </w:rPr>
              <w:t xml:space="preserve"> </w:t>
            </w:r>
            <w:proofErr w:type="spellStart"/>
            <w:r w:rsidRPr="00D05512">
              <w:rPr>
                <w:rFonts w:ascii="GHEA Grapalat" w:hAnsi="GHEA Grapalat"/>
                <w:b/>
                <w:color w:val="000000" w:themeColor="text1"/>
                <w:sz w:val="24"/>
                <w:szCs w:val="24"/>
              </w:rPr>
              <w:t>իրավահարաբերությունների</w:t>
            </w:r>
            <w:proofErr w:type="spellEnd"/>
            <w:r w:rsidRPr="00D05512">
              <w:rPr>
                <w:rFonts w:ascii="GHEA Grapalat" w:hAnsi="GHEA Grapalat"/>
                <w:b/>
                <w:color w:val="000000" w:themeColor="text1"/>
                <w:sz w:val="24"/>
                <w:szCs w:val="24"/>
              </w:rPr>
              <w:t xml:space="preserve"> </w:t>
            </w:r>
            <w:proofErr w:type="spellStart"/>
            <w:r w:rsidRPr="00D05512">
              <w:rPr>
                <w:rFonts w:ascii="GHEA Grapalat" w:hAnsi="GHEA Grapalat"/>
                <w:b/>
                <w:color w:val="000000" w:themeColor="text1"/>
                <w:sz w:val="24"/>
                <w:szCs w:val="24"/>
              </w:rPr>
              <w:t>վրա</w:t>
            </w:r>
            <w:proofErr w:type="spellEnd"/>
            <w:r w:rsidRPr="00D05512">
              <w:rPr>
                <w:rFonts w:ascii="GHEA Grapalat" w:hAnsi="GHEA Grapalat"/>
                <w:b/>
                <w:color w:val="000000" w:themeColor="text1"/>
                <w:sz w:val="24"/>
                <w:szCs w:val="24"/>
              </w:rPr>
              <w:t xml:space="preserve">։ </w:t>
            </w:r>
          </w:p>
          <w:p w14:paraId="14C8DF1C" w14:textId="2A6C33E4" w:rsidR="002439A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Pr>
                <w:rFonts w:ascii="GHEA Grapalat" w:hAnsi="GHEA Grapalat"/>
                <w:color w:val="000000" w:themeColor="text1"/>
                <w:sz w:val="24"/>
                <w:szCs w:val="24"/>
              </w:rPr>
              <w:t>Սույն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դեպքում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հետադարձ</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ուժ</w:t>
            </w:r>
            <w:proofErr w:type="spellEnd"/>
            <w:r>
              <w:rPr>
                <w:rFonts w:ascii="GHEA Grapalat" w:hAnsi="GHEA Grapalat"/>
                <w:color w:val="000000" w:themeColor="text1"/>
                <w:sz w:val="24"/>
                <w:szCs w:val="24"/>
              </w:rPr>
              <w:t xml:space="preserve"> է </w:t>
            </w:r>
            <w:proofErr w:type="spellStart"/>
            <w:r>
              <w:rPr>
                <w:rFonts w:ascii="GHEA Grapalat" w:hAnsi="GHEA Grapalat"/>
                <w:color w:val="000000" w:themeColor="text1"/>
                <w:sz w:val="24"/>
                <w:szCs w:val="24"/>
              </w:rPr>
              <w:t>տրվում</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Նախագծին</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մինչդեռ</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պարզ</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չէ</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թե</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ինչ</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հիմնավորմամբ</w:t>
            </w:r>
            <w:proofErr w:type="spellEnd"/>
            <w:r>
              <w:rPr>
                <w:rFonts w:ascii="GHEA Grapalat" w:hAnsi="GHEA Grapalat"/>
                <w:color w:val="000000" w:themeColor="text1"/>
                <w:sz w:val="24"/>
                <w:szCs w:val="24"/>
              </w:rPr>
              <w:t xml:space="preserve"> է </w:t>
            </w:r>
            <w:proofErr w:type="spellStart"/>
            <w:r>
              <w:rPr>
                <w:rFonts w:ascii="GHEA Grapalat" w:hAnsi="GHEA Grapalat"/>
                <w:color w:val="000000" w:themeColor="text1"/>
                <w:sz w:val="24"/>
                <w:szCs w:val="24"/>
              </w:rPr>
              <w:t>ընտրվել</w:t>
            </w:r>
            <w:proofErr w:type="spellEnd"/>
            <w:r>
              <w:rPr>
                <w:rFonts w:ascii="GHEA Grapalat" w:hAnsi="GHEA Grapalat"/>
                <w:color w:val="000000" w:themeColor="text1"/>
                <w:sz w:val="24"/>
                <w:szCs w:val="24"/>
              </w:rPr>
              <w:t xml:space="preserve"> 2025 </w:t>
            </w:r>
            <w:proofErr w:type="spellStart"/>
            <w:r>
              <w:rPr>
                <w:rFonts w:ascii="GHEA Grapalat" w:hAnsi="GHEA Grapalat"/>
                <w:color w:val="000000" w:themeColor="text1"/>
                <w:sz w:val="24"/>
                <w:szCs w:val="24"/>
              </w:rPr>
              <w:t>թվականի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հունիսի</w:t>
            </w:r>
            <w:proofErr w:type="spellEnd"/>
            <w:r>
              <w:rPr>
                <w:rFonts w:ascii="GHEA Grapalat" w:hAnsi="GHEA Grapalat"/>
                <w:color w:val="000000" w:themeColor="text1"/>
                <w:sz w:val="24"/>
                <w:szCs w:val="24"/>
              </w:rPr>
              <w:t xml:space="preserve"> 1-ից </w:t>
            </w:r>
            <w:proofErr w:type="spellStart"/>
            <w:r>
              <w:rPr>
                <w:rFonts w:ascii="GHEA Grapalat" w:hAnsi="GHEA Grapalat"/>
                <w:color w:val="000000" w:themeColor="text1"/>
                <w:sz w:val="24"/>
                <w:szCs w:val="24"/>
              </w:rPr>
              <w:t>ընտրված</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ժամանակահատվածը</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ուստի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անհրաժեշտ</w:t>
            </w:r>
            <w:proofErr w:type="spellEnd"/>
            <w:r>
              <w:rPr>
                <w:rFonts w:ascii="GHEA Grapalat" w:hAnsi="GHEA Grapalat"/>
                <w:color w:val="000000" w:themeColor="text1"/>
                <w:sz w:val="24"/>
                <w:szCs w:val="24"/>
              </w:rPr>
              <w:t xml:space="preserve"> է </w:t>
            </w:r>
            <w:proofErr w:type="spellStart"/>
            <w:r>
              <w:rPr>
                <w:rFonts w:ascii="GHEA Grapalat" w:hAnsi="GHEA Grapalat"/>
                <w:color w:val="000000" w:themeColor="text1"/>
                <w:sz w:val="24"/>
                <w:szCs w:val="24"/>
              </w:rPr>
              <w:t>ներկայացնել</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լրացուցիչ</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պարզաբանում</w:t>
            </w:r>
            <w:proofErr w:type="spellEnd"/>
            <w:r>
              <w:rPr>
                <w:rFonts w:ascii="GHEA Grapalat" w:hAnsi="GHEA Grapalat"/>
                <w:color w:val="000000" w:themeColor="text1"/>
                <w:sz w:val="24"/>
                <w:szCs w:val="24"/>
              </w:rPr>
              <w:t>։</w:t>
            </w:r>
          </w:p>
          <w:p w14:paraId="140F8CDE" w14:textId="339BEEBA" w:rsidR="00917808" w:rsidRDefault="00917808" w:rsidP="002439A8">
            <w:pPr>
              <w:spacing w:after="0" w:line="360" w:lineRule="auto"/>
              <w:ind w:left="395" w:right="641" w:firstLine="547"/>
              <w:jc w:val="both"/>
              <w:rPr>
                <w:rFonts w:ascii="GHEA Grapalat" w:hAnsi="GHEA Grapalat"/>
                <w:color w:val="000000" w:themeColor="text1"/>
                <w:sz w:val="24"/>
                <w:szCs w:val="24"/>
              </w:rPr>
            </w:pPr>
          </w:p>
          <w:p w14:paraId="00221364" w14:textId="77777777" w:rsidR="00917808" w:rsidRDefault="00917808" w:rsidP="002439A8">
            <w:pPr>
              <w:spacing w:after="0" w:line="360" w:lineRule="auto"/>
              <w:ind w:left="395" w:right="641" w:firstLine="547"/>
              <w:jc w:val="both"/>
              <w:rPr>
                <w:rFonts w:ascii="GHEA Grapalat" w:hAnsi="GHEA Grapalat"/>
                <w:color w:val="000000" w:themeColor="text1"/>
                <w:sz w:val="24"/>
                <w:szCs w:val="24"/>
              </w:rPr>
            </w:pPr>
          </w:p>
          <w:p w14:paraId="7923FF33" w14:textId="77777777" w:rsidR="002439A8" w:rsidRPr="00821568" w:rsidRDefault="002439A8" w:rsidP="002439A8">
            <w:pPr>
              <w:spacing w:after="0" w:line="360" w:lineRule="auto"/>
              <w:ind w:left="395" w:right="641" w:firstLine="547"/>
              <w:jc w:val="both"/>
              <w:rPr>
                <w:rFonts w:ascii="GHEA Grapalat" w:hAnsi="GHEA Grapalat"/>
                <w:color w:val="000000" w:themeColor="text1"/>
                <w:sz w:val="24"/>
                <w:szCs w:val="24"/>
              </w:rPr>
            </w:pPr>
            <w:r>
              <w:rPr>
                <w:rFonts w:ascii="GHEA Grapalat" w:hAnsi="GHEA Grapalat"/>
                <w:color w:val="000000" w:themeColor="text1"/>
                <w:sz w:val="24"/>
                <w:szCs w:val="24"/>
              </w:rPr>
              <w:t xml:space="preserve">4․ </w:t>
            </w:r>
            <w:proofErr w:type="spellStart"/>
            <w:r>
              <w:rPr>
                <w:rFonts w:ascii="GHEA Grapalat" w:hAnsi="GHEA Grapalat"/>
                <w:color w:val="000000" w:themeColor="text1"/>
                <w:sz w:val="24"/>
                <w:szCs w:val="24"/>
              </w:rPr>
              <w:t>Միաժամանակ</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հ</w:t>
            </w:r>
            <w:r w:rsidRPr="00821568">
              <w:rPr>
                <w:rFonts w:ascii="GHEA Grapalat" w:hAnsi="GHEA Grapalat"/>
                <w:color w:val="000000" w:themeColor="text1"/>
                <w:sz w:val="24"/>
                <w:szCs w:val="24"/>
              </w:rPr>
              <w:t>աշվի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առնելով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Անձնական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պաշտպանության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մասին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օրենքով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սահմանված</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որոշակի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համաչափության</w:t>
            </w:r>
            <w:proofErr w:type="spellEnd"/>
            <w:r w:rsidRPr="00821568">
              <w:rPr>
                <w:rFonts w:ascii="GHEA Grapalat" w:hAnsi="GHEA Grapalat"/>
                <w:color w:val="000000" w:themeColor="text1"/>
                <w:sz w:val="24"/>
                <w:szCs w:val="24"/>
              </w:rPr>
              <w:t xml:space="preserve"> և </w:t>
            </w:r>
            <w:proofErr w:type="spellStart"/>
            <w:r w:rsidRPr="00821568">
              <w:rPr>
                <w:rFonts w:ascii="GHEA Grapalat" w:hAnsi="GHEA Grapalat"/>
                <w:color w:val="000000" w:themeColor="text1"/>
                <w:sz w:val="24"/>
                <w:szCs w:val="24"/>
              </w:rPr>
              <w:t>նվազագույն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անհրաժեշտ</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մշակման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սկզբունքները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նպատակահարմար</w:t>
            </w:r>
            <w:proofErr w:type="spellEnd"/>
            <w:r w:rsidRPr="00821568">
              <w:rPr>
                <w:rFonts w:ascii="GHEA Grapalat" w:hAnsi="GHEA Grapalat"/>
                <w:color w:val="000000" w:themeColor="text1"/>
                <w:sz w:val="24"/>
                <w:szCs w:val="24"/>
              </w:rPr>
              <w:t xml:space="preserve"> է </w:t>
            </w:r>
            <w:proofErr w:type="spellStart"/>
            <w:r w:rsidRPr="00821568">
              <w:rPr>
                <w:rFonts w:ascii="GHEA Grapalat" w:hAnsi="GHEA Grapalat"/>
                <w:color w:val="000000" w:themeColor="text1"/>
                <w:sz w:val="24"/>
                <w:szCs w:val="24"/>
              </w:rPr>
              <w:t>Նախագծի</w:t>
            </w:r>
            <w:proofErr w:type="spellEnd"/>
            <w:r w:rsidRPr="00821568">
              <w:rPr>
                <w:rFonts w:ascii="GHEA Grapalat" w:hAnsi="GHEA Grapalat"/>
                <w:color w:val="000000" w:themeColor="text1"/>
                <w:sz w:val="24"/>
                <w:szCs w:val="24"/>
              </w:rPr>
              <w:t xml:space="preserve"> 6.1-ին </w:t>
            </w:r>
            <w:proofErr w:type="spellStart"/>
            <w:r w:rsidRPr="00821568">
              <w:rPr>
                <w:rFonts w:ascii="GHEA Grapalat" w:hAnsi="GHEA Grapalat"/>
                <w:color w:val="000000" w:themeColor="text1"/>
                <w:sz w:val="24"/>
                <w:szCs w:val="24"/>
              </w:rPr>
              <w:t>ենթակետում</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lastRenderedPageBreak/>
              <w:t>կամ</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դրա</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կիրառման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սահմանվող</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ընթացակարգերում</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հստակեցնել</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որ</w:t>
            </w:r>
            <w:proofErr w:type="spellEnd"/>
            <w:r w:rsidRPr="00821568">
              <w:rPr>
                <w:rFonts w:ascii="GHEA Grapalat" w:hAnsi="GHEA Grapalat"/>
                <w:color w:val="000000" w:themeColor="text1"/>
                <w:sz w:val="24"/>
                <w:szCs w:val="24"/>
              </w:rPr>
              <w:t xml:space="preserve"> </w:t>
            </w:r>
            <w:bookmarkStart w:id="2" w:name="_Hlk236035417"/>
            <w:proofErr w:type="spellStart"/>
            <w:r w:rsidRPr="00821568">
              <w:rPr>
                <w:rFonts w:ascii="GHEA Grapalat" w:hAnsi="GHEA Grapalat"/>
                <w:color w:val="000000" w:themeColor="text1"/>
                <w:sz w:val="24"/>
                <w:szCs w:val="24"/>
              </w:rPr>
              <w:t>ուղևորի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նույնականացման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համադրվում</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են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միայն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այն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որոնք</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անհրաժեշտ</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են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կոնկրետ</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ուղևորի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նույնականացման</w:t>
            </w:r>
            <w:proofErr w:type="spellEnd"/>
            <w:r w:rsidRPr="00821568">
              <w:rPr>
                <w:rFonts w:ascii="GHEA Grapalat" w:hAnsi="GHEA Grapalat"/>
                <w:color w:val="000000" w:themeColor="text1"/>
                <w:sz w:val="24"/>
                <w:szCs w:val="24"/>
              </w:rPr>
              <w:t xml:space="preserve"> և </w:t>
            </w:r>
            <w:proofErr w:type="spellStart"/>
            <w:r w:rsidRPr="00821568">
              <w:rPr>
                <w:rFonts w:ascii="GHEA Grapalat" w:hAnsi="GHEA Grapalat"/>
                <w:color w:val="000000" w:themeColor="text1"/>
                <w:sz w:val="24"/>
                <w:szCs w:val="24"/>
              </w:rPr>
              <w:t>ֆինանսական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օժանդակության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տրամադրման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պայմանների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ստուգման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համար</w:t>
            </w:r>
            <w:bookmarkEnd w:id="2"/>
            <w:proofErr w:type="spellEnd"/>
            <w:r w:rsidRPr="00821568">
              <w:rPr>
                <w:rFonts w:ascii="GHEA Grapalat" w:hAnsi="GHEA Grapalat"/>
                <w:color w:val="000000" w:themeColor="text1"/>
                <w:sz w:val="24"/>
                <w:szCs w:val="24"/>
              </w:rPr>
              <w:t>։</w:t>
            </w:r>
          </w:p>
          <w:p w14:paraId="7502330C" w14:textId="77777777" w:rsidR="002439A8" w:rsidRPr="00821568" w:rsidRDefault="002439A8" w:rsidP="002439A8">
            <w:pPr>
              <w:spacing w:after="0" w:line="360" w:lineRule="auto"/>
              <w:ind w:left="395" w:right="641" w:firstLine="547"/>
              <w:jc w:val="both"/>
              <w:rPr>
                <w:rFonts w:ascii="GHEA Grapalat" w:hAnsi="GHEA Grapalat"/>
                <w:color w:val="000000" w:themeColor="text1"/>
                <w:sz w:val="24"/>
                <w:szCs w:val="24"/>
              </w:rPr>
            </w:pPr>
            <w:proofErr w:type="spellStart"/>
            <w:r>
              <w:rPr>
                <w:rFonts w:ascii="GHEA Grapalat" w:hAnsi="GHEA Grapalat"/>
                <w:color w:val="000000" w:themeColor="text1"/>
                <w:sz w:val="24"/>
                <w:szCs w:val="24"/>
              </w:rPr>
              <w:t>Բացի</w:t>
            </w:r>
            <w:proofErr w:type="spellEnd"/>
            <w:r>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rPr>
              <w:t>այդ</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հաշվի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առնելով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որ</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Նախագծով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նույնականացման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գործընթացի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համար</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նախատեսվում</w:t>
            </w:r>
            <w:proofErr w:type="spellEnd"/>
            <w:r w:rsidRPr="00821568">
              <w:rPr>
                <w:rFonts w:ascii="GHEA Grapalat" w:hAnsi="GHEA Grapalat"/>
                <w:color w:val="000000" w:themeColor="text1"/>
                <w:sz w:val="24"/>
                <w:szCs w:val="24"/>
              </w:rPr>
              <w:t xml:space="preserve"> է </w:t>
            </w:r>
            <w:proofErr w:type="spellStart"/>
            <w:r w:rsidRPr="00821568">
              <w:rPr>
                <w:rFonts w:ascii="GHEA Grapalat" w:hAnsi="GHEA Grapalat"/>
                <w:color w:val="000000" w:themeColor="text1"/>
                <w:sz w:val="24"/>
                <w:szCs w:val="24"/>
              </w:rPr>
              <w:t>մինչև</w:t>
            </w:r>
            <w:proofErr w:type="spellEnd"/>
            <w:r w:rsidRPr="00821568">
              <w:rPr>
                <w:rFonts w:ascii="GHEA Grapalat" w:hAnsi="GHEA Grapalat"/>
                <w:color w:val="000000" w:themeColor="text1"/>
                <w:sz w:val="24"/>
                <w:szCs w:val="24"/>
              </w:rPr>
              <w:t xml:space="preserve"> 120 </w:t>
            </w:r>
            <w:proofErr w:type="spellStart"/>
            <w:r w:rsidRPr="00821568">
              <w:rPr>
                <w:rFonts w:ascii="GHEA Grapalat" w:hAnsi="GHEA Grapalat"/>
                <w:color w:val="000000" w:themeColor="text1"/>
                <w:sz w:val="24"/>
                <w:szCs w:val="24"/>
              </w:rPr>
              <w:t>օրացուցային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օր</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ժամկետ</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նպատակահարմար</w:t>
            </w:r>
            <w:proofErr w:type="spellEnd"/>
            <w:r w:rsidRPr="00821568">
              <w:rPr>
                <w:rFonts w:ascii="GHEA Grapalat" w:hAnsi="GHEA Grapalat"/>
                <w:color w:val="000000" w:themeColor="text1"/>
                <w:sz w:val="24"/>
                <w:szCs w:val="24"/>
              </w:rPr>
              <w:t xml:space="preserve"> է </w:t>
            </w:r>
            <w:proofErr w:type="spellStart"/>
            <w:r w:rsidRPr="00821568">
              <w:rPr>
                <w:rFonts w:ascii="GHEA Grapalat" w:hAnsi="GHEA Grapalat"/>
                <w:color w:val="000000" w:themeColor="text1"/>
                <w:sz w:val="24"/>
                <w:szCs w:val="24"/>
              </w:rPr>
              <w:t>ապահովել</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որ</w:t>
            </w:r>
            <w:proofErr w:type="spellEnd"/>
            <w:r w:rsidRPr="00821568">
              <w:rPr>
                <w:rFonts w:ascii="GHEA Grapalat" w:hAnsi="GHEA Grapalat"/>
                <w:color w:val="000000" w:themeColor="text1"/>
                <w:sz w:val="24"/>
                <w:szCs w:val="24"/>
              </w:rPr>
              <w:t xml:space="preserve"> </w:t>
            </w:r>
            <w:bookmarkStart w:id="3" w:name="_Hlk236035766"/>
            <w:proofErr w:type="spellStart"/>
            <w:r w:rsidRPr="00821568">
              <w:rPr>
                <w:rFonts w:ascii="GHEA Grapalat" w:hAnsi="GHEA Grapalat"/>
                <w:color w:val="000000" w:themeColor="text1"/>
                <w:sz w:val="24"/>
                <w:szCs w:val="24"/>
              </w:rPr>
              <w:t>նույնականացման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համադրվող</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հետագա</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մշակումը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պահպանումը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հասանելիության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սահմանափակումը</w:t>
            </w:r>
            <w:proofErr w:type="spellEnd"/>
            <w:r w:rsidRPr="00821568">
              <w:rPr>
                <w:rFonts w:ascii="GHEA Grapalat" w:hAnsi="GHEA Grapalat"/>
                <w:color w:val="000000" w:themeColor="text1"/>
                <w:sz w:val="24"/>
                <w:szCs w:val="24"/>
              </w:rPr>
              <w:t xml:space="preserve"> և </w:t>
            </w:r>
            <w:proofErr w:type="spellStart"/>
            <w:r w:rsidRPr="00821568">
              <w:rPr>
                <w:rFonts w:ascii="GHEA Grapalat" w:hAnsi="GHEA Grapalat"/>
                <w:color w:val="000000" w:themeColor="text1"/>
                <w:sz w:val="24"/>
                <w:szCs w:val="24"/>
              </w:rPr>
              <w:t>անվտանգ</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փոխանցումը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իրականացվեն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Անձնական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պաշտպանության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մասին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օրենքի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պահանջներին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համապատասխան</w:t>
            </w:r>
            <w:bookmarkEnd w:id="3"/>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բացառելով</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նշված</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նպատակին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չառնչվող</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կամ</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անհրաժեշտ</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ծավալը</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գերազանցող</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անձնական</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տվյալների</w:t>
            </w:r>
            <w:proofErr w:type="spellEnd"/>
            <w:r w:rsidRPr="00821568">
              <w:rPr>
                <w:rFonts w:ascii="GHEA Grapalat" w:hAnsi="GHEA Grapalat"/>
                <w:color w:val="000000" w:themeColor="text1"/>
                <w:sz w:val="24"/>
                <w:szCs w:val="24"/>
              </w:rPr>
              <w:t xml:space="preserve"> </w:t>
            </w:r>
            <w:proofErr w:type="spellStart"/>
            <w:r w:rsidRPr="00821568">
              <w:rPr>
                <w:rFonts w:ascii="GHEA Grapalat" w:hAnsi="GHEA Grapalat"/>
                <w:color w:val="000000" w:themeColor="text1"/>
                <w:sz w:val="24"/>
                <w:szCs w:val="24"/>
              </w:rPr>
              <w:t>մշակումը</w:t>
            </w:r>
            <w:proofErr w:type="spellEnd"/>
            <w:r w:rsidRPr="00821568">
              <w:rPr>
                <w:rFonts w:ascii="GHEA Grapalat" w:hAnsi="GHEA Grapalat"/>
                <w:color w:val="000000" w:themeColor="text1"/>
                <w:sz w:val="24"/>
                <w:szCs w:val="24"/>
              </w:rPr>
              <w:t>։</w:t>
            </w:r>
          </w:p>
          <w:p w14:paraId="453A9E88" w14:textId="0133CB56" w:rsidR="00833912" w:rsidRPr="002439A8" w:rsidRDefault="00833912" w:rsidP="002439A8">
            <w:pPr>
              <w:spacing w:after="0" w:line="360" w:lineRule="auto"/>
              <w:ind w:left="395" w:right="641"/>
              <w:jc w:val="both"/>
              <w:rPr>
                <w:rFonts w:ascii="GHEA Grapalat" w:hAnsi="GHEA Grapalat"/>
                <w:sz w:val="24"/>
                <w:szCs w:val="24"/>
              </w:rPr>
            </w:pP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2DF332DA" w14:textId="77777777" w:rsidR="004D52F9" w:rsidRDefault="004D52F9" w:rsidP="000876AE">
            <w:pPr>
              <w:spacing w:after="0" w:line="360" w:lineRule="auto"/>
              <w:jc w:val="center"/>
              <w:rPr>
                <w:rFonts w:ascii="GHEA Grapalat" w:hAnsi="GHEA Grapalat"/>
                <w:sz w:val="24"/>
                <w:szCs w:val="24"/>
                <w:lang w:val="hy-AM"/>
              </w:rPr>
            </w:pPr>
          </w:p>
          <w:p w14:paraId="2A9C1928" w14:textId="77777777" w:rsidR="004D52F9" w:rsidRDefault="004D52F9" w:rsidP="000876AE">
            <w:pPr>
              <w:spacing w:after="0" w:line="360" w:lineRule="auto"/>
              <w:jc w:val="center"/>
              <w:rPr>
                <w:rFonts w:ascii="GHEA Grapalat" w:hAnsi="GHEA Grapalat"/>
                <w:sz w:val="24"/>
                <w:szCs w:val="24"/>
                <w:lang w:val="hy-AM"/>
              </w:rPr>
            </w:pPr>
          </w:p>
          <w:p w14:paraId="171C4648" w14:textId="77777777" w:rsidR="004D52F9" w:rsidRDefault="004D52F9" w:rsidP="000876AE">
            <w:pPr>
              <w:spacing w:after="0" w:line="360" w:lineRule="auto"/>
              <w:jc w:val="center"/>
              <w:rPr>
                <w:rFonts w:ascii="GHEA Grapalat" w:hAnsi="GHEA Grapalat"/>
                <w:sz w:val="24"/>
                <w:szCs w:val="24"/>
                <w:lang w:val="hy-AM"/>
              </w:rPr>
            </w:pPr>
          </w:p>
          <w:p w14:paraId="2F7847E0" w14:textId="77777777" w:rsidR="004D52F9" w:rsidRDefault="004D52F9" w:rsidP="000876AE">
            <w:pPr>
              <w:spacing w:after="0" w:line="360" w:lineRule="auto"/>
              <w:jc w:val="center"/>
              <w:rPr>
                <w:rFonts w:ascii="GHEA Grapalat" w:hAnsi="GHEA Grapalat"/>
                <w:sz w:val="24"/>
                <w:szCs w:val="24"/>
                <w:lang w:val="hy-AM"/>
              </w:rPr>
            </w:pPr>
          </w:p>
          <w:p w14:paraId="69A04E4C" w14:textId="77777777" w:rsidR="004D52F9" w:rsidRDefault="004D52F9" w:rsidP="000876AE">
            <w:pPr>
              <w:spacing w:after="0" w:line="360" w:lineRule="auto"/>
              <w:jc w:val="center"/>
              <w:rPr>
                <w:rFonts w:ascii="GHEA Grapalat" w:hAnsi="GHEA Grapalat"/>
                <w:sz w:val="24"/>
                <w:szCs w:val="24"/>
                <w:lang w:val="hy-AM"/>
              </w:rPr>
            </w:pPr>
          </w:p>
          <w:p w14:paraId="0972B1AA" w14:textId="77777777" w:rsidR="004D52F9" w:rsidRDefault="004D52F9" w:rsidP="000876AE">
            <w:pPr>
              <w:spacing w:after="0" w:line="360" w:lineRule="auto"/>
              <w:jc w:val="center"/>
              <w:rPr>
                <w:rFonts w:ascii="GHEA Grapalat" w:hAnsi="GHEA Grapalat"/>
                <w:sz w:val="24"/>
                <w:szCs w:val="24"/>
                <w:lang w:val="hy-AM"/>
              </w:rPr>
            </w:pPr>
          </w:p>
          <w:p w14:paraId="49E33B64"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05D4787" w14:textId="77777777" w:rsidR="004D52F9" w:rsidRDefault="004D52F9" w:rsidP="000876AE">
            <w:pPr>
              <w:spacing w:after="0" w:line="360" w:lineRule="auto"/>
              <w:jc w:val="center"/>
              <w:rPr>
                <w:rFonts w:ascii="GHEA Grapalat" w:hAnsi="GHEA Grapalat"/>
                <w:sz w:val="24"/>
                <w:szCs w:val="24"/>
                <w:lang w:val="hy-AM"/>
              </w:rPr>
            </w:pPr>
          </w:p>
          <w:p w14:paraId="708D5EEE" w14:textId="77777777" w:rsidR="004D52F9" w:rsidRDefault="004D52F9" w:rsidP="000876AE">
            <w:pPr>
              <w:spacing w:after="0" w:line="360" w:lineRule="auto"/>
              <w:jc w:val="center"/>
              <w:rPr>
                <w:rFonts w:ascii="GHEA Grapalat" w:hAnsi="GHEA Grapalat"/>
                <w:sz w:val="24"/>
                <w:szCs w:val="24"/>
                <w:lang w:val="hy-AM"/>
              </w:rPr>
            </w:pPr>
          </w:p>
          <w:p w14:paraId="124FD422" w14:textId="77777777" w:rsidR="004D52F9" w:rsidRDefault="004D52F9" w:rsidP="000876AE">
            <w:pPr>
              <w:spacing w:after="0" w:line="360" w:lineRule="auto"/>
              <w:jc w:val="center"/>
              <w:rPr>
                <w:rFonts w:ascii="GHEA Grapalat" w:hAnsi="GHEA Grapalat"/>
                <w:sz w:val="24"/>
                <w:szCs w:val="24"/>
                <w:lang w:val="hy-AM"/>
              </w:rPr>
            </w:pPr>
          </w:p>
          <w:p w14:paraId="13E22811" w14:textId="77777777" w:rsidR="004D52F9" w:rsidRDefault="004D52F9" w:rsidP="000876AE">
            <w:pPr>
              <w:spacing w:after="0" w:line="360" w:lineRule="auto"/>
              <w:jc w:val="center"/>
              <w:rPr>
                <w:rFonts w:ascii="GHEA Grapalat" w:hAnsi="GHEA Grapalat"/>
                <w:sz w:val="24"/>
                <w:szCs w:val="24"/>
                <w:lang w:val="hy-AM"/>
              </w:rPr>
            </w:pPr>
          </w:p>
          <w:p w14:paraId="1F795F76" w14:textId="77777777" w:rsidR="004D52F9" w:rsidRDefault="004D52F9" w:rsidP="000876AE">
            <w:pPr>
              <w:spacing w:after="0" w:line="360" w:lineRule="auto"/>
              <w:jc w:val="center"/>
              <w:rPr>
                <w:rFonts w:ascii="GHEA Grapalat" w:hAnsi="GHEA Grapalat"/>
                <w:sz w:val="24"/>
                <w:szCs w:val="24"/>
                <w:lang w:val="hy-AM"/>
              </w:rPr>
            </w:pPr>
          </w:p>
          <w:p w14:paraId="2E84FFF2" w14:textId="77777777" w:rsidR="004D52F9" w:rsidRDefault="004D52F9" w:rsidP="000876AE">
            <w:pPr>
              <w:spacing w:after="0" w:line="360" w:lineRule="auto"/>
              <w:jc w:val="center"/>
              <w:rPr>
                <w:rFonts w:ascii="GHEA Grapalat" w:hAnsi="GHEA Grapalat"/>
                <w:sz w:val="24"/>
                <w:szCs w:val="24"/>
                <w:lang w:val="hy-AM"/>
              </w:rPr>
            </w:pPr>
          </w:p>
          <w:p w14:paraId="3BDB5300"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313DF61F" w14:textId="77777777" w:rsidR="004D52F9" w:rsidRDefault="004D52F9" w:rsidP="000876AE">
            <w:pPr>
              <w:spacing w:after="0" w:line="360" w:lineRule="auto"/>
              <w:jc w:val="center"/>
              <w:rPr>
                <w:rFonts w:ascii="GHEA Grapalat" w:hAnsi="GHEA Grapalat"/>
                <w:sz w:val="24"/>
                <w:szCs w:val="24"/>
                <w:lang w:val="hy-AM"/>
              </w:rPr>
            </w:pPr>
          </w:p>
          <w:p w14:paraId="7995D69E" w14:textId="77777777" w:rsidR="004D52F9" w:rsidRDefault="004D52F9" w:rsidP="000876AE">
            <w:pPr>
              <w:spacing w:after="0" w:line="360" w:lineRule="auto"/>
              <w:jc w:val="center"/>
              <w:rPr>
                <w:rFonts w:ascii="GHEA Grapalat" w:hAnsi="GHEA Grapalat"/>
                <w:sz w:val="24"/>
                <w:szCs w:val="24"/>
                <w:lang w:val="hy-AM"/>
              </w:rPr>
            </w:pPr>
          </w:p>
          <w:p w14:paraId="26F059E7" w14:textId="77777777" w:rsidR="004D52F9" w:rsidRDefault="004D52F9" w:rsidP="000876AE">
            <w:pPr>
              <w:spacing w:after="0" w:line="360" w:lineRule="auto"/>
              <w:jc w:val="center"/>
              <w:rPr>
                <w:rFonts w:ascii="GHEA Grapalat" w:hAnsi="GHEA Grapalat"/>
                <w:sz w:val="24"/>
                <w:szCs w:val="24"/>
                <w:lang w:val="hy-AM"/>
              </w:rPr>
            </w:pPr>
          </w:p>
          <w:p w14:paraId="7143AE3E" w14:textId="77777777" w:rsidR="004D52F9" w:rsidRDefault="004D52F9" w:rsidP="000876AE">
            <w:pPr>
              <w:spacing w:after="0" w:line="360" w:lineRule="auto"/>
              <w:jc w:val="center"/>
              <w:rPr>
                <w:rFonts w:ascii="GHEA Grapalat" w:hAnsi="GHEA Grapalat"/>
                <w:sz w:val="24"/>
                <w:szCs w:val="24"/>
                <w:lang w:val="hy-AM"/>
              </w:rPr>
            </w:pPr>
          </w:p>
          <w:p w14:paraId="771C853B" w14:textId="77777777" w:rsidR="004D52F9" w:rsidRDefault="004D52F9" w:rsidP="000876AE">
            <w:pPr>
              <w:spacing w:after="0" w:line="360" w:lineRule="auto"/>
              <w:jc w:val="center"/>
              <w:rPr>
                <w:rFonts w:ascii="GHEA Grapalat" w:hAnsi="GHEA Grapalat"/>
                <w:sz w:val="24"/>
                <w:szCs w:val="24"/>
                <w:lang w:val="hy-AM"/>
              </w:rPr>
            </w:pPr>
          </w:p>
          <w:p w14:paraId="7CED39E5" w14:textId="77777777" w:rsidR="004D52F9" w:rsidRDefault="004D52F9" w:rsidP="000876AE">
            <w:pPr>
              <w:spacing w:after="0" w:line="360" w:lineRule="auto"/>
              <w:jc w:val="center"/>
              <w:rPr>
                <w:rFonts w:ascii="GHEA Grapalat" w:hAnsi="GHEA Grapalat"/>
                <w:sz w:val="24"/>
                <w:szCs w:val="24"/>
                <w:lang w:val="hy-AM"/>
              </w:rPr>
            </w:pPr>
          </w:p>
          <w:p w14:paraId="781420BD" w14:textId="77777777" w:rsidR="004D52F9" w:rsidRDefault="004D52F9" w:rsidP="000876AE">
            <w:pPr>
              <w:spacing w:after="0" w:line="360" w:lineRule="auto"/>
              <w:jc w:val="center"/>
              <w:rPr>
                <w:rFonts w:ascii="GHEA Grapalat" w:hAnsi="GHEA Grapalat"/>
                <w:sz w:val="24"/>
                <w:szCs w:val="24"/>
                <w:lang w:val="hy-AM"/>
              </w:rPr>
            </w:pPr>
          </w:p>
          <w:p w14:paraId="1B0125B1" w14:textId="77777777" w:rsidR="004D52F9" w:rsidRDefault="004D52F9" w:rsidP="000876AE">
            <w:pPr>
              <w:spacing w:after="0" w:line="360" w:lineRule="auto"/>
              <w:jc w:val="center"/>
              <w:rPr>
                <w:rFonts w:ascii="GHEA Grapalat" w:hAnsi="GHEA Grapalat"/>
                <w:sz w:val="24"/>
                <w:szCs w:val="24"/>
                <w:lang w:val="hy-AM"/>
              </w:rPr>
            </w:pPr>
          </w:p>
          <w:p w14:paraId="7544E15D" w14:textId="77777777" w:rsidR="004D52F9" w:rsidRDefault="004D52F9" w:rsidP="000876AE">
            <w:pPr>
              <w:spacing w:after="0" w:line="360" w:lineRule="auto"/>
              <w:jc w:val="center"/>
              <w:rPr>
                <w:rFonts w:ascii="GHEA Grapalat" w:hAnsi="GHEA Grapalat"/>
                <w:sz w:val="24"/>
                <w:szCs w:val="24"/>
                <w:lang w:val="hy-AM"/>
              </w:rPr>
            </w:pPr>
          </w:p>
          <w:p w14:paraId="3D48B2DF" w14:textId="77777777" w:rsidR="004D52F9" w:rsidRDefault="004D52F9" w:rsidP="000876AE">
            <w:pPr>
              <w:spacing w:after="0" w:line="360" w:lineRule="auto"/>
              <w:jc w:val="center"/>
              <w:rPr>
                <w:rFonts w:ascii="GHEA Grapalat" w:hAnsi="GHEA Grapalat"/>
                <w:sz w:val="24"/>
                <w:szCs w:val="24"/>
                <w:lang w:val="hy-AM"/>
              </w:rPr>
            </w:pPr>
          </w:p>
          <w:p w14:paraId="6E9809A0" w14:textId="77777777" w:rsidR="004D52F9" w:rsidRDefault="004D52F9" w:rsidP="000876AE">
            <w:pPr>
              <w:spacing w:after="0" w:line="360" w:lineRule="auto"/>
              <w:jc w:val="center"/>
              <w:rPr>
                <w:rFonts w:ascii="GHEA Grapalat" w:hAnsi="GHEA Grapalat"/>
                <w:sz w:val="24"/>
                <w:szCs w:val="24"/>
                <w:lang w:val="hy-AM"/>
              </w:rPr>
            </w:pPr>
          </w:p>
          <w:p w14:paraId="3F0D123F" w14:textId="77777777" w:rsidR="004D52F9" w:rsidRDefault="004D52F9" w:rsidP="000876AE">
            <w:pPr>
              <w:spacing w:after="0" w:line="360" w:lineRule="auto"/>
              <w:jc w:val="center"/>
              <w:rPr>
                <w:rFonts w:ascii="GHEA Grapalat" w:hAnsi="GHEA Grapalat"/>
                <w:sz w:val="24"/>
                <w:szCs w:val="24"/>
                <w:lang w:val="hy-AM"/>
              </w:rPr>
            </w:pPr>
          </w:p>
          <w:p w14:paraId="569F972E" w14:textId="77777777" w:rsidR="004D52F9" w:rsidRDefault="004D52F9" w:rsidP="000876AE">
            <w:pPr>
              <w:spacing w:after="0" w:line="360" w:lineRule="auto"/>
              <w:jc w:val="center"/>
              <w:rPr>
                <w:rFonts w:ascii="GHEA Grapalat" w:hAnsi="GHEA Grapalat"/>
                <w:sz w:val="24"/>
                <w:szCs w:val="24"/>
                <w:lang w:val="hy-AM"/>
              </w:rPr>
            </w:pPr>
          </w:p>
          <w:p w14:paraId="61BFE00F" w14:textId="77777777" w:rsidR="004D52F9" w:rsidRDefault="004D52F9" w:rsidP="000876AE">
            <w:pPr>
              <w:spacing w:after="0" w:line="360" w:lineRule="auto"/>
              <w:jc w:val="center"/>
              <w:rPr>
                <w:rFonts w:ascii="GHEA Grapalat" w:hAnsi="GHEA Grapalat"/>
                <w:sz w:val="24"/>
                <w:szCs w:val="24"/>
                <w:lang w:val="hy-AM"/>
              </w:rPr>
            </w:pPr>
          </w:p>
          <w:p w14:paraId="3A80E1CF" w14:textId="77777777" w:rsidR="004D52F9" w:rsidRDefault="004D52F9" w:rsidP="000876AE">
            <w:pPr>
              <w:spacing w:after="0" w:line="360" w:lineRule="auto"/>
              <w:jc w:val="center"/>
              <w:rPr>
                <w:rFonts w:ascii="GHEA Grapalat" w:hAnsi="GHEA Grapalat"/>
                <w:sz w:val="24"/>
                <w:szCs w:val="24"/>
                <w:lang w:val="hy-AM"/>
              </w:rPr>
            </w:pPr>
          </w:p>
          <w:p w14:paraId="6DB727B9" w14:textId="77777777" w:rsidR="004D52F9" w:rsidRDefault="004D52F9" w:rsidP="000876AE">
            <w:pPr>
              <w:spacing w:after="0" w:line="360" w:lineRule="auto"/>
              <w:jc w:val="center"/>
              <w:rPr>
                <w:rFonts w:ascii="GHEA Grapalat" w:hAnsi="GHEA Grapalat"/>
                <w:sz w:val="24"/>
                <w:szCs w:val="24"/>
                <w:lang w:val="hy-AM"/>
              </w:rPr>
            </w:pPr>
          </w:p>
          <w:p w14:paraId="7584151A" w14:textId="77777777" w:rsidR="004D52F9" w:rsidRDefault="004D52F9" w:rsidP="000876AE">
            <w:pPr>
              <w:spacing w:after="0" w:line="360" w:lineRule="auto"/>
              <w:jc w:val="center"/>
              <w:rPr>
                <w:rFonts w:ascii="GHEA Grapalat" w:hAnsi="GHEA Grapalat"/>
                <w:sz w:val="24"/>
                <w:szCs w:val="24"/>
                <w:lang w:val="hy-AM"/>
              </w:rPr>
            </w:pPr>
          </w:p>
          <w:p w14:paraId="63D01365" w14:textId="77777777" w:rsidR="004D52F9" w:rsidRDefault="004D52F9" w:rsidP="000876AE">
            <w:pPr>
              <w:spacing w:after="0" w:line="360" w:lineRule="auto"/>
              <w:jc w:val="center"/>
              <w:rPr>
                <w:rFonts w:ascii="GHEA Grapalat" w:hAnsi="GHEA Grapalat"/>
                <w:sz w:val="24"/>
                <w:szCs w:val="24"/>
                <w:lang w:val="hy-AM"/>
              </w:rPr>
            </w:pPr>
          </w:p>
          <w:p w14:paraId="43631730" w14:textId="672A7B7B"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1F044DCB"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«կներառվեն» բառից առաջ ավելացվել է «անմիջապես» բառը</w:t>
            </w:r>
          </w:p>
          <w:p w14:paraId="174FE1CA" w14:textId="77777777" w:rsidR="004D52F9" w:rsidRDefault="004D52F9" w:rsidP="000876AE">
            <w:pPr>
              <w:spacing w:after="0" w:line="360" w:lineRule="auto"/>
              <w:jc w:val="center"/>
              <w:rPr>
                <w:rFonts w:ascii="GHEA Grapalat" w:hAnsi="GHEA Grapalat"/>
                <w:sz w:val="24"/>
                <w:szCs w:val="24"/>
                <w:lang w:val="hy-AM"/>
              </w:rPr>
            </w:pPr>
          </w:p>
          <w:p w14:paraId="0E0F6C0E"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2514F1CB" w14:textId="77777777" w:rsidR="004D52F9" w:rsidRDefault="004D52F9" w:rsidP="000876AE">
            <w:pPr>
              <w:spacing w:after="0" w:line="360" w:lineRule="auto"/>
              <w:jc w:val="center"/>
              <w:rPr>
                <w:rFonts w:ascii="GHEA Grapalat" w:hAnsi="GHEA Grapalat"/>
                <w:sz w:val="24"/>
                <w:szCs w:val="24"/>
                <w:lang w:val="hy-AM"/>
              </w:rPr>
            </w:pPr>
          </w:p>
          <w:p w14:paraId="45FF3E1E" w14:textId="77777777" w:rsidR="004D52F9" w:rsidRDefault="004D52F9" w:rsidP="000876AE">
            <w:pPr>
              <w:spacing w:after="0" w:line="360" w:lineRule="auto"/>
              <w:jc w:val="center"/>
              <w:rPr>
                <w:rFonts w:ascii="GHEA Grapalat" w:hAnsi="GHEA Grapalat"/>
                <w:sz w:val="24"/>
                <w:szCs w:val="24"/>
                <w:lang w:val="hy-AM"/>
              </w:rPr>
            </w:pPr>
          </w:p>
          <w:p w14:paraId="2BB81A2D" w14:textId="77777777" w:rsidR="004D52F9" w:rsidRDefault="004D52F9" w:rsidP="000876AE">
            <w:pPr>
              <w:spacing w:after="0" w:line="360" w:lineRule="auto"/>
              <w:jc w:val="center"/>
              <w:rPr>
                <w:rFonts w:ascii="GHEA Grapalat" w:hAnsi="GHEA Grapalat"/>
                <w:sz w:val="24"/>
                <w:szCs w:val="24"/>
                <w:lang w:val="hy-AM"/>
              </w:rPr>
            </w:pPr>
          </w:p>
          <w:p w14:paraId="7E0DAA47" w14:textId="77777777" w:rsidR="004D52F9" w:rsidRDefault="004D52F9" w:rsidP="000876AE">
            <w:pPr>
              <w:spacing w:after="0" w:line="360" w:lineRule="auto"/>
              <w:jc w:val="center"/>
              <w:rPr>
                <w:rFonts w:ascii="GHEA Grapalat" w:hAnsi="GHEA Grapalat"/>
                <w:sz w:val="24"/>
                <w:szCs w:val="24"/>
                <w:lang w:val="hy-AM"/>
              </w:rPr>
            </w:pPr>
          </w:p>
          <w:p w14:paraId="413FE4C3"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65129C42"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Քանի որ, նույնականացման ժամկետը սահմանվում է 120 օր, որի ավարտից հետո բոլոր նույնականացված ուղևորների համար 10 օրվա ընթացքում կիրականացվի ֆինանսական օժանդակության տրամադրում շահառու ավիաընկերությանը, իսկ առաջարկվող ձևակերպումն ընդունելու դեպքում կստացվի, որ ամեն ուղևորի նեւոյնականացումից հետո 10 օրվա ընթացքում պետք է վճարվի շահառու </w:t>
            </w:r>
            <w:r>
              <w:rPr>
                <w:rFonts w:ascii="GHEA Grapalat" w:hAnsi="GHEA Grapalat"/>
                <w:sz w:val="24"/>
                <w:szCs w:val="24"/>
                <w:lang w:val="hy-AM"/>
              </w:rPr>
              <w:lastRenderedPageBreak/>
              <w:t xml:space="preserve">ավիաընկերությանը, ինչը լրացուցիչ և չհիմնավորված վարչարարություն իրականացնելու պարտավորություն է ստեղծում լիազոր մարմնի համար։ </w:t>
            </w:r>
          </w:p>
          <w:p w14:paraId="523C2674" w14:textId="77777777" w:rsidR="004D52F9" w:rsidRDefault="004D52F9" w:rsidP="000876AE">
            <w:pPr>
              <w:spacing w:after="0" w:line="360" w:lineRule="auto"/>
              <w:jc w:val="center"/>
              <w:rPr>
                <w:rFonts w:ascii="GHEA Grapalat" w:hAnsi="GHEA Grapalat"/>
                <w:sz w:val="24"/>
                <w:szCs w:val="24"/>
                <w:lang w:val="hy-AM"/>
              </w:rPr>
            </w:pPr>
          </w:p>
          <w:p w14:paraId="48D54A36" w14:textId="77777777" w:rsidR="004D52F9" w:rsidRDefault="004D52F9" w:rsidP="000876AE">
            <w:pPr>
              <w:spacing w:after="0" w:line="360" w:lineRule="auto"/>
              <w:jc w:val="center"/>
              <w:rPr>
                <w:rFonts w:ascii="GHEA Grapalat" w:hAnsi="GHEA Grapalat"/>
                <w:sz w:val="24"/>
                <w:szCs w:val="24"/>
                <w:lang w:val="hy-AM"/>
              </w:rPr>
            </w:pPr>
          </w:p>
          <w:p w14:paraId="63388E53" w14:textId="77777777" w:rsidR="004D52F9" w:rsidRDefault="004D52F9"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Քանի որ Որոշմամբ սահմանված </w:t>
            </w:r>
            <w:r w:rsidR="00917808">
              <w:rPr>
                <w:rFonts w:ascii="GHEA Grapalat" w:hAnsi="GHEA Grapalat"/>
                <w:sz w:val="24"/>
                <w:szCs w:val="24"/>
                <w:lang w:val="hy-AM"/>
              </w:rPr>
              <w:t>վարչարարության իրականացումն ծագել է այդ ժամկետից հետո</w:t>
            </w:r>
            <w:r w:rsidR="0009563E" w:rsidRPr="0009563E">
              <w:rPr>
                <w:rFonts w:ascii="GHEA Grapalat" w:hAnsi="GHEA Grapalat"/>
                <w:sz w:val="24"/>
                <w:szCs w:val="24"/>
                <w:lang w:val="hy-AM"/>
              </w:rPr>
              <w:t>,</w:t>
            </w:r>
            <w:r w:rsidR="00917808">
              <w:rPr>
                <w:rFonts w:ascii="GHEA Grapalat" w:hAnsi="GHEA Grapalat"/>
                <w:sz w:val="24"/>
                <w:szCs w:val="24"/>
                <w:lang w:val="hy-AM"/>
              </w:rPr>
              <w:t xml:space="preserve"> Նախագծով առաջարկվում է հետադարձ ուժ կիրառել, որպեսզի վերջինս կիրառվի օժանդակության ծրագրից օգտվող բոլոր շահառու ավիաընկերությունների նկատմամբ։</w:t>
            </w:r>
          </w:p>
          <w:p w14:paraId="52D9D261" w14:textId="77777777" w:rsidR="0009563E" w:rsidRDefault="0009563E" w:rsidP="000876AE">
            <w:pPr>
              <w:spacing w:after="0" w:line="360" w:lineRule="auto"/>
              <w:jc w:val="center"/>
              <w:rPr>
                <w:rFonts w:ascii="GHEA Grapalat" w:hAnsi="GHEA Grapalat"/>
                <w:sz w:val="24"/>
                <w:szCs w:val="24"/>
                <w:lang w:val="hy-AM"/>
              </w:rPr>
            </w:pPr>
          </w:p>
          <w:p w14:paraId="0FB08AD9" w14:textId="77777777" w:rsidR="0009563E" w:rsidRDefault="0009563E" w:rsidP="000876AE">
            <w:pPr>
              <w:spacing w:after="0" w:line="360" w:lineRule="auto"/>
              <w:jc w:val="center"/>
              <w:rPr>
                <w:rFonts w:ascii="GHEA Grapalat" w:hAnsi="GHEA Grapalat"/>
                <w:sz w:val="24"/>
                <w:szCs w:val="24"/>
                <w:lang w:val="hy-AM"/>
              </w:rPr>
            </w:pPr>
          </w:p>
          <w:p w14:paraId="54768461" w14:textId="77777777" w:rsidR="0009563E" w:rsidRDefault="0009563E"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5FAE82C0" w14:textId="77777777" w:rsidR="0009563E" w:rsidRDefault="0009563E" w:rsidP="000876AE">
            <w:pPr>
              <w:spacing w:after="0" w:line="360" w:lineRule="auto"/>
              <w:jc w:val="center"/>
              <w:rPr>
                <w:rFonts w:ascii="GHEA Grapalat" w:hAnsi="GHEA Grapalat"/>
                <w:sz w:val="24"/>
                <w:szCs w:val="24"/>
                <w:lang w:val="hy-AM"/>
              </w:rPr>
            </w:pPr>
            <w:r>
              <w:rPr>
                <w:rFonts w:ascii="GHEA Grapalat" w:hAnsi="GHEA Grapalat"/>
                <w:sz w:val="24"/>
                <w:szCs w:val="24"/>
                <w:lang w:val="hy-AM"/>
              </w:rPr>
              <w:t>Լրացվել է նոր 6</w:t>
            </w:r>
            <w:r>
              <w:rPr>
                <w:rFonts w:ascii="Cambria Math" w:hAnsi="Cambria Math"/>
                <w:sz w:val="24"/>
                <w:szCs w:val="24"/>
                <w:lang w:val="hy-AM"/>
              </w:rPr>
              <w:t>․</w:t>
            </w:r>
            <w:r>
              <w:rPr>
                <w:rFonts w:ascii="GHEA Grapalat" w:hAnsi="GHEA Grapalat"/>
                <w:sz w:val="24"/>
                <w:szCs w:val="24"/>
                <w:lang w:val="hy-AM"/>
              </w:rPr>
              <w:t>4 ենթակետ</w:t>
            </w:r>
          </w:p>
          <w:p w14:paraId="1C5B7633" w14:textId="77777777" w:rsidR="0009563E" w:rsidRDefault="0009563E" w:rsidP="000876AE">
            <w:pPr>
              <w:spacing w:after="0" w:line="360" w:lineRule="auto"/>
              <w:jc w:val="center"/>
              <w:rPr>
                <w:rFonts w:ascii="GHEA Grapalat" w:hAnsi="GHEA Grapalat"/>
                <w:sz w:val="24"/>
                <w:szCs w:val="24"/>
                <w:lang w:val="hy-AM"/>
              </w:rPr>
            </w:pPr>
          </w:p>
          <w:p w14:paraId="4DD86EB8" w14:textId="77777777" w:rsidR="0009563E" w:rsidRDefault="0009563E" w:rsidP="000876AE">
            <w:pPr>
              <w:spacing w:after="0" w:line="360" w:lineRule="auto"/>
              <w:jc w:val="center"/>
              <w:rPr>
                <w:rFonts w:ascii="GHEA Grapalat" w:hAnsi="GHEA Grapalat"/>
                <w:sz w:val="24"/>
                <w:szCs w:val="24"/>
                <w:lang w:val="hy-AM"/>
              </w:rPr>
            </w:pPr>
          </w:p>
          <w:p w14:paraId="74F10F00" w14:textId="77777777" w:rsidR="0009563E" w:rsidRDefault="0009563E" w:rsidP="000876AE">
            <w:pPr>
              <w:spacing w:after="0" w:line="360" w:lineRule="auto"/>
              <w:jc w:val="center"/>
              <w:rPr>
                <w:rFonts w:ascii="GHEA Grapalat" w:hAnsi="GHEA Grapalat"/>
                <w:sz w:val="24"/>
                <w:szCs w:val="24"/>
                <w:lang w:val="hy-AM"/>
              </w:rPr>
            </w:pPr>
          </w:p>
          <w:p w14:paraId="5456DAE5" w14:textId="77777777" w:rsidR="0009563E" w:rsidRDefault="0009563E" w:rsidP="000876AE">
            <w:pPr>
              <w:spacing w:after="0" w:line="360" w:lineRule="auto"/>
              <w:jc w:val="center"/>
              <w:rPr>
                <w:rFonts w:ascii="GHEA Grapalat" w:hAnsi="GHEA Grapalat"/>
                <w:sz w:val="24"/>
                <w:szCs w:val="24"/>
                <w:lang w:val="hy-AM"/>
              </w:rPr>
            </w:pPr>
          </w:p>
          <w:p w14:paraId="7C33C55B" w14:textId="77777777" w:rsidR="0009563E" w:rsidRDefault="0009563E" w:rsidP="000876AE">
            <w:pPr>
              <w:spacing w:after="0" w:line="360" w:lineRule="auto"/>
              <w:jc w:val="center"/>
              <w:rPr>
                <w:rFonts w:ascii="GHEA Grapalat" w:hAnsi="GHEA Grapalat"/>
                <w:sz w:val="24"/>
                <w:szCs w:val="24"/>
                <w:lang w:val="hy-AM"/>
              </w:rPr>
            </w:pPr>
          </w:p>
          <w:p w14:paraId="1DA2BBD2" w14:textId="77777777" w:rsidR="0009563E" w:rsidRDefault="0009563E" w:rsidP="000876AE">
            <w:pPr>
              <w:spacing w:after="0" w:line="360" w:lineRule="auto"/>
              <w:jc w:val="center"/>
              <w:rPr>
                <w:rFonts w:ascii="GHEA Grapalat" w:hAnsi="GHEA Grapalat"/>
                <w:sz w:val="24"/>
                <w:szCs w:val="24"/>
                <w:lang w:val="hy-AM"/>
              </w:rPr>
            </w:pPr>
          </w:p>
          <w:p w14:paraId="76E73D50" w14:textId="77777777" w:rsidR="0009563E" w:rsidRDefault="0009563E" w:rsidP="000876AE">
            <w:pPr>
              <w:spacing w:after="0" w:line="360" w:lineRule="auto"/>
              <w:jc w:val="center"/>
              <w:rPr>
                <w:rFonts w:ascii="GHEA Grapalat" w:hAnsi="GHEA Grapalat"/>
                <w:sz w:val="24"/>
                <w:szCs w:val="24"/>
                <w:lang w:val="hy-AM"/>
              </w:rPr>
            </w:pPr>
          </w:p>
          <w:p w14:paraId="74E0AA76" w14:textId="21C5ECE1" w:rsidR="0009563E" w:rsidRPr="005610C8" w:rsidRDefault="0009563E" w:rsidP="000876AE">
            <w:pPr>
              <w:spacing w:after="0" w:line="360" w:lineRule="auto"/>
              <w:jc w:val="center"/>
              <w:rPr>
                <w:rFonts w:ascii="GHEA Grapalat" w:hAnsi="GHEA Grapalat"/>
                <w:sz w:val="24"/>
                <w:szCs w:val="24"/>
                <w:lang w:val="hy-AM"/>
              </w:rPr>
            </w:pPr>
          </w:p>
        </w:tc>
      </w:tr>
      <w:tr w:rsidR="0057252F" w:rsidRPr="005610C8" w14:paraId="4D355F8D"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562CBC0E" w:rsidR="0057252F" w:rsidRPr="005610C8" w:rsidRDefault="00BD1E58"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lastRenderedPageBreak/>
              <w:t>2</w:t>
            </w:r>
            <w:r w:rsidR="0057252F" w:rsidRPr="005610C8">
              <w:rPr>
                <w:rFonts w:ascii="GHEA Grapalat" w:eastAsia="Times New Roman" w:hAnsi="GHEA Grapalat" w:cs="Times New Roman"/>
                <w:b/>
                <w:color w:val="000000"/>
                <w:sz w:val="24"/>
                <w:szCs w:val="24"/>
                <w:lang w:val="hy-AM"/>
              </w:rPr>
              <w:t xml:space="preserve">. </w:t>
            </w:r>
            <w:r w:rsidR="002439A8">
              <w:rPr>
                <w:rFonts w:ascii="GHEA Grapalat" w:eastAsia="Times New Roman" w:hAnsi="GHEA Grapalat" w:cs="Times New Roman"/>
                <w:b/>
                <w:color w:val="000000"/>
                <w:sz w:val="24"/>
                <w:szCs w:val="24"/>
                <w:lang w:val="hy-AM"/>
              </w:rPr>
              <w:t>ԷԿոնոմիկայի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4FA7AD51" w:rsidR="0057252F" w:rsidRPr="005610C8" w:rsidRDefault="005B3E49" w:rsidP="005212B8">
            <w:pPr>
              <w:spacing w:after="0" w:line="360" w:lineRule="auto"/>
              <w:jc w:val="center"/>
              <w:rPr>
                <w:rFonts w:ascii="GHEA Grapalat" w:eastAsia="Times New Roman" w:hAnsi="GHEA Grapalat" w:cs="Times New Roman"/>
                <w:color w:val="000000"/>
                <w:sz w:val="24"/>
                <w:szCs w:val="24"/>
                <w:lang w:val="hy-AM"/>
              </w:rPr>
            </w:pPr>
            <w:r w:rsidRPr="005610C8">
              <w:rPr>
                <w:rFonts w:ascii="GHEA Grapalat" w:eastAsia="Times New Roman" w:hAnsi="GHEA Grapalat" w:cs="Times New Roman"/>
                <w:color w:val="000000"/>
                <w:sz w:val="24"/>
                <w:szCs w:val="24"/>
                <w:lang w:val="hy-AM"/>
              </w:rPr>
              <w:t>2</w:t>
            </w:r>
            <w:r w:rsidR="002439A8">
              <w:rPr>
                <w:rFonts w:ascii="GHEA Grapalat" w:eastAsia="Times New Roman" w:hAnsi="GHEA Grapalat" w:cs="Times New Roman"/>
                <w:color w:val="000000"/>
                <w:sz w:val="24"/>
                <w:szCs w:val="24"/>
                <w:lang w:val="hy-AM"/>
              </w:rPr>
              <w:t>1</w:t>
            </w:r>
            <w:r w:rsidR="00F16D3D" w:rsidRPr="005610C8">
              <w:rPr>
                <w:rFonts w:ascii="GHEA Grapalat" w:eastAsia="Times New Roman" w:hAnsi="GHEA Grapalat" w:cs="Times New Roman"/>
                <w:color w:val="000000"/>
                <w:sz w:val="24"/>
                <w:szCs w:val="24"/>
                <w:lang w:val="hy-AM"/>
              </w:rPr>
              <w:t>.</w:t>
            </w:r>
            <w:r w:rsidR="00042178" w:rsidRPr="005610C8">
              <w:rPr>
                <w:rFonts w:ascii="GHEA Grapalat" w:eastAsia="Times New Roman" w:hAnsi="GHEA Grapalat" w:cs="Times New Roman"/>
                <w:color w:val="000000"/>
                <w:sz w:val="24"/>
                <w:szCs w:val="24"/>
                <w:lang w:val="hy-AM"/>
              </w:rPr>
              <w:t>0</w:t>
            </w:r>
            <w:r w:rsidR="002439A8">
              <w:rPr>
                <w:rFonts w:ascii="GHEA Grapalat" w:eastAsia="Times New Roman" w:hAnsi="GHEA Grapalat" w:cs="Times New Roman"/>
                <w:color w:val="000000"/>
                <w:sz w:val="24"/>
                <w:szCs w:val="24"/>
                <w:lang w:val="hy-AM"/>
              </w:rPr>
              <w:t>7</w:t>
            </w:r>
            <w:r w:rsidR="0057252F" w:rsidRPr="005610C8">
              <w:rPr>
                <w:rFonts w:ascii="GHEA Grapalat" w:eastAsia="Times New Roman" w:hAnsi="GHEA Grapalat" w:cs="Times New Roman"/>
                <w:color w:val="000000"/>
                <w:sz w:val="24"/>
                <w:szCs w:val="24"/>
                <w:lang w:val="hy-AM"/>
              </w:rPr>
              <w:t>.202</w:t>
            </w:r>
            <w:r w:rsidR="002439A8">
              <w:rPr>
                <w:rFonts w:ascii="GHEA Grapalat" w:eastAsia="Times New Roman" w:hAnsi="GHEA Grapalat" w:cs="Times New Roman"/>
                <w:color w:val="000000"/>
                <w:sz w:val="24"/>
                <w:szCs w:val="24"/>
                <w:lang w:val="hy-AM"/>
              </w:rPr>
              <w:t>6</w:t>
            </w:r>
          </w:p>
        </w:tc>
      </w:tr>
      <w:tr w:rsidR="0057252F" w:rsidRPr="005610C8" w14:paraId="13815527"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57252F" w:rsidRPr="005610C8" w:rsidRDefault="0057252F"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6681693D" w:rsidR="0057252F" w:rsidRPr="005610C8" w:rsidRDefault="002439A8" w:rsidP="005212B8">
            <w:pPr>
              <w:spacing w:after="0" w:line="360" w:lineRule="auto"/>
              <w:jc w:val="center"/>
              <w:rPr>
                <w:rFonts w:ascii="GHEA Grapalat" w:eastAsia="Times New Roman" w:hAnsi="GHEA Grapalat" w:cs="Times New Roman"/>
                <w:b/>
                <w:color w:val="000000"/>
                <w:sz w:val="24"/>
                <w:szCs w:val="24"/>
                <w:lang w:val="hy-AM"/>
              </w:rPr>
            </w:pPr>
            <w:r w:rsidRPr="002439A8">
              <w:rPr>
                <w:rFonts w:ascii="GHEA Grapalat" w:eastAsia="Times New Roman" w:hAnsi="GHEA Grapalat" w:cs="Times New Roman"/>
                <w:color w:val="000000"/>
                <w:sz w:val="24"/>
                <w:szCs w:val="24"/>
                <w:lang w:val="hy-AM"/>
              </w:rPr>
              <w:t>01/18252-2026</w:t>
            </w:r>
          </w:p>
        </w:tc>
      </w:tr>
      <w:tr w:rsidR="0057252F" w:rsidRPr="005610C8" w14:paraId="16C112FA" w14:textId="77777777" w:rsidTr="008D790B">
        <w:trPr>
          <w:trHeight w:val="1344"/>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63AC7110" w14:textId="4709692D" w:rsidR="0057252F" w:rsidRPr="002439A8" w:rsidRDefault="002439A8" w:rsidP="002439A8">
            <w:pPr>
              <w:spacing w:before="60" w:after="60" w:line="360" w:lineRule="auto"/>
              <w:ind w:left="395" w:right="641"/>
              <w:jc w:val="both"/>
              <w:rPr>
                <w:rFonts w:ascii="GHEA Grapalat" w:hAnsi="GHEA Grapalat"/>
                <w:sz w:val="24"/>
                <w:szCs w:val="24"/>
                <w:lang w:val="af-ZA"/>
              </w:rPr>
            </w:pPr>
            <w:r w:rsidRPr="002439A8">
              <w:rPr>
                <w:rFonts w:ascii="GHEA Grapalat" w:hAnsi="GHEA Grapalat"/>
                <w:sz w:val="24"/>
                <w:szCs w:val="24"/>
                <w:lang w:val="hy-AM"/>
              </w:rPr>
              <w:lastRenderedPageBreak/>
              <w:t xml:space="preserve"> «Հայաստանի Հանրապետության կառավարության 2025 թվականի ապրիլի 23-ի N 495-Լ որոշման մեջ փոփոխություն և լրացումներ կատարելու մասին» Հայաստանի Հանրապետության կառավարության որոշման նախագծի և դրա ընդունման հիմնավորման վերաբերյալ առաջարկություն չունի։</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697A5FFB" w14:textId="59B700C3" w:rsidR="0057252F" w:rsidRPr="005610C8" w:rsidRDefault="000876AE" w:rsidP="000876AE">
            <w:pPr>
              <w:spacing w:line="360" w:lineRule="auto"/>
              <w:ind w:right="165"/>
              <w:jc w:val="center"/>
              <w:rPr>
                <w:rFonts w:ascii="GHEA Grapalat" w:hAnsi="GHEA Grapalat"/>
                <w:sz w:val="24"/>
                <w:szCs w:val="24"/>
                <w:lang w:val="hy-AM"/>
              </w:rPr>
            </w:pPr>
            <w:r w:rsidRPr="005610C8">
              <w:rPr>
                <w:rFonts w:ascii="GHEA Grapalat" w:hAnsi="GHEA Grapalat"/>
                <w:sz w:val="24"/>
                <w:szCs w:val="24"/>
                <w:lang w:val="hy-AM"/>
              </w:rPr>
              <w:t>Ընդունվել է ի գիտություն։</w:t>
            </w:r>
          </w:p>
        </w:tc>
      </w:tr>
      <w:tr w:rsidR="00690B66" w:rsidRPr="005610C8" w14:paraId="2AA81126" w14:textId="77777777" w:rsidTr="00D63DD0">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47AE26FB" w:rsidR="00690B66" w:rsidRPr="005610C8" w:rsidRDefault="00690B66"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3.</w:t>
            </w:r>
            <w:r w:rsidR="00CA334F" w:rsidRPr="005610C8">
              <w:rPr>
                <w:rFonts w:ascii="GHEA Grapalat" w:eastAsia="Times New Roman" w:hAnsi="GHEA Grapalat" w:cs="Times New Roman"/>
                <w:b/>
                <w:color w:val="000000"/>
                <w:sz w:val="24"/>
                <w:szCs w:val="24"/>
                <w:lang w:val="hy-AM"/>
              </w:rPr>
              <w:t xml:space="preserve"> </w:t>
            </w:r>
            <w:r w:rsidR="00755451">
              <w:rPr>
                <w:rFonts w:ascii="GHEA Grapalat" w:eastAsia="Times New Roman" w:hAnsi="GHEA Grapalat" w:cs="Times New Roman"/>
                <w:b/>
                <w:color w:val="000000"/>
                <w:sz w:val="24"/>
                <w:szCs w:val="24"/>
                <w:lang w:val="hy-AM"/>
              </w:rPr>
              <w:t>ՀՀ ֆ</w:t>
            </w:r>
            <w:r w:rsidR="002439A8">
              <w:rPr>
                <w:rFonts w:ascii="GHEA Grapalat" w:eastAsia="Times New Roman" w:hAnsi="GHEA Grapalat" w:cs="Times New Roman"/>
                <w:b/>
                <w:color w:val="000000"/>
                <w:sz w:val="24"/>
                <w:szCs w:val="24"/>
                <w:lang w:val="hy-AM"/>
              </w:rPr>
              <w:t>ինանսների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1B1B7194" w:rsidR="00690B66" w:rsidRPr="00755451" w:rsidRDefault="00755451" w:rsidP="00281678">
            <w:pPr>
              <w:spacing w:after="0" w:line="360" w:lineRule="auto"/>
              <w:jc w:val="center"/>
              <w:rPr>
                <w:rFonts w:ascii="GHEA Grapalat" w:eastAsia="Times New Roman" w:hAnsi="GHEA Grapalat" w:cs="Times New Roman"/>
                <w:color w:val="000000"/>
                <w:sz w:val="24"/>
                <w:szCs w:val="24"/>
                <w:lang w:val="hy-AM"/>
              </w:rPr>
            </w:pPr>
            <w:r w:rsidRPr="00755451">
              <w:rPr>
                <w:rFonts w:ascii="GHEA Grapalat" w:eastAsia="Times New Roman" w:hAnsi="GHEA Grapalat" w:cs="Times New Roman"/>
                <w:color w:val="000000"/>
                <w:sz w:val="24"/>
                <w:szCs w:val="24"/>
                <w:lang w:val="hy-AM"/>
              </w:rPr>
              <w:t>27</w:t>
            </w:r>
            <w:r w:rsidRPr="00755451">
              <w:rPr>
                <w:rFonts w:ascii="Cambria Math" w:eastAsia="Times New Roman" w:hAnsi="Cambria Math" w:cs="Cambria Math"/>
                <w:color w:val="000000"/>
                <w:sz w:val="24"/>
                <w:szCs w:val="24"/>
                <w:lang w:val="hy-AM"/>
              </w:rPr>
              <w:t>․</w:t>
            </w:r>
            <w:r w:rsidRPr="00755451">
              <w:rPr>
                <w:rFonts w:ascii="GHEA Grapalat" w:eastAsia="Times New Roman" w:hAnsi="GHEA Grapalat" w:cs="Times New Roman"/>
                <w:color w:val="000000"/>
                <w:sz w:val="24"/>
                <w:szCs w:val="24"/>
                <w:lang w:val="hy-AM"/>
              </w:rPr>
              <w:t>07</w:t>
            </w:r>
            <w:r w:rsidRPr="00755451">
              <w:rPr>
                <w:rFonts w:ascii="Cambria Math" w:eastAsia="Times New Roman" w:hAnsi="Cambria Math" w:cs="Cambria Math"/>
                <w:color w:val="000000"/>
                <w:sz w:val="24"/>
                <w:szCs w:val="24"/>
                <w:lang w:val="hy-AM"/>
              </w:rPr>
              <w:t>․</w:t>
            </w:r>
            <w:r w:rsidRPr="00755451">
              <w:rPr>
                <w:rFonts w:ascii="GHEA Grapalat" w:eastAsia="Times New Roman" w:hAnsi="GHEA Grapalat" w:cs="Times New Roman"/>
                <w:color w:val="000000"/>
                <w:sz w:val="24"/>
                <w:szCs w:val="24"/>
                <w:lang w:val="hy-AM"/>
              </w:rPr>
              <w:t>2026</w:t>
            </w:r>
          </w:p>
        </w:tc>
      </w:tr>
      <w:tr w:rsidR="00690B66" w:rsidRPr="005610C8" w14:paraId="2CD92EE8" w14:textId="77777777" w:rsidTr="008D790B">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227D051" w14:textId="77777777" w:rsidR="00690B66" w:rsidRPr="005610C8" w:rsidRDefault="00690B66"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0C6F81F4" w14:textId="05D4CC54" w:rsidR="00690B66" w:rsidRPr="00755451" w:rsidRDefault="00755451" w:rsidP="00281678">
            <w:pPr>
              <w:spacing w:after="0" w:line="360" w:lineRule="auto"/>
              <w:jc w:val="center"/>
              <w:rPr>
                <w:rFonts w:ascii="GHEA Grapalat" w:eastAsia="Times New Roman" w:hAnsi="GHEA Grapalat" w:cs="Times New Roman"/>
                <w:color w:val="000000"/>
                <w:sz w:val="24"/>
                <w:szCs w:val="24"/>
                <w:lang w:val="hy-AM"/>
              </w:rPr>
            </w:pPr>
            <w:r w:rsidRPr="00755451">
              <w:rPr>
                <w:rFonts w:ascii="GHEA Grapalat" w:eastAsia="Times New Roman" w:hAnsi="GHEA Grapalat" w:cs="Times New Roman"/>
                <w:color w:val="000000"/>
                <w:sz w:val="24"/>
                <w:szCs w:val="24"/>
                <w:lang w:val="hy-AM"/>
              </w:rPr>
              <w:t>01/9-1/20261-2026</w:t>
            </w:r>
          </w:p>
        </w:tc>
      </w:tr>
      <w:tr w:rsidR="009C34B7" w:rsidRPr="005610C8"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CF3C9F1" w14:textId="77777777" w:rsidR="00755451" w:rsidRDefault="00755451" w:rsidP="00755451">
            <w:pPr>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14.07.2026թ. </w:t>
            </w:r>
            <w:r w:rsidRPr="00AC1DCC">
              <w:rPr>
                <w:rFonts w:ascii="GHEA Grapalat" w:eastAsia="Times New Roman" w:hAnsi="GHEA Grapalat" w:cs="Times New Roman"/>
                <w:sz w:val="24"/>
                <w:szCs w:val="24"/>
                <w:lang w:val="hy-AM"/>
              </w:rPr>
              <w:t>N ԴԽ//27012-2026 գրությամբ ներկայացված</w:t>
            </w:r>
            <w:r w:rsidRPr="00D733EE">
              <w:rPr>
                <w:rFonts w:ascii="GHEA Grapalat" w:eastAsia="Times New Roman" w:hAnsi="GHEA Grapalat" w:cs="Times New Roman"/>
                <w:sz w:val="24"/>
                <w:szCs w:val="24"/>
                <w:lang w:val="hy-AM"/>
              </w:rPr>
              <w:t>`</w:t>
            </w:r>
            <w:r w:rsidRPr="00AC1DCC">
              <w:rPr>
                <w:rFonts w:ascii="GHEA Grapalat" w:eastAsia="Times New Roman" w:hAnsi="GHEA Grapalat" w:cs="Times New Roman"/>
                <w:sz w:val="24"/>
                <w:szCs w:val="24"/>
                <w:lang w:val="hy-AM"/>
              </w:rPr>
              <w:t xml:space="preserve"> «Հայաստանի Հանրապետության կառավարության 2025 թվականի ապրիլի 23-ի N 495-Լ որոշման մեջ փոփոխություն և լրացումներ կատարելու մասին» Հայաստանի Հանրապետության կառավարության որոշման նախագիծը</w:t>
            </w:r>
            <w:r>
              <w:rPr>
                <w:rFonts w:ascii="GHEA Grapalat" w:eastAsia="Times New Roman" w:hAnsi="GHEA Grapalat" w:cs="Times New Roman"/>
                <w:sz w:val="24"/>
                <w:szCs w:val="24"/>
                <w:lang w:val="hy-AM"/>
              </w:rPr>
              <w:t>՝ հայտնում ենք, որ առաջարկություններ չունենք:</w:t>
            </w:r>
          </w:p>
          <w:p w14:paraId="25E7C47E" w14:textId="169E9A01" w:rsidR="009C34B7" w:rsidRPr="005610C8" w:rsidRDefault="009C34B7" w:rsidP="002439A8">
            <w:pPr>
              <w:spacing w:after="0" w:line="360" w:lineRule="auto"/>
              <w:ind w:left="395" w:right="641"/>
              <w:jc w:val="both"/>
              <w:rPr>
                <w:rFonts w:ascii="GHEA Grapalat" w:hAnsi="GHEA Grapalat"/>
                <w:spacing w:val="-6"/>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5610C8" w:rsidRDefault="009C34B7" w:rsidP="009C34B7">
            <w:pPr>
              <w:spacing w:line="360" w:lineRule="auto"/>
              <w:ind w:left="105" w:right="165"/>
              <w:jc w:val="center"/>
              <w:rPr>
                <w:rFonts w:ascii="GHEA Grapalat" w:eastAsia="Times New Roman" w:hAnsi="GHEA Grapalat" w:cs="Times New Roman"/>
                <w:color w:val="000000"/>
                <w:sz w:val="24"/>
                <w:szCs w:val="24"/>
                <w:lang w:val="hy-AM"/>
              </w:rPr>
            </w:pPr>
            <w:r w:rsidRPr="005610C8">
              <w:rPr>
                <w:rFonts w:ascii="GHEA Grapalat" w:hAnsi="GHEA Grapalat"/>
                <w:sz w:val="24"/>
                <w:szCs w:val="24"/>
                <w:lang w:val="hy-AM"/>
              </w:rPr>
              <w:t>Ընդունվել է ի գիտություն։</w:t>
            </w:r>
          </w:p>
        </w:tc>
      </w:tr>
      <w:tr w:rsidR="009D2723" w:rsidRPr="005610C8" w14:paraId="6B289725" w14:textId="77777777" w:rsidTr="00EA7F9F">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DC09C24" w14:textId="381BF733" w:rsidR="009D2723" w:rsidRPr="005610C8" w:rsidRDefault="009D2723"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r w:rsidRPr="005610C8">
              <w:rPr>
                <w:rFonts w:ascii="GHEA Grapalat" w:eastAsia="Times New Roman" w:hAnsi="GHEA Grapalat" w:cs="Times New Roman"/>
                <w:b/>
                <w:color w:val="000000"/>
                <w:sz w:val="24"/>
                <w:szCs w:val="24"/>
                <w:lang w:val="hy-AM"/>
              </w:rPr>
              <w:t xml:space="preserve">4. </w:t>
            </w:r>
            <w:r w:rsidR="006436B1" w:rsidRPr="005610C8">
              <w:rPr>
                <w:rFonts w:ascii="GHEA Grapalat" w:eastAsia="Times New Roman" w:hAnsi="GHEA Grapalat" w:cs="Times New Roman"/>
                <w:b/>
                <w:color w:val="000000"/>
                <w:sz w:val="24"/>
                <w:szCs w:val="24"/>
                <w:lang w:val="hy-AM"/>
              </w:rPr>
              <w:t>ՀՀ ազգային անվտանգության ծառայություն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132F689" w14:textId="63DAF7D3" w:rsidR="009D2723" w:rsidRPr="005610C8" w:rsidRDefault="00033148" w:rsidP="0028167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07</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2026</w:t>
            </w:r>
          </w:p>
        </w:tc>
      </w:tr>
      <w:tr w:rsidR="009D2723" w:rsidRPr="005610C8" w14:paraId="0C4B6BE6" w14:textId="77777777" w:rsidTr="00EA7F9F">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0F3B5B2F" w14:textId="77777777" w:rsidR="009D2723" w:rsidRPr="005610C8" w:rsidRDefault="009D2723" w:rsidP="002439A8">
            <w:pPr>
              <w:spacing w:before="100" w:beforeAutospacing="1" w:after="100" w:afterAutospacing="1" w:line="360" w:lineRule="auto"/>
              <w:ind w:left="395" w:right="641"/>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7325CD8C" w14:textId="79AC6164" w:rsidR="009D2723" w:rsidRPr="005610C8" w:rsidRDefault="00033148" w:rsidP="00281678">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11/1193</w:t>
            </w:r>
          </w:p>
        </w:tc>
      </w:tr>
      <w:tr w:rsidR="009D2723" w:rsidRPr="00AB71A7" w14:paraId="43BD6CF2" w14:textId="77777777" w:rsidTr="00EA7F9F">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27288B9" w14:textId="620F16CC" w:rsidR="009D2723" w:rsidRDefault="006436B1" w:rsidP="00164CD6">
            <w:pPr>
              <w:spacing w:after="0" w:line="360" w:lineRule="auto"/>
              <w:ind w:left="395" w:right="641" w:firstLine="427"/>
              <w:jc w:val="both"/>
              <w:rPr>
                <w:rFonts w:ascii="GHEA Grapalat" w:hAnsi="GHEA Grapalat"/>
                <w:sz w:val="24"/>
                <w:szCs w:val="24"/>
                <w:lang w:val="hy-AM"/>
              </w:rPr>
            </w:pPr>
            <w:r w:rsidRPr="005610C8">
              <w:rPr>
                <w:rFonts w:ascii="GHEA Grapalat" w:hAnsi="GHEA Grapalat"/>
                <w:sz w:val="24"/>
                <w:szCs w:val="24"/>
                <w:lang w:val="hy-AM"/>
              </w:rPr>
              <w:t>Հայաստանի Հանրապետության կառավարության 2025 թվականի ապրիլի 23-ի N 495-Լ որոշման մեջ փոփոխություն</w:t>
            </w:r>
            <w:r w:rsidR="00164CD6">
              <w:rPr>
                <w:rFonts w:ascii="GHEA Grapalat" w:hAnsi="GHEA Grapalat"/>
                <w:sz w:val="24"/>
                <w:szCs w:val="24"/>
                <w:lang w:val="hy-AM"/>
              </w:rPr>
              <w:t xml:space="preserve"> և լրացումներ</w:t>
            </w:r>
            <w:r w:rsidRPr="005610C8">
              <w:rPr>
                <w:rFonts w:ascii="GHEA Grapalat" w:hAnsi="GHEA Grapalat"/>
                <w:sz w:val="24"/>
                <w:szCs w:val="24"/>
                <w:lang w:val="hy-AM"/>
              </w:rPr>
              <w:t xml:space="preserve"> կատարելու մասին» Կառավարության որոշման նախագծի </w:t>
            </w:r>
            <w:r w:rsidR="00164CD6">
              <w:rPr>
                <w:rFonts w:ascii="GHEA Grapalat" w:hAnsi="GHEA Grapalat"/>
                <w:sz w:val="24"/>
                <w:szCs w:val="24"/>
                <w:lang w:val="hy-AM"/>
              </w:rPr>
              <w:t xml:space="preserve">1-ին կետի 2-րդ ենթակետով որոշման </w:t>
            </w:r>
            <w:r w:rsidR="00164CD6">
              <w:rPr>
                <w:rFonts w:ascii="GHEA Grapalat" w:hAnsi="GHEA Grapalat"/>
                <w:sz w:val="24"/>
                <w:szCs w:val="24"/>
              </w:rPr>
              <w:t xml:space="preserve">N 1 </w:t>
            </w:r>
            <w:r w:rsidR="00164CD6">
              <w:rPr>
                <w:rFonts w:ascii="GHEA Grapalat" w:hAnsi="GHEA Grapalat"/>
                <w:sz w:val="24"/>
                <w:szCs w:val="24"/>
                <w:lang w:val="hy-AM"/>
              </w:rPr>
              <w:t>հավելվածում լրացվող նոր՝ 6</w:t>
            </w:r>
            <w:r w:rsidR="00164CD6" w:rsidRPr="00164CD6">
              <w:rPr>
                <w:rFonts w:ascii="Cambria Math" w:hAnsi="Cambria Math" w:cs="Cambria Math"/>
                <w:sz w:val="24"/>
                <w:szCs w:val="24"/>
                <w:lang w:val="hy-AM"/>
              </w:rPr>
              <w:t>․</w:t>
            </w:r>
            <w:r w:rsidR="00164CD6" w:rsidRPr="00164CD6">
              <w:rPr>
                <w:rFonts w:ascii="GHEA Grapalat" w:hAnsi="GHEA Grapalat"/>
                <w:sz w:val="24"/>
                <w:szCs w:val="24"/>
                <w:lang w:val="hy-AM"/>
              </w:rPr>
              <w:t>1</w:t>
            </w:r>
            <w:r w:rsidR="00164CD6">
              <w:rPr>
                <w:rFonts w:ascii="GHEA Grapalat" w:hAnsi="GHEA Grapalat"/>
                <w:sz w:val="24"/>
                <w:szCs w:val="24"/>
                <w:lang w:val="hy-AM"/>
              </w:rPr>
              <w:t xml:space="preserve">-ին </w:t>
            </w:r>
            <w:r w:rsidR="00164CD6">
              <w:rPr>
                <w:rFonts w:ascii="GHEA Grapalat" w:hAnsi="GHEA Grapalat"/>
                <w:sz w:val="24"/>
                <w:szCs w:val="24"/>
                <w:lang w:val="hy-AM"/>
              </w:rPr>
              <w:lastRenderedPageBreak/>
              <w:t>ենթակետում առաջարկվում է «ուղևորների բոլոր հասանելի տվյալները համադրելու և ուղևորին նույնականացնելու պարագայում» բառերը փոխարինել «անձանց նույնականացնելու դեպքում» բառերով։</w:t>
            </w:r>
          </w:p>
          <w:p w14:paraId="25BD2719" w14:textId="4B7AFE70" w:rsidR="00164CD6" w:rsidRPr="00164CD6" w:rsidRDefault="00164CD6" w:rsidP="00164CD6">
            <w:pPr>
              <w:spacing w:after="0" w:line="360" w:lineRule="auto"/>
              <w:ind w:left="395" w:right="641" w:firstLine="427"/>
              <w:jc w:val="both"/>
              <w:rPr>
                <w:rFonts w:ascii="Cambria Math" w:hAnsi="Cambria Math"/>
                <w:sz w:val="24"/>
                <w:szCs w:val="24"/>
                <w:lang w:val="hy-AM"/>
              </w:rPr>
            </w:pPr>
            <w:r>
              <w:rPr>
                <w:rFonts w:ascii="GHEA Grapalat" w:hAnsi="GHEA Grapalat"/>
                <w:sz w:val="24"/>
                <w:szCs w:val="24"/>
                <w:lang w:val="hy-AM"/>
              </w:rPr>
              <w:t xml:space="preserve">Միաժամանակ, ուղևորների նույնականացման գործընթացն առավել արդյունավետ իրականացնելու համար առաջարկվում է Հայաստանի Հանրապետության կառավարության 2025 թվականի ապրիլի 23-ի 495-Լ որոշման </w:t>
            </w:r>
            <w:r w:rsidRPr="00164CD6">
              <w:rPr>
                <w:rFonts w:ascii="GHEA Grapalat" w:hAnsi="GHEA Grapalat"/>
                <w:sz w:val="24"/>
                <w:szCs w:val="24"/>
                <w:lang w:val="hy-AM"/>
              </w:rPr>
              <w:t xml:space="preserve">N 1 </w:t>
            </w:r>
            <w:r>
              <w:rPr>
                <w:rFonts w:ascii="GHEA Grapalat" w:hAnsi="GHEA Grapalat"/>
                <w:sz w:val="24"/>
                <w:szCs w:val="24"/>
                <w:lang w:val="hy-AM"/>
              </w:rPr>
              <w:t>հավելվածի 6-րդ կետի 3-րդ ենթակետի 2-րդ աղյուսակում լրացնել նոր սյունակ՝ ուղևորի ճամփորդական փաստաթղթի համարի և այն տրամադրող պետության վերաբերյալ տեղեկատվությունը ներառելու նպատակով։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4DDAB8D" w14:textId="77777777" w:rsidR="009D2723" w:rsidRDefault="00DA4EED" w:rsidP="00DA4EED">
            <w:pPr>
              <w:spacing w:line="360" w:lineRule="auto"/>
              <w:ind w:right="165"/>
              <w:jc w:val="center"/>
              <w:rPr>
                <w:rFonts w:ascii="GHEA Grapalat" w:hAnsi="GHEA Grapalat"/>
                <w:sz w:val="24"/>
                <w:szCs w:val="24"/>
                <w:lang w:val="hy-AM"/>
              </w:rPr>
            </w:pPr>
            <w:r w:rsidRPr="005610C8">
              <w:rPr>
                <w:rFonts w:ascii="GHEA Grapalat" w:hAnsi="GHEA Grapalat"/>
                <w:sz w:val="24"/>
                <w:szCs w:val="24"/>
                <w:lang w:val="hy-AM"/>
              </w:rPr>
              <w:lastRenderedPageBreak/>
              <w:t>Ընդունվել է</w:t>
            </w:r>
          </w:p>
          <w:p w14:paraId="2DDA21AB" w14:textId="77777777" w:rsidR="00033148" w:rsidRDefault="00033148" w:rsidP="00DA4EED">
            <w:pPr>
              <w:spacing w:line="360" w:lineRule="auto"/>
              <w:ind w:right="165"/>
              <w:jc w:val="center"/>
              <w:rPr>
                <w:rFonts w:ascii="GHEA Grapalat" w:eastAsia="Times New Roman" w:hAnsi="GHEA Grapalat" w:cs="Times New Roman"/>
                <w:color w:val="000000"/>
                <w:sz w:val="24"/>
                <w:szCs w:val="24"/>
                <w:lang w:val="hy-AM"/>
              </w:rPr>
            </w:pPr>
          </w:p>
          <w:p w14:paraId="5832A7FF" w14:textId="77777777" w:rsidR="00033148" w:rsidRDefault="00033148" w:rsidP="00DA4EED">
            <w:pPr>
              <w:spacing w:line="360" w:lineRule="auto"/>
              <w:ind w:right="165"/>
              <w:jc w:val="center"/>
              <w:rPr>
                <w:rFonts w:ascii="GHEA Grapalat" w:eastAsia="Times New Roman" w:hAnsi="GHEA Grapalat" w:cs="Times New Roman"/>
                <w:color w:val="000000"/>
                <w:sz w:val="24"/>
                <w:szCs w:val="24"/>
                <w:lang w:val="hy-AM"/>
              </w:rPr>
            </w:pPr>
          </w:p>
          <w:p w14:paraId="4DF3F650" w14:textId="77777777" w:rsidR="00033148" w:rsidRDefault="00033148" w:rsidP="00DA4EED">
            <w:pPr>
              <w:spacing w:line="360" w:lineRule="auto"/>
              <w:ind w:right="165"/>
              <w:jc w:val="center"/>
              <w:rPr>
                <w:rFonts w:ascii="GHEA Grapalat" w:eastAsia="Times New Roman" w:hAnsi="GHEA Grapalat" w:cs="Times New Roman"/>
                <w:color w:val="000000"/>
                <w:sz w:val="24"/>
                <w:szCs w:val="24"/>
                <w:lang w:val="hy-AM"/>
              </w:rPr>
            </w:pPr>
          </w:p>
          <w:p w14:paraId="7E70F018" w14:textId="77777777" w:rsidR="00033148" w:rsidRDefault="00033148" w:rsidP="00DA4EED">
            <w:pPr>
              <w:spacing w:line="360" w:lineRule="auto"/>
              <w:ind w:right="165"/>
              <w:jc w:val="center"/>
              <w:rPr>
                <w:rFonts w:ascii="GHEA Grapalat" w:eastAsia="Times New Roman" w:hAnsi="GHEA Grapalat" w:cs="Times New Roman"/>
                <w:color w:val="000000"/>
                <w:sz w:val="24"/>
                <w:szCs w:val="24"/>
                <w:lang w:val="hy-AM"/>
              </w:rPr>
            </w:pPr>
          </w:p>
          <w:p w14:paraId="143E5646" w14:textId="77777777" w:rsidR="00033148" w:rsidRDefault="00033148" w:rsidP="00DA4EED">
            <w:pPr>
              <w:spacing w:line="360"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F52430">
              <w:rPr>
                <w:rFonts w:ascii="GHEA Grapalat" w:eastAsia="Times New Roman" w:hAnsi="GHEA Grapalat" w:cs="Times New Roman"/>
                <w:color w:val="000000"/>
                <w:sz w:val="24"/>
                <w:szCs w:val="24"/>
                <w:lang w:val="hy-AM"/>
              </w:rPr>
              <w:t xml:space="preserve"> մասնակի</w:t>
            </w:r>
          </w:p>
          <w:p w14:paraId="6491AD97" w14:textId="0FA5F3B4" w:rsidR="00481194" w:rsidRPr="00F52430" w:rsidRDefault="00481194" w:rsidP="00DA4EED">
            <w:pPr>
              <w:spacing w:line="360" w:lineRule="auto"/>
              <w:ind w:right="16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Նշված աղյուսակում քաղաքացիության համար սյունակը, մեր կարծիքով, արտացոլում է անձնագրի պետությունը, քանի որ չվերթին գրանցվելիս լրացվում է այն երկրի փաստաթղթի տվյալները, որով ուղևորը օգտվում է օդային փոխադրման ծառայությունից  </w:t>
            </w:r>
          </w:p>
        </w:tc>
      </w:tr>
    </w:tbl>
    <w:p w14:paraId="38F48614" w14:textId="77777777" w:rsidR="00833912" w:rsidRPr="005610C8" w:rsidRDefault="00833912" w:rsidP="000C1786">
      <w:pPr>
        <w:spacing w:line="360" w:lineRule="auto"/>
        <w:rPr>
          <w:rFonts w:ascii="GHEA Grapalat" w:hAnsi="GHEA Grapalat"/>
          <w:sz w:val="24"/>
          <w:szCs w:val="24"/>
          <w:lang w:val="hy-AM"/>
        </w:rPr>
      </w:pPr>
    </w:p>
    <w:sectPr w:rsidR="00833912" w:rsidRPr="005610C8"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080"/>
    <w:multiLevelType w:val="multilevel"/>
    <w:tmpl w:val="A768B6E4"/>
    <w:lvl w:ilvl="0">
      <w:start w:val="1"/>
      <w:numFmt w:val="decimal"/>
      <w:lvlText w:val="%1."/>
      <w:lvlJc w:val="left"/>
      <w:pPr>
        <w:ind w:left="780" w:hanging="420"/>
      </w:pPr>
      <w:rPr>
        <w:b w:val="0"/>
        <w:bCs w:val="0"/>
        <w:i w:val="0"/>
        <w:iCs w:val="0"/>
        <w:color w:val="auto"/>
        <w:sz w:val="24"/>
        <w:szCs w:val="24"/>
      </w:rPr>
    </w:lvl>
    <w:lvl w:ilvl="1">
      <w:start w:val="1"/>
      <w:numFmt w:val="decimal"/>
      <w:lvlText w:val="%2)"/>
      <w:lvlJc w:val="left"/>
      <w:pPr>
        <w:ind w:left="1440" w:hanging="360"/>
      </w:pPr>
      <w:rPr>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82588D"/>
    <w:multiLevelType w:val="hybridMultilevel"/>
    <w:tmpl w:val="4EC43CE4"/>
    <w:lvl w:ilvl="0" w:tplc="CB1A183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13C57"/>
    <w:rsid w:val="00017988"/>
    <w:rsid w:val="0002474E"/>
    <w:rsid w:val="00033148"/>
    <w:rsid w:val="0004153E"/>
    <w:rsid w:val="00042178"/>
    <w:rsid w:val="00084C34"/>
    <w:rsid w:val="000876AE"/>
    <w:rsid w:val="0009563E"/>
    <w:rsid w:val="000A2C75"/>
    <w:rsid w:val="000B1D49"/>
    <w:rsid w:val="000C1786"/>
    <w:rsid w:val="000E0D60"/>
    <w:rsid w:val="000F2547"/>
    <w:rsid w:val="0011410A"/>
    <w:rsid w:val="00133014"/>
    <w:rsid w:val="001401D2"/>
    <w:rsid w:val="00141D69"/>
    <w:rsid w:val="00154604"/>
    <w:rsid w:val="00164CD6"/>
    <w:rsid w:val="00176F6D"/>
    <w:rsid w:val="001957F4"/>
    <w:rsid w:val="001A0B7F"/>
    <w:rsid w:val="001B3824"/>
    <w:rsid w:val="001D5C47"/>
    <w:rsid w:val="001E79C5"/>
    <w:rsid w:val="00201310"/>
    <w:rsid w:val="002169C2"/>
    <w:rsid w:val="002211CA"/>
    <w:rsid w:val="002247BA"/>
    <w:rsid w:val="002439A8"/>
    <w:rsid w:val="00243D07"/>
    <w:rsid w:val="0027096C"/>
    <w:rsid w:val="00281678"/>
    <w:rsid w:val="002D0F4B"/>
    <w:rsid w:val="002E0AB9"/>
    <w:rsid w:val="002F0BF6"/>
    <w:rsid w:val="00327362"/>
    <w:rsid w:val="00332530"/>
    <w:rsid w:val="00346D7E"/>
    <w:rsid w:val="00390610"/>
    <w:rsid w:val="00390F44"/>
    <w:rsid w:val="003969EE"/>
    <w:rsid w:val="00397DB8"/>
    <w:rsid w:val="003C5E8D"/>
    <w:rsid w:val="003F47C7"/>
    <w:rsid w:val="00452417"/>
    <w:rsid w:val="00460FD3"/>
    <w:rsid w:val="00481194"/>
    <w:rsid w:val="0048249E"/>
    <w:rsid w:val="004A3212"/>
    <w:rsid w:val="004A5CA3"/>
    <w:rsid w:val="004C5F1D"/>
    <w:rsid w:val="004C619D"/>
    <w:rsid w:val="004D52F9"/>
    <w:rsid w:val="004F2668"/>
    <w:rsid w:val="00500EF4"/>
    <w:rsid w:val="00503ED7"/>
    <w:rsid w:val="00511F32"/>
    <w:rsid w:val="00511FD2"/>
    <w:rsid w:val="00515742"/>
    <w:rsid w:val="005159C7"/>
    <w:rsid w:val="005212B8"/>
    <w:rsid w:val="00530EAD"/>
    <w:rsid w:val="005454FB"/>
    <w:rsid w:val="005509EA"/>
    <w:rsid w:val="00554268"/>
    <w:rsid w:val="005610C8"/>
    <w:rsid w:val="005664FD"/>
    <w:rsid w:val="0057252F"/>
    <w:rsid w:val="00573427"/>
    <w:rsid w:val="00576945"/>
    <w:rsid w:val="00594F1B"/>
    <w:rsid w:val="005B08E9"/>
    <w:rsid w:val="005B3E49"/>
    <w:rsid w:val="005C057B"/>
    <w:rsid w:val="005D12E9"/>
    <w:rsid w:val="005D1673"/>
    <w:rsid w:val="005E1D52"/>
    <w:rsid w:val="00611C38"/>
    <w:rsid w:val="00617038"/>
    <w:rsid w:val="00627B94"/>
    <w:rsid w:val="006436B1"/>
    <w:rsid w:val="0065151D"/>
    <w:rsid w:val="00652879"/>
    <w:rsid w:val="006545AA"/>
    <w:rsid w:val="00664D28"/>
    <w:rsid w:val="00676E4D"/>
    <w:rsid w:val="006776CD"/>
    <w:rsid w:val="0068003A"/>
    <w:rsid w:val="00690B66"/>
    <w:rsid w:val="00694827"/>
    <w:rsid w:val="006A0AA2"/>
    <w:rsid w:val="006B3A95"/>
    <w:rsid w:val="006D5183"/>
    <w:rsid w:val="006F2E2D"/>
    <w:rsid w:val="006F2F27"/>
    <w:rsid w:val="00720C31"/>
    <w:rsid w:val="007213D2"/>
    <w:rsid w:val="007258DB"/>
    <w:rsid w:val="00745EB6"/>
    <w:rsid w:val="00755451"/>
    <w:rsid w:val="00785079"/>
    <w:rsid w:val="00795558"/>
    <w:rsid w:val="007C1D0B"/>
    <w:rsid w:val="007C2B37"/>
    <w:rsid w:val="007E0C3C"/>
    <w:rsid w:val="008105F6"/>
    <w:rsid w:val="0081288A"/>
    <w:rsid w:val="00823BBD"/>
    <w:rsid w:val="0083093D"/>
    <w:rsid w:val="00832584"/>
    <w:rsid w:val="00833912"/>
    <w:rsid w:val="008345E4"/>
    <w:rsid w:val="00857FF5"/>
    <w:rsid w:val="00860D65"/>
    <w:rsid w:val="00865326"/>
    <w:rsid w:val="00866490"/>
    <w:rsid w:val="00870924"/>
    <w:rsid w:val="008958FA"/>
    <w:rsid w:val="008A037A"/>
    <w:rsid w:val="008A4DFC"/>
    <w:rsid w:val="008D30D9"/>
    <w:rsid w:val="008D4B65"/>
    <w:rsid w:val="008D790B"/>
    <w:rsid w:val="00905EBC"/>
    <w:rsid w:val="00917808"/>
    <w:rsid w:val="0092004A"/>
    <w:rsid w:val="009504FC"/>
    <w:rsid w:val="009755E4"/>
    <w:rsid w:val="009919AB"/>
    <w:rsid w:val="009953EB"/>
    <w:rsid w:val="009956C1"/>
    <w:rsid w:val="009B39C7"/>
    <w:rsid w:val="009C3198"/>
    <w:rsid w:val="009C34B7"/>
    <w:rsid w:val="009D2723"/>
    <w:rsid w:val="009E12B9"/>
    <w:rsid w:val="00A26C37"/>
    <w:rsid w:val="00A43B48"/>
    <w:rsid w:val="00A4785A"/>
    <w:rsid w:val="00A829B3"/>
    <w:rsid w:val="00A85A7E"/>
    <w:rsid w:val="00A9724E"/>
    <w:rsid w:val="00AA0F5C"/>
    <w:rsid w:val="00AA600A"/>
    <w:rsid w:val="00AB061A"/>
    <w:rsid w:val="00AB71A7"/>
    <w:rsid w:val="00AC4141"/>
    <w:rsid w:val="00AD5E5F"/>
    <w:rsid w:val="00AE268F"/>
    <w:rsid w:val="00AE6A50"/>
    <w:rsid w:val="00AF4575"/>
    <w:rsid w:val="00AF7378"/>
    <w:rsid w:val="00B04B00"/>
    <w:rsid w:val="00B05296"/>
    <w:rsid w:val="00B32AD9"/>
    <w:rsid w:val="00B405A0"/>
    <w:rsid w:val="00B44D6A"/>
    <w:rsid w:val="00B45930"/>
    <w:rsid w:val="00B469A5"/>
    <w:rsid w:val="00B51474"/>
    <w:rsid w:val="00B82F4A"/>
    <w:rsid w:val="00B85803"/>
    <w:rsid w:val="00B90CD2"/>
    <w:rsid w:val="00BB73E7"/>
    <w:rsid w:val="00BC2FF9"/>
    <w:rsid w:val="00BD1E58"/>
    <w:rsid w:val="00BD23CB"/>
    <w:rsid w:val="00C04D66"/>
    <w:rsid w:val="00C0786D"/>
    <w:rsid w:val="00C22D3F"/>
    <w:rsid w:val="00C32E9A"/>
    <w:rsid w:val="00C37053"/>
    <w:rsid w:val="00C43BE2"/>
    <w:rsid w:val="00C449FC"/>
    <w:rsid w:val="00C4748F"/>
    <w:rsid w:val="00C70F1D"/>
    <w:rsid w:val="00C72054"/>
    <w:rsid w:val="00C738A1"/>
    <w:rsid w:val="00C922E2"/>
    <w:rsid w:val="00CA334F"/>
    <w:rsid w:val="00CA6166"/>
    <w:rsid w:val="00CC75F6"/>
    <w:rsid w:val="00CE126C"/>
    <w:rsid w:val="00CE763B"/>
    <w:rsid w:val="00CF39B2"/>
    <w:rsid w:val="00D01C7B"/>
    <w:rsid w:val="00D344AE"/>
    <w:rsid w:val="00D44110"/>
    <w:rsid w:val="00D53C01"/>
    <w:rsid w:val="00D565DA"/>
    <w:rsid w:val="00D63DD0"/>
    <w:rsid w:val="00D7030A"/>
    <w:rsid w:val="00D81279"/>
    <w:rsid w:val="00D83563"/>
    <w:rsid w:val="00D86CD9"/>
    <w:rsid w:val="00D87ACC"/>
    <w:rsid w:val="00D92D94"/>
    <w:rsid w:val="00D97580"/>
    <w:rsid w:val="00DA4EED"/>
    <w:rsid w:val="00DA7730"/>
    <w:rsid w:val="00DB31F5"/>
    <w:rsid w:val="00DC6B64"/>
    <w:rsid w:val="00DF1D0A"/>
    <w:rsid w:val="00E02D31"/>
    <w:rsid w:val="00E31CEF"/>
    <w:rsid w:val="00E350A0"/>
    <w:rsid w:val="00E533EB"/>
    <w:rsid w:val="00E56D1A"/>
    <w:rsid w:val="00E72D06"/>
    <w:rsid w:val="00E73F15"/>
    <w:rsid w:val="00E74362"/>
    <w:rsid w:val="00E966C8"/>
    <w:rsid w:val="00EA7F86"/>
    <w:rsid w:val="00ED13DC"/>
    <w:rsid w:val="00EF71E1"/>
    <w:rsid w:val="00F14617"/>
    <w:rsid w:val="00F16D3D"/>
    <w:rsid w:val="00F31573"/>
    <w:rsid w:val="00F33B57"/>
    <w:rsid w:val="00F343EF"/>
    <w:rsid w:val="00F34C55"/>
    <w:rsid w:val="00F35372"/>
    <w:rsid w:val="00F52430"/>
    <w:rsid w:val="00F64C3C"/>
    <w:rsid w:val="00F77856"/>
    <w:rsid w:val="00F81FEC"/>
    <w:rsid w:val="00F832FA"/>
    <w:rsid w:val="00F953E9"/>
    <w:rsid w:val="00FA7490"/>
    <w:rsid w:val="00FB2396"/>
    <w:rsid w:val="00FB3663"/>
    <w:rsid w:val="00FB6ABA"/>
    <w:rsid w:val="00FD188C"/>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5183"/>
  </w:style>
  <w:style w:type="paragraph" w:styleId="1">
    <w:name w:val="heading 1"/>
    <w:basedOn w:val="a"/>
    <w:next w:val="a"/>
    <w:link w:val="10"/>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D5183"/>
    <w:rPr>
      <w:b/>
      <w:bCs/>
    </w:rPr>
  </w:style>
  <w:style w:type="paragraph" w:styleId="a4">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5"/>
    <w:uiPriority w:val="34"/>
    <w:qFormat/>
    <w:rsid w:val="006D5183"/>
    <w:pPr>
      <w:ind w:left="720"/>
      <w:contextualSpacing/>
    </w:pPr>
  </w:style>
  <w:style w:type="character" w:customStyle="1" w:styleId="a5">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4"/>
    <w:uiPriority w:val="34"/>
    <w:qFormat/>
    <w:locked/>
    <w:rsid w:val="006D5183"/>
  </w:style>
  <w:style w:type="character" w:customStyle="1" w:styleId="10">
    <w:name w:val="Заголовок 1 Знак"/>
    <w:basedOn w:val="a0"/>
    <w:link w:val="1"/>
    <w:rsid w:val="007213D2"/>
    <w:rPr>
      <w:rFonts w:ascii="Arial" w:eastAsia="Times New Roman" w:hAnsi="Arial" w:cs="Arial"/>
      <w:b/>
      <w:bCs/>
      <w:kern w:val="32"/>
      <w:sz w:val="32"/>
      <w:szCs w:val="32"/>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Char11"/>
    <w:basedOn w:val="a"/>
    <w:link w:val="a7"/>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1 Знак,Char Знак"/>
    <w:link w:val="a6"/>
    <w:uiPriority w:val="99"/>
    <w:locked/>
    <w:rsid w:val="007213D2"/>
    <w:rPr>
      <w:rFonts w:ascii="Times New Roman" w:eastAsia="Times New Roman" w:hAnsi="Times New Roman" w:cs="Times New Roman"/>
      <w:sz w:val="24"/>
      <w:szCs w:val="24"/>
    </w:rPr>
  </w:style>
  <w:style w:type="character" w:styleId="a8">
    <w:name w:val="Emphasis"/>
    <w:uiPriority w:val="20"/>
    <w:qFormat/>
    <w:rsid w:val="007213D2"/>
    <w:rPr>
      <w:i/>
      <w:iCs/>
    </w:rPr>
  </w:style>
  <w:style w:type="paragraph" w:customStyle="1" w:styleId="mechtex">
    <w:name w:val="mechtex"/>
    <w:basedOn w:val="a"/>
    <w:link w:val="mechtexChar"/>
    <w:uiPriority w:val="99"/>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7213D2"/>
    <w:rPr>
      <w:rFonts w:ascii="Arial Armenian" w:eastAsia="Times New Roman" w:hAnsi="Arial Armenian" w:cs="Times New Roman"/>
      <w:szCs w:val="24"/>
      <w:lang w:val="ru-RU" w:eastAsia="ru-RU"/>
    </w:rPr>
  </w:style>
  <w:style w:type="character" w:styleId="a9">
    <w:name w:val="Hyperlink"/>
    <w:basedOn w:val="a0"/>
    <w:uiPriority w:val="99"/>
    <w:unhideWhenUsed/>
    <w:rsid w:val="009C34B7"/>
    <w:rPr>
      <w:color w:val="0563C1" w:themeColor="hyperlink"/>
      <w:u w:val="single"/>
    </w:rPr>
  </w:style>
  <w:style w:type="character" w:styleId="aa">
    <w:name w:val="FollowedHyperlink"/>
    <w:basedOn w:val="a0"/>
    <w:uiPriority w:val="99"/>
    <w:semiHidden/>
    <w:unhideWhenUsed/>
    <w:rsid w:val="00745EB6"/>
    <w:rPr>
      <w:color w:val="954F72" w:themeColor="followedHyperlink"/>
      <w:u w:val="single"/>
    </w:rPr>
  </w:style>
  <w:style w:type="character" w:customStyle="1" w:styleId="ab">
    <w:name w:val="Текст примечания Знак"/>
    <w:basedOn w:val="a0"/>
    <w:link w:val="ac"/>
    <w:uiPriority w:val="99"/>
    <w:semiHidden/>
    <w:locked/>
    <w:rsid w:val="00745EB6"/>
    <w:rPr>
      <w:rFonts w:ascii="Times New Roman" w:eastAsia="Times New Roman" w:hAnsi="Times New Roman" w:cs="Times New Roman"/>
      <w:sz w:val="20"/>
      <w:szCs w:val="20"/>
      <w:lang w:val="en-GB"/>
    </w:rPr>
  </w:style>
  <w:style w:type="character" w:customStyle="1" w:styleId="ad">
    <w:name w:val="Верхний колонтитул Знак"/>
    <w:basedOn w:val="a0"/>
    <w:link w:val="ae"/>
    <w:uiPriority w:val="99"/>
    <w:semiHidden/>
    <w:locked/>
    <w:rsid w:val="00745EB6"/>
    <w:rPr>
      <w:rFonts w:ascii="Calibri" w:hAnsi="Calibri"/>
      <w:lang w:val="hy-AM"/>
    </w:rPr>
  </w:style>
  <w:style w:type="character" w:customStyle="1" w:styleId="af">
    <w:name w:val="Нижний колонтитул Знак"/>
    <w:basedOn w:val="a0"/>
    <w:link w:val="af0"/>
    <w:semiHidden/>
    <w:locked/>
    <w:rsid w:val="00745EB6"/>
    <w:rPr>
      <w:rFonts w:ascii="Calibri" w:hAnsi="Calibri"/>
      <w:lang w:val="hy-AM"/>
    </w:rPr>
  </w:style>
  <w:style w:type="paragraph" w:styleId="ac">
    <w:name w:val="annotation text"/>
    <w:basedOn w:val="a"/>
    <w:link w:val="ab"/>
    <w:uiPriority w:val="99"/>
    <w:semiHidden/>
    <w:unhideWhenUsed/>
    <w:rsid w:val="00745EB6"/>
    <w:pPr>
      <w:spacing w:after="0" w:line="240" w:lineRule="auto"/>
    </w:pPr>
    <w:rPr>
      <w:rFonts w:ascii="Times New Roman" w:eastAsia="Times New Roman" w:hAnsi="Times New Roman" w:cs="Times New Roman"/>
      <w:sz w:val="20"/>
      <w:szCs w:val="20"/>
      <w:lang w:val="en-GB"/>
    </w:rPr>
  </w:style>
  <w:style w:type="character" w:customStyle="1" w:styleId="CommentTextChar1">
    <w:name w:val="Comment Text Char1"/>
    <w:basedOn w:val="a0"/>
    <w:uiPriority w:val="99"/>
    <w:semiHidden/>
    <w:rsid w:val="00745EB6"/>
    <w:rPr>
      <w:sz w:val="20"/>
      <w:szCs w:val="20"/>
    </w:rPr>
  </w:style>
  <w:style w:type="character" w:customStyle="1" w:styleId="af1">
    <w:name w:val="Тема примечания Знак"/>
    <w:basedOn w:val="ab"/>
    <w:link w:val="af2"/>
    <w:uiPriority w:val="99"/>
    <w:semiHidden/>
    <w:locked/>
    <w:rsid w:val="00745EB6"/>
    <w:rPr>
      <w:rFonts w:ascii="Times New Roman" w:eastAsia="Times New Roman" w:hAnsi="Times New Roman" w:cs="Times New Roman"/>
      <w:b/>
      <w:bCs/>
      <w:sz w:val="20"/>
      <w:szCs w:val="20"/>
      <w:lang w:val="ru-RU" w:eastAsia="ru-RU"/>
    </w:rPr>
  </w:style>
  <w:style w:type="character" w:customStyle="1" w:styleId="af3">
    <w:name w:val="Текст выноски Знак"/>
    <w:basedOn w:val="a0"/>
    <w:link w:val="af4"/>
    <w:uiPriority w:val="99"/>
    <w:semiHidden/>
    <w:locked/>
    <w:rsid w:val="00745EB6"/>
    <w:rPr>
      <w:rFonts w:ascii="Tahoma" w:eastAsia="Calibri" w:hAnsi="Tahoma" w:cs="Tahoma"/>
      <w:sz w:val="16"/>
      <w:szCs w:val="16"/>
      <w:lang w:val="hy-AM"/>
    </w:rPr>
  </w:style>
  <w:style w:type="character" w:styleId="af5">
    <w:name w:val="annotation reference"/>
    <w:basedOn w:val="a0"/>
    <w:uiPriority w:val="99"/>
    <w:semiHidden/>
    <w:unhideWhenUsed/>
    <w:rsid w:val="00745EB6"/>
    <w:rPr>
      <w:sz w:val="16"/>
      <w:szCs w:val="16"/>
    </w:rPr>
  </w:style>
  <w:style w:type="paragraph" w:styleId="ae">
    <w:name w:val="header"/>
    <w:basedOn w:val="a"/>
    <w:link w:val="ad"/>
    <w:uiPriority w:val="99"/>
    <w:semiHidden/>
    <w:unhideWhenUsed/>
    <w:rsid w:val="00745EB6"/>
    <w:pPr>
      <w:tabs>
        <w:tab w:val="center" w:pos="4844"/>
        <w:tab w:val="right" w:pos="9689"/>
      </w:tabs>
      <w:spacing w:after="0" w:line="240" w:lineRule="auto"/>
    </w:pPr>
    <w:rPr>
      <w:rFonts w:ascii="Calibri" w:hAnsi="Calibri"/>
      <w:lang w:val="hy-AM"/>
    </w:rPr>
  </w:style>
  <w:style w:type="character" w:customStyle="1" w:styleId="HeaderChar1">
    <w:name w:val="Header Char1"/>
    <w:basedOn w:val="a0"/>
    <w:uiPriority w:val="99"/>
    <w:semiHidden/>
    <w:rsid w:val="00745EB6"/>
  </w:style>
  <w:style w:type="paragraph" w:styleId="af0">
    <w:name w:val="footer"/>
    <w:basedOn w:val="a"/>
    <w:link w:val="af"/>
    <w:semiHidden/>
    <w:unhideWhenUsed/>
    <w:rsid w:val="00745EB6"/>
    <w:pPr>
      <w:tabs>
        <w:tab w:val="center" w:pos="4844"/>
        <w:tab w:val="right" w:pos="9689"/>
      </w:tabs>
      <w:spacing w:after="0" w:line="240" w:lineRule="auto"/>
    </w:pPr>
    <w:rPr>
      <w:rFonts w:ascii="Calibri" w:hAnsi="Calibri"/>
      <w:lang w:val="hy-AM"/>
    </w:rPr>
  </w:style>
  <w:style w:type="character" w:customStyle="1" w:styleId="FooterChar1">
    <w:name w:val="Footer Char1"/>
    <w:basedOn w:val="a0"/>
    <w:semiHidden/>
    <w:rsid w:val="00745EB6"/>
  </w:style>
  <w:style w:type="paragraph" w:styleId="af4">
    <w:name w:val="Balloon Text"/>
    <w:basedOn w:val="a"/>
    <w:link w:val="af3"/>
    <w:uiPriority w:val="99"/>
    <w:semiHidden/>
    <w:unhideWhenUsed/>
    <w:rsid w:val="00745EB6"/>
    <w:pPr>
      <w:spacing w:after="0" w:line="240" w:lineRule="auto"/>
    </w:pPr>
    <w:rPr>
      <w:rFonts w:ascii="Tahoma" w:eastAsia="Calibri" w:hAnsi="Tahoma" w:cs="Tahoma"/>
      <w:sz w:val="16"/>
      <w:szCs w:val="16"/>
      <w:lang w:val="hy-AM"/>
    </w:rPr>
  </w:style>
  <w:style w:type="character" w:customStyle="1" w:styleId="BalloonTextChar1">
    <w:name w:val="Balloon Text Char1"/>
    <w:basedOn w:val="a0"/>
    <w:uiPriority w:val="99"/>
    <w:semiHidden/>
    <w:rsid w:val="00745EB6"/>
    <w:rPr>
      <w:rFonts w:ascii="Segoe UI" w:hAnsi="Segoe UI"/>
      <w:sz w:val="18"/>
      <w:szCs w:val="18"/>
    </w:rPr>
  </w:style>
  <w:style w:type="character" w:customStyle="1" w:styleId="apple-converted-space">
    <w:name w:val="apple-converted-space"/>
    <w:basedOn w:val="a0"/>
    <w:rsid w:val="00745EB6"/>
  </w:style>
  <w:style w:type="character" w:customStyle="1" w:styleId="FontStyle155">
    <w:name w:val="Font Style155"/>
    <w:basedOn w:val="a0"/>
    <w:uiPriority w:val="99"/>
    <w:rsid w:val="00745EB6"/>
    <w:rPr>
      <w:rFonts w:ascii="Sylfaen" w:hAnsi="Sylfaen" w:cs="Sylfaen" w:hint="default"/>
      <w:sz w:val="18"/>
      <w:szCs w:val="18"/>
    </w:rPr>
  </w:style>
  <w:style w:type="paragraph" w:styleId="af2">
    <w:name w:val="annotation subject"/>
    <w:basedOn w:val="ac"/>
    <w:next w:val="ac"/>
    <w:link w:val="af1"/>
    <w:uiPriority w:val="99"/>
    <w:semiHidden/>
    <w:unhideWhenUsed/>
    <w:rsid w:val="00745EB6"/>
    <w:rPr>
      <w:b/>
      <w:bCs/>
      <w:lang w:val="ru-RU" w:eastAsia="ru-RU"/>
    </w:rPr>
  </w:style>
  <w:style w:type="character" w:customStyle="1" w:styleId="CommentSubjectChar1">
    <w:name w:val="Comment Subject Char1"/>
    <w:basedOn w:val="CommentTextChar1"/>
    <w:uiPriority w:val="99"/>
    <w:semiHidden/>
    <w:rsid w:val="00745E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77305">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767847229">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121534259">
      <w:bodyDiv w:val="1"/>
      <w:marLeft w:val="0"/>
      <w:marRight w:val="0"/>
      <w:marTop w:val="0"/>
      <w:marBottom w:val="0"/>
      <w:divBdr>
        <w:top w:val="none" w:sz="0" w:space="0" w:color="auto"/>
        <w:left w:val="none" w:sz="0" w:space="0" w:color="auto"/>
        <w:bottom w:val="none" w:sz="0" w:space="0" w:color="auto"/>
        <w:right w:val="none" w:sz="0" w:space="0" w:color="auto"/>
      </w:divBdr>
    </w:div>
    <w:div w:id="1296257322">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1848865945">
      <w:bodyDiv w:val="1"/>
      <w:marLeft w:val="0"/>
      <w:marRight w:val="0"/>
      <w:marTop w:val="0"/>
      <w:marBottom w:val="0"/>
      <w:divBdr>
        <w:top w:val="none" w:sz="0" w:space="0" w:color="auto"/>
        <w:left w:val="none" w:sz="0" w:space="0" w:color="auto"/>
        <w:bottom w:val="none" w:sz="0" w:space="0" w:color="auto"/>
        <w:right w:val="none" w:sz="0" w:space="0" w:color="auto"/>
      </w:divBdr>
    </w:div>
    <w:div w:id="1899200248">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99384-CF18-4382-B6A9-6A31B19D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7</Pages>
  <Words>951</Words>
  <Characters>5422</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Симонян Армен Оганесович</cp:lastModifiedBy>
  <cp:revision>51</cp:revision>
  <dcterms:created xsi:type="dcterms:W3CDTF">2025-05-05T13:31:00Z</dcterms:created>
  <dcterms:modified xsi:type="dcterms:W3CDTF">2026-07-31T14:33:00Z</dcterms:modified>
</cp:coreProperties>
</file>