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397" w:rsidRDefault="00671397" w:rsidP="00671397">
      <w:pPr>
        <w:pStyle w:val="ListParagraph"/>
        <w:framePr w:hSpace="180" w:wrap="around" w:vAnchor="text" w:hAnchor="margin" w:y="661"/>
        <w:tabs>
          <w:tab w:val="left" w:pos="630"/>
        </w:tabs>
        <w:spacing w:after="0" w:line="240" w:lineRule="auto"/>
        <w:ind w:left="0"/>
        <w:contextualSpacing w:val="0"/>
        <w:suppressOverlap/>
        <w:jc w:val="center"/>
        <w:rPr>
          <w:rFonts w:ascii="GHEA Grapalat" w:hAnsi="GHEA Grapalat" w:cs="Sylfaen"/>
          <w:lang w:val="fr-FR"/>
        </w:rPr>
      </w:pPr>
    </w:p>
    <w:p w:rsidR="00671397" w:rsidRPr="0091602D" w:rsidRDefault="00671397" w:rsidP="00671397">
      <w:pPr>
        <w:autoSpaceDE w:val="0"/>
        <w:autoSpaceDN w:val="0"/>
        <w:adjustRightInd w:val="0"/>
        <w:ind w:firstLine="540"/>
        <w:jc w:val="center"/>
        <w:rPr>
          <w:rFonts w:ascii="GHEA Grapalat" w:hAnsi="GHEA Grapalat" w:cs="Sylfaen"/>
          <w:b/>
          <w:sz w:val="20"/>
          <w:szCs w:val="20"/>
        </w:rPr>
      </w:pPr>
      <w:r w:rsidRPr="0091602D">
        <w:rPr>
          <w:rFonts w:ascii="GHEA Grapalat" w:hAnsi="GHEA Grapalat" w:cs="Sylfaen"/>
          <w:b/>
          <w:sz w:val="20"/>
          <w:szCs w:val="20"/>
        </w:rPr>
        <w:t>ԱՄՓՈՓԱԹԵՐԹ</w:t>
      </w:r>
    </w:p>
    <w:p w:rsidR="00671397" w:rsidRPr="00DE42A2" w:rsidRDefault="00DE42A2" w:rsidP="0091602D">
      <w:pPr>
        <w:pStyle w:val="mechtex"/>
        <w:rPr>
          <w:rFonts w:ascii="GHEA Grapalat" w:hAnsi="GHEA Grapalat" w:cs="Sylfaen"/>
          <w:sz w:val="20"/>
          <w:szCs w:val="20"/>
        </w:rPr>
      </w:pPr>
      <w:r w:rsidRPr="00DE42A2">
        <w:rPr>
          <w:rFonts w:ascii="GHEA Grapalat" w:hAnsi="GHEA Grapalat" w:cs="Sylfaen"/>
          <w:sz w:val="20"/>
          <w:szCs w:val="20"/>
        </w:rPr>
        <w:t>«</w:t>
      </w:r>
      <w:proofErr w:type="spellStart"/>
      <w:r w:rsidRPr="00DE42A2">
        <w:rPr>
          <w:rFonts w:ascii="GHEA Grapalat" w:hAnsi="GHEA Grapalat" w:cs="Sylfaen"/>
          <w:sz w:val="20"/>
          <w:szCs w:val="20"/>
        </w:rPr>
        <w:t>Հ</w:t>
      </w:r>
      <w:r w:rsidRPr="00DE42A2">
        <w:rPr>
          <w:rFonts w:ascii="GHEA Grapalat" w:hAnsi="GHEA Grapalat" w:cs="Sylfaen"/>
          <w:bCs/>
          <w:sz w:val="20"/>
          <w:szCs w:val="20"/>
        </w:rPr>
        <w:t>այաստանի</w:t>
      </w:r>
      <w:proofErr w:type="spellEnd"/>
      <w:r w:rsidRPr="00DE42A2">
        <w:rPr>
          <w:rFonts w:ascii="GHEA Grapalat" w:hAnsi="GHEA Grapalat" w:cs="Sylfaen"/>
          <w:bCs/>
          <w:sz w:val="20"/>
          <w:szCs w:val="20"/>
        </w:rPr>
        <w:t xml:space="preserve"> </w:t>
      </w:r>
      <w:proofErr w:type="spellStart"/>
      <w:r w:rsidRPr="00DE42A2">
        <w:rPr>
          <w:rFonts w:ascii="GHEA Grapalat" w:hAnsi="GHEA Grapalat" w:cs="Sylfaen"/>
          <w:bCs/>
          <w:sz w:val="20"/>
          <w:szCs w:val="20"/>
        </w:rPr>
        <w:t>Հանրապետության</w:t>
      </w:r>
      <w:proofErr w:type="spellEnd"/>
      <w:r w:rsidRPr="00DE42A2">
        <w:rPr>
          <w:rFonts w:ascii="GHEA Grapalat" w:hAnsi="GHEA Grapalat" w:cs="Sylfaen"/>
          <w:bCs/>
          <w:sz w:val="20"/>
          <w:szCs w:val="20"/>
        </w:rPr>
        <w:t xml:space="preserve"> 2019 </w:t>
      </w:r>
      <w:proofErr w:type="spellStart"/>
      <w:r w:rsidRPr="00DE42A2">
        <w:rPr>
          <w:rFonts w:ascii="GHEA Grapalat" w:hAnsi="GHEA Grapalat" w:cs="Sylfaen"/>
          <w:bCs/>
          <w:sz w:val="20"/>
          <w:szCs w:val="20"/>
        </w:rPr>
        <w:t>թվականի</w:t>
      </w:r>
      <w:proofErr w:type="spellEnd"/>
      <w:r w:rsidRPr="00DE42A2">
        <w:rPr>
          <w:rFonts w:ascii="GHEA Grapalat" w:hAnsi="GHEA Grapalat" w:cs="Sylfaen"/>
          <w:bCs/>
          <w:sz w:val="20"/>
          <w:szCs w:val="20"/>
        </w:rPr>
        <w:t xml:space="preserve"> </w:t>
      </w:r>
      <w:proofErr w:type="spellStart"/>
      <w:r w:rsidRPr="00DE42A2">
        <w:rPr>
          <w:rFonts w:ascii="GHEA Grapalat" w:hAnsi="GHEA Grapalat" w:cs="Sylfaen"/>
          <w:bCs/>
          <w:sz w:val="20"/>
          <w:szCs w:val="20"/>
        </w:rPr>
        <w:t>պետական</w:t>
      </w:r>
      <w:proofErr w:type="spellEnd"/>
      <w:r w:rsidRPr="00DE42A2">
        <w:rPr>
          <w:rFonts w:ascii="GHEA Grapalat" w:hAnsi="GHEA Grapalat" w:cs="Sylfaen"/>
          <w:bCs/>
          <w:sz w:val="20"/>
          <w:szCs w:val="20"/>
        </w:rPr>
        <w:t xml:space="preserve"> </w:t>
      </w:r>
      <w:proofErr w:type="spellStart"/>
      <w:r w:rsidRPr="00DE42A2">
        <w:rPr>
          <w:rFonts w:ascii="GHEA Grapalat" w:hAnsi="GHEA Grapalat" w:cs="Sylfaen"/>
          <w:bCs/>
          <w:sz w:val="20"/>
          <w:szCs w:val="20"/>
        </w:rPr>
        <w:t>բյուջե</w:t>
      </w:r>
      <w:r w:rsidR="0091602D">
        <w:rPr>
          <w:rFonts w:ascii="GHEA Grapalat" w:hAnsi="GHEA Grapalat" w:cs="Sylfaen"/>
          <w:bCs/>
          <w:sz w:val="20"/>
          <w:szCs w:val="20"/>
        </w:rPr>
        <w:t>ի</w:t>
      </w:r>
      <w:proofErr w:type="spellEnd"/>
      <w:r w:rsidR="0091602D">
        <w:rPr>
          <w:rFonts w:ascii="GHEA Grapalat" w:hAnsi="GHEA Grapalat" w:cs="Sylfaen"/>
          <w:bCs/>
          <w:sz w:val="20"/>
          <w:szCs w:val="20"/>
        </w:rPr>
        <w:t xml:space="preserve"> </w:t>
      </w:r>
      <w:proofErr w:type="spellStart"/>
      <w:r w:rsidR="0091602D">
        <w:rPr>
          <w:rFonts w:ascii="GHEA Grapalat" w:hAnsi="GHEA Grapalat" w:cs="Sylfaen"/>
          <w:bCs/>
          <w:sz w:val="20"/>
          <w:szCs w:val="20"/>
        </w:rPr>
        <w:t>մասին</w:t>
      </w:r>
      <w:proofErr w:type="spellEnd"/>
      <w:r w:rsidR="0091602D" w:rsidRPr="00DE42A2">
        <w:rPr>
          <w:rFonts w:ascii="GHEA Grapalat" w:hAnsi="GHEA Grapalat" w:cs="Sylfaen"/>
          <w:sz w:val="20"/>
          <w:szCs w:val="20"/>
        </w:rPr>
        <w:t>»</w:t>
      </w:r>
      <w:r w:rsidRPr="00DE42A2">
        <w:rPr>
          <w:rFonts w:ascii="GHEA Grapalat" w:hAnsi="GHEA Grapalat" w:cs="Sylfaen"/>
          <w:bCs/>
          <w:sz w:val="20"/>
          <w:szCs w:val="20"/>
        </w:rPr>
        <w:t xml:space="preserve">  </w:t>
      </w:r>
      <w:proofErr w:type="spellStart"/>
      <w:r w:rsidRPr="00DE42A2">
        <w:rPr>
          <w:rFonts w:ascii="GHEA Grapalat" w:hAnsi="GHEA Grapalat" w:cs="Sylfaen"/>
          <w:bCs/>
          <w:sz w:val="20"/>
          <w:szCs w:val="20"/>
        </w:rPr>
        <w:t>Հայաստանի</w:t>
      </w:r>
      <w:proofErr w:type="spellEnd"/>
      <w:r w:rsidRPr="00DE42A2">
        <w:rPr>
          <w:rFonts w:ascii="GHEA Grapalat" w:hAnsi="GHEA Grapalat" w:cs="Sylfaen"/>
          <w:bCs/>
          <w:sz w:val="20"/>
          <w:szCs w:val="20"/>
        </w:rPr>
        <w:t xml:space="preserve"> </w:t>
      </w:r>
      <w:proofErr w:type="spellStart"/>
      <w:r w:rsidRPr="00DE42A2">
        <w:rPr>
          <w:rFonts w:ascii="GHEA Grapalat" w:hAnsi="GHEA Grapalat" w:cs="Sylfaen"/>
          <w:bCs/>
          <w:sz w:val="20"/>
          <w:szCs w:val="20"/>
        </w:rPr>
        <w:t>Հանրապետության</w:t>
      </w:r>
      <w:proofErr w:type="spellEnd"/>
      <w:r w:rsidRPr="00DE42A2">
        <w:rPr>
          <w:rFonts w:ascii="GHEA Grapalat" w:hAnsi="GHEA Grapalat" w:cs="Sylfaen"/>
          <w:bCs/>
          <w:sz w:val="20"/>
          <w:szCs w:val="20"/>
        </w:rPr>
        <w:t xml:space="preserve"> </w:t>
      </w:r>
      <w:proofErr w:type="spellStart"/>
      <w:r w:rsidR="0091602D">
        <w:rPr>
          <w:rFonts w:ascii="GHEA Grapalat" w:hAnsi="GHEA Grapalat" w:cs="Sylfaen"/>
          <w:bCs/>
          <w:sz w:val="20"/>
          <w:szCs w:val="20"/>
        </w:rPr>
        <w:t>օրենքում</w:t>
      </w:r>
      <w:proofErr w:type="spellEnd"/>
      <w:r w:rsidR="0091602D">
        <w:rPr>
          <w:rFonts w:ascii="GHEA Grapalat" w:hAnsi="GHEA Grapalat" w:cs="Sylfaen"/>
          <w:bCs/>
          <w:sz w:val="20"/>
          <w:szCs w:val="20"/>
        </w:rPr>
        <w:t xml:space="preserve"> և </w:t>
      </w:r>
      <w:proofErr w:type="spellStart"/>
      <w:r w:rsidR="0091602D" w:rsidRPr="00DE42A2">
        <w:rPr>
          <w:rFonts w:ascii="GHEA Grapalat" w:hAnsi="GHEA Grapalat" w:cs="Sylfaen"/>
          <w:bCs/>
          <w:sz w:val="20"/>
          <w:szCs w:val="20"/>
        </w:rPr>
        <w:t>Հայաստանի</w:t>
      </w:r>
      <w:proofErr w:type="spellEnd"/>
      <w:r w:rsidR="0091602D" w:rsidRPr="00DE42A2">
        <w:rPr>
          <w:rFonts w:ascii="GHEA Grapalat" w:hAnsi="GHEA Grapalat" w:cs="Sylfaen"/>
          <w:bCs/>
          <w:sz w:val="20"/>
          <w:szCs w:val="20"/>
        </w:rPr>
        <w:t xml:space="preserve"> </w:t>
      </w:r>
      <w:proofErr w:type="spellStart"/>
      <w:r w:rsidR="0091602D" w:rsidRPr="00DE42A2">
        <w:rPr>
          <w:rFonts w:ascii="GHEA Grapalat" w:hAnsi="GHEA Grapalat" w:cs="Sylfaen"/>
          <w:bCs/>
          <w:sz w:val="20"/>
          <w:szCs w:val="20"/>
        </w:rPr>
        <w:t>Հանրապետության</w:t>
      </w:r>
      <w:proofErr w:type="spellEnd"/>
      <w:r w:rsidR="0091602D" w:rsidRPr="00DE42A2">
        <w:rPr>
          <w:rFonts w:ascii="GHEA Grapalat" w:hAnsi="GHEA Grapalat" w:cs="Sylfaen"/>
          <w:bCs/>
          <w:sz w:val="20"/>
          <w:szCs w:val="20"/>
        </w:rPr>
        <w:t xml:space="preserve"> </w:t>
      </w:r>
      <w:proofErr w:type="spellStart"/>
      <w:r w:rsidRPr="00DE42A2">
        <w:rPr>
          <w:rFonts w:ascii="GHEA Grapalat" w:hAnsi="GHEA Grapalat" w:cs="Sylfaen"/>
          <w:bCs/>
          <w:sz w:val="20"/>
          <w:szCs w:val="20"/>
        </w:rPr>
        <w:t>կառավարության</w:t>
      </w:r>
      <w:proofErr w:type="spellEnd"/>
      <w:r w:rsidRPr="00DE42A2">
        <w:rPr>
          <w:rFonts w:ascii="GHEA Grapalat" w:hAnsi="GHEA Grapalat" w:cs="Sylfaen"/>
          <w:bCs/>
          <w:sz w:val="20"/>
          <w:szCs w:val="20"/>
        </w:rPr>
        <w:t xml:space="preserve"> 2018 </w:t>
      </w:r>
      <w:proofErr w:type="spellStart"/>
      <w:r w:rsidRPr="00DE42A2">
        <w:rPr>
          <w:rFonts w:ascii="GHEA Grapalat" w:hAnsi="GHEA Grapalat" w:cs="Sylfaen"/>
          <w:bCs/>
          <w:sz w:val="20"/>
          <w:szCs w:val="20"/>
        </w:rPr>
        <w:t>թվականի</w:t>
      </w:r>
      <w:proofErr w:type="spellEnd"/>
      <w:r w:rsidRPr="00DE42A2">
        <w:rPr>
          <w:rFonts w:ascii="GHEA Grapalat" w:hAnsi="GHEA Grapalat" w:cs="Sylfaen"/>
          <w:bCs/>
          <w:sz w:val="20"/>
          <w:szCs w:val="20"/>
        </w:rPr>
        <w:t xml:space="preserve"> </w:t>
      </w:r>
      <w:proofErr w:type="spellStart"/>
      <w:r w:rsidRPr="00DE42A2">
        <w:rPr>
          <w:rFonts w:ascii="GHEA Grapalat" w:hAnsi="GHEA Grapalat" w:cs="Sylfaen"/>
          <w:bCs/>
          <w:sz w:val="20"/>
          <w:szCs w:val="20"/>
        </w:rPr>
        <w:t>դեկտեմբերի</w:t>
      </w:r>
      <w:proofErr w:type="spellEnd"/>
      <w:r w:rsidRPr="00DE42A2">
        <w:rPr>
          <w:rFonts w:ascii="GHEA Grapalat" w:hAnsi="GHEA Grapalat" w:cs="Sylfaen"/>
          <w:bCs/>
          <w:sz w:val="20"/>
          <w:szCs w:val="20"/>
        </w:rPr>
        <w:t xml:space="preserve"> 27-ի N 1515-ն </w:t>
      </w:r>
      <w:proofErr w:type="spellStart"/>
      <w:r w:rsidRPr="00DE42A2">
        <w:rPr>
          <w:rFonts w:ascii="GHEA Grapalat" w:hAnsi="GHEA Grapalat" w:cs="Sylfaen"/>
          <w:bCs/>
          <w:sz w:val="20"/>
          <w:szCs w:val="20"/>
        </w:rPr>
        <w:t>որոշման</w:t>
      </w:r>
      <w:proofErr w:type="spellEnd"/>
      <w:r w:rsidRPr="00DE42A2">
        <w:rPr>
          <w:rFonts w:ascii="GHEA Grapalat" w:hAnsi="GHEA Grapalat" w:cs="Sylfaen"/>
          <w:bCs/>
          <w:sz w:val="20"/>
          <w:szCs w:val="20"/>
        </w:rPr>
        <w:t xml:space="preserve"> </w:t>
      </w:r>
      <w:proofErr w:type="spellStart"/>
      <w:r w:rsidRPr="00DE42A2">
        <w:rPr>
          <w:rFonts w:ascii="GHEA Grapalat" w:hAnsi="GHEA Grapalat" w:cs="Sylfaen"/>
          <w:bCs/>
          <w:sz w:val="20"/>
          <w:szCs w:val="20"/>
        </w:rPr>
        <w:t>մեջ</w:t>
      </w:r>
      <w:proofErr w:type="spellEnd"/>
      <w:r w:rsidRPr="00DE42A2">
        <w:rPr>
          <w:rFonts w:ascii="GHEA Grapalat" w:hAnsi="GHEA Grapalat" w:cs="Sylfaen"/>
          <w:bCs/>
          <w:sz w:val="20"/>
          <w:szCs w:val="20"/>
        </w:rPr>
        <w:t xml:space="preserve">  </w:t>
      </w:r>
      <w:proofErr w:type="spellStart"/>
      <w:r w:rsidRPr="00DE42A2">
        <w:rPr>
          <w:rFonts w:ascii="GHEA Grapalat" w:hAnsi="GHEA Grapalat" w:cs="Sylfaen"/>
          <w:bCs/>
          <w:sz w:val="20"/>
          <w:szCs w:val="20"/>
        </w:rPr>
        <w:t>փոփոխություններ</w:t>
      </w:r>
      <w:proofErr w:type="spellEnd"/>
      <w:r w:rsidRPr="00DE42A2">
        <w:rPr>
          <w:rFonts w:ascii="GHEA Grapalat" w:hAnsi="GHEA Grapalat" w:cs="Sylfaen"/>
          <w:bCs/>
          <w:sz w:val="20"/>
          <w:szCs w:val="20"/>
        </w:rPr>
        <w:t xml:space="preserve"> և </w:t>
      </w:r>
      <w:proofErr w:type="spellStart"/>
      <w:r w:rsidRPr="00DE42A2">
        <w:rPr>
          <w:rFonts w:ascii="GHEA Grapalat" w:hAnsi="GHEA Grapalat" w:cs="Sylfaen"/>
          <w:bCs/>
          <w:sz w:val="20"/>
          <w:szCs w:val="20"/>
        </w:rPr>
        <w:t>լրացումներ</w:t>
      </w:r>
      <w:proofErr w:type="spellEnd"/>
      <w:r w:rsidRPr="00DE42A2">
        <w:rPr>
          <w:rFonts w:ascii="GHEA Grapalat" w:hAnsi="GHEA Grapalat" w:cs="Sylfaen"/>
          <w:bCs/>
          <w:sz w:val="20"/>
          <w:szCs w:val="20"/>
        </w:rPr>
        <w:t xml:space="preserve"> </w:t>
      </w:r>
      <w:proofErr w:type="spellStart"/>
      <w:r w:rsidRPr="00DE42A2">
        <w:rPr>
          <w:rFonts w:ascii="GHEA Grapalat" w:hAnsi="GHEA Grapalat" w:cs="Sylfaen"/>
          <w:bCs/>
          <w:sz w:val="20"/>
          <w:szCs w:val="20"/>
        </w:rPr>
        <w:t>կատարելու</w:t>
      </w:r>
      <w:proofErr w:type="spellEnd"/>
      <w:r w:rsidRPr="00DE42A2">
        <w:rPr>
          <w:rFonts w:ascii="GHEA Grapalat" w:hAnsi="GHEA Grapalat" w:cs="Sylfaen"/>
          <w:bCs/>
          <w:sz w:val="20"/>
          <w:szCs w:val="20"/>
        </w:rPr>
        <w:t xml:space="preserve">  </w:t>
      </w:r>
      <w:proofErr w:type="spellStart"/>
      <w:r w:rsidRPr="00DE42A2">
        <w:rPr>
          <w:rFonts w:ascii="GHEA Grapalat" w:hAnsi="GHEA Grapalat" w:cs="Tahoma"/>
          <w:sz w:val="20"/>
          <w:szCs w:val="20"/>
        </w:rPr>
        <w:t>մասին</w:t>
      </w:r>
      <w:proofErr w:type="spellEnd"/>
      <w:r w:rsidRPr="00DE42A2">
        <w:rPr>
          <w:rFonts w:ascii="GHEA Grapalat" w:hAnsi="GHEA Grapalat" w:cs="Sylfaen"/>
          <w:sz w:val="20"/>
          <w:szCs w:val="20"/>
        </w:rPr>
        <w:t xml:space="preserve">» </w:t>
      </w:r>
      <w:proofErr w:type="spellStart"/>
      <w:r w:rsidRPr="00DE42A2">
        <w:rPr>
          <w:rFonts w:ascii="GHEA Grapalat" w:hAnsi="GHEA Grapalat" w:cs="Sylfaen"/>
          <w:sz w:val="20"/>
          <w:szCs w:val="20"/>
        </w:rPr>
        <w:t>Հայաստանի</w:t>
      </w:r>
      <w:proofErr w:type="spellEnd"/>
      <w:r w:rsidRPr="00DE42A2">
        <w:rPr>
          <w:rFonts w:ascii="GHEA Grapalat" w:hAnsi="GHEA Grapalat" w:cs="Sylfaen"/>
          <w:sz w:val="20"/>
          <w:szCs w:val="20"/>
        </w:rPr>
        <w:t xml:space="preserve"> </w:t>
      </w:r>
      <w:proofErr w:type="spellStart"/>
      <w:r w:rsidRPr="00DE42A2">
        <w:rPr>
          <w:rFonts w:ascii="GHEA Grapalat" w:hAnsi="GHEA Grapalat" w:cs="Sylfaen"/>
          <w:sz w:val="20"/>
          <w:szCs w:val="20"/>
        </w:rPr>
        <w:t>Հանրապետության</w:t>
      </w:r>
      <w:proofErr w:type="spellEnd"/>
      <w:r w:rsidRPr="00DE42A2">
        <w:rPr>
          <w:rFonts w:ascii="GHEA Grapalat" w:hAnsi="GHEA Grapalat" w:cs="Sylfaen"/>
          <w:sz w:val="20"/>
          <w:szCs w:val="20"/>
        </w:rPr>
        <w:t xml:space="preserve"> </w:t>
      </w:r>
      <w:proofErr w:type="spellStart"/>
      <w:r w:rsidRPr="00DE42A2">
        <w:rPr>
          <w:rFonts w:ascii="GHEA Grapalat" w:hAnsi="GHEA Grapalat" w:cs="Sylfaen"/>
          <w:sz w:val="20"/>
          <w:szCs w:val="20"/>
        </w:rPr>
        <w:t>կառավարության</w:t>
      </w:r>
      <w:proofErr w:type="spellEnd"/>
      <w:r w:rsidRPr="00DE42A2">
        <w:rPr>
          <w:rFonts w:ascii="GHEA Grapalat" w:hAnsi="GHEA Grapalat" w:cs="Sylfaen"/>
          <w:sz w:val="20"/>
          <w:szCs w:val="20"/>
        </w:rPr>
        <w:t xml:space="preserve"> </w:t>
      </w:r>
      <w:proofErr w:type="spellStart"/>
      <w:r w:rsidRPr="00DE42A2">
        <w:rPr>
          <w:rFonts w:ascii="GHEA Grapalat" w:hAnsi="GHEA Grapalat" w:cs="Sylfaen"/>
          <w:sz w:val="20"/>
          <w:szCs w:val="20"/>
        </w:rPr>
        <w:t>որոշման</w:t>
      </w:r>
      <w:proofErr w:type="spellEnd"/>
      <w:r w:rsidRPr="00DE42A2">
        <w:rPr>
          <w:rFonts w:ascii="GHEA Grapalat" w:hAnsi="GHEA Grapalat" w:cs="Sylfaen"/>
          <w:sz w:val="20"/>
          <w:szCs w:val="20"/>
        </w:rPr>
        <w:t xml:space="preserve"> </w:t>
      </w:r>
      <w:proofErr w:type="spellStart"/>
      <w:r w:rsidRPr="00DE42A2">
        <w:rPr>
          <w:rFonts w:ascii="GHEA Grapalat" w:hAnsi="GHEA Grapalat" w:cs="Sylfaen"/>
          <w:sz w:val="20"/>
          <w:szCs w:val="20"/>
        </w:rPr>
        <w:t>նախագծի</w:t>
      </w:r>
      <w:proofErr w:type="spellEnd"/>
      <w:r w:rsidRPr="00DE42A2">
        <w:rPr>
          <w:rFonts w:ascii="GHEA Grapalat" w:hAnsi="GHEA Grapalat" w:cs="Sylfaen"/>
          <w:sz w:val="20"/>
          <w:szCs w:val="20"/>
        </w:rPr>
        <w:t xml:space="preserve"> </w:t>
      </w:r>
      <w:proofErr w:type="spellStart"/>
      <w:r w:rsidRPr="00DE42A2">
        <w:rPr>
          <w:rFonts w:ascii="GHEA Grapalat" w:hAnsi="GHEA Grapalat" w:cs="Sylfaen"/>
          <w:sz w:val="20"/>
          <w:szCs w:val="20"/>
        </w:rPr>
        <w:t>կապակցությամբ</w:t>
      </w:r>
      <w:proofErr w:type="spellEnd"/>
      <w:r w:rsidRPr="00DE42A2">
        <w:rPr>
          <w:rFonts w:ascii="GHEA Grapalat" w:hAnsi="GHEA Grapalat" w:cs="Sylfaen"/>
          <w:sz w:val="20"/>
          <w:szCs w:val="20"/>
        </w:rPr>
        <w:t xml:space="preserve"> </w:t>
      </w:r>
      <w:proofErr w:type="spellStart"/>
      <w:r w:rsidR="0091602D">
        <w:rPr>
          <w:rFonts w:ascii="GHEA Grapalat" w:hAnsi="GHEA Grapalat" w:cs="Sylfaen"/>
          <w:sz w:val="20"/>
          <w:szCs w:val="20"/>
        </w:rPr>
        <w:t>հարցադրումների</w:t>
      </w:r>
      <w:proofErr w:type="spellEnd"/>
      <w:r w:rsidR="0091602D">
        <w:rPr>
          <w:rFonts w:ascii="GHEA Grapalat" w:hAnsi="GHEA Grapalat" w:cs="Sylfaen"/>
          <w:sz w:val="20"/>
          <w:szCs w:val="20"/>
        </w:rPr>
        <w:t xml:space="preserve">, </w:t>
      </w:r>
      <w:proofErr w:type="spellStart"/>
      <w:r w:rsidRPr="00DE42A2">
        <w:rPr>
          <w:rFonts w:ascii="GHEA Grapalat" w:hAnsi="GHEA Grapalat" w:cs="Sylfaen"/>
          <w:sz w:val="20"/>
          <w:szCs w:val="20"/>
        </w:rPr>
        <w:t>առարկությունների</w:t>
      </w:r>
      <w:proofErr w:type="spellEnd"/>
      <w:r w:rsidRPr="00DE42A2">
        <w:rPr>
          <w:rFonts w:ascii="GHEA Grapalat" w:hAnsi="GHEA Grapalat" w:cs="Sylfaen"/>
          <w:sz w:val="20"/>
          <w:szCs w:val="20"/>
        </w:rPr>
        <w:t xml:space="preserve"> և </w:t>
      </w:r>
      <w:proofErr w:type="spellStart"/>
      <w:r w:rsidRPr="00DE42A2">
        <w:rPr>
          <w:rFonts w:ascii="GHEA Grapalat" w:hAnsi="GHEA Grapalat" w:cs="Sylfaen"/>
          <w:sz w:val="20"/>
          <w:szCs w:val="20"/>
        </w:rPr>
        <w:t>առաջարկությունների</w:t>
      </w:r>
      <w:proofErr w:type="spellEnd"/>
    </w:p>
    <w:tbl>
      <w:tblPr>
        <w:tblStyle w:val="TableGrid"/>
        <w:tblW w:w="14490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450"/>
        <w:gridCol w:w="2430"/>
        <w:gridCol w:w="5940"/>
        <w:gridCol w:w="5670"/>
      </w:tblGrid>
      <w:tr w:rsidR="00671397" w:rsidRPr="00671397" w:rsidTr="00984C21">
        <w:tc>
          <w:tcPr>
            <w:tcW w:w="450" w:type="dxa"/>
          </w:tcPr>
          <w:p w:rsidR="00671397" w:rsidRPr="00671397" w:rsidRDefault="00671397" w:rsidP="008A3B94">
            <w:pPr>
              <w:jc w:val="center"/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</w:pPr>
            <w:r w:rsidRPr="00671397"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  <w:t>հ/հ</w:t>
            </w:r>
          </w:p>
        </w:tc>
        <w:tc>
          <w:tcPr>
            <w:tcW w:w="2430" w:type="dxa"/>
          </w:tcPr>
          <w:p w:rsidR="00671397" w:rsidRPr="00671397" w:rsidRDefault="008A41DF" w:rsidP="008A3B94">
            <w:pPr>
              <w:jc w:val="center"/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  <w:t xml:space="preserve">Հարցադրման </w:t>
            </w:r>
            <w:r w:rsidR="00671397" w:rsidRPr="00671397"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  <w:t>հեղինակը, գրության ամսաթիվը, գրության համարը</w:t>
            </w:r>
          </w:p>
        </w:tc>
        <w:tc>
          <w:tcPr>
            <w:tcW w:w="5940" w:type="dxa"/>
          </w:tcPr>
          <w:p w:rsidR="00671397" w:rsidRPr="00671397" w:rsidRDefault="008A41DF" w:rsidP="008A3B94">
            <w:pPr>
              <w:jc w:val="center"/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  <w:t>Հարցադրման</w:t>
            </w:r>
            <w:r w:rsidR="00671397" w:rsidRPr="00671397"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  <w:t xml:space="preserve"> բովանդակությունը</w:t>
            </w:r>
          </w:p>
        </w:tc>
        <w:tc>
          <w:tcPr>
            <w:tcW w:w="5670" w:type="dxa"/>
          </w:tcPr>
          <w:p w:rsidR="00671397" w:rsidRPr="00671397" w:rsidRDefault="003E293B" w:rsidP="003E293B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  <w:t>Պարզաբանում</w:t>
            </w:r>
          </w:p>
        </w:tc>
      </w:tr>
      <w:tr w:rsidR="00671397" w:rsidRPr="00671397" w:rsidTr="00984C21">
        <w:tc>
          <w:tcPr>
            <w:tcW w:w="450" w:type="dxa"/>
          </w:tcPr>
          <w:p w:rsidR="00671397" w:rsidRPr="00671397" w:rsidRDefault="00671397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671397">
              <w:rPr>
                <w:rFonts w:ascii="GHEA Grapalat" w:hAnsi="GHEA Grapalat"/>
                <w:sz w:val="20"/>
                <w:szCs w:val="20"/>
                <w:lang w:val="en-US"/>
              </w:rPr>
              <w:t>1</w:t>
            </w:r>
          </w:p>
        </w:tc>
        <w:tc>
          <w:tcPr>
            <w:tcW w:w="2430" w:type="dxa"/>
          </w:tcPr>
          <w:p w:rsidR="00671397" w:rsidRPr="00671397" w:rsidRDefault="00671397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671397">
              <w:rPr>
                <w:rFonts w:ascii="GHEA Grapalat" w:hAnsi="GHEA Grapalat"/>
                <w:sz w:val="20"/>
                <w:szCs w:val="20"/>
                <w:lang w:val="en-US"/>
              </w:rPr>
              <w:t>2</w:t>
            </w:r>
          </w:p>
        </w:tc>
        <w:tc>
          <w:tcPr>
            <w:tcW w:w="5940" w:type="dxa"/>
          </w:tcPr>
          <w:p w:rsidR="00671397" w:rsidRPr="00671397" w:rsidRDefault="00671397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671397">
              <w:rPr>
                <w:rFonts w:ascii="GHEA Grapalat" w:hAnsi="GHEA Grapalat"/>
                <w:sz w:val="20"/>
                <w:szCs w:val="20"/>
                <w:lang w:val="en-US"/>
              </w:rPr>
              <w:t>3</w:t>
            </w:r>
          </w:p>
        </w:tc>
        <w:tc>
          <w:tcPr>
            <w:tcW w:w="5670" w:type="dxa"/>
          </w:tcPr>
          <w:p w:rsidR="00671397" w:rsidRPr="00671397" w:rsidRDefault="00671397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671397">
              <w:rPr>
                <w:rFonts w:ascii="GHEA Grapalat" w:hAnsi="GHEA Grapalat"/>
                <w:sz w:val="20"/>
                <w:szCs w:val="20"/>
                <w:lang w:val="en-US"/>
              </w:rPr>
              <w:t>4</w:t>
            </w:r>
          </w:p>
        </w:tc>
      </w:tr>
      <w:tr w:rsidR="00671397" w:rsidRPr="00C51326" w:rsidTr="00984C21">
        <w:tc>
          <w:tcPr>
            <w:tcW w:w="450" w:type="dxa"/>
          </w:tcPr>
          <w:p w:rsidR="00671397" w:rsidRPr="00C51326" w:rsidRDefault="00671397" w:rsidP="00624F54">
            <w:pPr>
              <w:rPr>
                <w:rFonts w:ascii="GHEA Grapalat" w:hAnsi="GHEA Grapalat"/>
                <w:sz w:val="18"/>
                <w:szCs w:val="18"/>
              </w:rPr>
            </w:pPr>
            <w:r w:rsidRPr="00C51326">
              <w:rPr>
                <w:rFonts w:ascii="GHEA Grapalat" w:hAnsi="GHEA Grapalat"/>
                <w:sz w:val="18"/>
                <w:szCs w:val="18"/>
              </w:rPr>
              <w:t>1.</w:t>
            </w:r>
          </w:p>
        </w:tc>
        <w:tc>
          <w:tcPr>
            <w:tcW w:w="2430" w:type="dxa"/>
          </w:tcPr>
          <w:p w:rsidR="00671397" w:rsidRPr="00C51326" w:rsidRDefault="00671397" w:rsidP="005F26E7">
            <w:pPr>
              <w:rPr>
                <w:rFonts w:ascii="GHEA Grapalat" w:hAnsi="GHEA Grapalat" w:cs="Sylfaen"/>
                <w:sz w:val="18"/>
                <w:szCs w:val="18"/>
              </w:rPr>
            </w:pPr>
            <w:r w:rsidRPr="00C51326">
              <w:rPr>
                <w:rFonts w:ascii="GHEA Grapalat" w:hAnsi="GHEA Grapalat" w:cs="Sylfaen"/>
                <w:sz w:val="18"/>
                <w:szCs w:val="18"/>
              </w:rPr>
              <w:t xml:space="preserve">ՀՀ ֆինանսների նախարարի 2019 թվականի </w:t>
            </w:r>
            <w:proofErr w:type="spellStart"/>
            <w:r w:rsidR="002A1311">
              <w:rPr>
                <w:rFonts w:ascii="GHEA Grapalat" w:hAnsi="GHEA Grapalat" w:cs="Sylfaen"/>
                <w:sz w:val="18"/>
                <w:szCs w:val="18"/>
                <w:lang w:val="en-US"/>
              </w:rPr>
              <w:t>հոկ</w:t>
            </w:r>
            <w:proofErr w:type="spellEnd"/>
            <w:r w:rsidR="00E56293" w:rsidRPr="00C51326">
              <w:rPr>
                <w:rFonts w:ascii="GHEA Grapalat" w:hAnsi="GHEA Grapalat" w:cs="Sylfaen"/>
                <w:sz w:val="18"/>
                <w:szCs w:val="18"/>
              </w:rPr>
              <w:t>տեմբերի</w:t>
            </w:r>
            <w:r w:rsidRPr="00C51326">
              <w:rPr>
                <w:rFonts w:ascii="GHEA Grapalat" w:hAnsi="GHEA Grapalat" w:cs="Sylfaen"/>
                <w:sz w:val="18"/>
                <w:szCs w:val="18"/>
              </w:rPr>
              <w:t xml:space="preserve"> </w:t>
            </w:r>
            <w:r w:rsidR="005F26E7">
              <w:rPr>
                <w:rFonts w:ascii="GHEA Grapalat" w:hAnsi="GHEA Grapalat" w:cs="Sylfaen"/>
                <w:sz w:val="18"/>
                <w:szCs w:val="18"/>
                <w:lang w:val="en-US"/>
              </w:rPr>
              <w:t>16</w:t>
            </w:r>
            <w:r w:rsidRPr="005F26E7">
              <w:rPr>
                <w:rFonts w:ascii="GHEA Grapalat" w:hAnsi="GHEA Grapalat" w:cs="Sylfaen"/>
                <w:sz w:val="18"/>
                <w:szCs w:val="18"/>
              </w:rPr>
              <w:t xml:space="preserve">-ի N </w:t>
            </w:r>
            <w:r w:rsidR="005F26E7" w:rsidRPr="005F26E7">
              <w:rPr>
                <w:rFonts w:ascii="GHEA Grapalat" w:hAnsi="GHEA Grapalat" w:cs="Sylfaen"/>
                <w:sz w:val="18"/>
                <w:szCs w:val="18"/>
              </w:rPr>
              <w:t>/01/8-3/16980-2019</w:t>
            </w:r>
            <w:r w:rsidR="005F26E7" w:rsidRPr="00C51326">
              <w:rPr>
                <w:rFonts w:ascii="GHEA Grapalat" w:hAnsi="GHEA Grapalat" w:cs="Sylfaen"/>
                <w:sz w:val="18"/>
                <w:szCs w:val="18"/>
              </w:rPr>
              <w:t xml:space="preserve"> </w:t>
            </w:r>
            <w:r w:rsidRPr="00C51326">
              <w:rPr>
                <w:rFonts w:ascii="GHEA Grapalat" w:hAnsi="GHEA Grapalat" w:cs="Sylfaen"/>
                <w:sz w:val="18"/>
                <w:szCs w:val="18"/>
              </w:rPr>
              <w:t>գրությ</w:t>
            </w:r>
            <w:r w:rsidR="002A1311" w:rsidRPr="005F26E7">
              <w:rPr>
                <w:rFonts w:ascii="GHEA Grapalat" w:hAnsi="GHEA Grapalat" w:cs="Sylfaen"/>
                <w:sz w:val="18"/>
                <w:szCs w:val="18"/>
              </w:rPr>
              <w:t>ու</w:t>
            </w:r>
            <w:r w:rsidRPr="00C51326">
              <w:rPr>
                <w:rFonts w:ascii="GHEA Grapalat" w:hAnsi="GHEA Grapalat" w:cs="Sylfaen"/>
                <w:sz w:val="18"/>
                <w:szCs w:val="18"/>
              </w:rPr>
              <w:t>ն</w:t>
            </w:r>
          </w:p>
        </w:tc>
        <w:tc>
          <w:tcPr>
            <w:tcW w:w="5940" w:type="dxa"/>
          </w:tcPr>
          <w:p w:rsidR="0054421F" w:rsidRPr="0054421F" w:rsidRDefault="0054421F" w:rsidP="0054421F">
            <w:pPr>
              <w:ind w:firstLine="252"/>
              <w:rPr>
                <w:rFonts w:ascii="GHEA Grapalat" w:hAnsi="GHEA Grapalat" w:cs="Sylfaen"/>
                <w:sz w:val="18"/>
                <w:szCs w:val="18"/>
              </w:rPr>
            </w:pPr>
            <w:r w:rsidRPr="0054421F">
              <w:rPr>
                <w:rFonts w:ascii="GHEA Grapalat" w:hAnsi="GHEA Grapalat" w:cs="Sylfaen"/>
                <w:sz w:val="18"/>
                <w:szCs w:val="18"/>
              </w:rPr>
              <w:t>Ուսումնասիրելով Ձեր ս</w:t>
            </w:r>
            <w:r w:rsidRPr="0054421F">
              <w:rPr>
                <w:rFonts w:ascii="GHEA Grapalat" w:hAnsi="GHEA Grapalat" w:cs="Sylfaen" w:hint="eastAsia"/>
                <w:sz w:val="18"/>
                <w:szCs w:val="18"/>
              </w:rPr>
              <w:t>․</w:t>
            </w:r>
            <w:r w:rsidRPr="0054421F">
              <w:rPr>
                <w:rFonts w:ascii="GHEA Grapalat" w:hAnsi="GHEA Grapalat" w:cs="Sylfaen"/>
                <w:sz w:val="18"/>
                <w:szCs w:val="18"/>
              </w:rPr>
              <w:t>թ</w:t>
            </w:r>
            <w:r w:rsidRPr="0054421F">
              <w:rPr>
                <w:rFonts w:ascii="GHEA Grapalat" w:hAnsi="GHEA Grapalat" w:cs="Sylfaen" w:hint="eastAsia"/>
                <w:sz w:val="18"/>
                <w:szCs w:val="18"/>
              </w:rPr>
              <w:t>․</w:t>
            </w:r>
            <w:r w:rsidRPr="0054421F">
              <w:rPr>
                <w:rFonts w:ascii="GHEA Grapalat" w:hAnsi="GHEA Grapalat" w:cs="Sylfaen"/>
                <w:sz w:val="18"/>
                <w:szCs w:val="18"/>
              </w:rPr>
              <w:t xml:space="preserve"> հոկտեմբերի 8-ի N ԶԲ/ԶՊԳՍԽ/21038-2019 գրությամբ ներկայացված «Հայաստանի Հանրապետության 2019 թվականի պետական բյուջեի մասին» Հայաստանի Հանրապետության օրենքում և Հայաստանի Հանրապետության կառավարության 2018 թվականի դեկտեմբերի 27-ի N 1515-Ն որոշման մեջ փոփոխություններ և լրացումներ կատարելու մասին» ՀՀ կառավարության որոշման նախագիծը (այսուհետ՝ Նախագիծ) հայտնում ենք հետևյալը.</w:t>
            </w:r>
          </w:p>
          <w:p w:rsidR="0054421F" w:rsidRPr="0054421F" w:rsidRDefault="0054421F" w:rsidP="0054421F">
            <w:pPr>
              <w:ind w:firstLine="252"/>
              <w:rPr>
                <w:rFonts w:ascii="GHEA Grapalat" w:hAnsi="GHEA Grapalat" w:cs="Sylfaen"/>
                <w:sz w:val="18"/>
                <w:szCs w:val="18"/>
              </w:rPr>
            </w:pPr>
            <w:r w:rsidRPr="0054421F">
              <w:rPr>
                <w:rFonts w:ascii="GHEA Grapalat" w:hAnsi="GHEA Grapalat" w:cs="Sylfaen"/>
                <w:sz w:val="18"/>
                <w:szCs w:val="18"/>
              </w:rPr>
              <w:t>Նախագծով առաջարկվում է ՀՀ պետական բյուջեի 1088 «Զբաղվածության» ծրագրի 12013 «Աշխատաշուկայում անմրցունակ անձանց անասնապահությամբ զբաղվելու համար աջակցության տրամադրում» միջոցառմանը (այսուհետ՝ Միջոցառում) վերաբաշխման միջոցով հատկացնել 615,0 մլն դրամ:</w:t>
            </w:r>
          </w:p>
          <w:p w:rsidR="00671397" w:rsidRPr="0054421F" w:rsidRDefault="0054421F" w:rsidP="0054421F">
            <w:pPr>
              <w:tabs>
                <w:tab w:val="center" w:pos="-6480"/>
                <w:tab w:val="left" w:pos="0"/>
                <w:tab w:val="left" w:pos="900"/>
                <w:tab w:val="right" w:pos="8640"/>
                <w:tab w:val="left" w:pos="10065"/>
              </w:tabs>
              <w:spacing w:after="240"/>
              <w:ind w:firstLine="252"/>
              <w:contextualSpacing/>
              <w:rPr>
                <w:rFonts w:ascii="GHEA Grapalat" w:hAnsi="GHEA Grapalat" w:cs="Sylfaen"/>
                <w:sz w:val="18"/>
                <w:szCs w:val="18"/>
              </w:rPr>
            </w:pPr>
            <w:r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1. </w:t>
            </w:r>
            <w:r w:rsidRPr="0054421F">
              <w:rPr>
                <w:rFonts w:ascii="GHEA Grapalat" w:hAnsi="GHEA Grapalat" w:cs="Sylfaen"/>
                <w:sz w:val="18"/>
                <w:szCs w:val="18"/>
              </w:rPr>
              <w:t>Այդ կապակցությամբ Նախագծի փաթեթի հիմնավորման մեջ նշված է, որ 2020 թվականին նախատեսվող Միջոցառման գծով լրացուցիչ անհրաժեշտ կլինի 385,0 մլն դրամ: Մինչդեռ Նախագծից պարզ չէ, թե ինչ ֆինանսավորման աղբյուրներից այն պետք է կատարվի, քանի որ Ազգային ժողով ներկայացված ՀՀ պետական բյուջեի նախագծով Միջոցառման համար նախատեսված է 70.0 մլն դրամ:</w:t>
            </w:r>
          </w:p>
        </w:tc>
        <w:tc>
          <w:tcPr>
            <w:tcW w:w="5670" w:type="dxa"/>
          </w:tcPr>
          <w:p w:rsidR="00E56293" w:rsidRPr="000E67DC" w:rsidRDefault="00E56293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E56293" w:rsidRPr="000E67DC" w:rsidRDefault="00E56293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E56293" w:rsidRPr="000E67DC" w:rsidRDefault="00E56293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E56293" w:rsidRPr="000E67DC" w:rsidRDefault="00E56293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E56293" w:rsidRPr="000E67DC" w:rsidRDefault="00E56293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8A3B94" w:rsidRPr="00C51326" w:rsidRDefault="008A3B94" w:rsidP="008A3B94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8A3B94" w:rsidRPr="0054421F" w:rsidRDefault="005F26E7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  <w:r>
              <w:rPr>
                <w:rFonts w:ascii="GHEA Grapalat" w:hAnsi="GHEA Grapalat" w:cs="Sylfaen"/>
                <w:sz w:val="18"/>
                <w:szCs w:val="18"/>
                <w:lang w:val="en-US"/>
              </w:rPr>
              <w:t>1.</w:t>
            </w:r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ՀՀ </w:t>
            </w:r>
            <w:proofErr w:type="spellStart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>կառավարության</w:t>
            </w:r>
            <w:proofErr w:type="spellEnd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>որոշումն</w:t>
            </w:r>
            <w:proofErr w:type="spellEnd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>ընդունվելու</w:t>
            </w:r>
            <w:proofErr w:type="spellEnd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>դեպքում</w:t>
            </w:r>
            <w:proofErr w:type="spellEnd"/>
            <w:r w:rsidR="005A0C49">
              <w:rPr>
                <w:rFonts w:ascii="GHEA Grapalat" w:hAnsi="GHEA Grapalat" w:cs="Sylfaen"/>
                <w:sz w:val="18"/>
                <w:szCs w:val="18"/>
                <w:lang w:val="en-US"/>
              </w:rPr>
              <w:t>՝</w:t>
            </w:r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5A0C49">
              <w:rPr>
                <w:rFonts w:ascii="GHEA Grapalat" w:hAnsi="GHEA Grapalat" w:cs="Sylfaen"/>
                <w:sz w:val="18"/>
                <w:szCs w:val="18"/>
                <w:lang w:val="en-US"/>
              </w:rPr>
              <w:t>հաջորդ</w:t>
            </w:r>
            <w:proofErr w:type="spellEnd"/>
            <w:r w:rsidR="005A0C49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5A0C49">
              <w:rPr>
                <w:rFonts w:ascii="GHEA Grapalat" w:hAnsi="GHEA Grapalat" w:cs="Sylfaen"/>
                <w:sz w:val="18"/>
                <w:szCs w:val="18"/>
                <w:lang w:val="en-US"/>
              </w:rPr>
              <w:t>տարում</w:t>
            </w:r>
            <w:proofErr w:type="spellEnd"/>
            <w:r w:rsidR="005A0C49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, </w:t>
            </w:r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ՀՀ </w:t>
            </w:r>
            <w:proofErr w:type="spellStart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>աշխատանքի</w:t>
            </w:r>
            <w:proofErr w:type="spellEnd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և </w:t>
            </w:r>
            <w:proofErr w:type="spellStart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>սոցիալական</w:t>
            </w:r>
            <w:proofErr w:type="spellEnd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>հարցերի</w:t>
            </w:r>
            <w:proofErr w:type="spellEnd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>նախարարությունը</w:t>
            </w:r>
            <w:proofErr w:type="spellEnd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>կդիմի</w:t>
            </w:r>
            <w:proofErr w:type="spellEnd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ՀՀ </w:t>
            </w:r>
            <w:proofErr w:type="spellStart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>կառավարությանը</w:t>
            </w:r>
            <w:proofErr w:type="spellEnd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>ծրագրի</w:t>
            </w:r>
            <w:proofErr w:type="spellEnd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>համար</w:t>
            </w:r>
            <w:proofErr w:type="spellEnd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2020թ </w:t>
            </w:r>
            <w:proofErr w:type="spellStart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>պահանջվող</w:t>
            </w:r>
            <w:proofErr w:type="spellEnd"/>
            <w:proofErr w:type="gramStart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՝  </w:t>
            </w:r>
            <w:r w:rsidR="0054421F" w:rsidRPr="0054421F">
              <w:rPr>
                <w:rFonts w:ascii="GHEA Grapalat" w:hAnsi="GHEA Grapalat" w:cs="Sylfaen"/>
                <w:sz w:val="18"/>
                <w:szCs w:val="18"/>
              </w:rPr>
              <w:t>385,0</w:t>
            </w:r>
            <w:proofErr w:type="gramEnd"/>
            <w:r w:rsidR="0054421F" w:rsidRPr="0054421F">
              <w:rPr>
                <w:rFonts w:ascii="GHEA Grapalat" w:hAnsi="GHEA Grapalat" w:cs="Sylfaen"/>
                <w:sz w:val="18"/>
                <w:szCs w:val="18"/>
              </w:rPr>
              <w:t xml:space="preserve"> մլն</w:t>
            </w:r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>.</w:t>
            </w:r>
            <w:r w:rsidR="0054421F" w:rsidRPr="0054421F">
              <w:rPr>
                <w:rFonts w:ascii="GHEA Grapalat" w:hAnsi="GHEA Grapalat" w:cs="Sylfaen"/>
                <w:sz w:val="18"/>
                <w:szCs w:val="18"/>
              </w:rPr>
              <w:t xml:space="preserve"> </w:t>
            </w:r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>դ</w:t>
            </w:r>
            <w:r w:rsidR="0054421F" w:rsidRPr="0054421F">
              <w:rPr>
                <w:rFonts w:ascii="GHEA Grapalat" w:hAnsi="GHEA Grapalat" w:cs="Sylfaen"/>
                <w:sz w:val="18"/>
                <w:szCs w:val="18"/>
              </w:rPr>
              <w:t>րամ</w:t>
            </w:r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ը, </w:t>
            </w:r>
            <w:r w:rsidR="00CD373D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ՀՀ </w:t>
            </w:r>
            <w:proofErr w:type="spellStart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>կառավարության</w:t>
            </w:r>
            <w:proofErr w:type="spellEnd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>պահուստային</w:t>
            </w:r>
            <w:proofErr w:type="spellEnd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>ֆոնդից</w:t>
            </w:r>
            <w:proofErr w:type="spellEnd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>հատկացնելու</w:t>
            </w:r>
            <w:proofErr w:type="spellEnd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>համար</w:t>
            </w:r>
            <w:proofErr w:type="spellEnd"/>
            <w:r w:rsidR="0054421F">
              <w:rPr>
                <w:rFonts w:ascii="GHEA Grapalat" w:hAnsi="GHEA Grapalat" w:cs="Sylfaen"/>
                <w:sz w:val="18"/>
                <w:szCs w:val="18"/>
                <w:lang w:val="en-US"/>
              </w:rPr>
              <w:t>:</w:t>
            </w:r>
          </w:p>
          <w:p w:rsidR="00C51326" w:rsidRPr="00C51326" w:rsidRDefault="00C51326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984C21" w:rsidRPr="00C51326" w:rsidRDefault="00984C21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</w:tr>
    </w:tbl>
    <w:p w:rsidR="00671397" w:rsidRPr="00C51326" w:rsidRDefault="00671397">
      <w:pPr>
        <w:rPr>
          <w:rFonts w:ascii="GHEA Grapalat" w:hAnsi="GHEA Grapalat"/>
          <w:sz w:val="18"/>
          <w:szCs w:val="18"/>
          <w:lang w:val="en-US"/>
        </w:rPr>
      </w:pPr>
      <w:bookmarkStart w:id="0" w:name="_GoBack"/>
      <w:bookmarkEnd w:id="0"/>
    </w:p>
    <w:sectPr w:rsidR="00671397" w:rsidRPr="00C51326" w:rsidSect="00C656DF">
      <w:pgSz w:w="15840" w:h="12240" w:orient="landscape"/>
      <w:pgMar w:top="63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397"/>
    <w:rsid w:val="000E67DC"/>
    <w:rsid w:val="00235A6E"/>
    <w:rsid w:val="002A1311"/>
    <w:rsid w:val="003650E2"/>
    <w:rsid w:val="003E293B"/>
    <w:rsid w:val="0054421F"/>
    <w:rsid w:val="005A0C49"/>
    <w:rsid w:val="005F26E7"/>
    <w:rsid w:val="00671397"/>
    <w:rsid w:val="008425AC"/>
    <w:rsid w:val="00851D54"/>
    <w:rsid w:val="008A3B94"/>
    <w:rsid w:val="008A41DF"/>
    <w:rsid w:val="0091602D"/>
    <w:rsid w:val="00950EF2"/>
    <w:rsid w:val="00984C21"/>
    <w:rsid w:val="00C51326"/>
    <w:rsid w:val="00C656DF"/>
    <w:rsid w:val="00C83437"/>
    <w:rsid w:val="00CD373D"/>
    <w:rsid w:val="00DE42A2"/>
    <w:rsid w:val="00E56293"/>
    <w:rsid w:val="00F14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1,List_Paragraph,Multilevel para_II,List Paragraph (numbered (a)),OBC Bullet,Normal numbered,Akapit z listą BS,List Paragraph11,Bullet1,Bullets,References,IBL List Paragraph,List Paragraph nowy,Table no. List Paragraph,Ha"/>
    <w:basedOn w:val="Normal"/>
    <w:link w:val="ListParagraphChar"/>
    <w:uiPriority w:val="34"/>
    <w:qFormat/>
    <w:rsid w:val="0067139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Akapit z listą BS Char,List Paragraph11 Char,Bullet1 Char,Bullets Char,References Char,Ha Char"/>
    <w:link w:val="ListParagraph"/>
    <w:uiPriority w:val="34"/>
    <w:locked/>
    <w:rsid w:val="00671397"/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671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671397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713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Обычный (веб) Знак Знак Знак Char,Знак Знак Знак1 Знак Знак Знак Знак Знак Char,Знак1 Char"/>
    <w:link w:val="NormalWeb"/>
    <w:uiPriority w:val="99"/>
    <w:semiHidden/>
    <w:locked/>
    <w:rsid w:val="00E56293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Обычный (веб) Знак Знак Знак,Знак Знак Знак1 Знак Знак Знак Знак Знак,Знак1"/>
    <w:basedOn w:val="Normal"/>
    <w:link w:val="NormalWebChar"/>
    <w:uiPriority w:val="99"/>
    <w:semiHidden/>
    <w:unhideWhenUsed/>
    <w:qFormat/>
    <w:rsid w:val="00E56293"/>
    <w:pPr>
      <w:spacing w:before="100" w:beforeAutospacing="1" w:after="100" w:afterAutospacing="1"/>
    </w:pPr>
    <w:rPr>
      <w:lang w:val="en-US" w:eastAsia="en-US"/>
    </w:rPr>
  </w:style>
  <w:style w:type="character" w:customStyle="1" w:styleId="normChar">
    <w:name w:val="norm Char"/>
    <w:link w:val="norm"/>
    <w:locked/>
    <w:rsid w:val="00E56293"/>
    <w:rPr>
      <w:rFonts w:ascii="Arial Armenian" w:eastAsia="Times New Roman" w:hAnsi="Arial Armenian" w:cs="Times New Roman"/>
      <w:szCs w:val="24"/>
    </w:rPr>
  </w:style>
  <w:style w:type="paragraph" w:customStyle="1" w:styleId="norm">
    <w:name w:val="norm"/>
    <w:basedOn w:val="Normal"/>
    <w:link w:val="normChar"/>
    <w:qFormat/>
    <w:rsid w:val="00E56293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en-US"/>
    </w:rPr>
  </w:style>
  <w:style w:type="character" w:customStyle="1" w:styleId="mechtexChar">
    <w:name w:val="mechtex Char"/>
    <w:link w:val="mechtex"/>
    <w:locked/>
    <w:rsid w:val="000E67DC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0E67DC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1,List_Paragraph,Multilevel para_II,List Paragraph (numbered (a)),OBC Bullet,Normal numbered,Akapit z listą BS,List Paragraph11,Bullet1,Bullets,References,IBL List Paragraph,List Paragraph nowy,Table no. List Paragraph,Ha"/>
    <w:basedOn w:val="Normal"/>
    <w:link w:val="ListParagraphChar"/>
    <w:uiPriority w:val="34"/>
    <w:qFormat/>
    <w:rsid w:val="0067139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Akapit z listą BS Char,List Paragraph11 Char,Bullet1 Char,Bullets Char,References Char,Ha Char"/>
    <w:link w:val="ListParagraph"/>
    <w:uiPriority w:val="34"/>
    <w:locked/>
    <w:rsid w:val="00671397"/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671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671397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713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Обычный (веб) Знак Знак Знак Char,Знак Знак Знак1 Знак Знак Знак Знак Знак Char,Знак1 Char"/>
    <w:link w:val="NormalWeb"/>
    <w:uiPriority w:val="99"/>
    <w:semiHidden/>
    <w:locked/>
    <w:rsid w:val="00E56293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Обычный (веб) Знак Знак Знак,Знак Знак Знак1 Знак Знак Знак Знак Знак,Знак1"/>
    <w:basedOn w:val="Normal"/>
    <w:link w:val="NormalWebChar"/>
    <w:uiPriority w:val="99"/>
    <w:semiHidden/>
    <w:unhideWhenUsed/>
    <w:qFormat/>
    <w:rsid w:val="00E56293"/>
    <w:pPr>
      <w:spacing w:before="100" w:beforeAutospacing="1" w:after="100" w:afterAutospacing="1"/>
    </w:pPr>
    <w:rPr>
      <w:lang w:val="en-US" w:eastAsia="en-US"/>
    </w:rPr>
  </w:style>
  <w:style w:type="character" w:customStyle="1" w:styleId="normChar">
    <w:name w:val="norm Char"/>
    <w:link w:val="norm"/>
    <w:locked/>
    <w:rsid w:val="00E56293"/>
    <w:rPr>
      <w:rFonts w:ascii="Arial Armenian" w:eastAsia="Times New Roman" w:hAnsi="Arial Armenian" w:cs="Times New Roman"/>
      <w:szCs w:val="24"/>
    </w:rPr>
  </w:style>
  <w:style w:type="paragraph" w:customStyle="1" w:styleId="norm">
    <w:name w:val="norm"/>
    <w:basedOn w:val="Normal"/>
    <w:link w:val="normChar"/>
    <w:qFormat/>
    <w:rsid w:val="00E56293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en-US"/>
    </w:rPr>
  </w:style>
  <w:style w:type="character" w:customStyle="1" w:styleId="mechtexChar">
    <w:name w:val="mechtex Char"/>
    <w:link w:val="mechtex"/>
    <w:locked/>
    <w:rsid w:val="000E67DC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0E67DC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3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Gohar.Hayrapetyan</dc:creator>
  <cp:lastModifiedBy>Samvel Khachatryan</cp:lastModifiedBy>
  <cp:revision>18</cp:revision>
  <dcterms:created xsi:type="dcterms:W3CDTF">2019-08-01T08:11:00Z</dcterms:created>
  <dcterms:modified xsi:type="dcterms:W3CDTF">2019-10-17T08:52:00Z</dcterms:modified>
  <cp:keywords>Mulberry 2.0</cp:keywords>
</cp:coreProperties>
</file>