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3B3B2" w14:textId="77777777" w:rsidR="00216690" w:rsidRPr="00222FD1" w:rsidRDefault="00216690" w:rsidP="00216690">
      <w:pPr>
        <w:spacing w:after="0" w:line="312" w:lineRule="auto"/>
        <w:jc w:val="center"/>
        <w:rPr>
          <w:rFonts w:ascii="GHEA Grapalat" w:hAnsi="GHEA Grapalat" w:cs="GHEA Grapalat"/>
          <w:b/>
          <w:bCs/>
          <w:sz w:val="23"/>
          <w:szCs w:val="23"/>
          <w:lang w:val="pt-BR"/>
        </w:rPr>
      </w:pPr>
      <w:r w:rsidRPr="00222FD1">
        <w:rPr>
          <w:rFonts w:ascii="GHEA Grapalat" w:hAnsi="GHEA Grapalat" w:cs="GHEA Grapalat"/>
          <w:b/>
          <w:bCs/>
          <w:sz w:val="23"/>
          <w:szCs w:val="23"/>
        </w:rPr>
        <w:t>ՀԻՄՆԱՎՈՐՈՒՄ</w:t>
      </w:r>
    </w:p>
    <w:p w14:paraId="6BE158C0" w14:textId="77777777" w:rsidR="00216690" w:rsidRPr="00222FD1" w:rsidRDefault="00216690" w:rsidP="00216690">
      <w:pPr>
        <w:autoSpaceDE w:val="0"/>
        <w:autoSpaceDN w:val="0"/>
        <w:adjustRightInd w:val="0"/>
        <w:spacing w:after="0" w:line="312" w:lineRule="auto"/>
        <w:jc w:val="center"/>
        <w:rPr>
          <w:rFonts w:ascii="GHEA Grapalat" w:hAnsi="GHEA Grapalat" w:cs="GHEA Grapalat"/>
          <w:b/>
          <w:bCs/>
          <w:color w:val="000000"/>
          <w:sz w:val="23"/>
          <w:szCs w:val="23"/>
          <w:lang w:val="es-ES"/>
        </w:rPr>
      </w:pPr>
      <w:r w:rsidRPr="00222FD1">
        <w:rPr>
          <w:rFonts w:ascii="GHEA Grapalat" w:hAnsi="GHEA Grapalat" w:cs="GHEA Grapalat"/>
          <w:b/>
          <w:bCs/>
          <w:color w:val="000000"/>
          <w:sz w:val="23"/>
          <w:szCs w:val="23"/>
          <w:lang w:val="es-ES"/>
        </w:rPr>
        <w:t>«</w:t>
      </w:r>
      <w:r w:rsidRPr="00222FD1">
        <w:rPr>
          <w:rFonts w:ascii="GHEA Grapalat" w:hAnsi="GHEA Grapalat" w:cs="GHEA Grapalat"/>
          <w:b/>
          <w:bCs/>
          <w:sz w:val="23"/>
          <w:szCs w:val="23"/>
          <w:lang w:val="hy-AM"/>
        </w:rPr>
        <w:t>Որպես նվիրա</w:t>
      </w:r>
      <w:r w:rsidRPr="00222FD1">
        <w:rPr>
          <w:rFonts w:ascii="GHEA Grapalat" w:hAnsi="GHEA Grapalat" w:cs="GHEA Grapalat"/>
          <w:b/>
          <w:bCs/>
          <w:sz w:val="23"/>
          <w:szCs w:val="23"/>
        </w:rPr>
        <w:t>տվ</w:t>
      </w:r>
      <w:r w:rsidRPr="00222FD1">
        <w:rPr>
          <w:rFonts w:ascii="GHEA Grapalat" w:hAnsi="GHEA Grapalat" w:cs="GHEA Grapalat"/>
          <w:b/>
          <w:bCs/>
          <w:sz w:val="23"/>
          <w:szCs w:val="23"/>
          <w:lang w:val="hy-AM"/>
        </w:rPr>
        <w:t>ություն</w:t>
      </w:r>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rPr>
        <w:t>գույք</w:t>
      </w:r>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lang w:val="hy-AM"/>
        </w:rPr>
        <w:t xml:space="preserve">ընդունելու և </w:t>
      </w:r>
      <w:r w:rsidRPr="00222FD1">
        <w:rPr>
          <w:rFonts w:ascii="GHEA Grapalat" w:hAnsi="GHEA Grapalat" w:cs="GHEA Grapalat"/>
          <w:b/>
          <w:bCs/>
          <w:sz w:val="23"/>
          <w:szCs w:val="23"/>
        </w:rPr>
        <w:t>ամրացնելու</w:t>
      </w:r>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rPr>
        <w:t>մասին</w:t>
      </w:r>
      <w:r w:rsidRPr="00222FD1">
        <w:rPr>
          <w:rFonts w:ascii="GHEA Grapalat" w:hAnsi="GHEA Grapalat" w:cs="GHEA Grapalat"/>
          <w:b/>
          <w:bCs/>
          <w:color w:val="000000"/>
          <w:sz w:val="23"/>
          <w:szCs w:val="23"/>
          <w:lang w:val="es-ES"/>
        </w:rPr>
        <w:t xml:space="preserve">» </w:t>
      </w:r>
    </w:p>
    <w:p w14:paraId="3F16BA95" w14:textId="77777777" w:rsidR="00216690" w:rsidRPr="00222FD1" w:rsidRDefault="00216690" w:rsidP="00216690">
      <w:pPr>
        <w:autoSpaceDE w:val="0"/>
        <w:autoSpaceDN w:val="0"/>
        <w:adjustRightInd w:val="0"/>
        <w:spacing w:after="0" w:line="312" w:lineRule="auto"/>
        <w:jc w:val="center"/>
        <w:rPr>
          <w:rFonts w:ascii="GHEA Grapalat" w:hAnsi="GHEA Grapalat" w:cs="GHEA Grapalat"/>
          <w:b/>
          <w:bCs/>
          <w:sz w:val="23"/>
          <w:szCs w:val="23"/>
          <w:lang w:val="pt-BR"/>
        </w:rPr>
      </w:pPr>
      <w:r w:rsidRPr="00222FD1">
        <w:rPr>
          <w:rFonts w:ascii="GHEA Grapalat" w:hAnsi="GHEA Grapalat" w:cs="GHEA Grapalat"/>
          <w:b/>
          <w:bCs/>
          <w:sz w:val="23"/>
          <w:szCs w:val="23"/>
        </w:rPr>
        <w:t>ՀՀ</w:t>
      </w:r>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rPr>
        <w:t>կառավարության</w:t>
      </w:r>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rPr>
        <w:t>որոշման</w:t>
      </w:r>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rPr>
        <w:t>նախագծի</w:t>
      </w:r>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rPr>
        <w:t>ընդունման</w:t>
      </w:r>
    </w:p>
    <w:p w14:paraId="6600BCAB" w14:textId="77777777" w:rsidR="00216690" w:rsidRPr="00222FD1" w:rsidRDefault="00216690" w:rsidP="00216690">
      <w:pPr>
        <w:spacing w:after="0" w:line="312" w:lineRule="auto"/>
        <w:rPr>
          <w:rFonts w:ascii="GHEA Grapalat" w:hAnsi="GHEA Grapalat" w:cs="GHEA Grapalat"/>
          <w:sz w:val="23"/>
          <w:szCs w:val="23"/>
          <w:lang w:val="af-ZA"/>
        </w:rPr>
      </w:pPr>
    </w:p>
    <w:p w14:paraId="4552E475" w14:textId="77777777" w:rsidR="00216690" w:rsidRPr="00222FD1" w:rsidRDefault="00216690" w:rsidP="00216690">
      <w:pPr>
        <w:spacing w:after="0" w:line="312" w:lineRule="auto"/>
        <w:ind w:firstLine="540"/>
        <w:jc w:val="both"/>
        <w:rPr>
          <w:rFonts w:ascii="GHEA Grapalat" w:hAnsi="GHEA Grapalat" w:cs="GHEA Grapalat"/>
          <w:b/>
          <w:bCs/>
          <w:sz w:val="23"/>
          <w:szCs w:val="23"/>
          <w:lang w:val="af-ZA"/>
        </w:rPr>
      </w:pPr>
      <w:r w:rsidRPr="00222FD1">
        <w:rPr>
          <w:rFonts w:ascii="GHEA Grapalat" w:hAnsi="GHEA Grapalat" w:cs="GHEA Grapalat"/>
          <w:b/>
          <w:bCs/>
          <w:sz w:val="23"/>
          <w:szCs w:val="23"/>
          <w:lang w:val="hy-AM"/>
        </w:rPr>
        <w:t>1. Իրավական ակտի ընդունման անհրաժեշտությունը</w:t>
      </w:r>
      <w:r w:rsidRPr="00222FD1">
        <w:rPr>
          <w:rFonts w:ascii="GHEA Grapalat" w:hAnsi="GHEA Grapalat" w:cs="GHEA Grapalat"/>
          <w:b/>
          <w:bCs/>
          <w:sz w:val="23"/>
          <w:szCs w:val="23"/>
          <w:lang w:val="af-ZA"/>
        </w:rPr>
        <w:t xml:space="preserve"> </w:t>
      </w:r>
    </w:p>
    <w:p w14:paraId="18132B68" w14:textId="49A8D32C" w:rsidR="00216690" w:rsidRPr="00222FD1" w:rsidRDefault="00216690" w:rsidP="00216690">
      <w:pPr>
        <w:spacing w:after="0" w:line="312" w:lineRule="auto"/>
        <w:ind w:firstLine="539"/>
        <w:jc w:val="both"/>
        <w:rPr>
          <w:rFonts w:ascii="GHEA Grapalat" w:hAnsi="GHEA Grapalat" w:cs="GHEA Grapalat"/>
          <w:sz w:val="23"/>
          <w:szCs w:val="23"/>
          <w:lang w:val="af-ZA"/>
        </w:rPr>
      </w:pPr>
      <w:r w:rsidRPr="00222FD1">
        <w:rPr>
          <w:rFonts w:ascii="GHEA Grapalat" w:hAnsi="GHEA Grapalat" w:cs="GHEA Grapalat"/>
          <w:sz w:val="23"/>
          <w:szCs w:val="23"/>
          <w:lang w:val="hy-AM"/>
        </w:rPr>
        <w:t xml:space="preserve">Որոշման նախագծի ընդունումը պայմանավորված է </w:t>
      </w:r>
      <w:r w:rsidR="000C189E">
        <w:rPr>
          <w:rFonts w:ascii="GHEA Grapalat" w:hAnsi="GHEA Grapalat" w:cs="GHEA Grapalat"/>
          <w:sz w:val="23"/>
          <w:szCs w:val="23"/>
          <w:lang w:val="af-ZA"/>
        </w:rPr>
        <w:t>Վայոց ձորի մարզի Ջերմուկ համայնքի ղեկավարի</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կողմից</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այսուհետ</w:t>
      </w:r>
      <w:r w:rsidRPr="00222FD1">
        <w:rPr>
          <w:rFonts w:ascii="GHEA Grapalat" w:hAnsi="GHEA Grapalat" w:cs="GHEA Grapalat"/>
          <w:sz w:val="23"/>
          <w:szCs w:val="23"/>
          <w:lang w:val="af-ZA"/>
        </w:rPr>
        <w:t xml:space="preserve">` </w:t>
      </w:r>
      <w:r w:rsidR="0052477F">
        <w:rPr>
          <w:rFonts w:ascii="GHEA Grapalat" w:hAnsi="GHEA Grapalat" w:cs="GHEA Grapalat"/>
          <w:sz w:val="23"/>
          <w:szCs w:val="23"/>
          <w:lang w:val="af-ZA"/>
        </w:rPr>
        <w:t xml:space="preserve">նաև </w:t>
      </w:r>
      <w:r w:rsidR="000C189E">
        <w:rPr>
          <w:rFonts w:ascii="GHEA Grapalat" w:hAnsi="GHEA Grapalat" w:cs="GHEA Grapalat"/>
          <w:sz w:val="23"/>
          <w:szCs w:val="23"/>
        </w:rPr>
        <w:t>համայնքի ղեկավար</w:t>
      </w:r>
      <w:r w:rsidRPr="00222FD1">
        <w:rPr>
          <w:rFonts w:ascii="GHEA Grapalat" w:hAnsi="GHEA Grapalat" w:cs="GHEA Grapalat"/>
          <w:sz w:val="23"/>
          <w:szCs w:val="23"/>
          <w:lang w:val="af-ZA"/>
        </w:rPr>
        <w:t xml:space="preserve">) </w:t>
      </w:r>
      <w:r w:rsidR="000C189E">
        <w:rPr>
          <w:rFonts w:ascii="GHEA Grapalat" w:hAnsi="GHEA Grapalat" w:cs="GHEA Grapalat"/>
          <w:sz w:val="23"/>
          <w:szCs w:val="23"/>
          <w:lang w:val="hy-AM"/>
        </w:rPr>
        <w:t>նվիրվող</w:t>
      </w:r>
      <w:r w:rsidR="00CF728C">
        <w:rPr>
          <w:rFonts w:ascii="GHEA Grapalat" w:hAnsi="GHEA Grapalat" w:cs="GHEA Grapalat"/>
          <w:sz w:val="23"/>
          <w:szCs w:val="23"/>
          <w:lang w:val="hy-AM"/>
        </w:rPr>
        <w:t xml:space="preserve"> </w:t>
      </w:r>
      <w:r w:rsidR="000C189E">
        <w:rPr>
          <w:rFonts w:ascii="GHEA Grapalat" w:hAnsi="GHEA Grapalat" w:cs="GHEA Grapalat"/>
          <w:sz w:val="23"/>
          <w:szCs w:val="23"/>
        </w:rPr>
        <w:t>ռատրակ մեքենան</w:t>
      </w:r>
      <w:r w:rsidRPr="00222FD1">
        <w:rPr>
          <w:rFonts w:ascii="GHEA Grapalat" w:hAnsi="GHEA Grapalat" w:cs="GHEA Grapalat"/>
          <w:sz w:val="23"/>
          <w:szCs w:val="23"/>
          <w:lang w:val="hy-AM"/>
        </w:rPr>
        <w:t xml:space="preserve"> որպես </w:t>
      </w:r>
      <w:r w:rsidR="000C189E">
        <w:rPr>
          <w:rFonts w:ascii="GHEA Grapalat" w:hAnsi="GHEA Grapalat" w:cs="GHEA Grapalat"/>
          <w:sz w:val="23"/>
          <w:szCs w:val="23"/>
          <w:lang w:val="hy-AM"/>
        </w:rPr>
        <w:t xml:space="preserve">ՀՀ </w:t>
      </w:r>
      <w:r w:rsidRPr="00222FD1">
        <w:rPr>
          <w:rFonts w:ascii="GHEA Grapalat" w:hAnsi="GHEA Grapalat" w:cs="GHEA Grapalat"/>
          <w:sz w:val="23"/>
          <w:szCs w:val="23"/>
          <w:lang w:val="hy-AM"/>
        </w:rPr>
        <w:t xml:space="preserve">սեփականություն ընդունելու և </w:t>
      </w:r>
      <w:r w:rsidR="000C189E">
        <w:rPr>
          <w:rFonts w:ascii="GHEA Grapalat" w:hAnsi="GHEA Grapalat" w:cs="GHEA Grapalat"/>
          <w:sz w:val="23"/>
          <w:szCs w:val="23"/>
          <w:lang w:val="hy-AM"/>
        </w:rPr>
        <w:t>Պ</w:t>
      </w:r>
      <w:r w:rsidRPr="00222FD1">
        <w:rPr>
          <w:rFonts w:ascii="GHEA Grapalat" w:hAnsi="GHEA Grapalat" w:cs="GHEA Grapalat"/>
          <w:sz w:val="23"/>
          <w:szCs w:val="23"/>
          <w:lang w:val="hy-AM"/>
        </w:rPr>
        <w:t>աշտպանության նախարարությանն ամրացնելու անհրաժեշտությամբ</w:t>
      </w:r>
      <w:r w:rsidRPr="00222FD1">
        <w:rPr>
          <w:rFonts w:ascii="GHEA Grapalat" w:hAnsi="GHEA Grapalat" w:cs="GHEA Grapalat"/>
          <w:sz w:val="23"/>
          <w:szCs w:val="23"/>
          <w:lang w:val="af-ZA"/>
        </w:rPr>
        <w:t>:</w:t>
      </w:r>
    </w:p>
    <w:p w14:paraId="3274F286" w14:textId="77777777" w:rsidR="00216690" w:rsidRPr="00222FD1" w:rsidRDefault="00216690" w:rsidP="00216690">
      <w:pPr>
        <w:spacing w:after="0" w:line="312" w:lineRule="auto"/>
        <w:ind w:firstLine="539"/>
        <w:jc w:val="both"/>
        <w:rPr>
          <w:rFonts w:ascii="GHEA Grapalat" w:hAnsi="GHEA Grapalat" w:cs="GHEA Grapalat"/>
          <w:b/>
          <w:bCs/>
          <w:sz w:val="23"/>
          <w:szCs w:val="23"/>
          <w:lang w:val="af-ZA"/>
        </w:rPr>
      </w:pPr>
      <w:r w:rsidRPr="00222FD1">
        <w:rPr>
          <w:rFonts w:ascii="GHEA Grapalat" w:hAnsi="GHEA Grapalat" w:cs="GHEA Grapalat"/>
          <w:b/>
          <w:bCs/>
          <w:sz w:val="23"/>
          <w:szCs w:val="23"/>
          <w:lang w:val="af-ZA"/>
        </w:rPr>
        <w:t>2. Ընթացիկ իրավիճակը և խնդիրները</w:t>
      </w:r>
    </w:p>
    <w:p w14:paraId="4B88CBEE" w14:textId="30021B84" w:rsidR="00216690" w:rsidRPr="00222FD1" w:rsidRDefault="00CF728C" w:rsidP="00216690">
      <w:pPr>
        <w:autoSpaceDE w:val="0"/>
        <w:autoSpaceDN w:val="0"/>
        <w:adjustRightInd w:val="0"/>
        <w:spacing w:after="0" w:line="312" w:lineRule="auto"/>
        <w:ind w:firstLine="720"/>
        <w:jc w:val="both"/>
        <w:rPr>
          <w:rFonts w:ascii="GHEA Grapalat" w:hAnsi="GHEA Grapalat" w:cs="GHEA Grapalat"/>
          <w:color w:val="000000"/>
          <w:sz w:val="23"/>
          <w:szCs w:val="23"/>
          <w:lang w:val="af-ZA"/>
        </w:rPr>
      </w:pPr>
      <w:r>
        <w:rPr>
          <w:rFonts w:ascii="GHEA Grapalat" w:hAnsi="GHEA Grapalat" w:cs="GHEA Grapalat"/>
          <w:sz w:val="23"/>
          <w:szCs w:val="23"/>
          <w:lang w:val="af-ZA"/>
        </w:rPr>
        <w:t>Վայոց ձորի մարզի Ջերմուկ համայնքի ղեկավար</w:t>
      </w:r>
      <w:r w:rsidR="00216690" w:rsidRPr="00222FD1">
        <w:rPr>
          <w:rFonts w:ascii="GHEA Grapalat" w:hAnsi="GHEA Grapalat" w:cs="GHEA Grapalat"/>
          <w:sz w:val="23"/>
          <w:szCs w:val="23"/>
          <w:lang w:val="af-ZA"/>
        </w:rPr>
        <w:t>ը ՀՀ պա</w:t>
      </w:r>
      <w:r w:rsidR="00791229" w:rsidRPr="00222FD1">
        <w:rPr>
          <w:rFonts w:ascii="GHEA Grapalat" w:hAnsi="GHEA Grapalat" w:cs="GHEA Grapalat"/>
          <w:sz w:val="23"/>
          <w:szCs w:val="23"/>
          <w:lang w:val="af-ZA"/>
        </w:rPr>
        <w:t xml:space="preserve">շտպանության նախարարին ուղղված </w:t>
      </w:r>
      <w:r>
        <w:rPr>
          <w:rFonts w:ascii="GHEA Grapalat" w:hAnsi="GHEA Grapalat" w:cs="GHEA Grapalat"/>
          <w:sz w:val="23"/>
          <w:szCs w:val="23"/>
          <w:lang w:val="af-ZA"/>
        </w:rPr>
        <w:t>27</w:t>
      </w:r>
      <w:r w:rsidR="00791229" w:rsidRPr="00222FD1">
        <w:rPr>
          <w:rFonts w:ascii="GHEA Grapalat" w:hAnsi="GHEA Grapalat" w:cs="GHEA Grapalat"/>
          <w:sz w:val="23"/>
          <w:szCs w:val="23"/>
          <w:lang w:val="af-ZA"/>
        </w:rPr>
        <w:t>.0</w:t>
      </w:r>
      <w:r>
        <w:rPr>
          <w:rFonts w:ascii="GHEA Grapalat" w:hAnsi="GHEA Grapalat" w:cs="GHEA Grapalat"/>
          <w:sz w:val="23"/>
          <w:szCs w:val="23"/>
          <w:lang w:val="af-ZA"/>
        </w:rPr>
        <w:t>4</w:t>
      </w:r>
      <w:r w:rsidR="00216690" w:rsidRPr="00222FD1">
        <w:rPr>
          <w:rFonts w:ascii="GHEA Grapalat" w:hAnsi="GHEA Grapalat" w:cs="GHEA Grapalat"/>
          <w:sz w:val="23"/>
          <w:szCs w:val="23"/>
          <w:lang w:val="af-ZA"/>
        </w:rPr>
        <w:t>.202</w:t>
      </w:r>
      <w:r>
        <w:rPr>
          <w:rFonts w:ascii="GHEA Grapalat" w:hAnsi="GHEA Grapalat" w:cs="GHEA Grapalat"/>
          <w:sz w:val="23"/>
          <w:szCs w:val="23"/>
          <w:lang w:val="af-ZA"/>
        </w:rPr>
        <w:t>6</w:t>
      </w:r>
      <w:r w:rsidR="00216690" w:rsidRPr="00222FD1">
        <w:rPr>
          <w:rFonts w:ascii="GHEA Grapalat" w:hAnsi="GHEA Grapalat" w:cs="GHEA Grapalat"/>
          <w:sz w:val="23"/>
          <w:szCs w:val="23"/>
          <w:lang w:val="af-ZA"/>
        </w:rPr>
        <w:t xml:space="preserve">թ. </w:t>
      </w:r>
      <w:r>
        <w:rPr>
          <w:rFonts w:ascii="GHEA Grapalat" w:hAnsi="GHEA Grapalat" w:cs="GHEA Grapalat"/>
          <w:sz w:val="23"/>
          <w:szCs w:val="23"/>
          <w:lang w:val="af-ZA"/>
        </w:rPr>
        <w:t>գրությամբ ներկայացված համայնքի ղեկավարի 16</w:t>
      </w:r>
      <w:r>
        <w:rPr>
          <w:rFonts w:ascii="Cambria Math" w:hAnsi="Cambria Math" w:cs="GHEA Grapalat"/>
          <w:sz w:val="23"/>
          <w:szCs w:val="23"/>
          <w:lang w:val="af-ZA"/>
        </w:rPr>
        <w:t>․</w:t>
      </w:r>
      <w:r>
        <w:rPr>
          <w:rFonts w:ascii="GHEA Grapalat" w:hAnsi="GHEA Grapalat" w:cs="GHEA Grapalat"/>
          <w:sz w:val="23"/>
          <w:szCs w:val="23"/>
          <w:lang w:val="af-ZA"/>
        </w:rPr>
        <w:t>04</w:t>
      </w:r>
      <w:r>
        <w:rPr>
          <w:rFonts w:ascii="Cambria Math" w:hAnsi="Cambria Math" w:cs="GHEA Grapalat"/>
          <w:sz w:val="23"/>
          <w:szCs w:val="23"/>
          <w:lang w:val="af-ZA"/>
        </w:rPr>
        <w:t>․2026թ․ N 35-Ա որոշման</w:t>
      </w:r>
      <w:r w:rsidR="00DA2F59" w:rsidRPr="00222FD1">
        <w:rPr>
          <w:rFonts w:ascii="GHEA Grapalat" w:hAnsi="GHEA Grapalat" w:cs="GHEA Grapalat"/>
          <w:sz w:val="23"/>
          <w:szCs w:val="23"/>
          <w:lang w:val="af-ZA"/>
        </w:rPr>
        <w:t xml:space="preserve"> համաձայն</w:t>
      </w:r>
      <w:r w:rsidR="00216690" w:rsidRPr="00222FD1">
        <w:rPr>
          <w:rFonts w:ascii="GHEA Grapalat" w:hAnsi="GHEA Grapalat" w:cs="GHEA Grapalat"/>
          <w:sz w:val="23"/>
          <w:szCs w:val="23"/>
          <w:lang w:val="af-ZA"/>
        </w:rPr>
        <w:t xml:space="preserve"> </w:t>
      </w:r>
      <w:r>
        <w:rPr>
          <w:rFonts w:ascii="GHEA Grapalat" w:hAnsi="GHEA Grapalat" w:cs="GHEA Grapalat"/>
          <w:sz w:val="23"/>
          <w:szCs w:val="23"/>
          <w:lang w:val="af-ZA"/>
        </w:rPr>
        <w:t>համայնքի սեփականությունը հանդիսացող 81</w:t>
      </w:r>
      <w:r w:rsidRPr="00222FD1">
        <w:rPr>
          <w:rFonts w:ascii="GHEA Grapalat" w:hAnsi="GHEA Grapalat" w:cs="GHEA Grapalat"/>
          <w:sz w:val="23"/>
          <w:szCs w:val="23"/>
          <w:lang w:val="af-ZA"/>
        </w:rPr>
        <w:t>,</w:t>
      </w:r>
      <w:r>
        <w:rPr>
          <w:rFonts w:ascii="GHEA Grapalat" w:hAnsi="GHEA Grapalat" w:cs="GHEA Grapalat"/>
          <w:sz w:val="23"/>
          <w:szCs w:val="23"/>
          <w:lang w:val="af-ZA"/>
        </w:rPr>
        <w:t>8</w:t>
      </w:r>
      <w:r w:rsidRPr="00222FD1">
        <w:rPr>
          <w:rFonts w:ascii="GHEA Grapalat" w:hAnsi="GHEA Grapalat" w:cs="GHEA Grapalat"/>
          <w:sz w:val="23"/>
          <w:szCs w:val="23"/>
          <w:lang w:val="af-ZA"/>
        </w:rPr>
        <w:t>2</w:t>
      </w:r>
      <w:r>
        <w:rPr>
          <w:rFonts w:ascii="GHEA Grapalat" w:hAnsi="GHEA Grapalat" w:cs="GHEA Grapalat"/>
          <w:sz w:val="23"/>
          <w:szCs w:val="23"/>
          <w:lang w:val="af-ZA"/>
        </w:rPr>
        <w:t>0</w:t>
      </w:r>
      <w:r>
        <w:rPr>
          <w:rFonts w:ascii="Cambria Math" w:hAnsi="Cambria Math" w:cs="GHEA Grapalat"/>
          <w:sz w:val="23"/>
          <w:szCs w:val="23"/>
          <w:lang w:val="af-ZA"/>
        </w:rPr>
        <w:t>․4</w:t>
      </w:r>
      <w:r w:rsidRPr="00222FD1">
        <w:rPr>
          <w:rFonts w:ascii="GHEA Grapalat" w:hAnsi="GHEA Grapalat" w:cs="GHEA Grapalat"/>
          <w:sz w:val="23"/>
          <w:szCs w:val="23"/>
          <w:lang w:val="af-ZA"/>
        </w:rPr>
        <w:t xml:space="preserve"> (</w:t>
      </w:r>
      <w:r>
        <w:rPr>
          <w:rFonts w:ascii="GHEA Grapalat" w:hAnsi="GHEA Grapalat" w:cs="GHEA Grapalat"/>
          <w:sz w:val="23"/>
          <w:szCs w:val="23"/>
          <w:lang w:val="af-ZA"/>
        </w:rPr>
        <w:t>ութսուն</w:t>
      </w:r>
      <w:r w:rsidRPr="00222FD1">
        <w:rPr>
          <w:rFonts w:ascii="GHEA Grapalat" w:hAnsi="GHEA Grapalat" w:cs="GHEA Grapalat"/>
          <w:sz w:val="23"/>
          <w:szCs w:val="23"/>
        </w:rPr>
        <w:t>մեկ</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միլիոն</w:t>
      </w:r>
      <w:r w:rsidRPr="00222FD1">
        <w:rPr>
          <w:rFonts w:ascii="GHEA Grapalat" w:hAnsi="GHEA Grapalat" w:cs="GHEA Grapalat"/>
          <w:sz w:val="23"/>
          <w:szCs w:val="23"/>
          <w:lang w:val="af-ZA"/>
        </w:rPr>
        <w:t xml:space="preserve"> </w:t>
      </w:r>
      <w:r>
        <w:rPr>
          <w:rFonts w:ascii="GHEA Grapalat" w:hAnsi="GHEA Grapalat" w:cs="GHEA Grapalat"/>
          <w:sz w:val="23"/>
          <w:szCs w:val="23"/>
          <w:lang w:val="af-ZA"/>
        </w:rPr>
        <w:t>ութ</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հարյուր</w:t>
      </w:r>
      <w:r w:rsidRPr="00222FD1">
        <w:rPr>
          <w:rFonts w:ascii="GHEA Grapalat" w:hAnsi="GHEA Grapalat" w:cs="GHEA Grapalat"/>
          <w:sz w:val="23"/>
          <w:szCs w:val="23"/>
          <w:lang w:val="af-ZA"/>
        </w:rPr>
        <w:t xml:space="preserve"> </w:t>
      </w:r>
      <w:r>
        <w:rPr>
          <w:rFonts w:ascii="GHEA Grapalat" w:hAnsi="GHEA Grapalat" w:cs="GHEA Grapalat"/>
          <w:sz w:val="23"/>
          <w:szCs w:val="23"/>
        </w:rPr>
        <w:t>քսան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հազար</w:t>
      </w:r>
      <w:r>
        <w:rPr>
          <w:rFonts w:ascii="GHEA Grapalat" w:hAnsi="GHEA Grapalat" w:cs="GHEA Grapalat"/>
          <w:sz w:val="23"/>
          <w:szCs w:val="23"/>
        </w:rPr>
        <w:t xml:space="preserve"> չորս հարյուր</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ՀՀ</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դրամ</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արժեքով</w:t>
      </w:r>
      <w:r>
        <w:rPr>
          <w:rFonts w:ascii="GHEA Grapalat" w:hAnsi="GHEA Grapalat" w:cs="GHEA Grapalat"/>
          <w:sz w:val="23"/>
          <w:szCs w:val="23"/>
        </w:rPr>
        <w:t xml:space="preserve"> սկզբնական արժեքով,</w:t>
      </w:r>
      <w:r>
        <w:rPr>
          <w:rFonts w:ascii="GHEA Grapalat" w:hAnsi="GHEA Grapalat" w:cs="GHEA Grapalat"/>
          <w:sz w:val="23"/>
          <w:szCs w:val="23"/>
          <w:lang w:val="af-ZA"/>
        </w:rPr>
        <w:t xml:space="preserve"> </w:t>
      </w:r>
      <w:r w:rsidRPr="00632BA9">
        <w:rPr>
          <w:rFonts w:ascii="GHEA Grapalat" w:hAnsi="GHEA Grapalat" w:cs="GHEA Grapalat"/>
          <w:sz w:val="24"/>
          <w:szCs w:val="24"/>
          <w:lang w:val="hy-AM"/>
        </w:rPr>
        <w:t>PRINOTH T4SR-DEC2 մակնիշի</w:t>
      </w:r>
      <w:r w:rsidRPr="00CF728C">
        <w:rPr>
          <w:rFonts w:ascii="GHEA Grapalat" w:hAnsi="GHEA Grapalat" w:cs="GHEA Grapalat"/>
          <w:sz w:val="24"/>
          <w:szCs w:val="24"/>
          <w:lang w:val="hy-AM"/>
        </w:rPr>
        <w:t xml:space="preserve"> </w:t>
      </w:r>
      <w:r w:rsidRPr="00632BA9">
        <w:rPr>
          <w:rFonts w:ascii="GHEA Grapalat" w:hAnsi="GHEA Grapalat" w:cs="GHEA Grapalat"/>
          <w:sz w:val="24"/>
          <w:szCs w:val="24"/>
          <w:lang w:val="hy-AM"/>
        </w:rPr>
        <w:t>ձյուն հարթեցնող-տապանող թրթուրավոր ռատրակ մեքենան</w:t>
      </w:r>
      <w:r>
        <w:rPr>
          <w:rFonts w:ascii="GHEA Grapalat" w:hAnsi="GHEA Grapalat" w:cs="GHEA Grapalat"/>
          <w:sz w:val="24"/>
          <w:szCs w:val="24"/>
          <w:lang w:val="hy-AM"/>
        </w:rPr>
        <w:t xml:space="preserve"> նվիրել է</w:t>
      </w:r>
      <w:r w:rsidR="00216690" w:rsidRPr="00222FD1">
        <w:rPr>
          <w:rFonts w:ascii="GHEA Grapalat" w:hAnsi="GHEA Grapalat" w:cs="GHEA Grapalat"/>
          <w:sz w:val="23"/>
          <w:szCs w:val="23"/>
          <w:lang w:val="hy-AM"/>
        </w:rPr>
        <w:t xml:space="preserve"> ՀՀ պաշտպանության նախա</w:t>
      </w:r>
      <w:r w:rsidR="00216690" w:rsidRPr="00222FD1">
        <w:rPr>
          <w:rFonts w:ascii="GHEA Grapalat" w:hAnsi="GHEA Grapalat" w:cs="GHEA Grapalat"/>
          <w:sz w:val="23"/>
          <w:szCs w:val="23"/>
          <w:lang w:val="hy-AM"/>
        </w:rPr>
        <w:softHyphen/>
        <w:t>րա</w:t>
      </w:r>
      <w:r w:rsidR="00216690" w:rsidRPr="00222FD1">
        <w:rPr>
          <w:rFonts w:ascii="GHEA Grapalat" w:hAnsi="GHEA Grapalat" w:cs="GHEA Grapalat"/>
          <w:sz w:val="23"/>
          <w:szCs w:val="23"/>
          <w:lang w:val="hy-AM"/>
        </w:rPr>
        <w:softHyphen/>
        <w:t>րությանը</w:t>
      </w:r>
      <w:r w:rsidR="00216690" w:rsidRPr="00222FD1">
        <w:rPr>
          <w:rFonts w:ascii="GHEA Grapalat" w:hAnsi="GHEA Grapalat" w:cs="GHEA Grapalat"/>
          <w:sz w:val="23"/>
          <w:szCs w:val="23"/>
          <w:lang w:val="af-ZA"/>
        </w:rPr>
        <w:t xml:space="preserve">, </w:t>
      </w:r>
      <w:r w:rsidR="00216690" w:rsidRPr="00222FD1">
        <w:rPr>
          <w:rFonts w:ascii="GHEA Grapalat" w:hAnsi="GHEA Grapalat" w:cs="GHEA Grapalat"/>
          <w:sz w:val="23"/>
          <w:szCs w:val="23"/>
          <w:lang w:val="ru-RU"/>
        </w:rPr>
        <w:t>ԶՈՒ</w:t>
      </w:r>
      <w:r w:rsidR="00216690" w:rsidRPr="00222FD1">
        <w:rPr>
          <w:rFonts w:ascii="GHEA Grapalat" w:hAnsi="GHEA Grapalat" w:cs="GHEA Grapalat"/>
          <w:sz w:val="23"/>
          <w:szCs w:val="23"/>
          <w:lang w:val="af-ZA"/>
        </w:rPr>
        <w:t xml:space="preserve"> </w:t>
      </w:r>
      <w:r w:rsidR="00216690" w:rsidRPr="00222FD1">
        <w:rPr>
          <w:rFonts w:ascii="GHEA Grapalat" w:hAnsi="GHEA Grapalat" w:cs="GHEA Grapalat"/>
          <w:sz w:val="23"/>
          <w:szCs w:val="23"/>
        </w:rPr>
        <w:t>կարիք</w:t>
      </w:r>
      <w:r w:rsidR="00216690" w:rsidRPr="00222FD1">
        <w:rPr>
          <w:rFonts w:ascii="GHEA Grapalat" w:hAnsi="GHEA Grapalat" w:cs="GHEA Grapalat"/>
          <w:sz w:val="23"/>
          <w:szCs w:val="23"/>
          <w:lang w:val="af-ZA"/>
        </w:rPr>
        <w:softHyphen/>
      </w:r>
      <w:r w:rsidR="00216690" w:rsidRPr="00222FD1">
        <w:rPr>
          <w:rFonts w:ascii="GHEA Grapalat" w:hAnsi="GHEA Grapalat" w:cs="GHEA Grapalat"/>
          <w:sz w:val="23"/>
          <w:szCs w:val="23"/>
        </w:rPr>
        <w:t>ների</w:t>
      </w:r>
      <w:r w:rsidR="00216690" w:rsidRPr="00222FD1">
        <w:rPr>
          <w:rFonts w:ascii="GHEA Grapalat" w:hAnsi="GHEA Grapalat" w:cs="GHEA Grapalat"/>
          <w:sz w:val="23"/>
          <w:szCs w:val="23"/>
          <w:lang w:val="af-ZA"/>
        </w:rPr>
        <w:t xml:space="preserve"> </w:t>
      </w:r>
      <w:r w:rsidR="00216690" w:rsidRPr="00222FD1">
        <w:rPr>
          <w:rFonts w:ascii="GHEA Grapalat" w:hAnsi="GHEA Grapalat" w:cs="GHEA Grapalat"/>
          <w:sz w:val="23"/>
          <w:szCs w:val="23"/>
        </w:rPr>
        <w:t>համար</w:t>
      </w:r>
      <w:r w:rsidR="00216690" w:rsidRPr="00222FD1">
        <w:rPr>
          <w:rFonts w:ascii="GHEA Grapalat" w:hAnsi="GHEA Grapalat" w:cs="GHEA Grapalat"/>
          <w:sz w:val="23"/>
          <w:szCs w:val="23"/>
          <w:lang w:val="af-ZA"/>
        </w:rPr>
        <w:t xml:space="preserve"> </w:t>
      </w:r>
      <w:r w:rsidR="00216690" w:rsidRPr="00222FD1">
        <w:rPr>
          <w:rFonts w:ascii="GHEA Grapalat" w:hAnsi="GHEA Grapalat" w:cs="GHEA Grapalat"/>
          <w:sz w:val="23"/>
          <w:szCs w:val="23"/>
        </w:rPr>
        <w:t>օգտագործելու</w:t>
      </w:r>
      <w:r w:rsidR="00216690" w:rsidRPr="00222FD1">
        <w:rPr>
          <w:rFonts w:ascii="GHEA Grapalat" w:hAnsi="GHEA Grapalat" w:cs="GHEA Grapalat"/>
          <w:sz w:val="23"/>
          <w:szCs w:val="23"/>
          <w:lang w:val="af-ZA"/>
        </w:rPr>
        <w:t xml:space="preserve"> </w:t>
      </w:r>
      <w:r w:rsidR="00216690" w:rsidRPr="00222FD1">
        <w:rPr>
          <w:rFonts w:ascii="GHEA Grapalat" w:hAnsi="GHEA Grapalat" w:cs="GHEA Grapalat"/>
          <w:sz w:val="23"/>
          <w:szCs w:val="23"/>
        </w:rPr>
        <w:t>նպատակով</w:t>
      </w:r>
      <w:r w:rsidR="00216690" w:rsidRPr="00222FD1">
        <w:rPr>
          <w:rFonts w:ascii="GHEA Grapalat" w:hAnsi="GHEA Grapalat" w:cs="GHEA Grapalat"/>
          <w:sz w:val="23"/>
          <w:szCs w:val="23"/>
          <w:lang w:val="af-ZA"/>
        </w:rPr>
        <w:t>:</w:t>
      </w:r>
    </w:p>
    <w:p w14:paraId="5A044DB7" w14:textId="77777777" w:rsidR="00216690" w:rsidRPr="00222FD1" w:rsidRDefault="00216690" w:rsidP="00216690">
      <w:pPr>
        <w:spacing w:after="0" w:line="312" w:lineRule="auto"/>
        <w:ind w:firstLine="539"/>
        <w:jc w:val="both"/>
        <w:rPr>
          <w:rFonts w:ascii="GHEA Grapalat" w:hAnsi="GHEA Grapalat" w:cs="GHEA Grapalat"/>
          <w:sz w:val="23"/>
          <w:szCs w:val="23"/>
          <w:lang w:val="af-ZA"/>
        </w:rPr>
      </w:pPr>
      <w:r w:rsidRPr="00222FD1">
        <w:rPr>
          <w:rFonts w:ascii="GHEA Grapalat" w:hAnsi="GHEA Grapalat" w:cs="GHEA Grapalat"/>
          <w:sz w:val="23"/>
          <w:szCs w:val="23"/>
          <w:lang w:val="af-ZA"/>
        </w:rPr>
        <w:t xml:space="preserve"> </w:t>
      </w:r>
      <w:r w:rsidRPr="00222FD1">
        <w:rPr>
          <w:rFonts w:ascii="GHEA Grapalat" w:hAnsi="GHEA Grapalat" w:cs="GHEA Grapalat"/>
          <w:sz w:val="23"/>
          <w:szCs w:val="23"/>
          <w:lang w:val="hy-AM"/>
        </w:rPr>
        <w:t>ՀՀ պաշտպանության նախա</w:t>
      </w:r>
      <w:r w:rsidRPr="00222FD1">
        <w:rPr>
          <w:rFonts w:ascii="GHEA Grapalat" w:hAnsi="GHEA Grapalat" w:cs="GHEA Grapalat"/>
          <w:sz w:val="23"/>
          <w:szCs w:val="23"/>
          <w:lang w:val="hy-AM"/>
        </w:rPr>
        <w:softHyphen/>
        <w:t>րա</w:t>
      </w:r>
      <w:r w:rsidRPr="00222FD1">
        <w:rPr>
          <w:rFonts w:ascii="GHEA Grapalat" w:hAnsi="GHEA Grapalat" w:cs="GHEA Grapalat"/>
          <w:sz w:val="23"/>
          <w:szCs w:val="23"/>
          <w:lang w:val="hy-AM"/>
        </w:rPr>
        <w:softHyphen/>
        <w:t>րությ</w:t>
      </w:r>
      <w:r w:rsidRPr="00222FD1">
        <w:rPr>
          <w:rFonts w:ascii="GHEA Grapalat" w:hAnsi="GHEA Grapalat" w:cs="GHEA Grapalat"/>
          <w:sz w:val="23"/>
          <w:szCs w:val="23"/>
        </w:rPr>
        <w:t>ունը</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նպատակահարմար</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է</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գտնում</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նշված</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գույքի</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ընդունումը</w:t>
      </w:r>
      <w:r w:rsidRPr="00222FD1">
        <w:rPr>
          <w:rFonts w:ascii="GHEA Grapalat" w:hAnsi="GHEA Grapalat" w:cs="GHEA Grapalat"/>
          <w:sz w:val="23"/>
          <w:szCs w:val="23"/>
          <w:lang w:val="af-ZA"/>
        </w:rPr>
        <w:t xml:space="preserve">: </w:t>
      </w:r>
    </w:p>
    <w:p w14:paraId="722640AA" w14:textId="77777777" w:rsidR="00216690" w:rsidRPr="00222FD1" w:rsidRDefault="00216690" w:rsidP="00216690">
      <w:pPr>
        <w:spacing w:after="0" w:line="312" w:lineRule="auto"/>
        <w:ind w:firstLine="540"/>
        <w:jc w:val="both"/>
        <w:rPr>
          <w:rFonts w:ascii="GHEA Grapalat" w:hAnsi="GHEA Grapalat" w:cs="GHEA Grapalat"/>
          <w:sz w:val="23"/>
          <w:szCs w:val="23"/>
          <w:lang w:val="af-ZA"/>
        </w:rPr>
      </w:pPr>
      <w:r w:rsidRPr="00222FD1">
        <w:rPr>
          <w:rFonts w:ascii="GHEA Grapalat" w:hAnsi="GHEA Grapalat" w:cs="GHEA Grapalat"/>
          <w:b/>
          <w:bCs/>
          <w:sz w:val="23"/>
          <w:szCs w:val="23"/>
          <w:lang w:val="af-ZA"/>
        </w:rPr>
        <w:t>3</w:t>
      </w:r>
      <w:r w:rsidRPr="00222FD1">
        <w:rPr>
          <w:rFonts w:ascii="GHEA Grapalat" w:hAnsi="GHEA Grapalat" w:cs="GHEA Grapalat"/>
          <w:b/>
          <w:bCs/>
          <w:sz w:val="23"/>
          <w:szCs w:val="23"/>
          <w:lang w:val="hy-AM"/>
        </w:rPr>
        <w:t xml:space="preserve">. </w:t>
      </w:r>
      <w:r w:rsidRPr="00222FD1">
        <w:rPr>
          <w:rFonts w:ascii="GHEA Grapalat" w:hAnsi="GHEA Grapalat" w:cs="GHEA Grapalat"/>
          <w:b/>
          <w:bCs/>
          <w:sz w:val="23"/>
          <w:szCs w:val="23"/>
        </w:rPr>
        <w:t>Կարգավորման</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նպատակը</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և</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բնույթը</w:t>
      </w:r>
    </w:p>
    <w:p w14:paraId="408BBC22" w14:textId="77777777" w:rsidR="00216690" w:rsidRPr="00222FD1" w:rsidRDefault="00216690" w:rsidP="00216690">
      <w:pPr>
        <w:autoSpaceDE w:val="0"/>
        <w:autoSpaceDN w:val="0"/>
        <w:adjustRightInd w:val="0"/>
        <w:spacing w:after="0" w:line="312" w:lineRule="auto"/>
        <w:ind w:firstLine="540"/>
        <w:jc w:val="both"/>
        <w:rPr>
          <w:rFonts w:ascii="GHEA Grapalat" w:hAnsi="GHEA Grapalat" w:cs="GHEA Grapalat"/>
          <w:sz w:val="23"/>
          <w:szCs w:val="23"/>
          <w:lang w:val="af-ZA"/>
        </w:rPr>
      </w:pPr>
      <w:r w:rsidRPr="00222FD1">
        <w:rPr>
          <w:rFonts w:ascii="GHEA Grapalat" w:hAnsi="GHEA Grapalat" w:cs="GHEA Grapalat"/>
          <w:sz w:val="23"/>
          <w:szCs w:val="23"/>
          <w:lang w:val="af-ZA"/>
        </w:rPr>
        <w:t xml:space="preserve">Որոշման նախագծի համաձայն </w:t>
      </w:r>
      <w:r w:rsidRPr="00222FD1">
        <w:rPr>
          <w:rFonts w:ascii="GHEA Grapalat" w:hAnsi="GHEA Grapalat" w:cs="GHEA Grapalat"/>
          <w:sz w:val="23"/>
          <w:szCs w:val="23"/>
          <w:lang w:val="hy-AM"/>
        </w:rPr>
        <w:t>Հայաստանի Հանրապետության</w:t>
      </w:r>
      <w:r w:rsidRPr="00222FD1">
        <w:rPr>
          <w:rFonts w:ascii="GHEA Grapalat" w:hAnsi="GHEA Grapalat" w:cs="GHEA Grapalat"/>
          <w:sz w:val="23"/>
          <w:szCs w:val="23"/>
        </w:rPr>
        <w:t>ը</w:t>
      </w:r>
      <w:r w:rsidRPr="00222FD1">
        <w:rPr>
          <w:rFonts w:ascii="GHEA Grapalat" w:hAnsi="GHEA Grapalat" w:cs="GHEA Grapalat"/>
          <w:sz w:val="23"/>
          <w:szCs w:val="23"/>
          <w:lang w:val="hy-AM"/>
        </w:rPr>
        <w:t xml:space="preserve"> </w:t>
      </w:r>
      <w:r w:rsidRPr="00222FD1">
        <w:rPr>
          <w:rFonts w:ascii="GHEA Grapalat" w:hAnsi="GHEA Grapalat" w:cs="GHEA Grapalat"/>
          <w:sz w:val="23"/>
          <w:szCs w:val="23"/>
          <w:lang w:val="af-ZA"/>
        </w:rPr>
        <w:t xml:space="preserve">նվիրվող գույքն ընդունվում է որպես </w:t>
      </w:r>
      <w:r w:rsidRPr="00222FD1">
        <w:rPr>
          <w:rFonts w:ascii="GHEA Grapalat" w:hAnsi="GHEA Grapalat" w:cs="GHEA Grapalat"/>
          <w:sz w:val="23"/>
          <w:szCs w:val="23"/>
          <w:lang w:val="hy-AM"/>
        </w:rPr>
        <w:t>Հայաստանի Հանրապետության սեփականություն և ամրացվում է ՀՀ պաշտպա</w:t>
      </w:r>
      <w:r w:rsidRPr="00222FD1">
        <w:rPr>
          <w:rFonts w:ascii="GHEA Grapalat" w:hAnsi="GHEA Grapalat" w:cs="GHEA Grapalat"/>
          <w:sz w:val="23"/>
          <w:szCs w:val="23"/>
          <w:lang w:val="hy-AM"/>
        </w:rPr>
        <w:softHyphen/>
        <w:t>նության նախարարությանը</w:t>
      </w:r>
      <w:r w:rsidRPr="00222FD1">
        <w:rPr>
          <w:rFonts w:ascii="GHEA Grapalat" w:hAnsi="GHEA Grapalat" w:cs="GHEA Grapalat"/>
          <w:sz w:val="23"/>
          <w:szCs w:val="23"/>
          <w:lang w:val="af-ZA"/>
        </w:rPr>
        <w:t xml:space="preserve">: </w:t>
      </w:r>
    </w:p>
    <w:p w14:paraId="4BBD404A" w14:textId="77777777" w:rsidR="00216690" w:rsidRPr="00222FD1" w:rsidRDefault="00216690" w:rsidP="00216690">
      <w:pPr>
        <w:autoSpaceDE w:val="0"/>
        <w:autoSpaceDN w:val="0"/>
        <w:adjustRightInd w:val="0"/>
        <w:spacing w:after="0" w:line="312" w:lineRule="auto"/>
        <w:ind w:firstLine="403"/>
        <w:jc w:val="both"/>
        <w:rPr>
          <w:rFonts w:ascii="GHEA Grapalat" w:hAnsi="GHEA Grapalat" w:cs="GHEA Grapalat"/>
          <w:b/>
          <w:bCs/>
          <w:sz w:val="23"/>
          <w:szCs w:val="23"/>
          <w:lang w:val="af-ZA"/>
        </w:rPr>
      </w:pPr>
      <w:r w:rsidRPr="00222FD1">
        <w:rPr>
          <w:rFonts w:ascii="GHEA Grapalat" w:hAnsi="GHEA Grapalat" w:cs="GHEA Grapalat"/>
          <w:b/>
          <w:bCs/>
          <w:sz w:val="23"/>
          <w:szCs w:val="23"/>
          <w:lang w:val="af-ZA"/>
        </w:rPr>
        <w:t xml:space="preserve">4. </w:t>
      </w:r>
      <w:r w:rsidRPr="00222FD1">
        <w:rPr>
          <w:rFonts w:ascii="GHEA Grapalat" w:hAnsi="GHEA Grapalat" w:cs="GHEA Grapalat"/>
          <w:b/>
          <w:bCs/>
          <w:sz w:val="23"/>
          <w:szCs w:val="23"/>
        </w:rPr>
        <w:t>Լրացուցիչ</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ֆինանսական</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միջոցների</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անհրաժեշտությունը</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և</w:t>
      </w:r>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պետական</w:t>
      </w:r>
      <w:r w:rsidRPr="00222FD1">
        <w:rPr>
          <w:rFonts w:ascii="GHEA Grapalat" w:hAnsi="GHEA Grapalat" w:cs="GHEA Grapalat"/>
          <w:sz w:val="23"/>
          <w:szCs w:val="23"/>
          <w:lang w:val="af-ZA"/>
        </w:rPr>
        <w:t xml:space="preserve"> </w:t>
      </w:r>
      <w:r w:rsidRPr="00222FD1">
        <w:rPr>
          <w:rFonts w:ascii="GHEA Grapalat" w:hAnsi="GHEA Grapalat" w:cs="GHEA Grapalat"/>
          <w:b/>
          <w:bCs/>
          <w:sz w:val="23"/>
          <w:szCs w:val="23"/>
          <w:lang w:val="es-ES"/>
        </w:rPr>
        <w:t xml:space="preserve">բյուջեի եկամուտներում ու ծախսերում սպասվելիք փոփոխությունները </w:t>
      </w:r>
    </w:p>
    <w:p w14:paraId="36582BDA" w14:textId="306E2558" w:rsidR="00216690" w:rsidRPr="00222FD1" w:rsidRDefault="00216690" w:rsidP="00216690">
      <w:pPr>
        <w:spacing w:after="0" w:line="312" w:lineRule="auto"/>
        <w:ind w:firstLine="539"/>
        <w:jc w:val="both"/>
        <w:rPr>
          <w:rFonts w:ascii="GHEA Grapalat" w:hAnsi="GHEA Grapalat" w:cs="GHEA Grapalat"/>
          <w:sz w:val="23"/>
          <w:szCs w:val="23"/>
          <w:lang w:val="af-ZA"/>
        </w:rPr>
      </w:pPr>
      <w:r w:rsidRPr="00222FD1">
        <w:rPr>
          <w:rFonts w:ascii="GHEA Grapalat" w:hAnsi="GHEA Grapalat" w:cs="GHEA Grapalat"/>
          <w:sz w:val="23"/>
          <w:szCs w:val="23"/>
        </w:rPr>
        <w:t>Որոշման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նախագծի</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ընդունումը</w:t>
      </w:r>
      <w:r w:rsidR="00DA2F59" w:rsidRPr="00222FD1">
        <w:rPr>
          <w:rFonts w:ascii="GHEA Grapalat" w:hAnsi="GHEA Grapalat" w:cs="GHEA Grapalat"/>
          <w:sz w:val="23"/>
          <w:szCs w:val="23"/>
          <w:lang w:val="af-ZA"/>
        </w:rPr>
        <w:t xml:space="preserve"> 202</w:t>
      </w:r>
      <w:r w:rsidR="00CF728C">
        <w:rPr>
          <w:rFonts w:ascii="GHEA Grapalat" w:hAnsi="GHEA Grapalat" w:cs="GHEA Grapalat"/>
          <w:sz w:val="23"/>
          <w:szCs w:val="23"/>
          <w:lang w:val="af-ZA"/>
        </w:rPr>
        <w:t>6</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թվականի</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պետական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բյուջեում</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լրացուցիչ</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ֆինանսական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միջոցների</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անհրաժեշտության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և</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պետական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lang w:val="es-ES"/>
        </w:rPr>
        <w:t>բյուջեի եկամուտներում ու ծախսերում փոփոխությունների չի հանգեցնում</w:t>
      </w:r>
      <w:r w:rsidRPr="00222FD1">
        <w:rPr>
          <w:rFonts w:ascii="GHEA Grapalat" w:hAnsi="GHEA Grapalat" w:cs="GHEA Grapalat"/>
          <w:sz w:val="23"/>
          <w:szCs w:val="23"/>
          <w:lang w:val="af-ZA"/>
        </w:rPr>
        <w:t>:</w:t>
      </w:r>
    </w:p>
    <w:p w14:paraId="6F972348" w14:textId="77777777" w:rsidR="00216690" w:rsidRPr="00222FD1" w:rsidRDefault="00216690" w:rsidP="00216690">
      <w:pPr>
        <w:tabs>
          <w:tab w:val="left" w:pos="7488"/>
        </w:tabs>
        <w:spacing w:after="0" w:line="312" w:lineRule="auto"/>
        <w:ind w:right="60"/>
        <w:jc w:val="both"/>
        <w:rPr>
          <w:rFonts w:ascii="GHEA Grapalat" w:hAnsi="GHEA Grapalat" w:cs="GHEA Grapalat"/>
          <w:b/>
          <w:bCs/>
          <w:sz w:val="23"/>
          <w:szCs w:val="23"/>
          <w:lang w:val="hy-AM"/>
        </w:rPr>
      </w:pPr>
      <w:r w:rsidRPr="00222FD1">
        <w:rPr>
          <w:rFonts w:ascii="GHEA Grapalat" w:hAnsi="GHEA Grapalat" w:cs="GHEA Grapalat"/>
          <w:b/>
          <w:bCs/>
          <w:sz w:val="23"/>
          <w:szCs w:val="23"/>
          <w:lang w:val="af-ZA"/>
        </w:rPr>
        <w:t xml:space="preserve">         5. </w:t>
      </w:r>
      <w:r w:rsidRPr="00222FD1">
        <w:rPr>
          <w:rFonts w:ascii="GHEA Grapalat" w:hAnsi="GHEA Grapalat" w:cs="GHEA Grapalat"/>
          <w:b/>
          <w:bCs/>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1431803D" w14:textId="77777777" w:rsidR="001E6C30" w:rsidRPr="00222FD1" w:rsidRDefault="00216690" w:rsidP="0052477F">
      <w:pPr>
        <w:tabs>
          <w:tab w:val="left" w:pos="709"/>
        </w:tabs>
        <w:adjustRightInd w:val="0"/>
        <w:ind w:firstLine="540"/>
        <w:jc w:val="both"/>
        <w:rPr>
          <w:sz w:val="23"/>
          <w:szCs w:val="23"/>
          <w:lang w:val="af-ZA"/>
        </w:rPr>
      </w:pPr>
      <w:r w:rsidRPr="00222FD1">
        <w:rPr>
          <w:rFonts w:ascii="GHEA Grapalat" w:hAnsi="GHEA Grapalat" w:cs="AK Courier"/>
          <w:b/>
          <w:sz w:val="23"/>
          <w:szCs w:val="23"/>
          <w:lang w:val="af-ZA"/>
        </w:rPr>
        <w:tab/>
      </w:r>
      <w:r w:rsidRPr="00222FD1">
        <w:rPr>
          <w:rFonts w:ascii="GHEA Grapalat" w:hAnsi="GHEA Grapalat" w:cs="AK Courier"/>
          <w:sz w:val="23"/>
          <w:szCs w:val="23"/>
        </w:rPr>
        <w:t>Որոշման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նախագիծը</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կապված</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է</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ՀՀ</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կառավարության</w:t>
      </w:r>
      <w:r w:rsidRPr="00222FD1">
        <w:rPr>
          <w:rFonts w:ascii="GHEA Grapalat" w:hAnsi="GHEA Grapalat" w:cs="AK Courier"/>
          <w:sz w:val="23"/>
          <w:szCs w:val="23"/>
          <w:lang w:val="af-ZA"/>
        </w:rPr>
        <w:t xml:space="preserve"> 2021-2026</w:t>
      </w:r>
      <w:r w:rsidRPr="00222FD1">
        <w:rPr>
          <w:rFonts w:ascii="GHEA Grapalat" w:hAnsi="GHEA Grapalat" w:cs="AK Courier"/>
          <w:sz w:val="23"/>
          <w:szCs w:val="23"/>
        </w:rPr>
        <w:t>թթ</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ծրագրի</w:t>
      </w:r>
      <w:r w:rsidRPr="00222FD1">
        <w:rPr>
          <w:rFonts w:ascii="GHEA Grapalat" w:hAnsi="GHEA Grapalat" w:cs="AK Courier"/>
          <w:sz w:val="23"/>
          <w:szCs w:val="23"/>
          <w:lang w:val="af-ZA"/>
        </w:rPr>
        <w:t xml:space="preserve"> «1.3 </w:t>
      </w:r>
      <w:r w:rsidRPr="00222FD1">
        <w:rPr>
          <w:rFonts w:ascii="GHEA Grapalat" w:hAnsi="GHEA Grapalat" w:cs="AK Courier"/>
          <w:sz w:val="23"/>
          <w:szCs w:val="23"/>
        </w:rPr>
        <w:t>Պաշտպանության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ոլորտ</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Զինված</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ուժերի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բարեփոխումներ</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բաժնի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հինգերորդ</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պարբերության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3-</w:t>
      </w:r>
      <w:r w:rsidRPr="00222FD1">
        <w:rPr>
          <w:rFonts w:ascii="GHEA Grapalat" w:hAnsi="GHEA Grapalat" w:cs="AK Courier"/>
          <w:sz w:val="23"/>
          <w:szCs w:val="23"/>
        </w:rPr>
        <w:t>րդ</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կետի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պահանջների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ապահովման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հետ</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դեմս՝</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կառուցել</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ապագայի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բանակ՝</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իր</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սպառազինությամբ</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կառավարման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ղեկավարման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միասնական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ավտոմատացված</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համակարգով</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կազմկառուցվածքով</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պատերազմավարական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եղանակներով</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Զինված</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ուժերի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կազմակերպական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հաստիքային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կառուցվածքի</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բարելավման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միջոցով</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հասնելու</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արդյունավետության</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բարձրացման</w:t>
      </w:r>
      <w:r w:rsidRPr="00222FD1">
        <w:rPr>
          <w:rFonts w:ascii="GHEA Grapalat" w:hAnsi="GHEA Grapalat" w:cs="AK Courier"/>
          <w:sz w:val="23"/>
          <w:szCs w:val="23"/>
          <w:lang w:val="af-ZA"/>
        </w:rPr>
        <w:t>:</w:t>
      </w:r>
    </w:p>
    <w:sectPr w:rsidR="001E6C30" w:rsidRPr="00222FD1" w:rsidSect="00222FD1">
      <w:pgSz w:w="12240" w:h="15840"/>
      <w:pgMar w:top="426" w:right="720" w:bottom="539"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16690"/>
    <w:rsid w:val="000C189E"/>
    <w:rsid w:val="000F5D40"/>
    <w:rsid w:val="001E6C30"/>
    <w:rsid w:val="00216690"/>
    <w:rsid w:val="00222FD1"/>
    <w:rsid w:val="002E21C9"/>
    <w:rsid w:val="00451775"/>
    <w:rsid w:val="0052477F"/>
    <w:rsid w:val="006019DA"/>
    <w:rsid w:val="0065065A"/>
    <w:rsid w:val="006E77BE"/>
    <w:rsid w:val="00791229"/>
    <w:rsid w:val="00CF728C"/>
    <w:rsid w:val="00DA2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FEF5C"/>
  <w15:docId w15:val="{A97A7075-FBD1-4C5C-97CA-F8CE6C92C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690"/>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rsid w:val="00216690"/>
    <w:pPr>
      <w:spacing w:before="100" w:beforeAutospacing="1" w:after="100" w:afterAutospacing="1" w:line="240" w:lineRule="auto"/>
    </w:pPr>
    <w:rPr>
      <w:rFonts w:ascii="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1669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Pages>
  <Words>318</Words>
  <Characters>1813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9</cp:revision>
  <cp:lastPrinted>2025-06-18T13:50:00Z</cp:lastPrinted>
  <dcterms:created xsi:type="dcterms:W3CDTF">2025-05-02T09:37:00Z</dcterms:created>
  <dcterms:modified xsi:type="dcterms:W3CDTF">2026-06-19T12:37:00Z</dcterms:modified>
</cp:coreProperties>
</file>