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ՀԱՅԱՍՏԱՆԻ ՀԱՆՐԱՊԵՏՈՒԹՅԱՆ ԿԱՌԱՎԱՐՈՒԹՅԱՆ ՄԻ ՇԱՐՔ ՈՐՈՇՈՒՄՆԵՐՈՒՄ ՓՈՓՈԽՈՒԹՅՈՒՆՆԵՐ ԿԱՏԱՐԵԼՈՒ ՄԱՍԻՆ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Արմեն Վարդանյան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21.08.2019 12:57:00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Որոշման նախագիծը համապատասխանեցնել &lt;&lt;Նորմատիվ իրավական ակտերի մասին&gt;&gt; ՀՀ օրենքի 14-րդ հոդվածի 5-րդ մասին և  29-րդ կետից հետո ապահովել կետերի համարակալումը միայն հերթական թվերով: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Նախագծի համարակալումը համապատասխանում է «Նորմատիվ իրավական ակտերի մասին» ՀՀ օրենքի 14-րդ հոդվածի 5-րդ մասի պահանջներին: Անհամապատասխանությունը տեխնիկական է և կապված է e-draft համակարգի հետ: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2019-10-07T14:08:58+04:00</dcterms:created>
  <dcterms:modified xsi:type="dcterms:W3CDTF">2019-10-07T14:08:58+04:00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