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C7F1042" w14:textId="77777777" w:rsidR="00696C93" w:rsidRPr="00B153BC" w:rsidRDefault="00696C93" w:rsidP="00696C93">
      <w:pPr>
        <w:spacing w:after="0" w:line="240" w:lineRule="auto"/>
        <w:jc w:val="center"/>
        <w:rPr>
          <w:rFonts w:ascii="GHEA Grapalat" w:hAnsi="GHEA Grapalat" w:cs="GHEA Grapalat"/>
          <w:b/>
          <w:bCs/>
          <w:sz w:val="23"/>
          <w:szCs w:val="23"/>
          <w:lang w:val="pt-BR"/>
        </w:rPr>
      </w:pPr>
      <w:r w:rsidRPr="00B153BC">
        <w:rPr>
          <w:rFonts w:ascii="GHEA Grapalat" w:hAnsi="GHEA Grapalat" w:cs="GHEA Grapalat"/>
          <w:b/>
          <w:bCs/>
          <w:sz w:val="23"/>
          <w:szCs w:val="23"/>
          <w:lang w:val="hy-AM"/>
        </w:rPr>
        <w:t>ՏԵՂԵԿԱՆՔ</w:t>
      </w:r>
      <w:r w:rsidRPr="00B153BC">
        <w:rPr>
          <w:rFonts w:ascii="GHEA Grapalat" w:hAnsi="GHEA Grapalat" w:cs="GHEA Grapalat"/>
          <w:b/>
          <w:bCs/>
          <w:sz w:val="23"/>
          <w:szCs w:val="23"/>
          <w:lang w:val="pt-BR"/>
        </w:rPr>
        <w:t>-</w:t>
      </w:r>
      <w:r w:rsidRPr="00B153BC">
        <w:rPr>
          <w:rFonts w:ascii="GHEA Grapalat" w:hAnsi="GHEA Grapalat" w:cs="GHEA Grapalat"/>
          <w:b/>
          <w:bCs/>
          <w:sz w:val="23"/>
          <w:szCs w:val="23"/>
          <w:lang w:val="hy-AM"/>
        </w:rPr>
        <w:t>ՀԻՄՆԱՎՈՐՈՒՄ</w:t>
      </w:r>
    </w:p>
    <w:p w14:paraId="319FA1D3" w14:textId="77777777" w:rsidR="00696C93" w:rsidRPr="00B153BC" w:rsidRDefault="00696C93" w:rsidP="00696C93">
      <w:pPr>
        <w:spacing w:after="0" w:line="240" w:lineRule="auto"/>
        <w:jc w:val="center"/>
        <w:rPr>
          <w:rFonts w:ascii="GHEA Grapalat" w:hAnsi="GHEA Grapalat" w:cs="Sylfaen"/>
          <w:b/>
          <w:bCs/>
          <w:sz w:val="23"/>
          <w:szCs w:val="23"/>
          <w:lang w:val="pt-BR"/>
        </w:rPr>
      </w:pPr>
      <w:r w:rsidRPr="00B153BC">
        <w:rPr>
          <w:rFonts w:ascii="GHEA Grapalat" w:hAnsi="GHEA Grapalat"/>
          <w:b/>
          <w:color w:val="000000"/>
          <w:sz w:val="23"/>
          <w:szCs w:val="23"/>
          <w:lang w:val="es-ES"/>
        </w:rPr>
        <w:t>«</w:t>
      </w:r>
      <w:r w:rsidRPr="00B153BC">
        <w:rPr>
          <w:rFonts w:ascii="GHEA Grapalat" w:hAnsi="GHEA Grapalat" w:cs="Sylfaen"/>
          <w:b/>
          <w:bCs/>
          <w:sz w:val="23"/>
          <w:szCs w:val="23"/>
          <w:lang w:val="hy-AM"/>
        </w:rPr>
        <w:t>Հայաստանի</w:t>
      </w:r>
      <w:r w:rsidRPr="00B153BC">
        <w:rPr>
          <w:rFonts w:ascii="GHEA Grapalat" w:hAnsi="GHEA Grapalat" w:cs="Sylfaen"/>
          <w:b/>
          <w:bCs/>
          <w:sz w:val="23"/>
          <w:szCs w:val="23"/>
          <w:lang w:val="pt-BR"/>
        </w:rPr>
        <w:t xml:space="preserve"> </w:t>
      </w:r>
      <w:r w:rsidRPr="00B153BC">
        <w:rPr>
          <w:rFonts w:ascii="GHEA Grapalat" w:hAnsi="GHEA Grapalat" w:cs="Sylfaen"/>
          <w:b/>
          <w:bCs/>
          <w:sz w:val="23"/>
          <w:szCs w:val="23"/>
          <w:lang w:val="hy-AM"/>
        </w:rPr>
        <w:t>Հանրապետության</w:t>
      </w:r>
      <w:r w:rsidRPr="00B153BC">
        <w:rPr>
          <w:rFonts w:ascii="GHEA Grapalat" w:hAnsi="GHEA Grapalat" w:cs="Sylfaen"/>
          <w:b/>
          <w:bCs/>
          <w:sz w:val="23"/>
          <w:szCs w:val="23"/>
          <w:lang w:val="pt-BR"/>
        </w:rPr>
        <w:t xml:space="preserve"> </w:t>
      </w:r>
      <w:r w:rsidRPr="00B153BC">
        <w:rPr>
          <w:rFonts w:ascii="GHEA Grapalat" w:hAnsi="GHEA Grapalat" w:cs="Sylfaen"/>
          <w:b/>
          <w:bCs/>
          <w:sz w:val="23"/>
          <w:szCs w:val="23"/>
          <w:lang w:val="hy-AM"/>
        </w:rPr>
        <w:t>կառավարության</w:t>
      </w:r>
      <w:r>
        <w:rPr>
          <w:rFonts w:ascii="GHEA Grapalat" w:hAnsi="GHEA Grapalat" w:cs="Sylfaen"/>
          <w:b/>
          <w:bCs/>
          <w:sz w:val="23"/>
          <w:szCs w:val="23"/>
          <w:lang w:val="pt-BR"/>
        </w:rPr>
        <w:t xml:space="preserve"> 2018</w:t>
      </w:r>
      <w:r w:rsidRPr="00B153BC">
        <w:rPr>
          <w:rFonts w:ascii="GHEA Grapalat" w:hAnsi="GHEA Grapalat" w:cs="Sylfaen"/>
          <w:b/>
          <w:bCs/>
          <w:sz w:val="23"/>
          <w:szCs w:val="23"/>
          <w:lang w:val="pt-BR"/>
        </w:rPr>
        <w:t xml:space="preserve"> </w:t>
      </w:r>
      <w:r w:rsidRPr="00B153BC">
        <w:rPr>
          <w:rFonts w:ascii="GHEA Grapalat" w:hAnsi="GHEA Grapalat" w:cs="Sylfaen"/>
          <w:b/>
          <w:bCs/>
          <w:sz w:val="23"/>
          <w:szCs w:val="23"/>
          <w:lang w:val="hy-AM"/>
        </w:rPr>
        <w:t>թվականի</w:t>
      </w:r>
      <w:r w:rsidRPr="00B153BC">
        <w:rPr>
          <w:rFonts w:ascii="GHEA Grapalat" w:hAnsi="GHEA Grapalat" w:cs="Sylfaen"/>
          <w:b/>
          <w:bCs/>
          <w:sz w:val="23"/>
          <w:szCs w:val="23"/>
          <w:lang w:val="pt-BR"/>
        </w:rPr>
        <w:t xml:space="preserve"> </w:t>
      </w:r>
      <w:r>
        <w:rPr>
          <w:rFonts w:ascii="GHEA Grapalat" w:hAnsi="GHEA Grapalat" w:cs="Sylfaen"/>
          <w:b/>
          <w:bCs/>
          <w:sz w:val="23"/>
          <w:szCs w:val="23"/>
          <w:lang w:val="hy-AM"/>
        </w:rPr>
        <w:t>ապրիլի 12</w:t>
      </w:r>
      <w:r w:rsidRPr="00B153BC">
        <w:rPr>
          <w:rFonts w:ascii="GHEA Grapalat" w:hAnsi="GHEA Grapalat" w:cs="Sylfaen"/>
          <w:b/>
          <w:bCs/>
          <w:sz w:val="23"/>
          <w:szCs w:val="23"/>
          <w:lang w:val="pt-BR"/>
        </w:rPr>
        <w:t>-</w:t>
      </w:r>
      <w:r w:rsidRPr="00B153BC">
        <w:rPr>
          <w:rFonts w:ascii="GHEA Grapalat" w:hAnsi="GHEA Grapalat" w:cs="Sylfaen"/>
          <w:b/>
          <w:bCs/>
          <w:sz w:val="23"/>
          <w:szCs w:val="23"/>
          <w:lang w:val="hy-AM"/>
        </w:rPr>
        <w:t>ի</w:t>
      </w:r>
      <w:r w:rsidRPr="00B153BC">
        <w:rPr>
          <w:rFonts w:ascii="GHEA Grapalat" w:hAnsi="GHEA Grapalat" w:cs="Sylfaen"/>
          <w:b/>
          <w:bCs/>
          <w:sz w:val="23"/>
          <w:szCs w:val="23"/>
          <w:lang w:val="pt-BR"/>
        </w:rPr>
        <w:t xml:space="preserve"> </w:t>
      </w:r>
    </w:p>
    <w:p w14:paraId="540FDA37" w14:textId="77777777" w:rsidR="00696C93" w:rsidRDefault="00696C93" w:rsidP="00696C93">
      <w:pPr>
        <w:spacing w:after="0" w:line="240" w:lineRule="auto"/>
        <w:jc w:val="center"/>
        <w:rPr>
          <w:rFonts w:ascii="GHEA Grapalat" w:hAnsi="GHEA Grapalat" w:cs="Sylfaen"/>
          <w:b/>
          <w:sz w:val="23"/>
          <w:szCs w:val="23"/>
          <w:lang w:val="af-ZA"/>
        </w:rPr>
      </w:pPr>
      <w:r>
        <w:rPr>
          <w:rFonts w:ascii="GHEA Grapalat" w:hAnsi="GHEA Grapalat" w:cs="Sylfaen"/>
          <w:b/>
          <w:bCs/>
          <w:sz w:val="23"/>
          <w:szCs w:val="23"/>
          <w:lang w:val="pt-BR"/>
        </w:rPr>
        <w:t>N 450</w:t>
      </w:r>
      <w:r w:rsidRPr="00B153BC">
        <w:rPr>
          <w:rFonts w:ascii="GHEA Grapalat" w:hAnsi="GHEA Grapalat" w:cs="Sylfaen"/>
          <w:b/>
          <w:bCs/>
          <w:sz w:val="23"/>
          <w:szCs w:val="23"/>
          <w:lang w:val="pt-BR"/>
        </w:rPr>
        <w:t>-</w:t>
      </w:r>
      <w:r w:rsidRPr="00B153BC">
        <w:rPr>
          <w:rFonts w:ascii="GHEA Grapalat" w:hAnsi="GHEA Grapalat" w:cs="Sylfaen"/>
          <w:b/>
          <w:bCs/>
          <w:sz w:val="23"/>
          <w:szCs w:val="23"/>
        </w:rPr>
        <w:t>Ն</w:t>
      </w:r>
      <w:r w:rsidRPr="00B153BC">
        <w:rPr>
          <w:rFonts w:ascii="GHEA Grapalat" w:hAnsi="GHEA Grapalat" w:cs="Sylfaen"/>
          <w:b/>
          <w:bCs/>
          <w:sz w:val="23"/>
          <w:szCs w:val="23"/>
          <w:lang w:val="pt-BR"/>
        </w:rPr>
        <w:t xml:space="preserve"> </w:t>
      </w:r>
      <w:r w:rsidRPr="00B153BC">
        <w:rPr>
          <w:rFonts w:ascii="GHEA Grapalat" w:hAnsi="GHEA Grapalat" w:cs="Sylfaen"/>
          <w:b/>
          <w:bCs/>
          <w:sz w:val="23"/>
          <w:szCs w:val="23"/>
          <w:lang w:val="hy-AM"/>
        </w:rPr>
        <w:t xml:space="preserve">որոշման մեջ </w:t>
      </w:r>
      <w:r>
        <w:rPr>
          <w:rFonts w:ascii="GHEA Grapalat" w:hAnsi="GHEA Grapalat" w:cs="Sylfaen"/>
          <w:b/>
          <w:bCs/>
          <w:sz w:val="23"/>
          <w:szCs w:val="23"/>
          <w:lang w:val="hy-AM"/>
        </w:rPr>
        <w:t xml:space="preserve">լրացում </w:t>
      </w:r>
      <w:r w:rsidRPr="00B153BC">
        <w:rPr>
          <w:rFonts w:ascii="GHEA Grapalat" w:hAnsi="GHEA Grapalat" w:cs="Sylfaen"/>
          <w:b/>
          <w:bCs/>
          <w:sz w:val="23"/>
          <w:szCs w:val="23"/>
          <w:lang w:val="hy-AM"/>
        </w:rPr>
        <w:t>կատարելու մասին</w:t>
      </w:r>
      <w:r w:rsidRPr="00B153BC">
        <w:rPr>
          <w:rFonts w:ascii="GHEA Grapalat" w:hAnsi="GHEA Grapalat"/>
          <w:b/>
          <w:color w:val="000000"/>
          <w:sz w:val="23"/>
          <w:szCs w:val="23"/>
          <w:lang w:val="es-ES"/>
        </w:rPr>
        <w:t xml:space="preserve">» </w:t>
      </w:r>
      <w:r w:rsidRPr="00B153BC">
        <w:rPr>
          <w:rFonts w:ascii="GHEA Grapalat" w:hAnsi="GHEA Grapalat" w:cs="Sylfaen"/>
          <w:b/>
          <w:sz w:val="23"/>
          <w:szCs w:val="23"/>
          <w:lang w:val="hy-AM"/>
        </w:rPr>
        <w:t>ՀՀ կ</w:t>
      </w:r>
      <w:proofErr w:type="spellStart"/>
      <w:r w:rsidRPr="00B153BC">
        <w:rPr>
          <w:rFonts w:ascii="GHEA Grapalat" w:hAnsi="GHEA Grapalat" w:cs="Sylfaen"/>
          <w:b/>
          <w:sz w:val="23"/>
          <w:szCs w:val="23"/>
        </w:rPr>
        <w:t>առավարության</w:t>
      </w:r>
      <w:proofErr w:type="spellEnd"/>
      <w:r w:rsidRPr="00B153BC">
        <w:rPr>
          <w:rFonts w:ascii="GHEA Grapalat" w:hAnsi="GHEA Grapalat" w:cs="Sylfaen"/>
          <w:b/>
          <w:sz w:val="23"/>
          <w:szCs w:val="23"/>
          <w:lang w:val="af-ZA"/>
        </w:rPr>
        <w:t xml:space="preserve"> </w:t>
      </w:r>
      <w:proofErr w:type="spellStart"/>
      <w:r w:rsidRPr="00B153BC">
        <w:rPr>
          <w:rFonts w:ascii="GHEA Grapalat" w:hAnsi="GHEA Grapalat" w:cs="Sylfaen"/>
          <w:b/>
          <w:sz w:val="23"/>
          <w:szCs w:val="23"/>
        </w:rPr>
        <w:t>որոշման</w:t>
      </w:r>
      <w:proofErr w:type="spellEnd"/>
      <w:r w:rsidRPr="00B153BC">
        <w:rPr>
          <w:rFonts w:ascii="GHEA Grapalat" w:hAnsi="GHEA Grapalat" w:cs="Sylfaen"/>
          <w:b/>
          <w:sz w:val="23"/>
          <w:szCs w:val="23"/>
          <w:lang w:val="af-ZA"/>
        </w:rPr>
        <w:t xml:space="preserve"> </w:t>
      </w:r>
    </w:p>
    <w:p w14:paraId="7F336384" w14:textId="77777777" w:rsidR="00696C93" w:rsidRPr="00E55881" w:rsidRDefault="00696C93" w:rsidP="00696C93">
      <w:pPr>
        <w:spacing w:after="0" w:line="240" w:lineRule="auto"/>
        <w:jc w:val="center"/>
        <w:rPr>
          <w:rFonts w:ascii="GHEA Grapalat" w:hAnsi="GHEA Grapalat"/>
          <w:b/>
          <w:color w:val="000000"/>
          <w:sz w:val="23"/>
          <w:szCs w:val="23"/>
          <w:lang w:val="es-ES"/>
        </w:rPr>
      </w:pPr>
      <w:proofErr w:type="spellStart"/>
      <w:r w:rsidRPr="00B153BC">
        <w:rPr>
          <w:rFonts w:ascii="GHEA Grapalat" w:hAnsi="GHEA Grapalat" w:cs="Sylfaen"/>
          <w:b/>
          <w:sz w:val="23"/>
          <w:szCs w:val="23"/>
        </w:rPr>
        <w:t>նախագծի</w:t>
      </w:r>
      <w:proofErr w:type="spellEnd"/>
      <w:r w:rsidRPr="00B153BC">
        <w:rPr>
          <w:rFonts w:ascii="GHEA Grapalat" w:hAnsi="GHEA Grapalat" w:cs="Sylfaen"/>
          <w:b/>
          <w:sz w:val="23"/>
          <w:szCs w:val="23"/>
          <w:lang w:val="af-ZA"/>
        </w:rPr>
        <w:t xml:space="preserve"> </w:t>
      </w:r>
      <w:proofErr w:type="spellStart"/>
      <w:r w:rsidRPr="00B153BC">
        <w:rPr>
          <w:rFonts w:ascii="GHEA Grapalat" w:hAnsi="GHEA Grapalat" w:cs="Sylfaen"/>
          <w:b/>
          <w:sz w:val="23"/>
          <w:szCs w:val="23"/>
        </w:rPr>
        <w:t>ընդունման</w:t>
      </w:r>
      <w:proofErr w:type="spellEnd"/>
    </w:p>
    <w:p w14:paraId="717DC299" w14:textId="77777777" w:rsidR="00696C93" w:rsidRPr="00B153BC" w:rsidRDefault="00696C93" w:rsidP="00696C93">
      <w:pPr>
        <w:spacing w:after="0" w:line="240" w:lineRule="auto"/>
        <w:rPr>
          <w:rFonts w:ascii="GHEA Grapalat" w:hAnsi="GHEA Grapalat" w:cs="IRTEK Courier"/>
          <w:sz w:val="23"/>
          <w:szCs w:val="23"/>
          <w:lang w:val="hy-AM"/>
        </w:rPr>
      </w:pPr>
    </w:p>
    <w:p w14:paraId="009F6D55" w14:textId="77777777" w:rsidR="00696C93" w:rsidRPr="00951C04" w:rsidRDefault="00696C93" w:rsidP="00696C93">
      <w:pPr>
        <w:spacing w:after="0" w:line="240" w:lineRule="auto"/>
        <w:ind w:firstLine="540"/>
        <w:jc w:val="both"/>
        <w:rPr>
          <w:rFonts w:ascii="GHEA Grapalat" w:hAnsi="GHEA Grapalat"/>
          <w:b/>
          <w:sz w:val="23"/>
          <w:szCs w:val="23"/>
          <w:lang w:val="hy-AM"/>
        </w:rPr>
      </w:pPr>
      <w:r w:rsidRPr="00951C04">
        <w:rPr>
          <w:rFonts w:ascii="GHEA Grapalat" w:hAnsi="GHEA Grapalat"/>
          <w:b/>
          <w:sz w:val="23"/>
          <w:szCs w:val="23"/>
          <w:lang w:val="hy-AM"/>
        </w:rPr>
        <w:t>1. Իրավական ակտի ընդունման անհրաժեշտությունը</w:t>
      </w:r>
    </w:p>
    <w:p w14:paraId="7F321231" w14:textId="77777777" w:rsidR="00696C93" w:rsidRDefault="00696C93" w:rsidP="00696C93">
      <w:pPr>
        <w:spacing w:after="0" w:line="240" w:lineRule="auto"/>
        <w:ind w:firstLine="708"/>
        <w:jc w:val="both"/>
        <w:rPr>
          <w:rFonts w:ascii="GHEA Grapalat" w:hAnsi="GHEA Grapalat" w:cs="Sylfaen"/>
          <w:sz w:val="23"/>
          <w:szCs w:val="23"/>
          <w:lang w:val="hy-AM"/>
        </w:rPr>
      </w:pPr>
      <w:r w:rsidRPr="00A27097">
        <w:rPr>
          <w:rFonts w:ascii="GHEA Grapalat" w:hAnsi="GHEA Grapalat"/>
          <w:sz w:val="23"/>
          <w:szCs w:val="23"/>
          <w:lang w:val="hy-AM"/>
        </w:rPr>
        <w:t xml:space="preserve">Որոշման </w:t>
      </w:r>
      <w:r w:rsidRPr="00A27097">
        <w:rPr>
          <w:rFonts w:ascii="GHEA Grapalat" w:hAnsi="GHEA Grapalat" w:cs="Sylfaen"/>
          <w:sz w:val="23"/>
          <w:szCs w:val="23"/>
          <w:lang w:val="hy-AM"/>
        </w:rPr>
        <w:t>նախա</w:t>
      </w:r>
      <w:r w:rsidRPr="00A27097">
        <w:rPr>
          <w:rFonts w:ascii="GHEA Grapalat" w:hAnsi="GHEA Grapalat"/>
          <w:sz w:val="23"/>
          <w:szCs w:val="23"/>
          <w:lang w:val="hy-AM"/>
        </w:rPr>
        <w:t>գ</w:t>
      </w:r>
      <w:r w:rsidRPr="00A27097">
        <w:rPr>
          <w:rFonts w:ascii="GHEA Grapalat" w:hAnsi="GHEA Grapalat" w:cs="Sylfaen"/>
          <w:sz w:val="23"/>
          <w:szCs w:val="23"/>
          <w:lang w:val="hy-AM"/>
        </w:rPr>
        <w:t>ծի ընդունումը պայմանավորված է</w:t>
      </w:r>
      <w:r w:rsidRPr="00A27097">
        <w:rPr>
          <w:rFonts w:ascii="GHEA Grapalat" w:hAnsi="GHEA Grapalat" w:cs="Sylfaen"/>
          <w:sz w:val="23"/>
          <w:szCs w:val="23"/>
          <w:lang w:val="af-ZA"/>
        </w:rPr>
        <w:t xml:space="preserve"> </w:t>
      </w:r>
      <w:r w:rsidRPr="00533C82">
        <w:rPr>
          <w:rFonts w:ascii="GHEA Grapalat" w:hAnsi="GHEA Grapalat"/>
          <w:color w:val="000000"/>
          <w:sz w:val="23"/>
          <w:szCs w:val="23"/>
          <w:lang w:val="es-ES"/>
        </w:rPr>
        <w:t>«</w:t>
      </w:r>
      <w:r w:rsidRPr="00533C82">
        <w:rPr>
          <w:rFonts w:ascii="GHEA Grapalat" w:hAnsi="GHEA Grapalat" w:cs="Sylfaen"/>
          <w:sz w:val="23"/>
          <w:szCs w:val="23"/>
          <w:lang w:val="hy-AM"/>
        </w:rPr>
        <w:t>Զինվորական ծառայության և զինծառայողի կարգավիճակի</w:t>
      </w:r>
      <w:r w:rsidRPr="00533C82">
        <w:rPr>
          <w:rFonts w:ascii="GHEA Grapalat" w:hAnsi="GHEA Grapalat" w:cs="IRTEK Courier"/>
          <w:sz w:val="23"/>
          <w:szCs w:val="23"/>
          <w:lang w:val="hy-AM"/>
        </w:rPr>
        <w:t xml:space="preserve"> </w:t>
      </w:r>
      <w:proofErr w:type="spellStart"/>
      <w:r w:rsidRPr="00533C82">
        <w:rPr>
          <w:rFonts w:ascii="GHEA Grapalat" w:hAnsi="GHEA Grapalat" w:cs="Sylfaen"/>
          <w:sz w:val="23"/>
          <w:szCs w:val="23"/>
          <w:lang w:val="hy-AM"/>
        </w:rPr>
        <w:t>մա</w:t>
      </w:r>
      <w:r w:rsidRPr="00533C82">
        <w:rPr>
          <w:rFonts w:ascii="GHEA Grapalat" w:hAnsi="GHEA Grapalat" w:cs="IRTEK Courier"/>
          <w:sz w:val="23"/>
          <w:szCs w:val="23"/>
          <w:lang w:val="hy-AM"/>
        </w:rPr>
        <w:t>u</w:t>
      </w:r>
      <w:r w:rsidRPr="00533C82">
        <w:rPr>
          <w:rFonts w:ascii="GHEA Grapalat" w:hAnsi="GHEA Grapalat" w:cs="Sylfaen"/>
          <w:sz w:val="23"/>
          <w:szCs w:val="23"/>
          <w:lang w:val="hy-AM"/>
        </w:rPr>
        <w:t>ին</w:t>
      </w:r>
      <w:proofErr w:type="spellEnd"/>
      <w:r w:rsidRPr="00533C82">
        <w:rPr>
          <w:rFonts w:ascii="GHEA Grapalat" w:hAnsi="GHEA Grapalat"/>
          <w:color w:val="000000"/>
          <w:sz w:val="23"/>
          <w:szCs w:val="23"/>
          <w:lang w:val="es-ES"/>
        </w:rPr>
        <w:t>»</w:t>
      </w:r>
      <w:r w:rsidRPr="00533C82">
        <w:rPr>
          <w:rFonts w:ascii="GHEA Grapalat" w:hAnsi="GHEA Grapalat"/>
          <w:color w:val="000000"/>
          <w:sz w:val="23"/>
          <w:szCs w:val="23"/>
          <w:lang w:val="hy-AM"/>
        </w:rPr>
        <w:t xml:space="preserve"> </w:t>
      </w:r>
      <w:r>
        <w:rPr>
          <w:rFonts w:ascii="GHEA Grapalat" w:hAnsi="GHEA Grapalat" w:cs="IRTEK Courier"/>
          <w:sz w:val="23"/>
          <w:szCs w:val="23"/>
          <w:lang w:val="hy-AM"/>
        </w:rPr>
        <w:t>օրենքում լրացումներ և</w:t>
      </w:r>
      <w:r w:rsidRPr="00533C82">
        <w:rPr>
          <w:rFonts w:ascii="GHEA Grapalat" w:hAnsi="GHEA Grapalat" w:cs="Sylfaen"/>
          <w:sz w:val="23"/>
          <w:szCs w:val="23"/>
          <w:lang w:val="hy-AM"/>
        </w:rPr>
        <w:t xml:space="preserve"> </w:t>
      </w:r>
      <w:r>
        <w:rPr>
          <w:rFonts w:ascii="GHEA Grapalat" w:hAnsi="GHEA Grapalat" w:cs="Sylfaen"/>
          <w:sz w:val="23"/>
          <w:szCs w:val="23"/>
          <w:lang w:val="hy-AM"/>
        </w:rPr>
        <w:t xml:space="preserve">փոփոխություններ </w:t>
      </w:r>
      <w:r w:rsidRPr="00533C82">
        <w:rPr>
          <w:rFonts w:ascii="GHEA Grapalat" w:hAnsi="GHEA Grapalat" w:cs="IRTEK Courier"/>
          <w:sz w:val="23"/>
          <w:szCs w:val="23"/>
          <w:lang w:val="hy-AM"/>
        </w:rPr>
        <w:t xml:space="preserve">կատարելու </w:t>
      </w:r>
      <w:proofErr w:type="spellStart"/>
      <w:r w:rsidRPr="00533C82">
        <w:rPr>
          <w:rFonts w:ascii="GHEA Grapalat" w:hAnsi="GHEA Grapalat" w:cs="Sylfaen"/>
          <w:sz w:val="23"/>
          <w:szCs w:val="23"/>
          <w:lang w:val="hy-AM"/>
        </w:rPr>
        <w:t>մա</w:t>
      </w:r>
      <w:r w:rsidRPr="00533C82">
        <w:rPr>
          <w:rFonts w:ascii="GHEA Grapalat" w:hAnsi="GHEA Grapalat" w:cs="IRTEK Courier"/>
          <w:sz w:val="23"/>
          <w:szCs w:val="23"/>
          <w:lang w:val="hy-AM"/>
        </w:rPr>
        <w:t>u</w:t>
      </w:r>
      <w:r w:rsidRPr="00533C82">
        <w:rPr>
          <w:rFonts w:ascii="GHEA Grapalat" w:hAnsi="GHEA Grapalat" w:cs="Sylfaen"/>
          <w:sz w:val="23"/>
          <w:szCs w:val="23"/>
          <w:lang w:val="hy-AM"/>
        </w:rPr>
        <w:t>ին</w:t>
      </w:r>
      <w:proofErr w:type="spellEnd"/>
      <w:r w:rsidRPr="00533C82">
        <w:rPr>
          <w:rFonts w:ascii="GHEA Grapalat" w:hAnsi="GHEA Grapalat"/>
          <w:color w:val="000000"/>
          <w:sz w:val="23"/>
          <w:szCs w:val="23"/>
          <w:lang w:val="es-ES"/>
        </w:rPr>
        <w:t>»</w:t>
      </w:r>
      <w:r>
        <w:rPr>
          <w:rFonts w:ascii="GHEA Grapalat" w:hAnsi="GHEA Grapalat" w:cs="IRTEK Courier"/>
          <w:sz w:val="23"/>
          <w:szCs w:val="23"/>
          <w:lang w:val="hy-AM"/>
        </w:rPr>
        <w:t xml:space="preserve"> 11.05.2026</w:t>
      </w:r>
      <w:r w:rsidRPr="00533C82">
        <w:rPr>
          <w:rFonts w:ascii="GHEA Grapalat" w:hAnsi="GHEA Grapalat" w:cs="Sylfaen"/>
          <w:sz w:val="23"/>
          <w:szCs w:val="23"/>
          <w:lang w:val="hy-AM"/>
        </w:rPr>
        <w:t>թ.</w:t>
      </w:r>
      <w:r w:rsidRPr="00533C82">
        <w:rPr>
          <w:rFonts w:ascii="GHEA Grapalat" w:hAnsi="GHEA Grapalat" w:cs="IRTEK Courier"/>
          <w:sz w:val="23"/>
          <w:szCs w:val="23"/>
          <w:lang w:val="hy-AM"/>
        </w:rPr>
        <w:t xml:space="preserve"> </w:t>
      </w:r>
      <w:r w:rsidRPr="00533C82">
        <w:rPr>
          <w:rFonts w:ascii="GHEA Grapalat" w:hAnsi="GHEA Grapalat" w:cs="Sylfaen"/>
          <w:sz w:val="23"/>
          <w:szCs w:val="23"/>
          <w:lang w:val="hy-AM"/>
        </w:rPr>
        <w:t>Հ</w:t>
      </w:r>
      <w:r>
        <w:rPr>
          <w:rFonts w:ascii="GHEA Grapalat" w:hAnsi="GHEA Grapalat" w:cs="IRTEK Courier"/>
          <w:sz w:val="23"/>
          <w:szCs w:val="23"/>
          <w:lang w:val="hy-AM"/>
        </w:rPr>
        <w:t>O-201</w:t>
      </w:r>
      <w:r w:rsidRPr="00533C82">
        <w:rPr>
          <w:rFonts w:ascii="GHEA Grapalat" w:hAnsi="GHEA Grapalat" w:cs="IRTEK Courier"/>
          <w:sz w:val="23"/>
          <w:szCs w:val="23"/>
          <w:lang w:val="hy-AM"/>
        </w:rPr>
        <w:t>-</w:t>
      </w:r>
      <w:r w:rsidRPr="00533C82">
        <w:rPr>
          <w:rFonts w:ascii="GHEA Grapalat" w:hAnsi="GHEA Grapalat" w:cs="Sylfaen"/>
          <w:sz w:val="23"/>
          <w:szCs w:val="23"/>
          <w:lang w:val="hy-AM"/>
        </w:rPr>
        <w:t>Ն</w:t>
      </w:r>
      <w:r w:rsidRPr="00533C82">
        <w:rPr>
          <w:rFonts w:ascii="GHEA Grapalat" w:hAnsi="GHEA Grapalat" w:cs="IRTEK Courier"/>
          <w:sz w:val="23"/>
          <w:szCs w:val="23"/>
          <w:lang w:val="hy-AM"/>
        </w:rPr>
        <w:t xml:space="preserve"> </w:t>
      </w:r>
      <w:proofErr w:type="spellStart"/>
      <w:r w:rsidRPr="00112C19">
        <w:rPr>
          <w:rFonts w:ascii="GHEA Grapalat" w:hAnsi="GHEA Grapalat" w:cs="IRTEK Courier"/>
          <w:sz w:val="23"/>
          <w:szCs w:val="23"/>
          <w:lang w:val="hy-AM"/>
        </w:rPr>
        <w:t>o</w:t>
      </w:r>
      <w:r w:rsidRPr="00112C19">
        <w:rPr>
          <w:rFonts w:ascii="GHEA Grapalat" w:hAnsi="GHEA Grapalat" w:cs="Sylfaen"/>
          <w:sz w:val="23"/>
          <w:szCs w:val="23"/>
          <w:lang w:val="hy-AM"/>
        </w:rPr>
        <w:t>րենք</w:t>
      </w:r>
      <w:r>
        <w:rPr>
          <w:rFonts w:ascii="GHEA Grapalat" w:hAnsi="GHEA Grapalat" w:cs="Sylfaen"/>
          <w:sz w:val="23"/>
          <w:szCs w:val="23"/>
          <w:lang w:val="hy-AM"/>
        </w:rPr>
        <w:t>ով</w:t>
      </w:r>
      <w:proofErr w:type="spellEnd"/>
      <w:r>
        <w:rPr>
          <w:rFonts w:ascii="GHEA Grapalat" w:hAnsi="GHEA Grapalat" w:cs="Sylfaen"/>
          <w:sz w:val="23"/>
          <w:szCs w:val="23"/>
          <w:lang w:val="hy-AM"/>
        </w:rPr>
        <w:t xml:space="preserve"> </w:t>
      </w:r>
      <w:r w:rsidRPr="00533C82">
        <w:rPr>
          <w:rFonts w:ascii="GHEA Grapalat" w:hAnsi="GHEA Grapalat" w:cs="Sylfaen"/>
          <w:sz w:val="23"/>
          <w:szCs w:val="23"/>
          <w:lang w:val="hy-AM"/>
        </w:rPr>
        <w:t>(այսուհետ</w:t>
      </w:r>
      <w:r>
        <w:rPr>
          <w:rFonts w:ascii="GHEA Grapalat" w:hAnsi="GHEA Grapalat" w:cs="Sylfaen"/>
          <w:sz w:val="23"/>
          <w:szCs w:val="23"/>
          <w:lang w:val="hy-AM"/>
        </w:rPr>
        <w:t>՝ Օ</w:t>
      </w:r>
      <w:r w:rsidRPr="00533C82">
        <w:rPr>
          <w:rFonts w:ascii="GHEA Grapalat" w:hAnsi="GHEA Grapalat" w:cs="Sylfaen"/>
          <w:sz w:val="23"/>
          <w:szCs w:val="23"/>
          <w:lang w:val="hy-AM"/>
        </w:rPr>
        <w:t>րենք)</w:t>
      </w:r>
      <w:r>
        <w:rPr>
          <w:rFonts w:ascii="GHEA Grapalat" w:hAnsi="GHEA Grapalat" w:cs="Sylfaen"/>
          <w:sz w:val="23"/>
          <w:szCs w:val="23"/>
          <w:lang w:val="hy-AM"/>
        </w:rPr>
        <w:t xml:space="preserve"> </w:t>
      </w:r>
      <w:r>
        <w:rPr>
          <w:rFonts w:ascii="GHEA Grapalat" w:hAnsi="GHEA Grapalat" w:cs="AK Courier"/>
          <w:sz w:val="23"/>
          <w:szCs w:val="23"/>
          <w:lang w:val="hy-AM"/>
        </w:rPr>
        <w:t xml:space="preserve">կատարված լրացումը ՀՀ կառավարության 2018թ. ապրիլի 12-ի </w:t>
      </w:r>
      <w:r w:rsidRPr="002A6694">
        <w:rPr>
          <w:rFonts w:ascii="GHEA Grapalat" w:hAnsi="GHEA Grapalat" w:cs="AK Courier"/>
          <w:sz w:val="23"/>
          <w:szCs w:val="23"/>
          <w:lang w:val="hy-AM"/>
        </w:rPr>
        <w:t>N</w:t>
      </w:r>
      <w:r>
        <w:rPr>
          <w:rFonts w:ascii="GHEA Grapalat" w:hAnsi="GHEA Grapalat" w:cs="AK Courier"/>
          <w:sz w:val="23"/>
          <w:szCs w:val="23"/>
          <w:lang w:val="hy-AM"/>
        </w:rPr>
        <w:t xml:space="preserve"> 450-Ն որոշման մեջ</w:t>
      </w:r>
      <w:r>
        <w:rPr>
          <w:rFonts w:ascii="GHEA Grapalat" w:hAnsi="GHEA Grapalat" w:cs="Sylfaen"/>
          <w:sz w:val="23"/>
          <w:szCs w:val="23"/>
          <w:lang w:val="hy-AM"/>
        </w:rPr>
        <w:t xml:space="preserve"> </w:t>
      </w:r>
      <w:r>
        <w:rPr>
          <w:rFonts w:ascii="GHEA Grapalat" w:hAnsi="GHEA Grapalat" w:cs="AK Courier"/>
          <w:sz w:val="23"/>
          <w:szCs w:val="23"/>
          <w:lang w:val="hy-AM"/>
        </w:rPr>
        <w:t>իրացնելու անհրաժեշտությամբ: Որոշման նախագծի ընդունումը բխում է նաև ՀՀ վարչապետի 24.06.2026թ. N 554–Ա որոշմամբ հաստատված ցանկի 3-րդ կետի կատարումն ապահովելու անհրաժեշտությունից</w:t>
      </w:r>
      <w:r>
        <w:rPr>
          <w:rFonts w:ascii="GHEA Grapalat" w:hAnsi="GHEA Grapalat" w:cs="Sylfaen"/>
          <w:sz w:val="23"/>
          <w:szCs w:val="23"/>
          <w:lang w:val="hy-AM"/>
        </w:rPr>
        <w:t>:</w:t>
      </w:r>
    </w:p>
    <w:p w14:paraId="3EF0EA79" w14:textId="77777777" w:rsidR="00696C93" w:rsidRPr="00E24011" w:rsidRDefault="00696C93" w:rsidP="00696C93">
      <w:pPr>
        <w:spacing w:after="0" w:line="240" w:lineRule="auto"/>
        <w:ind w:firstLine="708"/>
        <w:jc w:val="both"/>
        <w:rPr>
          <w:rFonts w:ascii="GHEA Grapalat" w:hAnsi="GHEA Grapalat" w:cs="Sylfaen"/>
          <w:sz w:val="23"/>
          <w:szCs w:val="23"/>
          <w:lang w:val="hy-AM"/>
        </w:rPr>
      </w:pPr>
      <w:r w:rsidRPr="00951C04">
        <w:rPr>
          <w:rFonts w:ascii="GHEA Grapalat" w:hAnsi="GHEA Grapalat"/>
          <w:b/>
          <w:sz w:val="23"/>
          <w:szCs w:val="23"/>
          <w:lang w:val="af-ZA"/>
        </w:rPr>
        <w:t xml:space="preserve">2. </w:t>
      </w:r>
      <w:r w:rsidRPr="00951C04">
        <w:rPr>
          <w:rFonts w:ascii="GHEA Grapalat" w:hAnsi="GHEA Grapalat"/>
          <w:b/>
          <w:sz w:val="23"/>
          <w:szCs w:val="23"/>
          <w:lang w:val="hy-AM"/>
        </w:rPr>
        <w:t>Ընթացիկ</w:t>
      </w:r>
      <w:r w:rsidRPr="00951C04">
        <w:rPr>
          <w:rFonts w:ascii="GHEA Grapalat" w:hAnsi="GHEA Grapalat"/>
          <w:b/>
          <w:sz w:val="23"/>
          <w:szCs w:val="23"/>
          <w:lang w:val="af-ZA"/>
        </w:rPr>
        <w:t xml:space="preserve"> </w:t>
      </w:r>
      <w:r w:rsidRPr="00951C04">
        <w:rPr>
          <w:rFonts w:ascii="GHEA Grapalat" w:hAnsi="GHEA Grapalat"/>
          <w:b/>
          <w:sz w:val="23"/>
          <w:szCs w:val="23"/>
          <w:lang w:val="hy-AM"/>
        </w:rPr>
        <w:t>իրավիճակը</w:t>
      </w:r>
      <w:r w:rsidRPr="00951C04">
        <w:rPr>
          <w:rFonts w:ascii="GHEA Grapalat" w:hAnsi="GHEA Grapalat"/>
          <w:b/>
          <w:sz w:val="23"/>
          <w:szCs w:val="23"/>
          <w:lang w:val="af-ZA"/>
        </w:rPr>
        <w:t xml:space="preserve"> </w:t>
      </w:r>
      <w:r w:rsidRPr="00951C04">
        <w:rPr>
          <w:rFonts w:ascii="GHEA Grapalat" w:hAnsi="GHEA Grapalat"/>
          <w:b/>
          <w:sz w:val="23"/>
          <w:szCs w:val="23"/>
          <w:lang w:val="hy-AM"/>
        </w:rPr>
        <w:t>և</w:t>
      </w:r>
      <w:r w:rsidRPr="00951C04">
        <w:rPr>
          <w:rFonts w:ascii="GHEA Grapalat" w:hAnsi="GHEA Grapalat"/>
          <w:b/>
          <w:sz w:val="23"/>
          <w:szCs w:val="23"/>
          <w:lang w:val="af-ZA"/>
        </w:rPr>
        <w:t xml:space="preserve"> </w:t>
      </w:r>
      <w:r w:rsidRPr="00951C04">
        <w:rPr>
          <w:rFonts w:ascii="GHEA Grapalat" w:hAnsi="GHEA Grapalat"/>
          <w:b/>
          <w:sz w:val="23"/>
          <w:szCs w:val="23"/>
          <w:lang w:val="hy-AM"/>
        </w:rPr>
        <w:t>խնդիրները</w:t>
      </w:r>
    </w:p>
    <w:p w14:paraId="3B5FEEF6" w14:textId="77777777" w:rsidR="00696C93" w:rsidRPr="00F55552" w:rsidRDefault="00696C93" w:rsidP="00696C93">
      <w:pPr>
        <w:autoSpaceDE w:val="0"/>
        <w:autoSpaceDN w:val="0"/>
        <w:adjustRightInd w:val="0"/>
        <w:spacing w:after="0" w:line="240" w:lineRule="auto"/>
        <w:ind w:firstLine="400"/>
        <w:jc w:val="both"/>
        <w:rPr>
          <w:rFonts w:ascii="GHEA Grapalat" w:hAnsi="GHEA Grapalat" w:cs="Sylfaen"/>
          <w:sz w:val="23"/>
          <w:szCs w:val="23"/>
          <w:lang w:val="hy-AM"/>
        </w:rPr>
      </w:pPr>
      <w:r w:rsidRPr="00533C82">
        <w:rPr>
          <w:rFonts w:ascii="GHEA Grapalat" w:hAnsi="GHEA Grapalat"/>
          <w:color w:val="000000"/>
          <w:sz w:val="23"/>
          <w:szCs w:val="23"/>
          <w:lang w:val="es-ES"/>
        </w:rPr>
        <w:t>«</w:t>
      </w:r>
      <w:r w:rsidRPr="00533C82">
        <w:rPr>
          <w:rFonts w:ascii="GHEA Grapalat" w:hAnsi="GHEA Grapalat" w:cs="Sylfaen"/>
          <w:sz w:val="23"/>
          <w:szCs w:val="23"/>
          <w:lang w:val="hy-AM"/>
        </w:rPr>
        <w:t>Զինվորական ծառայության և զինծառայողի կարգավիճակի</w:t>
      </w:r>
      <w:r w:rsidRPr="00533C82">
        <w:rPr>
          <w:rFonts w:ascii="GHEA Grapalat" w:hAnsi="GHEA Grapalat" w:cs="IRTEK Courier"/>
          <w:sz w:val="23"/>
          <w:szCs w:val="23"/>
          <w:lang w:val="hy-AM"/>
        </w:rPr>
        <w:t xml:space="preserve"> </w:t>
      </w:r>
      <w:proofErr w:type="spellStart"/>
      <w:r w:rsidRPr="00533C82">
        <w:rPr>
          <w:rFonts w:ascii="GHEA Grapalat" w:hAnsi="GHEA Grapalat" w:cs="Sylfaen"/>
          <w:sz w:val="23"/>
          <w:szCs w:val="23"/>
          <w:lang w:val="hy-AM"/>
        </w:rPr>
        <w:t>մա</w:t>
      </w:r>
      <w:r w:rsidRPr="00533C82">
        <w:rPr>
          <w:rFonts w:ascii="GHEA Grapalat" w:hAnsi="GHEA Grapalat" w:cs="IRTEK Courier"/>
          <w:sz w:val="23"/>
          <w:szCs w:val="23"/>
          <w:lang w:val="hy-AM"/>
        </w:rPr>
        <w:t>u</w:t>
      </w:r>
      <w:r w:rsidRPr="00533C82">
        <w:rPr>
          <w:rFonts w:ascii="GHEA Grapalat" w:hAnsi="GHEA Grapalat" w:cs="Sylfaen"/>
          <w:sz w:val="23"/>
          <w:szCs w:val="23"/>
          <w:lang w:val="hy-AM"/>
        </w:rPr>
        <w:t>ին</w:t>
      </w:r>
      <w:proofErr w:type="spellEnd"/>
      <w:r w:rsidRPr="00533C82">
        <w:rPr>
          <w:rFonts w:ascii="GHEA Grapalat" w:hAnsi="GHEA Grapalat"/>
          <w:color w:val="000000"/>
          <w:sz w:val="23"/>
          <w:szCs w:val="23"/>
          <w:lang w:val="es-ES"/>
        </w:rPr>
        <w:t>»</w:t>
      </w:r>
      <w:r w:rsidRPr="00533C82">
        <w:rPr>
          <w:rFonts w:ascii="GHEA Grapalat" w:hAnsi="GHEA Grapalat"/>
          <w:color w:val="000000"/>
          <w:sz w:val="23"/>
          <w:szCs w:val="23"/>
          <w:lang w:val="hy-AM"/>
        </w:rPr>
        <w:t xml:space="preserve"> </w:t>
      </w:r>
      <w:r>
        <w:rPr>
          <w:rFonts w:ascii="GHEA Grapalat" w:hAnsi="GHEA Grapalat" w:cs="IRTEK Courier"/>
          <w:sz w:val="23"/>
          <w:szCs w:val="23"/>
          <w:lang w:val="hy-AM"/>
        </w:rPr>
        <w:t>օրենք</w:t>
      </w:r>
      <w:r>
        <w:rPr>
          <w:rFonts w:ascii="GHEA Grapalat" w:hAnsi="GHEA Grapalat"/>
          <w:color w:val="000000"/>
          <w:sz w:val="23"/>
          <w:szCs w:val="23"/>
          <w:lang w:val="es-ES"/>
        </w:rPr>
        <w:t xml:space="preserve">ի 22-րդ </w:t>
      </w:r>
      <w:proofErr w:type="spellStart"/>
      <w:r>
        <w:rPr>
          <w:rFonts w:ascii="GHEA Grapalat" w:hAnsi="GHEA Grapalat"/>
          <w:color w:val="000000"/>
          <w:sz w:val="23"/>
          <w:szCs w:val="23"/>
          <w:lang w:val="es-ES"/>
        </w:rPr>
        <w:t>հոդվածի</w:t>
      </w:r>
      <w:proofErr w:type="spellEnd"/>
      <w:r>
        <w:rPr>
          <w:rFonts w:ascii="GHEA Grapalat" w:hAnsi="GHEA Grapalat"/>
          <w:color w:val="000000"/>
          <w:sz w:val="23"/>
          <w:szCs w:val="23"/>
          <w:lang w:val="es-ES"/>
        </w:rPr>
        <w:t xml:space="preserve"> </w:t>
      </w:r>
      <w:r>
        <w:rPr>
          <w:rFonts w:ascii="GHEA Grapalat" w:hAnsi="GHEA Grapalat"/>
          <w:color w:val="000000"/>
          <w:sz w:val="23"/>
          <w:szCs w:val="23"/>
          <w:lang w:val="hy-AM"/>
        </w:rPr>
        <w:t xml:space="preserve">5-րդ մասը սահմանում էր, </w:t>
      </w:r>
      <w:r>
        <w:rPr>
          <w:rFonts w:ascii="GHEA Grapalat" w:hAnsi="GHEA Grapalat" w:cs="AK Courier"/>
          <w:sz w:val="23"/>
          <w:szCs w:val="23"/>
          <w:lang w:val="hy-AM"/>
        </w:rPr>
        <w:t>որ</w:t>
      </w:r>
      <w:r>
        <w:rPr>
          <w:rFonts w:ascii="GHEA Grapalat" w:hAnsi="GHEA Grapalat"/>
          <w:color w:val="000000"/>
          <w:sz w:val="23"/>
          <w:szCs w:val="23"/>
          <w:lang w:val="hy-AM"/>
        </w:rPr>
        <w:t xml:space="preserve"> </w:t>
      </w:r>
      <w:r w:rsidRPr="00140906">
        <w:rPr>
          <w:rFonts w:ascii="GHEA Grapalat" w:hAnsi="GHEA Grapalat" w:cs="AK Courier"/>
          <w:sz w:val="23"/>
          <w:szCs w:val="23"/>
          <w:lang w:val="hy-AM"/>
        </w:rPr>
        <w:t xml:space="preserve">գիտության, կրթության, մշակույթի, արվեստի և սպորտի բնագավառներում նշանակալի նվաճումների, ինչպես նաև  բնագիտական, տեխնոլոգիական, ճարտարագիտական և մաթեմատիկական (ԲՏՃՄ) ուղղություններով պետության համար առաջնահերթ և </w:t>
      </w:r>
      <w:proofErr w:type="spellStart"/>
      <w:r>
        <w:rPr>
          <w:rFonts w:ascii="GHEA Grapalat" w:hAnsi="GHEA Grapalat" w:cs="AK Courier"/>
          <w:sz w:val="23"/>
          <w:szCs w:val="23"/>
          <w:lang w:val="hy-AM"/>
        </w:rPr>
        <w:t>կարև</w:t>
      </w:r>
      <w:r w:rsidRPr="00140906">
        <w:rPr>
          <w:rFonts w:ascii="GHEA Grapalat" w:hAnsi="GHEA Grapalat" w:cs="AK Courier"/>
          <w:sz w:val="23"/>
          <w:szCs w:val="23"/>
          <w:lang w:val="hy-AM"/>
        </w:rPr>
        <w:t>որություն</w:t>
      </w:r>
      <w:proofErr w:type="spellEnd"/>
      <w:r w:rsidRPr="00140906">
        <w:rPr>
          <w:rFonts w:ascii="GHEA Grapalat" w:hAnsi="GHEA Grapalat" w:cs="AK Courier"/>
          <w:sz w:val="23"/>
          <w:szCs w:val="23"/>
          <w:lang w:val="hy-AM"/>
        </w:rPr>
        <w:t xml:space="preserve"> ներկայացնող մասնագիտություններով համապատասխան բուհերում սովորելու համար տարկետում չէր </w:t>
      </w:r>
      <w:r>
        <w:rPr>
          <w:rFonts w:ascii="GHEA Grapalat" w:hAnsi="GHEA Grapalat" w:cs="AK Courier"/>
          <w:sz w:val="23"/>
          <w:szCs w:val="23"/>
          <w:lang w:val="hy-AM"/>
        </w:rPr>
        <w:t xml:space="preserve">կարող տրվել այն քաղաքացուն, ով նախկինում տարկետում էր ստացել </w:t>
      </w:r>
      <w:r w:rsidRPr="00B16CE9">
        <w:rPr>
          <w:rFonts w:ascii="GHEA Grapalat" w:hAnsi="GHEA Grapalat" w:cs="AK Courier"/>
          <w:sz w:val="23"/>
          <w:szCs w:val="23"/>
          <w:lang w:val="hy-AM"/>
        </w:rPr>
        <w:t xml:space="preserve">ուսումնառության ընթացքում զինվորական պատրաստություն անցնելու </w:t>
      </w:r>
      <w:r>
        <w:rPr>
          <w:rFonts w:ascii="GHEA Grapalat" w:hAnsi="GHEA Grapalat" w:cs="AK Courier"/>
          <w:sz w:val="23"/>
          <w:szCs w:val="23"/>
          <w:lang w:val="hy-AM"/>
        </w:rPr>
        <w:t>և</w:t>
      </w:r>
      <w:r w:rsidRPr="00B16CE9">
        <w:rPr>
          <w:rFonts w:ascii="GHEA Grapalat" w:hAnsi="GHEA Grapalat" w:cs="AK Courier"/>
          <w:sz w:val="23"/>
          <w:szCs w:val="23"/>
          <w:lang w:val="hy-AM"/>
        </w:rPr>
        <w:t xml:space="preserve"> ուսումնառության ավարտից հետո Հայաստանի Հանրապետության պաշտպանության նախարարության նշած վայրում </w:t>
      </w:r>
      <w:r>
        <w:rPr>
          <w:rFonts w:ascii="GHEA Grapalat" w:hAnsi="GHEA Grapalat" w:cs="AK Courier"/>
          <w:sz w:val="23"/>
          <w:szCs w:val="23"/>
          <w:lang w:val="hy-AM"/>
        </w:rPr>
        <w:t>և</w:t>
      </w:r>
      <w:r w:rsidRPr="00B16CE9">
        <w:rPr>
          <w:rFonts w:ascii="GHEA Grapalat" w:hAnsi="GHEA Grapalat" w:cs="AK Courier"/>
          <w:sz w:val="23"/>
          <w:szCs w:val="23"/>
          <w:lang w:val="hy-AM"/>
        </w:rPr>
        <w:t xml:space="preserve"> պայմաններով զինվորական ծառայություն անցնելու</w:t>
      </w:r>
      <w:r>
        <w:rPr>
          <w:rFonts w:ascii="GHEA Grapalat" w:hAnsi="GHEA Grapalat" w:cs="AK Courier"/>
          <w:sz w:val="23"/>
          <w:szCs w:val="23"/>
          <w:lang w:val="hy-AM"/>
        </w:rPr>
        <w:t xml:space="preserve"> համար </w:t>
      </w:r>
      <w:r w:rsidRPr="00B16CE9">
        <w:rPr>
          <w:rFonts w:ascii="GHEA Grapalat" w:hAnsi="GHEA Grapalat" w:cs="AK Courier"/>
          <w:sz w:val="23"/>
          <w:szCs w:val="23"/>
          <w:lang w:val="hy-AM"/>
        </w:rPr>
        <w:t>(</w:t>
      </w:r>
      <w:r>
        <w:rPr>
          <w:rFonts w:ascii="GHEA Grapalat" w:hAnsi="GHEA Grapalat" w:cs="AK Courier"/>
          <w:sz w:val="23"/>
          <w:szCs w:val="23"/>
          <w:lang w:val="hy-AM"/>
        </w:rPr>
        <w:t>«Պատիվ ունեմ» ծրագիր</w:t>
      </w:r>
      <w:r w:rsidRPr="00B16CE9">
        <w:rPr>
          <w:rFonts w:ascii="GHEA Grapalat" w:hAnsi="GHEA Grapalat" w:cs="AK Courier"/>
          <w:sz w:val="23"/>
          <w:szCs w:val="23"/>
          <w:lang w:val="hy-AM"/>
        </w:rPr>
        <w:t>)</w:t>
      </w:r>
      <w:r>
        <w:rPr>
          <w:rFonts w:ascii="GHEA Grapalat" w:hAnsi="GHEA Grapalat" w:cs="AK Courier"/>
          <w:sz w:val="23"/>
          <w:szCs w:val="23"/>
          <w:lang w:val="hy-AM"/>
        </w:rPr>
        <w:t xml:space="preserve">: Օրենքով կատարված լրացման համաձայն՝ նշված սահմանափակումը չի տարածվում այն քաղաքացու նկատմամբ, ում «Պատիվ ունեմ» ծրագրով տրված </w:t>
      </w:r>
      <w:proofErr w:type="spellStart"/>
      <w:r>
        <w:rPr>
          <w:rFonts w:ascii="GHEA Grapalat" w:hAnsi="GHEA Grapalat" w:cs="AK Courier"/>
          <w:sz w:val="23"/>
          <w:szCs w:val="23"/>
          <w:lang w:val="hy-AM"/>
        </w:rPr>
        <w:t>տարկետումը</w:t>
      </w:r>
      <w:proofErr w:type="spellEnd"/>
      <w:r>
        <w:rPr>
          <w:rFonts w:ascii="GHEA Grapalat" w:hAnsi="GHEA Grapalat" w:cs="AK Courier"/>
          <w:sz w:val="23"/>
          <w:szCs w:val="23"/>
          <w:lang w:val="hy-AM"/>
        </w:rPr>
        <w:t xml:space="preserve"> դադարեցվել է քաղաքացու առողջական վիճակի պատճառով: Այդ նպատակով, անհրաժեշտություն է առաջացել սպորտի</w:t>
      </w:r>
      <w:r w:rsidRPr="00140906">
        <w:rPr>
          <w:rFonts w:ascii="GHEA Grapalat" w:hAnsi="GHEA Grapalat" w:cs="AK Courier"/>
          <w:sz w:val="23"/>
          <w:szCs w:val="23"/>
          <w:lang w:val="hy-AM"/>
        </w:rPr>
        <w:t xml:space="preserve"> </w:t>
      </w:r>
      <w:r>
        <w:rPr>
          <w:rFonts w:ascii="GHEA Grapalat" w:hAnsi="GHEA Grapalat" w:cs="AK Courier"/>
          <w:sz w:val="23"/>
          <w:szCs w:val="23"/>
          <w:lang w:val="hy-AM"/>
        </w:rPr>
        <w:t>բնագավառ</w:t>
      </w:r>
      <w:r w:rsidRPr="00140906">
        <w:rPr>
          <w:rFonts w:ascii="GHEA Grapalat" w:hAnsi="GHEA Grapalat" w:cs="AK Courier"/>
          <w:sz w:val="23"/>
          <w:szCs w:val="23"/>
          <w:lang w:val="hy-AM"/>
        </w:rPr>
        <w:t>ում նշանակալի նվաճումների</w:t>
      </w:r>
      <w:r>
        <w:rPr>
          <w:rFonts w:ascii="GHEA Grapalat" w:hAnsi="GHEA Grapalat" w:cs="AK Courier"/>
          <w:sz w:val="23"/>
          <w:szCs w:val="23"/>
          <w:lang w:val="hy-AM"/>
        </w:rPr>
        <w:t xml:space="preserve"> համար տարկետման տրման կարգը սահմանող ՀՀ կառավարության 2018թ. ապրիլի 12-ի </w:t>
      </w:r>
      <w:r w:rsidRPr="002A6694">
        <w:rPr>
          <w:rFonts w:ascii="GHEA Grapalat" w:hAnsi="GHEA Grapalat" w:cs="AK Courier"/>
          <w:sz w:val="23"/>
          <w:szCs w:val="23"/>
          <w:lang w:val="hy-AM"/>
        </w:rPr>
        <w:t>N</w:t>
      </w:r>
      <w:r>
        <w:rPr>
          <w:rFonts w:ascii="GHEA Grapalat" w:hAnsi="GHEA Grapalat" w:cs="AK Courier"/>
          <w:sz w:val="23"/>
          <w:szCs w:val="23"/>
          <w:lang w:val="hy-AM"/>
        </w:rPr>
        <w:t xml:space="preserve"> 450-Ն որոշման մեջ իրացնել Օրենքի պահանջը:  </w:t>
      </w:r>
    </w:p>
    <w:p w14:paraId="6A5F2663" w14:textId="77777777" w:rsidR="00696C93" w:rsidRPr="00951C04" w:rsidRDefault="00696C93" w:rsidP="00696C93">
      <w:pPr>
        <w:spacing w:after="0" w:line="240" w:lineRule="auto"/>
        <w:ind w:firstLine="540"/>
        <w:jc w:val="both"/>
        <w:rPr>
          <w:rFonts w:ascii="GHEA Grapalat" w:hAnsi="GHEA Grapalat"/>
          <w:b/>
          <w:sz w:val="23"/>
          <w:szCs w:val="23"/>
          <w:lang w:val="hy-AM"/>
        </w:rPr>
      </w:pPr>
      <w:r w:rsidRPr="00951C04">
        <w:rPr>
          <w:rFonts w:ascii="GHEA Grapalat" w:hAnsi="GHEA Grapalat"/>
          <w:b/>
          <w:sz w:val="23"/>
          <w:szCs w:val="23"/>
          <w:lang w:val="hy-AM"/>
        </w:rPr>
        <w:t>3. Կարգավորման նպատակը և բնույթը</w:t>
      </w:r>
    </w:p>
    <w:p w14:paraId="5F5087B1" w14:textId="77777777" w:rsidR="00696C93" w:rsidRDefault="00696C93" w:rsidP="00696C93">
      <w:pPr>
        <w:autoSpaceDE w:val="0"/>
        <w:autoSpaceDN w:val="0"/>
        <w:adjustRightInd w:val="0"/>
        <w:spacing w:after="0" w:line="240" w:lineRule="auto"/>
        <w:ind w:firstLine="400"/>
        <w:jc w:val="both"/>
        <w:rPr>
          <w:rFonts w:ascii="GHEA Grapalat" w:hAnsi="GHEA Grapalat" w:cs="AK Courier"/>
          <w:sz w:val="23"/>
          <w:szCs w:val="23"/>
          <w:lang w:val="hy-AM"/>
        </w:rPr>
      </w:pPr>
      <w:r w:rsidRPr="00951C04">
        <w:rPr>
          <w:rFonts w:ascii="GHEA Grapalat" w:hAnsi="GHEA Grapalat" w:cs="Sylfaen"/>
          <w:sz w:val="23"/>
          <w:szCs w:val="23"/>
          <w:lang w:val="hy-AM"/>
        </w:rPr>
        <w:t>Որոշման նախագծով</w:t>
      </w:r>
      <w:r>
        <w:rPr>
          <w:rFonts w:ascii="GHEA Grapalat" w:hAnsi="GHEA Grapalat"/>
          <w:sz w:val="23"/>
          <w:szCs w:val="23"/>
          <w:lang w:val="hy-AM"/>
        </w:rPr>
        <w:t xml:space="preserve"> </w:t>
      </w:r>
      <w:r>
        <w:rPr>
          <w:rFonts w:ascii="GHEA Grapalat" w:hAnsi="GHEA Grapalat" w:cs="AK Courier"/>
          <w:sz w:val="23"/>
          <w:szCs w:val="23"/>
          <w:lang w:val="hy-AM"/>
        </w:rPr>
        <w:t>սպորտի</w:t>
      </w:r>
      <w:r w:rsidRPr="00140906">
        <w:rPr>
          <w:rFonts w:ascii="GHEA Grapalat" w:hAnsi="GHEA Grapalat" w:cs="AK Courier"/>
          <w:sz w:val="23"/>
          <w:szCs w:val="23"/>
          <w:lang w:val="hy-AM"/>
        </w:rPr>
        <w:t xml:space="preserve"> </w:t>
      </w:r>
      <w:r>
        <w:rPr>
          <w:rFonts w:ascii="GHEA Grapalat" w:hAnsi="GHEA Grapalat" w:cs="AK Courier"/>
          <w:sz w:val="23"/>
          <w:szCs w:val="23"/>
          <w:lang w:val="hy-AM"/>
        </w:rPr>
        <w:t>բնագավառ</w:t>
      </w:r>
      <w:r w:rsidRPr="00140906">
        <w:rPr>
          <w:rFonts w:ascii="GHEA Grapalat" w:hAnsi="GHEA Grapalat" w:cs="AK Courier"/>
          <w:sz w:val="23"/>
          <w:szCs w:val="23"/>
          <w:lang w:val="hy-AM"/>
        </w:rPr>
        <w:t>ում նշանակալի նվաճումների համար տարկետում</w:t>
      </w:r>
      <w:r>
        <w:rPr>
          <w:rFonts w:ascii="GHEA Grapalat" w:hAnsi="GHEA Grapalat" w:cs="AK Courier"/>
          <w:sz w:val="23"/>
          <w:szCs w:val="23"/>
          <w:lang w:val="hy-AM"/>
        </w:rPr>
        <w:t xml:space="preserve"> ստանալու իրավունք է սահմանվում այն քաղաքացիների համար, որոնց «Պատիվ ունեմ» ծրագրով տրված </w:t>
      </w:r>
      <w:proofErr w:type="spellStart"/>
      <w:r>
        <w:rPr>
          <w:rFonts w:ascii="GHEA Grapalat" w:hAnsi="GHEA Grapalat" w:cs="AK Courier"/>
          <w:sz w:val="23"/>
          <w:szCs w:val="23"/>
          <w:lang w:val="hy-AM"/>
        </w:rPr>
        <w:t>տարկետումը</w:t>
      </w:r>
      <w:proofErr w:type="spellEnd"/>
      <w:r>
        <w:rPr>
          <w:rFonts w:ascii="GHEA Grapalat" w:hAnsi="GHEA Grapalat" w:cs="AK Courier"/>
          <w:sz w:val="23"/>
          <w:szCs w:val="23"/>
          <w:lang w:val="hy-AM"/>
        </w:rPr>
        <w:t xml:space="preserve"> դադարեցվել է քաղաքացու առողջական վիճակի պատճառով:</w:t>
      </w:r>
    </w:p>
    <w:p w14:paraId="2F728870" w14:textId="77777777" w:rsidR="00696C93" w:rsidRPr="005322A5" w:rsidRDefault="00696C93" w:rsidP="00696C93">
      <w:pPr>
        <w:autoSpaceDE w:val="0"/>
        <w:autoSpaceDN w:val="0"/>
        <w:adjustRightInd w:val="0"/>
        <w:spacing w:after="0" w:line="240" w:lineRule="auto"/>
        <w:ind w:firstLine="400"/>
        <w:jc w:val="both"/>
        <w:rPr>
          <w:rFonts w:ascii="GHEA Grapalat" w:hAnsi="GHEA Grapalat" w:cs="GHEA Grapalat"/>
          <w:b/>
          <w:bCs/>
          <w:sz w:val="23"/>
          <w:szCs w:val="23"/>
          <w:lang w:val="fr-FR"/>
        </w:rPr>
      </w:pPr>
      <w:r w:rsidRPr="005322A5">
        <w:rPr>
          <w:rFonts w:ascii="GHEA Grapalat" w:hAnsi="GHEA Grapalat" w:cs="Sylfaen"/>
          <w:b/>
          <w:sz w:val="23"/>
          <w:szCs w:val="23"/>
          <w:lang w:val="fr-FR"/>
        </w:rPr>
        <w:t xml:space="preserve">4. </w:t>
      </w:r>
      <w:r w:rsidRPr="002954BE">
        <w:rPr>
          <w:rFonts w:ascii="GHEA Grapalat" w:hAnsi="GHEA Grapalat" w:cs="Sylfaen"/>
          <w:b/>
          <w:sz w:val="23"/>
          <w:szCs w:val="23"/>
          <w:lang w:val="hy-AM"/>
        </w:rPr>
        <w:t>Լրացուցիչ</w:t>
      </w:r>
      <w:r w:rsidRPr="005322A5">
        <w:rPr>
          <w:rFonts w:ascii="GHEA Grapalat" w:hAnsi="GHEA Grapalat" w:cs="Sylfaen"/>
          <w:b/>
          <w:sz w:val="23"/>
          <w:szCs w:val="23"/>
          <w:lang w:val="fr-FR"/>
        </w:rPr>
        <w:t xml:space="preserve"> </w:t>
      </w:r>
      <w:r w:rsidRPr="002954BE">
        <w:rPr>
          <w:rFonts w:ascii="GHEA Grapalat" w:hAnsi="GHEA Grapalat" w:cs="Sylfaen"/>
          <w:b/>
          <w:sz w:val="23"/>
          <w:szCs w:val="23"/>
          <w:lang w:val="hy-AM"/>
        </w:rPr>
        <w:t>ֆինանսական</w:t>
      </w:r>
      <w:r w:rsidRPr="005322A5">
        <w:rPr>
          <w:rFonts w:ascii="GHEA Grapalat" w:hAnsi="GHEA Grapalat" w:cs="Sylfaen"/>
          <w:b/>
          <w:sz w:val="23"/>
          <w:szCs w:val="23"/>
          <w:lang w:val="fr-FR"/>
        </w:rPr>
        <w:t xml:space="preserve"> </w:t>
      </w:r>
      <w:r w:rsidRPr="002954BE">
        <w:rPr>
          <w:rFonts w:ascii="GHEA Grapalat" w:hAnsi="GHEA Grapalat" w:cs="Sylfaen"/>
          <w:b/>
          <w:sz w:val="23"/>
          <w:szCs w:val="23"/>
          <w:lang w:val="hy-AM"/>
        </w:rPr>
        <w:t>միջոցների</w:t>
      </w:r>
      <w:r w:rsidRPr="005322A5">
        <w:rPr>
          <w:rFonts w:ascii="GHEA Grapalat" w:hAnsi="GHEA Grapalat" w:cs="Sylfaen"/>
          <w:b/>
          <w:sz w:val="23"/>
          <w:szCs w:val="23"/>
          <w:lang w:val="fr-FR"/>
        </w:rPr>
        <w:t xml:space="preserve"> </w:t>
      </w:r>
      <w:r w:rsidRPr="002954BE">
        <w:rPr>
          <w:rFonts w:ascii="GHEA Grapalat" w:hAnsi="GHEA Grapalat" w:cs="Sylfaen"/>
          <w:b/>
          <w:sz w:val="23"/>
          <w:szCs w:val="23"/>
          <w:lang w:val="hy-AM"/>
        </w:rPr>
        <w:t>անհրաժեշտությունը</w:t>
      </w:r>
      <w:r w:rsidRPr="005322A5">
        <w:rPr>
          <w:rFonts w:ascii="GHEA Grapalat" w:hAnsi="GHEA Grapalat" w:cs="Sylfaen"/>
          <w:b/>
          <w:sz w:val="23"/>
          <w:szCs w:val="23"/>
          <w:lang w:val="fr-FR"/>
        </w:rPr>
        <w:t xml:space="preserve"> </w:t>
      </w:r>
      <w:r w:rsidRPr="002954BE">
        <w:rPr>
          <w:rFonts w:ascii="GHEA Grapalat" w:hAnsi="GHEA Grapalat" w:cs="Sylfaen"/>
          <w:b/>
          <w:sz w:val="23"/>
          <w:szCs w:val="23"/>
          <w:lang w:val="hy-AM"/>
        </w:rPr>
        <w:t>և</w:t>
      </w:r>
      <w:r w:rsidRPr="005322A5">
        <w:rPr>
          <w:rFonts w:ascii="GHEA Grapalat" w:hAnsi="GHEA Grapalat" w:cs="Sylfaen"/>
          <w:b/>
          <w:sz w:val="23"/>
          <w:szCs w:val="23"/>
          <w:lang w:val="fr-FR"/>
        </w:rPr>
        <w:t xml:space="preserve"> </w:t>
      </w:r>
      <w:r w:rsidRPr="002954BE">
        <w:rPr>
          <w:rFonts w:ascii="GHEA Grapalat" w:hAnsi="GHEA Grapalat" w:cs="Sylfaen"/>
          <w:b/>
          <w:sz w:val="23"/>
          <w:szCs w:val="23"/>
          <w:lang w:val="hy-AM"/>
        </w:rPr>
        <w:t>պետական</w:t>
      </w:r>
      <w:r w:rsidRPr="005322A5">
        <w:rPr>
          <w:rFonts w:ascii="GHEA Grapalat" w:hAnsi="GHEA Grapalat" w:cs="Sylfaen"/>
          <w:sz w:val="23"/>
          <w:szCs w:val="23"/>
          <w:lang w:val="fr-FR"/>
        </w:rPr>
        <w:t xml:space="preserve"> </w:t>
      </w:r>
      <w:proofErr w:type="spellStart"/>
      <w:r w:rsidRPr="004B5310">
        <w:rPr>
          <w:rFonts w:ascii="GHEA Grapalat" w:hAnsi="GHEA Grapalat" w:cs="GHEA Grapalat"/>
          <w:b/>
          <w:sz w:val="23"/>
          <w:szCs w:val="23"/>
          <w:lang w:val="es-ES"/>
        </w:rPr>
        <w:t>բյուջեի</w:t>
      </w:r>
      <w:proofErr w:type="spellEnd"/>
      <w:r w:rsidRPr="004B5310">
        <w:rPr>
          <w:rFonts w:ascii="GHEA Grapalat" w:hAnsi="GHEA Grapalat" w:cs="GHEA Grapalat"/>
          <w:b/>
          <w:sz w:val="23"/>
          <w:szCs w:val="23"/>
          <w:lang w:val="es-ES"/>
        </w:rPr>
        <w:t xml:space="preserve"> </w:t>
      </w:r>
      <w:proofErr w:type="spellStart"/>
      <w:r w:rsidRPr="004B5310">
        <w:rPr>
          <w:rFonts w:ascii="GHEA Grapalat" w:hAnsi="GHEA Grapalat" w:cs="GHEA Grapalat"/>
          <w:b/>
          <w:sz w:val="23"/>
          <w:szCs w:val="23"/>
          <w:lang w:val="es-ES"/>
        </w:rPr>
        <w:t>եկամուտներում</w:t>
      </w:r>
      <w:proofErr w:type="spellEnd"/>
      <w:r w:rsidRPr="004B5310">
        <w:rPr>
          <w:rFonts w:ascii="GHEA Grapalat" w:hAnsi="GHEA Grapalat" w:cs="GHEA Grapalat"/>
          <w:b/>
          <w:sz w:val="23"/>
          <w:szCs w:val="23"/>
          <w:lang w:val="es-ES"/>
        </w:rPr>
        <w:t xml:space="preserve"> </w:t>
      </w:r>
      <w:proofErr w:type="spellStart"/>
      <w:r w:rsidRPr="004B5310">
        <w:rPr>
          <w:rFonts w:ascii="GHEA Grapalat" w:hAnsi="GHEA Grapalat" w:cs="GHEA Grapalat"/>
          <w:b/>
          <w:sz w:val="23"/>
          <w:szCs w:val="23"/>
          <w:lang w:val="es-ES"/>
        </w:rPr>
        <w:t>ու</w:t>
      </w:r>
      <w:proofErr w:type="spellEnd"/>
      <w:r w:rsidRPr="004B5310">
        <w:rPr>
          <w:rFonts w:ascii="GHEA Grapalat" w:hAnsi="GHEA Grapalat" w:cs="GHEA Grapalat"/>
          <w:b/>
          <w:sz w:val="23"/>
          <w:szCs w:val="23"/>
          <w:lang w:val="es-ES"/>
        </w:rPr>
        <w:t xml:space="preserve"> </w:t>
      </w:r>
      <w:proofErr w:type="spellStart"/>
      <w:r w:rsidRPr="004B5310">
        <w:rPr>
          <w:rFonts w:ascii="GHEA Grapalat" w:hAnsi="GHEA Grapalat" w:cs="GHEA Grapalat"/>
          <w:b/>
          <w:sz w:val="23"/>
          <w:szCs w:val="23"/>
          <w:lang w:val="es-ES"/>
        </w:rPr>
        <w:t>ծախսերում</w:t>
      </w:r>
      <w:proofErr w:type="spellEnd"/>
      <w:r w:rsidRPr="004B5310">
        <w:rPr>
          <w:rFonts w:ascii="GHEA Grapalat" w:hAnsi="GHEA Grapalat" w:cs="GHEA Grapalat"/>
          <w:b/>
          <w:sz w:val="23"/>
          <w:szCs w:val="23"/>
          <w:lang w:val="es-ES"/>
        </w:rPr>
        <w:t xml:space="preserve"> </w:t>
      </w:r>
      <w:proofErr w:type="spellStart"/>
      <w:r w:rsidRPr="004B5310">
        <w:rPr>
          <w:rFonts w:ascii="GHEA Grapalat" w:hAnsi="GHEA Grapalat" w:cs="GHEA Grapalat"/>
          <w:b/>
          <w:sz w:val="23"/>
          <w:szCs w:val="23"/>
          <w:lang w:val="es-ES"/>
        </w:rPr>
        <w:t>սպասվելիք</w:t>
      </w:r>
      <w:proofErr w:type="spellEnd"/>
      <w:r w:rsidRPr="004B5310">
        <w:rPr>
          <w:rFonts w:ascii="GHEA Grapalat" w:hAnsi="GHEA Grapalat" w:cs="GHEA Grapalat"/>
          <w:b/>
          <w:sz w:val="23"/>
          <w:szCs w:val="23"/>
          <w:lang w:val="es-ES"/>
        </w:rPr>
        <w:t xml:space="preserve"> </w:t>
      </w:r>
      <w:proofErr w:type="spellStart"/>
      <w:r w:rsidRPr="004B5310">
        <w:rPr>
          <w:rFonts w:ascii="GHEA Grapalat" w:hAnsi="GHEA Grapalat" w:cs="GHEA Grapalat"/>
          <w:b/>
          <w:sz w:val="23"/>
          <w:szCs w:val="23"/>
          <w:lang w:val="es-ES"/>
        </w:rPr>
        <w:t>փոփոխությունները</w:t>
      </w:r>
      <w:proofErr w:type="spellEnd"/>
      <w:r w:rsidRPr="004B5310">
        <w:rPr>
          <w:rFonts w:ascii="GHEA Grapalat" w:hAnsi="GHEA Grapalat" w:cs="GHEA Grapalat"/>
          <w:b/>
          <w:sz w:val="23"/>
          <w:szCs w:val="23"/>
          <w:lang w:val="es-ES"/>
        </w:rPr>
        <w:t xml:space="preserve"> </w:t>
      </w:r>
    </w:p>
    <w:p w14:paraId="57E9032F" w14:textId="77777777" w:rsidR="00696C93" w:rsidRPr="00EC1569" w:rsidRDefault="00696C93" w:rsidP="00696C93">
      <w:pPr>
        <w:spacing w:after="0" w:line="240" w:lineRule="auto"/>
        <w:ind w:firstLine="539"/>
        <w:jc w:val="both"/>
        <w:rPr>
          <w:rFonts w:ascii="GHEA Grapalat" w:hAnsi="GHEA Grapalat" w:cs="Sylfaen"/>
          <w:sz w:val="23"/>
          <w:szCs w:val="23"/>
          <w:lang w:val="hy-AM"/>
        </w:rPr>
      </w:pPr>
      <w:r>
        <w:rPr>
          <w:rFonts w:ascii="GHEA Grapalat" w:hAnsi="GHEA Grapalat" w:cs="Sylfaen"/>
          <w:sz w:val="23"/>
          <w:szCs w:val="23"/>
          <w:lang w:val="hy-AM"/>
        </w:rPr>
        <w:t xml:space="preserve">Որոշման նախագծի ընդունման կապակցությամբ </w:t>
      </w:r>
      <w:r w:rsidRPr="00EC1569">
        <w:rPr>
          <w:rFonts w:ascii="GHEA Grapalat" w:hAnsi="GHEA Grapalat" w:cs="Sylfaen"/>
          <w:sz w:val="23"/>
          <w:szCs w:val="23"/>
          <w:lang w:val="hy-AM"/>
        </w:rPr>
        <w:t>լրացուցիչ</w:t>
      </w:r>
      <w:r w:rsidRPr="00EC1569">
        <w:rPr>
          <w:rFonts w:ascii="GHEA Grapalat" w:hAnsi="GHEA Grapalat" w:cs="Sylfaen"/>
          <w:sz w:val="23"/>
          <w:szCs w:val="23"/>
          <w:lang w:val="fr-FR"/>
        </w:rPr>
        <w:t xml:space="preserve"> </w:t>
      </w:r>
      <w:r w:rsidRPr="00EC1569">
        <w:rPr>
          <w:rFonts w:ascii="GHEA Grapalat" w:hAnsi="GHEA Grapalat" w:cs="Sylfaen"/>
          <w:sz w:val="23"/>
          <w:szCs w:val="23"/>
          <w:lang w:val="hy-AM"/>
        </w:rPr>
        <w:t>ֆինանսական</w:t>
      </w:r>
      <w:r w:rsidRPr="00EC1569">
        <w:rPr>
          <w:rFonts w:ascii="GHEA Grapalat" w:hAnsi="GHEA Grapalat" w:cs="Sylfaen"/>
          <w:sz w:val="23"/>
          <w:szCs w:val="23"/>
          <w:lang w:val="fr-FR"/>
        </w:rPr>
        <w:t xml:space="preserve"> </w:t>
      </w:r>
      <w:r w:rsidRPr="00EC1569">
        <w:rPr>
          <w:rFonts w:ascii="GHEA Grapalat" w:hAnsi="GHEA Grapalat" w:cs="Sylfaen"/>
          <w:sz w:val="23"/>
          <w:szCs w:val="23"/>
          <w:lang w:val="hy-AM"/>
        </w:rPr>
        <w:t>միջոցների</w:t>
      </w:r>
      <w:r w:rsidRPr="00EC1569">
        <w:rPr>
          <w:rFonts w:ascii="GHEA Grapalat" w:hAnsi="GHEA Grapalat" w:cs="Sylfaen"/>
          <w:sz w:val="23"/>
          <w:szCs w:val="23"/>
          <w:lang w:val="fr-FR"/>
        </w:rPr>
        <w:t xml:space="preserve"> </w:t>
      </w:r>
      <w:r w:rsidRPr="00EC1569">
        <w:rPr>
          <w:rFonts w:ascii="GHEA Grapalat" w:hAnsi="GHEA Grapalat" w:cs="Sylfaen"/>
          <w:sz w:val="23"/>
          <w:szCs w:val="23"/>
          <w:lang w:val="hy-AM"/>
        </w:rPr>
        <w:t>անհրաժեշտություն</w:t>
      </w:r>
      <w:r w:rsidRPr="00EC1569">
        <w:rPr>
          <w:rFonts w:ascii="GHEA Grapalat" w:hAnsi="GHEA Grapalat" w:cs="Sylfaen"/>
          <w:sz w:val="23"/>
          <w:szCs w:val="23"/>
          <w:lang w:val="fr-FR"/>
        </w:rPr>
        <w:t xml:space="preserve"> </w:t>
      </w:r>
      <w:r>
        <w:rPr>
          <w:rFonts w:ascii="GHEA Grapalat" w:hAnsi="GHEA Grapalat" w:cs="Sylfaen"/>
          <w:sz w:val="23"/>
          <w:szCs w:val="23"/>
          <w:lang w:val="hy-AM"/>
        </w:rPr>
        <w:t>չի առաջանում</w:t>
      </w:r>
      <w:r>
        <w:rPr>
          <w:rFonts w:ascii="GHEA Grapalat" w:hAnsi="GHEA Grapalat" w:cs="GHEA Grapalat"/>
          <w:sz w:val="23"/>
          <w:szCs w:val="23"/>
          <w:lang w:val="hy-AM"/>
        </w:rPr>
        <w:t>:</w:t>
      </w:r>
    </w:p>
    <w:p w14:paraId="212BFB64" w14:textId="77777777" w:rsidR="00696C93" w:rsidRPr="00DD69D2" w:rsidRDefault="00696C93" w:rsidP="00696C93">
      <w:pPr>
        <w:tabs>
          <w:tab w:val="left" w:pos="7488"/>
        </w:tabs>
        <w:spacing w:after="0" w:line="240" w:lineRule="auto"/>
        <w:ind w:right="60"/>
        <w:jc w:val="both"/>
        <w:rPr>
          <w:rFonts w:ascii="GHEA Grapalat" w:hAnsi="GHEA Grapalat"/>
          <w:b/>
          <w:sz w:val="23"/>
          <w:szCs w:val="23"/>
          <w:lang w:val="hy-AM"/>
        </w:rPr>
      </w:pPr>
      <w:r w:rsidRPr="00DD69D2">
        <w:rPr>
          <w:rFonts w:ascii="GHEA Grapalat" w:hAnsi="GHEA Grapalat"/>
          <w:b/>
          <w:sz w:val="23"/>
          <w:szCs w:val="23"/>
          <w:lang w:val="af-ZA"/>
        </w:rPr>
        <w:t xml:space="preserve">        5. </w:t>
      </w:r>
      <w:r w:rsidRPr="00DD69D2">
        <w:rPr>
          <w:rFonts w:ascii="GHEA Grapalat" w:hAnsi="GHEA Grapalat"/>
          <w:b/>
          <w:sz w:val="23"/>
          <w:szCs w:val="23"/>
          <w:lang w:val="hy-AM"/>
        </w:rPr>
        <w:t xml:space="preserve">Կապը ռազմավարական փաստաթղթերի հետ. Հայաստանի վերափոխման ռազմավարություն 2050, Կառավարության 2021-2026թթ. ծրագիր, ոլորտային և/կամ այլ </w:t>
      </w:r>
      <w:proofErr w:type="spellStart"/>
      <w:r w:rsidRPr="00DD69D2">
        <w:rPr>
          <w:rFonts w:ascii="GHEA Grapalat" w:hAnsi="GHEA Grapalat"/>
          <w:b/>
          <w:sz w:val="23"/>
          <w:szCs w:val="23"/>
          <w:lang w:val="hy-AM"/>
        </w:rPr>
        <w:t>ռազմավարություններ</w:t>
      </w:r>
      <w:proofErr w:type="spellEnd"/>
      <w:r w:rsidRPr="00DD69D2">
        <w:rPr>
          <w:rFonts w:ascii="GHEA Grapalat" w:hAnsi="GHEA Grapalat"/>
          <w:b/>
          <w:sz w:val="23"/>
          <w:szCs w:val="23"/>
          <w:lang w:val="hy-AM"/>
        </w:rPr>
        <w:t xml:space="preserve">   </w:t>
      </w:r>
    </w:p>
    <w:p w14:paraId="2F57F296" w14:textId="77777777" w:rsidR="00696C93" w:rsidRDefault="00696C93" w:rsidP="00696C93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GHEA Grapalat" w:hAnsi="GHEA Grapalat" w:cs="GHEA Grapalat"/>
          <w:bCs/>
          <w:sz w:val="23"/>
          <w:szCs w:val="23"/>
          <w:lang w:val="af-ZA"/>
        </w:rPr>
      </w:pPr>
      <w:r>
        <w:rPr>
          <w:rFonts w:ascii="GHEA Grapalat" w:hAnsi="GHEA Grapalat"/>
          <w:sz w:val="23"/>
          <w:szCs w:val="23"/>
          <w:lang w:val="hy-AM"/>
        </w:rPr>
        <w:t>Որոշման</w:t>
      </w:r>
      <w:r w:rsidRPr="005B38D2">
        <w:rPr>
          <w:rFonts w:ascii="GHEA Grapalat" w:hAnsi="GHEA Grapalat"/>
          <w:sz w:val="23"/>
          <w:szCs w:val="23"/>
          <w:lang w:val="hy-AM"/>
        </w:rPr>
        <w:t xml:space="preserve"> նախագիծը</w:t>
      </w:r>
      <w:r w:rsidRPr="005B38D2">
        <w:rPr>
          <w:rFonts w:ascii="GHEA Grapalat" w:hAnsi="GHEA Grapalat" w:cs="GHEA Grapalat"/>
          <w:bCs/>
          <w:sz w:val="23"/>
          <w:szCs w:val="23"/>
          <w:lang w:val="af-ZA"/>
        </w:rPr>
        <w:t xml:space="preserve"> կապված է </w:t>
      </w:r>
      <w:r w:rsidRPr="005B38D2">
        <w:rPr>
          <w:rFonts w:ascii="GHEA Grapalat" w:hAnsi="GHEA Grapalat"/>
          <w:sz w:val="23"/>
          <w:szCs w:val="23"/>
          <w:lang w:val="hy-AM"/>
        </w:rPr>
        <w:t xml:space="preserve">Կառավարության 2021-2026թթ. ծրագրի </w:t>
      </w:r>
      <w:r w:rsidRPr="005B38D2">
        <w:rPr>
          <w:rFonts w:ascii="GHEA Grapalat" w:hAnsi="GHEA Grapalat" w:cs="GHEA Grapalat"/>
          <w:color w:val="000000"/>
          <w:sz w:val="23"/>
          <w:szCs w:val="23"/>
          <w:lang w:val="es-ES"/>
        </w:rPr>
        <w:t xml:space="preserve">«1.3 </w:t>
      </w:r>
      <w:r w:rsidRPr="005B38D2">
        <w:rPr>
          <w:rFonts w:ascii="GHEA Grapalat" w:hAnsi="GHEA Grapalat" w:cs="GHEA Grapalat"/>
          <w:bCs/>
          <w:sz w:val="23"/>
          <w:szCs w:val="23"/>
          <w:lang w:val="af-ZA"/>
        </w:rPr>
        <w:t>Պաշտպանության ոլորտ. Զինված ուժերի բարեփոխումներ</w:t>
      </w:r>
      <w:r w:rsidRPr="005B38D2">
        <w:rPr>
          <w:rFonts w:ascii="GHEA Grapalat" w:hAnsi="GHEA Grapalat" w:cs="GHEA Grapalat"/>
          <w:color w:val="000000"/>
          <w:sz w:val="23"/>
          <w:szCs w:val="23"/>
          <w:lang w:val="es-ES"/>
        </w:rPr>
        <w:t>»</w:t>
      </w:r>
      <w:r w:rsidRPr="005B38D2">
        <w:rPr>
          <w:rFonts w:ascii="GHEA Grapalat" w:hAnsi="GHEA Grapalat" w:cs="GHEA Grapalat"/>
          <w:bCs/>
          <w:sz w:val="23"/>
          <w:szCs w:val="23"/>
          <w:lang w:val="af-ZA"/>
        </w:rPr>
        <w:t xml:space="preserve"> բաժնի 8-րդ ու 9-րդ կետերի պահանջների արդյունավետ ապահովման հետ, ի դեմս՝ </w:t>
      </w:r>
      <w:r>
        <w:rPr>
          <w:rFonts w:ascii="GHEA Grapalat" w:hAnsi="GHEA Grapalat" w:cs="GHEA Grapalat"/>
          <w:bCs/>
          <w:sz w:val="23"/>
          <w:szCs w:val="23"/>
          <w:lang w:val="hy-AM"/>
        </w:rPr>
        <w:t xml:space="preserve">զինվորական ծառայության </w:t>
      </w:r>
      <w:proofErr w:type="spellStart"/>
      <w:r>
        <w:rPr>
          <w:rFonts w:ascii="GHEA Grapalat" w:hAnsi="GHEA Grapalat" w:cs="GHEA Grapalat"/>
          <w:bCs/>
          <w:sz w:val="23"/>
          <w:szCs w:val="23"/>
          <w:lang w:val="hy-AM"/>
        </w:rPr>
        <w:t>շահադրդման</w:t>
      </w:r>
      <w:proofErr w:type="spellEnd"/>
      <w:r>
        <w:rPr>
          <w:rFonts w:ascii="GHEA Grapalat" w:hAnsi="GHEA Grapalat" w:cs="GHEA Grapalat"/>
          <w:bCs/>
          <w:sz w:val="23"/>
          <w:szCs w:val="23"/>
          <w:lang w:val="hy-AM"/>
        </w:rPr>
        <w:t xml:space="preserve"> թե նյութական և թե բարոյահոգեբանական մեխանիզմների խթանման, </w:t>
      </w:r>
      <w:r w:rsidRPr="005B38D2">
        <w:rPr>
          <w:rFonts w:ascii="GHEA Grapalat" w:hAnsi="GHEA Grapalat" w:cs="GHEA Grapalat"/>
          <w:bCs/>
          <w:sz w:val="23"/>
          <w:szCs w:val="23"/>
          <w:lang w:val="hy-AM"/>
        </w:rPr>
        <w:t xml:space="preserve">զինված ուժերը անձնակազմով համալրման և մարդկային ռեսուրսների զարգացման խնդիրների լուծման, արհեստավարժ </w:t>
      </w:r>
      <w:r w:rsidRPr="005B38D2">
        <w:rPr>
          <w:rFonts w:ascii="GHEA Grapalat" w:hAnsi="GHEA Grapalat" w:cs="GHEA Grapalat"/>
          <w:bCs/>
          <w:sz w:val="23"/>
          <w:szCs w:val="23"/>
          <w:lang w:val="af-ZA"/>
        </w:rPr>
        <w:t>(</w:t>
      </w:r>
      <w:r w:rsidRPr="005B38D2">
        <w:rPr>
          <w:rFonts w:ascii="GHEA Grapalat" w:hAnsi="GHEA Grapalat" w:cs="GHEA Grapalat"/>
          <w:bCs/>
          <w:sz w:val="23"/>
          <w:szCs w:val="23"/>
          <w:lang w:val="hy-AM"/>
        </w:rPr>
        <w:t>պրոֆեսիոնալ</w:t>
      </w:r>
      <w:r w:rsidRPr="005B38D2">
        <w:rPr>
          <w:rFonts w:ascii="GHEA Grapalat" w:hAnsi="GHEA Grapalat" w:cs="GHEA Grapalat"/>
          <w:bCs/>
          <w:sz w:val="23"/>
          <w:szCs w:val="23"/>
          <w:lang w:val="af-ZA"/>
        </w:rPr>
        <w:t>)</w:t>
      </w:r>
      <w:r w:rsidRPr="005B38D2">
        <w:rPr>
          <w:rFonts w:ascii="GHEA Grapalat" w:hAnsi="GHEA Grapalat" w:cs="GHEA Grapalat"/>
          <w:bCs/>
          <w:sz w:val="23"/>
          <w:szCs w:val="23"/>
          <w:lang w:val="hy-AM"/>
        </w:rPr>
        <w:t xml:space="preserve"> բանակի անցման, </w:t>
      </w:r>
      <w:r>
        <w:rPr>
          <w:rFonts w:ascii="GHEA Grapalat" w:hAnsi="GHEA Grapalat" w:cs="GHEA Grapalat"/>
          <w:bCs/>
          <w:sz w:val="23"/>
          <w:szCs w:val="23"/>
          <w:lang w:val="hy-AM"/>
        </w:rPr>
        <w:t xml:space="preserve">զինծառայողների նյութական և սոցիալական ապահովման երաշխիքների, </w:t>
      </w:r>
      <w:r w:rsidRPr="005B38D2">
        <w:rPr>
          <w:rFonts w:ascii="GHEA Grapalat" w:hAnsi="GHEA Grapalat" w:cs="GHEA Grapalat"/>
          <w:bCs/>
          <w:sz w:val="23"/>
          <w:szCs w:val="23"/>
          <w:lang w:val="hy-AM"/>
        </w:rPr>
        <w:t>զինծառայության գրավչության և հեղինակության բարձրացման մեխանիզմների կատարելագործման</w:t>
      </w:r>
      <w:r w:rsidRPr="005B38D2">
        <w:rPr>
          <w:rFonts w:ascii="GHEA Grapalat" w:hAnsi="GHEA Grapalat"/>
          <w:sz w:val="23"/>
          <w:szCs w:val="23"/>
          <w:lang w:val="af-ZA"/>
        </w:rPr>
        <w:t xml:space="preserve"> հետ</w:t>
      </w:r>
      <w:r w:rsidRPr="005B38D2">
        <w:rPr>
          <w:rFonts w:ascii="GHEA Grapalat" w:hAnsi="GHEA Grapalat" w:cs="GHEA Grapalat"/>
          <w:bCs/>
          <w:sz w:val="23"/>
          <w:szCs w:val="23"/>
          <w:lang w:val="af-ZA"/>
        </w:rPr>
        <w:t>:</w:t>
      </w:r>
      <w:r w:rsidRPr="005B38D2">
        <w:rPr>
          <w:rFonts w:ascii="GHEA Grapalat" w:hAnsi="GHEA Grapalat" w:cs="AK Courier"/>
          <w:sz w:val="23"/>
          <w:szCs w:val="23"/>
          <w:lang w:val="af-ZA"/>
        </w:rPr>
        <w:t xml:space="preserve">   </w:t>
      </w:r>
    </w:p>
    <w:p w14:paraId="6971B3A1" w14:textId="77777777" w:rsidR="00C61E3B" w:rsidRDefault="00C61E3B"/>
    <w:sectPr w:rsidR="00C61E3B" w:rsidSect="00696C93">
      <w:pgSz w:w="12240" w:h="15840"/>
      <w:pgMar w:top="662" w:right="810" w:bottom="360" w:left="990" w:header="720" w:footer="720" w:gutter="0"/>
      <w:cols w:space="720"/>
      <w:noEndnote/>
      <w:docGrid w:linePitch="7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ptos">
    <w:altName w:val="Calibri"/>
    <w:panose1 w:val="00000000000000000000"/>
    <w:charset w:val="00"/>
    <w:family w:val="roman"/>
    <w:notTrueType/>
    <w:pitch w:val="default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altName w:val="Calibri"/>
    <w:panose1 w:val="00000000000000000000"/>
    <w:charset w:val="00"/>
    <w:family w:val="roman"/>
    <w:notTrueType/>
    <w:pitch w:val="default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IRTEK Courier">
    <w:charset w:val="00"/>
    <w:family w:val="roman"/>
    <w:pitch w:val="fixed"/>
    <w:sig w:usb0="00000003" w:usb1="00000000" w:usb2="00000000" w:usb3="00000000" w:csb0="00000001" w:csb1="00000000"/>
  </w:font>
  <w:font w:name="AK Courier">
    <w:altName w:val="Sylfaen"/>
    <w:charset w:val="00"/>
    <w:family w:val="modern"/>
    <w:pitch w:val="fixed"/>
    <w:sig w:usb0="E0002EFF" w:usb1="C0007843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1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442EC"/>
    <w:rsid w:val="000442EC"/>
    <w:rsid w:val="00400422"/>
    <w:rsid w:val="0048417B"/>
    <w:rsid w:val="00696C93"/>
    <w:rsid w:val="00C61E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BB135DBC-3B38-4C8E-B058-26992423CA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96C93"/>
    <w:pPr>
      <w:spacing w:after="200" w:line="276" w:lineRule="auto"/>
    </w:pPr>
    <w:rPr>
      <w:rFonts w:eastAsiaTheme="minorEastAsia"/>
      <w:kern w:val="0"/>
      <w:sz w:val="22"/>
      <w:szCs w:val="22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0442EC"/>
    <w:pPr>
      <w:keepNext/>
      <w:keepLines/>
      <w:spacing w:before="360" w:after="80" w:line="278" w:lineRule="auto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14:ligatures w14:val="standardContextual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0442EC"/>
    <w:pPr>
      <w:keepNext/>
      <w:keepLines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14:ligatures w14:val="standardContextual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0442EC"/>
    <w:pPr>
      <w:keepNext/>
      <w:keepLines/>
      <w:spacing w:before="160" w:after="80" w:line="278" w:lineRule="auto"/>
      <w:outlineLvl w:val="2"/>
    </w:pPr>
    <w:rPr>
      <w:rFonts w:eastAsiaTheme="majorEastAsia" w:cstheme="majorBidi"/>
      <w:color w:val="0F4761" w:themeColor="accent1" w:themeShade="BF"/>
      <w:kern w:val="2"/>
      <w:sz w:val="28"/>
      <w:szCs w:val="28"/>
      <w14:ligatures w14:val="standardContextual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0442EC"/>
    <w:pPr>
      <w:keepNext/>
      <w:keepLines/>
      <w:spacing w:before="80" w:after="40" w:line="278" w:lineRule="auto"/>
      <w:outlineLvl w:val="3"/>
    </w:pPr>
    <w:rPr>
      <w:rFonts w:eastAsiaTheme="majorEastAsia" w:cstheme="majorBidi"/>
      <w:i/>
      <w:iCs/>
      <w:color w:val="0F4761" w:themeColor="accent1" w:themeShade="BF"/>
      <w:kern w:val="2"/>
      <w:sz w:val="24"/>
      <w:szCs w:val="24"/>
      <w14:ligatures w14:val="standardContextual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0442EC"/>
    <w:pPr>
      <w:keepNext/>
      <w:keepLines/>
      <w:spacing w:before="80" w:after="40" w:line="278" w:lineRule="auto"/>
      <w:outlineLvl w:val="4"/>
    </w:pPr>
    <w:rPr>
      <w:rFonts w:eastAsiaTheme="majorEastAsia" w:cstheme="majorBidi"/>
      <w:color w:val="0F4761" w:themeColor="accent1" w:themeShade="BF"/>
      <w:kern w:val="2"/>
      <w:sz w:val="24"/>
      <w:szCs w:val="24"/>
      <w14:ligatures w14:val="standardContextual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0442EC"/>
    <w:pPr>
      <w:keepNext/>
      <w:keepLines/>
      <w:spacing w:before="40" w:after="0" w:line="278" w:lineRule="auto"/>
      <w:outlineLvl w:val="5"/>
    </w:pPr>
    <w:rPr>
      <w:rFonts w:eastAsiaTheme="majorEastAsia" w:cstheme="majorBidi"/>
      <w:i/>
      <w:iCs/>
      <w:color w:val="595959" w:themeColor="text1" w:themeTint="A6"/>
      <w:kern w:val="2"/>
      <w:sz w:val="24"/>
      <w:szCs w:val="24"/>
      <w14:ligatures w14:val="standardContextual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0442EC"/>
    <w:pPr>
      <w:keepNext/>
      <w:keepLines/>
      <w:spacing w:before="40" w:after="0" w:line="278" w:lineRule="auto"/>
      <w:outlineLvl w:val="6"/>
    </w:pPr>
    <w:rPr>
      <w:rFonts w:eastAsiaTheme="majorEastAsia" w:cstheme="majorBidi"/>
      <w:color w:val="595959" w:themeColor="text1" w:themeTint="A6"/>
      <w:kern w:val="2"/>
      <w:sz w:val="24"/>
      <w:szCs w:val="24"/>
      <w14:ligatures w14:val="standardContextual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0442EC"/>
    <w:pPr>
      <w:keepNext/>
      <w:keepLines/>
      <w:spacing w:after="0" w:line="278" w:lineRule="auto"/>
      <w:outlineLvl w:val="7"/>
    </w:pPr>
    <w:rPr>
      <w:rFonts w:eastAsiaTheme="majorEastAsia" w:cstheme="majorBidi"/>
      <w:i/>
      <w:iCs/>
      <w:color w:val="272727" w:themeColor="text1" w:themeTint="D8"/>
      <w:kern w:val="2"/>
      <w:sz w:val="24"/>
      <w:szCs w:val="24"/>
      <w14:ligatures w14:val="standardContextual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0442EC"/>
    <w:pPr>
      <w:keepNext/>
      <w:keepLines/>
      <w:spacing w:after="0" w:line="278" w:lineRule="auto"/>
      <w:outlineLvl w:val="8"/>
    </w:pPr>
    <w:rPr>
      <w:rFonts w:eastAsiaTheme="majorEastAsia" w:cstheme="majorBidi"/>
      <w:color w:val="272727" w:themeColor="text1" w:themeTint="D8"/>
      <w:kern w:val="2"/>
      <w:sz w:val="24"/>
      <w:szCs w:val="24"/>
      <w14:ligatures w14:val="standardContextua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0442EC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0442EC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0442EC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0442EC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0442EC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0442EC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0442EC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0442EC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0442EC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0442E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14:ligatures w14:val="standardContextual"/>
    </w:rPr>
  </w:style>
  <w:style w:type="character" w:customStyle="1" w:styleId="TitleChar">
    <w:name w:val="Title Char"/>
    <w:basedOn w:val="DefaultParagraphFont"/>
    <w:link w:val="Title"/>
    <w:uiPriority w:val="10"/>
    <w:rsid w:val="000442E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0442EC"/>
    <w:pPr>
      <w:numPr>
        <w:ilvl w:val="1"/>
      </w:numPr>
      <w:spacing w:after="160" w:line="278" w:lineRule="auto"/>
    </w:pPr>
    <w:rPr>
      <w:rFonts w:eastAsiaTheme="majorEastAsia" w:cstheme="majorBidi"/>
      <w:color w:val="595959" w:themeColor="text1" w:themeTint="A6"/>
      <w:spacing w:val="15"/>
      <w:kern w:val="2"/>
      <w:sz w:val="28"/>
      <w:szCs w:val="28"/>
      <w14:ligatures w14:val="standardContextual"/>
    </w:rPr>
  </w:style>
  <w:style w:type="character" w:customStyle="1" w:styleId="SubtitleChar">
    <w:name w:val="Subtitle Char"/>
    <w:basedOn w:val="DefaultParagraphFont"/>
    <w:link w:val="Subtitle"/>
    <w:uiPriority w:val="11"/>
    <w:rsid w:val="000442E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0442EC"/>
    <w:pPr>
      <w:spacing w:before="160" w:after="160" w:line="278" w:lineRule="auto"/>
      <w:jc w:val="center"/>
    </w:pPr>
    <w:rPr>
      <w:rFonts w:eastAsiaTheme="minorHAnsi"/>
      <w:i/>
      <w:iCs/>
      <w:color w:val="404040" w:themeColor="text1" w:themeTint="BF"/>
      <w:kern w:val="2"/>
      <w:sz w:val="24"/>
      <w:szCs w:val="24"/>
      <w14:ligatures w14:val="standardContextual"/>
    </w:rPr>
  </w:style>
  <w:style w:type="character" w:customStyle="1" w:styleId="QuoteChar">
    <w:name w:val="Quote Char"/>
    <w:basedOn w:val="DefaultParagraphFont"/>
    <w:link w:val="Quote"/>
    <w:uiPriority w:val="29"/>
    <w:rsid w:val="000442EC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0442EC"/>
    <w:pPr>
      <w:spacing w:after="160" w:line="278" w:lineRule="auto"/>
      <w:ind w:left="720"/>
      <w:contextualSpacing/>
    </w:pPr>
    <w:rPr>
      <w:rFonts w:eastAsiaTheme="minorHAnsi"/>
      <w:kern w:val="2"/>
      <w:sz w:val="24"/>
      <w:szCs w:val="24"/>
      <w14:ligatures w14:val="standardContextual"/>
    </w:rPr>
  </w:style>
  <w:style w:type="character" w:styleId="IntenseEmphasis">
    <w:name w:val="Intense Emphasis"/>
    <w:basedOn w:val="DefaultParagraphFont"/>
    <w:uiPriority w:val="21"/>
    <w:qFormat/>
    <w:rsid w:val="000442EC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0442EC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 w:line="278" w:lineRule="auto"/>
      <w:ind w:left="864" w:right="864"/>
      <w:jc w:val="center"/>
    </w:pPr>
    <w:rPr>
      <w:rFonts w:eastAsiaTheme="minorHAnsi"/>
      <w:i/>
      <w:iCs/>
      <w:color w:val="0F4761" w:themeColor="accent1" w:themeShade="BF"/>
      <w:kern w:val="2"/>
      <w:sz w:val="24"/>
      <w:szCs w:val="24"/>
      <w14:ligatures w14:val="standardContextual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0442EC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0442EC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450</Words>
  <Characters>2571</Characters>
  <Application>Microsoft Office Word</Application>
  <DocSecurity>0</DocSecurity>
  <Lines>21</Lines>
  <Paragraphs>6</Paragraphs>
  <ScaleCrop>false</ScaleCrop>
  <Company/>
  <LinksUpToDate>false</LinksUpToDate>
  <CharactersWithSpaces>3015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</cp:revision>
  <dcterms:created xsi:type="dcterms:W3CDTF">2026-07-27T10:48:00Z</dcterms:created>
  <dcterms:modified xsi:type="dcterms:W3CDTF">2026-07-27T10:48:00Z</dcterms:modified>
</cp:coreProperties>
</file>