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25C5FC" w14:textId="77777777" w:rsidR="00C766C2" w:rsidRPr="00AD3AE5" w:rsidRDefault="00C766C2" w:rsidP="00862244">
      <w:pPr>
        <w:jc w:val="center"/>
        <w:rPr>
          <w:rFonts w:ascii="GHEA Grapalat" w:hAnsi="GHEA Grapalat" w:cs="Sylfaen"/>
          <w:b/>
          <w:bCs/>
          <w:lang w:val="hy-AM"/>
        </w:rPr>
      </w:pPr>
      <w:bookmarkStart w:id="0" w:name="_GoBack"/>
      <w:bookmarkEnd w:id="0"/>
      <w:r w:rsidRPr="00EF2A29">
        <w:rPr>
          <w:rFonts w:ascii="GHEA Grapalat" w:hAnsi="GHEA Grapalat" w:cs="Sylfaen"/>
          <w:b/>
          <w:bCs/>
          <w:lang w:val="hy-AM"/>
        </w:rPr>
        <w:t>ՀԻՄՆԱՎՈՐՈՒՄ</w:t>
      </w:r>
    </w:p>
    <w:p w14:paraId="2429331C" w14:textId="7BB3DF09" w:rsidR="00C766C2" w:rsidRPr="00AD3AE5" w:rsidRDefault="00C766C2" w:rsidP="00862244">
      <w:pPr>
        <w:jc w:val="center"/>
        <w:rPr>
          <w:rFonts w:ascii="GHEA Grapalat" w:hAnsi="GHEA Grapalat" w:cs="Sylfaen"/>
          <w:b/>
          <w:bCs/>
          <w:lang w:val="hy-AM"/>
        </w:rPr>
      </w:pPr>
      <w:r w:rsidRPr="00EF2A29">
        <w:rPr>
          <w:rFonts w:ascii="GHEA Grapalat" w:hAnsi="GHEA Grapalat" w:cs="Sylfaen"/>
          <w:b/>
          <w:bCs/>
          <w:lang w:val="hy-AM"/>
        </w:rPr>
        <w:t>«</w:t>
      </w:r>
      <w:r w:rsidR="009504CD" w:rsidRPr="00AD3AE5">
        <w:rPr>
          <w:rFonts w:ascii="GHEA Grapalat" w:hAnsi="GHEA Grapalat" w:cs="Sylfaen"/>
          <w:b/>
          <w:bCs/>
          <w:lang w:val="hy-AM"/>
        </w:rPr>
        <w:t>ՀԱՅԱՍՏԱՆԻ ՀԱՆՐԱՊԵՏՈՒԹՅԱՆ ԿԱՌԱՎԱՐՈՒԹ</w:t>
      </w:r>
      <w:r w:rsidR="007B1BF7" w:rsidRPr="00AD3AE5">
        <w:rPr>
          <w:rFonts w:ascii="GHEA Grapalat" w:hAnsi="GHEA Grapalat" w:cs="Sylfaen"/>
          <w:b/>
          <w:bCs/>
          <w:lang w:val="hy-AM"/>
        </w:rPr>
        <w:t>ՅԱՆ 2022 ԹՎԱԿԱՆԻ ՓԵՏՐՎԱՐԻ 17-Ի N184</w:t>
      </w:r>
      <w:r w:rsidR="009504CD" w:rsidRPr="00AD3AE5">
        <w:rPr>
          <w:rFonts w:ascii="GHEA Grapalat" w:hAnsi="GHEA Grapalat" w:cs="Sylfaen"/>
          <w:b/>
          <w:bCs/>
          <w:lang w:val="hy-AM"/>
        </w:rPr>
        <w:t>-Ն ՈՐՈՇՄԱՆ ՄԵՋ ՓՈՓՈԽՈՒԹՅՈՒՆՆԵՐ ԿԱՏԱՐԵԼՈՒ ՄԱՍԻՆ» ՀԱՅԱՍՏԱՆԻ ՀԱՆՐԱՊԵՏՈՒԹՅԱՆ ԿԱՌԱՎԱՐՈՒԹՅԱՆ ՈՐՈՇՄԱՆ ՆԱԽԱԳԾԻ ԸՆԴՈՒՆՄԱՆ ԱՆՀՐԱԺԵՇՏՈՒԹՅԱՆ ՎԵՐԱԲԵՐՅԱԼ</w:t>
      </w:r>
    </w:p>
    <w:p w14:paraId="5B9A757D" w14:textId="77777777" w:rsidR="009504CD" w:rsidRPr="008B4058" w:rsidRDefault="009504CD" w:rsidP="009504CD">
      <w:pPr>
        <w:jc w:val="center"/>
        <w:rPr>
          <w:rFonts w:ascii="GHEA Grapalat" w:hAnsi="GHEA Grapalat" w:cs="Sylfaen"/>
          <w:b/>
          <w:bCs/>
          <w:color w:val="000000"/>
          <w:highlight w:val="yellow"/>
          <w:lang w:val="hy-AM"/>
        </w:rPr>
      </w:pPr>
    </w:p>
    <w:p w14:paraId="4F9A1EB7" w14:textId="77777777" w:rsidR="009504CD" w:rsidRPr="00862244" w:rsidRDefault="00C766C2" w:rsidP="00C766C2">
      <w:pPr>
        <w:spacing w:line="360" w:lineRule="auto"/>
        <w:ind w:firstLine="426"/>
        <w:jc w:val="both"/>
        <w:rPr>
          <w:rFonts w:ascii="GHEA Grapalat" w:hAnsi="GHEA Grapalat"/>
          <w:shd w:val="clear" w:color="auto" w:fill="FFFFFF"/>
          <w:lang w:val="hy-AM"/>
        </w:rPr>
      </w:pPr>
      <w:r w:rsidRPr="00862244">
        <w:rPr>
          <w:rFonts w:ascii="GHEA Grapalat" w:hAnsi="GHEA Grapalat"/>
          <w:b/>
          <w:bCs/>
          <w:lang w:val="hy-AM"/>
        </w:rPr>
        <w:t>1</w:t>
      </w:r>
      <w:r w:rsidR="009504CD" w:rsidRPr="00862244">
        <w:rPr>
          <w:rFonts w:ascii="Cambria Math" w:eastAsia="MS Mincho" w:hAnsi="Cambria Math" w:cs="MS Mincho"/>
          <w:b/>
          <w:bCs/>
          <w:lang w:val="hy-AM"/>
        </w:rPr>
        <w:t xml:space="preserve">․ </w:t>
      </w:r>
      <w:r w:rsidRPr="00862244">
        <w:rPr>
          <w:rFonts w:ascii="GHEA Grapalat" w:hAnsi="GHEA Grapalat" w:cs="Sylfaen"/>
          <w:b/>
          <w:lang w:val="fr-FR"/>
        </w:rPr>
        <w:t>Իրավական ակտի անհրաժեշտությունը (նպատակը).</w:t>
      </w:r>
      <w:r w:rsidRPr="00862244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14:paraId="6699384E" w14:textId="1120DFEE" w:rsidR="006D04C2" w:rsidRPr="008B4058" w:rsidRDefault="009504CD" w:rsidP="009504CD">
      <w:pPr>
        <w:spacing w:line="360" w:lineRule="auto"/>
        <w:ind w:firstLine="426"/>
        <w:jc w:val="both"/>
        <w:rPr>
          <w:rFonts w:ascii="GHEA Grapalat" w:hAnsi="GHEA Grapalat" w:cs="Arian AMU"/>
          <w:color w:val="000000"/>
          <w:highlight w:val="yellow"/>
          <w:shd w:val="clear" w:color="auto" w:fill="FFFFFF"/>
          <w:lang w:val="hy-AM"/>
        </w:rPr>
      </w:pPr>
      <w:r w:rsidRPr="004A6413">
        <w:rPr>
          <w:rFonts w:ascii="GHEA Grapalat" w:hAnsi="GHEA Grapalat" w:cs="Arian AMU"/>
          <w:shd w:val="clear" w:color="auto" w:fill="FFFFFF"/>
          <w:lang w:val="hy-AM"/>
        </w:rPr>
        <w:t xml:space="preserve">Նախագծի նպատակը </w:t>
      </w:r>
      <w:r w:rsidR="00BC1F21" w:rsidRPr="00B74130">
        <w:rPr>
          <w:rFonts w:ascii="GHEA Grapalat" w:hAnsi="GHEA Grapalat" w:cs="Arian AMU"/>
          <w:shd w:val="clear" w:color="auto" w:fill="FFFFFF"/>
          <w:lang w:val="hy-AM"/>
        </w:rPr>
        <w:t>Հայաստանի Հանրապետությունում մշտական հաստատություն չունեցող</w:t>
      </w:r>
      <w:r w:rsidR="00BC1F21">
        <w:rPr>
          <w:rFonts w:ascii="GHEA Grapalat" w:hAnsi="GHEA Grapalat" w:cs="Arian AMU"/>
          <w:shd w:val="clear" w:color="auto" w:fill="FFFFFF"/>
          <w:lang w:val="hy-AM"/>
        </w:rPr>
        <w:t xml:space="preserve"> ոչ ռեզիդենտ կազմակերպությունների և ա</w:t>
      </w:r>
      <w:r w:rsidR="00BC1F21" w:rsidRPr="00B74130">
        <w:rPr>
          <w:rFonts w:ascii="GHEA Grapalat" w:hAnsi="GHEA Grapalat" w:cs="Arian AMU"/>
          <w:shd w:val="clear" w:color="auto" w:fill="FFFFFF"/>
          <w:lang w:val="hy-AM"/>
        </w:rPr>
        <w:t>պրանքների էլեկտրոնային առևտրի շրջանակներում ֆիզիկական անձին մատակարար</w:t>
      </w:r>
      <w:r w:rsidR="00BC1F21">
        <w:rPr>
          <w:rFonts w:ascii="GHEA Grapalat" w:hAnsi="GHEA Grapalat" w:cs="Arian AMU"/>
          <w:shd w:val="clear" w:color="auto" w:fill="FFFFFF"/>
          <w:lang w:val="hy-AM"/>
        </w:rPr>
        <w:t xml:space="preserve">վող ապրանքների մասով </w:t>
      </w:r>
      <w:r w:rsidR="00BC1F21" w:rsidRPr="00B74130">
        <w:rPr>
          <w:rFonts w:ascii="GHEA Grapalat" w:hAnsi="GHEA Grapalat" w:cs="Arian AMU"/>
          <w:shd w:val="clear" w:color="auto" w:fill="FFFFFF"/>
          <w:lang w:val="hy-AM"/>
        </w:rPr>
        <w:t>առևտրի էլեկտրոնային հարթակը շահագործող՝ ԵՏՄ անդամ այլ պետության կազմակերպությ</w:t>
      </w:r>
      <w:r w:rsidR="00BC1F21">
        <w:rPr>
          <w:rFonts w:ascii="GHEA Grapalat" w:hAnsi="GHEA Grapalat" w:cs="Arian AMU"/>
          <w:shd w:val="clear" w:color="auto" w:fill="FFFFFF"/>
          <w:lang w:val="hy-AM"/>
        </w:rPr>
        <w:t xml:space="preserve">ուններին և </w:t>
      </w:r>
      <w:r w:rsidR="00BC1F21" w:rsidRPr="00B74130">
        <w:rPr>
          <w:rFonts w:ascii="GHEA Grapalat" w:hAnsi="GHEA Grapalat" w:cs="Arian AMU"/>
          <w:shd w:val="clear" w:color="auto" w:fill="FFFFFF"/>
          <w:lang w:val="hy-AM"/>
        </w:rPr>
        <w:t>անհատ ձեռնարկատ</w:t>
      </w:r>
      <w:r w:rsidR="00BC1F21">
        <w:rPr>
          <w:rFonts w:ascii="GHEA Grapalat" w:hAnsi="GHEA Grapalat" w:cs="Arian AMU"/>
          <w:shd w:val="clear" w:color="auto" w:fill="FFFFFF"/>
          <w:lang w:val="hy-AM"/>
        </w:rPr>
        <w:t xml:space="preserve">երերի հարկային մարմնում հաշվառման գործընթացին վերաբերող </w:t>
      </w:r>
      <w:r w:rsidR="006D04C2" w:rsidRPr="004A6413">
        <w:rPr>
          <w:rFonts w:ascii="GHEA Grapalat" w:hAnsi="GHEA Grapalat" w:cs="Arian AMU"/>
          <w:shd w:val="clear" w:color="auto" w:fill="FFFFFF"/>
          <w:lang w:val="hy-AM"/>
        </w:rPr>
        <w:t>ՀՀ կառավարության 17</w:t>
      </w:r>
      <w:r w:rsidR="006D04C2" w:rsidRPr="004A6413">
        <w:rPr>
          <w:rFonts w:ascii="Cambria Math" w:hAnsi="Cambria Math" w:cs="Cambria Math"/>
          <w:shd w:val="clear" w:color="auto" w:fill="FFFFFF"/>
          <w:lang w:val="hy-AM"/>
        </w:rPr>
        <w:t>․</w:t>
      </w:r>
      <w:r w:rsidR="006D04C2" w:rsidRPr="004A6413">
        <w:rPr>
          <w:rFonts w:ascii="GHEA Grapalat" w:hAnsi="GHEA Grapalat" w:cs="Arian AMU"/>
          <w:shd w:val="clear" w:color="auto" w:fill="FFFFFF"/>
          <w:lang w:val="hy-AM"/>
        </w:rPr>
        <w:t>02</w:t>
      </w:r>
      <w:r w:rsidR="006D04C2" w:rsidRPr="004A6413">
        <w:rPr>
          <w:rFonts w:ascii="Cambria Math" w:hAnsi="Cambria Math" w:cs="Cambria Math"/>
          <w:shd w:val="clear" w:color="auto" w:fill="FFFFFF"/>
          <w:lang w:val="hy-AM"/>
        </w:rPr>
        <w:t>․</w:t>
      </w:r>
      <w:r w:rsidR="006D04C2" w:rsidRPr="004A6413">
        <w:rPr>
          <w:rFonts w:ascii="GHEA Grapalat" w:hAnsi="GHEA Grapalat" w:cs="Arian AMU"/>
          <w:shd w:val="clear" w:color="auto" w:fill="FFFFFF"/>
          <w:lang w:val="hy-AM"/>
        </w:rPr>
        <w:t>2022թ</w:t>
      </w:r>
      <w:r w:rsidR="006D04C2" w:rsidRPr="004A6413">
        <w:rPr>
          <w:rFonts w:ascii="Cambria Math" w:hAnsi="Cambria Math" w:cs="Cambria Math"/>
          <w:shd w:val="clear" w:color="auto" w:fill="FFFFFF"/>
          <w:lang w:val="hy-AM"/>
        </w:rPr>
        <w:t>․</w:t>
      </w:r>
      <w:r w:rsidR="006D04C2" w:rsidRPr="004A6413">
        <w:rPr>
          <w:rFonts w:ascii="GHEA Grapalat" w:hAnsi="GHEA Grapalat" w:cs="Arian AMU"/>
          <w:shd w:val="clear" w:color="auto" w:fill="FFFFFF"/>
          <w:lang w:val="hy-AM"/>
        </w:rPr>
        <w:t xml:space="preserve"> N184-Ն որոշման </w:t>
      </w:r>
      <w:r w:rsidR="00BC1F21" w:rsidRPr="004A6413">
        <w:rPr>
          <w:rFonts w:ascii="GHEA Grapalat" w:hAnsi="GHEA Grapalat" w:cs="Arian AMU"/>
          <w:shd w:val="clear" w:color="auto" w:fill="FFFFFF"/>
          <w:lang w:val="hy-AM"/>
        </w:rPr>
        <w:t xml:space="preserve">պահանջների </w:t>
      </w:r>
      <w:r w:rsidR="006D04C2" w:rsidRPr="004A6413">
        <w:rPr>
          <w:rFonts w:ascii="GHEA Grapalat" w:hAnsi="GHEA Grapalat" w:cs="Arian AMU"/>
          <w:shd w:val="clear" w:color="auto" w:fill="FFFFFF"/>
          <w:lang w:val="hy-AM"/>
        </w:rPr>
        <w:t>համապատասխանեցումն է Հայաստանի Հանրապետության հարկային օրենսգրքի</w:t>
      </w:r>
      <w:r w:rsidR="009D0708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="009D0708" w:rsidRPr="009D0708">
        <w:rPr>
          <w:rFonts w:ascii="GHEA Grapalat" w:hAnsi="GHEA Grapalat" w:cs="Arian AMU"/>
          <w:shd w:val="clear" w:color="auto" w:fill="FFFFFF"/>
          <w:lang w:val="hy-AM"/>
        </w:rPr>
        <w:t>(</w:t>
      </w:r>
      <w:r w:rsidR="009D0708">
        <w:rPr>
          <w:rFonts w:ascii="GHEA Grapalat" w:hAnsi="GHEA Grapalat" w:cs="Arian AMU"/>
          <w:shd w:val="clear" w:color="auto" w:fill="FFFFFF"/>
          <w:lang w:val="hy-AM"/>
        </w:rPr>
        <w:t>այսուհետ՝ օրենսգրքի</w:t>
      </w:r>
      <w:r w:rsidR="009D0708" w:rsidRPr="009D0708">
        <w:rPr>
          <w:rFonts w:ascii="GHEA Grapalat" w:hAnsi="GHEA Grapalat" w:cs="Arian AMU"/>
          <w:shd w:val="clear" w:color="auto" w:fill="FFFFFF"/>
          <w:lang w:val="hy-AM"/>
        </w:rPr>
        <w:t>)</w:t>
      </w:r>
      <w:r w:rsidR="006D04C2" w:rsidRPr="004A6413">
        <w:rPr>
          <w:rFonts w:ascii="GHEA Grapalat" w:hAnsi="GHEA Grapalat" w:cs="Arian AMU"/>
          <w:shd w:val="clear" w:color="auto" w:fill="FFFFFF"/>
          <w:lang w:val="hy-AM"/>
        </w:rPr>
        <w:t xml:space="preserve"> 288-րդ հոդվածի </w:t>
      </w:r>
      <w:r w:rsidR="004A6413" w:rsidRPr="004A6413">
        <w:rPr>
          <w:rFonts w:ascii="GHEA Grapalat" w:hAnsi="GHEA Grapalat" w:cs="Arian AMU"/>
          <w:shd w:val="clear" w:color="auto" w:fill="FFFFFF"/>
          <w:lang w:val="hy-AM"/>
        </w:rPr>
        <w:t xml:space="preserve">9.1-ին և </w:t>
      </w:r>
      <w:r w:rsidR="006D04C2" w:rsidRPr="004A6413">
        <w:rPr>
          <w:rFonts w:ascii="GHEA Grapalat" w:hAnsi="GHEA Grapalat" w:cs="Arian AMU"/>
          <w:shd w:val="clear" w:color="auto" w:fill="FFFFFF"/>
          <w:lang w:val="hy-AM"/>
        </w:rPr>
        <w:t>9</w:t>
      </w:r>
      <w:r w:rsidR="006D04C2" w:rsidRPr="004A6413">
        <w:rPr>
          <w:rFonts w:ascii="Cambria Math" w:hAnsi="Cambria Math" w:cs="Cambria Math"/>
          <w:shd w:val="clear" w:color="auto" w:fill="FFFFFF"/>
          <w:lang w:val="hy-AM"/>
        </w:rPr>
        <w:t>․</w:t>
      </w:r>
      <w:r w:rsidR="006D04C2" w:rsidRPr="004A6413">
        <w:rPr>
          <w:rFonts w:ascii="GHEA Grapalat" w:hAnsi="GHEA Grapalat" w:cs="Arian AMU"/>
          <w:shd w:val="clear" w:color="auto" w:fill="FFFFFF"/>
          <w:lang w:val="hy-AM"/>
        </w:rPr>
        <w:t>2-</w:t>
      </w:r>
      <w:r w:rsidR="006D04C2" w:rsidRPr="004A6413">
        <w:rPr>
          <w:rFonts w:ascii="GHEA Grapalat" w:hAnsi="GHEA Grapalat" w:cs="GHEA Grapalat"/>
          <w:shd w:val="clear" w:color="auto" w:fill="FFFFFF"/>
          <w:lang w:val="hy-AM"/>
        </w:rPr>
        <w:t>րդ</w:t>
      </w:r>
      <w:r w:rsidR="006D04C2" w:rsidRPr="004A6413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="006D04C2" w:rsidRPr="004A6413">
        <w:rPr>
          <w:rFonts w:ascii="GHEA Grapalat" w:hAnsi="GHEA Grapalat" w:cs="GHEA Grapalat"/>
          <w:shd w:val="clear" w:color="auto" w:fill="FFFFFF"/>
          <w:lang w:val="hy-AM"/>
        </w:rPr>
        <w:t>մասով</w:t>
      </w:r>
      <w:r w:rsidR="006D04C2" w:rsidRPr="004A6413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="006D04C2" w:rsidRPr="004A6413">
        <w:rPr>
          <w:rFonts w:ascii="GHEA Grapalat" w:hAnsi="GHEA Grapalat" w:cs="GHEA Grapalat"/>
          <w:shd w:val="clear" w:color="auto" w:fill="FFFFFF"/>
          <w:lang w:val="hy-AM"/>
        </w:rPr>
        <w:t>սահմանված</w:t>
      </w:r>
      <w:r w:rsidR="006D04C2" w:rsidRPr="004A6413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="006D04C2" w:rsidRPr="004A6413">
        <w:rPr>
          <w:rFonts w:ascii="GHEA Grapalat" w:hAnsi="GHEA Grapalat" w:cs="GHEA Grapalat"/>
          <w:shd w:val="clear" w:color="auto" w:fill="FFFFFF"/>
          <w:lang w:val="hy-AM"/>
        </w:rPr>
        <w:t>դրույթներին։</w:t>
      </w:r>
    </w:p>
    <w:p w14:paraId="1F1202C5" w14:textId="77777777" w:rsidR="00AF4B06" w:rsidRDefault="00C766C2" w:rsidP="00AF4B0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b/>
          <w:lang w:val="fr-FR"/>
        </w:rPr>
      </w:pPr>
      <w:r w:rsidRPr="00862244">
        <w:rPr>
          <w:rFonts w:ascii="GHEA Grapalat" w:hAnsi="GHEA Grapalat"/>
          <w:b/>
          <w:bCs/>
          <w:lang w:val="hy-AM"/>
        </w:rPr>
        <w:t>2</w:t>
      </w:r>
      <w:r w:rsidR="006F550E" w:rsidRPr="00862244">
        <w:rPr>
          <w:rFonts w:ascii="GHEA Grapalat" w:hAnsi="GHEA Grapalat"/>
          <w:b/>
          <w:bCs/>
          <w:lang w:val="hy-AM"/>
        </w:rPr>
        <w:t>.</w:t>
      </w:r>
      <w:r w:rsidRPr="00862244">
        <w:rPr>
          <w:rFonts w:ascii="GHEA Grapalat" w:hAnsi="GHEA Grapalat"/>
          <w:b/>
          <w:bCs/>
          <w:lang w:val="hy-AM"/>
        </w:rPr>
        <w:t xml:space="preserve"> </w:t>
      </w:r>
      <w:r w:rsidRPr="00862244">
        <w:rPr>
          <w:rFonts w:ascii="GHEA Grapalat" w:hAnsi="GHEA Grapalat" w:cs="Sylfaen"/>
          <w:b/>
          <w:lang w:val="fr-FR"/>
        </w:rPr>
        <w:t xml:space="preserve">Կարգավորման հարաբերությունների ներկա վիճակը </w:t>
      </w:r>
      <w:r w:rsidRPr="00862244">
        <w:rPr>
          <w:rFonts w:ascii="GHEA Grapalat" w:hAnsi="GHEA Grapalat" w:cs="Sylfaen"/>
          <w:b/>
          <w:lang w:val="hy-AM"/>
        </w:rPr>
        <w:t>և</w:t>
      </w:r>
      <w:r w:rsidRPr="00862244">
        <w:rPr>
          <w:rFonts w:ascii="GHEA Grapalat" w:hAnsi="GHEA Grapalat" w:cs="Sylfaen"/>
          <w:b/>
          <w:lang w:val="fr-FR"/>
        </w:rPr>
        <w:t xml:space="preserve"> առկա խնդիրները.</w:t>
      </w:r>
    </w:p>
    <w:p w14:paraId="2B1B0664" w14:textId="5C176FA6" w:rsidR="00067766" w:rsidRDefault="008D3FF8" w:rsidP="00B7413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n AMU"/>
          <w:shd w:val="clear" w:color="auto" w:fill="FFFFFF"/>
          <w:lang w:val="hy-AM"/>
        </w:rPr>
      </w:pPr>
      <w:r w:rsidRPr="00EF2A29">
        <w:rPr>
          <w:rFonts w:ascii="GHEA Grapalat" w:hAnsi="GHEA Grapalat" w:cs="Arian AMU"/>
          <w:shd w:val="clear" w:color="auto" w:fill="FFFFFF"/>
          <w:lang w:val="hy-AM"/>
        </w:rPr>
        <w:t xml:space="preserve">«Հայաստանի Հանրապետության հարկային օրենսգրքում փոփոխություններ և լրացումներ կատարելու մասին» 2026 թվականի </w:t>
      </w:r>
      <w:r>
        <w:rPr>
          <w:rFonts w:ascii="GHEA Grapalat" w:hAnsi="GHEA Grapalat" w:cs="Arian AMU"/>
          <w:shd w:val="clear" w:color="auto" w:fill="FFFFFF"/>
          <w:lang w:val="hy-AM"/>
        </w:rPr>
        <w:t xml:space="preserve">մայիսի 5-ի </w:t>
      </w:r>
      <w:r w:rsidRPr="00EF2A29">
        <w:rPr>
          <w:rFonts w:ascii="GHEA Grapalat" w:hAnsi="GHEA Grapalat" w:cs="Arian AMU"/>
          <w:shd w:val="clear" w:color="auto" w:fill="FFFFFF"/>
          <w:lang w:val="hy-AM"/>
        </w:rPr>
        <w:t>ՀՕ-</w:t>
      </w:r>
      <w:r>
        <w:rPr>
          <w:rFonts w:ascii="GHEA Grapalat" w:hAnsi="GHEA Grapalat" w:cs="Arian AMU"/>
          <w:shd w:val="clear" w:color="auto" w:fill="FFFFFF"/>
          <w:lang w:val="hy-AM"/>
        </w:rPr>
        <w:t>234</w:t>
      </w:r>
      <w:r w:rsidRPr="00EF2A29">
        <w:rPr>
          <w:rFonts w:ascii="GHEA Grapalat" w:hAnsi="GHEA Grapalat" w:cs="Arian AMU"/>
          <w:shd w:val="clear" w:color="auto" w:fill="FFFFFF"/>
          <w:lang w:val="hy-AM"/>
        </w:rPr>
        <w:t>-Ն</w:t>
      </w:r>
      <w:r>
        <w:rPr>
          <w:rFonts w:ascii="GHEA Grapalat" w:hAnsi="GHEA Grapalat" w:cs="Arian AMU"/>
          <w:shd w:val="clear" w:color="auto" w:fill="FFFFFF"/>
          <w:lang w:val="hy-AM"/>
        </w:rPr>
        <w:t xml:space="preserve"> և </w:t>
      </w:r>
      <w:r w:rsidRPr="00EF2A29">
        <w:rPr>
          <w:rFonts w:ascii="GHEA Grapalat" w:hAnsi="GHEA Grapalat" w:cs="Arian AMU"/>
          <w:shd w:val="clear" w:color="auto" w:fill="FFFFFF"/>
          <w:lang w:val="hy-AM"/>
        </w:rPr>
        <w:t>«Հայաստանի Հանրապետության հարկային օրենսգրքում փոփոխություններ և լրացումներ կատարելու մասին» 2026 թվականի մարտի 4-ի ՀՕ-83-Ն</w:t>
      </w:r>
      <w:r>
        <w:rPr>
          <w:rFonts w:ascii="GHEA Grapalat" w:hAnsi="GHEA Grapalat" w:cs="Arian AMU"/>
          <w:shd w:val="clear" w:color="auto" w:fill="FFFFFF"/>
          <w:lang w:val="hy-AM"/>
        </w:rPr>
        <w:t xml:space="preserve"> օր</w:t>
      </w:r>
      <w:r w:rsidRPr="00EF2A29">
        <w:rPr>
          <w:rFonts w:ascii="GHEA Grapalat" w:hAnsi="GHEA Grapalat" w:cs="Arian AMU"/>
          <w:shd w:val="clear" w:color="auto" w:fill="FFFFFF"/>
          <w:lang w:val="hy-AM"/>
        </w:rPr>
        <w:t>ենք</w:t>
      </w:r>
      <w:r>
        <w:rPr>
          <w:rFonts w:ascii="GHEA Grapalat" w:hAnsi="GHEA Grapalat" w:cs="Arian AMU"/>
          <w:shd w:val="clear" w:color="auto" w:fill="FFFFFF"/>
          <w:lang w:val="hy-AM"/>
        </w:rPr>
        <w:t>ներով</w:t>
      </w:r>
      <w:r w:rsidR="00404F47">
        <w:rPr>
          <w:rFonts w:ascii="GHEA Grapalat" w:hAnsi="GHEA Grapalat" w:cs="Arian AMU"/>
          <w:shd w:val="clear" w:color="auto" w:fill="FFFFFF"/>
          <w:lang w:val="hy-AM"/>
        </w:rPr>
        <w:t xml:space="preserve"> կատարված </w:t>
      </w:r>
      <w:r>
        <w:rPr>
          <w:rFonts w:ascii="GHEA Grapalat" w:hAnsi="GHEA Grapalat" w:cs="Arian AMU"/>
          <w:shd w:val="clear" w:color="auto" w:fill="FFFFFF"/>
          <w:lang w:val="hy-AM"/>
        </w:rPr>
        <w:t>փոփոխություններ</w:t>
      </w:r>
      <w:r w:rsidR="00404F47">
        <w:rPr>
          <w:rFonts w:ascii="GHEA Grapalat" w:hAnsi="GHEA Grapalat" w:cs="Arian AMU"/>
          <w:shd w:val="clear" w:color="auto" w:fill="FFFFFF"/>
          <w:lang w:val="hy-AM"/>
        </w:rPr>
        <w:t>ով վերանայվել ու փոփոխ</w:t>
      </w:r>
      <w:r w:rsidR="00067766">
        <w:rPr>
          <w:rFonts w:ascii="GHEA Grapalat" w:hAnsi="GHEA Grapalat" w:cs="Arian AMU"/>
          <w:shd w:val="clear" w:color="auto" w:fill="FFFFFF"/>
          <w:lang w:val="hy-AM"/>
        </w:rPr>
        <w:t xml:space="preserve">վել են </w:t>
      </w:r>
      <w:r w:rsidR="00F67EB7" w:rsidRPr="00B74130">
        <w:rPr>
          <w:rFonts w:ascii="GHEA Grapalat" w:hAnsi="GHEA Grapalat" w:cs="Arian AMU"/>
          <w:shd w:val="clear" w:color="auto" w:fill="FFFFFF"/>
          <w:lang w:val="hy-AM"/>
        </w:rPr>
        <w:t>Հայաստանի Հանրապետությունում մշտական հաստատություն չունեցող</w:t>
      </w:r>
      <w:r w:rsidR="00F67EB7">
        <w:rPr>
          <w:rFonts w:ascii="GHEA Grapalat" w:hAnsi="GHEA Grapalat" w:cs="Arian AMU"/>
          <w:shd w:val="clear" w:color="auto" w:fill="FFFFFF"/>
          <w:lang w:val="hy-AM"/>
        </w:rPr>
        <w:t xml:space="preserve"> ոչ ռեզիդենտ կազմակերպությունների</w:t>
      </w:r>
      <w:r w:rsidR="00067766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="00F67EB7">
        <w:rPr>
          <w:rFonts w:ascii="GHEA Grapalat" w:hAnsi="GHEA Grapalat" w:cs="Arian AMU"/>
          <w:shd w:val="clear" w:color="auto" w:fill="FFFFFF"/>
          <w:lang w:val="hy-AM"/>
        </w:rPr>
        <w:t>և ա</w:t>
      </w:r>
      <w:r w:rsidR="00F67EB7" w:rsidRPr="00B74130">
        <w:rPr>
          <w:rFonts w:ascii="GHEA Grapalat" w:hAnsi="GHEA Grapalat" w:cs="Arian AMU"/>
          <w:shd w:val="clear" w:color="auto" w:fill="FFFFFF"/>
          <w:lang w:val="hy-AM"/>
        </w:rPr>
        <w:t>պրանքների էլեկտրոնային առևտրի շրջանակներում ֆիզիկական անձին մատակարար</w:t>
      </w:r>
      <w:r w:rsidR="00F67EB7">
        <w:rPr>
          <w:rFonts w:ascii="GHEA Grapalat" w:hAnsi="GHEA Grapalat" w:cs="Arian AMU"/>
          <w:shd w:val="clear" w:color="auto" w:fill="FFFFFF"/>
          <w:lang w:val="hy-AM"/>
        </w:rPr>
        <w:t xml:space="preserve">վող ապրանքների մասով </w:t>
      </w:r>
      <w:r w:rsidR="00F67EB7" w:rsidRPr="00B74130">
        <w:rPr>
          <w:rFonts w:ascii="GHEA Grapalat" w:hAnsi="GHEA Grapalat" w:cs="Arian AMU"/>
          <w:shd w:val="clear" w:color="auto" w:fill="FFFFFF"/>
          <w:lang w:val="hy-AM"/>
        </w:rPr>
        <w:t>առևտրի էլեկտրոնային հարթակը շահագործող՝ ԵՏՄ անդամ այլ պետության կազմակերպությ</w:t>
      </w:r>
      <w:r w:rsidR="00F67EB7">
        <w:rPr>
          <w:rFonts w:ascii="GHEA Grapalat" w:hAnsi="GHEA Grapalat" w:cs="Arian AMU"/>
          <w:shd w:val="clear" w:color="auto" w:fill="FFFFFF"/>
          <w:lang w:val="hy-AM"/>
        </w:rPr>
        <w:t>ունների</w:t>
      </w:r>
      <w:r w:rsidR="004E46F8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="004E46F8" w:rsidRPr="004E46F8">
        <w:rPr>
          <w:rFonts w:ascii="GHEA Grapalat" w:hAnsi="GHEA Grapalat" w:cs="Arian AMU"/>
          <w:shd w:val="clear" w:color="auto" w:fill="FFFFFF"/>
          <w:lang w:val="fr-FR"/>
        </w:rPr>
        <w:t>(</w:t>
      </w:r>
      <w:r w:rsidR="00F67EB7" w:rsidRPr="00B74130">
        <w:rPr>
          <w:rFonts w:ascii="GHEA Grapalat" w:hAnsi="GHEA Grapalat" w:cs="Arian AMU"/>
          <w:shd w:val="clear" w:color="auto" w:fill="FFFFFF"/>
          <w:lang w:val="hy-AM"/>
        </w:rPr>
        <w:t>անհատ ձեռնարկատ</w:t>
      </w:r>
      <w:r w:rsidR="00F67EB7">
        <w:rPr>
          <w:rFonts w:ascii="GHEA Grapalat" w:hAnsi="GHEA Grapalat" w:cs="Arian AMU"/>
          <w:shd w:val="clear" w:color="auto" w:fill="FFFFFF"/>
          <w:lang w:val="hy-AM"/>
        </w:rPr>
        <w:t>երերի</w:t>
      </w:r>
      <w:r w:rsidR="004E46F8" w:rsidRPr="004E46F8">
        <w:rPr>
          <w:rFonts w:ascii="GHEA Grapalat" w:hAnsi="GHEA Grapalat" w:cs="Arian AMU"/>
          <w:shd w:val="clear" w:color="auto" w:fill="FFFFFF"/>
          <w:lang w:val="fr-FR"/>
        </w:rPr>
        <w:t>)</w:t>
      </w:r>
      <w:r w:rsidR="00F67EB7">
        <w:rPr>
          <w:rFonts w:ascii="GHEA Grapalat" w:hAnsi="GHEA Grapalat" w:cs="Arian AMU"/>
          <w:shd w:val="clear" w:color="auto" w:fill="FFFFFF"/>
          <w:lang w:val="hy-AM"/>
        </w:rPr>
        <w:t xml:space="preserve"> կողմից</w:t>
      </w:r>
      <w:r w:rsidR="004E46F8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="00067766">
        <w:rPr>
          <w:rFonts w:ascii="GHEA Grapalat" w:hAnsi="GHEA Grapalat" w:cs="Arian AMU"/>
          <w:shd w:val="clear" w:color="auto" w:fill="FFFFFF"/>
          <w:lang w:val="hy-AM"/>
        </w:rPr>
        <w:t xml:space="preserve">Հայաստանի Հանրապետությունում ԱԱՀ հաշվարկելու ու վճարելու հետ կապված </w:t>
      </w:r>
      <w:r>
        <w:rPr>
          <w:rFonts w:ascii="GHEA Grapalat" w:hAnsi="GHEA Grapalat" w:cs="Arian AMU"/>
          <w:shd w:val="clear" w:color="auto" w:fill="FFFFFF"/>
          <w:lang w:val="hy-AM"/>
        </w:rPr>
        <w:t>օրենսգրք</w:t>
      </w:r>
      <w:r w:rsidR="00067766">
        <w:rPr>
          <w:rFonts w:ascii="GHEA Grapalat" w:hAnsi="GHEA Grapalat" w:cs="Arian AMU"/>
          <w:shd w:val="clear" w:color="auto" w:fill="FFFFFF"/>
          <w:lang w:val="hy-AM"/>
        </w:rPr>
        <w:t>ով</w:t>
      </w:r>
      <w:r w:rsidR="009D0708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="004A6413">
        <w:rPr>
          <w:rFonts w:ascii="GHEA Grapalat" w:hAnsi="GHEA Grapalat" w:cs="Arian AMU"/>
          <w:shd w:val="clear" w:color="auto" w:fill="FFFFFF"/>
          <w:lang w:val="hy-AM"/>
        </w:rPr>
        <w:t>սահմանված</w:t>
      </w:r>
      <w:r w:rsidR="00067766">
        <w:rPr>
          <w:rFonts w:ascii="GHEA Grapalat" w:hAnsi="GHEA Grapalat" w:cs="Arian AMU"/>
          <w:shd w:val="clear" w:color="auto" w:fill="FFFFFF"/>
          <w:lang w:val="hy-AM"/>
        </w:rPr>
        <w:t xml:space="preserve"> կարգավորումները: Այդ փոփոխությունների </w:t>
      </w:r>
      <w:r w:rsidR="004A6413">
        <w:rPr>
          <w:rFonts w:ascii="GHEA Grapalat" w:hAnsi="GHEA Grapalat" w:cs="Arian AMU"/>
          <w:shd w:val="clear" w:color="auto" w:fill="FFFFFF"/>
          <w:lang w:val="hy-AM"/>
        </w:rPr>
        <w:t>շրջանակներում</w:t>
      </w:r>
      <w:r w:rsidR="00067766">
        <w:rPr>
          <w:rFonts w:ascii="GHEA Grapalat" w:hAnsi="GHEA Grapalat" w:cs="Arian AMU"/>
          <w:shd w:val="clear" w:color="auto" w:fill="FFFFFF"/>
          <w:lang w:val="hy-AM"/>
        </w:rPr>
        <w:t xml:space="preserve"> փոփոխվել </w:t>
      </w:r>
      <w:r w:rsidR="009509B5">
        <w:rPr>
          <w:rFonts w:ascii="GHEA Grapalat" w:hAnsi="GHEA Grapalat" w:cs="Arian AMU"/>
          <w:shd w:val="clear" w:color="auto" w:fill="FFFFFF"/>
          <w:lang w:val="hy-AM"/>
        </w:rPr>
        <w:t xml:space="preserve">ու հստակեցվել </w:t>
      </w:r>
      <w:r w:rsidR="00067766">
        <w:rPr>
          <w:rFonts w:ascii="GHEA Grapalat" w:hAnsi="GHEA Grapalat" w:cs="Arian AMU"/>
          <w:shd w:val="clear" w:color="auto" w:fill="FFFFFF"/>
          <w:lang w:val="hy-AM"/>
        </w:rPr>
        <w:t xml:space="preserve">են նաև ոչ </w:t>
      </w:r>
      <w:r w:rsidR="004A6413">
        <w:rPr>
          <w:rFonts w:ascii="GHEA Grapalat" w:hAnsi="GHEA Grapalat" w:cs="Arian AMU"/>
          <w:shd w:val="clear" w:color="auto" w:fill="FFFFFF"/>
          <w:lang w:val="hy-AM"/>
        </w:rPr>
        <w:t>ռեզիդենտ</w:t>
      </w:r>
      <w:r w:rsidR="00862244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="004E46F8" w:rsidRPr="00B74130">
        <w:rPr>
          <w:rFonts w:ascii="GHEA Grapalat" w:hAnsi="GHEA Grapalat" w:cs="Arian AMU"/>
          <w:shd w:val="clear" w:color="auto" w:fill="FFFFFF"/>
          <w:lang w:val="hy-AM"/>
        </w:rPr>
        <w:t>կազմակերպությ</w:t>
      </w:r>
      <w:r w:rsidR="004E46F8">
        <w:rPr>
          <w:rFonts w:ascii="GHEA Grapalat" w:hAnsi="GHEA Grapalat" w:cs="Arian AMU"/>
          <w:shd w:val="clear" w:color="auto" w:fill="FFFFFF"/>
          <w:lang w:val="hy-AM"/>
        </w:rPr>
        <w:t xml:space="preserve">ունների </w:t>
      </w:r>
      <w:r w:rsidR="004E46F8" w:rsidRPr="004E46F8">
        <w:rPr>
          <w:rFonts w:ascii="GHEA Grapalat" w:hAnsi="GHEA Grapalat" w:cs="Arian AMU"/>
          <w:shd w:val="clear" w:color="auto" w:fill="FFFFFF"/>
          <w:lang w:val="fr-FR"/>
        </w:rPr>
        <w:t>(</w:t>
      </w:r>
      <w:r w:rsidR="004E46F8">
        <w:rPr>
          <w:rFonts w:ascii="GHEA Grapalat" w:hAnsi="GHEA Grapalat" w:cs="Arian AMU"/>
          <w:shd w:val="clear" w:color="auto" w:fill="FFFFFF"/>
          <w:lang w:val="fr-FR"/>
        </w:rPr>
        <w:t xml:space="preserve">այդ թվում՝ </w:t>
      </w:r>
      <w:r w:rsidR="004E46F8" w:rsidRPr="00B74130">
        <w:rPr>
          <w:rFonts w:ascii="GHEA Grapalat" w:hAnsi="GHEA Grapalat" w:cs="Arian AMU"/>
          <w:shd w:val="clear" w:color="auto" w:fill="FFFFFF"/>
          <w:lang w:val="hy-AM"/>
        </w:rPr>
        <w:t>էլեկտրոնային հարթակը շահագործող՝ ԵՏՄ անդամ այլ պետության կազմակերպությ</w:t>
      </w:r>
      <w:r w:rsidR="004E46F8">
        <w:rPr>
          <w:rFonts w:ascii="GHEA Grapalat" w:hAnsi="GHEA Grapalat" w:cs="Arian AMU"/>
          <w:shd w:val="clear" w:color="auto" w:fill="FFFFFF"/>
          <w:lang w:val="hy-AM"/>
        </w:rPr>
        <w:t>ունների կամ ա</w:t>
      </w:r>
      <w:r w:rsidR="004E46F8" w:rsidRPr="00B74130">
        <w:rPr>
          <w:rFonts w:ascii="GHEA Grapalat" w:hAnsi="GHEA Grapalat" w:cs="Arian AMU"/>
          <w:shd w:val="clear" w:color="auto" w:fill="FFFFFF"/>
          <w:lang w:val="hy-AM"/>
        </w:rPr>
        <w:t>նհատ ձեռնարկատ</w:t>
      </w:r>
      <w:r w:rsidR="004E46F8">
        <w:rPr>
          <w:rFonts w:ascii="GHEA Grapalat" w:hAnsi="GHEA Grapalat" w:cs="Arian AMU"/>
          <w:shd w:val="clear" w:color="auto" w:fill="FFFFFF"/>
          <w:lang w:val="hy-AM"/>
        </w:rPr>
        <w:t>երերի</w:t>
      </w:r>
      <w:r w:rsidR="004E46F8" w:rsidRPr="004E46F8">
        <w:rPr>
          <w:rFonts w:ascii="GHEA Grapalat" w:hAnsi="GHEA Grapalat" w:cs="Arian AMU"/>
          <w:shd w:val="clear" w:color="auto" w:fill="FFFFFF"/>
          <w:lang w:val="fr-FR"/>
        </w:rPr>
        <w:t xml:space="preserve">) </w:t>
      </w:r>
      <w:r w:rsidR="00067766">
        <w:rPr>
          <w:rFonts w:ascii="GHEA Grapalat" w:hAnsi="GHEA Grapalat" w:cs="Arian AMU"/>
          <w:shd w:val="clear" w:color="auto" w:fill="FFFFFF"/>
          <w:lang w:val="hy-AM"/>
        </w:rPr>
        <w:t xml:space="preserve">հարկային մարմնում հաշվառման հետ կապված օրենսգրքի 288-րդ հոդվածի 9.1-ին և 9.2-րդ </w:t>
      </w:r>
      <w:r w:rsidR="00862244">
        <w:rPr>
          <w:rFonts w:ascii="GHEA Grapalat" w:hAnsi="GHEA Grapalat" w:cs="Arian AMU"/>
          <w:shd w:val="clear" w:color="auto" w:fill="FFFFFF"/>
          <w:lang w:val="hy-AM"/>
        </w:rPr>
        <w:t>մասով սահմանված դրույթները</w:t>
      </w:r>
      <w:r w:rsidR="000913A9">
        <w:rPr>
          <w:rFonts w:ascii="GHEA Grapalat" w:hAnsi="GHEA Grapalat" w:cs="Arian AMU"/>
          <w:shd w:val="clear" w:color="auto" w:fill="FFFFFF"/>
          <w:lang w:val="hy-AM"/>
        </w:rPr>
        <w:t>: Մասնավ</w:t>
      </w:r>
      <w:r w:rsidR="00263771">
        <w:rPr>
          <w:rFonts w:ascii="GHEA Grapalat" w:hAnsi="GHEA Grapalat" w:cs="Arian AMU"/>
          <w:shd w:val="clear" w:color="auto" w:fill="FFFFFF"/>
          <w:lang w:val="hy-AM"/>
        </w:rPr>
        <w:t>ո</w:t>
      </w:r>
      <w:r w:rsidR="000913A9">
        <w:rPr>
          <w:rFonts w:ascii="GHEA Grapalat" w:hAnsi="GHEA Grapalat" w:cs="Arian AMU"/>
          <w:shd w:val="clear" w:color="auto" w:fill="FFFFFF"/>
          <w:lang w:val="hy-AM"/>
        </w:rPr>
        <w:t>րապես</w:t>
      </w:r>
      <w:r w:rsidR="004E46F8">
        <w:rPr>
          <w:rFonts w:ascii="GHEA Grapalat" w:hAnsi="GHEA Grapalat" w:cs="Arian AMU"/>
          <w:shd w:val="clear" w:color="auto" w:fill="FFFFFF"/>
          <w:lang w:val="hy-AM"/>
        </w:rPr>
        <w:t>՝</w:t>
      </w:r>
    </w:p>
    <w:p w14:paraId="09D368DA" w14:textId="390665EE" w:rsidR="000913A9" w:rsidRDefault="000913A9" w:rsidP="0026377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n AMU"/>
          <w:shd w:val="clear" w:color="auto" w:fill="FFFFFF"/>
          <w:lang w:val="hy-AM"/>
        </w:rPr>
      </w:pPr>
      <w:r>
        <w:rPr>
          <w:rFonts w:ascii="GHEA Grapalat" w:hAnsi="GHEA Grapalat" w:cs="Arian AMU"/>
          <w:shd w:val="clear" w:color="auto" w:fill="FFFFFF"/>
          <w:lang w:val="hy-AM"/>
        </w:rPr>
        <w:lastRenderedPageBreak/>
        <w:t>1</w:t>
      </w:r>
      <w:r w:rsidRPr="000913A9">
        <w:rPr>
          <w:rFonts w:ascii="GHEA Grapalat" w:hAnsi="GHEA Grapalat" w:cs="Arian AMU"/>
          <w:shd w:val="clear" w:color="auto" w:fill="FFFFFF"/>
          <w:lang w:val="hy-AM"/>
        </w:rPr>
        <w:t xml:space="preserve">) </w:t>
      </w:r>
      <w:r w:rsidR="004E46F8">
        <w:rPr>
          <w:rFonts w:ascii="GHEA Grapalat" w:hAnsi="GHEA Grapalat" w:cs="Arian AMU"/>
          <w:shd w:val="clear" w:color="auto" w:fill="FFFFFF"/>
          <w:lang w:val="hy-AM"/>
        </w:rPr>
        <w:t xml:space="preserve">սահմանվել է, որ </w:t>
      </w:r>
      <w:r>
        <w:rPr>
          <w:rFonts w:ascii="GHEA Grapalat" w:hAnsi="GHEA Grapalat" w:cs="Arian AMU"/>
          <w:shd w:val="clear" w:color="auto" w:fill="FFFFFF"/>
          <w:lang w:val="hy-AM"/>
        </w:rPr>
        <w:t xml:space="preserve">օրենսգրքի 288-րդ հոդվածի 9.1-ին մասով </w:t>
      </w:r>
      <w:r w:rsidR="00263771">
        <w:rPr>
          <w:rFonts w:ascii="GHEA Grapalat" w:hAnsi="GHEA Grapalat" w:cs="Arian AMU"/>
          <w:shd w:val="clear" w:color="auto" w:fill="FFFFFF"/>
          <w:lang w:val="hy-AM"/>
        </w:rPr>
        <w:t>նախատեսված Կառավարության սահմանած կարգով</w:t>
      </w:r>
      <w:r w:rsidR="00617F8E">
        <w:rPr>
          <w:rFonts w:ascii="GHEA Grapalat" w:hAnsi="GHEA Grapalat" w:cs="Arian AMU"/>
          <w:shd w:val="clear" w:color="auto" w:fill="FFFFFF"/>
          <w:lang w:val="hy-AM"/>
        </w:rPr>
        <w:t xml:space="preserve"> հարկային մարմնում հաշվառ</w:t>
      </w:r>
      <w:r w:rsidR="001A5D76">
        <w:rPr>
          <w:rFonts w:ascii="GHEA Grapalat" w:hAnsi="GHEA Grapalat" w:cs="Arian AMU"/>
          <w:shd w:val="clear" w:color="auto" w:fill="FFFFFF"/>
          <w:lang w:val="hy-AM"/>
        </w:rPr>
        <w:t>վելու դ</w:t>
      </w:r>
      <w:r>
        <w:rPr>
          <w:rFonts w:ascii="GHEA Grapalat" w:hAnsi="GHEA Grapalat" w:cs="Arian AMU"/>
          <w:shd w:val="clear" w:color="auto" w:fill="FFFFFF"/>
          <w:lang w:val="hy-AM"/>
        </w:rPr>
        <w:t>րույթները վերաբերում</w:t>
      </w:r>
      <w:r w:rsidR="00263771">
        <w:rPr>
          <w:rFonts w:ascii="GHEA Grapalat" w:hAnsi="GHEA Grapalat" w:cs="Arian AMU"/>
          <w:shd w:val="clear" w:color="auto" w:fill="FFFFFF"/>
          <w:lang w:val="hy-AM"/>
        </w:rPr>
        <w:t xml:space="preserve"> են </w:t>
      </w:r>
      <w:r w:rsidR="001A5D76">
        <w:rPr>
          <w:rFonts w:ascii="GHEA Grapalat" w:hAnsi="GHEA Grapalat" w:cs="Arian AMU"/>
          <w:shd w:val="clear" w:color="auto" w:fill="FFFFFF"/>
          <w:lang w:val="hy-AM"/>
        </w:rPr>
        <w:t xml:space="preserve">բոլոր այն դեպքերին, երբ </w:t>
      </w:r>
      <w:r>
        <w:rPr>
          <w:rFonts w:ascii="GHEA Grapalat" w:hAnsi="GHEA Grapalat" w:cs="Arian AMU"/>
          <w:shd w:val="clear" w:color="auto" w:fill="FFFFFF"/>
          <w:lang w:val="hy-AM"/>
        </w:rPr>
        <w:t xml:space="preserve">ՀՀ-ում մշտական հաստատություն չունեցող </w:t>
      </w:r>
      <w:r w:rsidR="00617F8E">
        <w:rPr>
          <w:rFonts w:ascii="GHEA Grapalat" w:hAnsi="GHEA Grapalat" w:cs="Arian AMU"/>
          <w:shd w:val="clear" w:color="auto" w:fill="FFFFFF"/>
          <w:lang w:val="hy-AM"/>
        </w:rPr>
        <w:t>ոչ ռեզիդենտ կազմակերպություններ</w:t>
      </w:r>
      <w:r w:rsidR="00263771">
        <w:rPr>
          <w:rFonts w:ascii="GHEA Grapalat" w:hAnsi="GHEA Grapalat" w:cs="Arian AMU"/>
          <w:shd w:val="clear" w:color="auto" w:fill="FFFFFF"/>
          <w:lang w:val="hy-AM"/>
        </w:rPr>
        <w:t>ն</w:t>
      </w:r>
      <w:r w:rsidR="00617F8E">
        <w:rPr>
          <w:rFonts w:ascii="GHEA Grapalat" w:hAnsi="GHEA Grapalat" w:cs="Arian AMU"/>
          <w:shd w:val="clear" w:color="auto" w:fill="FFFFFF"/>
          <w:lang w:val="hy-AM"/>
        </w:rPr>
        <w:t xml:space="preserve"> օրենսգրքի 70-րդ </w:t>
      </w:r>
      <w:r w:rsidR="00263771">
        <w:rPr>
          <w:rFonts w:ascii="GHEA Grapalat" w:hAnsi="GHEA Grapalat" w:cs="Arian AMU"/>
          <w:shd w:val="clear" w:color="auto" w:fill="FFFFFF"/>
          <w:lang w:val="hy-AM"/>
        </w:rPr>
        <w:t xml:space="preserve">հոդվածի 2-րդ </w:t>
      </w:r>
      <w:r w:rsidR="00617F8E">
        <w:rPr>
          <w:rFonts w:ascii="GHEA Grapalat" w:hAnsi="GHEA Grapalat" w:cs="Arian AMU"/>
          <w:shd w:val="clear" w:color="auto" w:fill="FFFFFF"/>
          <w:lang w:val="hy-AM"/>
        </w:rPr>
        <w:t>մասի 5-րդ մասին համապատասխան ՀՀ-ու</w:t>
      </w:r>
      <w:r w:rsidR="001A5D76">
        <w:rPr>
          <w:rFonts w:ascii="GHEA Grapalat" w:hAnsi="GHEA Grapalat" w:cs="Arian AMU"/>
          <w:shd w:val="clear" w:color="auto" w:fill="FFFFFF"/>
          <w:lang w:val="hy-AM"/>
        </w:rPr>
        <w:t>մ</w:t>
      </w:r>
      <w:r w:rsidR="00617F8E">
        <w:rPr>
          <w:rFonts w:ascii="GHEA Grapalat" w:hAnsi="GHEA Grapalat" w:cs="Arian AMU"/>
          <w:shd w:val="clear" w:color="auto" w:fill="FFFFFF"/>
          <w:lang w:val="hy-AM"/>
        </w:rPr>
        <w:t xml:space="preserve"> իրականացված ԱԱՀ-ով հարկման ենթակա գործարքներից պետք է </w:t>
      </w:r>
      <w:r w:rsidR="001A5D76">
        <w:rPr>
          <w:rFonts w:ascii="GHEA Grapalat" w:hAnsi="GHEA Grapalat" w:cs="Arian AMU"/>
          <w:shd w:val="clear" w:color="auto" w:fill="FFFFFF"/>
          <w:lang w:val="hy-AM"/>
        </w:rPr>
        <w:t xml:space="preserve">հաշվարկեն ու վճարեն ԱԱՀ </w:t>
      </w:r>
      <w:r w:rsidR="001A5D76" w:rsidRPr="001A5D76">
        <w:rPr>
          <w:rFonts w:ascii="GHEA Grapalat" w:hAnsi="GHEA Grapalat" w:cs="Arian AMU"/>
          <w:shd w:val="clear" w:color="auto" w:fill="FFFFFF"/>
          <w:lang w:val="hy-AM"/>
        </w:rPr>
        <w:t>(</w:t>
      </w:r>
      <w:r w:rsidR="001A5D76">
        <w:rPr>
          <w:rFonts w:ascii="GHEA Grapalat" w:hAnsi="GHEA Grapalat" w:cs="Arian AMU"/>
          <w:shd w:val="clear" w:color="auto" w:fill="FFFFFF"/>
          <w:lang w:val="hy-AM"/>
        </w:rPr>
        <w:t>մինչև օրենսգրքի փոփոխությունը հաշվառման այդ դրու</w:t>
      </w:r>
      <w:r w:rsidR="00263771">
        <w:rPr>
          <w:rFonts w:ascii="GHEA Grapalat" w:hAnsi="GHEA Grapalat" w:cs="Arian AMU"/>
          <w:shd w:val="clear" w:color="auto" w:fill="FFFFFF"/>
          <w:lang w:val="hy-AM"/>
        </w:rPr>
        <w:t>յ</w:t>
      </w:r>
      <w:r w:rsidR="001A5D76">
        <w:rPr>
          <w:rFonts w:ascii="GHEA Grapalat" w:hAnsi="GHEA Grapalat" w:cs="Arian AMU"/>
          <w:shd w:val="clear" w:color="auto" w:fill="FFFFFF"/>
          <w:lang w:val="hy-AM"/>
        </w:rPr>
        <w:t xml:space="preserve">թները վերաբերում էին միայն ֆիզիկական անձանց </w:t>
      </w:r>
      <w:r w:rsidR="00263771">
        <w:rPr>
          <w:rFonts w:ascii="GHEA Grapalat" w:hAnsi="GHEA Grapalat" w:cs="Arian AMU"/>
          <w:shd w:val="clear" w:color="auto" w:fill="FFFFFF"/>
          <w:lang w:val="hy-AM"/>
        </w:rPr>
        <w:t xml:space="preserve">էլեկտրոնային ծառայություններ </w:t>
      </w:r>
      <w:r w:rsidR="001A5D76">
        <w:rPr>
          <w:rFonts w:ascii="GHEA Grapalat" w:hAnsi="GHEA Grapalat" w:cs="Arian AMU"/>
          <w:shd w:val="clear" w:color="auto" w:fill="FFFFFF"/>
          <w:lang w:val="hy-AM"/>
        </w:rPr>
        <w:t xml:space="preserve">մատուցող </w:t>
      </w:r>
      <w:r w:rsidR="00263771">
        <w:rPr>
          <w:rFonts w:ascii="GHEA Grapalat" w:hAnsi="GHEA Grapalat" w:cs="Arian AMU"/>
          <w:shd w:val="clear" w:color="auto" w:fill="FFFFFF"/>
          <w:lang w:val="hy-AM"/>
        </w:rPr>
        <w:t>ոչ ռեզիդենտներին</w:t>
      </w:r>
      <w:r w:rsidR="001A5D76" w:rsidRPr="001A5D76">
        <w:rPr>
          <w:rFonts w:ascii="GHEA Grapalat" w:hAnsi="GHEA Grapalat" w:cs="Arian AMU"/>
          <w:shd w:val="clear" w:color="auto" w:fill="FFFFFF"/>
          <w:lang w:val="hy-AM"/>
        </w:rPr>
        <w:t>)</w:t>
      </w:r>
      <w:r w:rsidR="004E46F8">
        <w:rPr>
          <w:rFonts w:ascii="GHEA Grapalat" w:hAnsi="GHEA Grapalat" w:cs="Arian AMU"/>
          <w:shd w:val="clear" w:color="auto" w:fill="FFFFFF"/>
          <w:lang w:val="hy-AM"/>
        </w:rPr>
        <w:t>,</w:t>
      </w:r>
      <w:r w:rsidR="00263771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</w:p>
    <w:p w14:paraId="5A64CBC4" w14:textId="77777777" w:rsidR="004E46F8" w:rsidRDefault="00263771" w:rsidP="00B7413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n AMU"/>
          <w:shd w:val="clear" w:color="auto" w:fill="FFFFFF"/>
          <w:lang w:val="hy-AM"/>
        </w:rPr>
      </w:pPr>
      <w:r>
        <w:rPr>
          <w:rFonts w:ascii="GHEA Grapalat" w:hAnsi="GHEA Grapalat" w:cs="Arian AMU"/>
          <w:shd w:val="clear" w:color="auto" w:fill="FFFFFF"/>
          <w:lang w:val="hy-AM"/>
        </w:rPr>
        <w:t>2</w:t>
      </w:r>
      <w:r w:rsidRPr="00263771">
        <w:rPr>
          <w:rFonts w:ascii="GHEA Grapalat" w:hAnsi="GHEA Grapalat" w:cs="Arian AMU"/>
          <w:shd w:val="clear" w:color="auto" w:fill="FFFFFF"/>
          <w:lang w:val="hy-AM"/>
        </w:rPr>
        <w:t xml:space="preserve">) </w:t>
      </w:r>
      <w:r w:rsidR="004E46F8">
        <w:rPr>
          <w:rFonts w:ascii="GHEA Grapalat" w:hAnsi="GHEA Grapalat" w:cs="Arian AMU"/>
          <w:shd w:val="clear" w:color="auto" w:fill="FFFFFF"/>
          <w:lang w:val="hy-AM"/>
        </w:rPr>
        <w:t xml:space="preserve">խմբագրական հստակեցում է կատարվել </w:t>
      </w:r>
      <w:r>
        <w:rPr>
          <w:rFonts w:ascii="GHEA Grapalat" w:hAnsi="GHEA Grapalat" w:cs="Arian AMU"/>
          <w:shd w:val="clear" w:color="auto" w:fill="FFFFFF"/>
          <w:lang w:val="hy-AM"/>
        </w:rPr>
        <w:t>օրենսգրքի 288-րդ հոդվածի 9.2-րդ մասում, որը վերաբերում</w:t>
      </w:r>
      <w:r w:rsidR="004E46F8">
        <w:rPr>
          <w:rFonts w:ascii="GHEA Grapalat" w:hAnsi="GHEA Grapalat" w:cs="Arian AMU"/>
          <w:shd w:val="clear" w:color="auto" w:fill="FFFFFF"/>
          <w:lang w:val="hy-AM"/>
        </w:rPr>
        <w:t xml:space="preserve"> է </w:t>
      </w:r>
      <w:r w:rsidRPr="00B74130">
        <w:rPr>
          <w:rFonts w:ascii="GHEA Grapalat" w:hAnsi="GHEA Grapalat" w:cs="Arian AMU"/>
          <w:shd w:val="clear" w:color="auto" w:fill="FFFFFF"/>
          <w:lang w:val="hy-AM"/>
        </w:rPr>
        <w:t>առևտրի էլեկտրոնային հարթակը շահագործող՝ ԵՏՄ անդամ այլ պետության կազմակերպությ</w:t>
      </w:r>
      <w:r>
        <w:rPr>
          <w:rFonts w:ascii="GHEA Grapalat" w:hAnsi="GHEA Grapalat" w:cs="Arian AMU"/>
          <w:shd w:val="clear" w:color="auto" w:fill="FFFFFF"/>
          <w:lang w:val="hy-AM"/>
        </w:rPr>
        <w:t xml:space="preserve">ուններին և </w:t>
      </w:r>
      <w:r w:rsidRPr="00B74130">
        <w:rPr>
          <w:rFonts w:ascii="GHEA Grapalat" w:hAnsi="GHEA Grapalat" w:cs="Arian AMU"/>
          <w:shd w:val="clear" w:color="auto" w:fill="FFFFFF"/>
          <w:lang w:val="hy-AM"/>
        </w:rPr>
        <w:t>անհատ ձեռնարկատ</w:t>
      </w:r>
      <w:r>
        <w:rPr>
          <w:rFonts w:ascii="GHEA Grapalat" w:hAnsi="GHEA Grapalat" w:cs="Arian AMU"/>
          <w:shd w:val="clear" w:color="auto" w:fill="FFFFFF"/>
          <w:lang w:val="hy-AM"/>
        </w:rPr>
        <w:t>երերի</w:t>
      </w:r>
      <w:r w:rsidR="004E46F8">
        <w:rPr>
          <w:rFonts w:ascii="GHEA Grapalat" w:hAnsi="GHEA Grapalat" w:cs="Arian AMU"/>
          <w:shd w:val="clear" w:color="auto" w:fill="FFFFFF"/>
          <w:lang w:val="hy-AM"/>
        </w:rPr>
        <w:t xml:space="preserve">ն Կառավարության սահմանած կարգով </w:t>
      </w:r>
      <w:r>
        <w:rPr>
          <w:rFonts w:ascii="GHEA Grapalat" w:hAnsi="GHEA Grapalat" w:cs="Arian AMU"/>
          <w:shd w:val="clear" w:color="auto" w:fill="FFFFFF"/>
          <w:lang w:val="hy-AM"/>
        </w:rPr>
        <w:t xml:space="preserve">հարկային մարմնում </w:t>
      </w:r>
      <w:r w:rsidR="004E46F8">
        <w:rPr>
          <w:rFonts w:ascii="GHEA Grapalat" w:hAnsi="GHEA Grapalat" w:cs="Arian AMU"/>
          <w:shd w:val="clear" w:color="auto" w:fill="FFFFFF"/>
          <w:lang w:val="hy-AM"/>
        </w:rPr>
        <w:t>հաշվառմանը:</w:t>
      </w:r>
    </w:p>
    <w:p w14:paraId="58919A36" w14:textId="5DF22D5B" w:rsidR="004E46F8" w:rsidRDefault="004E46F8" w:rsidP="004E46F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n AMU"/>
          <w:shd w:val="clear" w:color="auto" w:fill="FFFFFF"/>
          <w:lang w:val="hy-AM"/>
        </w:rPr>
      </w:pPr>
      <w:r w:rsidRPr="00B74130">
        <w:rPr>
          <w:rFonts w:ascii="GHEA Grapalat" w:hAnsi="GHEA Grapalat" w:cs="Arian AMU"/>
          <w:shd w:val="clear" w:color="auto" w:fill="FFFFFF"/>
          <w:lang w:val="hy-AM"/>
        </w:rPr>
        <w:t>Նշված փոփոխությ</w:t>
      </w:r>
      <w:r>
        <w:rPr>
          <w:rFonts w:ascii="GHEA Grapalat" w:hAnsi="GHEA Grapalat" w:cs="Arian AMU"/>
          <w:shd w:val="clear" w:color="auto" w:fill="FFFFFF"/>
          <w:lang w:val="hy-AM"/>
        </w:rPr>
        <w:t xml:space="preserve">ուններով </w:t>
      </w:r>
      <w:r w:rsidRPr="00B74130">
        <w:rPr>
          <w:rFonts w:ascii="GHEA Grapalat" w:hAnsi="GHEA Grapalat" w:cs="Arian AMU"/>
          <w:shd w:val="clear" w:color="auto" w:fill="FFFFFF"/>
          <w:lang w:val="hy-AM"/>
        </w:rPr>
        <w:t xml:space="preserve">պայմանավորված </w:t>
      </w:r>
      <w:r w:rsidRPr="00B74130">
        <w:rPr>
          <w:rFonts w:ascii="GHEA Grapalat" w:hAnsi="GHEA Grapalat" w:cs="Arian AMU"/>
          <w:bCs/>
          <w:shd w:val="clear" w:color="auto" w:fill="FFFFFF"/>
          <w:lang w:val="hy-AM"/>
        </w:rPr>
        <w:t xml:space="preserve">առաջարկվում է փոփոխություն կատարել </w:t>
      </w:r>
      <w:r w:rsidR="00EE6D5B">
        <w:rPr>
          <w:rFonts w:ascii="GHEA Grapalat" w:hAnsi="GHEA Grapalat" w:cs="Arian AMU"/>
          <w:shd w:val="clear" w:color="auto" w:fill="FFFFFF"/>
          <w:lang w:val="hy-AM"/>
        </w:rPr>
        <w:t xml:space="preserve">Կառավարության </w:t>
      </w:r>
      <w:r w:rsidR="00EE6D5B">
        <w:rPr>
          <w:rFonts w:ascii="GHEA Grapalat" w:hAnsi="GHEA Grapalat" w:cs="Arian AMU"/>
          <w:bCs/>
          <w:shd w:val="clear" w:color="auto" w:fill="FFFFFF"/>
          <w:lang w:val="hy-AM"/>
        </w:rPr>
        <w:t>17</w:t>
      </w:r>
      <w:r w:rsidR="00EE6D5B">
        <w:rPr>
          <w:rFonts w:ascii="Cambria Math" w:hAnsi="Cambria Math" w:cs="Cambria Math"/>
          <w:bCs/>
          <w:shd w:val="clear" w:color="auto" w:fill="FFFFFF"/>
          <w:lang w:val="hy-AM"/>
        </w:rPr>
        <w:t>․</w:t>
      </w:r>
      <w:r w:rsidR="00EE6D5B">
        <w:rPr>
          <w:rFonts w:ascii="GHEA Grapalat" w:hAnsi="GHEA Grapalat" w:cs="Arian AMU"/>
          <w:bCs/>
          <w:shd w:val="clear" w:color="auto" w:fill="FFFFFF"/>
          <w:lang w:val="hy-AM"/>
        </w:rPr>
        <w:t>02</w:t>
      </w:r>
      <w:r w:rsidR="00EE6D5B">
        <w:rPr>
          <w:rFonts w:ascii="Cambria Math" w:hAnsi="Cambria Math" w:cs="Cambria Math"/>
          <w:bCs/>
          <w:shd w:val="clear" w:color="auto" w:fill="FFFFFF"/>
          <w:lang w:val="hy-AM"/>
        </w:rPr>
        <w:t>․</w:t>
      </w:r>
      <w:r w:rsidR="00EE6D5B">
        <w:rPr>
          <w:rFonts w:ascii="GHEA Grapalat" w:hAnsi="GHEA Grapalat" w:cs="Arian AMU"/>
          <w:bCs/>
          <w:shd w:val="clear" w:color="auto" w:fill="FFFFFF"/>
          <w:lang w:val="hy-AM"/>
        </w:rPr>
        <w:t>2022</w:t>
      </w:r>
      <w:r w:rsidR="00EE6D5B" w:rsidRPr="00B74130">
        <w:rPr>
          <w:rFonts w:ascii="GHEA Grapalat" w:hAnsi="GHEA Grapalat" w:cs="GHEA Grapalat"/>
          <w:bCs/>
          <w:shd w:val="clear" w:color="auto" w:fill="FFFFFF"/>
          <w:lang w:val="hy-AM"/>
        </w:rPr>
        <w:t>թ</w:t>
      </w:r>
      <w:r w:rsidR="00EE6D5B" w:rsidRPr="00B74130">
        <w:rPr>
          <w:rFonts w:ascii="Cambria Math" w:hAnsi="Cambria Math" w:cs="Cambria Math"/>
          <w:bCs/>
          <w:shd w:val="clear" w:color="auto" w:fill="FFFFFF"/>
          <w:lang w:val="hy-AM"/>
        </w:rPr>
        <w:t>․</w:t>
      </w:r>
      <w:r w:rsidR="00EE6D5B" w:rsidRPr="00B74130">
        <w:rPr>
          <w:rFonts w:ascii="GHEA Grapalat" w:hAnsi="GHEA Grapalat" w:cs="Arian AMU"/>
          <w:bCs/>
          <w:shd w:val="clear" w:color="auto" w:fill="FFFFFF"/>
          <w:lang w:val="hy-AM"/>
        </w:rPr>
        <w:t xml:space="preserve"> </w:t>
      </w:r>
      <w:r w:rsidR="00EE6D5B">
        <w:rPr>
          <w:rFonts w:ascii="GHEA Grapalat" w:hAnsi="GHEA Grapalat" w:cs="Arian AMU"/>
          <w:bCs/>
          <w:shd w:val="clear" w:color="auto" w:fill="FFFFFF"/>
          <w:lang w:val="hy-AM"/>
        </w:rPr>
        <w:t>N184</w:t>
      </w:r>
      <w:r w:rsidR="00EE6D5B" w:rsidRPr="00B74130">
        <w:rPr>
          <w:rFonts w:ascii="GHEA Grapalat" w:hAnsi="GHEA Grapalat" w:cs="Arian AMU"/>
          <w:bCs/>
          <w:shd w:val="clear" w:color="auto" w:fill="FFFFFF"/>
          <w:lang w:val="hy-AM"/>
        </w:rPr>
        <w:t>-Ն</w:t>
      </w:r>
      <w:r w:rsidR="00EE6D5B">
        <w:rPr>
          <w:rFonts w:ascii="GHEA Grapalat" w:hAnsi="GHEA Grapalat" w:cs="Arian AMU"/>
          <w:bCs/>
          <w:shd w:val="clear" w:color="auto" w:fill="FFFFFF"/>
          <w:lang w:val="hy-AM"/>
        </w:rPr>
        <w:t xml:space="preserve"> որոշմամբ սահմանված </w:t>
      </w:r>
      <w:r w:rsidR="00EE6D5B">
        <w:rPr>
          <w:rFonts w:ascii="GHEA Grapalat" w:hAnsi="GHEA Grapalat" w:cs="Arian AMU"/>
          <w:shd w:val="clear" w:color="auto" w:fill="FFFFFF"/>
          <w:lang w:val="hy-AM"/>
        </w:rPr>
        <w:t xml:space="preserve">ոչ ռեզիդենտ </w:t>
      </w:r>
      <w:r w:rsidR="00EE6D5B" w:rsidRPr="00B74130">
        <w:rPr>
          <w:rFonts w:ascii="GHEA Grapalat" w:hAnsi="GHEA Grapalat" w:cs="Arian AMU"/>
          <w:shd w:val="clear" w:color="auto" w:fill="FFFFFF"/>
          <w:lang w:val="hy-AM"/>
        </w:rPr>
        <w:t>կազմակերպությ</w:t>
      </w:r>
      <w:r w:rsidR="00EE6D5B">
        <w:rPr>
          <w:rFonts w:ascii="GHEA Grapalat" w:hAnsi="GHEA Grapalat" w:cs="Arian AMU"/>
          <w:shd w:val="clear" w:color="auto" w:fill="FFFFFF"/>
          <w:lang w:val="hy-AM"/>
        </w:rPr>
        <w:t xml:space="preserve">ունների </w:t>
      </w:r>
      <w:r w:rsidR="00EE6D5B" w:rsidRPr="004E46F8">
        <w:rPr>
          <w:rFonts w:ascii="GHEA Grapalat" w:hAnsi="GHEA Grapalat" w:cs="Arian AMU"/>
          <w:shd w:val="clear" w:color="auto" w:fill="FFFFFF"/>
          <w:lang w:val="fr-FR"/>
        </w:rPr>
        <w:t>(</w:t>
      </w:r>
      <w:r w:rsidR="00EE6D5B">
        <w:rPr>
          <w:rFonts w:ascii="GHEA Grapalat" w:hAnsi="GHEA Grapalat" w:cs="Arian AMU"/>
          <w:shd w:val="clear" w:color="auto" w:fill="FFFFFF"/>
          <w:lang w:val="fr-FR"/>
        </w:rPr>
        <w:t xml:space="preserve">այդ թվում՝ </w:t>
      </w:r>
      <w:r w:rsidR="00EE6D5B" w:rsidRPr="00B74130">
        <w:rPr>
          <w:rFonts w:ascii="GHEA Grapalat" w:hAnsi="GHEA Grapalat" w:cs="Arian AMU"/>
          <w:shd w:val="clear" w:color="auto" w:fill="FFFFFF"/>
          <w:lang w:val="hy-AM"/>
        </w:rPr>
        <w:t>էլեկտրոնային հարթակը շահագործող՝ ԵՏՄ անդամ այլ պետության կազմակերպությ</w:t>
      </w:r>
      <w:r w:rsidR="00EE6D5B">
        <w:rPr>
          <w:rFonts w:ascii="GHEA Grapalat" w:hAnsi="GHEA Grapalat" w:cs="Arian AMU"/>
          <w:shd w:val="clear" w:color="auto" w:fill="FFFFFF"/>
          <w:lang w:val="hy-AM"/>
        </w:rPr>
        <w:t>ունների կամ ա</w:t>
      </w:r>
      <w:r w:rsidR="00EE6D5B" w:rsidRPr="00B74130">
        <w:rPr>
          <w:rFonts w:ascii="GHEA Grapalat" w:hAnsi="GHEA Grapalat" w:cs="Arian AMU"/>
          <w:shd w:val="clear" w:color="auto" w:fill="FFFFFF"/>
          <w:lang w:val="hy-AM"/>
        </w:rPr>
        <w:t>նհատ ձեռնարկատ</w:t>
      </w:r>
      <w:r w:rsidR="00EE6D5B">
        <w:rPr>
          <w:rFonts w:ascii="GHEA Grapalat" w:hAnsi="GHEA Grapalat" w:cs="Arian AMU"/>
          <w:shd w:val="clear" w:color="auto" w:fill="FFFFFF"/>
          <w:lang w:val="hy-AM"/>
        </w:rPr>
        <w:t>երերի</w:t>
      </w:r>
      <w:r w:rsidR="00EE6D5B" w:rsidRPr="004E46F8">
        <w:rPr>
          <w:rFonts w:ascii="GHEA Grapalat" w:hAnsi="GHEA Grapalat" w:cs="Arian AMU"/>
          <w:shd w:val="clear" w:color="auto" w:fill="FFFFFF"/>
          <w:lang w:val="fr-FR"/>
        </w:rPr>
        <w:t xml:space="preserve">) </w:t>
      </w:r>
      <w:r w:rsidR="00EE6D5B">
        <w:rPr>
          <w:rFonts w:ascii="GHEA Grapalat" w:hAnsi="GHEA Grapalat" w:cs="Arian AMU"/>
          <w:shd w:val="clear" w:color="auto" w:fill="FFFFFF"/>
          <w:lang w:val="hy-AM"/>
        </w:rPr>
        <w:t xml:space="preserve"> հարկային մարմնում հաշվառման</w:t>
      </w:r>
      <w:r w:rsidR="00EE6D5B">
        <w:rPr>
          <w:rFonts w:ascii="GHEA Grapalat" w:hAnsi="GHEA Grapalat" w:cs="Arian AMU"/>
          <w:bCs/>
          <w:shd w:val="clear" w:color="auto" w:fill="FFFFFF"/>
          <w:lang w:val="hy-AM"/>
        </w:rPr>
        <w:t xml:space="preserve"> կարգում, այն համապատասխանեցնելով </w:t>
      </w:r>
      <w:r>
        <w:rPr>
          <w:rFonts w:ascii="GHEA Grapalat" w:hAnsi="GHEA Grapalat" w:cs="Arian AMU"/>
          <w:bCs/>
          <w:shd w:val="clear" w:color="auto" w:fill="FFFFFF"/>
          <w:lang w:val="hy-AM"/>
        </w:rPr>
        <w:t>օ</w:t>
      </w:r>
      <w:r>
        <w:rPr>
          <w:rFonts w:ascii="GHEA Grapalat" w:hAnsi="GHEA Grapalat" w:cs="Arian AMU"/>
          <w:shd w:val="clear" w:color="auto" w:fill="FFFFFF"/>
          <w:lang w:val="hy-AM"/>
        </w:rPr>
        <w:t>րենսգրքի 288-րդ հոդվածի 9.1-ին և 9.2-րդ մասեր</w:t>
      </w:r>
      <w:r w:rsidR="00EE6D5B">
        <w:rPr>
          <w:rFonts w:ascii="GHEA Grapalat" w:hAnsi="GHEA Grapalat" w:cs="Arian AMU"/>
          <w:shd w:val="clear" w:color="auto" w:fill="FFFFFF"/>
          <w:lang w:val="hy-AM"/>
        </w:rPr>
        <w:t xml:space="preserve">ով սահմանված դրույթներին: </w:t>
      </w:r>
    </w:p>
    <w:p w14:paraId="5643CCAC" w14:textId="006CEF7E" w:rsidR="00C51B80" w:rsidRDefault="00C766C2" w:rsidP="00B7413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B74130">
        <w:rPr>
          <w:rFonts w:ascii="GHEA Grapalat" w:hAnsi="GHEA Grapalat"/>
          <w:b/>
          <w:lang w:val="hy-AM"/>
        </w:rPr>
        <w:t>3</w:t>
      </w:r>
      <w:r w:rsidRPr="00B74130">
        <w:rPr>
          <w:rFonts w:ascii="MS Mincho" w:eastAsia="MS Mincho" w:hAnsi="MS Mincho" w:cs="MS Mincho" w:hint="eastAsia"/>
          <w:b/>
          <w:lang w:val="hy-AM"/>
        </w:rPr>
        <w:t>․</w:t>
      </w:r>
      <w:r w:rsidRPr="00B74130">
        <w:rPr>
          <w:rFonts w:ascii="GHEA Grapalat" w:hAnsi="GHEA Grapalat"/>
          <w:b/>
          <w:lang w:val="hy-AM"/>
        </w:rPr>
        <w:t xml:space="preserve"> Առկա խնդիրների առաջարկվող լուծումները</w:t>
      </w:r>
      <w:r w:rsidRPr="00B74130">
        <w:rPr>
          <w:rFonts w:ascii="GHEA Grapalat" w:hAnsi="GHEA Grapalat"/>
          <w:b/>
          <w:lang w:val="fr-FR"/>
        </w:rPr>
        <w:t xml:space="preserve">. </w:t>
      </w:r>
      <w:r w:rsidR="00B74130" w:rsidRPr="00B74130">
        <w:rPr>
          <w:rFonts w:ascii="GHEA Grapalat" w:hAnsi="GHEA Grapalat"/>
          <w:lang w:val="hy-AM"/>
        </w:rPr>
        <w:t xml:space="preserve">Նախագծով առաջարկվում է </w:t>
      </w:r>
      <w:r w:rsidR="00C51B80">
        <w:rPr>
          <w:rFonts w:ascii="GHEA Grapalat" w:hAnsi="GHEA Grapalat" w:cs="Arian AMU"/>
          <w:shd w:val="clear" w:color="auto" w:fill="FFFFFF"/>
          <w:lang w:val="hy-AM"/>
        </w:rPr>
        <w:t xml:space="preserve">Կառավարության </w:t>
      </w:r>
      <w:r w:rsidR="00C51B80">
        <w:rPr>
          <w:rFonts w:ascii="GHEA Grapalat" w:hAnsi="GHEA Grapalat" w:cs="Arian AMU"/>
          <w:bCs/>
          <w:shd w:val="clear" w:color="auto" w:fill="FFFFFF"/>
          <w:lang w:val="hy-AM"/>
        </w:rPr>
        <w:t>17</w:t>
      </w:r>
      <w:r w:rsidR="00C51B80">
        <w:rPr>
          <w:rFonts w:ascii="Cambria Math" w:hAnsi="Cambria Math" w:cs="Cambria Math"/>
          <w:bCs/>
          <w:shd w:val="clear" w:color="auto" w:fill="FFFFFF"/>
          <w:lang w:val="hy-AM"/>
        </w:rPr>
        <w:t>․</w:t>
      </w:r>
      <w:r w:rsidR="00C51B80">
        <w:rPr>
          <w:rFonts w:ascii="GHEA Grapalat" w:hAnsi="GHEA Grapalat" w:cs="Arian AMU"/>
          <w:bCs/>
          <w:shd w:val="clear" w:color="auto" w:fill="FFFFFF"/>
          <w:lang w:val="hy-AM"/>
        </w:rPr>
        <w:t>02</w:t>
      </w:r>
      <w:r w:rsidR="00C51B80">
        <w:rPr>
          <w:rFonts w:ascii="Cambria Math" w:hAnsi="Cambria Math" w:cs="Cambria Math"/>
          <w:bCs/>
          <w:shd w:val="clear" w:color="auto" w:fill="FFFFFF"/>
          <w:lang w:val="hy-AM"/>
        </w:rPr>
        <w:t>․</w:t>
      </w:r>
      <w:r w:rsidR="00C51B80">
        <w:rPr>
          <w:rFonts w:ascii="GHEA Grapalat" w:hAnsi="GHEA Grapalat" w:cs="Arian AMU"/>
          <w:bCs/>
          <w:shd w:val="clear" w:color="auto" w:fill="FFFFFF"/>
          <w:lang w:val="hy-AM"/>
        </w:rPr>
        <w:t>2022</w:t>
      </w:r>
      <w:r w:rsidR="00C51B80" w:rsidRPr="00B74130">
        <w:rPr>
          <w:rFonts w:ascii="GHEA Grapalat" w:hAnsi="GHEA Grapalat" w:cs="GHEA Grapalat"/>
          <w:bCs/>
          <w:shd w:val="clear" w:color="auto" w:fill="FFFFFF"/>
          <w:lang w:val="hy-AM"/>
        </w:rPr>
        <w:t>թ</w:t>
      </w:r>
      <w:r w:rsidR="00C51B80" w:rsidRPr="00B74130">
        <w:rPr>
          <w:rFonts w:ascii="Cambria Math" w:hAnsi="Cambria Math" w:cs="Cambria Math"/>
          <w:bCs/>
          <w:shd w:val="clear" w:color="auto" w:fill="FFFFFF"/>
          <w:lang w:val="hy-AM"/>
        </w:rPr>
        <w:t>․</w:t>
      </w:r>
      <w:r w:rsidR="00C51B80" w:rsidRPr="00B74130">
        <w:rPr>
          <w:rFonts w:ascii="GHEA Grapalat" w:hAnsi="GHEA Grapalat" w:cs="Arian AMU"/>
          <w:bCs/>
          <w:shd w:val="clear" w:color="auto" w:fill="FFFFFF"/>
          <w:lang w:val="hy-AM"/>
        </w:rPr>
        <w:t xml:space="preserve"> </w:t>
      </w:r>
      <w:r w:rsidR="00C51B80">
        <w:rPr>
          <w:rFonts w:ascii="GHEA Grapalat" w:hAnsi="GHEA Grapalat" w:cs="Arian AMU"/>
          <w:bCs/>
          <w:shd w:val="clear" w:color="auto" w:fill="FFFFFF"/>
          <w:lang w:val="hy-AM"/>
        </w:rPr>
        <w:t>N184</w:t>
      </w:r>
      <w:r w:rsidR="00C51B80" w:rsidRPr="00B74130">
        <w:rPr>
          <w:rFonts w:ascii="GHEA Grapalat" w:hAnsi="GHEA Grapalat" w:cs="Arian AMU"/>
          <w:bCs/>
          <w:shd w:val="clear" w:color="auto" w:fill="FFFFFF"/>
          <w:lang w:val="hy-AM"/>
        </w:rPr>
        <w:t>-Ն</w:t>
      </w:r>
      <w:r w:rsidR="00C51B80">
        <w:rPr>
          <w:rFonts w:ascii="GHEA Grapalat" w:hAnsi="GHEA Grapalat" w:cs="Arian AMU"/>
          <w:bCs/>
          <w:shd w:val="clear" w:color="auto" w:fill="FFFFFF"/>
          <w:lang w:val="hy-AM"/>
        </w:rPr>
        <w:t xml:space="preserve"> </w:t>
      </w:r>
      <w:r w:rsidR="00B74130" w:rsidRPr="00B74130">
        <w:rPr>
          <w:rFonts w:ascii="GHEA Grapalat" w:hAnsi="GHEA Grapalat"/>
          <w:lang w:val="hy-AM"/>
        </w:rPr>
        <w:t>որոշ</w:t>
      </w:r>
      <w:r w:rsidR="00D958A5">
        <w:rPr>
          <w:rFonts w:ascii="GHEA Grapalat" w:hAnsi="GHEA Grapalat"/>
          <w:lang w:val="hy-AM"/>
        </w:rPr>
        <w:t>ման պահանջները հ</w:t>
      </w:r>
      <w:r w:rsidR="00B74130" w:rsidRPr="00B74130">
        <w:rPr>
          <w:rFonts w:ascii="GHEA Grapalat" w:hAnsi="GHEA Grapalat"/>
          <w:lang w:val="hy-AM"/>
        </w:rPr>
        <w:t xml:space="preserve">ամապատասխանեցնել </w:t>
      </w:r>
      <w:r w:rsidR="00D958A5" w:rsidRPr="00B74130">
        <w:rPr>
          <w:rFonts w:ascii="GHEA Grapalat" w:hAnsi="GHEA Grapalat"/>
          <w:lang w:val="hy-AM"/>
        </w:rPr>
        <w:t>օրենսգրքի 288-րդ հոդվածի</w:t>
      </w:r>
      <w:r w:rsidR="00D958A5">
        <w:rPr>
          <w:rFonts w:ascii="GHEA Grapalat" w:hAnsi="GHEA Grapalat"/>
          <w:lang w:val="hy-AM"/>
        </w:rPr>
        <w:t xml:space="preserve"> </w:t>
      </w:r>
      <w:r w:rsidR="00C51B80">
        <w:rPr>
          <w:rFonts w:ascii="GHEA Grapalat" w:hAnsi="GHEA Grapalat"/>
          <w:lang w:val="hy-AM"/>
        </w:rPr>
        <w:t xml:space="preserve">9.1-ին և 9.2-րդ մասերի </w:t>
      </w:r>
      <w:r w:rsidR="00D958A5">
        <w:rPr>
          <w:rFonts w:ascii="GHEA Grapalat" w:hAnsi="GHEA Grapalat"/>
          <w:lang w:val="hy-AM"/>
        </w:rPr>
        <w:t>դրույթներին</w:t>
      </w:r>
      <w:r w:rsidR="00C51B80">
        <w:rPr>
          <w:rFonts w:ascii="GHEA Grapalat" w:hAnsi="GHEA Grapalat"/>
          <w:lang w:val="hy-AM"/>
        </w:rPr>
        <w:t xml:space="preserve">: Մասնավորապես, սահմանվում է, որ </w:t>
      </w:r>
      <w:r w:rsidR="00C51B80">
        <w:rPr>
          <w:rFonts w:ascii="GHEA Grapalat" w:hAnsi="GHEA Grapalat" w:cs="Arian AMU"/>
          <w:shd w:val="clear" w:color="auto" w:fill="FFFFFF"/>
          <w:lang w:val="hy-AM"/>
        </w:rPr>
        <w:t xml:space="preserve">ոչ ռեզիդենտ </w:t>
      </w:r>
      <w:r w:rsidR="00C51B80" w:rsidRPr="00B74130">
        <w:rPr>
          <w:rFonts w:ascii="GHEA Grapalat" w:hAnsi="GHEA Grapalat" w:cs="Arian AMU"/>
          <w:shd w:val="clear" w:color="auto" w:fill="FFFFFF"/>
          <w:lang w:val="hy-AM"/>
        </w:rPr>
        <w:t>կազմակերպությ</w:t>
      </w:r>
      <w:r w:rsidR="00C51B80">
        <w:rPr>
          <w:rFonts w:ascii="GHEA Grapalat" w:hAnsi="GHEA Grapalat" w:cs="Arian AMU"/>
          <w:shd w:val="clear" w:color="auto" w:fill="FFFFFF"/>
          <w:lang w:val="hy-AM"/>
        </w:rPr>
        <w:t xml:space="preserve">ունների </w:t>
      </w:r>
      <w:r w:rsidR="00C51B80">
        <w:rPr>
          <w:rFonts w:ascii="GHEA Grapalat" w:hAnsi="GHEA Grapalat" w:cs="Arian AMU"/>
          <w:shd w:val="clear" w:color="auto" w:fill="FFFFFF"/>
          <w:lang w:val="fr-FR"/>
        </w:rPr>
        <w:t xml:space="preserve">հարկային մարմնում հաշվառման պարզեցված ընթացակարգը </w:t>
      </w:r>
      <w:r w:rsidR="00C51B80" w:rsidRPr="00C51B80">
        <w:rPr>
          <w:rFonts w:ascii="GHEA Grapalat" w:hAnsi="GHEA Grapalat" w:cs="Arian AMU"/>
          <w:shd w:val="clear" w:color="auto" w:fill="FFFFFF"/>
          <w:lang w:val="fr-FR"/>
        </w:rPr>
        <w:t>(e-</w:t>
      </w:r>
      <w:r w:rsidR="00C51B80">
        <w:rPr>
          <w:rFonts w:ascii="GHEA Grapalat" w:hAnsi="GHEA Grapalat" w:cs="Arian AMU"/>
          <w:shd w:val="clear" w:color="auto" w:fill="FFFFFF"/>
          <w:lang w:val="fr-FR"/>
        </w:rPr>
        <w:t>VAT համակարգով</w:t>
      </w:r>
      <w:r w:rsidR="00C51B80" w:rsidRPr="00C51B80">
        <w:rPr>
          <w:rFonts w:ascii="GHEA Grapalat" w:hAnsi="GHEA Grapalat" w:cs="Arian AMU"/>
          <w:shd w:val="clear" w:color="auto" w:fill="FFFFFF"/>
          <w:lang w:val="fr-FR"/>
        </w:rPr>
        <w:t>)</w:t>
      </w:r>
      <w:r w:rsidR="00C51B80">
        <w:rPr>
          <w:rFonts w:ascii="GHEA Grapalat" w:hAnsi="GHEA Grapalat" w:cs="Arian AMU"/>
          <w:shd w:val="clear" w:color="auto" w:fill="FFFFFF"/>
          <w:lang w:val="fr-FR"/>
        </w:rPr>
        <w:t xml:space="preserve"> կիրառվելու է այն բոլոր դեպքերում, երբ </w:t>
      </w:r>
      <w:r w:rsidR="00C51B80">
        <w:rPr>
          <w:rFonts w:ascii="GHEA Grapalat" w:hAnsi="GHEA Grapalat" w:cs="Arian AMU"/>
          <w:shd w:val="clear" w:color="auto" w:fill="FFFFFF"/>
          <w:lang w:val="hy-AM"/>
        </w:rPr>
        <w:t>ՀՀ-ում մշտական հաստատություն չունեցող ոչ ռեզիդենտ կազմակերպություններն օրենսգրքի 70-րդ հոդվածի 2-րդ մասի 5-րդ կետին համապատասխան ՀՀ-ում իրականացված ԱԱՀ-ով հարկման ենթակա գործարքներից պետք է հաշվարկեն ու վճարեն ԱԱՀ:</w:t>
      </w:r>
    </w:p>
    <w:p w14:paraId="0BFD16B0" w14:textId="09CF5C2D" w:rsidR="00B74130" w:rsidRDefault="00C51B80" w:rsidP="00B7413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</w:t>
      </w:r>
      <w:r w:rsidR="00D958A5">
        <w:rPr>
          <w:rFonts w:ascii="GHEA Grapalat" w:hAnsi="GHEA Grapalat"/>
          <w:lang w:val="hy-AM"/>
        </w:rPr>
        <w:t>աշվի առնելով</w:t>
      </w:r>
      <w:r>
        <w:rPr>
          <w:rFonts w:ascii="GHEA Grapalat" w:hAnsi="GHEA Grapalat"/>
          <w:lang w:val="hy-AM"/>
        </w:rPr>
        <w:t xml:space="preserve">, որ </w:t>
      </w:r>
      <w:r w:rsidR="00D958A5" w:rsidRPr="00EF2A29">
        <w:rPr>
          <w:rFonts w:ascii="GHEA Grapalat" w:hAnsi="GHEA Grapalat" w:cs="Arian AMU"/>
          <w:shd w:val="clear" w:color="auto" w:fill="FFFFFF"/>
          <w:lang w:val="hy-AM"/>
        </w:rPr>
        <w:t xml:space="preserve">2026 թվականի </w:t>
      </w:r>
      <w:r w:rsidR="00D958A5">
        <w:rPr>
          <w:rFonts w:ascii="GHEA Grapalat" w:hAnsi="GHEA Grapalat" w:cs="Arian AMU"/>
          <w:shd w:val="clear" w:color="auto" w:fill="FFFFFF"/>
          <w:lang w:val="hy-AM"/>
        </w:rPr>
        <w:t xml:space="preserve">մայիսի 5-ի </w:t>
      </w:r>
      <w:r w:rsidR="00D958A5" w:rsidRPr="00EF2A29">
        <w:rPr>
          <w:rFonts w:ascii="GHEA Grapalat" w:hAnsi="GHEA Grapalat" w:cs="Arian AMU"/>
          <w:shd w:val="clear" w:color="auto" w:fill="FFFFFF"/>
          <w:lang w:val="hy-AM"/>
        </w:rPr>
        <w:t>ՀՕ-</w:t>
      </w:r>
      <w:r w:rsidR="00D958A5">
        <w:rPr>
          <w:rFonts w:ascii="GHEA Grapalat" w:hAnsi="GHEA Grapalat" w:cs="Arian AMU"/>
          <w:shd w:val="clear" w:color="auto" w:fill="FFFFFF"/>
          <w:lang w:val="hy-AM"/>
        </w:rPr>
        <w:t>234</w:t>
      </w:r>
      <w:r w:rsidR="00D958A5" w:rsidRPr="00EF2A29">
        <w:rPr>
          <w:rFonts w:ascii="GHEA Grapalat" w:hAnsi="GHEA Grapalat" w:cs="Arian AMU"/>
          <w:shd w:val="clear" w:color="auto" w:fill="FFFFFF"/>
          <w:lang w:val="hy-AM"/>
        </w:rPr>
        <w:t>-Ն</w:t>
      </w:r>
      <w:r>
        <w:rPr>
          <w:rFonts w:ascii="GHEA Grapalat" w:hAnsi="GHEA Grapalat" w:cs="Arian AMU"/>
          <w:shd w:val="clear" w:color="auto" w:fill="FFFFFF"/>
          <w:lang w:val="hy-AM"/>
        </w:rPr>
        <w:t xml:space="preserve"> օրենքով օրենսգրքի 70-րդ հոդվածի 2-րդ մասի 5-րդ կետի </w:t>
      </w:r>
      <w:r w:rsidR="00D958A5">
        <w:rPr>
          <w:rFonts w:ascii="GHEA Grapalat" w:hAnsi="GHEA Grapalat" w:cs="Arian AMU"/>
          <w:shd w:val="clear" w:color="auto" w:fill="FFFFFF"/>
          <w:lang w:val="hy-AM"/>
        </w:rPr>
        <w:t xml:space="preserve">և </w:t>
      </w:r>
      <w:r w:rsidR="00B74130" w:rsidRPr="00B74130">
        <w:rPr>
          <w:rFonts w:ascii="GHEA Grapalat" w:hAnsi="GHEA Grapalat"/>
          <w:lang w:val="hy-AM"/>
        </w:rPr>
        <w:t>2026 թվականի մարտի 4-ի ՀՕ-83-Ն օրենք</w:t>
      </w:r>
      <w:r>
        <w:rPr>
          <w:rFonts w:ascii="GHEA Grapalat" w:hAnsi="GHEA Grapalat"/>
          <w:lang w:val="hy-AM"/>
        </w:rPr>
        <w:t xml:space="preserve">ով </w:t>
      </w:r>
      <w:r w:rsidRPr="00B74130">
        <w:rPr>
          <w:rFonts w:ascii="GHEA Grapalat" w:hAnsi="GHEA Grapalat"/>
          <w:lang w:val="hy-AM"/>
        </w:rPr>
        <w:t>օրենսգրքի 288-րդ հոդվածի</w:t>
      </w:r>
      <w:r>
        <w:rPr>
          <w:rFonts w:ascii="GHEA Grapalat" w:hAnsi="GHEA Grapalat"/>
          <w:lang w:val="hy-AM"/>
        </w:rPr>
        <w:t xml:space="preserve"> 9.2-րդ մաս</w:t>
      </w:r>
      <w:r w:rsidR="00377D51">
        <w:rPr>
          <w:rFonts w:ascii="GHEA Grapalat" w:hAnsi="GHEA Grapalat"/>
          <w:lang w:val="hy-AM"/>
        </w:rPr>
        <w:t xml:space="preserve">ի </w:t>
      </w:r>
      <w:r w:rsidR="00B74130">
        <w:rPr>
          <w:rFonts w:ascii="GHEA Grapalat" w:hAnsi="GHEA Grapalat"/>
          <w:bCs/>
          <w:lang w:val="hy-AM"/>
        </w:rPr>
        <w:t>փոփոխությ</w:t>
      </w:r>
      <w:r w:rsidR="00D958A5">
        <w:rPr>
          <w:rFonts w:ascii="GHEA Grapalat" w:hAnsi="GHEA Grapalat"/>
          <w:bCs/>
          <w:lang w:val="hy-AM"/>
        </w:rPr>
        <w:t>ու</w:t>
      </w:r>
      <w:r w:rsidR="00B74130">
        <w:rPr>
          <w:rFonts w:ascii="GHEA Grapalat" w:hAnsi="GHEA Grapalat"/>
          <w:bCs/>
          <w:lang w:val="hy-AM"/>
        </w:rPr>
        <w:t>ն</w:t>
      </w:r>
      <w:r w:rsidR="00D958A5">
        <w:rPr>
          <w:rFonts w:ascii="GHEA Grapalat" w:hAnsi="GHEA Grapalat"/>
          <w:bCs/>
          <w:lang w:val="hy-AM"/>
        </w:rPr>
        <w:t>ներ</w:t>
      </w:r>
      <w:r w:rsidR="00887834">
        <w:rPr>
          <w:rFonts w:ascii="GHEA Grapalat" w:hAnsi="GHEA Grapalat"/>
          <w:bCs/>
          <w:lang w:val="hy-AM"/>
        </w:rPr>
        <w:t>ն</w:t>
      </w:r>
      <w:r>
        <w:rPr>
          <w:rFonts w:ascii="GHEA Grapalat" w:hAnsi="GHEA Grapalat"/>
          <w:bCs/>
          <w:lang w:val="hy-AM"/>
        </w:rPr>
        <w:t xml:space="preserve"> ուժի մեջ են 2027թ. </w:t>
      </w:r>
      <w:r>
        <w:rPr>
          <w:rFonts w:ascii="GHEA Grapalat" w:hAnsi="GHEA Grapalat"/>
          <w:bCs/>
          <w:lang w:val="hy-AM"/>
        </w:rPr>
        <w:lastRenderedPageBreak/>
        <w:t>հունվարի 1-ից, նախատեսվում է</w:t>
      </w:r>
      <w:r w:rsidR="006579F8">
        <w:rPr>
          <w:rFonts w:ascii="GHEA Grapalat" w:hAnsi="GHEA Grapalat"/>
          <w:bCs/>
          <w:lang w:val="hy-AM"/>
        </w:rPr>
        <w:t>,</w:t>
      </w:r>
      <w:r>
        <w:rPr>
          <w:rFonts w:ascii="GHEA Grapalat" w:hAnsi="GHEA Grapalat"/>
          <w:bCs/>
          <w:lang w:val="hy-AM"/>
        </w:rPr>
        <w:t xml:space="preserve"> որ որոշման փոփոխությունները ևս ուժի մեջ կմտնեն 2027թ. հունվարի 1-ից</w:t>
      </w:r>
      <w:r w:rsidR="00B74130">
        <w:rPr>
          <w:rFonts w:ascii="GHEA Grapalat" w:hAnsi="GHEA Grapalat"/>
          <w:bCs/>
          <w:lang w:val="hy-AM"/>
        </w:rPr>
        <w:t>։</w:t>
      </w:r>
    </w:p>
    <w:p w14:paraId="075C0607" w14:textId="2CDF6F7B" w:rsidR="00B74130" w:rsidRPr="00B74130" w:rsidRDefault="00C766C2" w:rsidP="00B7413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lang w:val="hy-AM"/>
        </w:rPr>
      </w:pPr>
      <w:r w:rsidRPr="00B74130">
        <w:rPr>
          <w:rFonts w:ascii="GHEA Grapalat" w:hAnsi="GHEA Grapalat" w:cs="Sylfaen"/>
          <w:b/>
          <w:lang w:val="hy-AM"/>
        </w:rPr>
        <w:t>4.</w:t>
      </w:r>
      <w:r w:rsidRPr="00B74130">
        <w:rPr>
          <w:rFonts w:ascii="GHEA Grapalat" w:hAnsi="GHEA Grapalat" w:cs="Sylfaen"/>
          <w:b/>
          <w:lang w:val="fr-FR"/>
        </w:rPr>
        <w:t xml:space="preserve"> Կարգավորման առարկան.</w:t>
      </w:r>
      <w:r w:rsidRPr="00B74130">
        <w:rPr>
          <w:rFonts w:ascii="GHEA Grapalat" w:hAnsi="GHEA Grapalat"/>
          <w:lang w:val="fr-FR"/>
        </w:rPr>
        <w:t xml:space="preserve"> </w:t>
      </w:r>
      <w:r w:rsidR="00B74130" w:rsidRPr="00B74130">
        <w:rPr>
          <w:rFonts w:ascii="GHEA Grapalat" w:hAnsi="GHEA Grapalat"/>
          <w:lang w:val="fr-FR"/>
        </w:rPr>
        <w:t xml:space="preserve">Նախագծի կարգավորման առարկան </w:t>
      </w:r>
      <w:r w:rsidR="00B74130" w:rsidRPr="00B74130">
        <w:rPr>
          <w:rFonts w:ascii="GHEA Grapalat" w:hAnsi="GHEA Grapalat"/>
          <w:lang w:val="hy-AM"/>
        </w:rPr>
        <w:t>ՀՀ կառավարության 17</w:t>
      </w:r>
      <w:r w:rsidR="00B74130" w:rsidRPr="00B74130">
        <w:rPr>
          <w:rFonts w:ascii="Cambria Math" w:hAnsi="Cambria Math" w:cs="Cambria Math"/>
          <w:lang w:val="hy-AM"/>
        </w:rPr>
        <w:t>․</w:t>
      </w:r>
      <w:r w:rsidR="00B74130" w:rsidRPr="00B74130">
        <w:rPr>
          <w:rFonts w:ascii="GHEA Grapalat" w:hAnsi="GHEA Grapalat"/>
          <w:lang w:val="hy-AM"/>
        </w:rPr>
        <w:t>02</w:t>
      </w:r>
      <w:r w:rsidR="00B74130" w:rsidRPr="00B74130">
        <w:rPr>
          <w:rFonts w:ascii="Cambria Math" w:hAnsi="Cambria Math" w:cs="Cambria Math"/>
          <w:lang w:val="hy-AM"/>
        </w:rPr>
        <w:t>․</w:t>
      </w:r>
      <w:r w:rsidR="00B74130" w:rsidRPr="00B74130">
        <w:rPr>
          <w:rFonts w:ascii="GHEA Grapalat" w:hAnsi="GHEA Grapalat"/>
          <w:lang w:val="hy-AM"/>
        </w:rPr>
        <w:t>2022</w:t>
      </w:r>
      <w:r w:rsidR="00B74130" w:rsidRPr="00B74130">
        <w:rPr>
          <w:rFonts w:ascii="GHEA Grapalat" w:hAnsi="GHEA Grapalat" w:cs="GHEA Grapalat"/>
          <w:lang w:val="hy-AM"/>
        </w:rPr>
        <w:t>թ</w:t>
      </w:r>
      <w:r w:rsidR="00B74130" w:rsidRPr="00B74130">
        <w:rPr>
          <w:rFonts w:ascii="Cambria Math" w:hAnsi="Cambria Math" w:cs="Cambria Math"/>
          <w:lang w:val="hy-AM"/>
        </w:rPr>
        <w:t>․</w:t>
      </w:r>
      <w:r w:rsidR="0019100F">
        <w:rPr>
          <w:rFonts w:ascii="GHEA Grapalat" w:hAnsi="GHEA Grapalat"/>
          <w:lang w:val="hy-AM"/>
        </w:rPr>
        <w:t xml:space="preserve"> N184-Ն որոշման համապատասխանեց</w:t>
      </w:r>
      <w:r w:rsidR="00B74130" w:rsidRPr="00B74130">
        <w:rPr>
          <w:rFonts w:ascii="GHEA Grapalat" w:hAnsi="GHEA Grapalat"/>
          <w:lang w:val="hy-AM"/>
        </w:rPr>
        <w:t xml:space="preserve">ումն է օրենսգրքի 288-րդ հոդվածի </w:t>
      </w:r>
      <w:r w:rsidR="00377D51">
        <w:rPr>
          <w:rFonts w:ascii="GHEA Grapalat" w:hAnsi="GHEA Grapalat"/>
          <w:lang w:val="hy-AM"/>
        </w:rPr>
        <w:t xml:space="preserve">9.1-ին և </w:t>
      </w:r>
      <w:r w:rsidR="00B74130" w:rsidRPr="00B74130">
        <w:rPr>
          <w:rFonts w:ascii="GHEA Grapalat" w:hAnsi="GHEA Grapalat"/>
          <w:lang w:val="hy-AM"/>
        </w:rPr>
        <w:t>9․2-րդ մաս</w:t>
      </w:r>
      <w:r w:rsidR="00377D51">
        <w:rPr>
          <w:rFonts w:ascii="GHEA Grapalat" w:hAnsi="GHEA Grapalat"/>
          <w:lang w:val="hy-AM"/>
        </w:rPr>
        <w:t>եր</w:t>
      </w:r>
      <w:r w:rsidR="00B74130" w:rsidRPr="00B74130">
        <w:rPr>
          <w:rFonts w:ascii="GHEA Grapalat" w:hAnsi="GHEA Grapalat"/>
          <w:lang w:val="hy-AM"/>
        </w:rPr>
        <w:t>ով սահմանված դրույթներին</w:t>
      </w:r>
      <w:r w:rsidR="00B74130" w:rsidRPr="00B74130">
        <w:rPr>
          <w:rFonts w:ascii="GHEA Grapalat" w:hAnsi="GHEA Grapalat"/>
          <w:b/>
          <w:bCs/>
          <w:lang w:val="hy-AM"/>
        </w:rPr>
        <w:t>:</w:t>
      </w:r>
    </w:p>
    <w:p w14:paraId="705FF4D6" w14:textId="77777777" w:rsidR="00270F9D" w:rsidRPr="00EF2A29" w:rsidRDefault="00C766C2" w:rsidP="00270F9D">
      <w:pPr>
        <w:spacing w:line="360" w:lineRule="auto"/>
        <w:ind w:firstLine="426"/>
        <w:jc w:val="both"/>
        <w:rPr>
          <w:rFonts w:ascii="GHEA Grapalat" w:hAnsi="GHEA Grapalat"/>
          <w:b/>
          <w:lang w:val="hy-AM"/>
        </w:rPr>
      </w:pPr>
      <w:r w:rsidRPr="00EF2A29">
        <w:rPr>
          <w:rFonts w:ascii="GHEA Grapalat" w:hAnsi="GHEA Grapalat"/>
          <w:b/>
          <w:bCs/>
          <w:lang w:val="hy-AM"/>
        </w:rPr>
        <w:t xml:space="preserve">5. </w:t>
      </w:r>
      <w:r w:rsidRPr="00EF2A29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C409BB9" w14:textId="77777777" w:rsidR="009504CD" w:rsidRPr="00EF2A29" w:rsidRDefault="009504CD" w:rsidP="009504CD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EF2A29">
        <w:rPr>
          <w:rFonts w:ascii="GHEA Grapalat" w:hAnsi="GHEA Grapalat"/>
          <w:lang w:val="hy-AM"/>
        </w:rPr>
        <w:t>Նախագծի ընդունումը կապված է ՀՀ կառավարության 18.11.2021թ. N1902-Լ որոշման N1 հավելվածով հաստատված՝ ՀՀ կառավարության 2021-2026 թվականների գործունեության միջոցառումների ծրագրի «1. Էլեկտրոնային համակարգերի և ենթակառուցվածքների արդիականացում» նպատակի 1.8 Էլեկտրոնային կառավարման համակարգերի հնարավորությունների հզորացում և կատարելագործում» և «3. Հարկային հսկողության ռիսկերի կառավարման համակարգերի կատարելագործմամբ ստվերի կրճատում» նպատակի «3.1 Տնտեսավարող սուբյեկտների կողմից իրականացվող գործունեության օրինականության կամ գործարքների լիարժեք փաստաթղթավորման կարգապահության բարելավում, հսկողական գործիքակազմի կատարելագործում» միջոցառումների հետ:</w:t>
      </w:r>
    </w:p>
    <w:p w14:paraId="45A2C3ED" w14:textId="77777777" w:rsidR="0037277C" w:rsidRPr="00EF2A29" w:rsidRDefault="009504CD" w:rsidP="0037277C">
      <w:pPr>
        <w:tabs>
          <w:tab w:val="left" w:pos="851"/>
        </w:tabs>
        <w:spacing w:line="276" w:lineRule="auto"/>
        <w:ind w:firstLine="567"/>
        <w:jc w:val="both"/>
        <w:rPr>
          <w:rFonts w:ascii="GHEA Grapalat" w:hAnsi="GHEA Grapalat"/>
          <w:b/>
          <w:lang w:val="hy-AM"/>
        </w:rPr>
      </w:pPr>
      <w:r w:rsidRPr="00EF2A29">
        <w:rPr>
          <w:rFonts w:ascii="GHEA Grapalat" w:hAnsi="GHEA Grapalat"/>
          <w:b/>
          <w:lang w:val="hy-AM"/>
        </w:rPr>
        <w:t xml:space="preserve">6. </w:t>
      </w:r>
      <w:r w:rsidR="0037277C" w:rsidRPr="00EF2A29">
        <w:rPr>
          <w:rFonts w:ascii="GHEA Grapalat" w:hAnsi="GHEA Grapalat"/>
          <w:b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10432C06" w14:textId="77777777" w:rsidR="0037277C" w:rsidRPr="00EF2A29" w:rsidRDefault="0037277C" w:rsidP="0037277C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EF2A29">
        <w:rPr>
          <w:rFonts w:ascii="GHEA Grapalat" w:hAnsi="GHEA Grapalat"/>
          <w:lang w:val="hy-AM"/>
        </w:rPr>
        <w:t>Նախագծերի ընդունման կապակցությամբ լրացուցիչ ֆինանսական միջոցների անհրաժեշտություն, պետական բյուջեի եկամուտնե</w:t>
      </w:r>
      <w:r w:rsidR="00E81F39" w:rsidRPr="00EF2A29">
        <w:rPr>
          <w:rFonts w:ascii="GHEA Grapalat" w:hAnsi="GHEA Grapalat"/>
          <w:lang w:val="hy-AM"/>
        </w:rPr>
        <w:t>րում և ծախսերում էական փոփոխութ</w:t>
      </w:r>
      <w:r w:rsidRPr="00EF2A29">
        <w:rPr>
          <w:rFonts w:ascii="GHEA Grapalat" w:hAnsi="GHEA Grapalat"/>
          <w:lang w:val="hy-AM"/>
        </w:rPr>
        <w:t>յուններ չի նախատեսվում։</w:t>
      </w:r>
    </w:p>
    <w:p w14:paraId="7BFC9C3F" w14:textId="77777777" w:rsidR="00A61D0C" w:rsidRPr="00EF2A29" w:rsidRDefault="0037277C" w:rsidP="009C20EC">
      <w:pPr>
        <w:spacing w:line="360" w:lineRule="auto"/>
        <w:ind w:firstLine="426"/>
        <w:jc w:val="both"/>
        <w:rPr>
          <w:rFonts w:ascii="GHEA Grapalat" w:hAnsi="GHEA Grapalat" w:cs="GHEA Grapalat"/>
          <w:b/>
          <w:lang w:val="fr-FR"/>
        </w:rPr>
      </w:pPr>
      <w:r w:rsidRPr="00EF2A29">
        <w:rPr>
          <w:rFonts w:ascii="GHEA Grapalat" w:eastAsia="MS Mincho" w:hAnsi="GHEA Grapalat" w:cs="MS Mincho"/>
          <w:b/>
          <w:bCs/>
          <w:lang w:val="hy-AM"/>
        </w:rPr>
        <w:t>7</w:t>
      </w:r>
      <w:r w:rsidR="00A16B2B" w:rsidRPr="00EF2A29">
        <w:rPr>
          <w:rFonts w:ascii="GHEA Grapalat" w:eastAsia="MS Mincho" w:hAnsi="GHEA Grapalat" w:cs="MS Mincho"/>
          <w:b/>
          <w:bCs/>
          <w:lang w:val="hy-AM"/>
        </w:rPr>
        <w:t>.</w:t>
      </w:r>
      <w:r w:rsidR="00C766C2" w:rsidRPr="00EF2A29">
        <w:rPr>
          <w:rFonts w:ascii="GHEA Grapalat" w:hAnsi="GHEA Grapalat"/>
          <w:bCs/>
          <w:lang w:val="hy-AM"/>
        </w:rPr>
        <w:t xml:space="preserve"> </w:t>
      </w:r>
      <w:r w:rsidR="00C766C2" w:rsidRPr="00EF2A29">
        <w:rPr>
          <w:rFonts w:ascii="GHEA Grapalat" w:hAnsi="GHEA Grapalat" w:cs="GHEA Grapalat"/>
          <w:b/>
          <w:lang w:val="hy-AM"/>
        </w:rPr>
        <w:t>Նախագծի</w:t>
      </w:r>
      <w:r w:rsidR="00C766C2" w:rsidRPr="00EF2A29">
        <w:rPr>
          <w:rFonts w:ascii="GHEA Grapalat" w:hAnsi="GHEA Grapalat" w:cs="GHEA Grapalat"/>
          <w:b/>
          <w:lang w:val="fr-FR"/>
        </w:rPr>
        <w:t xml:space="preserve"> </w:t>
      </w:r>
      <w:r w:rsidR="00C766C2" w:rsidRPr="00EF2A29">
        <w:rPr>
          <w:rFonts w:ascii="GHEA Grapalat" w:hAnsi="GHEA Grapalat" w:cs="GHEA Grapalat"/>
          <w:b/>
          <w:lang w:val="hy-AM"/>
        </w:rPr>
        <w:t>մշակման</w:t>
      </w:r>
      <w:r w:rsidR="00C766C2" w:rsidRPr="00EF2A29">
        <w:rPr>
          <w:rFonts w:ascii="GHEA Grapalat" w:hAnsi="GHEA Grapalat" w:cs="GHEA Grapalat"/>
          <w:b/>
          <w:lang w:val="fr-FR"/>
        </w:rPr>
        <w:t xml:space="preserve"> </w:t>
      </w:r>
      <w:r w:rsidR="00C766C2" w:rsidRPr="00EF2A29">
        <w:rPr>
          <w:rFonts w:ascii="GHEA Grapalat" w:hAnsi="GHEA Grapalat" w:cs="GHEA Grapalat"/>
          <w:b/>
          <w:lang w:val="hy-AM"/>
        </w:rPr>
        <w:t>գործընթացում</w:t>
      </w:r>
      <w:r w:rsidR="00C766C2" w:rsidRPr="00EF2A29">
        <w:rPr>
          <w:rFonts w:ascii="GHEA Grapalat" w:hAnsi="GHEA Grapalat" w:cs="GHEA Grapalat"/>
          <w:b/>
          <w:lang w:val="fr-FR"/>
        </w:rPr>
        <w:t xml:space="preserve"> </w:t>
      </w:r>
      <w:r w:rsidR="00C766C2" w:rsidRPr="00EF2A29">
        <w:rPr>
          <w:rFonts w:ascii="GHEA Grapalat" w:hAnsi="GHEA Grapalat" w:cs="GHEA Grapalat"/>
          <w:b/>
          <w:lang w:val="hy-AM"/>
        </w:rPr>
        <w:t>ներգրավված</w:t>
      </w:r>
      <w:r w:rsidR="00C766C2" w:rsidRPr="00EF2A29">
        <w:rPr>
          <w:rFonts w:ascii="GHEA Grapalat" w:hAnsi="GHEA Grapalat" w:cs="GHEA Grapalat"/>
          <w:b/>
          <w:lang w:val="fr-FR"/>
        </w:rPr>
        <w:t xml:space="preserve"> </w:t>
      </w:r>
      <w:r w:rsidR="00C766C2" w:rsidRPr="00EF2A29">
        <w:rPr>
          <w:rFonts w:ascii="GHEA Grapalat" w:hAnsi="GHEA Grapalat" w:cs="GHEA Grapalat"/>
          <w:b/>
          <w:lang w:val="hy-AM"/>
        </w:rPr>
        <w:t>ինստիտուտները</w:t>
      </w:r>
      <w:r w:rsidR="00C766C2" w:rsidRPr="00EF2A29">
        <w:rPr>
          <w:rFonts w:ascii="GHEA Grapalat" w:hAnsi="GHEA Grapalat" w:cs="GHEA Grapalat"/>
          <w:b/>
          <w:lang w:val="fr-FR"/>
        </w:rPr>
        <w:t xml:space="preserve"> </w:t>
      </w:r>
      <w:r w:rsidR="00C766C2" w:rsidRPr="00EF2A29">
        <w:rPr>
          <w:rFonts w:ascii="GHEA Grapalat" w:hAnsi="GHEA Grapalat" w:cs="GHEA Grapalat"/>
          <w:b/>
          <w:lang w:val="hy-AM"/>
        </w:rPr>
        <w:t>և</w:t>
      </w:r>
      <w:r w:rsidR="00C766C2" w:rsidRPr="00EF2A29">
        <w:rPr>
          <w:rFonts w:ascii="GHEA Grapalat" w:hAnsi="GHEA Grapalat" w:cs="GHEA Grapalat"/>
          <w:b/>
          <w:lang w:val="fr-FR"/>
        </w:rPr>
        <w:t xml:space="preserve"> </w:t>
      </w:r>
      <w:r w:rsidR="00C766C2" w:rsidRPr="00EF2A29">
        <w:rPr>
          <w:rFonts w:ascii="GHEA Grapalat" w:hAnsi="GHEA Grapalat" w:cs="GHEA Grapalat"/>
          <w:b/>
          <w:lang w:val="hy-AM"/>
        </w:rPr>
        <w:t>անձինք</w:t>
      </w:r>
      <w:r w:rsidR="00C766C2" w:rsidRPr="00EF2A29">
        <w:rPr>
          <w:rFonts w:ascii="GHEA Grapalat" w:hAnsi="GHEA Grapalat" w:cs="GHEA Grapalat"/>
          <w:b/>
          <w:lang w:val="fr-FR"/>
        </w:rPr>
        <w:t xml:space="preserve">. </w:t>
      </w:r>
    </w:p>
    <w:p w14:paraId="25031453" w14:textId="77777777" w:rsidR="00EF2A29" w:rsidRPr="00EF2A29" w:rsidRDefault="00C766C2" w:rsidP="00EF2A29">
      <w:pPr>
        <w:spacing w:line="360" w:lineRule="auto"/>
        <w:ind w:firstLine="426"/>
        <w:jc w:val="both"/>
        <w:rPr>
          <w:rFonts w:ascii="GHEA Grapalat" w:hAnsi="GHEA Grapalat"/>
          <w:b/>
          <w:bCs/>
          <w:lang w:val="fr-FR"/>
        </w:rPr>
      </w:pPr>
      <w:r w:rsidRPr="00EF2A29">
        <w:rPr>
          <w:rFonts w:ascii="GHEA Grapalat" w:hAnsi="GHEA Grapalat" w:cs="GHEA Grapalat"/>
          <w:lang w:val="hy-AM"/>
        </w:rPr>
        <w:t>Նախագիծը</w:t>
      </w:r>
      <w:r w:rsidRPr="00EF2A29">
        <w:rPr>
          <w:rFonts w:ascii="GHEA Grapalat" w:hAnsi="GHEA Grapalat" w:cs="GHEA Grapalat"/>
          <w:lang w:val="fr-FR"/>
        </w:rPr>
        <w:t xml:space="preserve"> </w:t>
      </w:r>
      <w:r w:rsidRPr="00EF2A29">
        <w:rPr>
          <w:rFonts w:ascii="GHEA Grapalat" w:hAnsi="GHEA Grapalat" w:cs="GHEA Grapalat"/>
          <w:lang w:val="hy-AM"/>
        </w:rPr>
        <w:t>մշակվել</w:t>
      </w:r>
      <w:r w:rsidRPr="00EF2A29">
        <w:rPr>
          <w:rFonts w:ascii="GHEA Grapalat" w:hAnsi="GHEA Grapalat" w:cs="GHEA Grapalat"/>
          <w:lang w:val="fr-FR"/>
        </w:rPr>
        <w:t xml:space="preserve"> </w:t>
      </w:r>
      <w:r w:rsidRPr="00EF2A29">
        <w:rPr>
          <w:rFonts w:ascii="GHEA Grapalat" w:hAnsi="GHEA Grapalat" w:cs="GHEA Grapalat"/>
          <w:lang w:val="hy-AM"/>
        </w:rPr>
        <w:t>է</w:t>
      </w:r>
      <w:r w:rsidRPr="00EF2A29">
        <w:rPr>
          <w:rFonts w:ascii="GHEA Grapalat" w:hAnsi="GHEA Grapalat" w:cs="GHEA Grapalat"/>
          <w:lang w:val="fr-FR"/>
        </w:rPr>
        <w:t xml:space="preserve"> </w:t>
      </w:r>
      <w:r w:rsidRPr="00EF2A29">
        <w:rPr>
          <w:rFonts w:ascii="GHEA Grapalat" w:hAnsi="GHEA Grapalat" w:cs="GHEA Grapalat"/>
          <w:lang w:val="hy-AM"/>
        </w:rPr>
        <w:t>Հայաստանի Հանրապետության</w:t>
      </w:r>
      <w:r w:rsidRPr="00EF2A29">
        <w:rPr>
          <w:rFonts w:ascii="GHEA Grapalat" w:hAnsi="GHEA Grapalat" w:cs="GHEA Grapalat"/>
          <w:lang w:val="fr-FR"/>
        </w:rPr>
        <w:t xml:space="preserve"> </w:t>
      </w:r>
      <w:r w:rsidRPr="00EF2A29">
        <w:rPr>
          <w:rFonts w:ascii="GHEA Grapalat" w:hAnsi="GHEA Grapalat" w:cs="GHEA Grapalat"/>
          <w:lang w:val="hy-AM"/>
        </w:rPr>
        <w:t>պետական</w:t>
      </w:r>
      <w:r w:rsidRPr="00EF2A29">
        <w:rPr>
          <w:rFonts w:ascii="GHEA Grapalat" w:hAnsi="GHEA Grapalat" w:cs="GHEA Grapalat"/>
          <w:lang w:val="fr-FR"/>
        </w:rPr>
        <w:t xml:space="preserve"> </w:t>
      </w:r>
      <w:r w:rsidRPr="00EF2A29">
        <w:rPr>
          <w:rFonts w:ascii="GHEA Grapalat" w:hAnsi="GHEA Grapalat" w:cs="GHEA Grapalat"/>
          <w:lang w:val="hy-AM"/>
        </w:rPr>
        <w:t>եկամուտների</w:t>
      </w:r>
      <w:r w:rsidRPr="00EF2A29">
        <w:rPr>
          <w:rFonts w:ascii="GHEA Grapalat" w:hAnsi="GHEA Grapalat" w:cs="GHEA Grapalat"/>
          <w:lang w:val="fr-FR"/>
        </w:rPr>
        <w:t xml:space="preserve"> </w:t>
      </w:r>
      <w:r w:rsidRPr="00EF2A29">
        <w:rPr>
          <w:rFonts w:ascii="GHEA Grapalat" w:hAnsi="GHEA Grapalat" w:cs="GHEA Grapalat"/>
          <w:lang w:val="hy-AM"/>
        </w:rPr>
        <w:t>կոմիտեի</w:t>
      </w:r>
      <w:r w:rsidRPr="00EF2A29">
        <w:rPr>
          <w:rFonts w:ascii="GHEA Grapalat" w:hAnsi="GHEA Grapalat" w:cs="GHEA Grapalat"/>
          <w:lang w:val="fr-FR"/>
        </w:rPr>
        <w:t xml:space="preserve"> </w:t>
      </w:r>
      <w:r w:rsidRPr="00EF2A29">
        <w:rPr>
          <w:rFonts w:ascii="GHEA Grapalat" w:hAnsi="GHEA Grapalat" w:cs="GHEA Grapalat"/>
          <w:lang w:val="hy-AM"/>
        </w:rPr>
        <w:t>կողմից</w:t>
      </w:r>
      <w:r w:rsidRPr="00EF2A29">
        <w:rPr>
          <w:rFonts w:ascii="GHEA Grapalat" w:hAnsi="GHEA Grapalat" w:cs="GHEA Grapalat"/>
          <w:lang w:val="fr-FR"/>
        </w:rPr>
        <w:t>:</w:t>
      </w:r>
    </w:p>
    <w:p w14:paraId="022F7C50" w14:textId="37BC9D8E" w:rsidR="0055462A" w:rsidRPr="00C0128E" w:rsidRDefault="0037277C" w:rsidP="00C0128E">
      <w:pPr>
        <w:spacing w:line="360" w:lineRule="auto"/>
        <w:ind w:firstLine="426"/>
        <w:jc w:val="both"/>
        <w:rPr>
          <w:rFonts w:ascii="GHEA Grapalat" w:hAnsi="GHEA Grapalat"/>
          <w:lang w:val="fr-FR"/>
        </w:rPr>
      </w:pPr>
      <w:r w:rsidRPr="00C0128E">
        <w:rPr>
          <w:rFonts w:ascii="GHEA Grapalat" w:hAnsi="GHEA Grapalat" w:cs="Sylfaen"/>
          <w:b/>
          <w:lang w:val="hy-AM"/>
        </w:rPr>
        <w:t>8</w:t>
      </w:r>
      <w:r w:rsidR="00C0128E" w:rsidRPr="00C0128E">
        <w:rPr>
          <w:rFonts w:ascii="Cambria Math" w:eastAsia="MS Mincho" w:hAnsi="Cambria Math" w:cs="Cambria Math"/>
          <w:b/>
          <w:lang w:val="hy-AM"/>
        </w:rPr>
        <w:t>․</w:t>
      </w:r>
      <w:r w:rsidR="00C766C2" w:rsidRPr="00C0128E">
        <w:rPr>
          <w:rFonts w:ascii="GHEA Grapalat" w:hAnsi="GHEA Grapalat" w:cs="Sylfaen"/>
          <w:lang w:val="hy-AM"/>
        </w:rPr>
        <w:t xml:space="preserve"> </w:t>
      </w:r>
      <w:r w:rsidR="00C766C2" w:rsidRPr="00C0128E">
        <w:rPr>
          <w:rFonts w:ascii="GHEA Grapalat" w:hAnsi="GHEA Grapalat" w:cs="Sylfaen"/>
          <w:b/>
          <w:lang w:val="fr-FR"/>
        </w:rPr>
        <w:t>Իրավական ակտի ընդունման արդյունքում ակնկալվող արդյունքը</w:t>
      </w:r>
      <w:r w:rsidR="00C766C2" w:rsidRPr="00C0128E">
        <w:rPr>
          <w:rFonts w:ascii="GHEA Grapalat" w:hAnsi="GHEA Grapalat"/>
          <w:b/>
          <w:lang w:val="fr-FR"/>
        </w:rPr>
        <w:t>.</w:t>
      </w:r>
      <w:r w:rsidR="00A16B2B" w:rsidRPr="00C0128E">
        <w:rPr>
          <w:rFonts w:ascii="GHEA Grapalat" w:hAnsi="GHEA Grapalat"/>
          <w:lang w:val="fr-FR"/>
        </w:rPr>
        <w:t xml:space="preserve"> </w:t>
      </w:r>
      <w:r w:rsidR="002E4C58" w:rsidRPr="00C0128E">
        <w:rPr>
          <w:rFonts w:ascii="GHEA Grapalat" w:hAnsi="GHEA Grapalat"/>
          <w:lang w:val="fr-FR"/>
        </w:rPr>
        <w:t>Նախագծի ընդունման ակնկալվող արդյունքը</w:t>
      </w:r>
      <w:r w:rsidR="00EF2A29" w:rsidRPr="00C0128E">
        <w:rPr>
          <w:rFonts w:ascii="GHEA Grapalat" w:hAnsi="GHEA Grapalat"/>
          <w:lang w:val="hy-AM"/>
        </w:rPr>
        <w:t xml:space="preserve"> </w:t>
      </w:r>
      <w:r w:rsidR="00C0128E" w:rsidRPr="00C0128E">
        <w:rPr>
          <w:rFonts w:ascii="GHEA Grapalat" w:hAnsi="GHEA Grapalat"/>
          <w:lang w:val="hy-AM"/>
        </w:rPr>
        <w:t>ՀՀ կառավարության 17</w:t>
      </w:r>
      <w:r w:rsidR="00C0128E" w:rsidRPr="00C0128E">
        <w:rPr>
          <w:rFonts w:ascii="Cambria Math" w:hAnsi="Cambria Math" w:cs="Cambria Math"/>
          <w:lang w:val="hy-AM"/>
        </w:rPr>
        <w:t>․</w:t>
      </w:r>
      <w:r w:rsidR="00C0128E" w:rsidRPr="00C0128E">
        <w:rPr>
          <w:rFonts w:ascii="GHEA Grapalat" w:hAnsi="GHEA Grapalat"/>
          <w:lang w:val="hy-AM"/>
        </w:rPr>
        <w:t>02</w:t>
      </w:r>
      <w:r w:rsidR="00C0128E" w:rsidRPr="00C0128E">
        <w:rPr>
          <w:rFonts w:ascii="Cambria Math" w:hAnsi="Cambria Math" w:cs="Cambria Math"/>
          <w:lang w:val="hy-AM"/>
        </w:rPr>
        <w:t>․</w:t>
      </w:r>
      <w:r w:rsidR="00C0128E" w:rsidRPr="00C0128E">
        <w:rPr>
          <w:rFonts w:ascii="GHEA Grapalat" w:hAnsi="GHEA Grapalat"/>
          <w:lang w:val="hy-AM"/>
        </w:rPr>
        <w:t>2022</w:t>
      </w:r>
      <w:r w:rsidR="00C0128E" w:rsidRPr="00C0128E">
        <w:rPr>
          <w:rFonts w:ascii="GHEA Grapalat" w:hAnsi="GHEA Grapalat" w:cs="GHEA Grapalat"/>
          <w:lang w:val="hy-AM"/>
        </w:rPr>
        <w:t>թ</w:t>
      </w:r>
      <w:r w:rsidR="00C0128E" w:rsidRPr="00C0128E">
        <w:rPr>
          <w:rFonts w:ascii="Cambria Math" w:hAnsi="Cambria Math" w:cs="Cambria Math"/>
          <w:lang w:val="hy-AM"/>
        </w:rPr>
        <w:t>․</w:t>
      </w:r>
      <w:r w:rsidR="00C0128E" w:rsidRPr="00C0128E">
        <w:rPr>
          <w:rFonts w:ascii="GHEA Grapalat" w:hAnsi="GHEA Grapalat"/>
          <w:lang w:val="hy-AM"/>
        </w:rPr>
        <w:t xml:space="preserve"> N184-Ն որոշման համապատասխանեցումն է Հայաստանի Հանրապետության հարկային օրենսգրքի 288</w:t>
      </w:r>
      <w:r w:rsidR="00C0128E" w:rsidRPr="00C0128E">
        <w:rPr>
          <w:rFonts w:ascii="GHEA Grapalat" w:hAnsi="GHEA Grapalat"/>
          <w:lang w:val="fr-FR"/>
        </w:rPr>
        <w:t xml:space="preserve">-րդ հոդվածի </w:t>
      </w:r>
      <w:r w:rsidR="00377D51">
        <w:rPr>
          <w:rFonts w:ascii="GHEA Grapalat" w:hAnsi="GHEA Grapalat"/>
          <w:lang w:val="fr-FR"/>
        </w:rPr>
        <w:t xml:space="preserve">9.1-ին և </w:t>
      </w:r>
      <w:r w:rsidR="00C0128E" w:rsidRPr="00C0128E">
        <w:rPr>
          <w:rFonts w:ascii="GHEA Grapalat" w:hAnsi="GHEA Grapalat"/>
          <w:lang w:val="fr-FR"/>
        </w:rPr>
        <w:t>9</w:t>
      </w:r>
      <w:r w:rsidR="00C0128E" w:rsidRPr="00C0128E">
        <w:rPr>
          <w:rFonts w:ascii="Cambria Math" w:hAnsi="Cambria Math" w:cs="Cambria Math"/>
          <w:lang w:val="fr-FR"/>
        </w:rPr>
        <w:t>․</w:t>
      </w:r>
      <w:r w:rsidR="00C0128E" w:rsidRPr="00C0128E">
        <w:rPr>
          <w:rFonts w:ascii="GHEA Grapalat" w:hAnsi="GHEA Grapalat"/>
          <w:lang w:val="fr-FR"/>
        </w:rPr>
        <w:t>2-</w:t>
      </w:r>
      <w:r w:rsidR="00C0128E" w:rsidRPr="00C0128E">
        <w:rPr>
          <w:rFonts w:ascii="GHEA Grapalat" w:hAnsi="GHEA Grapalat" w:cs="GHEA Grapalat"/>
          <w:lang w:val="fr-FR"/>
        </w:rPr>
        <w:t>րդ</w:t>
      </w:r>
      <w:r w:rsidR="00C0128E" w:rsidRPr="00C0128E">
        <w:rPr>
          <w:rFonts w:ascii="GHEA Grapalat" w:hAnsi="GHEA Grapalat"/>
          <w:lang w:val="fr-FR"/>
        </w:rPr>
        <w:t xml:space="preserve"> մաս</w:t>
      </w:r>
      <w:r w:rsidR="00377D51">
        <w:rPr>
          <w:rFonts w:ascii="GHEA Grapalat" w:hAnsi="GHEA Grapalat"/>
          <w:lang w:val="fr-FR"/>
        </w:rPr>
        <w:t>եր</w:t>
      </w:r>
      <w:r w:rsidR="00C0128E" w:rsidRPr="00C0128E">
        <w:rPr>
          <w:rFonts w:ascii="GHEA Grapalat" w:hAnsi="GHEA Grapalat"/>
          <w:lang w:val="fr-FR"/>
        </w:rPr>
        <w:t>ով սահմանված դրույթներին։</w:t>
      </w:r>
    </w:p>
    <w:sectPr w:rsidR="0055462A" w:rsidRPr="00C0128E" w:rsidSect="002303C3">
      <w:footerReference w:type="default" r:id="rId7"/>
      <w:pgSz w:w="11907" w:h="16840" w:code="9"/>
      <w:pgMar w:top="1021" w:right="1021" w:bottom="1021" w:left="102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350F97" w14:textId="77777777" w:rsidR="00F80D25" w:rsidRDefault="00F80D25" w:rsidP="002303C3">
      <w:r>
        <w:separator/>
      </w:r>
    </w:p>
  </w:endnote>
  <w:endnote w:type="continuationSeparator" w:id="0">
    <w:p w14:paraId="725E31C6" w14:textId="77777777" w:rsidR="00F80D25" w:rsidRDefault="00F80D25" w:rsidP="00230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Yu Gothic UI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83014739"/>
      <w:docPartObj>
        <w:docPartGallery w:val="Page Numbers (Bottom of Page)"/>
        <w:docPartUnique/>
      </w:docPartObj>
    </w:sdtPr>
    <w:sdtEndPr>
      <w:rPr>
        <w:rFonts w:ascii="GHEA Grapalat" w:hAnsi="GHEA Grapalat"/>
        <w:noProof/>
        <w:sz w:val="22"/>
        <w:szCs w:val="22"/>
      </w:rPr>
    </w:sdtEndPr>
    <w:sdtContent>
      <w:p w14:paraId="309E48BE" w14:textId="77777777" w:rsidR="00112E7A" w:rsidRPr="00AC434D" w:rsidRDefault="00112E7A">
        <w:pPr>
          <w:pStyle w:val="Footer"/>
          <w:jc w:val="right"/>
          <w:rPr>
            <w:rFonts w:ascii="GHEA Grapalat" w:hAnsi="GHEA Grapalat"/>
            <w:sz w:val="22"/>
            <w:szCs w:val="22"/>
          </w:rPr>
        </w:pPr>
        <w:r w:rsidRPr="00AC434D">
          <w:rPr>
            <w:rFonts w:ascii="GHEA Grapalat" w:hAnsi="GHEA Grapalat"/>
            <w:sz w:val="22"/>
            <w:szCs w:val="22"/>
          </w:rPr>
          <w:fldChar w:fldCharType="begin"/>
        </w:r>
        <w:r w:rsidRPr="00AC434D">
          <w:rPr>
            <w:rFonts w:ascii="GHEA Grapalat" w:hAnsi="GHEA Grapalat"/>
            <w:sz w:val="22"/>
            <w:szCs w:val="22"/>
          </w:rPr>
          <w:instrText xml:space="preserve"> PAGE   \* MERGEFORMAT </w:instrText>
        </w:r>
        <w:r w:rsidRPr="00AC434D">
          <w:rPr>
            <w:rFonts w:ascii="GHEA Grapalat" w:hAnsi="GHEA Grapalat"/>
            <w:sz w:val="22"/>
            <w:szCs w:val="22"/>
          </w:rPr>
          <w:fldChar w:fldCharType="separate"/>
        </w:r>
        <w:r w:rsidR="00715AE2">
          <w:rPr>
            <w:rFonts w:ascii="GHEA Grapalat" w:hAnsi="GHEA Grapalat"/>
            <w:noProof/>
            <w:sz w:val="22"/>
            <w:szCs w:val="22"/>
          </w:rPr>
          <w:t>2</w:t>
        </w:r>
        <w:r w:rsidRPr="00AC434D">
          <w:rPr>
            <w:rFonts w:ascii="GHEA Grapalat" w:hAnsi="GHEA Grapalat"/>
            <w:noProof/>
            <w:sz w:val="22"/>
            <w:szCs w:val="22"/>
          </w:rPr>
          <w:fldChar w:fldCharType="end"/>
        </w:r>
      </w:p>
    </w:sdtContent>
  </w:sdt>
  <w:p w14:paraId="435971A5" w14:textId="77777777" w:rsidR="002303C3" w:rsidRDefault="002303C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97F11B" w14:textId="77777777" w:rsidR="00F80D25" w:rsidRDefault="00F80D25" w:rsidP="002303C3">
      <w:r>
        <w:separator/>
      </w:r>
    </w:p>
  </w:footnote>
  <w:footnote w:type="continuationSeparator" w:id="0">
    <w:p w14:paraId="01345A48" w14:textId="77777777" w:rsidR="00F80D25" w:rsidRDefault="00F80D25" w:rsidP="002303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FD0A1A"/>
    <w:multiLevelType w:val="hybridMultilevel"/>
    <w:tmpl w:val="F1AA96E0"/>
    <w:lvl w:ilvl="0" w:tplc="C944AEF8">
      <w:start w:val="1"/>
      <w:numFmt w:val="decimal"/>
      <w:lvlText w:val="%1)"/>
      <w:lvlJc w:val="left"/>
      <w:pPr>
        <w:ind w:left="735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57825E1C"/>
    <w:multiLevelType w:val="hybridMultilevel"/>
    <w:tmpl w:val="254AC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4B4AF8"/>
    <w:multiLevelType w:val="multilevel"/>
    <w:tmpl w:val="ED18755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>
    <w:nsid w:val="6378510D"/>
    <w:multiLevelType w:val="hybridMultilevel"/>
    <w:tmpl w:val="6A968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6C2"/>
    <w:rsid w:val="00000A50"/>
    <w:rsid w:val="000036C1"/>
    <w:rsid w:val="00005649"/>
    <w:rsid w:val="000115CE"/>
    <w:rsid w:val="0006019F"/>
    <w:rsid w:val="000636A1"/>
    <w:rsid w:val="00067766"/>
    <w:rsid w:val="000843DA"/>
    <w:rsid w:val="000913A9"/>
    <w:rsid w:val="000A7BA3"/>
    <w:rsid w:val="000B0031"/>
    <w:rsid w:val="000C2AED"/>
    <w:rsid w:val="000C30F0"/>
    <w:rsid w:val="000D7CFC"/>
    <w:rsid w:val="00104079"/>
    <w:rsid w:val="00104C57"/>
    <w:rsid w:val="0010549D"/>
    <w:rsid w:val="00110232"/>
    <w:rsid w:val="00110961"/>
    <w:rsid w:val="00112E7A"/>
    <w:rsid w:val="001152B5"/>
    <w:rsid w:val="00127C47"/>
    <w:rsid w:val="00173FF7"/>
    <w:rsid w:val="0019100F"/>
    <w:rsid w:val="001A5D76"/>
    <w:rsid w:val="001C4A43"/>
    <w:rsid w:val="001C5146"/>
    <w:rsid w:val="001C60EE"/>
    <w:rsid w:val="001C714B"/>
    <w:rsid w:val="001D6AF0"/>
    <w:rsid w:val="001E5806"/>
    <w:rsid w:val="001F075A"/>
    <w:rsid w:val="001F5433"/>
    <w:rsid w:val="002171B2"/>
    <w:rsid w:val="00222EB0"/>
    <w:rsid w:val="002303C3"/>
    <w:rsid w:val="00231BE9"/>
    <w:rsid w:val="00232F70"/>
    <w:rsid w:val="00244859"/>
    <w:rsid w:val="0024511E"/>
    <w:rsid w:val="00256C8F"/>
    <w:rsid w:val="00263771"/>
    <w:rsid w:val="00265C15"/>
    <w:rsid w:val="00270F9D"/>
    <w:rsid w:val="002A0913"/>
    <w:rsid w:val="002A113F"/>
    <w:rsid w:val="002A3B79"/>
    <w:rsid w:val="002C1F34"/>
    <w:rsid w:val="002C2DA2"/>
    <w:rsid w:val="002D3407"/>
    <w:rsid w:val="002E4C58"/>
    <w:rsid w:val="00323CB2"/>
    <w:rsid w:val="00324A2C"/>
    <w:rsid w:val="003267E3"/>
    <w:rsid w:val="00327B14"/>
    <w:rsid w:val="00371B06"/>
    <w:rsid w:val="0037277C"/>
    <w:rsid w:val="00377D51"/>
    <w:rsid w:val="00381CDD"/>
    <w:rsid w:val="00392BA7"/>
    <w:rsid w:val="00397440"/>
    <w:rsid w:val="003B0FE1"/>
    <w:rsid w:val="003B4C71"/>
    <w:rsid w:val="003C57E4"/>
    <w:rsid w:val="003D180F"/>
    <w:rsid w:val="003D6CE1"/>
    <w:rsid w:val="003E1EAA"/>
    <w:rsid w:val="003F253A"/>
    <w:rsid w:val="00404F47"/>
    <w:rsid w:val="00405AD6"/>
    <w:rsid w:val="004138D2"/>
    <w:rsid w:val="0042120F"/>
    <w:rsid w:val="00481057"/>
    <w:rsid w:val="00492D3A"/>
    <w:rsid w:val="004A32A3"/>
    <w:rsid w:val="004A6413"/>
    <w:rsid w:val="004E46F8"/>
    <w:rsid w:val="004F4E39"/>
    <w:rsid w:val="0050169E"/>
    <w:rsid w:val="0050417F"/>
    <w:rsid w:val="00507142"/>
    <w:rsid w:val="005149F1"/>
    <w:rsid w:val="005230BE"/>
    <w:rsid w:val="0053115F"/>
    <w:rsid w:val="00534AEA"/>
    <w:rsid w:val="005377A8"/>
    <w:rsid w:val="00547934"/>
    <w:rsid w:val="00552CEB"/>
    <w:rsid w:val="0055462A"/>
    <w:rsid w:val="00556FAE"/>
    <w:rsid w:val="00566532"/>
    <w:rsid w:val="0057322E"/>
    <w:rsid w:val="0057498D"/>
    <w:rsid w:val="005A04FB"/>
    <w:rsid w:val="005A20F5"/>
    <w:rsid w:val="005B01B8"/>
    <w:rsid w:val="005C4053"/>
    <w:rsid w:val="005E0893"/>
    <w:rsid w:val="00605CBD"/>
    <w:rsid w:val="00617F8E"/>
    <w:rsid w:val="00632EC5"/>
    <w:rsid w:val="00635C85"/>
    <w:rsid w:val="006579F8"/>
    <w:rsid w:val="006606DC"/>
    <w:rsid w:val="006652AA"/>
    <w:rsid w:val="0069159A"/>
    <w:rsid w:val="006A4B04"/>
    <w:rsid w:val="006B025D"/>
    <w:rsid w:val="006B254A"/>
    <w:rsid w:val="006D04C2"/>
    <w:rsid w:val="006E2790"/>
    <w:rsid w:val="006E304F"/>
    <w:rsid w:val="006F550E"/>
    <w:rsid w:val="0070765D"/>
    <w:rsid w:val="007135BC"/>
    <w:rsid w:val="00715355"/>
    <w:rsid w:val="0071535C"/>
    <w:rsid w:val="00715AE2"/>
    <w:rsid w:val="007217F5"/>
    <w:rsid w:val="00722222"/>
    <w:rsid w:val="00726374"/>
    <w:rsid w:val="00731008"/>
    <w:rsid w:val="007408AA"/>
    <w:rsid w:val="00751EE8"/>
    <w:rsid w:val="00766C5E"/>
    <w:rsid w:val="00770737"/>
    <w:rsid w:val="0077358A"/>
    <w:rsid w:val="00773B6E"/>
    <w:rsid w:val="00784C46"/>
    <w:rsid w:val="00790268"/>
    <w:rsid w:val="007A3612"/>
    <w:rsid w:val="007A7C84"/>
    <w:rsid w:val="007B1BF7"/>
    <w:rsid w:val="007B366D"/>
    <w:rsid w:val="007F208F"/>
    <w:rsid w:val="00801295"/>
    <w:rsid w:val="00862244"/>
    <w:rsid w:val="0087156D"/>
    <w:rsid w:val="00872D10"/>
    <w:rsid w:val="00887834"/>
    <w:rsid w:val="00897C96"/>
    <w:rsid w:val="008A029F"/>
    <w:rsid w:val="008B4058"/>
    <w:rsid w:val="008B7CDB"/>
    <w:rsid w:val="008D3FF8"/>
    <w:rsid w:val="008D615B"/>
    <w:rsid w:val="008E3F83"/>
    <w:rsid w:val="009504CD"/>
    <w:rsid w:val="009509B5"/>
    <w:rsid w:val="00961EE1"/>
    <w:rsid w:val="009704A4"/>
    <w:rsid w:val="00971AD1"/>
    <w:rsid w:val="009771B4"/>
    <w:rsid w:val="0099572F"/>
    <w:rsid w:val="00997CF9"/>
    <w:rsid w:val="009C20EC"/>
    <w:rsid w:val="009D0708"/>
    <w:rsid w:val="009E4ECC"/>
    <w:rsid w:val="00A02E32"/>
    <w:rsid w:val="00A0370D"/>
    <w:rsid w:val="00A045E4"/>
    <w:rsid w:val="00A16B2B"/>
    <w:rsid w:val="00A26DA2"/>
    <w:rsid w:val="00A3315F"/>
    <w:rsid w:val="00A37529"/>
    <w:rsid w:val="00A52169"/>
    <w:rsid w:val="00A53B27"/>
    <w:rsid w:val="00A603D3"/>
    <w:rsid w:val="00A61D0C"/>
    <w:rsid w:val="00A643E4"/>
    <w:rsid w:val="00A67323"/>
    <w:rsid w:val="00A84C76"/>
    <w:rsid w:val="00A914C9"/>
    <w:rsid w:val="00A93920"/>
    <w:rsid w:val="00AA0A52"/>
    <w:rsid w:val="00AA25ED"/>
    <w:rsid w:val="00AC434D"/>
    <w:rsid w:val="00AC65DB"/>
    <w:rsid w:val="00AD3AE5"/>
    <w:rsid w:val="00AE33F9"/>
    <w:rsid w:val="00AF4B06"/>
    <w:rsid w:val="00B12F2D"/>
    <w:rsid w:val="00B17367"/>
    <w:rsid w:val="00B27D56"/>
    <w:rsid w:val="00B40D75"/>
    <w:rsid w:val="00B4184D"/>
    <w:rsid w:val="00B453DC"/>
    <w:rsid w:val="00B51757"/>
    <w:rsid w:val="00B5609E"/>
    <w:rsid w:val="00B62564"/>
    <w:rsid w:val="00B66D69"/>
    <w:rsid w:val="00B71E10"/>
    <w:rsid w:val="00B74130"/>
    <w:rsid w:val="00B803A3"/>
    <w:rsid w:val="00B81DDD"/>
    <w:rsid w:val="00B83A44"/>
    <w:rsid w:val="00B96279"/>
    <w:rsid w:val="00BA7D51"/>
    <w:rsid w:val="00BB36F7"/>
    <w:rsid w:val="00BC1F21"/>
    <w:rsid w:val="00BC7B60"/>
    <w:rsid w:val="00BD3FA3"/>
    <w:rsid w:val="00BF0644"/>
    <w:rsid w:val="00BF2F48"/>
    <w:rsid w:val="00C0128E"/>
    <w:rsid w:val="00C13190"/>
    <w:rsid w:val="00C35A3A"/>
    <w:rsid w:val="00C37233"/>
    <w:rsid w:val="00C416D6"/>
    <w:rsid w:val="00C439D1"/>
    <w:rsid w:val="00C51B80"/>
    <w:rsid w:val="00C53F79"/>
    <w:rsid w:val="00C61606"/>
    <w:rsid w:val="00C765A8"/>
    <w:rsid w:val="00C766C2"/>
    <w:rsid w:val="00C76BDA"/>
    <w:rsid w:val="00C847F8"/>
    <w:rsid w:val="00C84DA8"/>
    <w:rsid w:val="00CA69D7"/>
    <w:rsid w:val="00CC3763"/>
    <w:rsid w:val="00CD3C16"/>
    <w:rsid w:val="00D10975"/>
    <w:rsid w:val="00D32DCE"/>
    <w:rsid w:val="00D80B26"/>
    <w:rsid w:val="00D906E1"/>
    <w:rsid w:val="00D958A5"/>
    <w:rsid w:val="00DA7294"/>
    <w:rsid w:val="00DB4EA8"/>
    <w:rsid w:val="00DC2444"/>
    <w:rsid w:val="00DC5AF0"/>
    <w:rsid w:val="00DD16FA"/>
    <w:rsid w:val="00DE7DE3"/>
    <w:rsid w:val="00DF3038"/>
    <w:rsid w:val="00DF416F"/>
    <w:rsid w:val="00DF6BA4"/>
    <w:rsid w:val="00E16CF5"/>
    <w:rsid w:val="00E23B7A"/>
    <w:rsid w:val="00E4530D"/>
    <w:rsid w:val="00E468DB"/>
    <w:rsid w:val="00E54927"/>
    <w:rsid w:val="00E6752B"/>
    <w:rsid w:val="00E81F39"/>
    <w:rsid w:val="00EA3A61"/>
    <w:rsid w:val="00EC055A"/>
    <w:rsid w:val="00EC77CB"/>
    <w:rsid w:val="00EE0F1E"/>
    <w:rsid w:val="00EE37E7"/>
    <w:rsid w:val="00EE6D5B"/>
    <w:rsid w:val="00EF2A29"/>
    <w:rsid w:val="00F01CA9"/>
    <w:rsid w:val="00F16983"/>
    <w:rsid w:val="00F23190"/>
    <w:rsid w:val="00F35056"/>
    <w:rsid w:val="00F67EB7"/>
    <w:rsid w:val="00F733E2"/>
    <w:rsid w:val="00F80D25"/>
    <w:rsid w:val="00FB1749"/>
    <w:rsid w:val="00FC3DB1"/>
    <w:rsid w:val="00FD1B37"/>
    <w:rsid w:val="00FD5B7C"/>
    <w:rsid w:val="00FE3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90DBC"/>
  <w15:docId w15:val="{53725610-1772-4EA2-B66E-87FB943D1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66C2"/>
    <w:pPr>
      <w:jc w:val="left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766C2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0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0EC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F01CA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303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03C3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2303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03C3"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5149F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270F9D"/>
    <w:rPr>
      <w:i/>
      <w:iCs/>
    </w:rPr>
  </w:style>
  <w:style w:type="character" w:styleId="Hyperlink">
    <w:name w:val="Hyperlink"/>
    <w:basedOn w:val="DefaultParagraphFont"/>
    <w:uiPriority w:val="99"/>
    <w:unhideWhenUsed/>
    <w:rsid w:val="00A53B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4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863</Words>
  <Characters>4922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Armine Arakelyan</dc:creator>
  <cp:keywords>https:/mul2-taxservice.gov.am/tasks/2273321/oneclick/3_himnavorum_2.docx?token=f75ede9afea94eb93b672fe1fe4681a3</cp:keywords>
  <cp:lastModifiedBy>Marine Abgaryan</cp:lastModifiedBy>
  <cp:revision>2</cp:revision>
  <cp:lastPrinted>2021-11-23T05:35:00Z</cp:lastPrinted>
  <dcterms:created xsi:type="dcterms:W3CDTF">2026-07-13T12:36:00Z</dcterms:created>
  <dcterms:modified xsi:type="dcterms:W3CDTF">2026-07-13T12:36:00Z</dcterms:modified>
</cp:coreProperties>
</file>