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3512" w:rsidRPr="002F22BC" w:rsidRDefault="00A93512" w:rsidP="008848DE">
      <w:pPr>
        <w:spacing w:line="360" w:lineRule="auto"/>
        <w:ind w:firstLine="720"/>
        <w:jc w:val="center"/>
        <w:rPr>
          <w:rFonts w:ascii="GHEA Grapalat" w:hAnsi="GHEA Grapalat"/>
          <w:b/>
          <w:bCs/>
          <w:shd w:val="clear" w:color="auto" w:fill="FFFFFF"/>
          <w:lang w:val="hy-AM"/>
        </w:rPr>
      </w:pPr>
    </w:p>
    <w:p w:rsidR="008848DE" w:rsidRPr="002F22BC" w:rsidRDefault="008848DE" w:rsidP="008848DE">
      <w:pPr>
        <w:spacing w:line="360" w:lineRule="auto"/>
        <w:ind w:firstLine="720"/>
        <w:jc w:val="center"/>
        <w:rPr>
          <w:rFonts w:ascii="GHEA Grapalat" w:hAnsi="GHEA Grapalat"/>
          <w:b/>
          <w:bCs/>
          <w:shd w:val="clear" w:color="auto" w:fill="FFFFFF"/>
          <w:lang w:val="hy-AM"/>
        </w:rPr>
      </w:pPr>
      <w:r w:rsidRPr="002F22BC">
        <w:rPr>
          <w:rFonts w:ascii="GHEA Grapalat" w:hAnsi="GHEA Grapalat"/>
          <w:b/>
          <w:bCs/>
          <w:shd w:val="clear" w:color="auto" w:fill="FFFFFF"/>
          <w:lang w:val="hy-AM"/>
        </w:rPr>
        <w:t>Հ Ի Մ Ն Ա Վ Ո Ր Ո Ւ Մ</w:t>
      </w:r>
    </w:p>
    <w:p w:rsidR="008848DE" w:rsidRPr="002F22BC" w:rsidRDefault="008848DE" w:rsidP="008848DE">
      <w:pPr>
        <w:spacing w:line="360" w:lineRule="auto"/>
        <w:jc w:val="center"/>
        <w:rPr>
          <w:rFonts w:ascii="GHEA Grapalat" w:hAnsi="GHEA Grapalat"/>
          <w:b/>
          <w:bCs/>
          <w:shd w:val="clear" w:color="auto" w:fill="FFFFFF"/>
          <w:lang w:val="hy-AM"/>
        </w:rPr>
      </w:pPr>
    </w:p>
    <w:p w:rsidR="00EF1AE3" w:rsidRPr="00EF1AE3" w:rsidRDefault="00EF1AE3" w:rsidP="00EF1AE3">
      <w:pPr>
        <w:spacing w:line="360" w:lineRule="auto"/>
        <w:jc w:val="center"/>
        <w:rPr>
          <w:rFonts w:ascii="GHEA Grapalat" w:hAnsi="GHEA Grapalat" w:cs="Sylfaen"/>
          <w:b/>
          <w:lang w:val="hy-AM"/>
        </w:rPr>
      </w:pPr>
      <w:r w:rsidRPr="00EF1AE3">
        <w:rPr>
          <w:rFonts w:ascii="GHEA Grapalat" w:hAnsi="GHEA Grapalat"/>
          <w:b/>
          <w:bCs/>
          <w:color w:val="000000"/>
          <w:shd w:val="clear" w:color="auto" w:fill="FFFFFF"/>
          <w:lang w:val="hy-AM"/>
        </w:rPr>
        <w:t>«ՀԱՅԱՍՏԱՆԻ ՀԱՆՐԱՊԵՏՈՒԹՅԱՆ 202</w:t>
      </w:r>
      <w:r w:rsidRPr="00EF1AE3">
        <w:rPr>
          <w:rFonts w:ascii="GHEA Grapalat" w:hAnsi="GHEA Grapalat"/>
          <w:b/>
          <w:bCs/>
          <w:color w:val="000000"/>
          <w:shd w:val="clear" w:color="auto" w:fill="FFFFFF"/>
          <w:lang w:val="pt-BR"/>
        </w:rPr>
        <w:t>6</w:t>
      </w:r>
      <w:r w:rsidRPr="00EF1AE3">
        <w:rPr>
          <w:rFonts w:ascii="GHEA Grapalat" w:hAnsi="GHEA Grapalat"/>
          <w:b/>
          <w:bCs/>
          <w:color w:val="000000"/>
          <w:shd w:val="clear" w:color="auto" w:fill="FFFFFF"/>
          <w:lang w:val="hy-AM"/>
        </w:rPr>
        <w:t xml:space="preserve"> ԹՎԱԿԱՆԻ ՊԵՏԱԿԱՆ ԲՅՈՒՋԵԻ ՄԱՍԻՆ» ՕՐԵՆՔՈՒՄ ՎԵՐԱԲԱՇԽՈՒՄ,</w:t>
      </w:r>
      <w:r w:rsidRPr="00EF1AE3">
        <w:rPr>
          <w:rFonts w:ascii="GHEA Grapalat" w:hAnsi="GHEA Grapalat" w:cs="Sylfaen"/>
          <w:b/>
          <w:lang w:val="hy-AM"/>
        </w:rPr>
        <w:t xml:space="preserve"> ՀԱՅԱՍՏԱՆԻ  ՀԱՆՐԱՊԵՏՈՒԹՅԱՆ ԿԱՌԱՎԱՐՈՒԹՅԱՆ 202</w:t>
      </w:r>
      <w:r w:rsidRPr="00EF1AE3">
        <w:rPr>
          <w:rFonts w:ascii="GHEA Grapalat" w:hAnsi="GHEA Grapalat" w:cs="Sylfaen"/>
          <w:b/>
          <w:lang w:val="pt-BR"/>
        </w:rPr>
        <w:t>5</w:t>
      </w:r>
      <w:r w:rsidRPr="00EF1AE3">
        <w:rPr>
          <w:rFonts w:ascii="GHEA Grapalat" w:hAnsi="GHEA Grapalat" w:cs="Sylfaen"/>
          <w:b/>
          <w:lang w:val="hy-AM"/>
        </w:rPr>
        <w:t xml:space="preserve"> ԹՎԱԿԱՆԻ ԴԵԿՏԵՄԲԵՐԻ 2</w:t>
      </w:r>
      <w:r w:rsidRPr="00EF1AE3">
        <w:rPr>
          <w:rFonts w:ascii="GHEA Grapalat" w:hAnsi="GHEA Grapalat" w:cs="Sylfaen"/>
          <w:b/>
          <w:lang w:val="pt-BR"/>
        </w:rPr>
        <w:t>5</w:t>
      </w:r>
      <w:r w:rsidRPr="00EF1AE3">
        <w:rPr>
          <w:rFonts w:ascii="GHEA Grapalat" w:hAnsi="GHEA Grapalat" w:cs="Sylfaen"/>
          <w:b/>
          <w:lang w:val="hy-AM"/>
        </w:rPr>
        <w:t xml:space="preserve">-Ի N </w:t>
      </w:r>
      <w:r w:rsidRPr="00EF1AE3">
        <w:rPr>
          <w:rFonts w:ascii="GHEA Grapalat" w:hAnsi="GHEA Grapalat" w:cs="Sylfaen"/>
          <w:b/>
          <w:lang w:val="pt-BR"/>
        </w:rPr>
        <w:t>1910</w:t>
      </w:r>
      <w:r w:rsidRPr="00EF1AE3">
        <w:rPr>
          <w:rFonts w:ascii="GHEA Grapalat" w:hAnsi="GHEA Grapalat" w:cs="Sylfaen"/>
          <w:b/>
          <w:lang w:val="hy-AM"/>
        </w:rPr>
        <w:t xml:space="preserve">-Ն ՈՐՈՇՄԱՆ ՄԵՋ ՓՈՓՈԽՈՒԹՅՈՒՆՆԵՐ ԵՎ ԼՐԱՑՈՒՄՆԵՐ ԿԱՏԱՐԵԼՈՒ ԵՎ </w:t>
      </w:r>
      <w:r w:rsidRPr="00EF1AE3">
        <w:rPr>
          <w:rFonts w:ascii="GHEA Grapalat" w:hAnsi="GHEA Grapalat"/>
          <w:b/>
          <w:bCs/>
          <w:color w:val="000000"/>
          <w:shd w:val="clear" w:color="auto" w:fill="FFFFFF"/>
          <w:lang w:val="hy-AM"/>
        </w:rPr>
        <w:t>ՀԱՅԱՍՏԱՆԻ ՀԱՆՐԱՊԵՏՈՒԹՅԱՆ</w:t>
      </w:r>
      <w:r w:rsidRPr="00EF1AE3">
        <w:rPr>
          <w:rFonts w:ascii="GHEA Grapalat" w:hAnsi="GHEA Grapalat"/>
          <w:b/>
          <w:bCs/>
          <w:lang w:val="hy-AM"/>
        </w:rPr>
        <w:t xml:space="preserve"> ԿՐԹՈՒԹՅԱՆ, ԳԻՏՈՒԹՅԱՆ, ՄՇԱԿՈՒՅԹԻ ԵՎ ՍՊՈՐՏԻ ՆԱԽԱՐԱՐՈՒԹՅԱՆԸ ԳՈՒՄԱՐ ՀԱՏԿԱՑՆԵԼՈՒ </w:t>
      </w:r>
      <w:r w:rsidRPr="00EF1AE3">
        <w:rPr>
          <w:rFonts w:ascii="GHEA Grapalat" w:hAnsi="GHEA Grapalat" w:cs="Sylfaen"/>
          <w:b/>
          <w:lang w:val="hy-AM"/>
        </w:rPr>
        <w:t xml:space="preserve">ՄԱՍԻՆ» </w:t>
      </w:r>
    </w:p>
    <w:p w:rsidR="00EF1AE3" w:rsidRPr="00EF1AE3" w:rsidRDefault="00EF1AE3" w:rsidP="00EF1AE3">
      <w:pPr>
        <w:spacing w:line="360" w:lineRule="auto"/>
        <w:jc w:val="center"/>
        <w:rPr>
          <w:rFonts w:ascii="GHEA Grapalat" w:hAnsi="GHEA Grapalat" w:cs="Sylfaen"/>
          <w:b/>
          <w:lang w:val="hy-AM"/>
        </w:rPr>
      </w:pPr>
      <w:r w:rsidRPr="00EF1AE3">
        <w:rPr>
          <w:rFonts w:ascii="GHEA Grapalat" w:hAnsi="GHEA Grapalat" w:cs="Sylfaen"/>
          <w:b/>
          <w:lang w:val="hy-AM"/>
        </w:rPr>
        <w:t>ՀՀ ԿԱՌԱՎԱՐՈՒԹՅԱՆ ՈՐՈՇՄԱՆ ՆԱԽԱԳԾԻ</w:t>
      </w:r>
    </w:p>
    <w:p w:rsidR="008848DE" w:rsidRPr="002F22BC" w:rsidRDefault="008848DE" w:rsidP="006D4594">
      <w:pPr>
        <w:jc w:val="center"/>
        <w:rPr>
          <w:rFonts w:ascii="GHEA Grapalat" w:hAnsi="GHEA Grapalat"/>
          <w:b/>
          <w:bCs/>
          <w:shd w:val="clear" w:color="auto" w:fill="FFFFFF"/>
          <w:lang w:val="hy-AM"/>
        </w:rPr>
      </w:pPr>
    </w:p>
    <w:p w:rsidR="008848DE" w:rsidRPr="002F22BC" w:rsidRDefault="008848DE" w:rsidP="006D4594">
      <w:pPr>
        <w:jc w:val="center"/>
        <w:rPr>
          <w:rFonts w:ascii="GHEA Grapalat" w:hAnsi="GHEA Grapalat"/>
          <w:b/>
          <w:bCs/>
          <w:shd w:val="clear" w:color="auto" w:fill="FFFFFF"/>
          <w:lang w:val="hy-AM"/>
        </w:rPr>
      </w:pPr>
    </w:p>
    <w:p w:rsidR="00143745" w:rsidRPr="002F22BC" w:rsidRDefault="00143745" w:rsidP="006D4594">
      <w:pPr>
        <w:spacing w:line="276" w:lineRule="auto"/>
        <w:ind w:right="175" w:firstLine="720"/>
        <w:jc w:val="both"/>
        <w:rPr>
          <w:rFonts w:ascii="GHEA Grapalat" w:hAnsi="GHEA Grapalat"/>
          <w:b/>
          <w:lang w:val="fr-FR"/>
        </w:rPr>
      </w:pPr>
      <w:r w:rsidRPr="002F22BC">
        <w:rPr>
          <w:rFonts w:ascii="GHEA Grapalat" w:hAnsi="GHEA Grapalat" w:cs="Sylfaen"/>
          <w:b/>
          <w:lang w:val="hy-AM"/>
        </w:rPr>
        <w:t>Իրավական</w:t>
      </w:r>
      <w:r w:rsidRPr="002F22BC">
        <w:rPr>
          <w:rFonts w:ascii="GHEA Grapalat" w:hAnsi="GHEA Grapalat" w:cs="Times Armenian"/>
          <w:b/>
          <w:lang w:val="fr-FR"/>
        </w:rPr>
        <w:t xml:space="preserve"> </w:t>
      </w:r>
      <w:r w:rsidRPr="002F22BC">
        <w:rPr>
          <w:rFonts w:ascii="GHEA Grapalat" w:hAnsi="GHEA Grapalat" w:cs="Sylfaen"/>
          <w:b/>
          <w:lang w:val="hy-AM"/>
        </w:rPr>
        <w:t>ակտի</w:t>
      </w:r>
      <w:r w:rsidRPr="002F22BC">
        <w:rPr>
          <w:rFonts w:ascii="GHEA Grapalat" w:hAnsi="GHEA Grapalat" w:cs="Times Armenian"/>
          <w:b/>
          <w:lang w:val="fr-FR"/>
        </w:rPr>
        <w:t xml:space="preserve"> </w:t>
      </w:r>
      <w:r w:rsidRPr="002F22BC">
        <w:rPr>
          <w:rFonts w:ascii="GHEA Grapalat" w:hAnsi="GHEA Grapalat" w:cs="Sylfaen"/>
          <w:b/>
          <w:lang w:val="hy-AM"/>
        </w:rPr>
        <w:t>անհրաժեշտությունը</w:t>
      </w:r>
      <w:r w:rsidRPr="002F22BC">
        <w:rPr>
          <w:rFonts w:ascii="GHEA Grapalat" w:hAnsi="GHEA Grapalat" w:cs="Times Armenian"/>
          <w:b/>
          <w:lang w:val="fr-FR"/>
        </w:rPr>
        <w:t xml:space="preserve"> (</w:t>
      </w:r>
      <w:r w:rsidRPr="002F22BC">
        <w:rPr>
          <w:rFonts w:ascii="GHEA Grapalat" w:hAnsi="GHEA Grapalat" w:cs="Sylfaen"/>
          <w:b/>
          <w:lang w:val="hy-AM"/>
        </w:rPr>
        <w:t>նպատակը</w:t>
      </w:r>
      <w:r w:rsidRPr="002F22BC">
        <w:rPr>
          <w:rFonts w:ascii="GHEA Grapalat" w:hAnsi="GHEA Grapalat"/>
          <w:b/>
          <w:lang w:val="fr-FR"/>
        </w:rPr>
        <w:t>).</w:t>
      </w:r>
    </w:p>
    <w:p w:rsidR="00BC41F0" w:rsidRPr="002F22BC" w:rsidRDefault="00BC41F0" w:rsidP="006D4594">
      <w:pPr>
        <w:spacing w:line="276" w:lineRule="auto"/>
        <w:ind w:right="175" w:firstLine="720"/>
        <w:jc w:val="both"/>
        <w:rPr>
          <w:rFonts w:ascii="GHEA Grapalat" w:hAnsi="GHEA Grapalat"/>
          <w:b/>
          <w:sz w:val="20"/>
          <w:szCs w:val="20"/>
          <w:lang w:val="fr-FR"/>
        </w:rPr>
      </w:pPr>
    </w:p>
    <w:p w:rsidR="00143745" w:rsidRPr="002F22BC" w:rsidRDefault="00A93512" w:rsidP="00851B83">
      <w:pPr>
        <w:pStyle w:val="norm"/>
        <w:spacing w:line="276" w:lineRule="auto"/>
        <w:ind w:firstLine="567"/>
        <w:rPr>
          <w:rFonts w:ascii="GHEA Grapalat" w:hAnsi="GHEA Grapalat"/>
          <w:sz w:val="24"/>
          <w:szCs w:val="24"/>
          <w:lang w:val="fr-FR"/>
        </w:rPr>
      </w:pPr>
      <w:r w:rsidRPr="002F22BC">
        <w:rPr>
          <w:rFonts w:ascii="GHEA Grapalat" w:hAnsi="GHEA Grapalat"/>
          <w:sz w:val="24"/>
          <w:szCs w:val="24"/>
          <w:lang w:val="pt-BR"/>
        </w:rPr>
        <w:t>«</w:t>
      </w:r>
      <w:r w:rsidRPr="002F22BC">
        <w:rPr>
          <w:rFonts w:ascii="GHEA Grapalat" w:hAnsi="GHEA Grapalat" w:cs="Sylfaen"/>
          <w:sz w:val="24"/>
          <w:szCs w:val="24"/>
          <w:lang w:val="hy-AM"/>
        </w:rPr>
        <w:t>Հայաստանի Հանրապետության 2026 թվականի պետական բյուջեի կատարումն ապահովող միջոցառումների մասին» Հայաստանի Հանրապետության կառավարության 2025 թվականի դեկտեմբերի 25-ի N 1910</w:t>
      </w:r>
      <w:r w:rsidRPr="002F22BC">
        <w:rPr>
          <w:rFonts w:ascii="GHEA Grapalat" w:hAnsi="GHEA Grapalat" w:cs="Sylfaen"/>
          <w:sz w:val="24"/>
          <w:szCs w:val="24"/>
          <w:lang w:val="af-ZA"/>
        </w:rPr>
        <w:t>-</w:t>
      </w:r>
      <w:r w:rsidRPr="002F22BC">
        <w:rPr>
          <w:rFonts w:ascii="GHEA Grapalat" w:hAnsi="GHEA Grapalat" w:cs="Sylfaen"/>
          <w:sz w:val="24"/>
          <w:szCs w:val="24"/>
          <w:lang w:val="hy-AM"/>
        </w:rPr>
        <w:t>Ն</w:t>
      </w:r>
      <w:r w:rsidRPr="002F22BC">
        <w:rPr>
          <w:rFonts w:ascii="GHEA Grapalat" w:hAnsi="GHEA Grapalat" w:cs="Sylfaen"/>
          <w:sz w:val="24"/>
          <w:szCs w:val="24"/>
          <w:lang w:val="af-ZA"/>
        </w:rPr>
        <w:t xml:space="preserve"> </w:t>
      </w:r>
      <w:r w:rsidRPr="002F22BC">
        <w:rPr>
          <w:rFonts w:ascii="GHEA Grapalat" w:hAnsi="GHEA Grapalat" w:cs="Sylfaen"/>
          <w:sz w:val="24"/>
          <w:szCs w:val="24"/>
          <w:lang w:val="hy-AM"/>
        </w:rPr>
        <w:t>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մասին</w:t>
      </w:r>
      <w:r w:rsidRPr="002F22BC">
        <w:rPr>
          <w:rFonts w:ascii="GHEA Grapalat" w:hAnsi="GHEA Grapalat"/>
          <w:sz w:val="24"/>
          <w:szCs w:val="24"/>
          <w:lang w:val="hy-AM"/>
        </w:rPr>
        <w:t></w:t>
      </w:r>
      <w:r w:rsidRPr="002F22BC">
        <w:rPr>
          <w:rFonts w:ascii="GHEA Grapalat" w:hAnsi="GHEA Grapalat" w:cs="Sylfaen"/>
          <w:sz w:val="24"/>
          <w:szCs w:val="24"/>
          <w:lang w:val="hy-AM"/>
        </w:rPr>
        <w:t xml:space="preserve"> Հայաստանի</w:t>
      </w:r>
      <w:r w:rsidRPr="002F22BC">
        <w:rPr>
          <w:rFonts w:ascii="GHEA Grapalat" w:hAnsi="GHEA Grapalat" w:cs="Times Armenian"/>
          <w:sz w:val="24"/>
          <w:szCs w:val="24"/>
          <w:lang w:val="fr-FR"/>
        </w:rPr>
        <w:t xml:space="preserve"> </w:t>
      </w:r>
      <w:r w:rsidRPr="002F22BC">
        <w:rPr>
          <w:rFonts w:ascii="GHEA Grapalat" w:hAnsi="GHEA Grapalat" w:cs="Sylfaen"/>
          <w:sz w:val="24"/>
          <w:szCs w:val="24"/>
          <w:lang w:val="hy-AM"/>
        </w:rPr>
        <w:t>Հանրապետության</w:t>
      </w:r>
      <w:r w:rsidRPr="002F22BC">
        <w:rPr>
          <w:rFonts w:ascii="GHEA Grapalat" w:hAnsi="GHEA Grapalat" w:cs="Times Armenian"/>
          <w:sz w:val="24"/>
          <w:szCs w:val="24"/>
          <w:lang w:val="fr-FR"/>
        </w:rPr>
        <w:t xml:space="preserve"> </w:t>
      </w:r>
      <w:proofErr w:type="spellStart"/>
      <w:r w:rsidRPr="002F22BC">
        <w:rPr>
          <w:rFonts w:ascii="GHEA Grapalat" w:eastAsia="GHEA Grapalat" w:hAnsi="GHEA Grapalat" w:cs="GHEA Grapalat"/>
          <w:sz w:val="24"/>
          <w:szCs w:val="24"/>
          <w:lang w:val="fr-FR"/>
        </w:rPr>
        <w:t>կառավարության</w:t>
      </w:r>
      <w:proofErr w:type="spellEnd"/>
      <w:r w:rsidRPr="002F22BC">
        <w:rPr>
          <w:rFonts w:ascii="GHEA Grapalat" w:eastAsia="GHEA Grapalat" w:hAnsi="GHEA Grapalat" w:cs="GHEA Grapalat"/>
          <w:sz w:val="24"/>
          <w:szCs w:val="24"/>
          <w:lang w:val="fr-FR"/>
        </w:rPr>
        <w:t xml:space="preserve"> </w:t>
      </w:r>
      <w:proofErr w:type="spellStart"/>
      <w:r w:rsidRPr="002F22BC">
        <w:rPr>
          <w:rFonts w:ascii="GHEA Grapalat" w:eastAsia="GHEA Grapalat" w:hAnsi="GHEA Grapalat" w:cs="GHEA Grapalat"/>
          <w:sz w:val="24"/>
          <w:szCs w:val="24"/>
          <w:lang w:val="fr-FR"/>
        </w:rPr>
        <w:t>որոշման</w:t>
      </w:r>
      <w:proofErr w:type="spellEnd"/>
      <w:r w:rsidRPr="002F22BC">
        <w:rPr>
          <w:rFonts w:ascii="GHEA Grapalat" w:eastAsia="GHEA Grapalat" w:hAnsi="GHEA Grapalat" w:cs="GHEA Grapalat"/>
          <w:sz w:val="24"/>
          <w:szCs w:val="24"/>
          <w:lang w:val="fr-FR"/>
        </w:rPr>
        <w:t xml:space="preserve"> </w:t>
      </w:r>
      <w:proofErr w:type="spellStart"/>
      <w:r w:rsidR="00143745" w:rsidRPr="002F22BC">
        <w:rPr>
          <w:rFonts w:ascii="GHEA Grapalat" w:eastAsia="GHEA Grapalat" w:hAnsi="GHEA Grapalat" w:cs="GHEA Grapalat"/>
          <w:sz w:val="24"/>
          <w:szCs w:val="24"/>
          <w:lang w:val="fr-FR"/>
        </w:rPr>
        <w:t>նախագ</w:t>
      </w:r>
      <w:proofErr w:type="spellEnd"/>
      <w:r w:rsidR="00143745" w:rsidRPr="002F22BC">
        <w:rPr>
          <w:rFonts w:ascii="GHEA Grapalat" w:eastAsia="GHEA Grapalat" w:hAnsi="GHEA Grapalat" w:cs="GHEA Grapalat"/>
          <w:sz w:val="24"/>
          <w:szCs w:val="24"/>
          <w:lang w:val="hy-AM"/>
        </w:rPr>
        <w:t>ի</w:t>
      </w:r>
      <w:r w:rsidR="00143745" w:rsidRPr="002F22BC">
        <w:rPr>
          <w:rFonts w:ascii="GHEA Grapalat" w:eastAsia="GHEA Grapalat" w:hAnsi="GHEA Grapalat" w:cs="GHEA Grapalat"/>
          <w:sz w:val="24"/>
          <w:szCs w:val="24"/>
          <w:lang w:val="fr-FR"/>
        </w:rPr>
        <w:t>ծ</w:t>
      </w:r>
      <w:r w:rsidR="00143745" w:rsidRPr="002F22BC">
        <w:rPr>
          <w:rFonts w:ascii="GHEA Grapalat" w:eastAsia="GHEA Grapalat" w:hAnsi="GHEA Grapalat" w:cs="GHEA Grapalat"/>
          <w:sz w:val="24"/>
          <w:szCs w:val="24"/>
          <w:lang w:val="hy-AM"/>
        </w:rPr>
        <w:t xml:space="preserve">ը բխում է </w:t>
      </w:r>
      <w:r w:rsidR="008C5E7B" w:rsidRPr="002F22BC">
        <w:rPr>
          <w:rFonts w:ascii="GHEA Grapalat" w:hAnsi="GHEA Grapalat"/>
          <w:sz w:val="24"/>
          <w:szCs w:val="24"/>
          <w:lang w:val="hy-AM"/>
        </w:rPr>
        <w:t xml:space="preserve">Հայաստանի Հանրապետության կառավարության 2023 թվականի դեկտեմբերի 7-ի N 2145-Լ որոշման Հավելված 2-ի՝ Հայաստանի Հանրապետությունում ֆիզիկական կուլտուրայի և սպորտի ոլորտների զարգացման 2024-2030 թվականների ռազմավարության գործողությունների պլանի 1-ին ռազմավարական ուղղության 1.3 մասնավոր նպատակի 1-ին և 2-րդ գործողությունների պահանջից, ինչպես նաև </w:t>
      </w:r>
      <w:r w:rsidR="00891643" w:rsidRPr="002F22BC">
        <w:rPr>
          <w:rFonts w:ascii="GHEA Grapalat" w:hAnsi="GHEA Grapalat"/>
          <w:sz w:val="24"/>
          <w:szCs w:val="24"/>
          <w:lang w:val="hy-AM"/>
        </w:rPr>
        <w:t>Հայաստանի Հանրապետության Վարչապետի հովանու ներքո</w:t>
      </w:r>
      <w:r w:rsidR="00891643" w:rsidRPr="002F22BC">
        <w:rPr>
          <w:rFonts w:ascii="GHEA Grapalat" w:hAnsi="GHEA Grapalat"/>
          <w:sz w:val="24"/>
          <w:szCs w:val="24"/>
          <w:lang w:val="fr-FR"/>
        </w:rPr>
        <w:t xml:space="preserve"> </w:t>
      </w:r>
      <w:r w:rsidR="008C5E7B" w:rsidRPr="002F22BC">
        <w:rPr>
          <w:rFonts w:ascii="GHEA Grapalat" w:hAnsi="GHEA Grapalat"/>
          <w:sz w:val="24"/>
          <w:szCs w:val="24"/>
          <w:lang w:val="hy-AM"/>
        </w:rPr>
        <w:t xml:space="preserve"> «Սևանի շուրջ» </w:t>
      </w:r>
      <w:r w:rsidR="00851B83" w:rsidRPr="002F22BC">
        <w:rPr>
          <w:rFonts w:ascii="GHEA Grapalat" w:hAnsi="GHEA Grapalat" w:cs="Arial"/>
          <w:sz w:val="24"/>
          <w:szCs w:val="24"/>
          <w:lang w:val="hy-AM"/>
        </w:rPr>
        <w:t>սիրողական հեծանվային արշավ</w:t>
      </w:r>
      <w:r w:rsidR="00851B83" w:rsidRPr="002F22BC">
        <w:rPr>
          <w:rFonts w:ascii="GHEA Grapalat" w:hAnsi="GHEA Grapalat"/>
          <w:sz w:val="24"/>
          <w:szCs w:val="24"/>
          <w:lang w:val="hy-AM"/>
        </w:rPr>
        <w:t xml:space="preserve">  </w:t>
      </w:r>
      <w:r w:rsidR="00851B83" w:rsidRPr="002F22BC">
        <w:rPr>
          <w:rFonts w:ascii="GHEA Grapalat" w:hAnsi="GHEA Grapalat"/>
          <w:sz w:val="24"/>
          <w:szCs w:val="24"/>
          <w:lang w:val="fr-FR"/>
        </w:rPr>
        <w:t>(</w:t>
      </w:r>
      <w:r w:rsidR="00874170" w:rsidRPr="002F22BC">
        <w:rPr>
          <w:rFonts w:ascii="GHEA Grapalat" w:hAnsi="GHEA Grapalat"/>
          <w:sz w:val="24"/>
          <w:szCs w:val="24"/>
          <w:lang w:val="hy-AM"/>
        </w:rPr>
        <w:t xml:space="preserve">այսուհետ՝ </w:t>
      </w:r>
      <w:r w:rsidR="00851B83" w:rsidRPr="002F22BC">
        <w:rPr>
          <w:rFonts w:ascii="GHEA Grapalat" w:hAnsi="GHEA Grapalat"/>
          <w:sz w:val="24"/>
          <w:szCs w:val="24"/>
          <w:lang w:val="hy-AM"/>
        </w:rPr>
        <w:t>Հ</w:t>
      </w:r>
      <w:r w:rsidR="00851B83" w:rsidRPr="002F22BC">
        <w:rPr>
          <w:rFonts w:ascii="GHEA Grapalat" w:hAnsi="GHEA Grapalat" w:cs="Arial"/>
          <w:sz w:val="24"/>
          <w:szCs w:val="24"/>
          <w:lang w:val="hy-AM"/>
        </w:rPr>
        <w:t>եծանվային արշավ</w:t>
      </w:r>
      <w:r w:rsidR="00874170" w:rsidRPr="002F22BC">
        <w:rPr>
          <w:rFonts w:ascii="GHEA Grapalat" w:hAnsi="GHEA Grapalat"/>
          <w:sz w:val="24"/>
          <w:szCs w:val="24"/>
          <w:lang w:val="hy-AM"/>
        </w:rPr>
        <w:t></w:t>
      </w:r>
      <w:r w:rsidR="00143745" w:rsidRPr="002F22BC">
        <w:rPr>
          <w:rFonts w:ascii="GHEA Grapalat" w:hAnsi="GHEA Grapalat"/>
          <w:sz w:val="24"/>
          <w:szCs w:val="24"/>
          <w:lang w:val="hy-AM"/>
        </w:rPr>
        <w:t xml:space="preserve"> անցկացնելու նպատակով </w:t>
      </w:r>
      <w:r w:rsidR="00874170" w:rsidRPr="002F22BC">
        <w:rPr>
          <w:rFonts w:ascii="GHEA Grapalat" w:hAnsi="GHEA Grapalat"/>
          <w:sz w:val="24"/>
          <w:szCs w:val="24"/>
          <w:lang w:val="hy-AM"/>
        </w:rPr>
        <w:t>հավելյալ</w:t>
      </w:r>
      <w:r w:rsidR="00874170" w:rsidRPr="002F22BC">
        <w:rPr>
          <w:rFonts w:ascii="GHEA Grapalat" w:hAnsi="GHEA Grapalat"/>
          <w:b/>
          <w:sz w:val="24"/>
          <w:szCs w:val="24"/>
          <w:lang w:val="hy-AM"/>
        </w:rPr>
        <w:t xml:space="preserve"> </w:t>
      </w:r>
      <w:r w:rsidR="00851B83" w:rsidRPr="002F22BC">
        <w:rPr>
          <w:rFonts w:ascii="GHEA Grapalat" w:hAnsi="GHEA Grapalat" w:cs="Calibri"/>
          <w:b/>
          <w:sz w:val="24"/>
          <w:szCs w:val="24"/>
          <w:lang w:val="hy-AM" w:eastAsia="en-US"/>
        </w:rPr>
        <w:t>23937</w:t>
      </w:r>
      <w:r w:rsidR="002748D3" w:rsidRPr="002F22BC">
        <w:rPr>
          <w:rFonts w:ascii="GHEA Grapalat" w:hAnsi="GHEA Grapalat" w:cs="Calibri"/>
          <w:b/>
          <w:sz w:val="24"/>
          <w:szCs w:val="24"/>
          <w:lang w:val="fr-FR" w:eastAsia="en-US"/>
        </w:rPr>
        <w:t>.</w:t>
      </w:r>
      <w:r w:rsidR="0020496C">
        <w:rPr>
          <w:rFonts w:ascii="GHEA Grapalat" w:hAnsi="GHEA Grapalat" w:cs="Calibri"/>
          <w:b/>
          <w:sz w:val="24"/>
          <w:szCs w:val="24"/>
          <w:lang w:eastAsia="en-US"/>
        </w:rPr>
        <w:t>4</w:t>
      </w:r>
      <w:r w:rsidR="00D46B83" w:rsidRPr="002F22BC">
        <w:rPr>
          <w:rFonts w:ascii="GHEA Grapalat" w:hAnsi="GHEA Grapalat" w:cs="Calibri"/>
          <w:b/>
          <w:sz w:val="24"/>
          <w:szCs w:val="24"/>
          <w:lang w:val="fr-FR" w:eastAsia="en-US"/>
        </w:rPr>
        <w:t xml:space="preserve"> </w:t>
      </w:r>
      <w:r w:rsidR="00D46B83" w:rsidRPr="002F22BC">
        <w:rPr>
          <w:rFonts w:ascii="GHEA Grapalat" w:hAnsi="GHEA Grapalat" w:cs="Calibri"/>
          <w:sz w:val="24"/>
          <w:szCs w:val="24"/>
          <w:lang w:val="hy-AM" w:eastAsia="en-US"/>
        </w:rPr>
        <w:t xml:space="preserve">ՀՀ դրամ </w:t>
      </w:r>
      <w:r w:rsidR="00143745" w:rsidRPr="002F22BC">
        <w:rPr>
          <w:rFonts w:ascii="GHEA Grapalat" w:hAnsi="GHEA Grapalat"/>
          <w:sz w:val="24"/>
          <w:szCs w:val="24"/>
          <w:lang w:val="hy-AM"/>
        </w:rPr>
        <w:t>գումար տրամադրելու անհրաժեշտությունից:</w:t>
      </w:r>
    </w:p>
    <w:p w:rsidR="00874170" w:rsidRPr="002F22BC" w:rsidRDefault="00874170" w:rsidP="00196CD7">
      <w:pPr>
        <w:autoSpaceDE w:val="0"/>
        <w:autoSpaceDN w:val="0"/>
        <w:adjustRightInd w:val="0"/>
        <w:spacing w:line="276" w:lineRule="auto"/>
        <w:ind w:firstLine="500"/>
        <w:jc w:val="both"/>
        <w:rPr>
          <w:rFonts w:ascii="GHEA Grapalat" w:hAnsi="GHEA Grapalat" w:cs="Tahoma"/>
          <w:spacing w:val="-8"/>
          <w:lang w:val="hy-AM"/>
        </w:rPr>
      </w:pPr>
    </w:p>
    <w:p w:rsidR="00874170" w:rsidRPr="002F22BC" w:rsidRDefault="00874170" w:rsidP="00196CD7">
      <w:pPr>
        <w:spacing w:line="276" w:lineRule="auto"/>
        <w:ind w:right="175" w:firstLine="720"/>
        <w:jc w:val="both"/>
        <w:rPr>
          <w:rFonts w:ascii="GHEA Grapalat" w:hAnsi="GHEA Grapalat" w:cs="Sylfaen"/>
          <w:b/>
          <w:lang w:val="hy-AM"/>
        </w:rPr>
      </w:pPr>
      <w:r w:rsidRPr="002F22BC">
        <w:rPr>
          <w:rFonts w:ascii="GHEA Grapalat" w:hAnsi="GHEA Grapalat" w:cs="Sylfaen"/>
          <w:b/>
          <w:lang w:val="hy-AM"/>
        </w:rPr>
        <w:t>Ընթացիկ իրավիճակը և խնդիրները.</w:t>
      </w:r>
    </w:p>
    <w:p w:rsidR="00196CD7" w:rsidRPr="002F22BC" w:rsidRDefault="00196CD7" w:rsidP="00196CD7">
      <w:pPr>
        <w:pStyle w:val="ListParagraph"/>
        <w:spacing w:after="0"/>
        <w:ind w:left="0" w:right="175"/>
        <w:jc w:val="both"/>
        <w:rPr>
          <w:rFonts w:ascii="GHEA Grapalat" w:eastAsia="Times New Roman" w:hAnsi="GHEA Grapalat" w:cs="Sylfaen"/>
          <w:b/>
          <w:sz w:val="24"/>
          <w:szCs w:val="24"/>
          <w:lang w:val="hy-AM"/>
        </w:rPr>
      </w:pPr>
    </w:p>
    <w:p w:rsidR="00851B83" w:rsidRPr="002F22BC" w:rsidRDefault="00851B83" w:rsidP="005D5876">
      <w:pPr>
        <w:pStyle w:val="ListParagraph"/>
        <w:spacing w:after="0"/>
        <w:ind w:left="0" w:right="175" w:firstLine="720"/>
        <w:jc w:val="both"/>
        <w:rPr>
          <w:rFonts w:ascii="GHEA Grapalat" w:hAnsi="GHEA Grapalat" w:cs="Sylfaen"/>
          <w:sz w:val="24"/>
          <w:szCs w:val="24"/>
          <w:lang w:val="hy-AM"/>
        </w:rPr>
      </w:pPr>
      <w:r w:rsidRPr="002F22BC">
        <w:rPr>
          <w:rFonts w:ascii="GHEA Grapalat" w:hAnsi="GHEA Grapalat" w:cs="Sylfaen"/>
          <w:sz w:val="24"/>
          <w:szCs w:val="24"/>
          <w:lang w:val="hy-AM"/>
        </w:rPr>
        <w:t xml:space="preserve">2024 թվականի անցկացվել է </w:t>
      </w:r>
      <w:r w:rsidRPr="002F22BC">
        <w:rPr>
          <w:rFonts w:ascii="GHEA Grapalat" w:hAnsi="GHEA Grapalat" w:cs="Sylfaen"/>
          <w:sz w:val="24"/>
          <w:szCs w:val="24"/>
          <w:lang w:val="ro-RO"/>
        </w:rPr>
        <w:t xml:space="preserve">TOUR DE SEVAN 2024 Սևանի շուրջ հեծանվարշավ, որը հավանության է արժանացել </w:t>
      </w:r>
      <w:r w:rsidRPr="002F22BC">
        <w:rPr>
          <w:rFonts w:ascii="GHEA Grapalat" w:hAnsi="GHEA Grapalat" w:cs="Sylfaen"/>
          <w:sz w:val="24"/>
          <w:szCs w:val="24"/>
          <w:lang w:val="hy-AM"/>
        </w:rPr>
        <w:t xml:space="preserve">հեծանվորդների շրջանում: </w:t>
      </w:r>
      <w:r w:rsidRPr="002F22BC">
        <w:rPr>
          <w:rFonts w:ascii="GHEA Grapalat" w:hAnsi="GHEA Grapalat" w:cs="Sylfaen"/>
          <w:sz w:val="24"/>
          <w:szCs w:val="24"/>
          <w:lang w:val="ro-RO"/>
        </w:rPr>
        <w:t xml:space="preserve"> </w:t>
      </w:r>
      <w:r w:rsidRPr="002F22BC">
        <w:rPr>
          <w:rFonts w:ascii="GHEA Grapalat" w:hAnsi="GHEA Grapalat" w:cs="Sylfaen"/>
          <w:sz w:val="24"/>
          <w:szCs w:val="24"/>
          <w:lang w:val="hy-AM"/>
        </w:rPr>
        <w:t xml:space="preserve">Հաշվի առնելով դրական </w:t>
      </w:r>
      <w:r w:rsidR="00AA075E" w:rsidRPr="002F22BC">
        <w:rPr>
          <w:rFonts w:ascii="GHEA Grapalat" w:hAnsi="GHEA Grapalat" w:cs="Sylfaen"/>
          <w:sz w:val="24"/>
          <w:szCs w:val="24"/>
          <w:lang w:val="hy-AM"/>
        </w:rPr>
        <w:t>արձագանք</w:t>
      </w:r>
      <w:r w:rsidRPr="002F22BC">
        <w:rPr>
          <w:rFonts w:ascii="GHEA Grapalat" w:hAnsi="GHEA Grapalat" w:cs="Sylfaen"/>
          <w:sz w:val="24"/>
          <w:szCs w:val="24"/>
          <w:lang w:val="hy-AM"/>
        </w:rPr>
        <w:t>ները</w:t>
      </w:r>
      <w:r w:rsidR="00AA075E" w:rsidRPr="002F22BC">
        <w:rPr>
          <w:rFonts w:ascii="GHEA Grapalat" w:hAnsi="GHEA Grapalat" w:cs="Sylfaen"/>
          <w:sz w:val="24"/>
          <w:szCs w:val="24"/>
          <w:lang w:val="hy-AM"/>
        </w:rPr>
        <w:t xml:space="preserve">, անհրաժեշտություն է առաջացել 2026 թվականի օգոստոս ամսին կազմակերպել և անցկացնել </w:t>
      </w:r>
      <w:r w:rsidR="00AA075E" w:rsidRPr="002F22BC">
        <w:rPr>
          <w:rFonts w:ascii="GHEA Grapalat" w:hAnsi="GHEA Grapalat"/>
          <w:sz w:val="24"/>
          <w:szCs w:val="24"/>
          <w:lang w:val="hy-AM"/>
        </w:rPr>
        <w:t xml:space="preserve">«Սևանի շուրջ» 2-օրյա  </w:t>
      </w:r>
      <w:r w:rsidR="00AA075E" w:rsidRPr="002F22BC">
        <w:rPr>
          <w:rFonts w:ascii="GHEA Grapalat" w:hAnsi="GHEA Grapalat" w:cs="Arial"/>
          <w:sz w:val="24"/>
          <w:szCs w:val="24"/>
          <w:lang w:val="hy-AM"/>
        </w:rPr>
        <w:t>սիրողական հեծանվային արշավ:</w:t>
      </w:r>
    </w:p>
    <w:p w:rsidR="00851B83" w:rsidRPr="002F22BC" w:rsidRDefault="00AA075E" w:rsidP="005D5876">
      <w:pPr>
        <w:pStyle w:val="ListParagraph"/>
        <w:spacing w:after="0"/>
        <w:ind w:left="0" w:right="175" w:firstLine="720"/>
        <w:jc w:val="both"/>
        <w:rPr>
          <w:rFonts w:ascii="GHEA Grapalat" w:eastAsia="MS Mincho" w:hAnsi="GHEA Grapalat" w:cs="MS Mincho"/>
          <w:sz w:val="24"/>
          <w:szCs w:val="24"/>
          <w:lang w:val="hy-AM"/>
        </w:rPr>
      </w:pPr>
      <w:r w:rsidRPr="002F22BC">
        <w:rPr>
          <w:rFonts w:ascii="GHEA Grapalat" w:eastAsiaTheme="minorHAnsi" w:hAnsi="GHEA Grapalat" w:cs="GHEA Grapalat"/>
          <w:bCs/>
          <w:sz w:val="24"/>
          <w:szCs w:val="24"/>
          <w:lang w:val="af-ZA"/>
        </w:rPr>
        <w:lastRenderedPageBreak/>
        <w:t>Հեծանվա</w:t>
      </w:r>
      <w:r w:rsidRPr="002F22BC">
        <w:rPr>
          <w:rFonts w:ascii="GHEA Grapalat" w:eastAsiaTheme="minorHAnsi" w:hAnsi="GHEA Grapalat" w:cs="GHEA Grapalat"/>
          <w:bCs/>
          <w:sz w:val="24"/>
          <w:szCs w:val="24"/>
          <w:lang w:val="hy-AM"/>
        </w:rPr>
        <w:t>յին արշավի</w:t>
      </w:r>
      <w:r w:rsidRPr="002F22BC">
        <w:rPr>
          <w:rFonts w:ascii="GHEA Grapalat" w:eastAsia="MS Mincho" w:hAnsi="GHEA Grapalat" w:cs="MS Mincho"/>
          <w:sz w:val="24"/>
          <w:szCs w:val="24"/>
          <w:lang w:val="hy-AM"/>
        </w:rPr>
        <w:t xml:space="preserve">ն կարող են մասնակցել </w:t>
      </w:r>
      <w:r w:rsidRPr="002F22BC">
        <w:rPr>
          <w:rFonts w:ascii="GHEA Grapalat" w:eastAsia="MS Mincho" w:hAnsi="GHEA Grapalat" w:cs="MS Mincho"/>
          <w:sz w:val="24"/>
          <w:szCs w:val="24"/>
          <w:lang w:val="af-ZA"/>
        </w:rPr>
        <w:t>18 և բարձ</w:t>
      </w:r>
      <w:r w:rsidRPr="002F22BC">
        <w:rPr>
          <w:rFonts w:ascii="GHEA Grapalat" w:eastAsia="MS Mincho" w:hAnsi="GHEA Grapalat" w:cs="MS Mincho"/>
          <w:sz w:val="24"/>
          <w:szCs w:val="24"/>
          <w:lang w:val="hy-AM"/>
        </w:rPr>
        <w:t>ր</w:t>
      </w:r>
      <w:r w:rsidRPr="002F22BC">
        <w:rPr>
          <w:rFonts w:ascii="GHEA Grapalat" w:eastAsia="MS Mincho" w:hAnsi="GHEA Grapalat" w:cs="MS Mincho"/>
          <w:sz w:val="24"/>
          <w:szCs w:val="24"/>
          <w:lang w:val="af-ZA"/>
        </w:rPr>
        <w:t xml:space="preserve"> </w:t>
      </w:r>
      <w:r w:rsidRPr="002F22BC">
        <w:rPr>
          <w:rFonts w:ascii="GHEA Grapalat" w:eastAsia="MS Mincho" w:hAnsi="GHEA Grapalat" w:cs="MS Mincho"/>
          <w:sz w:val="24"/>
          <w:szCs w:val="24"/>
          <w:lang w:val="hy-AM"/>
        </w:rPr>
        <w:t>տարիքի անձինք, նախատեսվում է</w:t>
      </w:r>
      <w:r w:rsidR="0076323F">
        <w:rPr>
          <w:rFonts w:ascii="GHEA Grapalat" w:eastAsia="MS Mincho" w:hAnsi="GHEA Grapalat" w:cs="MS Mincho"/>
          <w:sz w:val="24"/>
          <w:szCs w:val="24"/>
          <w:lang w:val="en-US"/>
        </w:rPr>
        <w:t xml:space="preserve"> </w:t>
      </w:r>
      <w:proofErr w:type="spellStart"/>
      <w:r w:rsidR="0076323F">
        <w:rPr>
          <w:rFonts w:ascii="GHEA Grapalat" w:eastAsia="MS Mincho" w:hAnsi="GHEA Grapalat" w:cs="MS Mincho"/>
          <w:sz w:val="24"/>
          <w:szCs w:val="24"/>
          <w:lang w:val="en-US"/>
        </w:rPr>
        <w:t>միջոցառմանը</w:t>
      </w:r>
      <w:proofErr w:type="spellEnd"/>
      <w:r w:rsidRPr="002F22BC">
        <w:rPr>
          <w:rFonts w:ascii="GHEA Grapalat" w:eastAsia="MS Mincho" w:hAnsi="GHEA Grapalat" w:cs="MS Mincho"/>
          <w:sz w:val="24"/>
          <w:szCs w:val="24"/>
          <w:lang w:val="hy-AM"/>
        </w:rPr>
        <w:t xml:space="preserve"> </w:t>
      </w:r>
      <w:proofErr w:type="spellStart"/>
      <w:r w:rsidR="0076323F">
        <w:rPr>
          <w:rFonts w:ascii="GHEA Grapalat" w:eastAsia="MS Mincho" w:hAnsi="GHEA Grapalat" w:cs="MS Mincho"/>
          <w:sz w:val="24"/>
          <w:szCs w:val="24"/>
          <w:lang w:val="en-US"/>
        </w:rPr>
        <w:t>ներգրավել</w:t>
      </w:r>
      <w:proofErr w:type="spellEnd"/>
      <w:r w:rsidR="0076323F">
        <w:rPr>
          <w:rFonts w:ascii="GHEA Grapalat" w:eastAsia="MS Mincho" w:hAnsi="GHEA Grapalat" w:cs="MS Mincho"/>
          <w:sz w:val="24"/>
          <w:szCs w:val="24"/>
          <w:lang w:val="en-US"/>
        </w:rPr>
        <w:t xml:space="preserve"> </w:t>
      </w:r>
      <w:proofErr w:type="spellStart"/>
      <w:r w:rsidR="0076323F">
        <w:rPr>
          <w:rFonts w:ascii="GHEA Grapalat" w:eastAsia="MS Mincho" w:hAnsi="GHEA Grapalat" w:cs="MS Mincho"/>
          <w:sz w:val="24"/>
          <w:szCs w:val="24"/>
          <w:lang w:val="en-US"/>
        </w:rPr>
        <w:t>շուրջ</w:t>
      </w:r>
      <w:proofErr w:type="spellEnd"/>
      <w:r w:rsidR="0076323F">
        <w:rPr>
          <w:rFonts w:ascii="GHEA Grapalat" w:eastAsia="MS Mincho" w:hAnsi="GHEA Grapalat" w:cs="MS Mincho"/>
          <w:sz w:val="24"/>
          <w:szCs w:val="24"/>
          <w:lang w:val="en-US"/>
        </w:rPr>
        <w:t xml:space="preserve"> </w:t>
      </w:r>
      <w:r w:rsidRPr="002F22BC">
        <w:rPr>
          <w:rFonts w:ascii="GHEA Grapalat" w:eastAsia="MS Mincho" w:hAnsi="GHEA Grapalat" w:cs="MS Mincho"/>
          <w:sz w:val="24"/>
          <w:szCs w:val="24"/>
          <w:lang w:val="hy-AM"/>
        </w:rPr>
        <w:t>170 մասնակից</w:t>
      </w:r>
      <w:r w:rsidR="0076323F">
        <w:rPr>
          <w:rFonts w:ascii="GHEA Grapalat" w:eastAsia="MS Mincho" w:hAnsi="GHEA Grapalat" w:cs="MS Mincho"/>
          <w:sz w:val="24"/>
          <w:szCs w:val="24"/>
          <w:lang w:val="en-US"/>
        </w:rPr>
        <w:t xml:space="preserve">, </w:t>
      </w:r>
      <w:proofErr w:type="spellStart"/>
      <w:r w:rsidR="0076323F">
        <w:rPr>
          <w:rFonts w:ascii="GHEA Grapalat" w:eastAsia="MS Mincho" w:hAnsi="GHEA Grapalat" w:cs="MS Mincho"/>
          <w:sz w:val="24"/>
          <w:szCs w:val="24"/>
          <w:lang w:val="en-US"/>
        </w:rPr>
        <w:t>Հայաստանի</w:t>
      </w:r>
      <w:proofErr w:type="spellEnd"/>
      <w:r w:rsidR="0076323F">
        <w:rPr>
          <w:rFonts w:ascii="GHEA Grapalat" w:eastAsia="MS Mincho" w:hAnsi="GHEA Grapalat" w:cs="MS Mincho"/>
          <w:sz w:val="24"/>
          <w:szCs w:val="24"/>
          <w:lang w:val="en-US"/>
        </w:rPr>
        <w:t xml:space="preserve"> </w:t>
      </w:r>
      <w:proofErr w:type="spellStart"/>
      <w:r w:rsidR="0076323F">
        <w:rPr>
          <w:rFonts w:ascii="GHEA Grapalat" w:eastAsia="MS Mincho" w:hAnsi="GHEA Grapalat" w:cs="MS Mincho"/>
          <w:sz w:val="24"/>
          <w:szCs w:val="24"/>
          <w:lang w:val="en-US"/>
        </w:rPr>
        <w:t>տարբեր</w:t>
      </w:r>
      <w:proofErr w:type="spellEnd"/>
      <w:r w:rsidR="0076323F">
        <w:rPr>
          <w:rFonts w:ascii="GHEA Grapalat" w:eastAsia="MS Mincho" w:hAnsi="GHEA Grapalat" w:cs="MS Mincho"/>
          <w:sz w:val="24"/>
          <w:szCs w:val="24"/>
          <w:lang w:val="en-US"/>
        </w:rPr>
        <w:t xml:space="preserve"> </w:t>
      </w:r>
      <w:proofErr w:type="spellStart"/>
      <w:r w:rsidR="0076323F">
        <w:rPr>
          <w:rFonts w:ascii="GHEA Grapalat" w:eastAsia="MS Mincho" w:hAnsi="GHEA Grapalat" w:cs="MS Mincho"/>
          <w:sz w:val="24"/>
          <w:szCs w:val="24"/>
          <w:lang w:val="en-US"/>
        </w:rPr>
        <w:t>մարզերից</w:t>
      </w:r>
      <w:proofErr w:type="spellEnd"/>
      <w:r w:rsidR="0076323F">
        <w:rPr>
          <w:rFonts w:ascii="GHEA Grapalat" w:eastAsia="MS Mincho" w:hAnsi="GHEA Grapalat" w:cs="MS Mincho"/>
          <w:sz w:val="24"/>
          <w:szCs w:val="24"/>
          <w:lang w:val="en-US"/>
        </w:rPr>
        <w:t xml:space="preserve"> և </w:t>
      </w:r>
      <w:proofErr w:type="spellStart"/>
      <w:r w:rsidR="0076323F">
        <w:rPr>
          <w:rFonts w:ascii="GHEA Grapalat" w:eastAsia="MS Mincho" w:hAnsi="GHEA Grapalat" w:cs="MS Mincho"/>
          <w:sz w:val="24"/>
          <w:szCs w:val="24"/>
          <w:lang w:val="en-US"/>
        </w:rPr>
        <w:t>քաղաքներից</w:t>
      </w:r>
      <w:proofErr w:type="spellEnd"/>
      <w:r w:rsidRPr="002F22BC">
        <w:rPr>
          <w:rFonts w:ascii="GHEA Grapalat" w:eastAsia="MS Mincho" w:hAnsi="GHEA Grapalat" w:cs="MS Mincho"/>
          <w:sz w:val="24"/>
          <w:szCs w:val="24"/>
          <w:lang w:val="hy-AM"/>
        </w:rPr>
        <w:t>:</w:t>
      </w:r>
    </w:p>
    <w:p w:rsidR="00161BE5" w:rsidRPr="002F22BC" w:rsidRDefault="00161BE5" w:rsidP="005D5876">
      <w:pPr>
        <w:pStyle w:val="ListParagraph"/>
        <w:spacing w:after="0"/>
        <w:ind w:left="0" w:right="175" w:firstLine="720"/>
        <w:jc w:val="both"/>
        <w:rPr>
          <w:rFonts w:ascii="GHEA Grapalat" w:eastAsia="MS Mincho" w:hAnsi="GHEA Grapalat" w:cs="MS Mincho"/>
          <w:sz w:val="24"/>
          <w:szCs w:val="24"/>
          <w:lang w:val="hy-AM"/>
        </w:rPr>
      </w:pPr>
      <w:r w:rsidRPr="002F22BC">
        <w:rPr>
          <w:rFonts w:ascii="GHEA Grapalat" w:eastAsia="MS Mincho" w:hAnsi="GHEA Grapalat" w:cs="MS Mincho"/>
          <w:sz w:val="24"/>
          <w:szCs w:val="24"/>
          <w:lang w:val="hy-AM"/>
        </w:rPr>
        <w:t xml:space="preserve">Միջոցառումը </w:t>
      </w:r>
      <w:r w:rsidR="000000A4" w:rsidRPr="002F22BC">
        <w:rPr>
          <w:rFonts w:ascii="GHEA Grapalat" w:eastAsia="MS Mincho" w:hAnsi="GHEA Grapalat" w:cs="MS Mincho"/>
          <w:sz w:val="24"/>
          <w:szCs w:val="24"/>
          <w:lang w:val="hy-AM"/>
        </w:rPr>
        <w:t xml:space="preserve">կնպաստի </w:t>
      </w:r>
      <w:proofErr w:type="spellStart"/>
      <w:r w:rsidR="0076323F">
        <w:rPr>
          <w:rFonts w:ascii="GHEA Grapalat" w:eastAsia="MS Mincho" w:hAnsi="GHEA Grapalat" w:cs="MS Mincho"/>
          <w:sz w:val="24"/>
          <w:szCs w:val="24"/>
          <w:lang w:val="en-US"/>
        </w:rPr>
        <w:t>հանրության</w:t>
      </w:r>
      <w:proofErr w:type="spellEnd"/>
      <w:r w:rsidR="000000A4" w:rsidRPr="002F22BC">
        <w:rPr>
          <w:rFonts w:ascii="GHEA Grapalat" w:eastAsia="MS Mincho" w:hAnsi="GHEA Grapalat" w:cs="MS Mincho"/>
          <w:sz w:val="24"/>
          <w:szCs w:val="24"/>
          <w:lang w:val="hy-AM"/>
        </w:rPr>
        <w:t xml:space="preserve"> շրջանում հեծանվային սպորտի </w:t>
      </w:r>
      <w:proofErr w:type="spellStart"/>
      <w:r w:rsidR="0076323F">
        <w:rPr>
          <w:rFonts w:ascii="GHEA Grapalat" w:eastAsia="MS Mincho" w:hAnsi="GHEA Grapalat" w:cs="MS Mincho"/>
          <w:sz w:val="24"/>
          <w:szCs w:val="24"/>
          <w:lang w:val="en-US"/>
        </w:rPr>
        <w:t>զարգացմանը</w:t>
      </w:r>
      <w:proofErr w:type="spellEnd"/>
      <w:r w:rsidR="0076323F">
        <w:rPr>
          <w:rFonts w:ascii="GHEA Grapalat" w:eastAsia="MS Mincho" w:hAnsi="GHEA Grapalat" w:cs="MS Mincho"/>
          <w:sz w:val="24"/>
          <w:szCs w:val="24"/>
          <w:lang w:val="en-US"/>
        </w:rPr>
        <w:t xml:space="preserve"> և </w:t>
      </w:r>
      <w:r w:rsidR="000000A4" w:rsidRPr="002F22BC">
        <w:rPr>
          <w:rFonts w:ascii="GHEA Grapalat" w:eastAsia="MS Mincho" w:hAnsi="GHEA Grapalat" w:cs="MS Mincho"/>
          <w:sz w:val="24"/>
          <w:szCs w:val="24"/>
          <w:lang w:val="hy-AM"/>
        </w:rPr>
        <w:t>մասսայականացմանը:</w:t>
      </w:r>
    </w:p>
    <w:p w:rsidR="00AA075E" w:rsidRPr="002F22BC" w:rsidRDefault="00AA075E" w:rsidP="005D5876">
      <w:pPr>
        <w:pStyle w:val="ListParagraph"/>
        <w:spacing w:after="0"/>
        <w:ind w:left="0" w:right="175" w:firstLine="720"/>
        <w:jc w:val="both"/>
        <w:rPr>
          <w:rFonts w:ascii="GHEA Grapalat" w:hAnsi="GHEA Grapalat" w:cs="Sylfaen"/>
          <w:sz w:val="24"/>
          <w:szCs w:val="24"/>
          <w:lang w:val="hy-AM"/>
        </w:rPr>
      </w:pPr>
    </w:p>
    <w:p w:rsidR="00874170" w:rsidRPr="002F22BC" w:rsidRDefault="00874170" w:rsidP="00196CD7">
      <w:pPr>
        <w:pStyle w:val="ListParagraph"/>
        <w:ind w:left="-360" w:right="-964"/>
        <w:jc w:val="both"/>
        <w:rPr>
          <w:rFonts w:ascii="GHEA Grapalat" w:hAnsi="GHEA Grapalat" w:cs="Times Armenian"/>
          <w:sz w:val="24"/>
          <w:szCs w:val="24"/>
          <w:lang w:val="hy-AM"/>
        </w:rPr>
      </w:pPr>
    </w:p>
    <w:p w:rsidR="00196CD7" w:rsidRPr="002F22BC" w:rsidRDefault="00874170" w:rsidP="00196CD7">
      <w:pPr>
        <w:spacing w:line="276" w:lineRule="auto"/>
        <w:ind w:firstLine="567"/>
        <w:jc w:val="both"/>
        <w:rPr>
          <w:rFonts w:ascii="GHEA Grapalat" w:eastAsia="Calibri" w:hAnsi="GHEA Grapalat" w:cs="Sylfaen"/>
          <w:b/>
          <w:lang w:val="fr-FR"/>
        </w:rPr>
      </w:pPr>
      <w:r w:rsidRPr="002F22BC">
        <w:rPr>
          <w:rFonts w:ascii="GHEA Grapalat" w:eastAsia="Calibri" w:hAnsi="GHEA Grapalat" w:cs="Sylfaen"/>
          <w:b/>
          <w:lang w:val="hy-AM"/>
        </w:rPr>
        <w:t>Կարգավորման</w:t>
      </w:r>
      <w:r w:rsidRPr="002F22BC">
        <w:rPr>
          <w:rFonts w:ascii="GHEA Grapalat" w:eastAsia="Calibri" w:hAnsi="GHEA Grapalat" w:cs="Sylfaen"/>
          <w:b/>
          <w:lang w:val="fr-FR"/>
        </w:rPr>
        <w:t xml:space="preserve"> </w:t>
      </w:r>
      <w:r w:rsidRPr="002F22BC">
        <w:rPr>
          <w:rFonts w:ascii="GHEA Grapalat" w:eastAsia="Calibri" w:hAnsi="GHEA Grapalat" w:cs="Sylfaen"/>
          <w:b/>
          <w:lang w:val="hy-AM"/>
        </w:rPr>
        <w:t>նպատակը</w:t>
      </w:r>
      <w:r w:rsidRPr="002F22BC">
        <w:rPr>
          <w:rFonts w:ascii="GHEA Grapalat" w:eastAsia="Calibri" w:hAnsi="GHEA Grapalat" w:cs="Sylfaen"/>
          <w:b/>
          <w:lang w:val="fr-FR"/>
        </w:rPr>
        <w:t xml:space="preserve"> </w:t>
      </w:r>
      <w:r w:rsidRPr="002F22BC">
        <w:rPr>
          <w:rFonts w:ascii="GHEA Grapalat" w:eastAsia="Calibri" w:hAnsi="GHEA Grapalat" w:cs="Sylfaen"/>
          <w:b/>
          <w:lang w:val="hy-AM"/>
        </w:rPr>
        <w:t>և</w:t>
      </w:r>
      <w:r w:rsidRPr="002F22BC">
        <w:rPr>
          <w:rFonts w:ascii="GHEA Grapalat" w:eastAsia="Calibri" w:hAnsi="GHEA Grapalat" w:cs="Sylfaen"/>
          <w:b/>
          <w:lang w:val="fr-FR"/>
        </w:rPr>
        <w:t xml:space="preserve"> </w:t>
      </w:r>
      <w:r w:rsidRPr="002F22BC">
        <w:rPr>
          <w:rFonts w:ascii="GHEA Grapalat" w:eastAsia="Calibri" w:hAnsi="GHEA Grapalat" w:cs="Sylfaen"/>
          <w:b/>
          <w:lang w:val="hy-AM"/>
        </w:rPr>
        <w:t>բնույթը</w:t>
      </w:r>
      <w:r w:rsidRPr="002F22BC">
        <w:rPr>
          <w:rFonts w:ascii="GHEA Grapalat" w:eastAsia="Calibri" w:hAnsi="GHEA Grapalat" w:cs="Sylfaen"/>
          <w:b/>
          <w:lang w:val="fr-FR"/>
        </w:rPr>
        <w:t>.</w:t>
      </w:r>
    </w:p>
    <w:p w:rsidR="00F970BA" w:rsidRPr="002F22BC" w:rsidRDefault="00F970BA" w:rsidP="00196CD7">
      <w:pPr>
        <w:spacing w:line="276" w:lineRule="auto"/>
        <w:ind w:firstLine="567"/>
        <w:jc w:val="both"/>
        <w:rPr>
          <w:rFonts w:ascii="GHEA Grapalat" w:eastAsia="GHEA Grapalat" w:hAnsi="GHEA Grapalat" w:cs="GHEA Grapalat"/>
          <w:lang w:val="hy-AM"/>
        </w:rPr>
      </w:pPr>
    </w:p>
    <w:p w:rsidR="00A75428" w:rsidRPr="002F22BC" w:rsidRDefault="000000A4" w:rsidP="00A75428">
      <w:pPr>
        <w:ind w:firstLine="567"/>
        <w:contextualSpacing/>
        <w:jc w:val="both"/>
        <w:rPr>
          <w:rFonts w:ascii="GHEA Grapalat" w:hAnsi="GHEA Grapalat" w:cs="Times Armenian"/>
          <w:lang w:val="hy-AM"/>
        </w:rPr>
      </w:pPr>
      <w:r w:rsidRPr="002F22BC">
        <w:rPr>
          <w:rFonts w:ascii="GHEA Grapalat" w:hAnsi="GHEA Grapalat"/>
          <w:lang w:val="hy-AM"/>
        </w:rPr>
        <w:t>Հայաստանի Հանրապետության Վարչապետի հովանու ներքո</w:t>
      </w:r>
      <w:r w:rsidRPr="002F22BC">
        <w:rPr>
          <w:rFonts w:ascii="GHEA Grapalat" w:hAnsi="GHEA Grapalat"/>
          <w:lang w:val="fr-FR"/>
        </w:rPr>
        <w:t xml:space="preserve"> </w:t>
      </w:r>
      <w:r w:rsidRPr="002F22BC">
        <w:rPr>
          <w:rFonts w:ascii="GHEA Grapalat" w:hAnsi="GHEA Grapalat"/>
          <w:lang w:val="hy-AM"/>
        </w:rPr>
        <w:t xml:space="preserve"> անցկացվող «Սևանի շուրջ» </w:t>
      </w:r>
      <w:r w:rsidRPr="002F22BC">
        <w:rPr>
          <w:rFonts w:ascii="GHEA Grapalat" w:hAnsi="GHEA Grapalat" w:cs="Arial"/>
          <w:lang w:val="hy-AM"/>
        </w:rPr>
        <w:t>սիրողական հեծանվային արշավ</w:t>
      </w:r>
      <w:r w:rsidR="00A75428" w:rsidRPr="002F22BC">
        <w:rPr>
          <w:rFonts w:ascii="GHEA Grapalat" w:hAnsi="GHEA Grapalat" w:cs="Arial"/>
          <w:lang w:val="hy-AM"/>
        </w:rPr>
        <w:t>ի նպատակներն են՝</w:t>
      </w:r>
      <w:r w:rsidRPr="002F22BC">
        <w:rPr>
          <w:rFonts w:ascii="GHEA Grapalat" w:hAnsi="GHEA Grapalat"/>
          <w:lang w:val="hy-AM"/>
        </w:rPr>
        <w:t xml:space="preserve">  </w:t>
      </w:r>
      <w:r w:rsidR="00A75428" w:rsidRPr="002F22BC">
        <w:rPr>
          <w:rFonts w:ascii="GHEA Grapalat" w:hAnsi="GHEA Grapalat" w:cs="Sylfaen"/>
          <w:lang w:val="hy-AM"/>
        </w:rPr>
        <w:t>Հայաստանի Հ</w:t>
      </w:r>
      <w:r w:rsidR="00A75428" w:rsidRPr="002F22BC">
        <w:rPr>
          <w:rFonts w:ascii="GHEA Grapalat" w:hAnsi="GHEA Grapalat"/>
          <w:lang w:val="hy-AM"/>
        </w:rPr>
        <w:t xml:space="preserve">անրապետությունում հեծանվային սպորտի և առողջ ապրելակերպի </w:t>
      </w:r>
      <w:r w:rsidR="00A75428" w:rsidRPr="002F22BC">
        <w:rPr>
          <w:rFonts w:ascii="GHEA Grapalat" w:hAnsi="GHEA Grapalat" w:cs="Sylfaen"/>
          <w:lang w:val="af-ZA"/>
        </w:rPr>
        <w:t>մասսայականացում</w:t>
      </w:r>
      <w:r w:rsidR="00A75428" w:rsidRPr="002F22BC">
        <w:rPr>
          <w:rFonts w:ascii="GHEA Grapalat" w:hAnsi="GHEA Grapalat" w:cs="Sylfaen"/>
          <w:lang w:val="hy-AM"/>
        </w:rPr>
        <w:t xml:space="preserve">ը՝ որպես </w:t>
      </w:r>
      <w:r w:rsidR="00A75428" w:rsidRPr="002F22BC">
        <w:rPr>
          <w:rFonts w:ascii="GHEA Grapalat" w:hAnsi="GHEA Grapalat" w:cs="Arial"/>
          <w:lang w:val="hy-AM"/>
        </w:rPr>
        <w:t xml:space="preserve">ակտիվ կենսակերպի և  հանգստի միջոցի, </w:t>
      </w:r>
      <w:r w:rsidR="00A75428" w:rsidRPr="002F22BC">
        <w:rPr>
          <w:rFonts w:ascii="GHEA Grapalat" w:hAnsi="GHEA Grapalat" w:cs="Times Armenian"/>
          <w:lang w:val="hy-AM"/>
        </w:rPr>
        <w:t xml:space="preserve">հեծանվային սպորտի դերի բարձրացումը՝ որպես </w:t>
      </w:r>
      <w:r w:rsidR="00A75428" w:rsidRPr="002F22BC">
        <w:rPr>
          <w:rFonts w:ascii="GHEA Grapalat" w:hAnsi="GHEA Grapalat" w:cs="Arial"/>
          <w:lang w:val="hy-AM"/>
        </w:rPr>
        <w:t>էկոլոգիապես մաքուր փոխադրամիջոցի</w:t>
      </w:r>
      <w:r w:rsidR="00A75428" w:rsidRPr="002F22BC">
        <w:rPr>
          <w:rFonts w:ascii="GHEA Grapalat" w:hAnsi="GHEA Grapalat" w:cs="Times Armenian"/>
          <w:lang w:val="hy-AM"/>
        </w:rPr>
        <w:t xml:space="preserve">, միաժամանակ ապահովելով </w:t>
      </w:r>
      <w:r w:rsidR="00A75428" w:rsidRPr="002F22BC">
        <w:rPr>
          <w:rFonts w:ascii="GHEA Grapalat" w:hAnsi="GHEA Grapalat" w:cs="Times Armenian"/>
          <w:lang w:val="af-ZA"/>
        </w:rPr>
        <w:t>«</w:t>
      </w:r>
      <w:r w:rsidR="00A75428" w:rsidRPr="002F22BC">
        <w:rPr>
          <w:rFonts w:ascii="GHEA Grapalat" w:hAnsi="GHEA Grapalat" w:cs="Times Armenian"/>
          <w:lang w:val="hy-AM"/>
        </w:rPr>
        <w:t>Հեծանիվը որպես շրջակա միջավայրը աղտոտվածությունից զերծ պահելու միջոց</w:t>
      </w:r>
      <w:r w:rsidR="00A75428" w:rsidRPr="002F22BC">
        <w:rPr>
          <w:rFonts w:ascii="GHEA Grapalat" w:hAnsi="GHEA Grapalat" w:cs="Times Armenian"/>
          <w:lang w:val="af-ZA"/>
        </w:rPr>
        <w:t>»</w:t>
      </w:r>
      <w:r w:rsidR="00A75428" w:rsidRPr="002F22BC">
        <w:rPr>
          <w:rFonts w:ascii="GHEA Grapalat" w:hAnsi="GHEA Grapalat" w:cs="Times Armenian"/>
          <w:lang w:val="hy-AM"/>
        </w:rPr>
        <w:t xml:space="preserve"> գաղափարի քարոզումը, </w:t>
      </w:r>
      <w:r w:rsidR="00A75428" w:rsidRPr="002F22BC">
        <w:rPr>
          <w:rFonts w:ascii="GHEA Grapalat" w:hAnsi="GHEA Grapalat" w:cs="Arial"/>
          <w:lang w:val="hy-AM"/>
        </w:rPr>
        <w:t>սպորտային տուրիզմի զարգացումը  և Սևանա լիճը որպես միջազգային սպորտային միջոցառումների անցկացման գրավիչ վայր ներկայացնելը,</w:t>
      </w:r>
      <w:r w:rsidR="00A75428" w:rsidRPr="002F22BC">
        <w:rPr>
          <w:rFonts w:ascii="GHEA Grapalat" w:hAnsi="GHEA Grapalat" w:cs="Times Armenian"/>
          <w:lang w:val="hy-AM"/>
        </w:rPr>
        <w:t xml:space="preserve"> </w:t>
      </w:r>
      <w:r w:rsidR="00A75428" w:rsidRPr="002F22BC">
        <w:rPr>
          <w:rFonts w:ascii="GHEA Grapalat" w:hAnsi="GHEA Grapalat" w:cs="Arial"/>
          <w:lang w:val="hy-AM"/>
        </w:rPr>
        <w:t xml:space="preserve">տարբեր սերունդների միջև համագործակցության և առողջ մրցակցության միջավայր ստեղծելը՝ հեծանիվ վարելը դարձնելով բոլոր տարիքի մարդկանց համար հասանելի և գրավիչ զբաղմունք: </w:t>
      </w:r>
    </w:p>
    <w:p w:rsidR="000000A4" w:rsidRPr="0020496C" w:rsidRDefault="0076323F" w:rsidP="00C11B36">
      <w:pPr>
        <w:pStyle w:val="ListParagraph"/>
        <w:tabs>
          <w:tab w:val="left" w:pos="900"/>
        </w:tabs>
        <w:spacing w:after="0"/>
        <w:ind w:left="180" w:right="26" w:firstLine="540"/>
        <w:contextualSpacing/>
        <w:jc w:val="both"/>
        <w:rPr>
          <w:rFonts w:ascii="GHEA Grapalat" w:hAnsi="GHEA Grapalat"/>
          <w:sz w:val="24"/>
          <w:szCs w:val="24"/>
          <w:lang w:val="en-US"/>
        </w:rPr>
      </w:pPr>
      <w:proofErr w:type="spellStart"/>
      <w:r>
        <w:rPr>
          <w:rFonts w:ascii="GHEA Grapalat" w:eastAsia="Times New Roman" w:hAnsi="GHEA Grapalat"/>
          <w:sz w:val="24"/>
          <w:szCs w:val="24"/>
          <w:lang w:val="en-US"/>
        </w:rPr>
        <w:t>Սույնով</w:t>
      </w:r>
      <w:proofErr w:type="spellEnd"/>
      <w:r>
        <w:rPr>
          <w:rFonts w:ascii="GHEA Grapalat" w:eastAsia="Times New Roman" w:hAnsi="GHEA Grapalat"/>
          <w:sz w:val="24"/>
          <w:szCs w:val="24"/>
          <w:lang w:val="en-US"/>
        </w:rPr>
        <w:t xml:space="preserve"> </w:t>
      </w:r>
      <w:proofErr w:type="spellStart"/>
      <w:r>
        <w:rPr>
          <w:rFonts w:ascii="GHEA Grapalat" w:eastAsia="Times New Roman" w:hAnsi="GHEA Grapalat"/>
          <w:sz w:val="24"/>
          <w:szCs w:val="24"/>
          <w:lang w:val="en-US"/>
        </w:rPr>
        <w:t>պայմանավորված</w:t>
      </w:r>
      <w:proofErr w:type="spellEnd"/>
      <w:r>
        <w:rPr>
          <w:rFonts w:ascii="GHEA Grapalat" w:eastAsia="Times New Roman" w:hAnsi="GHEA Grapalat"/>
          <w:sz w:val="24"/>
          <w:szCs w:val="24"/>
          <w:lang w:val="en-US"/>
        </w:rPr>
        <w:t xml:space="preserve"> ա</w:t>
      </w:r>
      <w:r w:rsidR="0020496C" w:rsidRPr="0020496C">
        <w:rPr>
          <w:rFonts w:ascii="GHEA Grapalat" w:eastAsia="Times New Roman" w:hAnsi="GHEA Grapalat"/>
          <w:sz w:val="24"/>
          <w:szCs w:val="24"/>
          <w:lang w:val="hy-AM"/>
        </w:rPr>
        <w:t>նհրաժեշտություն է առաջացել ՀՀ կրթության, գիտության, մշակույթի և սպորտի նախարարության</w:t>
      </w:r>
      <w:r w:rsidR="0020496C">
        <w:rPr>
          <w:rFonts w:ascii="GHEA Grapalat" w:eastAsia="Times New Roman" w:hAnsi="GHEA Grapalat"/>
          <w:sz w:val="24"/>
          <w:szCs w:val="24"/>
          <w:lang w:val="en-US"/>
        </w:rPr>
        <w:t xml:space="preserve">ը </w:t>
      </w:r>
      <w:proofErr w:type="spellStart"/>
      <w:r w:rsidR="0020496C" w:rsidRPr="0020496C">
        <w:rPr>
          <w:rFonts w:ascii="GHEA Grapalat" w:eastAsia="Times New Roman" w:hAnsi="GHEA Grapalat"/>
          <w:sz w:val="24"/>
          <w:szCs w:val="24"/>
          <w:lang w:val="en-US"/>
        </w:rPr>
        <w:t>Հայաստանի</w:t>
      </w:r>
      <w:proofErr w:type="spellEnd"/>
      <w:r w:rsidR="0020496C" w:rsidRPr="0020496C">
        <w:rPr>
          <w:rFonts w:ascii="GHEA Grapalat" w:eastAsia="Times New Roman" w:hAnsi="GHEA Grapalat"/>
          <w:sz w:val="24"/>
          <w:szCs w:val="24"/>
          <w:lang w:val="en-US"/>
        </w:rPr>
        <w:t xml:space="preserve"> </w:t>
      </w:r>
      <w:proofErr w:type="spellStart"/>
      <w:r w:rsidR="0020496C" w:rsidRPr="0020496C">
        <w:rPr>
          <w:rFonts w:ascii="GHEA Grapalat" w:eastAsia="Times New Roman" w:hAnsi="GHEA Grapalat"/>
          <w:sz w:val="24"/>
          <w:szCs w:val="24"/>
          <w:lang w:val="en-US"/>
        </w:rPr>
        <w:t>Հանրապետության</w:t>
      </w:r>
      <w:proofErr w:type="spellEnd"/>
      <w:r w:rsidR="0020496C" w:rsidRPr="0020496C">
        <w:rPr>
          <w:rFonts w:ascii="GHEA Grapalat" w:eastAsia="Times New Roman" w:hAnsi="GHEA Grapalat"/>
          <w:sz w:val="24"/>
          <w:szCs w:val="24"/>
          <w:lang w:val="en-US"/>
        </w:rPr>
        <w:t xml:space="preserve"> </w:t>
      </w:r>
      <w:proofErr w:type="spellStart"/>
      <w:r w:rsidR="0020496C" w:rsidRPr="0020496C">
        <w:rPr>
          <w:rFonts w:ascii="GHEA Grapalat" w:eastAsia="Times New Roman" w:hAnsi="GHEA Grapalat"/>
          <w:sz w:val="24"/>
          <w:szCs w:val="24"/>
          <w:lang w:val="en-US"/>
        </w:rPr>
        <w:t>կառավարության</w:t>
      </w:r>
      <w:proofErr w:type="spellEnd"/>
      <w:r w:rsidR="0020496C" w:rsidRPr="0020496C">
        <w:rPr>
          <w:rFonts w:ascii="GHEA Grapalat" w:eastAsia="Times New Roman" w:hAnsi="GHEA Grapalat"/>
          <w:sz w:val="24"/>
          <w:szCs w:val="24"/>
          <w:lang w:val="en-US"/>
        </w:rPr>
        <w:t xml:space="preserve"> </w:t>
      </w:r>
      <w:proofErr w:type="spellStart"/>
      <w:r w:rsidR="0020496C" w:rsidRPr="0020496C">
        <w:rPr>
          <w:rFonts w:ascii="GHEA Grapalat" w:eastAsia="Times New Roman" w:hAnsi="GHEA Grapalat"/>
          <w:sz w:val="24"/>
          <w:szCs w:val="24"/>
          <w:lang w:val="en-US"/>
        </w:rPr>
        <w:t>պահուստային</w:t>
      </w:r>
      <w:proofErr w:type="spellEnd"/>
      <w:r w:rsidR="0020496C" w:rsidRPr="0020496C">
        <w:rPr>
          <w:rFonts w:ascii="GHEA Grapalat" w:eastAsia="Times New Roman" w:hAnsi="GHEA Grapalat"/>
          <w:sz w:val="24"/>
          <w:szCs w:val="24"/>
          <w:lang w:val="en-US"/>
        </w:rPr>
        <w:t xml:space="preserve"> </w:t>
      </w:r>
      <w:proofErr w:type="spellStart"/>
      <w:r w:rsidR="0020496C" w:rsidRPr="0020496C">
        <w:rPr>
          <w:rFonts w:ascii="GHEA Grapalat" w:eastAsia="Times New Roman" w:hAnsi="GHEA Grapalat"/>
          <w:sz w:val="24"/>
          <w:szCs w:val="24"/>
          <w:lang w:val="en-US"/>
        </w:rPr>
        <w:t>ֆոնդից</w:t>
      </w:r>
      <w:proofErr w:type="spellEnd"/>
      <w:r w:rsidR="0020496C">
        <w:rPr>
          <w:rFonts w:ascii="GHEA Grapalat" w:eastAsia="Times New Roman" w:hAnsi="GHEA Grapalat"/>
          <w:sz w:val="24"/>
          <w:szCs w:val="24"/>
          <w:lang w:val="en-US"/>
        </w:rPr>
        <w:t xml:space="preserve"> </w:t>
      </w:r>
      <w:proofErr w:type="spellStart"/>
      <w:r w:rsidR="0020496C">
        <w:rPr>
          <w:rFonts w:ascii="GHEA Grapalat" w:eastAsia="Times New Roman" w:hAnsi="GHEA Grapalat"/>
          <w:sz w:val="24"/>
          <w:szCs w:val="24"/>
          <w:lang w:val="en-US"/>
        </w:rPr>
        <w:t>հատկացնել</w:t>
      </w:r>
      <w:proofErr w:type="spellEnd"/>
      <w:r w:rsidR="0020496C">
        <w:rPr>
          <w:rFonts w:ascii="GHEA Grapalat" w:eastAsia="Times New Roman" w:hAnsi="GHEA Grapalat"/>
          <w:sz w:val="24"/>
          <w:szCs w:val="24"/>
          <w:lang w:val="en-US"/>
        </w:rPr>
        <w:t xml:space="preserve"> 23937.4 </w:t>
      </w:r>
      <w:proofErr w:type="spellStart"/>
      <w:r w:rsidR="0020496C">
        <w:rPr>
          <w:rFonts w:ascii="GHEA Grapalat" w:eastAsia="Times New Roman" w:hAnsi="GHEA Grapalat"/>
          <w:sz w:val="24"/>
          <w:szCs w:val="24"/>
          <w:lang w:val="en-US"/>
        </w:rPr>
        <w:t>հազ.դրամ</w:t>
      </w:r>
      <w:proofErr w:type="spellEnd"/>
      <w:r w:rsidR="0020496C" w:rsidRPr="0020496C">
        <w:rPr>
          <w:rFonts w:ascii="GHEA Grapalat" w:eastAsia="Times New Roman" w:hAnsi="GHEA Grapalat"/>
          <w:sz w:val="24"/>
          <w:szCs w:val="24"/>
          <w:lang w:val="en-US"/>
        </w:rPr>
        <w:t xml:space="preserve"> «1</w:t>
      </w:r>
      <w:r w:rsidR="0020496C">
        <w:rPr>
          <w:rFonts w:ascii="GHEA Grapalat" w:eastAsia="Times New Roman" w:hAnsi="GHEA Grapalat"/>
          <w:sz w:val="24"/>
          <w:szCs w:val="24"/>
          <w:lang w:val="en-US"/>
        </w:rPr>
        <w:t>163</w:t>
      </w:r>
      <w:r w:rsidR="0020496C" w:rsidRPr="0020496C">
        <w:rPr>
          <w:rFonts w:ascii="GHEA Grapalat" w:eastAsia="Times New Roman" w:hAnsi="GHEA Grapalat"/>
          <w:sz w:val="24"/>
          <w:szCs w:val="24"/>
          <w:lang w:val="en-US"/>
        </w:rPr>
        <w:t xml:space="preserve">. </w:t>
      </w:r>
      <w:proofErr w:type="spellStart"/>
      <w:r w:rsidR="0020496C">
        <w:rPr>
          <w:rFonts w:ascii="GHEA Grapalat" w:eastAsia="Times New Roman" w:hAnsi="GHEA Grapalat"/>
          <w:sz w:val="24"/>
          <w:szCs w:val="24"/>
          <w:lang w:val="en-US"/>
        </w:rPr>
        <w:t>Մասսայական</w:t>
      </w:r>
      <w:proofErr w:type="spellEnd"/>
      <w:r w:rsidR="0020496C">
        <w:rPr>
          <w:rFonts w:ascii="GHEA Grapalat" w:eastAsia="Times New Roman" w:hAnsi="GHEA Grapalat"/>
          <w:sz w:val="24"/>
          <w:szCs w:val="24"/>
          <w:lang w:val="en-US"/>
        </w:rPr>
        <w:t xml:space="preserve"> </w:t>
      </w:r>
      <w:proofErr w:type="spellStart"/>
      <w:r w:rsidR="0020496C">
        <w:rPr>
          <w:rFonts w:ascii="GHEA Grapalat" w:eastAsia="Times New Roman" w:hAnsi="GHEA Grapalat"/>
          <w:sz w:val="24"/>
          <w:szCs w:val="24"/>
          <w:lang w:val="en-US"/>
        </w:rPr>
        <w:t>սպորտ</w:t>
      </w:r>
      <w:proofErr w:type="spellEnd"/>
      <w:r w:rsidR="0020496C" w:rsidRPr="0020496C">
        <w:rPr>
          <w:rFonts w:ascii="GHEA Grapalat" w:eastAsia="Times New Roman" w:hAnsi="GHEA Grapalat"/>
          <w:sz w:val="24"/>
          <w:szCs w:val="24"/>
          <w:lang w:val="en-US"/>
        </w:rPr>
        <w:t xml:space="preserve">» </w:t>
      </w:r>
      <w:proofErr w:type="spellStart"/>
      <w:r w:rsidR="0020496C" w:rsidRPr="0020496C">
        <w:rPr>
          <w:rFonts w:ascii="GHEA Grapalat" w:eastAsia="Times New Roman" w:hAnsi="GHEA Grapalat"/>
          <w:sz w:val="24"/>
          <w:szCs w:val="24"/>
          <w:lang w:val="en-US"/>
        </w:rPr>
        <w:t>ծրագրի</w:t>
      </w:r>
      <w:proofErr w:type="spellEnd"/>
      <w:r w:rsidR="0020496C" w:rsidRPr="0020496C">
        <w:rPr>
          <w:rFonts w:ascii="GHEA Grapalat" w:eastAsia="Times New Roman" w:hAnsi="GHEA Grapalat"/>
          <w:sz w:val="24"/>
          <w:szCs w:val="24"/>
          <w:lang w:val="en-US"/>
        </w:rPr>
        <w:t xml:space="preserve"> «1</w:t>
      </w:r>
      <w:r w:rsidR="0020496C">
        <w:rPr>
          <w:rFonts w:ascii="GHEA Grapalat" w:eastAsia="Times New Roman" w:hAnsi="GHEA Grapalat"/>
          <w:sz w:val="24"/>
          <w:szCs w:val="24"/>
          <w:lang w:val="en-US"/>
        </w:rPr>
        <w:t>103</w:t>
      </w:r>
      <w:r w:rsidR="00B44C6F">
        <w:rPr>
          <w:rFonts w:ascii="GHEA Grapalat" w:eastAsia="Times New Roman" w:hAnsi="GHEA Grapalat"/>
          <w:sz w:val="24"/>
          <w:szCs w:val="24"/>
          <w:lang w:val="en-US"/>
        </w:rPr>
        <w:t>2</w:t>
      </w:r>
      <w:r w:rsidR="0020496C" w:rsidRPr="0020496C">
        <w:rPr>
          <w:rFonts w:ascii="GHEA Grapalat" w:eastAsia="Times New Roman" w:hAnsi="GHEA Grapalat"/>
          <w:sz w:val="24"/>
          <w:szCs w:val="24"/>
          <w:lang w:val="en-US"/>
        </w:rPr>
        <w:t xml:space="preserve">. </w:t>
      </w:r>
      <w:r w:rsidR="00765090" w:rsidRPr="00765090">
        <w:rPr>
          <w:rFonts w:ascii="GHEA Grapalat" w:eastAsia="Times New Roman" w:hAnsi="GHEA Grapalat"/>
          <w:sz w:val="24"/>
          <w:szCs w:val="24"/>
          <w:lang w:val="en-US"/>
        </w:rPr>
        <w:t>«</w:t>
      </w:r>
      <w:proofErr w:type="spellStart"/>
      <w:r w:rsidR="00765090" w:rsidRPr="00765090">
        <w:rPr>
          <w:rFonts w:ascii="GHEA Grapalat" w:eastAsia="Times New Roman" w:hAnsi="GHEA Grapalat"/>
          <w:sz w:val="24"/>
          <w:szCs w:val="24"/>
          <w:lang w:val="en-US"/>
        </w:rPr>
        <w:t>Սևանի</w:t>
      </w:r>
      <w:proofErr w:type="spellEnd"/>
      <w:r w:rsidR="00765090" w:rsidRPr="00765090">
        <w:rPr>
          <w:rFonts w:ascii="GHEA Grapalat" w:eastAsia="Times New Roman" w:hAnsi="GHEA Grapalat"/>
          <w:sz w:val="24"/>
          <w:szCs w:val="24"/>
          <w:lang w:val="en-US"/>
        </w:rPr>
        <w:t xml:space="preserve"> </w:t>
      </w:r>
      <w:proofErr w:type="spellStart"/>
      <w:r w:rsidR="00765090" w:rsidRPr="00765090">
        <w:rPr>
          <w:rFonts w:ascii="GHEA Grapalat" w:eastAsia="Times New Roman" w:hAnsi="GHEA Grapalat"/>
          <w:sz w:val="24"/>
          <w:szCs w:val="24"/>
          <w:lang w:val="en-US"/>
        </w:rPr>
        <w:t>շուրջ</w:t>
      </w:r>
      <w:proofErr w:type="spellEnd"/>
      <w:r w:rsidR="00765090" w:rsidRPr="00765090">
        <w:rPr>
          <w:rFonts w:ascii="GHEA Grapalat" w:eastAsia="Times New Roman" w:hAnsi="GHEA Grapalat"/>
          <w:sz w:val="24"/>
          <w:szCs w:val="24"/>
          <w:lang w:val="en-US"/>
        </w:rPr>
        <w:t xml:space="preserve">» </w:t>
      </w:r>
      <w:proofErr w:type="spellStart"/>
      <w:r w:rsidR="00B44C6F" w:rsidRPr="00B44C6F">
        <w:rPr>
          <w:rFonts w:ascii="GHEA Grapalat" w:eastAsia="Times New Roman" w:hAnsi="GHEA Grapalat"/>
          <w:sz w:val="24"/>
          <w:szCs w:val="24"/>
          <w:lang w:val="en-US"/>
        </w:rPr>
        <w:t>սիրողական</w:t>
      </w:r>
      <w:proofErr w:type="spellEnd"/>
      <w:r w:rsidR="00B44C6F" w:rsidRPr="00B44C6F">
        <w:rPr>
          <w:rFonts w:ascii="GHEA Grapalat" w:eastAsia="Times New Roman" w:hAnsi="GHEA Grapalat"/>
          <w:sz w:val="24"/>
          <w:szCs w:val="24"/>
          <w:lang w:val="en-US"/>
        </w:rPr>
        <w:t xml:space="preserve"> հեծանվային </w:t>
      </w:r>
      <w:proofErr w:type="spellStart"/>
      <w:r w:rsidR="00B44C6F" w:rsidRPr="00B44C6F">
        <w:rPr>
          <w:rFonts w:ascii="GHEA Grapalat" w:eastAsia="Times New Roman" w:hAnsi="GHEA Grapalat"/>
          <w:sz w:val="24"/>
          <w:szCs w:val="24"/>
          <w:lang w:val="en-US"/>
        </w:rPr>
        <w:t>արշավ</w:t>
      </w:r>
      <w:proofErr w:type="spellEnd"/>
      <w:r w:rsidR="00B44C6F">
        <w:rPr>
          <w:rFonts w:ascii="GHEA Grapalat" w:eastAsia="Times New Roman" w:hAnsi="GHEA Grapalat"/>
          <w:sz w:val="24"/>
          <w:szCs w:val="24"/>
          <w:lang w:val="en-US"/>
        </w:rPr>
        <w:t xml:space="preserve"> </w:t>
      </w:r>
      <w:proofErr w:type="spellStart"/>
      <w:r w:rsidR="00B44C6F">
        <w:rPr>
          <w:rFonts w:ascii="GHEA Grapalat" w:eastAsia="Times New Roman" w:hAnsi="GHEA Grapalat"/>
          <w:sz w:val="24"/>
          <w:szCs w:val="24"/>
          <w:lang w:val="en-US"/>
        </w:rPr>
        <w:t>միջոցառմանը</w:t>
      </w:r>
      <w:proofErr w:type="spellEnd"/>
      <w:r w:rsidR="00B44C6F">
        <w:rPr>
          <w:rFonts w:ascii="GHEA Grapalat" w:eastAsia="Times New Roman" w:hAnsi="GHEA Grapalat"/>
          <w:sz w:val="24"/>
          <w:szCs w:val="24"/>
          <w:lang w:val="en-US"/>
        </w:rPr>
        <w:t>:</w:t>
      </w:r>
    </w:p>
    <w:p w:rsidR="000000A4" w:rsidRPr="002F22BC" w:rsidRDefault="000000A4" w:rsidP="00C11B36">
      <w:pPr>
        <w:pStyle w:val="ListParagraph"/>
        <w:tabs>
          <w:tab w:val="left" w:pos="900"/>
        </w:tabs>
        <w:spacing w:after="0"/>
        <w:ind w:left="180" w:right="26" w:firstLine="540"/>
        <w:contextualSpacing/>
        <w:jc w:val="both"/>
        <w:rPr>
          <w:rFonts w:ascii="GHEA Grapalat" w:eastAsia="GHEA Grapalat" w:hAnsi="GHEA Grapalat" w:cs="GHEA Grapalat"/>
          <w:sz w:val="24"/>
          <w:szCs w:val="24"/>
          <w:lang w:val="hy-AM"/>
        </w:rPr>
      </w:pPr>
    </w:p>
    <w:p w:rsidR="00196CD7" w:rsidRPr="002F22BC" w:rsidRDefault="00874170" w:rsidP="00196CD7">
      <w:pPr>
        <w:spacing w:line="276" w:lineRule="auto"/>
        <w:ind w:right="175" w:firstLine="720"/>
        <w:jc w:val="both"/>
        <w:rPr>
          <w:rFonts w:ascii="GHEA Grapalat" w:hAnsi="GHEA Grapalat" w:cs="Sylfaen"/>
          <w:b/>
          <w:lang w:val="ro-RO"/>
        </w:rPr>
      </w:pPr>
      <w:r w:rsidRPr="002F22BC">
        <w:rPr>
          <w:rFonts w:ascii="GHEA Grapalat" w:hAnsi="GHEA Grapalat" w:cs="Sylfaen"/>
          <w:b/>
          <w:lang w:val="ro-RO"/>
        </w:rPr>
        <w:t>Նախագծի մշակման գործընթացում ներգրավված ինստիտուտները և անձինք.</w:t>
      </w:r>
    </w:p>
    <w:p w:rsidR="00196CD7" w:rsidRPr="002F22BC" w:rsidRDefault="00196CD7" w:rsidP="00196CD7">
      <w:pPr>
        <w:spacing w:line="276" w:lineRule="auto"/>
        <w:ind w:right="175" w:firstLine="720"/>
        <w:jc w:val="both"/>
        <w:rPr>
          <w:rFonts w:ascii="GHEA Grapalat" w:hAnsi="GHEA Grapalat" w:cs="Sylfaen"/>
          <w:b/>
          <w:lang w:val="ro-RO"/>
        </w:rPr>
      </w:pPr>
    </w:p>
    <w:p w:rsidR="00196CD7" w:rsidRPr="002F22BC" w:rsidRDefault="00A75428" w:rsidP="00196CD7">
      <w:pPr>
        <w:spacing w:line="276" w:lineRule="auto"/>
        <w:ind w:right="175" w:firstLine="720"/>
        <w:jc w:val="both"/>
        <w:rPr>
          <w:rFonts w:ascii="GHEA Grapalat" w:hAnsi="GHEA Grapalat"/>
          <w:lang w:val="ro-RO"/>
        </w:rPr>
      </w:pPr>
      <w:r w:rsidRPr="002F22BC">
        <w:rPr>
          <w:rFonts w:ascii="GHEA Grapalat" w:hAnsi="GHEA Grapalat" w:cs="Sylfaen"/>
          <w:lang w:val="hy-AM"/>
        </w:rPr>
        <w:t>Հայաստանի Հ</w:t>
      </w:r>
      <w:r w:rsidRPr="002F22BC">
        <w:rPr>
          <w:rFonts w:ascii="GHEA Grapalat" w:hAnsi="GHEA Grapalat"/>
          <w:lang w:val="hy-AM"/>
        </w:rPr>
        <w:t xml:space="preserve">անրապետության Վարչապետի աշխատակազմ և </w:t>
      </w:r>
      <w:r w:rsidRPr="002F22BC">
        <w:rPr>
          <w:rFonts w:ascii="GHEA Grapalat" w:hAnsi="GHEA Grapalat" w:cs="Sylfaen"/>
          <w:lang w:val="hy-AM"/>
        </w:rPr>
        <w:t>Հայաստանի Հ</w:t>
      </w:r>
      <w:r w:rsidRPr="002F22BC">
        <w:rPr>
          <w:rFonts w:ascii="GHEA Grapalat" w:hAnsi="GHEA Grapalat"/>
          <w:lang w:val="hy-AM"/>
        </w:rPr>
        <w:t xml:space="preserve">անրապետության </w:t>
      </w:r>
      <w:r w:rsidR="00874170" w:rsidRPr="002F22BC">
        <w:rPr>
          <w:rFonts w:ascii="GHEA Grapalat" w:hAnsi="GHEA Grapalat"/>
          <w:lang w:val="hy-AM"/>
        </w:rPr>
        <w:t>կրթության</w:t>
      </w:r>
      <w:r w:rsidR="00874170" w:rsidRPr="002F22BC">
        <w:rPr>
          <w:rFonts w:ascii="GHEA Grapalat" w:hAnsi="GHEA Grapalat"/>
          <w:lang w:val="ro-RO"/>
        </w:rPr>
        <w:t xml:space="preserve">, </w:t>
      </w:r>
      <w:r w:rsidR="00874170" w:rsidRPr="002F22BC">
        <w:rPr>
          <w:rFonts w:ascii="GHEA Grapalat" w:hAnsi="GHEA Grapalat"/>
          <w:lang w:val="hy-AM"/>
        </w:rPr>
        <w:t>գիտության</w:t>
      </w:r>
      <w:r w:rsidR="00874170" w:rsidRPr="002F22BC">
        <w:rPr>
          <w:rFonts w:ascii="GHEA Grapalat" w:hAnsi="GHEA Grapalat"/>
          <w:lang w:val="ro-RO"/>
        </w:rPr>
        <w:t xml:space="preserve">, </w:t>
      </w:r>
      <w:r w:rsidR="00874170" w:rsidRPr="002F22BC">
        <w:rPr>
          <w:rFonts w:ascii="GHEA Grapalat" w:hAnsi="GHEA Grapalat"/>
          <w:lang w:val="hy-AM"/>
        </w:rPr>
        <w:t>մշակույթի</w:t>
      </w:r>
      <w:r w:rsidR="00874170" w:rsidRPr="002F22BC">
        <w:rPr>
          <w:rFonts w:ascii="GHEA Grapalat" w:hAnsi="GHEA Grapalat"/>
          <w:lang w:val="ro-RO"/>
        </w:rPr>
        <w:t xml:space="preserve"> </w:t>
      </w:r>
      <w:r w:rsidR="00874170" w:rsidRPr="002F22BC">
        <w:rPr>
          <w:rFonts w:ascii="GHEA Grapalat" w:hAnsi="GHEA Grapalat"/>
          <w:lang w:val="hy-AM"/>
        </w:rPr>
        <w:t>և</w:t>
      </w:r>
      <w:r w:rsidR="00874170" w:rsidRPr="002F22BC">
        <w:rPr>
          <w:rFonts w:ascii="GHEA Grapalat" w:hAnsi="GHEA Grapalat"/>
          <w:lang w:val="ro-RO"/>
        </w:rPr>
        <w:t xml:space="preserve"> </w:t>
      </w:r>
      <w:r w:rsidR="00874170" w:rsidRPr="002F22BC">
        <w:rPr>
          <w:rFonts w:ascii="GHEA Grapalat" w:hAnsi="GHEA Grapalat"/>
          <w:lang w:val="hy-AM"/>
        </w:rPr>
        <w:t>սպորտի</w:t>
      </w:r>
      <w:r w:rsidR="00874170" w:rsidRPr="002F22BC">
        <w:rPr>
          <w:rFonts w:ascii="GHEA Grapalat" w:hAnsi="GHEA Grapalat"/>
          <w:lang w:val="ro-RO"/>
        </w:rPr>
        <w:t xml:space="preserve"> </w:t>
      </w:r>
      <w:r w:rsidRPr="002F22BC">
        <w:rPr>
          <w:rFonts w:ascii="GHEA Grapalat" w:hAnsi="GHEA Grapalat"/>
          <w:lang w:val="hy-AM"/>
        </w:rPr>
        <w:t>նախարարությու</w:t>
      </w:r>
      <w:r w:rsidR="00874170" w:rsidRPr="002F22BC">
        <w:rPr>
          <w:rFonts w:ascii="GHEA Grapalat" w:hAnsi="GHEA Grapalat"/>
          <w:lang w:val="hy-AM"/>
        </w:rPr>
        <w:t>ն</w:t>
      </w:r>
      <w:r w:rsidR="00196CD7" w:rsidRPr="002F22BC">
        <w:rPr>
          <w:rFonts w:ascii="GHEA Grapalat" w:hAnsi="GHEA Grapalat"/>
          <w:lang w:val="ro-RO"/>
        </w:rPr>
        <w:t>:</w:t>
      </w:r>
    </w:p>
    <w:p w:rsidR="00196CD7" w:rsidRPr="002F22BC" w:rsidRDefault="00196CD7" w:rsidP="00196CD7">
      <w:pPr>
        <w:spacing w:line="276" w:lineRule="auto"/>
        <w:ind w:right="175" w:firstLine="720"/>
        <w:jc w:val="both"/>
        <w:rPr>
          <w:rFonts w:ascii="GHEA Grapalat" w:hAnsi="GHEA Grapalat"/>
          <w:lang w:val="ro-RO"/>
        </w:rPr>
      </w:pPr>
    </w:p>
    <w:p w:rsidR="00874170" w:rsidRPr="002F22BC" w:rsidRDefault="00874170" w:rsidP="00196CD7">
      <w:pPr>
        <w:spacing w:line="276" w:lineRule="auto"/>
        <w:ind w:right="175" w:firstLine="720"/>
        <w:jc w:val="both"/>
        <w:rPr>
          <w:rFonts w:ascii="GHEA Grapalat" w:hAnsi="GHEA Grapalat" w:cs="Sylfaen"/>
          <w:b/>
          <w:lang w:val="ro-RO"/>
        </w:rPr>
      </w:pPr>
      <w:r w:rsidRPr="002F22BC">
        <w:rPr>
          <w:rFonts w:ascii="GHEA Grapalat" w:hAnsi="GHEA Grapalat" w:cs="Sylfaen"/>
          <w:b/>
          <w:lang w:val="hy-AM"/>
        </w:rPr>
        <w:t>Իրավական</w:t>
      </w:r>
      <w:r w:rsidRPr="002F22BC">
        <w:rPr>
          <w:rFonts w:ascii="GHEA Grapalat" w:hAnsi="GHEA Grapalat" w:cs="Times Armenian"/>
          <w:b/>
          <w:lang w:val="af-ZA"/>
        </w:rPr>
        <w:t xml:space="preserve"> </w:t>
      </w:r>
      <w:r w:rsidRPr="002F22BC">
        <w:rPr>
          <w:rFonts w:ascii="GHEA Grapalat" w:hAnsi="GHEA Grapalat" w:cs="Sylfaen"/>
          <w:b/>
          <w:lang w:val="hy-AM"/>
        </w:rPr>
        <w:t>ակտի</w:t>
      </w:r>
      <w:r w:rsidRPr="002F22BC">
        <w:rPr>
          <w:rFonts w:ascii="GHEA Grapalat" w:hAnsi="GHEA Grapalat" w:cs="Times Armenian"/>
          <w:b/>
          <w:lang w:val="af-ZA"/>
        </w:rPr>
        <w:t xml:space="preserve"> </w:t>
      </w:r>
      <w:r w:rsidRPr="002F22BC">
        <w:rPr>
          <w:rFonts w:ascii="GHEA Grapalat" w:hAnsi="GHEA Grapalat" w:cs="Sylfaen"/>
          <w:b/>
          <w:lang w:val="hy-AM"/>
        </w:rPr>
        <w:t>կիրարկման</w:t>
      </w:r>
      <w:r w:rsidRPr="002F22BC">
        <w:rPr>
          <w:rFonts w:ascii="GHEA Grapalat" w:hAnsi="GHEA Grapalat" w:cs="Times Armenian"/>
          <w:b/>
          <w:lang w:val="af-ZA"/>
        </w:rPr>
        <w:t xml:space="preserve"> </w:t>
      </w:r>
      <w:r w:rsidRPr="002F22BC">
        <w:rPr>
          <w:rFonts w:ascii="GHEA Grapalat" w:hAnsi="GHEA Grapalat" w:cs="Sylfaen"/>
          <w:b/>
          <w:lang w:val="hy-AM"/>
        </w:rPr>
        <w:t>դեպքում</w:t>
      </w:r>
      <w:r w:rsidRPr="002F22BC">
        <w:rPr>
          <w:rFonts w:ascii="GHEA Grapalat" w:hAnsi="GHEA Grapalat" w:cs="Times Armenian"/>
          <w:b/>
          <w:lang w:val="af-ZA"/>
        </w:rPr>
        <w:t xml:space="preserve"> </w:t>
      </w:r>
      <w:r w:rsidRPr="002F22BC">
        <w:rPr>
          <w:rFonts w:ascii="GHEA Grapalat" w:hAnsi="GHEA Grapalat" w:cs="Sylfaen"/>
          <w:b/>
          <w:lang w:val="hy-AM"/>
        </w:rPr>
        <w:t>ակնկալվող</w:t>
      </w:r>
      <w:r w:rsidRPr="002F22BC">
        <w:rPr>
          <w:rFonts w:ascii="GHEA Grapalat" w:hAnsi="GHEA Grapalat" w:cs="Times Armenian"/>
          <w:b/>
          <w:lang w:val="af-ZA"/>
        </w:rPr>
        <w:t xml:space="preserve"> </w:t>
      </w:r>
      <w:r w:rsidRPr="002F22BC">
        <w:rPr>
          <w:rFonts w:ascii="GHEA Grapalat" w:hAnsi="GHEA Grapalat" w:cs="Sylfaen"/>
          <w:b/>
          <w:lang w:val="hy-AM"/>
        </w:rPr>
        <w:t>արդյունքը</w:t>
      </w:r>
      <w:r w:rsidRPr="002F22BC">
        <w:rPr>
          <w:rFonts w:ascii="GHEA Grapalat" w:hAnsi="GHEA Grapalat" w:cs="Sylfaen"/>
          <w:b/>
          <w:lang w:val="ro-RO"/>
        </w:rPr>
        <w:t>.</w:t>
      </w:r>
    </w:p>
    <w:p w:rsidR="00874170" w:rsidRPr="002F22BC" w:rsidRDefault="002F12C1" w:rsidP="006D4594">
      <w:pPr>
        <w:pStyle w:val="NormalWeb"/>
        <w:spacing w:line="276" w:lineRule="auto"/>
        <w:ind w:firstLine="720"/>
        <w:jc w:val="both"/>
        <w:rPr>
          <w:rFonts w:ascii="GHEA Grapalat" w:hAnsi="GHEA Grapalat" w:cs="Sylfaen"/>
          <w:b/>
          <w:lang w:val="hy-AM"/>
        </w:rPr>
      </w:pPr>
      <w:r w:rsidRPr="002F22BC">
        <w:rPr>
          <w:rFonts w:ascii="GHEA Grapalat" w:eastAsia="GHEA Grapalat" w:hAnsi="GHEA Grapalat" w:cs="GHEA Grapalat"/>
          <w:lang w:val="hy-AM"/>
        </w:rPr>
        <w:t>Մրցաշարերի</w:t>
      </w:r>
      <w:r w:rsidR="00874170" w:rsidRPr="002F22BC">
        <w:rPr>
          <w:rFonts w:ascii="GHEA Grapalat" w:eastAsia="GHEA Grapalat" w:hAnsi="GHEA Grapalat" w:cs="GHEA Grapalat"/>
          <w:lang w:val="hy-AM"/>
        </w:rPr>
        <w:t xml:space="preserve"> անցկացման արդյունքում ակնկալվում է ֆիզիկապես ամուր և առողջ սերնդի դաստիարակություն, ֆիզիկական կուլտուրայով և սպորտով զբաղվող</w:t>
      </w:r>
      <w:r w:rsidRPr="002F22BC">
        <w:rPr>
          <w:rFonts w:ascii="GHEA Grapalat" w:eastAsia="GHEA Grapalat" w:hAnsi="GHEA Grapalat" w:cs="GHEA Grapalat"/>
          <w:lang w:val="hy-AM"/>
        </w:rPr>
        <w:t>ների</w:t>
      </w:r>
      <w:r w:rsidR="00874170" w:rsidRPr="002F22BC">
        <w:rPr>
          <w:rFonts w:ascii="GHEA Grapalat" w:eastAsia="GHEA Grapalat" w:hAnsi="GHEA Grapalat" w:cs="GHEA Grapalat"/>
          <w:lang w:val="hy-AM"/>
        </w:rPr>
        <w:t xml:space="preserve"> </w:t>
      </w:r>
      <w:r w:rsidRPr="002F22BC">
        <w:rPr>
          <w:rFonts w:ascii="GHEA Grapalat" w:eastAsia="GHEA Grapalat" w:hAnsi="GHEA Grapalat" w:cs="GHEA Grapalat"/>
          <w:lang w:val="hy-AM"/>
        </w:rPr>
        <w:t>ք</w:t>
      </w:r>
      <w:r w:rsidR="00874170" w:rsidRPr="002F22BC">
        <w:rPr>
          <w:rFonts w:ascii="GHEA Grapalat" w:eastAsia="GHEA Grapalat" w:hAnsi="GHEA Grapalat" w:cs="GHEA Grapalat"/>
          <w:lang w:val="hy-AM"/>
        </w:rPr>
        <w:t xml:space="preserve">անակի էական աճ, բնակչության կենցաղում ակտիվ հանգիստ և առողջ ապրելակերպ վարող անձանց թվաքանակի աճ ֆիզկուլտուրային-առողջարարական և զանգվածային մարզական ծրագրերի անցկացման խթանում և </w:t>
      </w:r>
      <w:r w:rsidR="000B0418" w:rsidRPr="002F22BC">
        <w:rPr>
          <w:rFonts w:ascii="GHEA Grapalat" w:eastAsia="GHEA Grapalat" w:hAnsi="GHEA Grapalat" w:cs="GHEA Grapalat"/>
          <w:lang w:val="hy-AM"/>
        </w:rPr>
        <w:t>բարելավում</w:t>
      </w:r>
      <w:r w:rsidR="00874170" w:rsidRPr="002F22BC">
        <w:rPr>
          <w:rFonts w:ascii="GHEA Grapalat" w:eastAsia="GHEA Grapalat" w:hAnsi="GHEA Grapalat" w:cs="GHEA Grapalat"/>
          <w:lang w:val="hy-AM"/>
        </w:rPr>
        <w:t>:</w:t>
      </w:r>
    </w:p>
    <w:p w:rsidR="00196CD7" w:rsidRPr="002F22BC" w:rsidRDefault="00874170" w:rsidP="00196CD7">
      <w:pPr>
        <w:pStyle w:val="NormalWeb"/>
        <w:spacing w:line="276" w:lineRule="auto"/>
        <w:ind w:firstLine="720"/>
        <w:jc w:val="both"/>
        <w:rPr>
          <w:rFonts w:ascii="GHEA Grapalat" w:hAnsi="GHEA Grapalat" w:cs="Sylfaen"/>
          <w:b/>
          <w:lang w:val="hy-AM"/>
        </w:rPr>
      </w:pPr>
      <w:r w:rsidRPr="002F22BC">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96CD7" w:rsidRPr="002F22BC" w:rsidRDefault="00417604" w:rsidP="00196CD7">
      <w:pPr>
        <w:pStyle w:val="NormalWeb"/>
        <w:spacing w:line="276" w:lineRule="auto"/>
        <w:ind w:firstLine="720"/>
        <w:jc w:val="both"/>
        <w:rPr>
          <w:rFonts w:ascii="GHEA Grapalat" w:hAnsi="GHEA Grapalat" w:cs="Times Armenian"/>
          <w:lang w:val="ro-RO"/>
        </w:rPr>
      </w:pPr>
      <w:r w:rsidRPr="002F22BC">
        <w:rPr>
          <w:rFonts w:ascii="GHEA Grapalat" w:hAnsi="GHEA Grapalat"/>
          <w:lang w:val="pt-BR"/>
        </w:rPr>
        <w:t>«</w:t>
      </w:r>
      <w:r w:rsidRPr="002F22BC">
        <w:rPr>
          <w:rFonts w:ascii="GHEA Grapalat" w:hAnsi="GHEA Grapalat" w:cs="Sylfaen"/>
          <w:lang w:val="hy-AM"/>
        </w:rPr>
        <w:t>Հայաստանի Հանրապետության 2026 թվականի պետական բյուջեի կատարումն ապահովող միջոցառումների մասին» Հայաստանի Հանրապետության կառավարության 2025 թվականի դեկտեմբերի 25-ի N 1910</w:t>
      </w:r>
      <w:r w:rsidRPr="002F22BC">
        <w:rPr>
          <w:rFonts w:ascii="GHEA Grapalat" w:hAnsi="GHEA Grapalat" w:cs="Sylfaen"/>
          <w:lang w:val="af-ZA"/>
        </w:rPr>
        <w:t>-</w:t>
      </w:r>
      <w:r w:rsidRPr="002F22BC">
        <w:rPr>
          <w:rFonts w:ascii="GHEA Grapalat" w:hAnsi="GHEA Grapalat" w:cs="Sylfaen"/>
          <w:lang w:val="hy-AM"/>
        </w:rPr>
        <w:t>Ն</w:t>
      </w:r>
      <w:r w:rsidRPr="002F22BC">
        <w:rPr>
          <w:rFonts w:ascii="GHEA Grapalat" w:hAnsi="GHEA Grapalat" w:cs="Sylfaen"/>
          <w:lang w:val="af-ZA"/>
        </w:rPr>
        <w:t xml:space="preserve"> </w:t>
      </w:r>
      <w:r w:rsidRPr="002F22BC">
        <w:rPr>
          <w:rFonts w:ascii="GHEA Grapalat" w:hAnsi="GHEA Grapalat" w:cs="Sylfaen"/>
          <w:lang w:val="hy-AM"/>
        </w:rPr>
        <w:t>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մասին</w:t>
      </w:r>
      <w:r w:rsidRPr="002F22BC">
        <w:rPr>
          <w:rFonts w:ascii="GHEA Grapalat" w:hAnsi="GHEA Grapalat"/>
          <w:lang w:val="hy-AM"/>
        </w:rPr>
        <w:t></w:t>
      </w:r>
      <w:r w:rsidRPr="002F22BC">
        <w:rPr>
          <w:rFonts w:ascii="GHEA Grapalat" w:hAnsi="GHEA Grapalat" w:cs="Sylfaen"/>
          <w:lang w:val="hy-AM"/>
        </w:rPr>
        <w:t xml:space="preserve"> Հայաստանի</w:t>
      </w:r>
      <w:r w:rsidRPr="002F22BC">
        <w:rPr>
          <w:rFonts w:ascii="GHEA Grapalat" w:hAnsi="GHEA Grapalat" w:cs="Times Armenian"/>
          <w:lang w:val="fr-FR"/>
        </w:rPr>
        <w:t xml:space="preserve"> </w:t>
      </w:r>
      <w:r w:rsidRPr="002F22BC">
        <w:rPr>
          <w:rFonts w:ascii="GHEA Grapalat" w:hAnsi="GHEA Grapalat" w:cs="Sylfaen"/>
          <w:lang w:val="hy-AM"/>
        </w:rPr>
        <w:t>Հանրապետության</w:t>
      </w:r>
      <w:r w:rsidRPr="002F22BC">
        <w:rPr>
          <w:rFonts w:ascii="GHEA Grapalat" w:hAnsi="GHEA Grapalat" w:cs="Times Armenian"/>
          <w:lang w:val="fr-FR"/>
        </w:rPr>
        <w:t xml:space="preserve"> </w:t>
      </w:r>
      <w:proofErr w:type="spellStart"/>
      <w:r w:rsidRPr="002F22BC">
        <w:rPr>
          <w:rFonts w:ascii="GHEA Grapalat" w:eastAsia="GHEA Grapalat" w:hAnsi="GHEA Grapalat" w:cs="GHEA Grapalat"/>
          <w:lang w:val="fr-FR"/>
        </w:rPr>
        <w:t>կառավարության</w:t>
      </w:r>
      <w:proofErr w:type="spellEnd"/>
      <w:r w:rsidRPr="002F22BC">
        <w:rPr>
          <w:rFonts w:ascii="GHEA Grapalat" w:eastAsia="GHEA Grapalat" w:hAnsi="GHEA Grapalat" w:cs="GHEA Grapalat"/>
          <w:lang w:val="fr-FR"/>
        </w:rPr>
        <w:t xml:space="preserve"> </w:t>
      </w:r>
      <w:proofErr w:type="spellStart"/>
      <w:r w:rsidRPr="002F22BC">
        <w:rPr>
          <w:rFonts w:ascii="GHEA Grapalat" w:eastAsia="GHEA Grapalat" w:hAnsi="GHEA Grapalat" w:cs="GHEA Grapalat"/>
          <w:lang w:val="fr-FR"/>
        </w:rPr>
        <w:t>որոշման</w:t>
      </w:r>
      <w:proofErr w:type="spellEnd"/>
      <w:r w:rsidRPr="002F22BC">
        <w:rPr>
          <w:rFonts w:ascii="GHEA Grapalat" w:eastAsia="GHEA Grapalat" w:hAnsi="GHEA Grapalat" w:cs="GHEA Grapalat"/>
          <w:lang w:val="fr-FR"/>
        </w:rPr>
        <w:t xml:space="preserve"> </w:t>
      </w:r>
      <w:r w:rsidR="00874170" w:rsidRPr="002F22BC">
        <w:rPr>
          <w:rFonts w:ascii="GHEA Grapalat" w:hAnsi="GHEA Grapalat" w:cs="Sylfaen"/>
          <w:lang w:val="ro-RO"/>
        </w:rPr>
        <w:t>նախա</w:t>
      </w:r>
      <w:r w:rsidR="00874170" w:rsidRPr="002F22BC">
        <w:rPr>
          <w:rFonts w:ascii="GHEA Grapalat" w:hAnsi="GHEA Grapalat" w:cs="Times Armenian"/>
          <w:lang w:val="ro-RO"/>
        </w:rPr>
        <w:t>գ</w:t>
      </w:r>
      <w:r w:rsidR="00874170" w:rsidRPr="002F22BC">
        <w:rPr>
          <w:rFonts w:ascii="GHEA Grapalat" w:hAnsi="GHEA Grapalat" w:cs="Sylfaen"/>
          <w:lang w:val="ro-RO"/>
        </w:rPr>
        <w:t>ծի</w:t>
      </w:r>
      <w:r w:rsidR="00874170" w:rsidRPr="002F22BC">
        <w:rPr>
          <w:rFonts w:ascii="GHEA Grapalat" w:hAnsi="GHEA Grapalat" w:cs="Times Armenian"/>
          <w:lang w:val="ro-RO"/>
        </w:rPr>
        <w:t xml:space="preserve"> </w:t>
      </w:r>
      <w:r w:rsidR="00874170" w:rsidRPr="002F22BC">
        <w:rPr>
          <w:rFonts w:ascii="GHEA Grapalat" w:hAnsi="GHEA Grapalat" w:cs="Sylfaen"/>
          <w:lang w:val="ro-RO"/>
        </w:rPr>
        <w:t>ընդունումը</w:t>
      </w:r>
      <w:r w:rsidR="00874170" w:rsidRPr="002F22BC">
        <w:rPr>
          <w:rFonts w:ascii="GHEA Grapalat" w:hAnsi="GHEA Grapalat" w:cs="Times Armenian"/>
          <w:lang w:val="ro-RO"/>
        </w:rPr>
        <w:t xml:space="preserve"> </w:t>
      </w:r>
      <w:r w:rsidR="00874170" w:rsidRPr="002F22BC">
        <w:rPr>
          <w:rFonts w:ascii="GHEA Grapalat" w:hAnsi="GHEA Grapalat" w:cs="Sylfaen"/>
          <w:lang w:val="ro-RO"/>
        </w:rPr>
        <w:t>ՀՀ</w:t>
      </w:r>
      <w:r w:rsidR="00874170" w:rsidRPr="002F22BC">
        <w:rPr>
          <w:rFonts w:ascii="GHEA Grapalat" w:hAnsi="GHEA Grapalat" w:cs="Times Armenian"/>
          <w:lang w:val="ro-RO"/>
        </w:rPr>
        <w:t xml:space="preserve"> </w:t>
      </w:r>
      <w:r w:rsidR="00874170" w:rsidRPr="002F22BC">
        <w:rPr>
          <w:rFonts w:ascii="GHEA Grapalat" w:hAnsi="GHEA Grapalat" w:cs="Sylfaen"/>
          <w:lang w:val="ro-RO"/>
        </w:rPr>
        <w:t>պետական</w:t>
      </w:r>
      <w:r w:rsidR="00874170" w:rsidRPr="002F22BC">
        <w:rPr>
          <w:rFonts w:ascii="GHEA Grapalat" w:hAnsi="GHEA Grapalat" w:cs="Times Armenian"/>
          <w:lang w:val="ro-RO"/>
        </w:rPr>
        <w:t xml:space="preserve"> </w:t>
      </w:r>
      <w:r w:rsidR="00874170" w:rsidRPr="002F22BC">
        <w:rPr>
          <w:rFonts w:ascii="GHEA Grapalat" w:hAnsi="GHEA Grapalat" w:cs="Sylfaen"/>
          <w:lang w:val="ro-RO"/>
        </w:rPr>
        <w:t>բյուջեի</w:t>
      </w:r>
      <w:r w:rsidR="00874170" w:rsidRPr="002F22BC">
        <w:rPr>
          <w:rFonts w:ascii="GHEA Grapalat" w:hAnsi="GHEA Grapalat" w:cs="Times Armenian"/>
          <w:lang w:val="ro-RO"/>
        </w:rPr>
        <w:t xml:space="preserve"> </w:t>
      </w:r>
      <w:r w:rsidR="00874170" w:rsidRPr="002F22BC">
        <w:rPr>
          <w:rFonts w:ascii="GHEA Grapalat" w:hAnsi="GHEA Grapalat" w:cs="Sylfaen"/>
          <w:lang w:val="ro-RO"/>
        </w:rPr>
        <w:t>եկամուտներում</w:t>
      </w:r>
      <w:r w:rsidR="00874170" w:rsidRPr="002F22BC">
        <w:rPr>
          <w:rFonts w:ascii="GHEA Grapalat" w:hAnsi="GHEA Grapalat" w:cs="Times Armenian"/>
          <w:lang w:val="ro-RO"/>
        </w:rPr>
        <w:t xml:space="preserve"> </w:t>
      </w:r>
      <w:r w:rsidR="00874170" w:rsidRPr="002F22BC">
        <w:rPr>
          <w:rFonts w:ascii="GHEA Grapalat" w:hAnsi="GHEA Grapalat" w:cs="Sylfaen"/>
          <w:lang w:val="ro-RO"/>
        </w:rPr>
        <w:t>և</w:t>
      </w:r>
      <w:r w:rsidR="00874170" w:rsidRPr="002F22BC">
        <w:rPr>
          <w:rFonts w:ascii="GHEA Grapalat" w:hAnsi="GHEA Grapalat" w:cs="Times Armenian"/>
          <w:lang w:val="ro-RO"/>
        </w:rPr>
        <w:t xml:space="preserve"> </w:t>
      </w:r>
      <w:r w:rsidR="00874170" w:rsidRPr="002F22BC">
        <w:rPr>
          <w:rFonts w:ascii="GHEA Grapalat" w:hAnsi="GHEA Grapalat" w:cs="Sylfaen"/>
          <w:lang w:val="ro-RO"/>
        </w:rPr>
        <w:t>ծախսերում</w:t>
      </w:r>
      <w:r w:rsidR="00874170" w:rsidRPr="002F22BC">
        <w:rPr>
          <w:rFonts w:ascii="GHEA Grapalat" w:hAnsi="GHEA Grapalat" w:cs="Times Armenian"/>
          <w:lang w:val="ro-RO"/>
        </w:rPr>
        <w:t xml:space="preserve"> </w:t>
      </w:r>
      <w:r w:rsidR="00874170" w:rsidRPr="002F22BC">
        <w:rPr>
          <w:rFonts w:ascii="GHEA Grapalat" w:hAnsi="GHEA Grapalat" w:cs="Sylfaen"/>
          <w:lang w:val="ro-RO"/>
        </w:rPr>
        <w:t>փոփոխություններ</w:t>
      </w:r>
      <w:r w:rsidR="00874170" w:rsidRPr="002F22BC">
        <w:rPr>
          <w:rFonts w:ascii="GHEA Grapalat" w:hAnsi="GHEA Grapalat" w:cs="Times Armenian"/>
          <w:lang w:val="ro-RO"/>
        </w:rPr>
        <w:t xml:space="preserve">  </w:t>
      </w:r>
      <w:r w:rsidR="00874170" w:rsidRPr="002F22BC">
        <w:rPr>
          <w:rFonts w:ascii="GHEA Grapalat" w:hAnsi="GHEA Grapalat" w:cs="Sylfaen"/>
          <w:lang w:val="ro-RO"/>
        </w:rPr>
        <w:t>չի</w:t>
      </w:r>
      <w:r w:rsidR="00874170" w:rsidRPr="002F22BC">
        <w:rPr>
          <w:rFonts w:ascii="GHEA Grapalat" w:hAnsi="GHEA Grapalat" w:cs="Times Armenian"/>
          <w:lang w:val="ro-RO"/>
        </w:rPr>
        <w:t xml:space="preserve"> </w:t>
      </w:r>
      <w:r w:rsidR="00874170" w:rsidRPr="002F22BC">
        <w:rPr>
          <w:rFonts w:ascii="GHEA Grapalat" w:hAnsi="GHEA Grapalat" w:cs="Sylfaen"/>
          <w:lang w:val="ro-RO"/>
        </w:rPr>
        <w:t>առաջացնի</w:t>
      </w:r>
      <w:r w:rsidR="00874170" w:rsidRPr="002F22BC">
        <w:rPr>
          <w:rFonts w:ascii="GHEA Grapalat" w:hAnsi="GHEA Grapalat" w:cs="Times Armenian"/>
          <w:lang w:val="ro-RO"/>
        </w:rPr>
        <w:t>:</w:t>
      </w:r>
    </w:p>
    <w:p w:rsidR="00874170" w:rsidRPr="002F22BC" w:rsidRDefault="0076323F" w:rsidP="00196CD7">
      <w:pPr>
        <w:pStyle w:val="NormalWeb"/>
        <w:spacing w:line="276" w:lineRule="auto"/>
        <w:ind w:firstLine="720"/>
        <w:jc w:val="both"/>
        <w:rPr>
          <w:rFonts w:ascii="GHEA Grapalat" w:hAnsi="GHEA Grapalat" w:cs="Sylfaen"/>
          <w:b/>
          <w:lang w:val="hy-AM"/>
        </w:rPr>
      </w:pPr>
      <w:bookmarkStart w:id="0" w:name="_GoBack"/>
      <w:bookmarkEnd w:id="0"/>
      <w:r w:rsidRPr="002F22BC">
        <w:rPr>
          <w:rFonts w:ascii="GHEA Grapalat" w:hAnsi="GHEA Grapalat" w:cs="Sylfaen"/>
          <w:b/>
          <w:lang w:val="hy-AM"/>
        </w:rPr>
        <w:t xml:space="preserve"> </w:t>
      </w:r>
      <w:r w:rsidR="00874170" w:rsidRPr="002F22BC">
        <w:rPr>
          <w:rFonts w:ascii="GHEA Grapalat" w:hAnsi="GHEA Grapalat" w:cs="Sylfaen"/>
          <w:b/>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w:t>
      </w:r>
      <w:r w:rsidR="00196CD7" w:rsidRPr="002F22BC">
        <w:rPr>
          <w:rFonts w:ascii="GHEA Grapalat" w:hAnsi="GHEA Grapalat" w:cs="Sylfaen"/>
          <w:b/>
          <w:lang w:val="hy-AM"/>
        </w:rPr>
        <w:t>.</w:t>
      </w:r>
      <w:r w:rsidR="00A071E3" w:rsidRPr="002F22BC">
        <w:rPr>
          <w:rFonts w:ascii="GHEA Grapalat" w:hAnsi="GHEA Grapalat" w:cs="Sylfaen"/>
          <w:b/>
          <w:lang w:val="hy-AM"/>
        </w:rPr>
        <w:t xml:space="preserve"> </w:t>
      </w:r>
      <w:r w:rsidR="00A071E3" w:rsidRPr="002F22BC">
        <w:rPr>
          <w:rFonts w:ascii="GHEA Grapalat" w:hAnsi="GHEA Grapalat"/>
          <w:lang w:val="hy-AM"/>
        </w:rPr>
        <w:t>Հայաստանի Հանրապետության կառավարության 2023 թվականի դեկտեմբերի 7-ի N 2145-Լ որոշմամբ հաստատված՝  Հայաստանի Հանրապետությունում ֆիզիկական կուլտուրայի և սպորտի ոլորտների զարգացման 2024-2030 թվականների ռազմավարություն</w:t>
      </w:r>
      <w:r w:rsidR="008506E3" w:rsidRPr="002F22BC">
        <w:rPr>
          <w:rFonts w:ascii="GHEA Grapalat" w:hAnsi="GHEA Grapalat"/>
          <w:lang w:val="hy-AM"/>
        </w:rPr>
        <w:t>:</w:t>
      </w:r>
    </w:p>
    <w:p w:rsidR="00874170" w:rsidRPr="002F22BC" w:rsidRDefault="00874170" w:rsidP="006D4594">
      <w:pPr>
        <w:pStyle w:val="NormalWeb"/>
        <w:spacing w:line="276" w:lineRule="auto"/>
        <w:ind w:firstLine="720"/>
        <w:jc w:val="both"/>
        <w:rPr>
          <w:rFonts w:ascii="GHEA Grapalat" w:hAnsi="GHEA Grapalat" w:cs="Sylfaen"/>
          <w:b/>
          <w:lang w:val="hy-AM"/>
        </w:rPr>
      </w:pPr>
      <w:r w:rsidRPr="002F22B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874170" w:rsidRPr="002F22BC" w:rsidRDefault="00874170" w:rsidP="006D4594">
      <w:pPr>
        <w:spacing w:line="276" w:lineRule="auto"/>
        <w:ind w:firstLine="720"/>
        <w:jc w:val="both"/>
        <w:rPr>
          <w:rFonts w:ascii="GHEA Grapalat" w:hAnsi="GHEA Grapalat" w:cs="Sylfaen"/>
          <w:lang w:val="ro-RO"/>
        </w:rPr>
      </w:pPr>
      <w:r w:rsidRPr="002F22BC">
        <w:rPr>
          <w:rFonts w:ascii="GHEA Grapalat" w:hAnsi="GHEA Grapalat" w:cs="Sylfaen"/>
          <w:lang w:val="ro-RO"/>
        </w:rPr>
        <w:t>1. Այլ իրավական ակտերում փոփոխությունների և/կամ լրացումների անհրաժեշտությունը.</w:t>
      </w:r>
    </w:p>
    <w:p w:rsidR="00196CD7" w:rsidRPr="002F22BC" w:rsidRDefault="00874170" w:rsidP="00196CD7">
      <w:pPr>
        <w:tabs>
          <w:tab w:val="left" w:pos="8237"/>
        </w:tabs>
        <w:spacing w:line="276" w:lineRule="auto"/>
        <w:ind w:firstLine="720"/>
        <w:jc w:val="both"/>
        <w:rPr>
          <w:rFonts w:ascii="GHEA Grapalat" w:hAnsi="GHEA Grapalat" w:cs="Sylfaen"/>
          <w:lang w:val="ro-RO"/>
        </w:rPr>
      </w:pPr>
      <w:r w:rsidRPr="002F22BC">
        <w:rPr>
          <w:rFonts w:ascii="GHEA Grapalat" w:hAnsi="GHEA Grapalat" w:cs="Sylfaen"/>
          <w:u w:val="single"/>
          <w:lang w:val="ro-RO"/>
        </w:rPr>
        <w:t>Չի առաջացնում:</w:t>
      </w:r>
    </w:p>
    <w:p w:rsidR="00196CD7" w:rsidRPr="002F22BC" w:rsidRDefault="00874170" w:rsidP="00196CD7">
      <w:pPr>
        <w:tabs>
          <w:tab w:val="left" w:pos="8237"/>
        </w:tabs>
        <w:spacing w:line="276" w:lineRule="auto"/>
        <w:ind w:firstLine="720"/>
        <w:jc w:val="both"/>
        <w:rPr>
          <w:rFonts w:ascii="GHEA Grapalat" w:hAnsi="GHEA Grapalat" w:cs="Sylfaen"/>
          <w:u w:val="single"/>
          <w:lang w:val="ro-RO"/>
        </w:rPr>
      </w:pPr>
      <w:r w:rsidRPr="002F22BC">
        <w:rPr>
          <w:rFonts w:ascii="GHEA Grapalat" w:hAnsi="GHEA Grapalat"/>
          <w:lang w:val="ro-RO"/>
        </w:rPr>
        <w:t>2</w:t>
      </w:r>
      <w:r w:rsidRPr="002F22BC">
        <w:rPr>
          <w:rFonts w:ascii="GHEA Grapalat" w:hAnsi="GHEA Grapalat"/>
          <w:lang w:val="hy-AM"/>
        </w:rPr>
        <w:t xml:space="preserve">. </w:t>
      </w:r>
      <w:r w:rsidRPr="002F22BC">
        <w:rPr>
          <w:rFonts w:ascii="GHEA Grapalat" w:hAnsi="GHEA Grapalat"/>
          <w:lang w:val="ro-RO"/>
        </w:rPr>
        <w:t>Միջազգային պայմանագրերով ստանձնած պարտավորությունների հետ համապատասխանությունը.</w:t>
      </w:r>
    </w:p>
    <w:p w:rsidR="00874170" w:rsidRPr="002F22BC" w:rsidRDefault="00874170" w:rsidP="00196CD7">
      <w:pPr>
        <w:tabs>
          <w:tab w:val="left" w:pos="8237"/>
        </w:tabs>
        <w:spacing w:line="276" w:lineRule="auto"/>
        <w:ind w:firstLine="720"/>
        <w:jc w:val="both"/>
        <w:rPr>
          <w:rFonts w:ascii="GHEA Grapalat" w:hAnsi="GHEA Grapalat" w:cs="Sylfaen"/>
          <w:u w:val="single"/>
          <w:lang w:val="ro-RO"/>
        </w:rPr>
      </w:pPr>
      <w:r w:rsidRPr="002F22BC">
        <w:rPr>
          <w:rFonts w:ascii="GHEA Grapalat" w:hAnsi="GHEA Grapalat"/>
          <w:u w:val="single"/>
          <w:lang w:val="ro-RO"/>
        </w:rPr>
        <w:t>Համապատասխանում է</w:t>
      </w:r>
      <w:r w:rsidRPr="002F22BC">
        <w:rPr>
          <w:rFonts w:ascii="GHEA Grapalat" w:hAnsi="GHEA Grapalat" w:cs="Times Armenian"/>
          <w:u w:val="single"/>
          <w:lang w:val="ro-RO"/>
        </w:rPr>
        <w:t>:</w:t>
      </w:r>
    </w:p>
    <w:p w:rsidR="00874170" w:rsidRPr="002F22BC" w:rsidRDefault="00874170" w:rsidP="006D4594">
      <w:pPr>
        <w:spacing w:line="276" w:lineRule="auto"/>
        <w:ind w:right="175" w:firstLine="720"/>
        <w:jc w:val="both"/>
        <w:rPr>
          <w:rFonts w:ascii="GHEA Grapalat" w:hAnsi="GHEA Grapalat" w:cs="Sylfaen"/>
          <w:b/>
          <w:lang w:val="hy-AM" w:eastAsia="en-US"/>
        </w:rPr>
      </w:pPr>
    </w:p>
    <w:p w:rsidR="00196CD7" w:rsidRPr="002F22BC" w:rsidRDefault="00874170" w:rsidP="00196CD7">
      <w:pPr>
        <w:spacing w:line="276" w:lineRule="auto"/>
        <w:ind w:right="175" w:firstLine="720"/>
        <w:jc w:val="both"/>
        <w:rPr>
          <w:rFonts w:ascii="GHEA Grapalat" w:hAnsi="GHEA Grapalat" w:cs="Sylfaen"/>
          <w:b/>
          <w:lang w:val="hy-AM" w:eastAsia="en-US"/>
        </w:rPr>
      </w:pPr>
      <w:r w:rsidRPr="002F22BC">
        <w:rPr>
          <w:rFonts w:ascii="GHEA Grapalat" w:hAnsi="GHEA Grapalat" w:cs="Sylfaen"/>
          <w:b/>
          <w:lang w:val="hy-AM" w:eastAsia="en-US"/>
        </w:rPr>
        <w:t>Այլ տեղեկություններ.</w:t>
      </w:r>
    </w:p>
    <w:p w:rsidR="00ED3259" w:rsidRPr="002F22BC" w:rsidRDefault="00874170" w:rsidP="00196CD7">
      <w:pPr>
        <w:spacing w:line="276" w:lineRule="auto"/>
        <w:ind w:left="720" w:right="175" w:firstLine="720"/>
        <w:jc w:val="both"/>
        <w:rPr>
          <w:rFonts w:ascii="GHEA Grapalat" w:hAnsi="GHEA Grapalat" w:cs="Sylfaen"/>
          <w:b/>
          <w:lang w:val="hy-AM" w:eastAsia="en-US"/>
        </w:rPr>
      </w:pPr>
      <w:r w:rsidRPr="002F22BC">
        <w:rPr>
          <w:rFonts w:ascii="GHEA Grapalat" w:hAnsi="GHEA Grapalat" w:cs="Sylfaen"/>
          <w:lang w:val="hy-AM" w:eastAsia="en-US"/>
        </w:rPr>
        <w:t>Չկան:</w:t>
      </w:r>
      <w:r w:rsidR="00ED3259" w:rsidRPr="002F22BC">
        <w:rPr>
          <w:rFonts w:ascii="GHEA Grapalat" w:hAnsi="GHEA Grapalat" w:cs="GHEA Grapalat"/>
          <w:b/>
          <w:bCs/>
          <w:i/>
          <w:iCs/>
          <w:lang w:val="hy-AM"/>
        </w:rPr>
        <w:t xml:space="preserve"> </w:t>
      </w:r>
    </w:p>
    <w:p w:rsidR="0099230A" w:rsidRPr="002F22BC" w:rsidRDefault="0099230A" w:rsidP="006D4594">
      <w:pPr>
        <w:spacing w:line="276" w:lineRule="auto"/>
        <w:rPr>
          <w:lang w:val="hy-AM"/>
        </w:rPr>
      </w:pPr>
    </w:p>
    <w:sectPr w:rsidR="0099230A" w:rsidRPr="002F22BC" w:rsidSect="002D1A80">
      <w:pgSz w:w="11909" w:h="16834" w:code="9"/>
      <w:pgMar w:top="900" w:right="929" w:bottom="99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63188"/>
    <w:multiLevelType w:val="hybridMultilevel"/>
    <w:tmpl w:val="A282EC1E"/>
    <w:lvl w:ilvl="0" w:tplc="F80691D4">
      <w:start w:val="1"/>
      <w:numFmt w:val="decimal"/>
      <w:lvlText w:val="%1)"/>
      <w:lvlJc w:val="left"/>
      <w:pPr>
        <w:ind w:left="1080" w:hanging="360"/>
      </w:pPr>
      <w:rPr>
        <w:rFonts w:hint="default"/>
        <w:b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FB77B7"/>
    <w:multiLevelType w:val="multilevel"/>
    <w:tmpl w:val="8B5A9C58"/>
    <w:lvl w:ilvl="0">
      <w:start w:val="1"/>
      <w:numFmt w:val="decimal"/>
      <w:lvlText w:val="%1."/>
      <w:lvlJc w:val="left"/>
      <w:pPr>
        <w:ind w:left="218" w:hanging="360"/>
      </w:pPr>
      <w:rPr>
        <w:rFonts w:cs="Sylfaen" w:hint="default"/>
        <w:b w:val="0"/>
        <w:sz w:val="24"/>
      </w:rPr>
    </w:lvl>
    <w:lvl w:ilvl="1">
      <w:start w:val="1"/>
      <w:numFmt w:val="decimal"/>
      <w:isLgl/>
      <w:lvlText w:val="%1.%2"/>
      <w:lvlJc w:val="left"/>
      <w:pPr>
        <w:ind w:left="615" w:hanging="390"/>
      </w:pPr>
      <w:rPr>
        <w:rFonts w:hint="default"/>
      </w:rPr>
    </w:lvl>
    <w:lvl w:ilvl="2">
      <w:start w:val="1"/>
      <w:numFmt w:val="decimal"/>
      <w:isLgl/>
      <w:lvlText w:val="%1.%2.%3"/>
      <w:lvlJc w:val="left"/>
      <w:pPr>
        <w:ind w:left="1312" w:hanging="720"/>
      </w:pPr>
      <w:rPr>
        <w:rFonts w:hint="default"/>
      </w:rPr>
    </w:lvl>
    <w:lvl w:ilvl="3">
      <w:start w:val="1"/>
      <w:numFmt w:val="decimal"/>
      <w:isLgl/>
      <w:lvlText w:val="%1.%2.%3.%4"/>
      <w:lvlJc w:val="left"/>
      <w:pPr>
        <w:ind w:left="2039" w:hanging="1080"/>
      </w:pPr>
      <w:rPr>
        <w:rFonts w:hint="default"/>
      </w:rPr>
    </w:lvl>
    <w:lvl w:ilvl="4">
      <w:start w:val="1"/>
      <w:numFmt w:val="decimal"/>
      <w:isLgl/>
      <w:lvlText w:val="%1.%2.%3.%4.%5"/>
      <w:lvlJc w:val="left"/>
      <w:pPr>
        <w:ind w:left="2406" w:hanging="1080"/>
      </w:pPr>
      <w:rPr>
        <w:rFonts w:hint="default"/>
      </w:rPr>
    </w:lvl>
    <w:lvl w:ilvl="5">
      <w:start w:val="1"/>
      <w:numFmt w:val="decimal"/>
      <w:isLgl/>
      <w:lvlText w:val="%1.%2.%3.%4.%5.%6"/>
      <w:lvlJc w:val="left"/>
      <w:pPr>
        <w:ind w:left="3133" w:hanging="1440"/>
      </w:pPr>
      <w:rPr>
        <w:rFonts w:hint="default"/>
      </w:rPr>
    </w:lvl>
    <w:lvl w:ilvl="6">
      <w:start w:val="1"/>
      <w:numFmt w:val="decimal"/>
      <w:isLgl/>
      <w:lvlText w:val="%1.%2.%3.%4.%5.%6.%7"/>
      <w:lvlJc w:val="left"/>
      <w:pPr>
        <w:ind w:left="3500" w:hanging="1440"/>
      </w:pPr>
      <w:rPr>
        <w:rFonts w:hint="default"/>
      </w:rPr>
    </w:lvl>
    <w:lvl w:ilvl="7">
      <w:start w:val="1"/>
      <w:numFmt w:val="decimal"/>
      <w:isLgl/>
      <w:lvlText w:val="%1.%2.%3.%4.%5.%6.%7.%8"/>
      <w:lvlJc w:val="left"/>
      <w:pPr>
        <w:ind w:left="4227" w:hanging="1800"/>
      </w:pPr>
      <w:rPr>
        <w:rFonts w:hint="default"/>
      </w:rPr>
    </w:lvl>
    <w:lvl w:ilvl="8">
      <w:start w:val="1"/>
      <w:numFmt w:val="decimal"/>
      <w:isLgl/>
      <w:lvlText w:val="%1.%2.%3.%4.%5.%6.%7.%8.%9"/>
      <w:lvlJc w:val="left"/>
      <w:pPr>
        <w:ind w:left="4594" w:hanging="1800"/>
      </w:pPr>
      <w:rPr>
        <w:rFonts w:hint="default"/>
      </w:rPr>
    </w:lvl>
  </w:abstractNum>
  <w:abstractNum w:abstractNumId="2"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EE9246F"/>
    <w:multiLevelType w:val="hybridMultilevel"/>
    <w:tmpl w:val="04FEF03E"/>
    <w:lvl w:ilvl="0" w:tplc="07441C16">
      <w:start w:val="1"/>
      <w:numFmt w:val="decimal"/>
      <w:lvlText w:val="%1."/>
      <w:lvlJc w:val="left"/>
      <w:pPr>
        <w:ind w:left="1260" w:hanging="360"/>
      </w:pPr>
      <w:rPr>
        <w:rFonts w:eastAsia="Tahoma" w:cs="Tahoma" w:hint="default"/>
        <w:color w:val="auto"/>
        <w:sz w:val="24"/>
        <w:szCs w:val="24"/>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4" w15:restartNumberingAfterBreak="0">
    <w:nsid w:val="3FCF2524"/>
    <w:multiLevelType w:val="hybridMultilevel"/>
    <w:tmpl w:val="3E4C79FA"/>
    <w:lvl w:ilvl="0" w:tplc="EFD8C464">
      <w:start w:val="1"/>
      <w:numFmt w:val="decimal"/>
      <w:lvlText w:val="%1."/>
      <w:lvlJc w:val="left"/>
      <w:pPr>
        <w:ind w:left="1170" w:hanging="360"/>
      </w:pPr>
      <w:rPr>
        <w:rFonts w:cs="Times New Roman" w:hint="default"/>
        <w:strike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CA2159F"/>
    <w:multiLevelType w:val="hybridMultilevel"/>
    <w:tmpl w:val="8E666D3A"/>
    <w:lvl w:ilvl="0" w:tplc="BA827F30">
      <w:start w:val="1"/>
      <w:numFmt w:val="decimal"/>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6" w15:restartNumberingAfterBreak="0">
    <w:nsid w:val="5DBD5A09"/>
    <w:multiLevelType w:val="hybridMultilevel"/>
    <w:tmpl w:val="C772D3DA"/>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669374A7"/>
    <w:multiLevelType w:val="hybridMultilevel"/>
    <w:tmpl w:val="A476F260"/>
    <w:lvl w:ilvl="0" w:tplc="88D28840">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85B08AE"/>
    <w:multiLevelType w:val="hybridMultilevel"/>
    <w:tmpl w:val="04BE2D36"/>
    <w:lvl w:ilvl="0" w:tplc="77A2F52A">
      <w:numFmt w:val="bullet"/>
      <w:lvlText w:val="-"/>
      <w:lvlJc w:val="left"/>
      <w:pPr>
        <w:ind w:left="1350" w:hanging="360"/>
      </w:pPr>
      <w:rPr>
        <w:rFonts w:ascii="GHEA Grapalat" w:eastAsia="Times New Roman" w:hAnsi="GHEA Grapalat"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21C"/>
    <w:rsid w:val="000000A4"/>
    <w:rsid w:val="00047F26"/>
    <w:rsid w:val="00054A2D"/>
    <w:rsid w:val="00095561"/>
    <w:rsid w:val="000B0418"/>
    <w:rsid w:val="000B4E6F"/>
    <w:rsid w:val="000C4E3B"/>
    <w:rsid w:val="000C6184"/>
    <w:rsid w:val="00125768"/>
    <w:rsid w:val="00143745"/>
    <w:rsid w:val="001502D2"/>
    <w:rsid w:val="00152F53"/>
    <w:rsid w:val="00161BE5"/>
    <w:rsid w:val="001777A4"/>
    <w:rsid w:val="00196CD7"/>
    <w:rsid w:val="00196EC3"/>
    <w:rsid w:val="0020496C"/>
    <w:rsid w:val="00254359"/>
    <w:rsid w:val="002748D3"/>
    <w:rsid w:val="00275FBC"/>
    <w:rsid w:val="002925C6"/>
    <w:rsid w:val="002D1A80"/>
    <w:rsid w:val="002F12C1"/>
    <w:rsid w:val="002F22BC"/>
    <w:rsid w:val="00317746"/>
    <w:rsid w:val="00352D16"/>
    <w:rsid w:val="003705B0"/>
    <w:rsid w:val="003D423A"/>
    <w:rsid w:val="003E221F"/>
    <w:rsid w:val="00417604"/>
    <w:rsid w:val="00424A07"/>
    <w:rsid w:val="004875FE"/>
    <w:rsid w:val="004B0D82"/>
    <w:rsid w:val="004B5733"/>
    <w:rsid w:val="004C3D45"/>
    <w:rsid w:val="004C5670"/>
    <w:rsid w:val="004D7168"/>
    <w:rsid w:val="00510DBA"/>
    <w:rsid w:val="0055687F"/>
    <w:rsid w:val="00592D99"/>
    <w:rsid w:val="0059507B"/>
    <w:rsid w:val="005D5876"/>
    <w:rsid w:val="005D7401"/>
    <w:rsid w:val="006068BF"/>
    <w:rsid w:val="00637F28"/>
    <w:rsid w:val="00677090"/>
    <w:rsid w:val="00682D8A"/>
    <w:rsid w:val="00691696"/>
    <w:rsid w:val="006C4658"/>
    <w:rsid w:val="006D4594"/>
    <w:rsid w:val="0076323F"/>
    <w:rsid w:val="00763E64"/>
    <w:rsid w:val="00765090"/>
    <w:rsid w:val="00767566"/>
    <w:rsid w:val="007A2A00"/>
    <w:rsid w:val="007C77BB"/>
    <w:rsid w:val="007D098A"/>
    <w:rsid w:val="007D7848"/>
    <w:rsid w:val="007F48B5"/>
    <w:rsid w:val="00807920"/>
    <w:rsid w:val="008336DC"/>
    <w:rsid w:val="008506E3"/>
    <w:rsid w:val="00851B83"/>
    <w:rsid w:val="00852882"/>
    <w:rsid w:val="008540E6"/>
    <w:rsid w:val="00874170"/>
    <w:rsid w:val="008848DE"/>
    <w:rsid w:val="00891643"/>
    <w:rsid w:val="008A5E6F"/>
    <w:rsid w:val="008B7239"/>
    <w:rsid w:val="008C5E7B"/>
    <w:rsid w:val="008D144E"/>
    <w:rsid w:val="008E67EB"/>
    <w:rsid w:val="008F2E86"/>
    <w:rsid w:val="00932117"/>
    <w:rsid w:val="0099230A"/>
    <w:rsid w:val="0099552C"/>
    <w:rsid w:val="00A071E3"/>
    <w:rsid w:val="00A1321C"/>
    <w:rsid w:val="00A152B8"/>
    <w:rsid w:val="00A75428"/>
    <w:rsid w:val="00A83A52"/>
    <w:rsid w:val="00A86945"/>
    <w:rsid w:val="00A928CB"/>
    <w:rsid w:val="00A93512"/>
    <w:rsid w:val="00AA075E"/>
    <w:rsid w:val="00B44C6F"/>
    <w:rsid w:val="00BB434D"/>
    <w:rsid w:val="00BC41F0"/>
    <w:rsid w:val="00C11B36"/>
    <w:rsid w:val="00C67AFB"/>
    <w:rsid w:val="00C80447"/>
    <w:rsid w:val="00D46B83"/>
    <w:rsid w:val="00D8340A"/>
    <w:rsid w:val="00D952A7"/>
    <w:rsid w:val="00DA762B"/>
    <w:rsid w:val="00DE024E"/>
    <w:rsid w:val="00E47E2F"/>
    <w:rsid w:val="00E500FF"/>
    <w:rsid w:val="00E7749D"/>
    <w:rsid w:val="00EA34AF"/>
    <w:rsid w:val="00ED3259"/>
    <w:rsid w:val="00EF1AE3"/>
    <w:rsid w:val="00F22B51"/>
    <w:rsid w:val="00F57154"/>
    <w:rsid w:val="00F70AED"/>
    <w:rsid w:val="00F970BA"/>
    <w:rsid w:val="00FD0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B5B0EC-36CC-4CE2-B828-75A6A48E9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21C"/>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uiPriority w:val="9"/>
    <w:unhideWhenUsed/>
    <w:qFormat/>
    <w:rsid w:val="003D423A"/>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1"/>
    <w:qFormat/>
    <w:rsid w:val="00A1321C"/>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1"/>
    <w:locked/>
    <w:rsid w:val="00A1321C"/>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A1321C"/>
    <w:pPr>
      <w:spacing w:after="200" w:line="276" w:lineRule="auto"/>
      <w:ind w:left="720"/>
    </w:pPr>
    <w:rPr>
      <w:rFonts w:ascii="Calibri" w:eastAsia="Calibri" w:hAnsi="Calibri"/>
      <w:sz w:val="22"/>
      <w:szCs w:val="22"/>
    </w:rPr>
  </w:style>
  <w:style w:type="paragraph" w:customStyle="1" w:styleId="norm">
    <w:name w:val="norm"/>
    <w:basedOn w:val="Normal"/>
    <w:link w:val="normChar"/>
    <w:rsid w:val="00A1321C"/>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A1321C"/>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1321C"/>
    <w:rPr>
      <w:rFonts w:ascii="Calibri" w:eastAsia="Calibri" w:hAnsi="Calibri" w:cs="Times New Roman"/>
    </w:rPr>
  </w:style>
  <w:style w:type="character" w:customStyle="1" w:styleId="Heading3Char">
    <w:name w:val="Heading 3 Char"/>
    <w:basedOn w:val="DefaultParagraphFont"/>
    <w:link w:val="Heading3"/>
    <w:uiPriority w:val="9"/>
    <w:rsid w:val="003D423A"/>
    <w:rPr>
      <w:rFonts w:ascii="Cambria" w:eastAsia="Times New Roman" w:hAnsi="Cambria" w:cs="Times New Roman"/>
      <w:b/>
      <w:bCs/>
      <w:color w:val="4F81BD"/>
      <w:sz w:val="24"/>
      <w:szCs w:val="24"/>
      <w:lang w:val="ru-RU" w:eastAsia="ru-RU"/>
    </w:rPr>
  </w:style>
  <w:style w:type="paragraph" w:customStyle="1" w:styleId="Normal1">
    <w:name w:val="Normal1"/>
    <w:rsid w:val="003D423A"/>
    <w:pPr>
      <w:pBdr>
        <w:top w:val="nil"/>
        <w:left w:val="nil"/>
        <w:bottom w:val="nil"/>
        <w:right w:val="nil"/>
        <w:between w:val="nil"/>
      </w:pBdr>
      <w:spacing w:after="160" w:line="259" w:lineRule="auto"/>
    </w:pPr>
    <w:rPr>
      <w:rFonts w:ascii="Calibri" w:eastAsia="Calibri" w:hAnsi="Calibri" w:cs="Calibri"/>
      <w:color w:val="000000"/>
      <w:lang w:val="hy-AM"/>
    </w:rPr>
  </w:style>
  <w:style w:type="paragraph" w:styleId="BalloonText">
    <w:name w:val="Balloon Text"/>
    <w:basedOn w:val="Normal"/>
    <w:link w:val="BalloonTextChar"/>
    <w:uiPriority w:val="99"/>
    <w:semiHidden/>
    <w:unhideWhenUsed/>
    <w:rsid w:val="00A928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8CB"/>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50791">
      <w:bodyDiv w:val="1"/>
      <w:marLeft w:val="0"/>
      <w:marRight w:val="0"/>
      <w:marTop w:val="0"/>
      <w:marBottom w:val="0"/>
      <w:divBdr>
        <w:top w:val="none" w:sz="0" w:space="0" w:color="auto"/>
        <w:left w:val="none" w:sz="0" w:space="0" w:color="auto"/>
        <w:bottom w:val="none" w:sz="0" w:space="0" w:color="auto"/>
        <w:right w:val="none" w:sz="0" w:space="0" w:color="auto"/>
      </w:divBdr>
    </w:div>
    <w:div w:id="914123095">
      <w:bodyDiv w:val="1"/>
      <w:marLeft w:val="0"/>
      <w:marRight w:val="0"/>
      <w:marTop w:val="0"/>
      <w:marBottom w:val="0"/>
      <w:divBdr>
        <w:top w:val="none" w:sz="0" w:space="0" w:color="auto"/>
        <w:left w:val="none" w:sz="0" w:space="0" w:color="auto"/>
        <w:bottom w:val="none" w:sz="0" w:space="0" w:color="auto"/>
        <w:right w:val="none" w:sz="0" w:space="0" w:color="auto"/>
      </w:divBdr>
    </w:div>
    <w:div w:id="1062488505">
      <w:bodyDiv w:val="1"/>
      <w:marLeft w:val="0"/>
      <w:marRight w:val="0"/>
      <w:marTop w:val="0"/>
      <w:marBottom w:val="0"/>
      <w:divBdr>
        <w:top w:val="none" w:sz="0" w:space="0" w:color="auto"/>
        <w:left w:val="none" w:sz="0" w:space="0" w:color="auto"/>
        <w:bottom w:val="none" w:sz="0" w:space="0" w:color="auto"/>
        <w:right w:val="none" w:sz="0" w:space="0" w:color="auto"/>
      </w:divBdr>
    </w:div>
    <w:div w:id="1683900535">
      <w:bodyDiv w:val="1"/>
      <w:marLeft w:val="0"/>
      <w:marRight w:val="0"/>
      <w:marTop w:val="0"/>
      <w:marBottom w:val="0"/>
      <w:divBdr>
        <w:top w:val="none" w:sz="0" w:space="0" w:color="auto"/>
        <w:left w:val="none" w:sz="0" w:space="0" w:color="auto"/>
        <w:bottom w:val="none" w:sz="0" w:space="0" w:color="auto"/>
        <w:right w:val="none" w:sz="0" w:space="0" w:color="auto"/>
      </w:divBdr>
    </w:div>
    <w:div w:id="185187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729</Words>
  <Characters>4158</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https://mul2.gov.am/tasks/1360275/oneclick?token=4845ed72e875b48fa72568d77abe5f78</cp:keywords>
  <dc:description/>
  <cp:lastModifiedBy>User</cp:lastModifiedBy>
  <cp:revision>32</cp:revision>
  <cp:lastPrinted>2026-07-17T08:32:00Z</cp:lastPrinted>
  <dcterms:created xsi:type="dcterms:W3CDTF">2023-02-09T06:36:00Z</dcterms:created>
  <dcterms:modified xsi:type="dcterms:W3CDTF">2026-07-17T12:54:00Z</dcterms:modified>
</cp:coreProperties>
</file>