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2019 թվականի N ____-Ն</w:t>
      </w:r>
    </w:p>
    <w:p w:rsidR="00610C5E" w:rsidRPr="00AD1944" w:rsidRDefault="00821400" w:rsidP="00610C5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="00610C5E" w:rsidRPr="00AD1944">
        <w:rPr>
          <w:rFonts w:ascii="GHEA Grapalat" w:hAnsi="GHEA Grapalat"/>
          <w:b/>
          <w:lang w:val="hy-AM"/>
        </w:rPr>
        <w:t xml:space="preserve">ՀԱՅԱՍՏԱՆԻ </w:t>
      </w:r>
      <w:r w:rsidR="00610C5E"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="00610C5E" w:rsidRPr="00AD1944">
        <w:rPr>
          <w:rFonts w:ascii="GHEA Grapalat" w:hAnsi="GHEA Grapalat"/>
          <w:b/>
          <w:lang w:val="hy-AM"/>
        </w:rPr>
        <w:t>2019 ԹՎԱԿԱՆԻ ՊԵՏԱԿԱՆ ԲՅՈՒՋԵՈԻՄ ՎԵՐԱԲԱՇԽՈՒՄ</w:t>
      </w:r>
      <w:r w:rsidRPr="00AD1944">
        <w:rPr>
          <w:rFonts w:ascii="GHEA Grapalat" w:hAnsi="GHEA Grapalat"/>
          <w:b/>
          <w:lang w:val="hy-AM"/>
        </w:rPr>
        <w:t xml:space="preserve"> ԵՎ</w:t>
      </w:r>
      <w:r w:rsidR="00610C5E" w:rsidRPr="00AD1944">
        <w:rPr>
          <w:rFonts w:ascii="GHEA Grapalat" w:hAnsi="GHEA Grapalat"/>
          <w:b/>
          <w:lang w:val="hy-AM"/>
        </w:rPr>
        <w:t xml:space="preserve"> </w:t>
      </w:r>
      <w:r w:rsidR="00610C5E"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="00610C5E" w:rsidRPr="00AD1944">
        <w:rPr>
          <w:rFonts w:ascii="GHEA Grapalat" w:hAnsi="GHEA Grapalat"/>
          <w:b/>
          <w:lang w:val="hy-AM"/>
        </w:rPr>
        <w:t>ՀԱՆՐԱՊԵՏՈՒԹՅԱՆ ԿԱՌԱՎԱՐՈՒԹՅԱՆ 2018 ԹՎԱԿԱՆԻ ԴԵԿՏԵՄԲԵՐԻ 27-Ի N 1515- Ն ՈՐՈՇՄԱՆ ՄԵՋ ՓՈՓՈԽՈՒԹՅՈՒՆՆԵՐ ԵՎ ԼՐԱՑՈՒՄՆԵՐ ԿԱՏԱՐԵԼՈՒ ԵՎ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EA3CDD" w:rsidRDefault="00EA3CDD" w:rsidP="00EA3CDD">
      <w:pPr>
        <w:pStyle w:val="ListParagraph"/>
        <w:numPr>
          <w:ilvl w:val="0"/>
          <w:numId w:val="1"/>
        </w:numPr>
        <w:tabs>
          <w:tab w:val="center" w:pos="-6480"/>
          <w:tab w:val="left" w:pos="0"/>
          <w:tab w:val="left" w:pos="567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imes New Roman"/>
          <w:lang w:val="en-US"/>
        </w:rPr>
        <w:t xml:space="preserve"> </w:t>
      </w:r>
      <w:r w:rsidRPr="00EA3CDD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Pr="00EA3CDD">
        <w:rPr>
          <w:rFonts w:ascii="GHEA Grapalat" w:hAnsi="GHEA Grapalat" w:cs="Times New Roman"/>
          <w:color w:val="000000"/>
          <w:lang w:val="hy-AM"/>
        </w:rPr>
        <w:t>2019</w:t>
      </w:r>
      <w:r w:rsidRPr="00EA3CDD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</w:t>
      </w:r>
      <w:r>
        <w:rPr>
          <w:rFonts w:ascii="GHEA Grapalat" w:hAnsi="GHEA Grapalat" w:cs="Times New Roman"/>
          <w:lang w:val="en-US"/>
        </w:rPr>
        <w:t xml:space="preserve"> </w:t>
      </w:r>
      <w:r w:rsidRPr="00EA3CDD">
        <w:rPr>
          <w:rFonts w:ascii="GHEA Grapalat" w:hAnsi="GHEA Grapalat" w:cs="Times New Roman"/>
          <w:lang w:val="hy-AM"/>
        </w:rPr>
        <w:t>Հայաստանի Հանրապետության վարչապետի աշխատակազմին 2019 թվականի</w:t>
      </w:r>
      <w:r w:rsidRPr="00EA3CDD">
        <w:rPr>
          <w:rFonts w:ascii="GHEA Grapalat" w:hAnsi="GHEA Grapalat" w:cs="Times New Roman"/>
          <w:lang w:val="en-US"/>
        </w:rPr>
        <w:t>ն</w:t>
      </w:r>
      <w:r w:rsidRPr="00EA3CDD">
        <w:rPr>
          <w:rFonts w:ascii="GHEA Grapalat" w:hAnsi="GHEA Grapalat" w:cs="Times New Roman"/>
          <w:lang w:val="hy-AM"/>
        </w:rPr>
        <w:t xml:space="preserve"> հատկացնել </w:t>
      </w:r>
      <w:r>
        <w:rPr>
          <w:rFonts w:ascii="GHEA Grapalat" w:hAnsi="GHEA Grapalat" w:cs="Times New Roman"/>
          <w:lang w:val="en-US"/>
        </w:rPr>
        <w:t>15</w:t>
      </w:r>
      <w:r>
        <w:rPr>
          <w:rFonts w:ascii="GHEA Grapalat" w:hAnsi="GHEA Grapalat" w:cs="Times New Roman"/>
          <w:lang w:val="hy-AM"/>
        </w:rPr>
        <w:t>,</w:t>
      </w:r>
      <w:r>
        <w:rPr>
          <w:rFonts w:ascii="GHEA Grapalat" w:hAnsi="GHEA Grapalat" w:cs="Times New Roman"/>
          <w:lang w:val="en-US"/>
        </w:rPr>
        <w:t>865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en-US"/>
        </w:rPr>
        <w:t>(</w:t>
      </w:r>
      <w:r w:rsidRPr="00EA3CDD">
        <w:rPr>
          <w:rFonts w:ascii="GHEA Grapalat" w:hAnsi="GHEA Grapalat" w:cs="Times New Roman"/>
          <w:lang w:val="hy-AM"/>
        </w:rPr>
        <w:t>տասնհինգ հազար</w:t>
      </w:r>
      <w:r>
        <w:rPr>
          <w:rFonts w:ascii="GHEA Grapalat" w:hAnsi="GHEA Grapalat" w:cs="Times New Roman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ութ</w:t>
      </w:r>
      <w:proofErr w:type="spellEnd"/>
      <w:r>
        <w:rPr>
          <w:rFonts w:ascii="GHEA Grapalat" w:hAnsi="GHEA Grapalat" w:cs="Times New Roman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հարյուր</w:t>
      </w:r>
      <w:proofErr w:type="spellEnd"/>
      <w:r>
        <w:rPr>
          <w:rFonts w:ascii="GHEA Grapalat" w:hAnsi="GHEA Grapalat" w:cs="Times New Roman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վաթսունհինգ</w:t>
      </w:r>
      <w:proofErr w:type="spellEnd"/>
      <w:r>
        <w:rPr>
          <w:rFonts w:ascii="GHEA Grapalat" w:hAnsi="GHEA Grapalat" w:cs="Times New Roman"/>
          <w:lang w:val="en-US"/>
        </w:rPr>
        <w:t xml:space="preserve">) </w:t>
      </w:r>
      <w:proofErr w:type="spellStart"/>
      <w:r>
        <w:rPr>
          <w:rFonts w:ascii="GHEA Grapalat" w:hAnsi="GHEA Grapalat" w:cs="Times New Roman"/>
          <w:lang w:val="hy-AM"/>
        </w:rPr>
        <w:t>եվրոյին</w:t>
      </w:r>
      <w:proofErr w:type="spellEnd"/>
      <w:r>
        <w:rPr>
          <w:rFonts w:ascii="GHEA Grapalat" w:hAnsi="GHEA Grapalat" w:cs="Times New Roman"/>
          <w:lang w:val="hy-AM"/>
        </w:rPr>
        <w:t xml:space="preserve"> համարժեք ՀՀ դրամ, որից՝ </w:t>
      </w:r>
      <w:r>
        <w:rPr>
          <w:rFonts w:ascii="GHEA Grapalat" w:hAnsi="GHEA Grapalat" w:cs="Times New Roman"/>
          <w:lang w:val="hy-AM"/>
        </w:rPr>
        <w:t xml:space="preserve">Մարդու </w:t>
      </w:r>
      <w:r w:rsidRPr="00EA3CDD">
        <w:rPr>
          <w:rFonts w:ascii="GHEA Grapalat" w:hAnsi="GHEA Grapalat" w:cs="Times New Roman"/>
          <w:lang w:val="hy-AM"/>
        </w:rPr>
        <w:t xml:space="preserve">իրավունքների </w:t>
      </w:r>
      <w:proofErr w:type="spellStart"/>
      <w:r w:rsidRPr="00EA3CDD">
        <w:rPr>
          <w:rFonts w:ascii="GHEA Grapalat" w:hAnsi="GHEA Grapalat" w:cs="Times New Roman"/>
          <w:lang w:val="hy-AM"/>
        </w:rPr>
        <w:t>եվրոպական</w:t>
      </w:r>
      <w:proofErr w:type="spellEnd"/>
      <w:r w:rsidRPr="00EA3CDD">
        <w:rPr>
          <w:rFonts w:ascii="GHEA Grapalat" w:hAnsi="GHEA Grapalat" w:cs="Times New Roman"/>
          <w:lang w:val="hy-AM"/>
        </w:rPr>
        <w:t xml:space="preserve"> դատարանի </w:t>
      </w:r>
      <w:r w:rsidRPr="00EA3CDD">
        <w:rPr>
          <w:rFonts w:ascii="GHEA Grapalat" w:hAnsi="GHEA Grapalat"/>
          <w:i/>
          <w:lang w:val="hy-AM"/>
        </w:rPr>
        <w:t xml:space="preserve">«Միրզոյանն ընդդեմ Հայաստանի» </w:t>
      </w:r>
      <w:r w:rsidRPr="00EA3CDD">
        <w:rPr>
          <w:rFonts w:ascii="GHEA Grapalat" w:hAnsi="GHEA Grapalat"/>
          <w:lang w:val="hy-AM"/>
        </w:rPr>
        <w:t xml:space="preserve">գործով (թիվ 57129/10 գանգատ) 2019 թվականի մայիսի 23-ի վճռի </w:t>
      </w:r>
      <w:r w:rsidRPr="00EA3CDD">
        <w:rPr>
          <w:rFonts w:ascii="GHEA Grapalat" w:hAnsi="GHEA Grapalat" w:cs="Times New Roman"/>
          <w:lang w:val="hy-AM"/>
        </w:rPr>
        <w:t>պահանջները կատարելու նպատակով</w:t>
      </w:r>
      <w:r>
        <w:rPr>
          <w:rFonts w:ascii="GHEA Grapalat" w:hAnsi="GHEA Grapalat" w:cs="Times New Roman"/>
          <w:lang w:val="hy-AM"/>
        </w:rPr>
        <w:t xml:space="preserve"> </w:t>
      </w:r>
      <w:r w:rsidRPr="00EA3CDD">
        <w:rPr>
          <w:rFonts w:ascii="GHEA Grapalat" w:hAnsi="GHEA Grapalat" w:cs="Times New Roman"/>
          <w:lang w:val="hy-AM"/>
        </w:rPr>
        <w:t xml:space="preserve">15,000 (տասնհինգ հազար)  </w:t>
      </w:r>
      <w:proofErr w:type="spellStart"/>
      <w:r w:rsidRPr="00EA3CDD">
        <w:rPr>
          <w:rFonts w:ascii="GHEA Grapalat" w:hAnsi="GHEA Grapalat" w:cs="Times New Roman"/>
          <w:lang w:val="hy-AM"/>
        </w:rPr>
        <w:t>եվրոյին</w:t>
      </w:r>
      <w:proofErr w:type="spellEnd"/>
      <w:r w:rsidRPr="00EA3CDD">
        <w:rPr>
          <w:rFonts w:ascii="GHEA Grapalat" w:hAnsi="GHEA Grapalat" w:cs="Times New Roman"/>
          <w:lang w:val="hy-AM"/>
        </w:rPr>
        <w:t xml:space="preserve"> </w:t>
      </w:r>
      <w:r w:rsidRPr="00EA3CDD">
        <w:rPr>
          <w:rFonts w:ascii="GHEA Grapalat" w:hAnsi="GHEA Grapalat"/>
          <w:lang w:val="hy-AM"/>
        </w:rPr>
        <w:t xml:space="preserve">համարժեք </w:t>
      </w:r>
      <w:r>
        <w:rPr>
          <w:rFonts w:ascii="GHEA Grapalat" w:hAnsi="GHEA Grapalat"/>
          <w:lang w:val="hy-AM"/>
        </w:rPr>
        <w:t>ՀՀ</w:t>
      </w:r>
      <w:r w:rsidRPr="00EA3CDD">
        <w:rPr>
          <w:rFonts w:ascii="GHEA Grapalat" w:hAnsi="GHEA Grapalat"/>
          <w:lang w:val="hy-AM"/>
        </w:rPr>
        <w:t xml:space="preserve"> դրամ`</w:t>
      </w:r>
      <w:r>
        <w:rPr>
          <w:rFonts w:ascii="GHEA Grapalat" w:hAnsi="GHEA Grapalat"/>
          <w:lang w:val="hy-AM"/>
        </w:rPr>
        <w:t>,</w:t>
      </w:r>
      <w:r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Մարդու իրավունքների </w:t>
      </w:r>
      <w:proofErr w:type="spellStart"/>
      <w:r w:rsidRPr="00AD1944">
        <w:rPr>
          <w:rFonts w:ascii="GHEA Grapalat" w:hAnsi="GHEA Grapalat" w:cs="Times New Roman"/>
          <w:lang w:val="hy-AM"/>
        </w:rPr>
        <w:t>եվրոպական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դատարանի </w:t>
      </w:r>
      <w:r w:rsidRPr="002F4844">
        <w:rPr>
          <w:rFonts w:ascii="GHEA Grapalat" w:hAnsi="GHEA Grapalat"/>
          <w:i/>
          <w:lang w:val="af-ZA"/>
        </w:rPr>
        <w:t>«</w:t>
      </w:r>
      <w:proofErr w:type="spellStart"/>
      <w:r w:rsidRPr="0055290A">
        <w:rPr>
          <w:rFonts w:ascii="GHEA Grapalat" w:hAnsi="GHEA Grapalat"/>
          <w:i/>
          <w:lang w:val="hy-AM"/>
        </w:rPr>
        <w:t>Ագանիկյանն</w:t>
      </w:r>
      <w:proofErr w:type="spellEnd"/>
      <w:r w:rsidRPr="002F4844">
        <w:rPr>
          <w:rFonts w:ascii="GHEA Grapalat" w:hAnsi="GHEA Grapalat"/>
          <w:i/>
          <w:lang w:val="af-ZA"/>
        </w:rPr>
        <w:t xml:space="preserve"> </w:t>
      </w:r>
      <w:proofErr w:type="spellStart"/>
      <w:r w:rsidRPr="002F4844">
        <w:rPr>
          <w:rFonts w:ascii="GHEA Grapalat" w:hAnsi="GHEA Grapalat"/>
          <w:i/>
          <w:lang w:val="af-ZA"/>
        </w:rPr>
        <w:t>ընդդեմ</w:t>
      </w:r>
      <w:proofErr w:type="spellEnd"/>
      <w:r w:rsidRPr="002F4844">
        <w:rPr>
          <w:rFonts w:ascii="GHEA Grapalat" w:hAnsi="GHEA Grapalat"/>
          <w:i/>
          <w:lang w:val="af-ZA"/>
        </w:rPr>
        <w:t xml:space="preserve"> </w:t>
      </w:r>
      <w:proofErr w:type="spellStart"/>
      <w:r w:rsidRPr="002F4844">
        <w:rPr>
          <w:rFonts w:ascii="GHEA Grapalat" w:hAnsi="GHEA Grapalat"/>
          <w:i/>
          <w:lang w:val="af-ZA"/>
        </w:rPr>
        <w:t>Հայաստանի</w:t>
      </w:r>
      <w:proofErr w:type="spellEnd"/>
      <w:r w:rsidRPr="002F4844">
        <w:rPr>
          <w:rFonts w:ascii="GHEA Grapalat" w:hAnsi="GHEA Grapalat"/>
          <w:i/>
          <w:lang w:val="af-ZA"/>
        </w:rPr>
        <w:t xml:space="preserve">» </w:t>
      </w:r>
      <w:proofErr w:type="spellStart"/>
      <w:r w:rsidRPr="002F4844">
        <w:rPr>
          <w:rFonts w:ascii="GHEA Grapalat" w:hAnsi="GHEA Grapalat"/>
          <w:lang w:val="af-ZA"/>
        </w:rPr>
        <w:t>գործով</w:t>
      </w:r>
      <w:proofErr w:type="spellEnd"/>
      <w:r w:rsidRPr="002F4844">
        <w:rPr>
          <w:rFonts w:ascii="GHEA Grapalat" w:hAnsi="GHEA Grapalat"/>
          <w:i/>
          <w:lang w:val="af-ZA"/>
        </w:rPr>
        <w:t xml:space="preserve"> </w:t>
      </w:r>
      <w:r w:rsidRPr="002F4844">
        <w:rPr>
          <w:rFonts w:ascii="GHEA Grapalat" w:hAnsi="GHEA Grapalat"/>
          <w:lang w:val="af-ZA"/>
        </w:rPr>
        <w:t>(</w:t>
      </w:r>
      <w:proofErr w:type="spellStart"/>
      <w:r w:rsidRPr="002F4844">
        <w:rPr>
          <w:rFonts w:ascii="GHEA Grapalat" w:hAnsi="GHEA Grapalat"/>
          <w:lang w:val="af-ZA"/>
        </w:rPr>
        <w:t>թիվ</w:t>
      </w:r>
      <w:proofErr w:type="spellEnd"/>
      <w:r w:rsidRPr="002F4844">
        <w:rPr>
          <w:rFonts w:ascii="GHEA Grapalat" w:hAnsi="GHEA Grapalat"/>
          <w:lang w:val="af-ZA"/>
        </w:rPr>
        <w:t xml:space="preserve"> </w:t>
      </w:r>
      <w:r w:rsidRPr="0055290A">
        <w:rPr>
          <w:rFonts w:ascii="GHEA Grapalat" w:hAnsi="GHEA Grapalat"/>
          <w:lang w:val="af-ZA"/>
        </w:rPr>
        <w:t>21791/12</w:t>
      </w:r>
      <w:r w:rsidRPr="002F4844">
        <w:rPr>
          <w:rFonts w:ascii="GHEA Grapalat" w:hAnsi="GHEA Grapalat"/>
          <w:lang w:val="af-ZA"/>
        </w:rPr>
        <w:t xml:space="preserve">  </w:t>
      </w:r>
      <w:proofErr w:type="spellStart"/>
      <w:r w:rsidRPr="002F4844">
        <w:rPr>
          <w:rFonts w:ascii="GHEA Grapalat" w:hAnsi="GHEA Grapalat"/>
          <w:lang w:val="af-ZA"/>
        </w:rPr>
        <w:t>գանգատ</w:t>
      </w:r>
      <w:proofErr w:type="spellEnd"/>
      <w:r>
        <w:rPr>
          <w:rFonts w:ascii="GHEA Grapalat" w:hAnsi="GHEA Grapalat"/>
          <w:lang w:val="af-ZA"/>
        </w:rPr>
        <w:t>) 201</w:t>
      </w:r>
      <w:r w:rsidRPr="002F4844">
        <w:rPr>
          <w:rFonts w:ascii="GHEA Grapalat" w:hAnsi="GHEA Grapalat"/>
          <w:lang w:val="hy-AM"/>
        </w:rPr>
        <w:t xml:space="preserve">8 </w:t>
      </w:r>
      <w:proofErr w:type="spellStart"/>
      <w:r w:rsidRPr="002F4844">
        <w:rPr>
          <w:rFonts w:ascii="GHEA Grapalat" w:hAnsi="GHEA Grapalat"/>
          <w:lang w:val="af-ZA"/>
        </w:rPr>
        <w:t>թվականի</w:t>
      </w:r>
      <w:proofErr w:type="spellEnd"/>
      <w:r w:rsidRPr="002F4844">
        <w:rPr>
          <w:rFonts w:ascii="GHEA Grapalat" w:hAnsi="GHEA Grapalat"/>
          <w:lang w:val="af-ZA"/>
        </w:rPr>
        <w:t xml:space="preserve"> </w:t>
      </w:r>
      <w:r w:rsidRPr="0055290A">
        <w:rPr>
          <w:rFonts w:ascii="GHEA Grapalat" w:hAnsi="GHEA Grapalat"/>
          <w:lang w:val="hy-AM"/>
        </w:rPr>
        <w:t>ապրիլի 5</w:t>
      </w:r>
      <w:r w:rsidRPr="002F4844">
        <w:rPr>
          <w:rFonts w:ascii="GHEA Grapalat" w:hAnsi="GHEA Grapalat"/>
          <w:lang w:val="hy-AM"/>
        </w:rPr>
        <w:t>-</w:t>
      </w:r>
      <w:r w:rsidRPr="002F4844">
        <w:rPr>
          <w:rFonts w:ascii="GHEA Grapalat" w:hAnsi="GHEA Grapalat"/>
          <w:lang w:val="af-ZA"/>
        </w:rPr>
        <w:t>ի</w:t>
      </w:r>
      <w:r w:rsidRPr="006127F7">
        <w:rPr>
          <w:rFonts w:ascii="GHEA Grapalat" w:hAnsi="GHEA Grapalat" w:cs="Times New Roman"/>
        </w:rPr>
        <w:t xml:space="preserve"> </w:t>
      </w:r>
      <w:r w:rsidRPr="00AD1944">
        <w:rPr>
          <w:rFonts w:ascii="GHEA Grapalat" w:hAnsi="GHEA Grapalat"/>
          <w:lang w:val="hy-AM"/>
        </w:rPr>
        <w:t xml:space="preserve">վճռի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</w:t>
      </w:r>
      <w:r>
        <w:rPr>
          <w:rFonts w:ascii="GHEA Grapalat" w:hAnsi="GHEA Grapalat" w:cs="Times New Roman"/>
          <w:lang w:val="en-US"/>
        </w:rPr>
        <w:t>865</w:t>
      </w:r>
      <w:r w:rsidRPr="008E509F">
        <w:rPr>
          <w:rFonts w:ascii="GHEA Grapalat" w:hAnsi="GHEA Grapalat" w:cs="Times New Roman"/>
          <w:lang w:val="hy-AM"/>
        </w:rPr>
        <w:t xml:space="preserve"> (</w:t>
      </w:r>
      <w:proofErr w:type="spellStart"/>
      <w:r>
        <w:rPr>
          <w:rFonts w:ascii="GHEA Grapalat" w:hAnsi="GHEA Grapalat" w:cs="Times New Roman"/>
          <w:lang w:val="en-US"/>
        </w:rPr>
        <w:t>ութ</w:t>
      </w:r>
      <w:proofErr w:type="spellEnd"/>
      <w:r>
        <w:rPr>
          <w:rFonts w:ascii="GHEA Grapalat" w:hAnsi="GHEA Grapalat" w:cs="Times New Roman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հարյուր</w:t>
      </w:r>
      <w:proofErr w:type="spellEnd"/>
      <w:r>
        <w:rPr>
          <w:rFonts w:ascii="GHEA Grapalat" w:hAnsi="GHEA Grapalat" w:cs="Times New Roman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վաթսունհինգ</w:t>
      </w:r>
      <w:proofErr w:type="spellEnd"/>
      <w:r w:rsidRPr="008E509F">
        <w:rPr>
          <w:rFonts w:ascii="GHEA Grapalat" w:hAnsi="GHEA Grapalat" w:cs="Times New Roman"/>
          <w:lang w:val="hy-AM"/>
        </w:rPr>
        <w:t>)</w:t>
      </w:r>
      <w:r w:rsidRPr="00AD1944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AD1944">
        <w:rPr>
          <w:rFonts w:ascii="GHEA Grapalat" w:hAnsi="GHEA Grapalat" w:cs="Times New Roman"/>
          <w:lang w:val="hy-AM"/>
        </w:rPr>
        <w:t>եվրոյին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/>
          <w:lang w:val="hy-AM"/>
        </w:rPr>
        <w:t xml:space="preserve">համարժեք </w:t>
      </w:r>
      <w:r>
        <w:rPr>
          <w:rFonts w:ascii="GHEA Grapalat" w:hAnsi="GHEA Grapalat"/>
          <w:lang w:val="hy-AM"/>
        </w:rPr>
        <w:t>ՀՀ</w:t>
      </w:r>
      <w:r w:rsidRPr="00AD1944">
        <w:rPr>
          <w:rFonts w:ascii="GHEA Grapalat" w:hAnsi="GHEA Grapalat"/>
          <w:lang w:val="hy-AM"/>
        </w:rPr>
        <w:t xml:space="preserve"> դրամ</w:t>
      </w:r>
      <w:r>
        <w:rPr>
          <w:rFonts w:ascii="GHEA Grapalat" w:hAnsi="GHEA Grapalat" w:cs="Times New Roman"/>
          <w:lang w:val="hy-AM"/>
        </w:rPr>
        <w:t xml:space="preserve">՝ </w:t>
      </w:r>
      <w:r w:rsidRPr="00EA3CDD">
        <w:rPr>
          <w:rFonts w:ascii="GHEA Grapalat" w:hAnsi="GHEA Grapalat" w:cs="Times New Roman"/>
          <w:lang w:val="hy-AM"/>
        </w:rPr>
        <w:t xml:space="preserve">(բյուջետային ծախսերի տնտեսագիտական դասակարգման «Կառավարման մարմինների գործունեության </w:t>
      </w:r>
      <w:proofErr w:type="spellStart"/>
      <w:r w:rsidRPr="00EA3CDD">
        <w:rPr>
          <w:rFonts w:ascii="GHEA Grapalat" w:hAnsi="GHEA Grapalat" w:cs="Times New Roman"/>
          <w:lang w:val="hy-AM"/>
        </w:rPr>
        <w:t>հետևանքով</w:t>
      </w:r>
      <w:proofErr w:type="spellEnd"/>
      <w:r w:rsidRPr="00EA3CDD">
        <w:rPr>
          <w:rFonts w:ascii="GHEA Grapalat" w:hAnsi="GHEA Grapalat" w:cs="Times New Roman"/>
          <w:lang w:val="hy-AM"/>
        </w:rPr>
        <w:t xml:space="preserve"> առաջացած վնասվածքների կամ վ</w:t>
      </w:r>
      <w:r>
        <w:rPr>
          <w:rFonts w:ascii="GHEA Grapalat" w:hAnsi="GHEA Grapalat" w:cs="Times New Roman"/>
          <w:lang w:val="hy-AM"/>
        </w:rPr>
        <w:t xml:space="preserve">նասների վերականգնում» հոդվածով)՝ </w:t>
      </w:r>
      <w:r w:rsidRPr="00EA3CDD">
        <w:rPr>
          <w:rFonts w:ascii="GHEA Grapalat" w:hAnsi="GHEA Grapalat"/>
          <w:lang w:val="hy-AM"/>
        </w:rPr>
        <w:t>վճ</w:t>
      </w:r>
      <w:r>
        <w:rPr>
          <w:rFonts w:ascii="GHEA Grapalat" w:hAnsi="GHEA Grapalat"/>
          <w:lang w:val="hy-AM"/>
        </w:rPr>
        <w:t>ի</w:t>
      </w:r>
      <w:r w:rsidRPr="00EA3CDD">
        <w:rPr>
          <w:rFonts w:ascii="GHEA Grapalat" w:hAnsi="GHEA Grapalat"/>
          <w:lang w:val="hy-AM"/>
        </w:rPr>
        <w:t>ռ</w:t>
      </w:r>
      <w:r>
        <w:rPr>
          <w:rFonts w:ascii="GHEA Grapalat" w:hAnsi="GHEA Grapalat"/>
          <w:lang w:val="hy-AM"/>
        </w:rPr>
        <w:t>ներ</w:t>
      </w:r>
      <w:r w:rsidRPr="00EA3CDD">
        <w:rPr>
          <w:rFonts w:ascii="GHEA Grapalat" w:hAnsi="GHEA Grapalat"/>
          <w:lang w:val="hy-AM"/>
        </w:rPr>
        <w:t>ով սահմանված արդարացի հատուցման համար</w:t>
      </w:r>
      <w:r>
        <w:rPr>
          <w:rFonts w:ascii="GHEA Grapalat" w:hAnsi="GHEA Grapalat"/>
          <w:lang w:val="hy-AM"/>
        </w:rPr>
        <w:t>:</w:t>
      </w:r>
      <w:r w:rsidR="0040715B" w:rsidRPr="00EA3CDD">
        <w:rPr>
          <w:rFonts w:ascii="GHEA Grapalat" w:hAnsi="GHEA Grapalat" w:cs="Times New Roman"/>
          <w:lang w:val="hy-AM"/>
        </w:rPr>
        <w:t xml:space="preserve"> 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bookmarkStart w:id="0" w:name="_GoBack"/>
      <w:bookmarkEnd w:id="0"/>
      <w:r w:rsidRPr="00AD1944">
        <w:rPr>
          <w:rFonts w:ascii="GHEA Grapalat" w:hAnsi="GHEA Grapalat" w:cs="Times New Roman"/>
          <w:lang w:val="hy-AM"/>
        </w:rPr>
        <w:lastRenderedPageBreak/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2019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>Հայաստանի Հանրապետության կառավարության 2018 թվականի դեկտեմբերի 27-ի «Հայաստանի Հանրապետության 2019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>» N 1515-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1E7802" w:rsidRPr="00AD1944">
        <w:rPr>
          <w:rFonts w:ascii="GHEA Grapalat" w:hAnsi="GHEA Grapalat"/>
          <w:lang w:val="hy-AM"/>
        </w:rPr>
        <w:t xml:space="preserve"> 3 և </w:t>
      </w:r>
      <w:r w:rsidR="00253E7B" w:rsidRPr="00AD1944">
        <w:rPr>
          <w:rFonts w:ascii="GHEA Grapalat" w:hAnsi="GHEA Grapalat"/>
          <w:lang w:val="hy-AM"/>
        </w:rPr>
        <w:t xml:space="preserve">4 </w:t>
      </w:r>
      <w:r w:rsidR="0022042F" w:rsidRPr="00AD1944">
        <w:rPr>
          <w:rFonts w:ascii="GHEA Grapalat" w:hAnsi="GHEA Grapalat"/>
          <w:lang w:val="hy-AM"/>
        </w:rPr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N 5 հավելվածի N 1 աղյուսակում, N </w:t>
      </w:r>
      <w:r w:rsidRPr="00AD1944">
        <w:rPr>
          <w:rFonts w:ascii="GHEA Grapalat" w:hAnsi="GHEA Grapalat"/>
          <w:lang w:val="hy-AM"/>
        </w:rPr>
        <w:t>11 հավելվածի</w:t>
      </w:r>
      <w:r w:rsidR="001E7802" w:rsidRPr="00AD1944">
        <w:rPr>
          <w:rFonts w:ascii="GHEA Grapalat" w:hAnsi="GHEA Grapalat"/>
          <w:lang w:val="hy-AM"/>
        </w:rPr>
        <w:t xml:space="preserve"> N</w:t>
      </w:r>
      <w:r w:rsidR="003D4A35" w:rsidRPr="00AD1944">
        <w:rPr>
          <w:rFonts w:ascii="GHEA Grapalat" w:hAnsi="GHEA Grapalat"/>
          <w:lang w:val="hy-AM"/>
        </w:rPr>
        <w:t>N</w:t>
      </w:r>
      <w:r w:rsidR="001E7802" w:rsidRPr="00AD1944">
        <w:rPr>
          <w:rFonts w:ascii="GHEA Grapalat" w:hAnsi="GHEA Grapalat"/>
          <w:lang w:val="hy-AM"/>
        </w:rPr>
        <w:t xml:space="preserve"> </w:t>
      </w:r>
      <w:r w:rsidR="003D4A35" w:rsidRPr="00AD1944">
        <w:rPr>
          <w:rFonts w:ascii="GHEA Grapalat" w:hAnsi="GHEA Grapalat"/>
          <w:lang w:val="hy-AM"/>
        </w:rPr>
        <w:t xml:space="preserve">11.10 </w:t>
      </w:r>
      <w:r w:rsidR="00EA3CDD">
        <w:rPr>
          <w:rFonts w:ascii="GHEA Grapalat" w:hAnsi="GHEA Grapalat"/>
          <w:lang w:val="en-US"/>
        </w:rPr>
        <w:t xml:space="preserve">11.3 </w:t>
      </w:r>
      <w:r w:rsidR="003D4A35" w:rsidRPr="00AD1944">
        <w:rPr>
          <w:rFonts w:ascii="GHEA Grapalat" w:hAnsi="GHEA Grapalat"/>
          <w:lang w:val="hy-AM"/>
        </w:rPr>
        <w:t xml:space="preserve">և 11.52 </w:t>
      </w:r>
      <w:r w:rsidR="00473177" w:rsidRPr="00AD1944">
        <w:rPr>
          <w:rFonts w:ascii="GHEA Grapalat" w:hAnsi="GHEA Grapalat"/>
          <w:lang w:val="hy-AM"/>
        </w:rPr>
        <w:t>աղյուսակ</w:t>
      </w:r>
      <w:r w:rsidR="001E7802" w:rsidRPr="00AD1944">
        <w:rPr>
          <w:rFonts w:ascii="GHEA Grapalat" w:hAnsi="GHEA Grapalat"/>
          <w:lang w:val="hy-AM"/>
        </w:rPr>
        <w:t>ներ</w:t>
      </w:r>
      <w:r w:rsidR="00473177" w:rsidRPr="00AD1944">
        <w:rPr>
          <w:rFonts w:ascii="GHEA Grapalat" w:hAnsi="GHEA Grapalat"/>
          <w:lang w:val="hy-AM"/>
        </w:rPr>
        <w:t>ում</w:t>
      </w:r>
      <w:r w:rsidR="003D4A35" w:rsidRPr="00AD1944">
        <w:rPr>
          <w:rFonts w:ascii="GHEA Grapalat" w:hAnsi="GHEA Grapalat"/>
          <w:lang w:val="hy-AM"/>
        </w:rPr>
        <w:t xml:space="preserve"> և</w:t>
      </w:r>
      <w:r w:rsidR="001E7802" w:rsidRPr="00AD1944">
        <w:rPr>
          <w:rFonts w:ascii="GHEA Grapalat" w:hAnsi="GHEA Grapalat"/>
          <w:lang w:val="hy-AM"/>
        </w:rPr>
        <w:t xml:space="preserve"> N 11.1 հավելվածի N</w:t>
      </w:r>
      <w:r w:rsidR="003D4A35" w:rsidRPr="00AD1944">
        <w:rPr>
          <w:rFonts w:ascii="GHEA Grapalat" w:hAnsi="GHEA Grapalat"/>
          <w:lang w:val="hy-AM"/>
        </w:rPr>
        <w:t>N</w:t>
      </w:r>
      <w:r w:rsidR="001E7802" w:rsidRPr="00AD1944">
        <w:rPr>
          <w:rFonts w:ascii="GHEA Grapalat" w:hAnsi="GHEA Grapalat"/>
          <w:lang w:val="hy-AM"/>
        </w:rPr>
        <w:t xml:space="preserve"> 11.1.</w:t>
      </w:r>
      <w:r w:rsidR="006335D8">
        <w:rPr>
          <w:rFonts w:ascii="GHEA Grapalat" w:hAnsi="GHEA Grapalat"/>
          <w:lang w:val="en-US"/>
        </w:rPr>
        <w:t>3</w:t>
      </w:r>
      <w:r w:rsidR="001E7802" w:rsidRPr="00AD1944">
        <w:rPr>
          <w:rFonts w:ascii="GHEA Grapalat" w:hAnsi="GHEA Grapalat"/>
          <w:lang w:val="hy-AM"/>
        </w:rPr>
        <w:t xml:space="preserve"> </w:t>
      </w:r>
      <w:r w:rsidR="003D4A35" w:rsidRPr="00AD1944">
        <w:rPr>
          <w:rFonts w:ascii="GHEA Grapalat" w:hAnsi="GHEA Grapalat"/>
          <w:lang w:val="hy-AM"/>
        </w:rPr>
        <w:t>և</w:t>
      </w:r>
      <w:r w:rsidR="001E7802" w:rsidRPr="00AD1944">
        <w:rPr>
          <w:rFonts w:ascii="GHEA Grapalat" w:hAnsi="GHEA Grapalat"/>
          <w:lang w:val="hy-AM"/>
        </w:rPr>
        <w:t xml:space="preserve"> 11.1.66 </w:t>
      </w:r>
      <w:r w:rsidR="00473177" w:rsidRPr="00AD1944">
        <w:rPr>
          <w:rFonts w:ascii="GHEA Grapalat" w:hAnsi="GHEA Grapalat"/>
          <w:lang w:val="hy-AM"/>
        </w:rPr>
        <w:t>աղյուսակ</w:t>
      </w:r>
      <w:r w:rsidR="001E7802" w:rsidRPr="00AD1944">
        <w:rPr>
          <w:rFonts w:ascii="GHEA Grapalat" w:hAnsi="GHEA Grapalat"/>
          <w:lang w:val="hy-AM"/>
        </w:rPr>
        <w:t>ներ</w:t>
      </w:r>
      <w:r w:rsidR="00473177" w:rsidRPr="00AD1944">
        <w:rPr>
          <w:rFonts w:ascii="GHEA Grapalat" w:hAnsi="GHEA Grapalat"/>
          <w:lang w:val="hy-AM"/>
        </w:rPr>
        <w:t xml:space="preserve">ում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Pr="00AD1944">
        <w:rPr>
          <w:rFonts w:ascii="GHEA Grapalat" w:hAnsi="GHEA Grapalat" w:cs="Tahoma"/>
          <w:lang w:val="hy-AM"/>
        </w:rPr>
        <w:t>համաձայն հավելված</w:t>
      </w:r>
      <w:r w:rsidR="00FE170D" w:rsidRPr="00AD1944">
        <w:rPr>
          <w:rFonts w:ascii="GHEA Grapalat" w:hAnsi="GHEA Grapalat" w:cs="Tahoma"/>
          <w:lang w:val="hy-AM"/>
        </w:rPr>
        <w:t xml:space="preserve"> 1-ի, 2-ի, 3-ի և 4-ի</w:t>
      </w:r>
      <w:r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42F" w:rsidRDefault="00EF742F" w:rsidP="00AE00D9">
      <w:r>
        <w:separator/>
      </w:r>
    </w:p>
  </w:endnote>
  <w:endnote w:type="continuationSeparator" w:id="0">
    <w:p w:rsidR="00EF742F" w:rsidRDefault="00EF742F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EF742F">
    <w:pPr>
      <w:pStyle w:val="Footer"/>
      <w:jc w:val="center"/>
    </w:pPr>
  </w:p>
  <w:p w:rsidR="00E74014" w:rsidRDefault="00EF74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42F" w:rsidRDefault="00EF742F" w:rsidP="00AE00D9">
      <w:r>
        <w:separator/>
      </w:r>
    </w:p>
  </w:footnote>
  <w:footnote w:type="continuationSeparator" w:id="0">
    <w:p w:rsidR="00EF742F" w:rsidRDefault="00EF742F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C2131"/>
    <w:multiLevelType w:val="hybridMultilevel"/>
    <w:tmpl w:val="DE784004"/>
    <w:lvl w:ilvl="0" w:tplc="0E7CF496">
      <w:start w:val="1"/>
      <w:numFmt w:val="decimal"/>
      <w:lvlText w:val="%1."/>
      <w:lvlJc w:val="left"/>
      <w:pPr>
        <w:ind w:left="975" w:hanging="4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30EAD"/>
    <w:rsid w:val="00090CE4"/>
    <w:rsid w:val="001031BD"/>
    <w:rsid w:val="00116D3A"/>
    <w:rsid w:val="0017280F"/>
    <w:rsid w:val="0017692B"/>
    <w:rsid w:val="001A4146"/>
    <w:rsid w:val="001A6FB1"/>
    <w:rsid w:val="001B4FE3"/>
    <w:rsid w:val="001C07BB"/>
    <w:rsid w:val="001E7802"/>
    <w:rsid w:val="00203C83"/>
    <w:rsid w:val="0022042F"/>
    <w:rsid w:val="00243EBC"/>
    <w:rsid w:val="00253E7B"/>
    <w:rsid w:val="002A3B6D"/>
    <w:rsid w:val="0036166C"/>
    <w:rsid w:val="00364A44"/>
    <w:rsid w:val="003D4A35"/>
    <w:rsid w:val="0040715B"/>
    <w:rsid w:val="0042493A"/>
    <w:rsid w:val="004579C1"/>
    <w:rsid w:val="00473177"/>
    <w:rsid w:val="004A7219"/>
    <w:rsid w:val="005703D9"/>
    <w:rsid w:val="005C7FC9"/>
    <w:rsid w:val="005D1B5B"/>
    <w:rsid w:val="00610C5E"/>
    <w:rsid w:val="00616026"/>
    <w:rsid w:val="0062096C"/>
    <w:rsid w:val="006335D8"/>
    <w:rsid w:val="00641D88"/>
    <w:rsid w:val="0067273C"/>
    <w:rsid w:val="006B19EF"/>
    <w:rsid w:val="006B3829"/>
    <w:rsid w:val="006E4A0C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A136F3"/>
    <w:rsid w:val="00A55459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E5096D"/>
    <w:rsid w:val="00E652C0"/>
    <w:rsid w:val="00E81096"/>
    <w:rsid w:val="00EA3CDD"/>
    <w:rsid w:val="00EF742F"/>
    <w:rsid w:val="00F341EC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11B46"/>
  <w15:docId w15:val="{D76C0051-C505-47D6-B7C8-6CAB56C2E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A3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N-Mkrtchyan</dc:creator>
  <cp:keywords>Mulberry 2.0</cp:keywords>
  <dc:description/>
  <cp:lastModifiedBy>Knarik Sayadyan</cp:lastModifiedBy>
  <cp:revision>51</cp:revision>
  <dcterms:created xsi:type="dcterms:W3CDTF">2019-01-10T12:47:00Z</dcterms:created>
  <dcterms:modified xsi:type="dcterms:W3CDTF">2019-10-30T15:04:00Z</dcterms:modified>
</cp:coreProperties>
</file>