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81F02D" w14:textId="190479E3" w:rsidR="00EF718C" w:rsidRPr="0087758B" w:rsidRDefault="00EF718C" w:rsidP="00070585">
      <w:pPr>
        <w:tabs>
          <w:tab w:val="left" w:pos="6120"/>
          <w:tab w:val="left" w:pos="6210"/>
        </w:tabs>
        <w:spacing w:line="276" w:lineRule="auto"/>
        <w:jc w:val="center"/>
        <w:rPr>
          <w:rFonts w:ascii="GHEA Grapalat" w:hAnsi="GHEA Grapalat"/>
          <w:b/>
          <w:sz w:val="24"/>
          <w:szCs w:val="24"/>
          <w:lang w:val="nb-NO"/>
        </w:rPr>
      </w:pP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Մ</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Ո</w:t>
      </w:r>
      <w:r w:rsidRPr="0087758B">
        <w:rPr>
          <w:rFonts w:ascii="GHEA Grapalat" w:hAnsi="GHEA Grapalat"/>
          <w:b/>
          <w:sz w:val="24"/>
          <w:szCs w:val="24"/>
          <w:lang w:val="nb-NO"/>
        </w:rPr>
        <w:t xml:space="preserve"> </w:t>
      </w:r>
      <w:r w:rsidRPr="0087758B">
        <w:rPr>
          <w:rFonts w:ascii="GHEA Grapalat" w:hAnsi="GHEA Grapalat"/>
          <w:b/>
          <w:sz w:val="24"/>
          <w:szCs w:val="24"/>
          <w:lang w:val="hy-AM"/>
        </w:rPr>
        <w:t>Փ</w:t>
      </w:r>
      <w:r w:rsidRPr="0087758B">
        <w:rPr>
          <w:rFonts w:ascii="GHEA Grapalat" w:hAnsi="GHEA Grapalat"/>
          <w:b/>
          <w:sz w:val="24"/>
          <w:szCs w:val="24"/>
          <w:lang w:val="nb-NO"/>
        </w:rPr>
        <w:t xml:space="preserve"> </w:t>
      </w:r>
      <w:r w:rsidRPr="0087758B">
        <w:rPr>
          <w:rFonts w:ascii="GHEA Grapalat" w:hAnsi="GHEA Grapalat"/>
          <w:b/>
          <w:sz w:val="24"/>
          <w:szCs w:val="24"/>
          <w:lang w:val="hy-AM"/>
        </w:rPr>
        <w:t>Ա</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r w:rsidRPr="0087758B">
        <w:rPr>
          <w:rFonts w:ascii="GHEA Grapalat" w:hAnsi="GHEA Grapalat"/>
          <w:b/>
          <w:sz w:val="24"/>
          <w:szCs w:val="24"/>
          <w:lang w:val="nb-NO"/>
        </w:rPr>
        <w:t xml:space="preserve"> </w:t>
      </w:r>
      <w:r w:rsidRPr="0087758B">
        <w:rPr>
          <w:rFonts w:ascii="GHEA Grapalat" w:hAnsi="GHEA Grapalat"/>
          <w:b/>
          <w:sz w:val="24"/>
          <w:szCs w:val="24"/>
          <w:lang w:val="hy-AM"/>
        </w:rPr>
        <w:t>Ե</w:t>
      </w:r>
      <w:r w:rsidRPr="0087758B">
        <w:rPr>
          <w:rFonts w:ascii="GHEA Grapalat" w:hAnsi="GHEA Grapalat"/>
          <w:b/>
          <w:sz w:val="24"/>
          <w:szCs w:val="24"/>
          <w:lang w:val="nb-NO"/>
        </w:rPr>
        <w:t xml:space="preserve"> </w:t>
      </w:r>
      <w:r w:rsidRPr="0087758B">
        <w:rPr>
          <w:rFonts w:ascii="GHEA Grapalat" w:hAnsi="GHEA Grapalat"/>
          <w:b/>
          <w:sz w:val="24"/>
          <w:szCs w:val="24"/>
          <w:lang w:val="hy-AM"/>
        </w:rPr>
        <w:t>Ր</w:t>
      </w:r>
      <w:r w:rsidRPr="0087758B">
        <w:rPr>
          <w:rFonts w:ascii="GHEA Grapalat" w:hAnsi="GHEA Grapalat"/>
          <w:b/>
          <w:sz w:val="24"/>
          <w:szCs w:val="24"/>
          <w:lang w:val="nb-NO"/>
        </w:rPr>
        <w:t xml:space="preserve"> </w:t>
      </w:r>
      <w:r w:rsidRPr="0087758B">
        <w:rPr>
          <w:rFonts w:ascii="GHEA Grapalat" w:hAnsi="GHEA Grapalat"/>
          <w:b/>
          <w:sz w:val="24"/>
          <w:szCs w:val="24"/>
          <w:lang w:val="hy-AM"/>
        </w:rPr>
        <w:t>Թ</w:t>
      </w:r>
    </w:p>
    <w:p w14:paraId="7D692224" w14:textId="49BD524B" w:rsidR="00EF718C" w:rsidRPr="0087758B" w:rsidRDefault="003D2246" w:rsidP="00982172">
      <w:pPr>
        <w:spacing w:after="0" w:line="240" w:lineRule="auto"/>
        <w:jc w:val="center"/>
        <w:rPr>
          <w:rFonts w:ascii="GHEA Grapalat" w:hAnsi="GHEA Grapalat" w:cs="Arial Unicode"/>
          <w:b/>
          <w:bCs/>
          <w:sz w:val="24"/>
          <w:szCs w:val="24"/>
          <w:lang w:val="fr-FR"/>
        </w:rPr>
      </w:pPr>
      <w:r w:rsidRPr="0087758B">
        <w:rPr>
          <w:rFonts w:ascii="GHEA Grapalat" w:eastAsia="Calibri" w:hAnsi="GHEA Grapalat" w:cs="Cambria"/>
          <w:b/>
          <w:bCs/>
          <w:sz w:val="24"/>
          <w:szCs w:val="24"/>
          <w:lang w:val="hy-AM"/>
        </w:rPr>
        <w:t xml:space="preserve">ԱՆՇԱՐԺ </w:t>
      </w:r>
      <w:r w:rsidRPr="0087758B">
        <w:rPr>
          <w:rFonts w:ascii="GHEA Grapalat" w:eastAsia="Calibri" w:hAnsi="GHEA Grapalat" w:cs="Cambria"/>
          <w:b/>
          <w:bCs/>
          <w:sz w:val="24"/>
          <w:szCs w:val="24"/>
          <w:lang w:val="ru-RU"/>
        </w:rPr>
        <w:t>ԳՈՒՅՔ</w:t>
      </w:r>
      <w:r w:rsidRPr="00982172">
        <w:rPr>
          <w:rFonts w:ascii="GHEA Grapalat" w:eastAsia="Calibri" w:hAnsi="GHEA Grapalat" w:cs="Cambria"/>
          <w:b/>
          <w:bCs/>
          <w:sz w:val="24"/>
          <w:szCs w:val="24"/>
          <w:lang w:val="nb-NO"/>
        </w:rPr>
        <w:t xml:space="preserve"> </w:t>
      </w:r>
      <w:r w:rsidR="001713C9">
        <w:rPr>
          <w:rFonts w:ascii="GHEA Grapalat" w:eastAsia="Calibri" w:hAnsi="GHEA Grapalat" w:cs="Cambria"/>
          <w:b/>
          <w:bCs/>
          <w:sz w:val="24"/>
          <w:szCs w:val="24"/>
          <w:lang w:val="nb-NO"/>
        </w:rPr>
        <w:t xml:space="preserve">ՀԵՏ ՎԵՐՑՆԵԼՈՒ ԵՎ ԱՆՀԱՏՈՒՅՑ ՕԳՏԱԳՈՐԾՄԱՆ ԻՐԱՎՈՒՆՔՈՎ </w:t>
      </w:r>
      <w:r w:rsidRPr="0087758B">
        <w:rPr>
          <w:rFonts w:ascii="GHEA Grapalat" w:eastAsia="Calibri" w:hAnsi="GHEA Grapalat" w:cs="Cambria"/>
          <w:b/>
          <w:bCs/>
          <w:sz w:val="24"/>
          <w:szCs w:val="24"/>
          <w:lang w:val="ru-RU"/>
        </w:rPr>
        <w:t>ԱՄՐԱՑՆԵԼՈՒ</w:t>
      </w:r>
      <w:r w:rsidRPr="0087758B">
        <w:rPr>
          <w:rFonts w:ascii="GHEA Grapalat" w:eastAsia="Calibri" w:hAnsi="GHEA Grapalat" w:cs="Cambria"/>
          <w:b/>
          <w:bCs/>
          <w:sz w:val="24"/>
          <w:szCs w:val="24"/>
          <w:lang w:val="hy-AM"/>
        </w:rPr>
        <w:t xml:space="preserve"> </w:t>
      </w:r>
      <w:r w:rsidRPr="0087758B">
        <w:rPr>
          <w:rFonts w:ascii="GHEA Grapalat" w:eastAsia="Calibri" w:hAnsi="GHEA Grapalat" w:cs="Cambria"/>
          <w:b/>
          <w:bCs/>
          <w:sz w:val="24"/>
          <w:szCs w:val="24"/>
          <w:lang w:val="ru-RU"/>
        </w:rPr>
        <w:t>ՄԱՍԻՆ</w:t>
      </w:r>
      <w:r w:rsidR="00982172">
        <w:rPr>
          <w:rFonts w:ascii="GHEA Grapalat" w:eastAsia="Calibri" w:hAnsi="GHEA Grapalat" w:cs="Cambria"/>
          <w:b/>
          <w:bCs/>
          <w:sz w:val="24"/>
          <w:szCs w:val="24"/>
          <w:lang w:val="hy-AM"/>
        </w:rPr>
        <w:t xml:space="preserve"> </w:t>
      </w:r>
      <w:r w:rsidR="00EF718C" w:rsidRPr="0087758B">
        <w:rPr>
          <w:rFonts w:ascii="GHEA Grapalat" w:hAnsi="GHEA Grapalat" w:cs="Arial Unicode"/>
          <w:b/>
          <w:bCs/>
          <w:sz w:val="24"/>
          <w:szCs w:val="24"/>
          <w:lang w:val="fr-FR"/>
        </w:rPr>
        <w:t>ՈՐՈՇՄԱՆ ՆԱԽԱԳԾԻ</w:t>
      </w:r>
    </w:p>
    <w:p w14:paraId="13C3062F" w14:textId="77777777" w:rsidR="003D2246" w:rsidRPr="0087758B" w:rsidRDefault="003D2246" w:rsidP="003D2246">
      <w:pPr>
        <w:spacing w:line="240" w:lineRule="auto"/>
        <w:jc w:val="center"/>
        <w:rPr>
          <w:rFonts w:ascii="GHEA Grapalat" w:eastAsia="Calibri" w:hAnsi="GHEA Grapalat" w:cs="Cambria"/>
          <w:b/>
          <w:bCs/>
          <w:sz w:val="24"/>
          <w:szCs w:val="24"/>
          <w:lang w:val="hy-AM"/>
        </w:rPr>
      </w:pPr>
    </w:p>
    <w:tbl>
      <w:tblPr>
        <w:tblStyle w:val="a5"/>
        <w:tblW w:w="10723" w:type="dxa"/>
        <w:tblInd w:w="-815" w:type="dxa"/>
        <w:shd w:val="clear" w:color="auto" w:fill="808080" w:themeFill="background1" w:themeFillShade="80"/>
        <w:tblLook w:val="04A0" w:firstRow="1" w:lastRow="0" w:firstColumn="1" w:lastColumn="0" w:noHBand="0" w:noVBand="1"/>
      </w:tblPr>
      <w:tblGrid>
        <w:gridCol w:w="6767"/>
        <w:gridCol w:w="3956"/>
      </w:tblGrid>
      <w:tr w:rsidR="004A3C7A" w:rsidRPr="0087758B" w14:paraId="3643DE8D" w14:textId="77777777" w:rsidTr="00432EDA">
        <w:trPr>
          <w:trHeight w:val="419"/>
        </w:trPr>
        <w:tc>
          <w:tcPr>
            <w:tcW w:w="6767" w:type="dxa"/>
            <w:vMerge w:val="restart"/>
            <w:shd w:val="pct20" w:color="auto" w:fill="auto"/>
            <w:vAlign w:val="center"/>
          </w:tcPr>
          <w:p w14:paraId="454FCA25" w14:textId="46CE010D" w:rsidR="004A3C7A" w:rsidRPr="0087758B" w:rsidRDefault="004A3C7A" w:rsidP="0087758B">
            <w:pPr>
              <w:pStyle w:val="a6"/>
              <w:spacing w:before="0" w:after="0" w:line="240" w:lineRule="auto"/>
              <w:rPr>
                <w:rFonts w:ascii="GHEA Grapalat" w:hAnsi="GHEA Grapalat"/>
                <w:sz w:val="24"/>
                <w:szCs w:val="24"/>
                <w:lang w:val="hy-AM"/>
              </w:rPr>
            </w:pPr>
            <w:r w:rsidRPr="0087758B">
              <w:rPr>
                <w:rFonts w:ascii="GHEA Grapalat" w:hAnsi="GHEA Grapalat"/>
                <w:sz w:val="24"/>
                <w:szCs w:val="24"/>
                <w:lang w:val="hy-AM"/>
              </w:rPr>
              <w:t>1</w:t>
            </w:r>
            <w:r w:rsidRPr="0087758B">
              <w:rPr>
                <w:rFonts w:ascii="Cambria Math" w:hAnsi="Cambria Math" w:cs="Cambria Math"/>
                <w:sz w:val="24"/>
                <w:szCs w:val="24"/>
                <w:lang w:val="hy-AM"/>
              </w:rPr>
              <w:t>․</w:t>
            </w:r>
            <w:r w:rsidR="00DE6F5D" w:rsidRPr="0087758B">
              <w:rPr>
                <w:rFonts w:ascii="GHEA Grapalat" w:hAnsi="GHEA Grapalat" w:cs="Cambria Math"/>
                <w:sz w:val="24"/>
                <w:szCs w:val="24"/>
                <w:lang w:val="hy-AM"/>
              </w:rPr>
              <w:t xml:space="preserve"> </w:t>
            </w:r>
            <w:r w:rsidR="00DE6F5D" w:rsidRPr="0087758B">
              <w:rPr>
                <w:rFonts w:ascii="GHEA Grapalat" w:hAnsi="GHEA Grapalat"/>
                <w:sz w:val="24"/>
                <w:szCs w:val="24"/>
                <w:lang w:val="hy-AM"/>
              </w:rPr>
              <w:t xml:space="preserve">ՀՀ </w:t>
            </w:r>
            <w:r w:rsidR="00814548">
              <w:rPr>
                <w:rFonts w:ascii="GHEA Grapalat" w:hAnsi="GHEA Grapalat"/>
                <w:sz w:val="24"/>
                <w:szCs w:val="24"/>
                <w:lang w:val="hy-AM"/>
              </w:rPr>
              <w:t>կրթության, գիտության, մշակույթի և սպորտի</w:t>
            </w:r>
            <w:r w:rsidR="00DE6F5D" w:rsidRPr="0087758B">
              <w:rPr>
                <w:rFonts w:ascii="GHEA Grapalat" w:hAnsi="GHEA Grapalat"/>
                <w:sz w:val="24"/>
                <w:szCs w:val="24"/>
                <w:lang w:val="hy-AM"/>
              </w:rPr>
              <w:t xml:space="preserve"> նախարարություն</w:t>
            </w:r>
          </w:p>
        </w:tc>
        <w:tc>
          <w:tcPr>
            <w:tcW w:w="3956" w:type="dxa"/>
            <w:tcBorders>
              <w:bottom w:val="single" w:sz="4" w:space="0" w:color="000000" w:themeColor="text1"/>
            </w:tcBorders>
            <w:shd w:val="pct20" w:color="auto" w:fill="auto"/>
            <w:vAlign w:val="center"/>
          </w:tcPr>
          <w:p w14:paraId="210ACC14" w14:textId="5A37B378" w:rsidR="004A3C7A" w:rsidRPr="0087758B" w:rsidRDefault="00814548"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07</w:t>
            </w:r>
            <w:r w:rsidR="000D3FDC" w:rsidRPr="000D3FDC">
              <w:rPr>
                <w:rFonts w:ascii="Microsoft JhengHei" w:eastAsia="Microsoft JhengHei" w:hAnsi="Microsoft JhengHei" w:cs="Microsoft JhengHei" w:hint="eastAsia"/>
                <w:sz w:val="24"/>
                <w:szCs w:val="24"/>
                <w:lang w:val="hy-AM"/>
              </w:rPr>
              <w:t>․</w:t>
            </w:r>
            <w:r w:rsidR="000D3FDC" w:rsidRPr="000D3FDC">
              <w:rPr>
                <w:rFonts w:ascii="GHEA Grapalat" w:hAnsi="GHEA Grapalat"/>
                <w:sz w:val="24"/>
                <w:szCs w:val="24"/>
                <w:lang w:val="hy-AM"/>
              </w:rPr>
              <w:t>0</w:t>
            </w:r>
            <w:r>
              <w:rPr>
                <w:rFonts w:ascii="GHEA Grapalat" w:hAnsi="GHEA Grapalat"/>
                <w:sz w:val="24"/>
                <w:szCs w:val="24"/>
                <w:lang w:val="hy-AM"/>
              </w:rPr>
              <w:t>4</w:t>
            </w:r>
            <w:r w:rsidR="000D3FDC" w:rsidRPr="000D3FDC">
              <w:rPr>
                <w:rFonts w:ascii="Microsoft JhengHei" w:eastAsia="Microsoft JhengHei" w:hAnsi="Microsoft JhengHei" w:cs="Microsoft JhengHei" w:hint="eastAsia"/>
                <w:sz w:val="24"/>
                <w:szCs w:val="24"/>
                <w:lang w:val="hy-AM"/>
              </w:rPr>
              <w:t>․</w:t>
            </w:r>
            <w:r w:rsidR="000D3FDC" w:rsidRPr="000D3FDC">
              <w:rPr>
                <w:rFonts w:ascii="GHEA Grapalat" w:hAnsi="GHEA Grapalat"/>
                <w:sz w:val="24"/>
                <w:szCs w:val="24"/>
                <w:lang w:val="hy-AM"/>
              </w:rPr>
              <w:t>2026</w:t>
            </w:r>
            <w:r w:rsidR="004A3C7A" w:rsidRPr="0087758B">
              <w:rPr>
                <w:rFonts w:ascii="GHEA Grapalat" w:hAnsi="GHEA Grapalat"/>
                <w:sz w:val="24"/>
                <w:szCs w:val="24"/>
                <w:lang w:val="hy-AM"/>
              </w:rPr>
              <w:t>թ.</w:t>
            </w:r>
          </w:p>
        </w:tc>
      </w:tr>
      <w:tr w:rsidR="004A3C7A" w:rsidRPr="0087758B" w14:paraId="5189CF17" w14:textId="77777777" w:rsidTr="00432EDA">
        <w:trPr>
          <w:trHeight w:val="508"/>
        </w:trPr>
        <w:tc>
          <w:tcPr>
            <w:tcW w:w="6767" w:type="dxa"/>
            <w:vMerge/>
            <w:tcBorders>
              <w:bottom w:val="single" w:sz="4" w:space="0" w:color="000000" w:themeColor="text1"/>
            </w:tcBorders>
            <w:shd w:val="pct20" w:color="auto" w:fill="auto"/>
            <w:vAlign w:val="center"/>
          </w:tcPr>
          <w:p w14:paraId="6293C1F4" w14:textId="77777777" w:rsidR="004A3C7A" w:rsidRPr="0087758B" w:rsidRDefault="004A3C7A" w:rsidP="0087758B">
            <w:pPr>
              <w:pStyle w:val="a6"/>
              <w:spacing w:before="0" w:after="0" w:line="240" w:lineRule="auto"/>
              <w:rPr>
                <w:rFonts w:ascii="GHEA Grapalat" w:hAnsi="GHEA Grapalat"/>
                <w:sz w:val="24"/>
                <w:szCs w:val="24"/>
                <w:lang w:val="hy-AM"/>
              </w:rPr>
            </w:pPr>
          </w:p>
        </w:tc>
        <w:tc>
          <w:tcPr>
            <w:tcW w:w="3956" w:type="dxa"/>
            <w:tcBorders>
              <w:bottom w:val="single" w:sz="4" w:space="0" w:color="000000" w:themeColor="text1"/>
            </w:tcBorders>
            <w:shd w:val="pct20" w:color="auto" w:fill="auto"/>
            <w:vAlign w:val="center"/>
          </w:tcPr>
          <w:p w14:paraId="5984AA65" w14:textId="64BFA2D5" w:rsidR="004A3C7A" w:rsidRPr="00814548" w:rsidRDefault="004A3C7A" w:rsidP="0087758B">
            <w:pPr>
              <w:pStyle w:val="a6"/>
              <w:spacing w:before="0" w:after="0" w:line="240" w:lineRule="auto"/>
              <w:jc w:val="center"/>
              <w:rPr>
                <w:rFonts w:ascii="GHEA Grapalat" w:eastAsia="Microsoft JhengHei" w:hAnsi="GHEA Grapalat" w:cs="Microsoft JhengHei"/>
                <w:sz w:val="24"/>
                <w:szCs w:val="24"/>
                <w:lang w:val="hy-AM"/>
              </w:rPr>
            </w:pPr>
            <w:r w:rsidRPr="00814548">
              <w:rPr>
                <w:rFonts w:ascii="GHEA Grapalat" w:eastAsia="Microsoft JhengHei" w:hAnsi="GHEA Grapalat" w:cs="Microsoft JhengHei"/>
                <w:sz w:val="24"/>
                <w:szCs w:val="24"/>
                <w:lang w:val="hy-AM"/>
              </w:rPr>
              <w:t xml:space="preserve">N </w:t>
            </w:r>
            <w:r w:rsidR="00814548" w:rsidRPr="00814548">
              <w:rPr>
                <w:rFonts w:ascii="GHEA Grapalat" w:eastAsia="Microsoft JhengHei" w:hAnsi="GHEA Grapalat" w:cs="Microsoft JhengHei"/>
                <w:sz w:val="24"/>
                <w:szCs w:val="24"/>
                <w:lang w:val="hy-AM"/>
              </w:rPr>
              <w:t>01/20</w:t>
            </w:r>
            <w:r w:rsidR="00814548" w:rsidRPr="00814548">
              <w:rPr>
                <w:rFonts w:ascii="MS Mincho" w:eastAsia="MS Mincho" w:hAnsi="MS Mincho" w:cs="MS Mincho" w:hint="eastAsia"/>
                <w:sz w:val="24"/>
                <w:szCs w:val="24"/>
                <w:lang w:val="hy-AM"/>
              </w:rPr>
              <w:t>․</w:t>
            </w:r>
            <w:r w:rsidR="00814548" w:rsidRPr="00814548">
              <w:rPr>
                <w:rFonts w:ascii="GHEA Grapalat" w:eastAsia="Microsoft JhengHei" w:hAnsi="GHEA Grapalat" w:cs="Microsoft JhengHei"/>
                <w:sz w:val="24"/>
                <w:szCs w:val="24"/>
                <w:lang w:val="hy-AM"/>
              </w:rPr>
              <w:t>1</w:t>
            </w:r>
            <w:r w:rsidR="000D3FDC" w:rsidRPr="00814548">
              <w:rPr>
                <w:rFonts w:ascii="GHEA Grapalat" w:eastAsia="Microsoft JhengHei" w:hAnsi="GHEA Grapalat" w:cs="Microsoft JhengHei"/>
                <w:sz w:val="24"/>
                <w:szCs w:val="24"/>
                <w:lang w:val="hy-AM"/>
              </w:rPr>
              <w:t>/</w:t>
            </w:r>
            <w:r w:rsidR="00814548" w:rsidRPr="00814548">
              <w:rPr>
                <w:rFonts w:ascii="GHEA Grapalat" w:eastAsia="Microsoft JhengHei" w:hAnsi="GHEA Grapalat" w:cs="Microsoft JhengHei"/>
                <w:sz w:val="24"/>
                <w:szCs w:val="24"/>
                <w:lang w:val="hy-AM"/>
              </w:rPr>
              <w:t>11165</w:t>
            </w:r>
            <w:r w:rsidR="000D3FDC" w:rsidRPr="00814548">
              <w:rPr>
                <w:rFonts w:ascii="GHEA Grapalat" w:eastAsia="Microsoft JhengHei" w:hAnsi="GHEA Grapalat" w:cs="Microsoft JhengHei"/>
                <w:sz w:val="24"/>
                <w:szCs w:val="24"/>
                <w:lang w:val="hy-AM"/>
              </w:rPr>
              <w:t>-2026</w:t>
            </w:r>
          </w:p>
        </w:tc>
      </w:tr>
      <w:tr w:rsidR="004A3C7A" w:rsidRPr="00C30050" w14:paraId="18288074" w14:textId="77777777" w:rsidTr="00432EDA">
        <w:trPr>
          <w:trHeight w:val="869"/>
        </w:trPr>
        <w:tc>
          <w:tcPr>
            <w:tcW w:w="6767" w:type="dxa"/>
            <w:tcBorders>
              <w:top w:val="single" w:sz="4" w:space="0" w:color="000000" w:themeColor="text1"/>
              <w:bottom w:val="single" w:sz="4" w:space="0" w:color="000000" w:themeColor="text1"/>
            </w:tcBorders>
          </w:tcPr>
          <w:p w14:paraId="0960A182" w14:textId="77777777" w:rsidR="000321C4" w:rsidRPr="00C5270F" w:rsidRDefault="000321C4" w:rsidP="008556E8">
            <w:pPr>
              <w:tabs>
                <w:tab w:val="left" w:pos="417"/>
              </w:tabs>
              <w:spacing w:line="276" w:lineRule="auto"/>
              <w:ind w:firstLine="275"/>
              <w:rPr>
                <w:rFonts w:ascii="GHEA Grapalat" w:hAnsi="GHEA Grapalat" w:cs="Times Armenian"/>
                <w:lang w:val="hy-AM"/>
              </w:rPr>
            </w:pPr>
            <w:r w:rsidRPr="00C5270F">
              <w:rPr>
                <w:rFonts w:ascii="GHEA Grapalat" w:hAnsi="GHEA Grapalat" w:cs="Times Armenian"/>
                <w:lang w:val="hy-AM"/>
              </w:rPr>
              <w:t>Ի պատասխան Ձեր՝  2026թ. մարտի 27-ի հմ ԴԽ//11804-2026 գրության</w:t>
            </w:r>
          </w:p>
          <w:p w14:paraId="53BBDFCB" w14:textId="429E553F" w:rsidR="00BF0E44" w:rsidRPr="00FD638C" w:rsidRDefault="00BF0E44" w:rsidP="008556E8">
            <w:pPr>
              <w:tabs>
                <w:tab w:val="left" w:pos="417"/>
                <w:tab w:val="left" w:pos="567"/>
                <w:tab w:val="left" w:pos="7395"/>
              </w:tabs>
              <w:spacing w:line="276" w:lineRule="auto"/>
              <w:ind w:firstLine="275"/>
              <w:jc w:val="both"/>
              <w:rPr>
                <w:rFonts w:ascii="GHEA Grapalat" w:hAnsi="GHEA Grapalat" w:cs="Times Armenian"/>
                <w:sz w:val="24"/>
                <w:szCs w:val="24"/>
                <w:lang w:val="hy-AM"/>
              </w:rPr>
            </w:pPr>
            <w:r w:rsidRPr="00FD638C">
              <w:rPr>
                <w:rFonts w:ascii="GHEA Grapalat" w:hAnsi="GHEA Grapalat" w:cs="Times Armenian"/>
                <w:sz w:val="24"/>
                <w:szCs w:val="24"/>
                <w:lang w:val="hy-AM"/>
              </w:rPr>
              <w:t>Կից Ձեզ ենք ներկայացնում ՀՀ ԳԱԱ «Օրգանական և դեղագործական քիմիայի գիտատեխնոլոգիական կենտրոն» ՊՈԱԿ-ի կողմից ՀՀ ԿԳՄՍ նախարարության ներկայացրած  «Անշարժ գույք հետ վերցնելու և անհատույց օգտագործման իրավունքով տրամադրելու մասին» ՀՀ կառավարության որոշման նախագծի վերաբերյալ դիրքորոշումը։</w:t>
            </w:r>
          </w:p>
          <w:p w14:paraId="698563B5" w14:textId="77777777" w:rsidR="00BF0E44" w:rsidRPr="00FD638C" w:rsidRDefault="00BF0E44" w:rsidP="008556E8">
            <w:pPr>
              <w:tabs>
                <w:tab w:val="left" w:pos="417"/>
                <w:tab w:val="left" w:pos="567"/>
                <w:tab w:val="left" w:pos="7395"/>
              </w:tabs>
              <w:spacing w:line="276" w:lineRule="auto"/>
              <w:ind w:firstLine="275"/>
              <w:jc w:val="both"/>
              <w:rPr>
                <w:rFonts w:ascii="GHEA Grapalat" w:hAnsi="GHEA Grapalat" w:cs="Times Armenian"/>
                <w:sz w:val="24"/>
                <w:szCs w:val="24"/>
                <w:lang w:val="hy-AM"/>
              </w:rPr>
            </w:pPr>
            <w:r w:rsidRPr="00FD638C">
              <w:rPr>
                <w:rFonts w:ascii="GHEA Grapalat" w:hAnsi="GHEA Grapalat" w:cs="Times Armenian"/>
                <w:sz w:val="24"/>
                <w:szCs w:val="24"/>
                <w:lang w:val="hy-AM"/>
              </w:rPr>
              <w:t>Առդիր՝ էլեկտրոնային նյութ:</w:t>
            </w:r>
          </w:p>
          <w:p w14:paraId="3704662A" w14:textId="77777777" w:rsidR="000B2ECF" w:rsidRDefault="00127585" w:rsidP="008556E8">
            <w:pPr>
              <w:tabs>
                <w:tab w:val="left" w:pos="417"/>
                <w:tab w:val="left" w:pos="567"/>
                <w:tab w:val="left" w:pos="7395"/>
              </w:tabs>
              <w:spacing w:line="276" w:lineRule="auto"/>
              <w:ind w:firstLine="275"/>
              <w:jc w:val="both"/>
              <w:rPr>
                <w:rFonts w:ascii="GHEA Grapalat" w:hAnsi="GHEA Grapalat"/>
                <w:sz w:val="24"/>
                <w:szCs w:val="24"/>
                <w:lang w:val="hy-AM" w:eastAsia="hy-AM" w:bidi="hy-AM"/>
              </w:rPr>
            </w:pPr>
            <w:r w:rsidRPr="00FD638C">
              <w:rPr>
                <w:rFonts w:ascii="GHEA Grapalat" w:hAnsi="GHEA Grapalat" w:cs="Times Armenian"/>
                <w:sz w:val="24"/>
                <w:szCs w:val="24"/>
                <w:lang w:val="hy-AM"/>
              </w:rPr>
              <w:t>Ի պատասխան ՀՀ ՏԿԵՆ նախարար Դ</w:t>
            </w:r>
            <w:r w:rsidRPr="00D63A13">
              <w:rPr>
                <w:rFonts w:ascii="MS Mincho" w:eastAsia="MS Mincho" w:hAnsi="MS Mincho" w:cs="MS Mincho" w:hint="eastAsia"/>
                <w:sz w:val="24"/>
                <w:szCs w:val="24"/>
                <w:lang w:val="hy-AM"/>
              </w:rPr>
              <w:t>․</w:t>
            </w:r>
            <w:r w:rsidRPr="00FD638C">
              <w:rPr>
                <w:rFonts w:ascii="GHEA Grapalat" w:hAnsi="GHEA Grapalat" w:cs="Times Armenian"/>
                <w:sz w:val="24"/>
                <w:szCs w:val="24"/>
                <w:lang w:val="hy-AM"/>
              </w:rPr>
              <w:t xml:space="preserve"> Խուդաթյանի</w:t>
            </w:r>
            <w:r w:rsidR="00D662E5" w:rsidRPr="00FD638C">
              <w:rPr>
                <w:rFonts w:ascii="GHEA Grapalat" w:hAnsi="GHEA Grapalat" w:cs="Times Armenian"/>
                <w:sz w:val="24"/>
                <w:szCs w:val="24"/>
                <w:lang w:val="hy-AM"/>
              </w:rPr>
              <w:t xml:space="preserve"> </w:t>
            </w:r>
            <w:r w:rsidR="00FD638C" w:rsidRPr="00FD638C">
              <w:rPr>
                <w:rFonts w:ascii="GHEA Grapalat" w:hAnsi="GHEA Grapalat" w:cs="Times Armenian"/>
                <w:sz w:val="24"/>
                <w:szCs w:val="24"/>
                <w:lang w:val="hy-AM"/>
              </w:rPr>
              <w:t xml:space="preserve">N ԴԽ//11804-2026 գրությամբ </w:t>
            </w:r>
            <w:r w:rsidR="00FD638C">
              <w:rPr>
                <w:rFonts w:ascii="GHEA Grapalat" w:hAnsi="GHEA Grapalat" w:cs="Times Armenian"/>
                <w:sz w:val="24"/>
                <w:szCs w:val="24"/>
                <w:lang w:val="hy-AM"/>
              </w:rPr>
              <w:t>ո</w:t>
            </w:r>
            <w:r w:rsidR="00FD638C" w:rsidRPr="00FD638C">
              <w:rPr>
                <w:rFonts w:ascii="GHEA Grapalat" w:hAnsi="GHEA Grapalat" w:cs="Times Armenian"/>
                <w:sz w:val="24"/>
                <w:szCs w:val="24"/>
                <w:lang w:val="hy-AM"/>
              </w:rPr>
              <w:t xml:space="preserve">ւղարկված՝ «Անշարժ գույք հետ վերցնելու և անհատույց օգտագործման իրավունքով տրամադրելու մասին» ՀՀ կառավարության որոշման նախագծի </w:t>
            </w:r>
            <w:r w:rsidR="00FD638C">
              <w:rPr>
                <w:rFonts w:ascii="GHEA Grapalat" w:hAnsi="GHEA Grapalat" w:cs="Times Armenian"/>
                <w:sz w:val="24"/>
                <w:szCs w:val="24"/>
                <w:lang w:val="hy-AM"/>
              </w:rPr>
              <w:t>(ա</w:t>
            </w:r>
            <w:r w:rsidR="00FD638C" w:rsidRPr="00FD638C">
              <w:rPr>
                <w:rFonts w:ascii="GHEA Grapalat" w:hAnsi="GHEA Grapalat" w:cs="Times Armenian"/>
                <w:sz w:val="24"/>
                <w:szCs w:val="24"/>
                <w:lang w:val="hy-AM"/>
              </w:rPr>
              <w:t>յսուհետ՝ Նախագիծ</w:t>
            </w:r>
            <w:r w:rsidR="00FD638C">
              <w:rPr>
                <w:rFonts w:ascii="GHEA Grapalat" w:hAnsi="GHEA Grapalat" w:cs="Times Armenian"/>
                <w:sz w:val="24"/>
                <w:szCs w:val="24"/>
                <w:lang w:val="hy-AM"/>
              </w:rPr>
              <w:t></w:t>
            </w:r>
            <w:r w:rsidR="00D63A13">
              <w:rPr>
                <w:rFonts w:ascii="GHEA Grapalat" w:hAnsi="GHEA Grapalat" w:cs="Times Armenian"/>
                <w:sz w:val="24"/>
                <w:szCs w:val="24"/>
                <w:lang w:val="hy-AM"/>
              </w:rPr>
              <w:t xml:space="preserve"> </w:t>
            </w:r>
            <w:r w:rsidR="00D63A13" w:rsidRPr="00D63A13">
              <w:rPr>
                <w:rFonts w:ascii="GHEA Grapalat" w:hAnsi="GHEA Grapalat" w:cs="Times Armenian"/>
                <w:sz w:val="24"/>
                <w:szCs w:val="24"/>
                <w:lang w:val="hy-AM"/>
              </w:rPr>
              <w:t xml:space="preserve">ու անհրաժեշտ փաստաթղթերի փաթեթի, առ այն որ ՀՀ կառավարության որոշման նախագիծ է շրջանառվում ՀՀ սեփականությունը հանդիսացող քաղաք Երևան, </w:t>
            </w:r>
            <w:r w:rsidR="0009202A">
              <w:rPr>
                <w:rFonts w:ascii="GHEA Grapalat" w:hAnsi="GHEA Grapalat" w:cs="Times Armenian"/>
                <w:sz w:val="24"/>
                <w:szCs w:val="24"/>
                <w:lang w:val="hy-AM"/>
              </w:rPr>
              <w:t>Քանաքեռ-Զեյթուն, Ազատության պող</w:t>
            </w:r>
            <w:r w:rsidR="0009202A" w:rsidRPr="007463AE">
              <w:rPr>
                <w:rFonts w:ascii="MS Mincho" w:eastAsia="MS Mincho" w:hAnsi="MS Mincho" w:cs="MS Mincho" w:hint="eastAsia"/>
                <w:sz w:val="24"/>
                <w:szCs w:val="24"/>
                <w:lang w:val="hy-AM"/>
              </w:rPr>
              <w:t>․</w:t>
            </w:r>
            <w:r w:rsidR="0009202A" w:rsidRPr="007463AE">
              <w:rPr>
                <w:rFonts w:ascii="GHEA Grapalat" w:hAnsi="GHEA Grapalat" w:cs="Times Armenian"/>
                <w:sz w:val="24"/>
                <w:szCs w:val="24"/>
                <w:lang w:val="hy-AM"/>
              </w:rPr>
              <w:t xml:space="preserve"> 26 հասցեում գտնվող</w:t>
            </w:r>
            <w:r w:rsidR="000A1524">
              <w:rPr>
                <w:rFonts w:ascii="GHEA Grapalat" w:hAnsi="GHEA Grapalat" w:cs="Times Armenian"/>
                <w:sz w:val="24"/>
                <w:szCs w:val="24"/>
                <w:lang w:val="hy-AM"/>
              </w:rPr>
              <w:t xml:space="preserve"> </w:t>
            </w:r>
            <w:r w:rsidR="000A1524" w:rsidRPr="001B0C8A">
              <w:rPr>
                <w:rFonts w:ascii="GHEA Grapalat" w:eastAsia="Calibri" w:hAnsi="GHEA Grapalat"/>
                <w:sz w:val="24"/>
                <w:szCs w:val="24"/>
                <w:lang w:val="hy-AM"/>
              </w:rPr>
              <w:t>3,754.97 քմ մակերեսով պատրաստի դեղամիջոցների արտադրամասից (ծածկագիր՝ 01-012-0301-0141-015</w:t>
            </w:r>
            <w:r w:rsidR="000A1524">
              <w:rPr>
                <w:rFonts w:ascii="GHEA Grapalat" w:eastAsia="Calibri" w:hAnsi="GHEA Grapalat"/>
                <w:sz w:val="24"/>
                <w:szCs w:val="24"/>
                <w:lang w:val="hy-AM"/>
              </w:rPr>
              <w:t>, այսուհետ՝ անշարժ գույք հետ վերցնել</w:t>
            </w:r>
            <w:r w:rsidR="00181B27">
              <w:rPr>
                <w:rFonts w:ascii="GHEA Grapalat" w:eastAsia="Calibri" w:hAnsi="GHEA Grapalat"/>
                <w:sz w:val="24"/>
                <w:szCs w:val="24"/>
                <w:lang w:val="hy-AM"/>
              </w:rPr>
              <w:t xml:space="preserve"> </w:t>
            </w:r>
            <w:r w:rsidR="008A7A58" w:rsidRPr="0091233F">
              <w:rPr>
                <w:rFonts w:ascii="GHEA Grapalat" w:hAnsi="GHEA Grapalat"/>
                <w:sz w:val="24"/>
                <w:szCs w:val="24"/>
                <w:lang w:val="hy-AM" w:eastAsia="hy-AM" w:bidi="hy-AM"/>
              </w:rPr>
              <w:t xml:space="preserve">ՀՀ ԳԱՄ «Օրգանական և դեղագործական քիմիայի գիտատեխնոլոգիական կենտրոն» ՊՈԱԿ-ից (գրանցման համար՝ </w:t>
            </w:r>
            <w:r w:rsidR="008A7A58" w:rsidRPr="0091233F">
              <w:rPr>
                <w:rFonts w:ascii="GHEA Grapalat" w:eastAsia="Arial" w:hAnsi="GHEA Grapalat" w:cs="Arial"/>
                <w:sz w:val="24"/>
                <w:szCs w:val="24"/>
                <w:lang w:val="hy-AM" w:eastAsia="hy-AM" w:bidi="hy-AM"/>
              </w:rPr>
              <w:t xml:space="preserve">222.210.00821/2007-10-22, </w:t>
            </w:r>
            <w:r w:rsidR="008A7A58" w:rsidRPr="0091233F">
              <w:rPr>
                <w:rFonts w:ascii="GHEA Grapalat" w:hAnsi="GHEA Grapalat"/>
                <w:sz w:val="24"/>
                <w:szCs w:val="24"/>
                <w:lang w:val="hy-AM" w:eastAsia="hy-AM" w:bidi="hy-AM"/>
              </w:rPr>
              <w:t>այսուհետ՝ Կազմակերպություն) և անհատույց անժամկետ օգտագործման իրավունքով տրամա</w:t>
            </w:r>
            <w:r w:rsidR="008A7A58" w:rsidRPr="0091233F">
              <w:rPr>
                <w:rFonts w:ascii="GHEA Grapalat" w:hAnsi="GHEA Grapalat"/>
                <w:sz w:val="24"/>
                <w:szCs w:val="24"/>
                <w:lang w:val="hy-AM" w:eastAsia="hy-AM" w:bidi="hy-AM"/>
              </w:rPr>
              <w:softHyphen/>
              <w:t xml:space="preserve">դրել «ճանապարհային դեպարտամենտ» հիմնադրամին (գրանցման համար՝ </w:t>
            </w:r>
            <w:r w:rsidR="008A7A58" w:rsidRPr="0091233F">
              <w:rPr>
                <w:rFonts w:ascii="GHEA Grapalat" w:eastAsia="Arial" w:hAnsi="GHEA Grapalat" w:cs="Arial"/>
                <w:sz w:val="24"/>
                <w:szCs w:val="24"/>
                <w:lang w:val="hy-AM" w:eastAsia="hy-AM" w:bidi="hy-AM"/>
              </w:rPr>
              <w:t xml:space="preserve">222.160.1199866/2021-10-14, </w:t>
            </w:r>
            <w:r w:rsidR="008A7A58" w:rsidRPr="0091233F">
              <w:rPr>
                <w:rFonts w:ascii="GHEA Grapalat" w:hAnsi="GHEA Grapalat"/>
                <w:sz w:val="24"/>
                <w:szCs w:val="24"/>
                <w:lang w:val="hy-AM" w:eastAsia="hy-AM" w:bidi="hy-AM"/>
              </w:rPr>
              <w:t>այսուհետ՝ Հիմնադրամ)։</w:t>
            </w:r>
          </w:p>
          <w:p w14:paraId="0167CDDF" w14:textId="77777777" w:rsidR="000B2ECF" w:rsidRDefault="008A7A58" w:rsidP="008556E8">
            <w:pPr>
              <w:tabs>
                <w:tab w:val="left" w:pos="417"/>
                <w:tab w:val="left" w:pos="567"/>
                <w:tab w:val="left" w:pos="7395"/>
              </w:tabs>
              <w:spacing w:line="276" w:lineRule="auto"/>
              <w:ind w:firstLine="275"/>
              <w:jc w:val="both"/>
              <w:rPr>
                <w:rFonts w:ascii="GHEA Grapalat" w:hAnsi="GHEA Grapalat"/>
                <w:sz w:val="24"/>
                <w:szCs w:val="24"/>
                <w:lang w:val="hy-AM" w:eastAsia="hy-AM" w:bidi="hy-AM"/>
              </w:rPr>
            </w:pPr>
            <w:r w:rsidRPr="0091233F">
              <w:rPr>
                <w:rFonts w:ascii="GHEA Grapalat" w:hAnsi="GHEA Grapalat"/>
                <w:sz w:val="24"/>
                <w:szCs w:val="24"/>
                <w:lang w:val="hy-AM" w:eastAsia="hy-AM" w:bidi="hy-AM"/>
              </w:rPr>
              <w:t xml:space="preserve">Տեղեկացնում եմ, որ անշարժ գույքը օգտագործվում է մասնակիորեն։ Այնտեղ են գտնվում մեր կազմակերպության ժողովների և նիստերի համար կահավորված դահլիճը, ապակեփչողների արհեստանոցը, լաբորատոր </w:t>
            </w:r>
            <w:r w:rsidRPr="0091233F">
              <w:rPr>
                <w:rFonts w:ascii="GHEA Grapalat" w:hAnsi="GHEA Grapalat"/>
                <w:sz w:val="24"/>
                <w:szCs w:val="24"/>
                <w:lang w:val="hy-AM" w:eastAsia="hy-AM" w:bidi="hy-AM"/>
              </w:rPr>
              <w:lastRenderedPageBreak/>
              <w:t>սենյակներից մեկում պարբերաբար իրականացվում է արտադրվող Կապրոֆեր դեղահումքի պատրաստում, առանձնացված է պատրաստի դեղահումքի պահեստ, առկա են դեղերի ամպուլավորման համար ծառայող մեծաքանակ սարք/սարքավորումներ, որոշակի տարածք տրված է վարձակալության «Սորբտեք» ՍՊԸ-ին։</w:t>
            </w:r>
          </w:p>
          <w:p w14:paraId="552E5041" w14:textId="77777777" w:rsidR="000B2ECF" w:rsidRDefault="008A7A58" w:rsidP="008556E8">
            <w:pPr>
              <w:tabs>
                <w:tab w:val="left" w:pos="417"/>
                <w:tab w:val="left" w:pos="567"/>
                <w:tab w:val="left" w:pos="7395"/>
              </w:tabs>
              <w:spacing w:line="276" w:lineRule="auto"/>
              <w:ind w:firstLine="275"/>
              <w:jc w:val="both"/>
              <w:rPr>
                <w:rFonts w:ascii="GHEA Grapalat" w:hAnsi="GHEA Grapalat"/>
                <w:sz w:val="24"/>
                <w:szCs w:val="24"/>
                <w:lang w:val="hy-AM" w:eastAsia="hy-AM" w:bidi="hy-AM"/>
              </w:rPr>
            </w:pPr>
            <w:r w:rsidRPr="0091233F">
              <w:rPr>
                <w:rFonts w:ascii="GHEA Grapalat" w:hAnsi="GHEA Grapalat"/>
                <w:sz w:val="24"/>
                <w:szCs w:val="24"/>
                <w:lang w:val="hy-AM" w:eastAsia="hy-AM" w:bidi="hy-AM"/>
              </w:rPr>
              <w:t>Օտարվող շենքում է տեղակայված նաև բարձրավոլտ ենթակայանը, որից սնվում են կազմակերպության մնացած բոլոր ենթակայանները։</w:t>
            </w:r>
          </w:p>
          <w:p w14:paraId="3DA95073" w14:textId="77777777" w:rsidR="000B2ECF" w:rsidRDefault="008A7A58" w:rsidP="008556E8">
            <w:pPr>
              <w:tabs>
                <w:tab w:val="left" w:pos="417"/>
                <w:tab w:val="left" w:pos="567"/>
                <w:tab w:val="left" w:pos="7395"/>
              </w:tabs>
              <w:spacing w:line="276" w:lineRule="auto"/>
              <w:ind w:firstLine="275"/>
              <w:jc w:val="both"/>
              <w:rPr>
                <w:rFonts w:ascii="GHEA Grapalat" w:hAnsi="GHEA Grapalat"/>
                <w:sz w:val="24"/>
                <w:szCs w:val="24"/>
                <w:lang w:val="hy-AM" w:eastAsia="hy-AM" w:bidi="hy-AM"/>
              </w:rPr>
            </w:pPr>
            <w:r w:rsidRPr="0091233F">
              <w:rPr>
                <w:rFonts w:ascii="GHEA Grapalat" w:hAnsi="GHEA Grapalat"/>
                <w:sz w:val="24"/>
                <w:szCs w:val="24"/>
                <w:lang w:val="hy-AM" w:eastAsia="hy-AM" w:bidi="hy-AM"/>
              </w:rPr>
              <w:t>Նկուղային հատվածում պահեստավորված են մեծ քանակությամբ դեղահումքի համար մեծ քանակի տարաներ ու շշեր։</w:t>
            </w:r>
          </w:p>
          <w:p w14:paraId="7838D908" w14:textId="77777777" w:rsidR="000B2ECF" w:rsidRDefault="008A7A58" w:rsidP="008556E8">
            <w:pPr>
              <w:tabs>
                <w:tab w:val="left" w:pos="417"/>
                <w:tab w:val="left" w:pos="567"/>
                <w:tab w:val="left" w:pos="7395"/>
              </w:tabs>
              <w:spacing w:line="276" w:lineRule="auto"/>
              <w:ind w:firstLine="275"/>
              <w:jc w:val="both"/>
              <w:rPr>
                <w:rFonts w:ascii="GHEA Grapalat" w:hAnsi="GHEA Grapalat"/>
                <w:sz w:val="24"/>
                <w:szCs w:val="24"/>
                <w:lang w:val="hy-AM" w:eastAsia="hy-AM" w:bidi="hy-AM"/>
              </w:rPr>
            </w:pPr>
            <w:r w:rsidRPr="0091233F">
              <w:rPr>
                <w:rFonts w:ascii="GHEA Grapalat" w:hAnsi="GHEA Grapalat"/>
                <w:sz w:val="24"/>
                <w:szCs w:val="24"/>
                <w:lang w:val="hy-AM" w:eastAsia="hy-AM" w:bidi="hy-AM"/>
              </w:rPr>
              <w:t xml:space="preserve">Ավելին, կենտրոնի նախկին </w:t>
            </w:r>
            <w:r w:rsidRPr="0091233F">
              <w:rPr>
                <w:rFonts w:ascii="GHEA Grapalat" w:eastAsia="Arial" w:hAnsi="GHEA Grapalat" w:cs="Arial"/>
                <w:sz w:val="24"/>
                <w:szCs w:val="24"/>
                <w:lang w:val="hy-AM" w:eastAsia="hy-AM" w:bidi="hy-AM"/>
              </w:rPr>
              <w:t xml:space="preserve">16 </w:t>
            </w:r>
            <w:r w:rsidRPr="0091233F">
              <w:rPr>
                <w:rFonts w:ascii="GHEA Grapalat" w:hAnsi="GHEA Grapalat"/>
                <w:sz w:val="24"/>
                <w:szCs w:val="24"/>
                <w:lang w:val="hy-AM" w:eastAsia="hy-AM" w:bidi="hy-AM"/>
              </w:rPr>
              <w:t xml:space="preserve">հեկտարից մնացել է </w:t>
            </w:r>
            <w:r w:rsidRPr="0091233F">
              <w:rPr>
                <w:rFonts w:ascii="GHEA Grapalat" w:eastAsia="Arial" w:hAnsi="GHEA Grapalat" w:cs="Arial"/>
                <w:sz w:val="24"/>
                <w:szCs w:val="24"/>
                <w:lang w:val="hy-AM" w:eastAsia="hy-AM" w:bidi="hy-AM"/>
              </w:rPr>
              <w:t>6-</w:t>
            </w:r>
            <w:r w:rsidRPr="0091233F">
              <w:rPr>
                <w:rFonts w:ascii="GHEA Grapalat" w:hAnsi="GHEA Grapalat"/>
                <w:sz w:val="24"/>
                <w:szCs w:val="24"/>
                <w:lang w:val="hy-AM" w:eastAsia="hy-AM" w:bidi="hy-AM"/>
              </w:rPr>
              <w:t>ը և ստեղծվել է մի իրավիճակ է, որ պետական գույք հանդիսացող մեր տարածքի մի մասը ծառայում է որպես պահեստային տարածք՝ այդքան խտացված Կենտրոնի գույքի համար։ Որպես այդպիսին պետք է քննարկվի մեր կողմից օգտագործվող տարածքների պահպանման և օգտագործման անընդհատությունը շարունակելու հարցը։</w:t>
            </w:r>
          </w:p>
          <w:p w14:paraId="1BA1BA76" w14:textId="0A52D906" w:rsidR="008A7A58" w:rsidRPr="0091233F" w:rsidRDefault="008A7A58" w:rsidP="008556E8">
            <w:pPr>
              <w:tabs>
                <w:tab w:val="left" w:pos="417"/>
                <w:tab w:val="left" w:pos="567"/>
                <w:tab w:val="left" w:pos="7395"/>
              </w:tabs>
              <w:spacing w:line="276" w:lineRule="auto"/>
              <w:ind w:firstLine="275"/>
              <w:jc w:val="both"/>
              <w:rPr>
                <w:rFonts w:ascii="GHEA Grapalat" w:hAnsi="GHEA Grapalat"/>
                <w:sz w:val="24"/>
                <w:szCs w:val="24"/>
              </w:rPr>
            </w:pPr>
            <w:r w:rsidRPr="0091233F">
              <w:rPr>
                <w:rFonts w:ascii="GHEA Grapalat" w:hAnsi="GHEA Grapalat"/>
                <w:sz w:val="24"/>
                <w:szCs w:val="24"/>
                <w:lang w:val="hy-AM" w:eastAsia="hy-AM" w:bidi="hy-AM"/>
              </w:rPr>
              <w:t xml:space="preserve">Հաշվի առնելով այս ամենը, հայտնում եմ Ձեզ, որ պատրաստի դեղամիջոցների արտադրամասի օտարումը հնարավոր է իրականացնել, եթե լուծվեն մի շարք տարբեր բարդության խնդիրներ։ </w:t>
            </w:r>
            <w:r>
              <w:rPr>
                <w:rFonts w:ascii="GHEA Grapalat" w:hAnsi="GHEA Grapalat"/>
                <w:sz w:val="24"/>
                <w:szCs w:val="24"/>
                <w:lang w:val="hy-AM" w:eastAsia="hy-AM" w:bidi="hy-AM"/>
              </w:rPr>
              <w:t>Դ</w:t>
            </w:r>
            <w:r w:rsidRPr="0091233F">
              <w:rPr>
                <w:rFonts w:ascii="GHEA Grapalat" w:hAnsi="GHEA Grapalat"/>
                <w:sz w:val="24"/>
                <w:szCs w:val="24"/>
                <w:lang w:val="hy-AM" w:eastAsia="hy-AM" w:bidi="hy-AM"/>
              </w:rPr>
              <w:t>րանք են՝</w:t>
            </w:r>
            <w:r w:rsidRPr="0091233F">
              <w:rPr>
                <w:rFonts w:ascii="GHEA Grapalat" w:hAnsi="GHEA Grapalat"/>
                <w:noProof/>
                <w:sz w:val="24"/>
                <w:szCs w:val="24"/>
              </w:rPr>
              <mc:AlternateContent>
                <mc:Choice Requires="wps">
                  <w:drawing>
                    <wp:anchor distT="0" distB="0" distL="114300" distR="114300" simplePos="0" relativeHeight="251658240" behindDoc="1" locked="0" layoutInCell="1" allowOverlap="1" wp14:anchorId="4955B89D" wp14:editId="2A465E64">
                      <wp:simplePos x="0" y="0"/>
                      <wp:positionH relativeFrom="page">
                        <wp:posOffset>0</wp:posOffset>
                      </wp:positionH>
                      <wp:positionV relativeFrom="page">
                        <wp:posOffset>0</wp:posOffset>
                      </wp:positionV>
                      <wp:extent cx="7556500" cy="10693400"/>
                      <wp:effectExtent l="0" t="0" r="6350" b="0"/>
                      <wp:wrapNone/>
                      <wp:docPr id="388878513" name="Прямоугольник 1"/>
                      <wp:cNvGraphicFramePr>
                        <a:graphicFrameLocks xmlns:a="http://schemas.openxmlformats.org/drawingml/2006/main" noMove="1" noResize="1"/>
                      </wp:cNvGraphicFramePr>
                      <a:graphic xmlns:a="http://schemas.openxmlformats.org/drawingml/2006/main">
                        <a:graphicData uri="http://schemas.microsoft.com/office/word/2010/wordprocessingShape">
                          <wps:wsp>
                            <wps:cNvSpPr>
                              <a:spLocks noRot="1" noMove="1" noResize="1"/>
                            </wps:cNvSpPr>
                            <wps:spPr>
                              <a:xfrm>
                                <a:off x="0" y="0"/>
                                <a:ext cx="7556500" cy="10693400"/>
                              </a:xfrm>
                              <a:prstGeom prst="rect">
                                <a:avLst/>
                              </a:prstGeom>
                              <a:solidFill>
                                <a:srgbClr val="FEFDFE"/>
                              </a:solidFill>
                            </wps:spPr>
                            <wps:bodyPr/>
                          </wps:wsp>
                        </a:graphicData>
                      </a:graphic>
                      <wp14:sizeRelH relativeFrom="page">
                        <wp14:pctWidth>0</wp14:pctWidth>
                      </wp14:sizeRelH>
                      <wp14:sizeRelV relativeFrom="page">
                        <wp14:pctHeight>0</wp14:pctHeight>
                      </wp14:sizeRelV>
                    </wp:anchor>
                  </w:drawing>
                </mc:Choice>
                <mc:Fallback>
                  <w:pict>
                    <v:rect w14:anchorId="442CBD27" id="Прямоугольник 1" o:spid="_x0000_s1026" style="position:absolute;margin-left:0;margin-top:0;width:595pt;height:842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" fillcolor="#fefdfe" stroked="f">
                      <o:lock v:ext="edit" rotation="t" position="t"/>
                      <w10:wrap anchorx="page" anchory="page"/>
                    </v:rect>
                  </w:pict>
                </mc:Fallback>
              </mc:AlternateContent>
            </w:r>
          </w:p>
          <w:p w14:paraId="267B0B0C" w14:textId="77777777" w:rsidR="008A7A58" w:rsidRPr="0091233F" w:rsidRDefault="008A7A58" w:rsidP="008556E8">
            <w:pPr>
              <w:pStyle w:val="aa"/>
              <w:widowControl w:val="0"/>
              <w:numPr>
                <w:ilvl w:val="0"/>
                <w:numId w:val="15"/>
              </w:numPr>
              <w:tabs>
                <w:tab w:val="left" w:pos="417"/>
                <w:tab w:val="left" w:pos="1258"/>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 xml:space="preserve">Կազմակերպության ժողովների համար նախատեսված դահլիճ - դա միակ տեղն է, որտեղ իրականացվում են ժողովներ, սեմինարներ, գիտաժողովներ, դասընթացներ՝ բուհերի (պետական և մասնավոր) ուսանողների ու աշակերտների համար, ատենախոսական պաշտպանություններ, գիտխորհրդի նիստեր և այլ միջոցառումներ։ Այս գործողությունների համար կազմակերպությունում այլ տարածք չկա, միայն առկա է դահլիճ՝ կենտրոնական մասնաշենքի </w:t>
            </w:r>
            <w:r w:rsidRPr="0091233F">
              <w:rPr>
                <w:rFonts w:ascii="GHEA Grapalat" w:eastAsia="Arial" w:hAnsi="GHEA Grapalat" w:cs="Arial"/>
                <w:sz w:val="24"/>
                <w:szCs w:val="24"/>
                <w:lang w:val="hy-AM" w:eastAsia="hy-AM" w:bidi="hy-AM"/>
              </w:rPr>
              <w:t>4-</w:t>
            </w:r>
            <w:r w:rsidRPr="0091233F">
              <w:rPr>
                <w:rFonts w:ascii="GHEA Grapalat" w:hAnsi="GHEA Grapalat"/>
                <w:sz w:val="24"/>
                <w:szCs w:val="24"/>
                <w:lang w:val="hy-AM" w:eastAsia="hy-AM" w:bidi="hy-AM"/>
              </w:rPr>
              <w:t>րդ հարկում, սակայն այնպիսի վթարային վիճակում է, որ դրա վերանորոգմանը անհրաժեշտ են ահռելի ֆինանսական միջոցներ, որը պահանջում է լրացուցիչ գնահատում և լրացուցիչ միջոցների ներգրավում։</w:t>
            </w:r>
          </w:p>
          <w:p w14:paraId="59639E74" w14:textId="1FBBE592" w:rsidR="008A7A58" w:rsidRPr="0091233F" w:rsidRDefault="008A7A58" w:rsidP="008556E8">
            <w:pPr>
              <w:pStyle w:val="aa"/>
              <w:widowControl w:val="0"/>
              <w:numPr>
                <w:ilvl w:val="0"/>
                <w:numId w:val="15"/>
              </w:numPr>
              <w:tabs>
                <w:tab w:val="left" w:pos="417"/>
                <w:tab w:val="left" w:pos="1274"/>
              </w:tabs>
              <w:spacing w:after="0" w:line="276" w:lineRule="auto"/>
              <w:ind w:firstLine="275"/>
              <w:jc w:val="both"/>
              <w:rPr>
                <w:rFonts w:ascii="GHEA Grapalat" w:hAnsi="GHEA Grapalat"/>
                <w:sz w:val="24"/>
                <w:szCs w:val="24"/>
              </w:rPr>
            </w:pPr>
            <w:r w:rsidRPr="0091233F">
              <w:rPr>
                <w:rFonts w:ascii="GHEA Grapalat" w:hAnsi="GHEA Grapalat"/>
                <w:sz w:val="24"/>
                <w:szCs w:val="24"/>
                <w:lang w:val="hy-AM" w:eastAsia="hy-AM" w:bidi="hy-AM"/>
              </w:rPr>
              <w:t xml:space="preserve">Ապակեփչողների արհեստանոց - հանդիսանում է մեր Կենտրոնի կարևորագույն բաղադրիչը, որը վերականգնվել և վերազինվել է բոլորովին վերջերս և գիտական համայնքում եզակի մասնագետների </w:t>
            </w:r>
            <w:r w:rsidRPr="0091233F">
              <w:rPr>
                <w:rFonts w:ascii="GHEA Grapalat" w:hAnsi="GHEA Grapalat"/>
                <w:sz w:val="24"/>
                <w:szCs w:val="24"/>
                <w:lang w:val="hy-AM" w:eastAsia="hy-AM" w:bidi="hy-AM"/>
              </w:rPr>
              <w:lastRenderedPageBreak/>
              <w:t>աշ</w:t>
            </w:r>
            <w:r w:rsidR="008556E8">
              <w:rPr>
                <w:rFonts w:ascii="GHEA Grapalat" w:hAnsi="GHEA Grapalat"/>
                <w:sz w:val="24"/>
                <w:szCs w:val="24"/>
                <w:lang w:val="hy-AM" w:eastAsia="hy-AM" w:bidi="hy-AM"/>
              </w:rPr>
              <w:t>խ</w:t>
            </w:r>
            <w:r w:rsidRPr="0091233F">
              <w:rPr>
                <w:rFonts w:ascii="GHEA Grapalat" w:hAnsi="GHEA Grapalat"/>
                <w:sz w:val="24"/>
                <w:szCs w:val="24"/>
                <w:lang w:val="hy-AM" w:eastAsia="hy-AM" w:bidi="hy-AM"/>
              </w:rPr>
              <w:t>ատատեղ է։ Պետք է նշել, որ արհեստանոցի հետ պետք է տարհանվի նաև այդ գործերի համար նախատեսված մեծաքանակ ապակյա հումք և կիսաֆաբրիկատներ, որոնք անհրաժեշտ են մեր լաբորատոր ապակեղենը պատշաճ պահելու համար։ Սա նույնպես պայմանավորված է մեծ ֆինանսական միջոցների հետ։</w:t>
            </w:r>
          </w:p>
          <w:p w14:paraId="5DC2B2D6" w14:textId="77777777" w:rsidR="008A7A58" w:rsidRPr="0091233F" w:rsidRDefault="008A7A58" w:rsidP="008556E8">
            <w:pPr>
              <w:pStyle w:val="aa"/>
              <w:widowControl w:val="0"/>
              <w:numPr>
                <w:ilvl w:val="0"/>
                <w:numId w:val="15"/>
              </w:numPr>
              <w:tabs>
                <w:tab w:val="left" w:pos="417"/>
                <w:tab w:val="left" w:pos="1288"/>
              </w:tabs>
              <w:spacing w:after="0" w:line="276" w:lineRule="auto"/>
              <w:ind w:firstLine="275"/>
              <w:jc w:val="both"/>
              <w:rPr>
                <w:rFonts w:ascii="GHEA Grapalat" w:hAnsi="GHEA Grapalat"/>
                <w:sz w:val="24"/>
                <w:szCs w:val="24"/>
              </w:rPr>
            </w:pPr>
            <w:r w:rsidRPr="0091233F">
              <w:rPr>
                <w:rFonts w:ascii="GHEA Grapalat" w:hAnsi="GHEA Grapalat"/>
                <w:sz w:val="24"/>
                <w:szCs w:val="24"/>
                <w:lang w:val="hy-AM" w:eastAsia="hy-AM" w:bidi="hy-AM"/>
              </w:rPr>
              <w:t>Կապրոֆեր դեղահումքի պատրաստման համար ունենք համապատասխան կահավորված լաբորատոր սենյակ, որն անհրաժեշտ է նորով փոխարինելու համար կահավորել և տեղափոխել օտարվող տարածքից։ Այստեղ նույնպես անհրաժեշտ են ֆինանսական միջոցներ։</w:t>
            </w:r>
          </w:p>
          <w:p w14:paraId="1153AEC3" w14:textId="77777777" w:rsidR="008A7A58" w:rsidRPr="0091233F" w:rsidRDefault="008A7A58" w:rsidP="008556E8">
            <w:pPr>
              <w:pStyle w:val="aa"/>
              <w:widowControl w:val="0"/>
              <w:numPr>
                <w:ilvl w:val="0"/>
                <w:numId w:val="15"/>
              </w:numPr>
              <w:tabs>
                <w:tab w:val="left" w:pos="417"/>
                <w:tab w:val="left" w:pos="1278"/>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Պատրաստի դեղամիջոցների արտադրամասում առկա են դեղերի ամպուլավորման նպատակին ծառայող մեծաքանակ արտադրական սարք/սարքավորումներ ու հոսքագծեր, որոնք պետք է ապամոնտաժել և տեղափոխել այլ տարածք, ապահովելով պահպանությունը և հնարավոր հետագա շահագործումը։ Այդ գործողությունների համար անհրաժեշտ են բավականին մեծ ֆինանսական միջոցներ, սակայն ամենաբարդը նոր տարածք գտնելն է։ Մեր կազմակերպության նախկին տարածքում ժամանակին գործում էին կենդանիների բուծարան, փայտամշակման, ատաղձագործական և այլ արհեստանոցներ, որոնց մասնաշենքերը, մի քանի բնակելի շենքերի կառուցման հետևանքով քանդվել են, իսկ գույքն ու սարքավորումները տեղափոխվել են կազմակերպության մեկ այլ տարածք։ Այլևս ազատ տարածքներ չունենք ու այս հարցը մնում է բաց։</w:t>
            </w:r>
          </w:p>
          <w:p w14:paraId="52641B59" w14:textId="77777777" w:rsidR="008A7A58" w:rsidRPr="008A7A58" w:rsidRDefault="008A7A58" w:rsidP="008556E8">
            <w:pPr>
              <w:pStyle w:val="aa"/>
              <w:widowControl w:val="0"/>
              <w:numPr>
                <w:ilvl w:val="0"/>
                <w:numId w:val="15"/>
              </w:numPr>
              <w:tabs>
                <w:tab w:val="left" w:pos="417"/>
                <w:tab w:val="left" w:pos="1278"/>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Պատրաստի դեղամիջոցների արտադրամասի որոշ հատված տրված է վարձա</w:t>
            </w:r>
            <w:r w:rsidRPr="0091233F">
              <w:rPr>
                <w:rFonts w:ascii="GHEA Grapalat" w:hAnsi="GHEA Grapalat"/>
                <w:sz w:val="24"/>
                <w:szCs w:val="24"/>
                <w:lang w:val="hy-AM" w:eastAsia="hy-AM" w:bidi="hy-AM"/>
              </w:rPr>
              <w:softHyphen/>
              <w:t>կալության «Սորբտեք» ՍՊԸ-ին ընկերությանը (ՊԱՅՄԱՆԱԳԻՐ Մ</w:t>
            </w:r>
            <w:r w:rsidRPr="0091233F">
              <w:rPr>
                <w:rFonts w:ascii="GHEA Grapalat" w:hAnsi="GHEA Grapalat"/>
                <w:sz w:val="24"/>
                <w:szCs w:val="24"/>
                <w:vertAlign w:val="superscript"/>
                <w:lang w:val="hy-AM" w:eastAsia="hy-AM" w:bidi="hy-AM"/>
              </w:rPr>
              <w:t>2</w:t>
            </w:r>
            <w:r w:rsidRPr="0091233F">
              <w:rPr>
                <w:rFonts w:ascii="GHEA Grapalat" w:hAnsi="GHEA Grapalat"/>
                <w:sz w:val="24"/>
                <w:szCs w:val="24"/>
                <w:lang w:val="hy-AM" w:eastAsia="hy-AM" w:bidi="hy-AM"/>
              </w:rPr>
              <w:t xml:space="preserve"> </w:t>
            </w:r>
            <w:r w:rsidRPr="0091233F">
              <w:rPr>
                <w:rFonts w:ascii="GHEA Grapalat" w:eastAsia="Arial" w:hAnsi="GHEA Grapalat" w:cs="Arial"/>
                <w:sz w:val="24"/>
                <w:szCs w:val="24"/>
                <w:lang w:val="hy-AM" w:eastAsia="hy-AM" w:bidi="hy-AM"/>
              </w:rPr>
              <w:t xml:space="preserve">195/024՝ </w:t>
            </w:r>
            <w:r w:rsidRPr="0091233F">
              <w:rPr>
                <w:rFonts w:ascii="GHEA Grapalat" w:hAnsi="GHEA Grapalat"/>
                <w:sz w:val="24"/>
                <w:szCs w:val="24"/>
                <w:lang w:val="hy-AM" w:eastAsia="hy-AM" w:bidi="hy-AM"/>
              </w:rPr>
              <w:t xml:space="preserve">տրված </w:t>
            </w:r>
            <w:r w:rsidRPr="0091233F">
              <w:rPr>
                <w:rFonts w:ascii="GHEA Grapalat" w:eastAsia="Arial" w:hAnsi="GHEA Grapalat" w:cs="Arial"/>
                <w:sz w:val="24"/>
                <w:szCs w:val="24"/>
                <w:lang w:val="hy-AM" w:eastAsia="hy-AM" w:bidi="hy-AM"/>
              </w:rPr>
              <w:t>04.10.2024)։</w:t>
            </w:r>
          </w:p>
          <w:p w14:paraId="6579FB1F" w14:textId="77777777" w:rsidR="008A7A58" w:rsidRPr="0091233F" w:rsidRDefault="008A7A58" w:rsidP="008556E8">
            <w:pPr>
              <w:pStyle w:val="aa"/>
              <w:widowControl w:val="0"/>
              <w:numPr>
                <w:ilvl w:val="0"/>
                <w:numId w:val="15"/>
              </w:numPr>
              <w:tabs>
                <w:tab w:val="left" w:pos="417"/>
                <w:tab w:val="left" w:pos="1288"/>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 xml:space="preserve">Պատրաստի դեղամիջոցների արտադրամասի նկուղային հատվածի միջանցքը ծառայում է որպես ապաստարան՝ կազմակերպության աշխատակիցների համար, քանի որ բնակելի շենքերի կառուցման հետևանքով, մեր կազմակերպությունը զրկվեց ապաստարանից։ Նկուղային հատվածում են գտնվում նաև դեղահումքերի և քիմիական նյութերի փաթեթավորման </w:t>
            </w:r>
            <w:r w:rsidRPr="0091233F">
              <w:rPr>
                <w:rFonts w:ascii="GHEA Grapalat" w:hAnsi="GHEA Grapalat"/>
                <w:sz w:val="24"/>
                <w:szCs w:val="24"/>
                <w:lang w:val="hy-AM" w:eastAsia="hy-AM" w:bidi="hy-AM"/>
              </w:rPr>
              <w:lastRenderedPageBreak/>
              <w:t>համար մեծաքանակ ապակյա տարաներ, որոնք նույնպես կարիք ունեն տեղափոխման և տեղավորման, չգիտես թե ուր։</w:t>
            </w:r>
          </w:p>
          <w:p w14:paraId="13A3D3A5" w14:textId="77777777" w:rsidR="008A7A58" w:rsidRPr="0091233F" w:rsidRDefault="008A7A58" w:rsidP="008556E8">
            <w:pPr>
              <w:pStyle w:val="aa"/>
              <w:widowControl w:val="0"/>
              <w:numPr>
                <w:ilvl w:val="0"/>
                <w:numId w:val="15"/>
              </w:numPr>
              <w:tabs>
                <w:tab w:val="left" w:pos="417"/>
                <w:tab w:val="left" w:pos="1274"/>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 xml:space="preserve">Կազմակերպության ենթակայության տակ գտնվող բոլոր մասնաշենքերը փոխկապակցված են և գործում է հոսանքի, գազի, ջրի և կոյուղու միակցական ընդհանուր համակարգ, հետևաբար օտարվող մասնաշենքը պետք է ամբողջովին անջատվի ու դուրս գա այդ համակարգից։ Օտարվող մասնաշենքում է գտնվում նաև Գ/Ե </w:t>
            </w:r>
            <w:r w:rsidRPr="0091233F">
              <w:rPr>
                <w:rFonts w:ascii="GHEA Grapalat" w:eastAsia="Arial" w:hAnsi="GHEA Grapalat" w:cs="Arial"/>
                <w:sz w:val="24"/>
                <w:szCs w:val="24"/>
                <w:lang w:val="hy-AM" w:eastAsia="hy-AM" w:bidi="hy-AM"/>
              </w:rPr>
              <w:t xml:space="preserve">653 </w:t>
            </w:r>
            <w:r w:rsidRPr="0091233F">
              <w:rPr>
                <w:rFonts w:ascii="GHEA Grapalat" w:hAnsi="GHEA Grapalat"/>
                <w:sz w:val="24"/>
                <w:szCs w:val="24"/>
                <w:lang w:val="hy-AM" w:eastAsia="hy-AM" w:bidi="hy-AM"/>
              </w:rPr>
              <w:t xml:space="preserve">բարձրավոլտ </w:t>
            </w:r>
            <w:r w:rsidRPr="0091233F">
              <w:rPr>
                <w:rFonts w:ascii="GHEA Grapalat" w:eastAsia="Arial" w:hAnsi="GHEA Grapalat" w:cs="Arial"/>
                <w:sz w:val="24"/>
                <w:szCs w:val="24"/>
                <w:lang w:val="hy-AM" w:eastAsia="hy-AM" w:bidi="hy-AM"/>
              </w:rPr>
              <w:t xml:space="preserve">(6 </w:t>
            </w:r>
            <w:r w:rsidRPr="0091233F">
              <w:rPr>
                <w:rFonts w:ascii="GHEA Grapalat" w:hAnsi="GHEA Grapalat"/>
                <w:smallCaps/>
                <w:sz w:val="24"/>
                <w:szCs w:val="24"/>
                <w:lang w:val="hy-AM" w:eastAsia="hy-AM" w:bidi="hy-AM"/>
              </w:rPr>
              <w:t>1&lt;\հ)</w:t>
            </w:r>
            <w:r w:rsidRPr="0091233F">
              <w:rPr>
                <w:rFonts w:ascii="GHEA Grapalat" w:hAnsi="GHEA Grapalat"/>
                <w:sz w:val="24"/>
                <w:szCs w:val="24"/>
                <w:lang w:val="hy-AM" w:eastAsia="hy-AM" w:bidi="hy-AM"/>
              </w:rPr>
              <w:t xml:space="preserve"> ենթակայանը, որից սնվում են կազմակերպության մնացած բոլոր ենթակայանները։ Գործող համակարգից առանձնացման</w:t>
            </w:r>
            <w:r w:rsidRPr="0091233F">
              <w:rPr>
                <w:rFonts w:ascii="GHEA Grapalat" w:hAnsi="GHEA Grapalat"/>
                <w:sz w:val="24"/>
                <w:szCs w:val="24"/>
                <w:lang w:val="hy-AM" w:eastAsia="hy-AM" w:bidi="hy-AM"/>
              </w:rPr>
              <w:br w:type="page"/>
              <w:t>գործողությունների ընթացքում պետք է ապահովվի կազմակերպության աշխատանքի աընդհատությունը։</w:t>
            </w:r>
          </w:p>
          <w:p w14:paraId="0EFB0C54" w14:textId="77777777" w:rsidR="008A7A58" w:rsidRPr="0091233F" w:rsidRDefault="008A7A58" w:rsidP="008556E8">
            <w:pPr>
              <w:pStyle w:val="aa"/>
              <w:widowControl w:val="0"/>
              <w:numPr>
                <w:ilvl w:val="0"/>
                <w:numId w:val="15"/>
              </w:numPr>
              <w:tabs>
                <w:tab w:val="left" w:pos="417"/>
                <w:tab w:val="left" w:pos="1103"/>
              </w:tabs>
              <w:spacing w:after="0" w:line="276" w:lineRule="auto"/>
              <w:ind w:firstLine="275"/>
              <w:jc w:val="both"/>
              <w:rPr>
                <w:rFonts w:ascii="GHEA Grapalat" w:hAnsi="GHEA Grapalat"/>
                <w:sz w:val="24"/>
                <w:szCs w:val="24"/>
              </w:rPr>
            </w:pPr>
            <w:r w:rsidRPr="0091233F">
              <w:rPr>
                <w:rFonts w:ascii="GHEA Grapalat" w:hAnsi="GHEA Grapalat"/>
                <w:sz w:val="24"/>
                <w:szCs w:val="24"/>
                <w:lang w:val="hy-AM" w:eastAsia="hy-AM" w:bidi="hy-AM"/>
              </w:rPr>
              <w:t>Եվ վերջապես, որպես քիմիական և կենսաբանական տարաբնույթ հետազո</w:t>
            </w:r>
            <w:r w:rsidRPr="0091233F">
              <w:rPr>
                <w:rFonts w:ascii="GHEA Grapalat" w:hAnsi="GHEA Grapalat"/>
                <w:sz w:val="24"/>
                <w:szCs w:val="24"/>
                <w:lang w:val="hy-AM" w:eastAsia="hy-AM" w:bidi="hy-AM"/>
              </w:rPr>
              <w:softHyphen/>
              <w:t>տություններ իրականացնող գիտական կազմակերպություն, անվտանգությունից և կողմնակի անձանց մուտքի բացառման համար, շուրջօրյա հսկողություն է կատարվում պահակային ծառայության կողմից։ Ներկայում, կազմակերպության տարածքով ելումուտ են անում «ԼԼԶԱԴ ՖԱՐՍ՜ԱՍՅՈԻ-ԹԻՔԱԶ» ՍՊԸ-ի և Երևան քաղաքի Քննչական Կոմիտեի, իսկ հետագայում կավելանան նաև «ճանապարհային դեպարտամենտ» հիմնադրամի աշխատակիցները։ Տվյալ պարագայում շատ ավելի է բարդանում ընդհանուր տարածքի հսկողությունը պահակային ծառայության կողմից։ Ուստի պետք է հստակեցվեն ելումուտի և տարածքի պահպանության կանոնները։</w:t>
            </w:r>
          </w:p>
          <w:p w14:paraId="5014AC82" w14:textId="77777777" w:rsidR="008A7A58" w:rsidRPr="0091233F" w:rsidRDefault="008A7A58" w:rsidP="008556E8">
            <w:pPr>
              <w:pStyle w:val="aa"/>
              <w:tabs>
                <w:tab w:val="left" w:pos="417"/>
              </w:tabs>
              <w:spacing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Տնօրինությունը և ամբողջ կոլեկտիվը ընդհանրապես դեմ է արտահայտվել նման կարգի գործընթացներին և Կենտրոնը, որպես գիտական համալիր կառույց, առավելագույնս խտացված է։ Տարածքային կամ մասնաշենքերի նպատակային օգտագործման ձևի փոփոխությունը անթույլատրելի է, մասնաշենքերից յուրաքանչյուրը ծառայում է իր բուն նպատակին ու այլևս օպտիմալացման ենթակա չէ։</w:t>
            </w:r>
          </w:p>
          <w:p w14:paraId="442AE7B2" w14:textId="77777777" w:rsidR="008A7A58" w:rsidRPr="0091233F" w:rsidRDefault="008A7A58" w:rsidP="008556E8">
            <w:pPr>
              <w:pStyle w:val="aa"/>
              <w:tabs>
                <w:tab w:val="left" w:pos="417"/>
              </w:tabs>
              <w:spacing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 xml:space="preserve">Հաշվի առնելով վերոգրյալը, պատրաստի դեղամիջոցների արտադրամասի օտարումը մեր կազմակերպությանը կանգնեցնում է բազում խնդիրների </w:t>
            </w:r>
            <w:r w:rsidRPr="0091233F">
              <w:rPr>
                <w:rFonts w:ascii="GHEA Grapalat" w:hAnsi="GHEA Grapalat"/>
                <w:sz w:val="24"/>
                <w:szCs w:val="24"/>
                <w:lang w:val="hy-AM" w:eastAsia="hy-AM" w:bidi="hy-AM"/>
              </w:rPr>
              <w:lastRenderedPageBreak/>
              <w:t>առջև։ Դրանք կախված են ինչպես ֆինանսական մեծածավալ միջոցների, այնպես էլ տեղափոխվող գույքի համար ազատ տարածքներ գտնելու հետ։ Նման տարածքի օտարումը հնարավոր է կայացնել միայն այն պարագայում, եթե առկա բոլոր խնդիրները հանգուցալուծվեն, միևնույն ժամանակ չխանգարելով տվյալ ժամանակահատվածում կազմակերպության բնականոն աշխատանքը։</w:t>
            </w:r>
          </w:p>
          <w:p w14:paraId="3D0763CB" w14:textId="2DAB35D5" w:rsidR="008A7A58" w:rsidRPr="008A7A58" w:rsidRDefault="000A59C6" w:rsidP="008556E8">
            <w:pPr>
              <w:pStyle w:val="aa"/>
              <w:tabs>
                <w:tab w:val="left" w:pos="417"/>
              </w:tabs>
              <w:spacing w:line="276" w:lineRule="auto"/>
              <w:ind w:firstLine="275"/>
              <w:jc w:val="both"/>
              <w:rPr>
                <w:rFonts w:ascii="GHEA Grapalat" w:hAnsi="GHEA Grapalat"/>
                <w:sz w:val="24"/>
                <w:szCs w:val="24"/>
                <w:lang w:val="hy-AM"/>
              </w:rPr>
            </w:pPr>
            <w:r>
              <w:rPr>
                <w:rFonts w:ascii="GHEA Grapalat" w:hAnsi="GHEA Grapalat"/>
                <w:sz w:val="24"/>
                <w:szCs w:val="24"/>
                <w:lang w:val="hy-AM" w:eastAsia="hy-AM" w:bidi="hy-AM"/>
              </w:rPr>
              <w:t xml:space="preserve">9 </w:t>
            </w:r>
            <w:r w:rsidR="008A7A58" w:rsidRPr="0091233F">
              <w:rPr>
                <w:rFonts w:ascii="GHEA Grapalat" w:hAnsi="GHEA Grapalat"/>
                <w:sz w:val="24"/>
                <w:szCs w:val="24"/>
                <w:lang w:val="hy-AM" w:eastAsia="hy-AM" w:bidi="hy-AM"/>
              </w:rPr>
              <w:t>Միևնույն ժամանակ մեր կարծիքով, ավելի մեծ ֆինանսական միջոցներ կպահանջվեն պատրաստի դեղամիջոցների արտադրամասի օտարումը և հետագա գործառույթները, քան տնօրինության կողմից «ճանապարհային դեպարտամենտ» հիմնադրամին որպես այլընտրանք առաջարկված նախկին կաթսայատան մասնաշենքը, որն ունի մի քանի առավելություն՝</w:t>
            </w:r>
          </w:p>
          <w:p w14:paraId="5F8C2B33" w14:textId="77777777" w:rsidR="008A7A58" w:rsidRPr="008A7A58" w:rsidRDefault="008A7A58" w:rsidP="008556E8">
            <w:pPr>
              <w:pStyle w:val="aa"/>
              <w:widowControl w:val="0"/>
              <w:numPr>
                <w:ilvl w:val="0"/>
                <w:numId w:val="16"/>
              </w:numPr>
              <w:tabs>
                <w:tab w:val="left" w:pos="417"/>
                <w:tab w:val="left" w:pos="544"/>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գտնվում է մեր տարածքի ծայրամասում,</w:t>
            </w:r>
          </w:p>
          <w:p w14:paraId="1F62362C" w14:textId="77777777" w:rsidR="008A7A58" w:rsidRPr="008A7A58" w:rsidRDefault="008A7A58" w:rsidP="008556E8">
            <w:pPr>
              <w:pStyle w:val="aa"/>
              <w:widowControl w:val="0"/>
              <w:numPr>
                <w:ilvl w:val="0"/>
                <w:numId w:val="16"/>
              </w:numPr>
              <w:tabs>
                <w:tab w:val="left" w:pos="417"/>
                <w:tab w:val="left" w:pos="544"/>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հնարավոր է առանձին մուտքի և ելքի կազմակերպում, որը չի խոչընդոտի մեր գործունեությանը (դեպի Ահարոնյան փողոց դուրս եկող հարակից դարպասով),</w:t>
            </w:r>
          </w:p>
          <w:p w14:paraId="15C4E604" w14:textId="77777777" w:rsidR="008A7A58" w:rsidRPr="008A7A58" w:rsidRDefault="008A7A58" w:rsidP="008556E8">
            <w:pPr>
              <w:pStyle w:val="aa"/>
              <w:widowControl w:val="0"/>
              <w:numPr>
                <w:ilvl w:val="0"/>
                <w:numId w:val="16"/>
              </w:numPr>
              <w:tabs>
                <w:tab w:val="left" w:pos="417"/>
                <w:tab w:val="left" w:pos="544"/>
              </w:tabs>
              <w:spacing w:after="0" w:line="276" w:lineRule="auto"/>
              <w:ind w:firstLine="275"/>
              <w:jc w:val="both"/>
              <w:rPr>
                <w:rFonts w:ascii="GHEA Grapalat" w:hAnsi="GHEA Grapalat"/>
                <w:sz w:val="24"/>
                <w:szCs w:val="24"/>
                <w:lang w:val="hy-AM"/>
              </w:rPr>
            </w:pPr>
            <w:r w:rsidRPr="0091233F">
              <w:rPr>
                <w:rFonts w:ascii="GHEA Grapalat" w:hAnsi="GHEA Grapalat"/>
                <w:sz w:val="24"/>
                <w:szCs w:val="24"/>
                <w:lang w:val="hy-AM" w:eastAsia="hy-AM" w:bidi="hy-AM"/>
              </w:rPr>
              <w:t>լիովին հնարավոր է իրականացնել վերակառուցում և վերաձևավորում,</w:t>
            </w:r>
          </w:p>
          <w:p w14:paraId="428F9357" w14:textId="77777777" w:rsidR="00A0767C" w:rsidRDefault="008A7A58" w:rsidP="008556E8">
            <w:pPr>
              <w:pStyle w:val="aa"/>
              <w:widowControl w:val="0"/>
              <w:numPr>
                <w:ilvl w:val="0"/>
                <w:numId w:val="16"/>
              </w:numPr>
              <w:tabs>
                <w:tab w:val="left" w:pos="417"/>
                <w:tab w:val="left" w:pos="544"/>
              </w:tabs>
              <w:spacing w:after="0" w:line="276" w:lineRule="auto"/>
              <w:ind w:firstLine="275"/>
              <w:jc w:val="both"/>
              <w:rPr>
                <w:rFonts w:ascii="GHEA Grapalat" w:hAnsi="GHEA Grapalat"/>
                <w:sz w:val="24"/>
                <w:szCs w:val="24"/>
                <w:lang w:val="hy-AM"/>
              </w:rPr>
            </w:pPr>
            <w:r w:rsidRPr="00A0767C">
              <w:rPr>
                <w:rFonts w:ascii="GHEA Grapalat" w:hAnsi="GHEA Grapalat"/>
                <w:sz w:val="24"/>
                <w:szCs w:val="24"/>
                <w:lang w:val="hy-AM" w:eastAsia="hy-AM" w:bidi="hy-AM"/>
              </w:rPr>
              <w:t>ավելի վատ վիճակում գտնվող պետական գույք կվերականգնվի և կօգտագործվի պետության կարիքների համար,</w:t>
            </w:r>
          </w:p>
          <w:p w14:paraId="761B74B4" w14:textId="25BC4429" w:rsidR="00A2128E" w:rsidRPr="00A0767C" w:rsidRDefault="000B2ECF" w:rsidP="008556E8">
            <w:pPr>
              <w:pStyle w:val="aa"/>
              <w:widowControl w:val="0"/>
              <w:numPr>
                <w:ilvl w:val="0"/>
                <w:numId w:val="16"/>
              </w:numPr>
              <w:tabs>
                <w:tab w:val="left" w:pos="417"/>
                <w:tab w:val="left" w:pos="544"/>
              </w:tabs>
              <w:spacing w:after="0" w:line="276" w:lineRule="auto"/>
              <w:ind w:firstLine="275"/>
              <w:jc w:val="both"/>
              <w:rPr>
                <w:rFonts w:ascii="GHEA Grapalat" w:hAnsi="GHEA Grapalat"/>
                <w:sz w:val="24"/>
                <w:szCs w:val="24"/>
                <w:lang w:val="hy-AM"/>
              </w:rPr>
            </w:pPr>
            <w:r w:rsidRPr="00A0767C">
              <w:rPr>
                <w:rFonts w:ascii="GHEA Grapalat" w:hAnsi="GHEA Grapalat"/>
                <w:sz w:val="24"/>
                <w:szCs w:val="24"/>
                <w:lang w:val="hy-AM" w:eastAsia="hy-AM" w:bidi="hy-AM"/>
              </w:rPr>
              <w:t>ամենակարևորը, չի խոչընդոտվի մեր Կենտրոնի</w:t>
            </w:r>
            <w:r w:rsidR="00A0767C" w:rsidRPr="00A0767C">
              <w:rPr>
                <w:rFonts w:ascii="GHEA Grapalat" w:hAnsi="GHEA Grapalat"/>
                <w:sz w:val="24"/>
                <w:szCs w:val="24"/>
                <w:lang w:val="hy-AM" w:eastAsia="hy-AM" w:bidi="hy-AM"/>
              </w:rPr>
              <w:t xml:space="preserve"> բնականոն աշխատանքին։</w:t>
            </w:r>
          </w:p>
          <w:p w14:paraId="5C5F1805" w14:textId="3D4F0559" w:rsidR="004A3C7A" w:rsidRPr="00FD638C" w:rsidRDefault="004A3C7A" w:rsidP="008556E8">
            <w:pPr>
              <w:pStyle w:val="mechtex0"/>
              <w:tabs>
                <w:tab w:val="left" w:pos="417"/>
              </w:tabs>
              <w:spacing w:line="276" w:lineRule="auto"/>
              <w:ind w:firstLine="275"/>
              <w:jc w:val="both"/>
              <w:rPr>
                <w:rFonts w:ascii="GHEA Grapalat" w:hAnsi="GHEA Grapalat" w:cs="Times Armenian"/>
                <w:sz w:val="24"/>
                <w:szCs w:val="24"/>
                <w:lang w:val="hy-AM" w:eastAsia="en-US"/>
              </w:rPr>
            </w:pPr>
          </w:p>
        </w:tc>
        <w:tc>
          <w:tcPr>
            <w:tcW w:w="3956" w:type="dxa"/>
            <w:tcBorders>
              <w:bottom w:val="single" w:sz="4" w:space="0" w:color="000000" w:themeColor="text1"/>
            </w:tcBorders>
          </w:tcPr>
          <w:p w14:paraId="5F1F679B" w14:textId="77777777" w:rsidR="002556B8" w:rsidRDefault="002556B8" w:rsidP="002556B8">
            <w:pPr>
              <w:pStyle w:val="a6"/>
              <w:spacing w:after="160"/>
              <w:ind w:left="-64"/>
              <w:jc w:val="center"/>
              <w:rPr>
                <w:rFonts w:ascii="GHEA Grapalat" w:hAnsi="GHEA Grapalat"/>
                <w:sz w:val="24"/>
                <w:szCs w:val="24"/>
                <w:lang w:val="hy-AM"/>
              </w:rPr>
            </w:pPr>
          </w:p>
          <w:p w14:paraId="0A7C7F1C" w14:textId="77777777" w:rsidR="002556B8" w:rsidRDefault="002556B8" w:rsidP="002556B8">
            <w:pPr>
              <w:pStyle w:val="a6"/>
              <w:spacing w:after="160"/>
              <w:ind w:left="-64"/>
              <w:jc w:val="center"/>
              <w:rPr>
                <w:rFonts w:ascii="GHEA Grapalat" w:hAnsi="GHEA Grapalat"/>
                <w:sz w:val="24"/>
                <w:szCs w:val="24"/>
                <w:lang w:val="hy-AM"/>
              </w:rPr>
            </w:pPr>
          </w:p>
          <w:p w14:paraId="580342E6" w14:textId="77777777" w:rsidR="002556B8" w:rsidRDefault="002556B8" w:rsidP="002556B8">
            <w:pPr>
              <w:pStyle w:val="a6"/>
              <w:spacing w:after="160"/>
              <w:ind w:left="-64"/>
              <w:jc w:val="center"/>
              <w:rPr>
                <w:rFonts w:ascii="GHEA Grapalat" w:hAnsi="GHEA Grapalat"/>
                <w:sz w:val="24"/>
                <w:szCs w:val="24"/>
                <w:lang w:val="hy-AM"/>
              </w:rPr>
            </w:pPr>
          </w:p>
          <w:p w14:paraId="43E878DA" w14:textId="275C7E51" w:rsidR="002556B8" w:rsidRDefault="002556B8" w:rsidP="002556B8">
            <w:pPr>
              <w:pStyle w:val="a6"/>
              <w:spacing w:after="160"/>
              <w:ind w:left="-64"/>
              <w:jc w:val="center"/>
              <w:rPr>
                <w:rFonts w:ascii="GHEA Grapalat" w:hAnsi="GHEA Grapalat"/>
                <w:sz w:val="24"/>
                <w:szCs w:val="24"/>
                <w:lang w:val="hy-AM"/>
              </w:rPr>
            </w:pPr>
          </w:p>
          <w:p w14:paraId="2266B9AD" w14:textId="59EDE9ED" w:rsidR="008556E8" w:rsidRDefault="008556E8" w:rsidP="002556B8">
            <w:pPr>
              <w:pStyle w:val="a6"/>
              <w:spacing w:after="160"/>
              <w:ind w:left="-64"/>
              <w:jc w:val="center"/>
              <w:rPr>
                <w:rFonts w:ascii="GHEA Grapalat" w:hAnsi="GHEA Grapalat"/>
                <w:sz w:val="24"/>
                <w:szCs w:val="24"/>
                <w:lang w:val="hy-AM"/>
              </w:rPr>
            </w:pPr>
          </w:p>
          <w:p w14:paraId="17341F43" w14:textId="45A011F9" w:rsidR="008556E8" w:rsidRDefault="008556E8" w:rsidP="002556B8">
            <w:pPr>
              <w:pStyle w:val="a6"/>
              <w:spacing w:after="160"/>
              <w:ind w:left="-64"/>
              <w:jc w:val="center"/>
              <w:rPr>
                <w:rFonts w:ascii="GHEA Grapalat" w:hAnsi="GHEA Grapalat"/>
                <w:sz w:val="24"/>
                <w:szCs w:val="24"/>
                <w:lang w:val="hy-AM"/>
              </w:rPr>
            </w:pPr>
          </w:p>
          <w:p w14:paraId="28DE65FC" w14:textId="76FB36EE" w:rsidR="008556E8" w:rsidRDefault="008556E8" w:rsidP="002556B8">
            <w:pPr>
              <w:pStyle w:val="a6"/>
              <w:spacing w:after="160"/>
              <w:ind w:left="-64"/>
              <w:jc w:val="center"/>
              <w:rPr>
                <w:rFonts w:ascii="GHEA Grapalat" w:hAnsi="GHEA Grapalat"/>
                <w:sz w:val="24"/>
                <w:szCs w:val="24"/>
                <w:lang w:val="hy-AM"/>
              </w:rPr>
            </w:pPr>
          </w:p>
          <w:p w14:paraId="1E77461E" w14:textId="60C9B7E6" w:rsidR="008556E8" w:rsidRDefault="008556E8" w:rsidP="002556B8">
            <w:pPr>
              <w:pStyle w:val="a6"/>
              <w:spacing w:after="160"/>
              <w:ind w:left="-64"/>
              <w:jc w:val="center"/>
              <w:rPr>
                <w:rFonts w:ascii="GHEA Grapalat" w:hAnsi="GHEA Grapalat"/>
                <w:sz w:val="24"/>
                <w:szCs w:val="24"/>
                <w:lang w:val="hy-AM"/>
              </w:rPr>
            </w:pPr>
          </w:p>
          <w:p w14:paraId="35A0EBF1" w14:textId="798839EA" w:rsidR="008556E8" w:rsidRDefault="008556E8" w:rsidP="002556B8">
            <w:pPr>
              <w:pStyle w:val="a6"/>
              <w:spacing w:after="160"/>
              <w:ind w:left="-64"/>
              <w:jc w:val="center"/>
              <w:rPr>
                <w:rFonts w:ascii="GHEA Grapalat" w:hAnsi="GHEA Grapalat"/>
                <w:sz w:val="24"/>
                <w:szCs w:val="24"/>
                <w:lang w:val="hy-AM"/>
              </w:rPr>
            </w:pPr>
          </w:p>
          <w:p w14:paraId="7A22BD24" w14:textId="21BF0717" w:rsidR="008556E8" w:rsidRDefault="008556E8" w:rsidP="002556B8">
            <w:pPr>
              <w:pStyle w:val="a6"/>
              <w:spacing w:after="160"/>
              <w:ind w:left="-64"/>
              <w:jc w:val="center"/>
              <w:rPr>
                <w:rFonts w:ascii="GHEA Grapalat" w:hAnsi="GHEA Grapalat"/>
                <w:sz w:val="24"/>
                <w:szCs w:val="24"/>
                <w:lang w:val="hy-AM"/>
              </w:rPr>
            </w:pPr>
          </w:p>
          <w:p w14:paraId="387FBE52" w14:textId="17B515C6" w:rsidR="008556E8" w:rsidRDefault="008556E8" w:rsidP="002556B8">
            <w:pPr>
              <w:pStyle w:val="a6"/>
              <w:spacing w:after="160"/>
              <w:ind w:left="-64"/>
              <w:jc w:val="center"/>
              <w:rPr>
                <w:rFonts w:ascii="GHEA Grapalat" w:hAnsi="GHEA Grapalat"/>
                <w:sz w:val="24"/>
                <w:szCs w:val="24"/>
                <w:lang w:val="hy-AM"/>
              </w:rPr>
            </w:pPr>
          </w:p>
          <w:p w14:paraId="1911196F" w14:textId="40097C42" w:rsidR="008556E8" w:rsidRDefault="008556E8" w:rsidP="002556B8">
            <w:pPr>
              <w:pStyle w:val="a6"/>
              <w:spacing w:after="160"/>
              <w:ind w:left="-64"/>
              <w:jc w:val="center"/>
              <w:rPr>
                <w:rFonts w:ascii="GHEA Grapalat" w:hAnsi="GHEA Grapalat"/>
                <w:sz w:val="24"/>
                <w:szCs w:val="24"/>
                <w:lang w:val="hy-AM"/>
              </w:rPr>
            </w:pPr>
          </w:p>
          <w:p w14:paraId="46F0CE03" w14:textId="1F1C215C" w:rsidR="008556E8" w:rsidRDefault="008556E8" w:rsidP="002556B8">
            <w:pPr>
              <w:pStyle w:val="a6"/>
              <w:spacing w:after="160"/>
              <w:ind w:left="-64"/>
              <w:jc w:val="center"/>
              <w:rPr>
                <w:rFonts w:ascii="GHEA Grapalat" w:hAnsi="GHEA Grapalat"/>
                <w:sz w:val="24"/>
                <w:szCs w:val="24"/>
                <w:lang w:val="hy-AM"/>
              </w:rPr>
            </w:pPr>
          </w:p>
          <w:p w14:paraId="153878DA" w14:textId="3281000A" w:rsidR="008556E8" w:rsidRDefault="008556E8" w:rsidP="002556B8">
            <w:pPr>
              <w:pStyle w:val="a6"/>
              <w:spacing w:after="160"/>
              <w:ind w:left="-64"/>
              <w:jc w:val="center"/>
              <w:rPr>
                <w:rFonts w:ascii="GHEA Grapalat" w:hAnsi="GHEA Grapalat"/>
                <w:sz w:val="24"/>
                <w:szCs w:val="24"/>
                <w:lang w:val="hy-AM"/>
              </w:rPr>
            </w:pPr>
          </w:p>
          <w:p w14:paraId="19EB45FE" w14:textId="71E8EA40" w:rsidR="008556E8" w:rsidRDefault="008556E8" w:rsidP="002556B8">
            <w:pPr>
              <w:pStyle w:val="a6"/>
              <w:spacing w:after="160"/>
              <w:ind w:left="-64"/>
              <w:jc w:val="center"/>
              <w:rPr>
                <w:rFonts w:ascii="GHEA Grapalat" w:hAnsi="GHEA Grapalat"/>
                <w:sz w:val="24"/>
                <w:szCs w:val="24"/>
                <w:lang w:val="hy-AM"/>
              </w:rPr>
            </w:pPr>
          </w:p>
          <w:p w14:paraId="0F6F964F" w14:textId="46E60E52" w:rsidR="008556E8" w:rsidRDefault="008556E8" w:rsidP="002556B8">
            <w:pPr>
              <w:pStyle w:val="a6"/>
              <w:spacing w:after="160"/>
              <w:ind w:left="-64"/>
              <w:jc w:val="center"/>
              <w:rPr>
                <w:rFonts w:ascii="GHEA Grapalat" w:hAnsi="GHEA Grapalat"/>
                <w:sz w:val="24"/>
                <w:szCs w:val="24"/>
                <w:lang w:val="hy-AM"/>
              </w:rPr>
            </w:pPr>
          </w:p>
          <w:p w14:paraId="02C02D6B" w14:textId="219B1C3E" w:rsidR="008556E8" w:rsidRDefault="008556E8" w:rsidP="002556B8">
            <w:pPr>
              <w:pStyle w:val="a6"/>
              <w:spacing w:after="160"/>
              <w:ind w:left="-64"/>
              <w:jc w:val="center"/>
              <w:rPr>
                <w:rFonts w:ascii="GHEA Grapalat" w:hAnsi="GHEA Grapalat"/>
                <w:sz w:val="24"/>
                <w:szCs w:val="24"/>
                <w:lang w:val="hy-AM"/>
              </w:rPr>
            </w:pPr>
          </w:p>
          <w:p w14:paraId="56973D1B" w14:textId="031029B3" w:rsidR="008556E8" w:rsidRDefault="008556E8" w:rsidP="002556B8">
            <w:pPr>
              <w:pStyle w:val="a6"/>
              <w:spacing w:after="160"/>
              <w:ind w:left="-64"/>
              <w:jc w:val="center"/>
              <w:rPr>
                <w:rFonts w:ascii="GHEA Grapalat" w:hAnsi="GHEA Grapalat"/>
                <w:sz w:val="24"/>
                <w:szCs w:val="24"/>
                <w:lang w:val="hy-AM"/>
              </w:rPr>
            </w:pPr>
          </w:p>
          <w:p w14:paraId="1E1C794B" w14:textId="4565EDBE" w:rsidR="008556E8" w:rsidRDefault="008556E8" w:rsidP="002556B8">
            <w:pPr>
              <w:pStyle w:val="a6"/>
              <w:spacing w:after="160"/>
              <w:ind w:left="-64"/>
              <w:jc w:val="center"/>
              <w:rPr>
                <w:rFonts w:ascii="GHEA Grapalat" w:hAnsi="GHEA Grapalat"/>
                <w:sz w:val="24"/>
                <w:szCs w:val="24"/>
                <w:lang w:val="hy-AM"/>
              </w:rPr>
            </w:pPr>
          </w:p>
          <w:p w14:paraId="725E650B" w14:textId="2A573ABA" w:rsidR="008556E8" w:rsidRDefault="008556E8" w:rsidP="002556B8">
            <w:pPr>
              <w:pStyle w:val="a6"/>
              <w:spacing w:after="160"/>
              <w:ind w:left="-64"/>
              <w:jc w:val="center"/>
              <w:rPr>
                <w:rFonts w:ascii="GHEA Grapalat" w:hAnsi="GHEA Grapalat"/>
                <w:sz w:val="24"/>
                <w:szCs w:val="24"/>
                <w:lang w:val="hy-AM"/>
              </w:rPr>
            </w:pPr>
          </w:p>
          <w:p w14:paraId="6F74C26A" w14:textId="6D535C55" w:rsidR="008556E8" w:rsidRDefault="008556E8" w:rsidP="002556B8">
            <w:pPr>
              <w:pStyle w:val="a6"/>
              <w:spacing w:after="160"/>
              <w:ind w:left="-64"/>
              <w:jc w:val="center"/>
              <w:rPr>
                <w:rFonts w:ascii="GHEA Grapalat" w:hAnsi="GHEA Grapalat"/>
                <w:sz w:val="24"/>
                <w:szCs w:val="24"/>
                <w:lang w:val="hy-AM"/>
              </w:rPr>
            </w:pPr>
          </w:p>
          <w:p w14:paraId="320A2496" w14:textId="4A2A6423" w:rsidR="008556E8" w:rsidRDefault="008556E8" w:rsidP="002556B8">
            <w:pPr>
              <w:pStyle w:val="a6"/>
              <w:spacing w:after="160"/>
              <w:ind w:left="-64"/>
              <w:jc w:val="center"/>
              <w:rPr>
                <w:rFonts w:ascii="GHEA Grapalat" w:hAnsi="GHEA Grapalat"/>
                <w:sz w:val="24"/>
                <w:szCs w:val="24"/>
                <w:lang w:val="hy-AM"/>
              </w:rPr>
            </w:pPr>
          </w:p>
          <w:p w14:paraId="57505DCB" w14:textId="412B0EBC" w:rsidR="008556E8" w:rsidRDefault="008556E8" w:rsidP="002556B8">
            <w:pPr>
              <w:pStyle w:val="a6"/>
              <w:spacing w:after="160"/>
              <w:ind w:left="-64"/>
              <w:jc w:val="center"/>
              <w:rPr>
                <w:rFonts w:ascii="GHEA Grapalat" w:hAnsi="GHEA Grapalat"/>
                <w:sz w:val="24"/>
                <w:szCs w:val="24"/>
                <w:lang w:val="hy-AM"/>
              </w:rPr>
            </w:pPr>
          </w:p>
          <w:p w14:paraId="2BE121E8" w14:textId="76DE926D" w:rsidR="008556E8" w:rsidRDefault="008556E8" w:rsidP="002556B8">
            <w:pPr>
              <w:pStyle w:val="a6"/>
              <w:spacing w:after="160"/>
              <w:ind w:left="-64"/>
              <w:jc w:val="center"/>
              <w:rPr>
                <w:rFonts w:ascii="GHEA Grapalat" w:hAnsi="GHEA Grapalat"/>
                <w:sz w:val="24"/>
                <w:szCs w:val="24"/>
                <w:lang w:val="hy-AM"/>
              </w:rPr>
            </w:pPr>
          </w:p>
          <w:p w14:paraId="53A454EF" w14:textId="625B400B" w:rsidR="008556E8" w:rsidRDefault="008556E8" w:rsidP="002556B8">
            <w:pPr>
              <w:pStyle w:val="a6"/>
              <w:spacing w:after="160"/>
              <w:ind w:left="-64"/>
              <w:jc w:val="center"/>
              <w:rPr>
                <w:rFonts w:ascii="GHEA Grapalat" w:hAnsi="GHEA Grapalat"/>
                <w:sz w:val="24"/>
                <w:szCs w:val="24"/>
                <w:lang w:val="hy-AM"/>
              </w:rPr>
            </w:pPr>
          </w:p>
          <w:p w14:paraId="61B4E36D" w14:textId="7385A8FB" w:rsidR="008556E8" w:rsidRDefault="008556E8" w:rsidP="002556B8">
            <w:pPr>
              <w:pStyle w:val="a6"/>
              <w:spacing w:after="160"/>
              <w:ind w:left="-64"/>
              <w:jc w:val="center"/>
              <w:rPr>
                <w:rFonts w:ascii="GHEA Grapalat" w:hAnsi="GHEA Grapalat"/>
                <w:sz w:val="24"/>
                <w:szCs w:val="24"/>
                <w:lang w:val="hy-AM"/>
              </w:rPr>
            </w:pPr>
          </w:p>
          <w:p w14:paraId="69B0A3F6" w14:textId="388EFB18" w:rsidR="008556E8" w:rsidRDefault="008556E8" w:rsidP="002556B8">
            <w:pPr>
              <w:pStyle w:val="a6"/>
              <w:spacing w:after="160"/>
              <w:ind w:left="-64"/>
              <w:jc w:val="center"/>
              <w:rPr>
                <w:rFonts w:ascii="GHEA Grapalat" w:hAnsi="GHEA Grapalat"/>
                <w:sz w:val="24"/>
                <w:szCs w:val="24"/>
                <w:lang w:val="hy-AM"/>
              </w:rPr>
            </w:pPr>
          </w:p>
          <w:p w14:paraId="6043A2AE" w14:textId="1DC4DAAF" w:rsidR="008556E8" w:rsidRDefault="008556E8" w:rsidP="002556B8">
            <w:pPr>
              <w:pStyle w:val="a6"/>
              <w:spacing w:after="160"/>
              <w:ind w:left="-64"/>
              <w:jc w:val="center"/>
              <w:rPr>
                <w:rFonts w:ascii="GHEA Grapalat" w:hAnsi="GHEA Grapalat"/>
                <w:sz w:val="24"/>
                <w:szCs w:val="24"/>
                <w:lang w:val="hy-AM"/>
              </w:rPr>
            </w:pPr>
          </w:p>
          <w:p w14:paraId="24062D83" w14:textId="1C0CCE70" w:rsidR="008556E8" w:rsidRDefault="008556E8" w:rsidP="002556B8">
            <w:pPr>
              <w:pStyle w:val="a6"/>
              <w:spacing w:after="160"/>
              <w:ind w:left="-64"/>
              <w:jc w:val="center"/>
              <w:rPr>
                <w:rFonts w:ascii="GHEA Grapalat" w:hAnsi="GHEA Grapalat"/>
                <w:sz w:val="24"/>
                <w:szCs w:val="24"/>
                <w:lang w:val="hy-AM"/>
              </w:rPr>
            </w:pPr>
          </w:p>
          <w:p w14:paraId="32585BFB" w14:textId="02CD75FE" w:rsidR="008556E8" w:rsidRDefault="008556E8" w:rsidP="002556B8">
            <w:pPr>
              <w:pStyle w:val="a6"/>
              <w:spacing w:after="160"/>
              <w:ind w:left="-64"/>
              <w:jc w:val="center"/>
              <w:rPr>
                <w:rFonts w:ascii="GHEA Grapalat" w:hAnsi="GHEA Grapalat"/>
                <w:sz w:val="24"/>
                <w:szCs w:val="24"/>
                <w:lang w:val="hy-AM"/>
              </w:rPr>
            </w:pPr>
          </w:p>
          <w:p w14:paraId="1F344188" w14:textId="32C2B0FC" w:rsidR="008556E8" w:rsidRDefault="008556E8" w:rsidP="002556B8">
            <w:pPr>
              <w:pStyle w:val="a6"/>
              <w:spacing w:after="160"/>
              <w:ind w:left="-64"/>
              <w:jc w:val="center"/>
              <w:rPr>
                <w:rFonts w:ascii="GHEA Grapalat" w:hAnsi="GHEA Grapalat"/>
                <w:sz w:val="24"/>
                <w:szCs w:val="24"/>
                <w:lang w:val="hy-AM"/>
              </w:rPr>
            </w:pPr>
          </w:p>
          <w:p w14:paraId="720C9553" w14:textId="67C992ED" w:rsidR="008556E8" w:rsidRDefault="008556E8" w:rsidP="002556B8">
            <w:pPr>
              <w:pStyle w:val="a6"/>
              <w:spacing w:after="160"/>
              <w:ind w:left="-64"/>
              <w:jc w:val="center"/>
              <w:rPr>
                <w:rFonts w:ascii="GHEA Grapalat" w:hAnsi="GHEA Grapalat"/>
                <w:sz w:val="24"/>
                <w:szCs w:val="24"/>
                <w:lang w:val="hy-AM"/>
              </w:rPr>
            </w:pPr>
          </w:p>
          <w:p w14:paraId="3B167F04" w14:textId="69138C06" w:rsidR="008556E8" w:rsidRDefault="008556E8" w:rsidP="002556B8">
            <w:pPr>
              <w:pStyle w:val="a6"/>
              <w:spacing w:after="160"/>
              <w:ind w:left="-64"/>
              <w:jc w:val="center"/>
              <w:rPr>
                <w:rFonts w:ascii="GHEA Grapalat" w:hAnsi="GHEA Grapalat"/>
                <w:sz w:val="24"/>
                <w:szCs w:val="24"/>
                <w:lang w:val="hy-AM"/>
              </w:rPr>
            </w:pPr>
          </w:p>
          <w:p w14:paraId="2DEFBEA3" w14:textId="617141BD" w:rsidR="008556E8" w:rsidRDefault="008556E8" w:rsidP="002556B8">
            <w:pPr>
              <w:pStyle w:val="a6"/>
              <w:spacing w:after="160"/>
              <w:ind w:left="-64"/>
              <w:jc w:val="center"/>
              <w:rPr>
                <w:rFonts w:ascii="GHEA Grapalat" w:hAnsi="GHEA Grapalat"/>
                <w:sz w:val="24"/>
                <w:szCs w:val="24"/>
                <w:lang w:val="hy-AM"/>
              </w:rPr>
            </w:pPr>
          </w:p>
          <w:p w14:paraId="50F3D749" w14:textId="3596ED60" w:rsidR="008556E8" w:rsidRDefault="008556E8" w:rsidP="002556B8">
            <w:pPr>
              <w:pStyle w:val="a6"/>
              <w:spacing w:after="160"/>
              <w:ind w:left="-64"/>
              <w:jc w:val="center"/>
              <w:rPr>
                <w:rFonts w:ascii="GHEA Grapalat" w:hAnsi="GHEA Grapalat"/>
                <w:sz w:val="24"/>
                <w:szCs w:val="24"/>
                <w:lang w:val="hy-AM"/>
              </w:rPr>
            </w:pPr>
          </w:p>
          <w:p w14:paraId="7A1D5E41" w14:textId="53B5D069" w:rsidR="008556E8" w:rsidRDefault="008556E8" w:rsidP="002556B8">
            <w:pPr>
              <w:pStyle w:val="a6"/>
              <w:spacing w:after="160"/>
              <w:ind w:left="-64"/>
              <w:jc w:val="center"/>
              <w:rPr>
                <w:rFonts w:ascii="GHEA Grapalat" w:hAnsi="GHEA Grapalat"/>
                <w:sz w:val="24"/>
                <w:szCs w:val="24"/>
                <w:lang w:val="hy-AM"/>
              </w:rPr>
            </w:pPr>
          </w:p>
          <w:p w14:paraId="01091C19" w14:textId="5587974A" w:rsidR="008556E8" w:rsidRDefault="008556E8" w:rsidP="002556B8">
            <w:pPr>
              <w:pStyle w:val="a6"/>
              <w:spacing w:after="160"/>
              <w:ind w:left="-64"/>
              <w:jc w:val="center"/>
              <w:rPr>
                <w:rFonts w:ascii="GHEA Grapalat" w:hAnsi="GHEA Grapalat"/>
                <w:sz w:val="24"/>
                <w:szCs w:val="24"/>
                <w:lang w:val="hy-AM"/>
              </w:rPr>
            </w:pPr>
          </w:p>
          <w:p w14:paraId="4DC3D22B" w14:textId="6C628A38" w:rsidR="008556E8" w:rsidRDefault="008556E8" w:rsidP="002556B8">
            <w:pPr>
              <w:pStyle w:val="a6"/>
              <w:spacing w:after="160"/>
              <w:ind w:left="-64"/>
              <w:jc w:val="center"/>
              <w:rPr>
                <w:rFonts w:ascii="GHEA Grapalat" w:hAnsi="GHEA Grapalat"/>
                <w:sz w:val="24"/>
                <w:szCs w:val="24"/>
                <w:lang w:val="hy-AM"/>
              </w:rPr>
            </w:pPr>
          </w:p>
          <w:p w14:paraId="1B5D74F1" w14:textId="6B5BF8EC" w:rsidR="008556E8" w:rsidRDefault="008556E8" w:rsidP="002556B8">
            <w:pPr>
              <w:pStyle w:val="a6"/>
              <w:spacing w:after="160"/>
              <w:ind w:left="-64"/>
              <w:jc w:val="center"/>
              <w:rPr>
                <w:rFonts w:ascii="GHEA Grapalat" w:hAnsi="GHEA Grapalat"/>
                <w:sz w:val="24"/>
                <w:szCs w:val="24"/>
                <w:lang w:val="hy-AM"/>
              </w:rPr>
            </w:pPr>
          </w:p>
          <w:p w14:paraId="4269587D" w14:textId="5E749CD5" w:rsidR="008556E8" w:rsidRDefault="008556E8" w:rsidP="002556B8">
            <w:pPr>
              <w:pStyle w:val="a6"/>
              <w:spacing w:after="160"/>
              <w:ind w:left="-64"/>
              <w:jc w:val="center"/>
              <w:rPr>
                <w:rFonts w:ascii="GHEA Grapalat" w:hAnsi="GHEA Grapalat"/>
                <w:sz w:val="24"/>
                <w:szCs w:val="24"/>
                <w:lang w:val="hy-AM"/>
              </w:rPr>
            </w:pPr>
          </w:p>
          <w:p w14:paraId="3AB18706" w14:textId="4795BD62" w:rsidR="008556E8" w:rsidRDefault="008556E8" w:rsidP="002556B8">
            <w:pPr>
              <w:pStyle w:val="a6"/>
              <w:spacing w:after="160"/>
              <w:ind w:left="-64"/>
              <w:jc w:val="center"/>
              <w:rPr>
                <w:rFonts w:ascii="GHEA Grapalat" w:hAnsi="GHEA Grapalat"/>
                <w:sz w:val="24"/>
                <w:szCs w:val="24"/>
                <w:lang w:val="hy-AM"/>
              </w:rPr>
            </w:pPr>
          </w:p>
          <w:p w14:paraId="568F2806" w14:textId="4CFF5CB3" w:rsidR="008556E8" w:rsidRDefault="008556E8" w:rsidP="002556B8">
            <w:pPr>
              <w:pStyle w:val="a6"/>
              <w:spacing w:after="160"/>
              <w:ind w:left="-64"/>
              <w:jc w:val="center"/>
              <w:rPr>
                <w:rFonts w:ascii="GHEA Grapalat" w:hAnsi="GHEA Grapalat"/>
                <w:sz w:val="24"/>
                <w:szCs w:val="24"/>
                <w:lang w:val="hy-AM"/>
              </w:rPr>
            </w:pPr>
          </w:p>
          <w:p w14:paraId="7B9415CA" w14:textId="7B14F39F" w:rsidR="008556E8" w:rsidRDefault="008556E8" w:rsidP="002556B8">
            <w:pPr>
              <w:pStyle w:val="a6"/>
              <w:spacing w:after="160"/>
              <w:ind w:left="-64"/>
              <w:jc w:val="center"/>
              <w:rPr>
                <w:rFonts w:ascii="GHEA Grapalat" w:hAnsi="GHEA Grapalat"/>
                <w:sz w:val="24"/>
                <w:szCs w:val="24"/>
                <w:lang w:val="hy-AM"/>
              </w:rPr>
            </w:pPr>
          </w:p>
          <w:p w14:paraId="6DD303BC" w14:textId="53432F91" w:rsidR="008556E8" w:rsidRDefault="008556E8" w:rsidP="002556B8">
            <w:pPr>
              <w:pStyle w:val="a6"/>
              <w:spacing w:after="160"/>
              <w:ind w:left="-64"/>
              <w:jc w:val="center"/>
              <w:rPr>
                <w:rFonts w:ascii="GHEA Grapalat" w:hAnsi="GHEA Grapalat"/>
                <w:sz w:val="24"/>
                <w:szCs w:val="24"/>
                <w:lang w:val="hy-AM"/>
              </w:rPr>
            </w:pPr>
          </w:p>
          <w:p w14:paraId="5384B9A6" w14:textId="25D2E554" w:rsidR="008556E8" w:rsidRDefault="008556E8" w:rsidP="002556B8">
            <w:pPr>
              <w:pStyle w:val="a6"/>
              <w:spacing w:after="160"/>
              <w:ind w:left="-64"/>
              <w:jc w:val="center"/>
              <w:rPr>
                <w:rFonts w:ascii="GHEA Grapalat" w:hAnsi="GHEA Grapalat"/>
                <w:sz w:val="24"/>
                <w:szCs w:val="24"/>
                <w:lang w:val="hy-AM"/>
              </w:rPr>
            </w:pPr>
          </w:p>
          <w:p w14:paraId="26B4A10F" w14:textId="7A93723F" w:rsidR="008556E8" w:rsidRDefault="008556E8" w:rsidP="002556B8">
            <w:pPr>
              <w:pStyle w:val="a6"/>
              <w:spacing w:after="160"/>
              <w:ind w:left="-64"/>
              <w:jc w:val="center"/>
              <w:rPr>
                <w:rFonts w:ascii="GHEA Grapalat" w:hAnsi="GHEA Grapalat"/>
                <w:sz w:val="24"/>
                <w:szCs w:val="24"/>
                <w:lang w:val="hy-AM"/>
              </w:rPr>
            </w:pPr>
          </w:p>
          <w:p w14:paraId="0592C4C4" w14:textId="6A9339A4" w:rsidR="008556E8" w:rsidRDefault="008556E8" w:rsidP="002556B8">
            <w:pPr>
              <w:pStyle w:val="a6"/>
              <w:spacing w:after="160"/>
              <w:ind w:left="-64"/>
              <w:jc w:val="center"/>
              <w:rPr>
                <w:rFonts w:ascii="GHEA Grapalat" w:hAnsi="GHEA Grapalat"/>
                <w:sz w:val="24"/>
                <w:szCs w:val="24"/>
                <w:lang w:val="hy-AM"/>
              </w:rPr>
            </w:pPr>
          </w:p>
          <w:p w14:paraId="2D172963" w14:textId="6C9B8883" w:rsidR="008556E8" w:rsidRDefault="008556E8" w:rsidP="002556B8">
            <w:pPr>
              <w:pStyle w:val="a6"/>
              <w:spacing w:after="160"/>
              <w:ind w:left="-64"/>
              <w:jc w:val="center"/>
              <w:rPr>
                <w:rFonts w:ascii="GHEA Grapalat" w:hAnsi="GHEA Grapalat"/>
                <w:sz w:val="24"/>
                <w:szCs w:val="24"/>
                <w:lang w:val="hy-AM"/>
              </w:rPr>
            </w:pPr>
          </w:p>
          <w:p w14:paraId="25D109B8" w14:textId="5F6EA2B2" w:rsidR="008556E8" w:rsidRDefault="008556E8" w:rsidP="002556B8">
            <w:pPr>
              <w:pStyle w:val="a6"/>
              <w:spacing w:after="160"/>
              <w:ind w:left="-64"/>
              <w:jc w:val="center"/>
              <w:rPr>
                <w:rFonts w:ascii="GHEA Grapalat" w:hAnsi="GHEA Grapalat"/>
                <w:sz w:val="24"/>
                <w:szCs w:val="24"/>
                <w:lang w:val="hy-AM"/>
              </w:rPr>
            </w:pPr>
          </w:p>
          <w:p w14:paraId="3264721D" w14:textId="527A8825" w:rsidR="008556E8" w:rsidRDefault="008556E8" w:rsidP="002556B8">
            <w:pPr>
              <w:pStyle w:val="a6"/>
              <w:spacing w:after="160"/>
              <w:ind w:left="-64"/>
              <w:jc w:val="center"/>
              <w:rPr>
                <w:rFonts w:ascii="GHEA Grapalat" w:hAnsi="GHEA Grapalat"/>
                <w:sz w:val="24"/>
                <w:szCs w:val="24"/>
                <w:lang w:val="hy-AM"/>
              </w:rPr>
            </w:pPr>
          </w:p>
          <w:p w14:paraId="41C5C377" w14:textId="5AE885C5" w:rsidR="008556E8" w:rsidRDefault="008556E8" w:rsidP="002556B8">
            <w:pPr>
              <w:pStyle w:val="a6"/>
              <w:spacing w:after="160"/>
              <w:ind w:left="-64"/>
              <w:jc w:val="center"/>
              <w:rPr>
                <w:rFonts w:ascii="GHEA Grapalat" w:hAnsi="GHEA Grapalat"/>
                <w:sz w:val="24"/>
                <w:szCs w:val="24"/>
                <w:lang w:val="hy-AM"/>
              </w:rPr>
            </w:pPr>
          </w:p>
          <w:p w14:paraId="2560B2BB" w14:textId="09B57373" w:rsidR="008556E8" w:rsidRDefault="008556E8" w:rsidP="002556B8">
            <w:pPr>
              <w:pStyle w:val="a6"/>
              <w:spacing w:after="160"/>
              <w:ind w:left="-64"/>
              <w:jc w:val="center"/>
              <w:rPr>
                <w:rFonts w:ascii="GHEA Grapalat" w:hAnsi="GHEA Grapalat"/>
                <w:sz w:val="24"/>
                <w:szCs w:val="24"/>
                <w:lang w:val="hy-AM"/>
              </w:rPr>
            </w:pPr>
          </w:p>
          <w:p w14:paraId="111AA925" w14:textId="77777777" w:rsidR="008556E8" w:rsidRDefault="008556E8" w:rsidP="002556B8">
            <w:pPr>
              <w:pStyle w:val="a6"/>
              <w:spacing w:after="160"/>
              <w:ind w:left="-64"/>
              <w:jc w:val="center"/>
              <w:rPr>
                <w:rFonts w:ascii="GHEA Grapalat" w:hAnsi="GHEA Grapalat"/>
                <w:sz w:val="24"/>
                <w:szCs w:val="24"/>
                <w:lang w:val="hy-AM"/>
              </w:rPr>
            </w:pPr>
          </w:p>
          <w:p w14:paraId="3642D624" w14:textId="77777777" w:rsidR="002556B8" w:rsidRDefault="002556B8" w:rsidP="002556B8">
            <w:pPr>
              <w:pStyle w:val="a6"/>
              <w:spacing w:after="160"/>
              <w:ind w:left="-64"/>
              <w:jc w:val="center"/>
              <w:rPr>
                <w:rFonts w:ascii="GHEA Grapalat" w:hAnsi="GHEA Grapalat"/>
                <w:sz w:val="24"/>
                <w:szCs w:val="24"/>
                <w:lang w:val="hy-AM"/>
              </w:rPr>
            </w:pPr>
          </w:p>
          <w:p w14:paraId="416B8154" w14:textId="77777777" w:rsidR="002556B8" w:rsidRDefault="002556B8" w:rsidP="002556B8">
            <w:pPr>
              <w:pStyle w:val="a6"/>
              <w:spacing w:after="160"/>
              <w:ind w:left="-64"/>
              <w:jc w:val="center"/>
              <w:rPr>
                <w:rFonts w:ascii="GHEA Grapalat" w:hAnsi="GHEA Grapalat"/>
                <w:sz w:val="24"/>
                <w:szCs w:val="24"/>
                <w:lang w:val="hy-AM"/>
              </w:rPr>
            </w:pPr>
          </w:p>
          <w:p w14:paraId="35BA00EE" w14:textId="77777777" w:rsidR="002556B8" w:rsidRDefault="002556B8" w:rsidP="002556B8">
            <w:pPr>
              <w:pStyle w:val="a6"/>
              <w:spacing w:after="160"/>
              <w:ind w:left="-64"/>
              <w:jc w:val="center"/>
              <w:rPr>
                <w:rFonts w:ascii="GHEA Grapalat" w:hAnsi="GHEA Grapalat"/>
                <w:sz w:val="24"/>
                <w:szCs w:val="24"/>
                <w:lang w:val="hy-AM"/>
              </w:rPr>
            </w:pPr>
          </w:p>
          <w:p w14:paraId="77561872" w14:textId="53F13F53" w:rsidR="00331034" w:rsidRDefault="008556E8" w:rsidP="008556E8">
            <w:pPr>
              <w:spacing w:line="276" w:lineRule="auto"/>
              <w:jc w:val="center"/>
              <w:rPr>
                <w:rFonts w:ascii="GHEA Grapalat" w:hAnsi="GHEA Grapalat"/>
                <w:sz w:val="24"/>
                <w:szCs w:val="24"/>
                <w:lang w:val="hy-AM"/>
              </w:rPr>
            </w:pPr>
            <w:r w:rsidRPr="008556E8">
              <w:rPr>
                <w:rFonts w:ascii="GHEA Grapalat" w:hAnsi="GHEA Grapalat"/>
                <w:sz w:val="24"/>
                <w:szCs w:val="24"/>
                <w:lang w:val="hy-AM"/>
              </w:rPr>
              <w:t xml:space="preserve">1 </w:t>
            </w:r>
            <w:r w:rsidR="00331034" w:rsidRPr="0087758B">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5E51126F" w14:textId="77777777" w:rsidR="002556B8" w:rsidRDefault="008556E8" w:rsidP="008556E8">
            <w:pPr>
              <w:pStyle w:val="a6"/>
              <w:spacing w:after="160"/>
              <w:ind w:left="-64"/>
              <w:jc w:val="center"/>
              <w:rPr>
                <w:rFonts w:ascii="GHEA Grapalat" w:hAnsi="GHEA Grapalat" w:cs="Sylfaen"/>
                <w:sz w:val="24"/>
                <w:szCs w:val="24"/>
                <w:lang w:val="hy-AM" w:eastAsia="ru-RU"/>
              </w:rPr>
            </w:pPr>
            <w:r>
              <w:rPr>
                <w:rFonts w:ascii="GHEA Grapalat" w:hAnsi="GHEA Grapalat"/>
                <w:sz w:val="24"/>
                <w:szCs w:val="24"/>
                <w:lang w:val="hy-AM"/>
              </w:rPr>
              <w:t xml:space="preserve">Քննարկվող տարածքը </w:t>
            </w:r>
            <w:r w:rsidRPr="008556E8">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Ճանապարհային</w:t>
            </w:r>
            <w:r w:rsidRPr="008556E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դեպարտամենտ</w:t>
            </w:r>
            <w:r w:rsidRPr="008556E8">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w:t>
            </w:r>
            <w:r>
              <w:rPr>
                <w:rFonts w:ascii="GHEA Grapalat" w:hAnsi="GHEA Grapalat" w:cs="Sylfaen"/>
                <w:sz w:val="24"/>
                <w:szCs w:val="24"/>
                <w:lang w:val="hy-AM" w:eastAsia="ru-RU"/>
              </w:rPr>
              <w:t xml:space="preserve">իմնադրամին ամրացվելուց հետո Կազմակերպությունը կարող է անհրաժեշտ </w:t>
            </w:r>
            <w:r w:rsidRPr="0091233F">
              <w:rPr>
                <w:rFonts w:ascii="GHEA Grapalat" w:hAnsi="GHEA Grapalat"/>
                <w:sz w:val="24"/>
                <w:szCs w:val="24"/>
                <w:lang w:val="hy-AM" w:eastAsia="hy-AM" w:bidi="hy-AM"/>
              </w:rPr>
              <w:t>ժողովներ</w:t>
            </w:r>
            <w:r>
              <w:rPr>
                <w:rFonts w:ascii="GHEA Grapalat" w:hAnsi="GHEA Grapalat"/>
                <w:sz w:val="24"/>
                <w:szCs w:val="24"/>
                <w:lang w:val="hy-AM" w:eastAsia="hy-AM" w:bidi="hy-AM"/>
              </w:rPr>
              <w:t>ը</w:t>
            </w:r>
            <w:r w:rsidRPr="0091233F">
              <w:rPr>
                <w:rFonts w:ascii="GHEA Grapalat" w:hAnsi="GHEA Grapalat"/>
                <w:sz w:val="24"/>
                <w:szCs w:val="24"/>
                <w:lang w:val="hy-AM" w:eastAsia="hy-AM" w:bidi="hy-AM"/>
              </w:rPr>
              <w:t>, սեմինարներ</w:t>
            </w:r>
            <w:r>
              <w:rPr>
                <w:rFonts w:ascii="GHEA Grapalat" w:hAnsi="GHEA Grapalat"/>
                <w:sz w:val="24"/>
                <w:szCs w:val="24"/>
                <w:lang w:val="hy-AM" w:eastAsia="hy-AM" w:bidi="hy-AM"/>
              </w:rPr>
              <w:t>ը</w:t>
            </w:r>
            <w:r w:rsidRPr="0091233F">
              <w:rPr>
                <w:rFonts w:ascii="GHEA Grapalat" w:hAnsi="GHEA Grapalat"/>
                <w:sz w:val="24"/>
                <w:szCs w:val="24"/>
                <w:lang w:val="hy-AM" w:eastAsia="hy-AM" w:bidi="hy-AM"/>
              </w:rPr>
              <w:t>, գիտաժողովներ</w:t>
            </w:r>
            <w:r>
              <w:rPr>
                <w:rFonts w:ascii="GHEA Grapalat" w:hAnsi="GHEA Grapalat"/>
                <w:sz w:val="24"/>
                <w:szCs w:val="24"/>
                <w:lang w:val="hy-AM" w:eastAsia="hy-AM" w:bidi="hy-AM"/>
              </w:rPr>
              <w:t>ը</w:t>
            </w:r>
            <w:r w:rsidRPr="0091233F">
              <w:rPr>
                <w:rFonts w:ascii="GHEA Grapalat" w:hAnsi="GHEA Grapalat"/>
                <w:sz w:val="24"/>
                <w:szCs w:val="24"/>
                <w:lang w:val="hy-AM" w:eastAsia="hy-AM" w:bidi="hy-AM"/>
              </w:rPr>
              <w:t>, դասընթացներ</w:t>
            </w:r>
            <w:r>
              <w:rPr>
                <w:rFonts w:ascii="GHEA Grapalat" w:hAnsi="GHEA Grapalat"/>
                <w:sz w:val="24"/>
                <w:szCs w:val="24"/>
                <w:lang w:val="hy-AM" w:eastAsia="hy-AM" w:bidi="hy-AM"/>
              </w:rPr>
              <w:t>ը իրականացնել տ</w:t>
            </w:r>
            <w:r>
              <w:rPr>
                <w:rFonts w:ascii="GHEA Grapalat" w:hAnsi="GHEA Grapalat" w:cs="Sylfaen"/>
                <w:sz w:val="24"/>
                <w:szCs w:val="24"/>
                <w:lang w:val="hy-AM" w:eastAsia="ru-RU"/>
              </w:rPr>
              <w:t>արածքում առկա դահլիճում</w:t>
            </w:r>
            <w:r>
              <w:rPr>
                <w:rFonts w:ascii="GHEA Grapalat" w:hAnsi="GHEA Grapalat"/>
                <w:sz w:val="24"/>
                <w:szCs w:val="24"/>
                <w:lang w:val="hy-AM" w:eastAsia="hy-AM" w:bidi="hy-AM"/>
              </w:rPr>
              <w:t>։</w:t>
            </w:r>
            <w:r>
              <w:rPr>
                <w:rFonts w:ascii="GHEA Grapalat" w:hAnsi="GHEA Grapalat" w:cs="Sylfaen"/>
                <w:sz w:val="24"/>
                <w:szCs w:val="24"/>
                <w:lang w:val="hy-AM" w:eastAsia="ru-RU"/>
              </w:rPr>
              <w:t xml:space="preserve">  </w:t>
            </w:r>
          </w:p>
          <w:p w14:paraId="2CFF7577" w14:textId="77777777" w:rsidR="008556E8" w:rsidRDefault="008556E8" w:rsidP="008556E8">
            <w:pPr>
              <w:pStyle w:val="a6"/>
              <w:spacing w:after="160"/>
              <w:ind w:left="-64"/>
              <w:jc w:val="center"/>
              <w:rPr>
                <w:rFonts w:ascii="GHEA Grapalat" w:hAnsi="GHEA Grapalat" w:cs="Sylfaen"/>
                <w:sz w:val="24"/>
                <w:szCs w:val="24"/>
                <w:lang w:val="hy-AM" w:eastAsia="ru-RU"/>
              </w:rPr>
            </w:pPr>
          </w:p>
          <w:p w14:paraId="37492C15" w14:textId="77777777" w:rsidR="008556E8" w:rsidRDefault="008556E8" w:rsidP="008556E8">
            <w:pPr>
              <w:pStyle w:val="a6"/>
              <w:spacing w:after="160"/>
              <w:ind w:left="-64"/>
              <w:jc w:val="center"/>
              <w:rPr>
                <w:rFonts w:ascii="GHEA Grapalat" w:hAnsi="GHEA Grapalat" w:cs="Sylfaen"/>
                <w:sz w:val="24"/>
                <w:szCs w:val="24"/>
                <w:lang w:val="hy-AM" w:eastAsia="ru-RU"/>
              </w:rPr>
            </w:pPr>
          </w:p>
          <w:p w14:paraId="3BC06715" w14:textId="0662C2E5" w:rsidR="008556E8" w:rsidRDefault="008556E8" w:rsidP="008556E8">
            <w:pPr>
              <w:pStyle w:val="a6"/>
              <w:spacing w:after="160"/>
              <w:ind w:left="-64"/>
              <w:jc w:val="center"/>
              <w:rPr>
                <w:rFonts w:ascii="GHEA Grapalat" w:hAnsi="GHEA Grapalat"/>
                <w:sz w:val="24"/>
                <w:szCs w:val="24"/>
                <w:lang w:val="hy-AM"/>
              </w:rPr>
            </w:pPr>
            <w:r>
              <w:rPr>
                <w:rFonts w:ascii="GHEA Grapalat" w:hAnsi="GHEA Grapalat" w:cs="Sylfaen"/>
                <w:sz w:val="24"/>
                <w:szCs w:val="24"/>
                <w:lang w:val="hy-AM" w:eastAsia="ru-RU"/>
              </w:rPr>
              <w:t xml:space="preserve">2 </w:t>
            </w:r>
            <w:r w:rsidRPr="0087758B">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15DB8F27" w14:textId="41D17E8D" w:rsidR="008556E8" w:rsidRDefault="008556E8" w:rsidP="008556E8">
            <w:pPr>
              <w:pStyle w:val="a6"/>
              <w:spacing w:after="160"/>
              <w:ind w:left="-64"/>
              <w:jc w:val="center"/>
              <w:rPr>
                <w:rFonts w:ascii="GHEA Grapalat" w:hAnsi="GHEA Grapalat"/>
                <w:sz w:val="24"/>
                <w:szCs w:val="24"/>
                <w:lang w:val="hy-AM"/>
              </w:rPr>
            </w:pPr>
            <w:r>
              <w:rPr>
                <w:rFonts w:ascii="GHEA Grapalat" w:hAnsi="GHEA Grapalat"/>
                <w:sz w:val="24"/>
                <w:szCs w:val="24"/>
                <w:lang w:val="hy-AM"/>
              </w:rPr>
              <w:t xml:space="preserve">Առաջարկում ենք այն իրականացնել </w:t>
            </w:r>
            <w:r>
              <w:rPr>
                <w:rFonts w:ascii="GHEA Grapalat" w:hAnsi="GHEA Grapalat"/>
                <w:sz w:val="24"/>
                <w:szCs w:val="24"/>
                <w:lang w:val="hy-AM"/>
              </w:rPr>
              <w:lastRenderedPageBreak/>
              <w:t>Կազմակերպությանը տրամադրվող միջոցների հաշվին։</w:t>
            </w:r>
          </w:p>
          <w:p w14:paraId="56B2A273" w14:textId="77777777" w:rsidR="008556E8" w:rsidRDefault="008556E8" w:rsidP="008556E8">
            <w:pPr>
              <w:pStyle w:val="a6"/>
              <w:spacing w:after="160"/>
              <w:ind w:left="-64"/>
              <w:jc w:val="center"/>
              <w:rPr>
                <w:rFonts w:ascii="GHEA Grapalat" w:eastAsia="Times New Roman" w:hAnsi="GHEA Grapalat"/>
                <w:sz w:val="24"/>
                <w:szCs w:val="24"/>
                <w:lang w:val="hy-AM" w:eastAsia="ru-RU"/>
              </w:rPr>
            </w:pPr>
          </w:p>
          <w:p w14:paraId="41A048D1" w14:textId="77777777" w:rsidR="008556E8" w:rsidRDefault="008556E8" w:rsidP="008556E8">
            <w:pPr>
              <w:pStyle w:val="a6"/>
              <w:spacing w:after="160"/>
              <w:ind w:left="-64"/>
              <w:jc w:val="center"/>
              <w:rPr>
                <w:rFonts w:ascii="GHEA Grapalat" w:eastAsia="Times New Roman" w:hAnsi="GHEA Grapalat"/>
                <w:sz w:val="24"/>
                <w:szCs w:val="24"/>
                <w:lang w:val="hy-AM" w:eastAsia="ru-RU"/>
              </w:rPr>
            </w:pPr>
          </w:p>
          <w:p w14:paraId="1AFD4A5F" w14:textId="3EBF9899" w:rsidR="008556E8" w:rsidRDefault="008556E8" w:rsidP="008556E8">
            <w:pPr>
              <w:pStyle w:val="a6"/>
              <w:spacing w:after="160"/>
              <w:ind w:left="-64"/>
              <w:jc w:val="center"/>
              <w:rPr>
                <w:rFonts w:ascii="GHEA Grapalat" w:eastAsia="Times New Roman" w:hAnsi="GHEA Grapalat"/>
                <w:sz w:val="24"/>
                <w:szCs w:val="24"/>
                <w:lang w:val="hy-AM" w:eastAsia="ru-RU"/>
              </w:rPr>
            </w:pPr>
          </w:p>
          <w:p w14:paraId="574E03EA" w14:textId="77777777" w:rsidR="008556E8" w:rsidRDefault="008556E8" w:rsidP="008556E8">
            <w:pPr>
              <w:pStyle w:val="a6"/>
              <w:spacing w:after="160"/>
              <w:ind w:left="-64"/>
              <w:jc w:val="center"/>
              <w:rPr>
                <w:rFonts w:ascii="GHEA Grapalat" w:eastAsia="Times New Roman" w:hAnsi="GHEA Grapalat"/>
                <w:sz w:val="24"/>
                <w:szCs w:val="24"/>
                <w:lang w:val="hy-AM" w:eastAsia="ru-RU"/>
              </w:rPr>
            </w:pPr>
          </w:p>
          <w:p w14:paraId="01EA3FF4" w14:textId="6B93A202" w:rsidR="008556E8" w:rsidRDefault="008556E8" w:rsidP="008556E8">
            <w:pPr>
              <w:pStyle w:val="a6"/>
              <w:spacing w:after="160"/>
              <w:ind w:left="-64"/>
              <w:jc w:val="center"/>
              <w:rPr>
                <w:rFonts w:ascii="GHEA Grapalat" w:hAnsi="GHEA Grapalat"/>
                <w:sz w:val="24"/>
                <w:szCs w:val="24"/>
                <w:lang w:val="hy-AM"/>
              </w:rPr>
            </w:pPr>
            <w:r>
              <w:rPr>
                <w:rFonts w:ascii="GHEA Grapalat" w:hAnsi="GHEA Grapalat" w:cs="Sylfaen"/>
                <w:sz w:val="24"/>
                <w:szCs w:val="24"/>
                <w:lang w:val="hy-AM" w:eastAsia="ru-RU"/>
              </w:rPr>
              <w:t xml:space="preserve">3 </w:t>
            </w:r>
            <w:r w:rsidRPr="0087758B">
              <w:rPr>
                <w:rFonts w:ascii="GHEA Grapalat" w:hAnsi="GHEA Grapalat"/>
                <w:sz w:val="24"/>
                <w:szCs w:val="24"/>
                <w:lang w:val="hy-AM"/>
              </w:rPr>
              <w:t xml:space="preserve">Ընդունվել </w:t>
            </w:r>
            <w:r w:rsidR="00C30050">
              <w:rPr>
                <w:rFonts w:ascii="GHEA Grapalat" w:hAnsi="GHEA Grapalat"/>
                <w:sz w:val="24"/>
                <w:szCs w:val="24"/>
                <w:lang w:val="hy-AM"/>
              </w:rPr>
              <w:t>է</w:t>
            </w:r>
          </w:p>
          <w:p w14:paraId="12A428D8" w14:textId="022A29EA" w:rsidR="008556E8" w:rsidRDefault="00C30050" w:rsidP="008556E8">
            <w:pPr>
              <w:pStyle w:val="a6"/>
              <w:spacing w:after="160"/>
              <w:ind w:left="-64"/>
              <w:jc w:val="center"/>
              <w:rPr>
                <w:rFonts w:ascii="GHEA Grapalat" w:hAnsi="GHEA Grapalat"/>
                <w:sz w:val="24"/>
                <w:szCs w:val="24"/>
                <w:lang w:val="hy-AM"/>
              </w:rPr>
            </w:pPr>
            <w:r>
              <w:rPr>
                <w:rFonts w:ascii="GHEA Grapalat" w:hAnsi="GHEA Grapalat"/>
                <w:sz w:val="24"/>
                <w:szCs w:val="24"/>
                <w:lang w:val="hy-AM"/>
              </w:rPr>
              <w:t>Տեղափոխման աշխատանքները կիրականացվեն Հիմնադրամի</w:t>
            </w:r>
            <w:r w:rsidR="008556E8">
              <w:rPr>
                <w:rFonts w:ascii="GHEA Grapalat" w:hAnsi="GHEA Grapalat"/>
                <w:sz w:val="24"/>
                <w:szCs w:val="24"/>
                <w:lang w:val="hy-AM"/>
              </w:rPr>
              <w:t xml:space="preserve"> միջոցների հաշվին։</w:t>
            </w:r>
          </w:p>
          <w:p w14:paraId="19F8C403" w14:textId="77846A5F" w:rsidR="008556E8" w:rsidRDefault="008556E8" w:rsidP="008556E8">
            <w:pPr>
              <w:pStyle w:val="a6"/>
              <w:spacing w:after="160"/>
              <w:ind w:left="-64"/>
              <w:jc w:val="center"/>
              <w:rPr>
                <w:rFonts w:ascii="GHEA Grapalat" w:hAnsi="GHEA Grapalat"/>
                <w:sz w:val="24"/>
                <w:szCs w:val="24"/>
                <w:lang w:val="hy-AM"/>
              </w:rPr>
            </w:pPr>
          </w:p>
          <w:p w14:paraId="2ED4FCBA" w14:textId="4489BEB4" w:rsidR="008556E8" w:rsidRDefault="008556E8" w:rsidP="008556E8">
            <w:pPr>
              <w:pStyle w:val="a6"/>
              <w:spacing w:after="160"/>
              <w:ind w:left="-64"/>
              <w:jc w:val="center"/>
              <w:rPr>
                <w:rFonts w:ascii="GHEA Grapalat" w:hAnsi="GHEA Grapalat"/>
                <w:sz w:val="24"/>
                <w:szCs w:val="24"/>
                <w:lang w:val="hy-AM"/>
              </w:rPr>
            </w:pPr>
            <w:r>
              <w:rPr>
                <w:rFonts w:ascii="GHEA Grapalat" w:hAnsi="GHEA Grapalat" w:cs="Sylfaen"/>
                <w:sz w:val="24"/>
                <w:szCs w:val="24"/>
                <w:lang w:val="hy-AM" w:eastAsia="ru-RU"/>
              </w:rPr>
              <w:t xml:space="preserve">4 </w:t>
            </w:r>
            <w:r w:rsidRPr="0087758B">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3BF04316" w14:textId="4E4C60C7" w:rsidR="008556E8" w:rsidRDefault="008556E8" w:rsidP="008556E8">
            <w:pPr>
              <w:pStyle w:val="a6"/>
              <w:spacing w:after="160"/>
              <w:ind w:left="-64"/>
              <w:jc w:val="center"/>
              <w:rPr>
                <w:rFonts w:ascii="GHEA Grapalat" w:hAnsi="GHEA Grapalat"/>
                <w:sz w:val="24"/>
                <w:szCs w:val="24"/>
                <w:lang w:val="hy-AM"/>
              </w:rPr>
            </w:pPr>
            <w:r>
              <w:rPr>
                <w:rFonts w:ascii="GHEA Grapalat" w:hAnsi="GHEA Grapalat"/>
                <w:sz w:val="24"/>
                <w:szCs w:val="24"/>
                <w:lang w:val="hy-AM"/>
              </w:rPr>
              <w:t xml:space="preserve">Առաջարկում ենք </w:t>
            </w:r>
            <w:r w:rsidR="00390DF2">
              <w:rPr>
                <w:rFonts w:ascii="GHEA Grapalat" w:hAnsi="GHEA Grapalat"/>
                <w:sz w:val="24"/>
                <w:szCs w:val="24"/>
                <w:lang w:val="hy-AM"/>
              </w:rPr>
              <w:t xml:space="preserve">առկա </w:t>
            </w:r>
            <w:r w:rsidR="00390DF2" w:rsidRPr="0091233F">
              <w:rPr>
                <w:rFonts w:ascii="GHEA Grapalat" w:hAnsi="GHEA Grapalat"/>
                <w:sz w:val="24"/>
                <w:szCs w:val="24"/>
                <w:lang w:val="hy-AM" w:eastAsia="hy-AM" w:bidi="hy-AM"/>
              </w:rPr>
              <w:t>արտադրական սարք/սարքավորումներ ու հոսքագծեր</w:t>
            </w:r>
            <w:r w:rsidR="00390DF2">
              <w:rPr>
                <w:rFonts w:ascii="GHEA Grapalat" w:hAnsi="GHEA Grapalat"/>
                <w:sz w:val="24"/>
                <w:szCs w:val="24"/>
                <w:lang w:val="hy-AM" w:eastAsia="hy-AM" w:bidi="hy-AM"/>
              </w:rPr>
              <w:t>ը տեղափոխել կազմակերպությանը հատկացված այլ մասնաշենք</w:t>
            </w:r>
            <w:r w:rsidR="00C30050">
              <w:rPr>
                <w:rFonts w:ascii="GHEA Grapalat" w:hAnsi="GHEA Grapalat"/>
                <w:sz w:val="24"/>
                <w:szCs w:val="24"/>
                <w:lang w:val="hy-AM" w:eastAsia="hy-AM" w:bidi="hy-AM"/>
              </w:rPr>
              <w:t>, իսկ տ</w:t>
            </w:r>
            <w:r w:rsidR="00C30050">
              <w:rPr>
                <w:rFonts w:ascii="GHEA Grapalat" w:hAnsi="GHEA Grapalat"/>
                <w:sz w:val="24"/>
                <w:szCs w:val="24"/>
                <w:lang w:val="hy-AM"/>
              </w:rPr>
              <w:t xml:space="preserve">եղափոխման աշխատանքները կիրականացվեն Հիմնադրամի միջոցների հաշվին </w:t>
            </w:r>
            <w:r>
              <w:rPr>
                <w:rFonts w:ascii="GHEA Grapalat" w:hAnsi="GHEA Grapalat"/>
                <w:sz w:val="24"/>
                <w:szCs w:val="24"/>
                <w:lang w:val="hy-AM"/>
              </w:rPr>
              <w:t>։</w:t>
            </w:r>
          </w:p>
          <w:p w14:paraId="2DF1C310" w14:textId="77777777" w:rsidR="008556E8" w:rsidRDefault="008556E8" w:rsidP="008556E8">
            <w:pPr>
              <w:pStyle w:val="a6"/>
              <w:spacing w:after="160"/>
              <w:ind w:left="-64"/>
              <w:jc w:val="center"/>
              <w:rPr>
                <w:rFonts w:ascii="GHEA Grapalat" w:hAnsi="GHEA Grapalat"/>
                <w:sz w:val="24"/>
                <w:szCs w:val="24"/>
                <w:lang w:val="hy-AM"/>
              </w:rPr>
            </w:pPr>
          </w:p>
          <w:p w14:paraId="5BF9316E" w14:textId="77777777" w:rsidR="008556E8" w:rsidRDefault="008556E8" w:rsidP="008556E8">
            <w:pPr>
              <w:pStyle w:val="a6"/>
              <w:spacing w:after="160"/>
              <w:ind w:left="-64"/>
              <w:jc w:val="center"/>
              <w:rPr>
                <w:rFonts w:ascii="GHEA Grapalat" w:eastAsia="Times New Roman" w:hAnsi="GHEA Grapalat"/>
                <w:sz w:val="24"/>
                <w:szCs w:val="24"/>
                <w:lang w:val="hy-AM" w:eastAsia="ru-RU"/>
              </w:rPr>
            </w:pPr>
          </w:p>
          <w:p w14:paraId="3DF3D983" w14:textId="77777777" w:rsidR="00390DF2" w:rsidRDefault="00390DF2" w:rsidP="008556E8">
            <w:pPr>
              <w:pStyle w:val="a6"/>
              <w:spacing w:after="160"/>
              <w:ind w:left="-64"/>
              <w:jc w:val="center"/>
              <w:rPr>
                <w:rFonts w:ascii="GHEA Grapalat" w:eastAsia="Times New Roman" w:hAnsi="GHEA Grapalat"/>
                <w:sz w:val="24"/>
                <w:szCs w:val="24"/>
                <w:lang w:val="hy-AM" w:eastAsia="ru-RU"/>
              </w:rPr>
            </w:pPr>
          </w:p>
          <w:p w14:paraId="461A461B" w14:textId="77777777" w:rsidR="00390DF2" w:rsidRDefault="00390DF2" w:rsidP="008556E8">
            <w:pPr>
              <w:pStyle w:val="a6"/>
              <w:spacing w:after="160"/>
              <w:ind w:left="-64"/>
              <w:jc w:val="center"/>
              <w:rPr>
                <w:rFonts w:ascii="GHEA Grapalat" w:eastAsia="Times New Roman" w:hAnsi="GHEA Grapalat"/>
                <w:sz w:val="24"/>
                <w:szCs w:val="24"/>
                <w:lang w:val="hy-AM" w:eastAsia="ru-RU"/>
              </w:rPr>
            </w:pPr>
          </w:p>
          <w:p w14:paraId="776776A9" w14:textId="77777777" w:rsidR="00C30050" w:rsidRDefault="00C30050" w:rsidP="006856D1">
            <w:pPr>
              <w:pStyle w:val="a6"/>
              <w:spacing w:after="160"/>
              <w:ind w:left="-64"/>
              <w:jc w:val="center"/>
              <w:rPr>
                <w:rFonts w:ascii="GHEA Grapalat" w:hAnsi="GHEA Grapalat" w:cs="Sylfaen"/>
                <w:sz w:val="24"/>
                <w:szCs w:val="24"/>
                <w:lang w:val="hy-AM" w:eastAsia="ru-RU"/>
              </w:rPr>
            </w:pPr>
          </w:p>
          <w:p w14:paraId="79004329" w14:textId="72991FD7" w:rsidR="006856D1" w:rsidRDefault="001D2C13" w:rsidP="006856D1">
            <w:pPr>
              <w:pStyle w:val="a6"/>
              <w:spacing w:after="160"/>
              <w:ind w:left="-64"/>
              <w:jc w:val="center"/>
              <w:rPr>
                <w:rFonts w:ascii="GHEA Grapalat" w:hAnsi="GHEA Grapalat"/>
                <w:sz w:val="24"/>
                <w:szCs w:val="24"/>
                <w:lang w:val="hy-AM"/>
              </w:rPr>
            </w:pPr>
            <w:r>
              <w:rPr>
                <w:rFonts w:ascii="GHEA Grapalat" w:hAnsi="GHEA Grapalat" w:cs="Sylfaen"/>
                <w:sz w:val="24"/>
                <w:szCs w:val="24"/>
                <w:lang w:val="hy-AM" w:eastAsia="ru-RU"/>
              </w:rPr>
              <w:t>5</w:t>
            </w:r>
            <w:r w:rsidR="006856D1">
              <w:rPr>
                <w:rFonts w:ascii="GHEA Grapalat" w:hAnsi="GHEA Grapalat" w:cs="Sylfaen"/>
                <w:sz w:val="24"/>
                <w:szCs w:val="24"/>
                <w:lang w:val="hy-AM" w:eastAsia="ru-RU"/>
              </w:rPr>
              <w:t xml:space="preserve"> </w:t>
            </w:r>
            <w:r w:rsidR="006856D1" w:rsidRPr="0087758B">
              <w:rPr>
                <w:rFonts w:ascii="GHEA Grapalat" w:hAnsi="GHEA Grapalat"/>
                <w:sz w:val="24"/>
                <w:szCs w:val="24"/>
                <w:lang w:val="hy-AM"/>
              </w:rPr>
              <w:t>Ընդունվել է</w:t>
            </w:r>
            <w:r w:rsidR="006856D1">
              <w:rPr>
                <w:rFonts w:ascii="GHEA Grapalat" w:hAnsi="GHEA Grapalat"/>
                <w:sz w:val="24"/>
                <w:szCs w:val="24"/>
                <w:lang w:val="hy-AM"/>
              </w:rPr>
              <w:t xml:space="preserve"> ի գիտություն</w:t>
            </w:r>
          </w:p>
          <w:p w14:paraId="77CDB440" w14:textId="77777777" w:rsidR="006856D1" w:rsidRDefault="001D2C13" w:rsidP="008556E8">
            <w:pPr>
              <w:pStyle w:val="a6"/>
              <w:spacing w:after="160"/>
              <w:ind w:left="-64"/>
              <w:jc w:val="center"/>
              <w:rPr>
                <w:rFonts w:ascii="GHEA Grapalat" w:hAnsi="GHEA Grapalat"/>
                <w:sz w:val="24"/>
                <w:szCs w:val="24"/>
                <w:lang w:val="hy-AM" w:eastAsia="hy-AM" w:bidi="hy-AM"/>
              </w:rPr>
            </w:pPr>
            <w:r w:rsidRPr="0091233F">
              <w:rPr>
                <w:rFonts w:ascii="GHEA Grapalat" w:hAnsi="GHEA Grapalat"/>
                <w:sz w:val="24"/>
                <w:szCs w:val="24"/>
                <w:lang w:val="hy-AM" w:eastAsia="hy-AM" w:bidi="hy-AM"/>
              </w:rPr>
              <w:t>«Սորբտեք» ՍՊԸ-ի</w:t>
            </w:r>
            <w:r>
              <w:rPr>
                <w:rFonts w:ascii="GHEA Grapalat" w:hAnsi="GHEA Grapalat"/>
                <w:sz w:val="24"/>
                <w:szCs w:val="24"/>
                <w:lang w:val="hy-AM" w:eastAsia="hy-AM" w:bidi="hy-AM"/>
              </w:rPr>
              <w:t xml:space="preserve"> հետ պայմանագիրը կնքվել է 3 տարի ժամկետով, որի ժամկետը լրանալուց հետո կքննարկվի տարածքի հետագա տնօրինման հարցը։  </w:t>
            </w:r>
          </w:p>
          <w:p w14:paraId="2988F05D" w14:textId="6110D0BF" w:rsidR="001D2C13" w:rsidRDefault="001D2C13" w:rsidP="001D2C13">
            <w:pPr>
              <w:pStyle w:val="a6"/>
              <w:spacing w:after="160"/>
              <w:ind w:left="-64"/>
              <w:jc w:val="center"/>
              <w:rPr>
                <w:rFonts w:ascii="GHEA Grapalat" w:hAnsi="GHEA Grapalat"/>
                <w:sz w:val="24"/>
                <w:szCs w:val="24"/>
                <w:lang w:val="hy-AM"/>
              </w:rPr>
            </w:pPr>
            <w:r>
              <w:rPr>
                <w:rFonts w:ascii="GHEA Grapalat" w:hAnsi="GHEA Grapalat" w:cs="Sylfaen"/>
                <w:sz w:val="24"/>
                <w:szCs w:val="24"/>
                <w:lang w:val="hy-AM" w:eastAsia="ru-RU"/>
              </w:rPr>
              <w:t xml:space="preserve">6 </w:t>
            </w:r>
            <w:r w:rsidRPr="0087758B">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0579F608" w14:textId="304217D5" w:rsidR="001D2C13" w:rsidRDefault="001D2C13" w:rsidP="001D2C13">
            <w:pPr>
              <w:pStyle w:val="a6"/>
              <w:spacing w:after="160"/>
              <w:ind w:left="-64"/>
              <w:jc w:val="center"/>
              <w:rPr>
                <w:rFonts w:ascii="GHEA Grapalat" w:hAnsi="GHEA Grapalat"/>
                <w:sz w:val="24"/>
                <w:szCs w:val="24"/>
                <w:lang w:val="hy-AM"/>
              </w:rPr>
            </w:pPr>
            <w:r>
              <w:rPr>
                <w:rFonts w:ascii="GHEA Grapalat" w:hAnsi="GHEA Grapalat"/>
                <w:sz w:val="24"/>
                <w:szCs w:val="24"/>
                <w:lang w:val="hy-AM"/>
              </w:rPr>
              <w:t xml:space="preserve">Առաջարկում ենք </w:t>
            </w:r>
            <w:r w:rsidRPr="0091233F">
              <w:rPr>
                <w:rFonts w:ascii="GHEA Grapalat" w:hAnsi="GHEA Grapalat"/>
                <w:sz w:val="24"/>
                <w:szCs w:val="24"/>
                <w:lang w:val="hy-AM" w:eastAsia="hy-AM" w:bidi="hy-AM"/>
              </w:rPr>
              <w:t>դեղահումքերի և քիմիական նյութերի փաթեթավորման տարաներ</w:t>
            </w:r>
            <w:r>
              <w:rPr>
                <w:rFonts w:ascii="GHEA Grapalat" w:hAnsi="GHEA Grapalat"/>
                <w:sz w:val="24"/>
                <w:szCs w:val="24"/>
                <w:lang w:val="hy-AM" w:eastAsia="hy-AM" w:bidi="hy-AM"/>
              </w:rPr>
              <w:t>ը տեղափոխել կազմակերպությանը հատկացված այլ մասնաշենք</w:t>
            </w:r>
            <w:r w:rsidR="00C30050">
              <w:rPr>
                <w:rFonts w:ascii="GHEA Grapalat" w:hAnsi="GHEA Grapalat"/>
                <w:sz w:val="24"/>
                <w:szCs w:val="24"/>
                <w:lang w:val="hy-AM" w:eastAsia="hy-AM" w:bidi="hy-AM"/>
              </w:rPr>
              <w:t>, իսկ տ</w:t>
            </w:r>
            <w:r w:rsidR="00C30050">
              <w:rPr>
                <w:rFonts w:ascii="GHEA Grapalat" w:hAnsi="GHEA Grapalat"/>
                <w:sz w:val="24"/>
                <w:szCs w:val="24"/>
                <w:lang w:val="hy-AM"/>
              </w:rPr>
              <w:t xml:space="preserve">եղափոխման աշխատանքները </w:t>
            </w:r>
            <w:r w:rsidR="00C30050">
              <w:rPr>
                <w:rFonts w:ascii="GHEA Grapalat" w:hAnsi="GHEA Grapalat"/>
                <w:sz w:val="24"/>
                <w:szCs w:val="24"/>
                <w:lang w:val="hy-AM"/>
              </w:rPr>
              <w:lastRenderedPageBreak/>
              <w:t xml:space="preserve">կիրականացվեն Հիմնադրամի միջոցների հաշվին </w:t>
            </w:r>
            <w:r>
              <w:rPr>
                <w:rFonts w:ascii="GHEA Grapalat" w:hAnsi="GHEA Grapalat"/>
                <w:sz w:val="24"/>
                <w:szCs w:val="24"/>
                <w:lang w:val="hy-AM"/>
              </w:rPr>
              <w:t>։</w:t>
            </w:r>
          </w:p>
          <w:p w14:paraId="39AFDABB" w14:textId="12923FD5" w:rsidR="00EC22C7" w:rsidRDefault="00EC22C7" w:rsidP="001D2C13">
            <w:pPr>
              <w:pStyle w:val="a6"/>
              <w:spacing w:after="160"/>
              <w:ind w:left="-64"/>
              <w:jc w:val="center"/>
              <w:rPr>
                <w:rFonts w:ascii="GHEA Grapalat" w:hAnsi="GHEA Grapalat"/>
                <w:sz w:val="24"/>
                <w:szCs w:val="24"/>
                <w:lang w:val="hy-AM"/>
              </w:rPr>
            </w:pPr>
            <w:r>
              <w:rPr>
                <w:rFonts w:ascii="GHEA Grapalat" w:hAnsi="GHEA Grapalat"/>
                <w:sz w:val="24"/>
                <w:szCs w:val="24"/>
                <w:lang w:val="hy-AM"/>
              </w:rPr>
              <w:t>Ապաստարանը ևս անհրաժեշտության դեպքում կծառայի Կազմակերպության աշխատակիցների համար։</w:t>
            </w:r>
          </w:p>
          <w:p w14:paraId="28BD10D3" w14:textId="7F974181" w:rsidR="000A59C6" w:rsidRDefault="000A59C6" w:rsidP="000A59C6">
            <w:pPr>
              <w:pStyle w:val="a6"/>
              <w:spacing w:after="160"/>
              <w:ind w:left="-64"/>
              <w:jc w:val="center"/>
              <w:rPr>
                <w:rFonts w:ascii="GHEA Grapalat" w:hAnsi="GHEA Grapalat"/>
                <w:sz w:val="24"/>
                <w:szCs w:val="24"/>
                <w:lang w:val="hy-AM"/>
              </w:rPr>
            </w:pPr>
            <w:r>
              <w:rPr>
                <w:rFonts w:ascii="GHEA Grapalat" w:hAnsi="GHEA Grapalat"/>
                <w:sz w:val="24"/>
                <w:szCs w:val="24"/>
                <w:lang w:val="hy-AM"/>
              </w:rPr>
              <w:t xml:space="preserve">7 </w:t>
            </w:r>
            <w:r w:rsidRPr="0087758B">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783B359B" w14:textId="546772E8" w:rsidR="000A59C6" w:rsidRDefault="000A59C6" w:rsidP="000A59C6">
            <w:pPr>
              <w:pStyle w:val="a6"/>
              <w:spacing w:after="160"/>
              <w:ind w:left="-64"/>
              <w:jc w:val="center"/>
              <w:rPr>
                <w:rFonts w:ascii="GHEA Grapalat" w:hAnsi="GHEA Grapalat"/>
                <w:sz w:val="24"/>
                <w:szCs w:val="24"/>
                <w:lang w:val="hy-AM" w:eastAsia="hy-AM" w:bidi="hy-AM"/>
              </w:rPr>
            </w:pPr>
            <w:r>
              <w:rPr>
                <w:rFonts w:ascii="GHEA Grapalat" w:hAnsi="GHEA Grapalat"/>
                <w:sz w:val="24"/>
                <w:szCs w:val="24"/>
                <w:lang w:val="hy-AM" w:eastAsia="hy-AM" w:bidi="hy-AM"/>
              </w:rPr>
              <w:t xml:space="preserve">Հիմնադրամը կապահովի համապատասխան կոմունիկացիանները։  </w:t>
            </w:r>
          </w:p>
          <w:p w14:paraId="1F8E6531" w14:textId="425221B3" w:rsidR="000A59C6" w:rsidRDefault="000A59C6" w:rsidP="000A59C6">
            <w:pPr>
              <w:pStyle w:val="a6"/>
              <w:spacing w:after="160"/>
              <w:ind w:left="-64"/>
              <w:jc w:val="center"/>
              <w:rPr>
                <w:rFonts w:ascii="GHEA Grapalat" w:hAnsi="GHEA Grapalat"/>
                <w:sz w:val="24"/>
                <w:szCs w:val="24"/>
                <w:lang w:val="hy-AM"/>
              </w:rPr>
            </w:pPr>
            <w:r>
              <w:rPr>
                <w:rFonts w:ascii="GHEA Grapalat" w:hAnsi="GHEA Grapalat"/>
                <w:sz w:val="24"/>
                <w:szCs w:val="24"/>
                <w:lang w:val="hy-AM"/>
              </w:rPr>
              <w:t xml:space="preserve">8 </w:t>
            </w:r>
            <w:r w:rsidRPr="0087758B">
              <w:rPr>
                <w:rFonts w:ascii="GHEA Grapalat" w:hAnsi="GHEA Grapalat"/>
                <w:sz w:val="24"/>
                <w:szCs w:val="24"/>
                <w:lang w:val="hy-AM"/>
              </w:rPr>
              <w:t>Ընդունվել է</w:t>
            </w:r>
            <w:r>
              <w:rPr>
                <w:rFonts w:ascii="GHEA Grapalat" w:hAnsi="GHEA Grapalat"/>
                <w:sz w:val="24"/>
                <w:szCs w:val="24"/>
                <w:lang w:val="hy-AM"/>
              </w:rPr>
              <w:t xml:space="preserve"> ի գիտություն</w:t>
            </w:r>
          </w:p>
          <w:p w14:paraId="34CCDEF8" w14:textId="60DFABDB" w:rsidR="000A59C6" w:rsidRDefault="000A59C6" w:rsidP="000A59C6">
            <w:pPr>
              <w:pStyle w:val="a6"/>
              <w:spacing w:after="160"/>
              <w:ind w:left="-64"/>
              <w:jc w:val="center"/>
              <w:rPr>
                <w:rFonts w:ascii="GHEA Grapalat" w:hAnsi="GHEA Grapalat"/>
                <w:sz w:val="24"/>
                <w:szCs w:val="24"/>
                <w:lang w:val="hy-AM" w:eastAsia="hy-AM" w:bidi="hy-AM"/>
              </w:rPr>
            </w:pPr>
            <w:r>
              <w:rPr>
                <w:rFonts w:ascii="GHEA Grapalat" w:hAnsi="GHEA Grapalat"/>
                <w:sz w:val="24"/>
                <w:szCs w:val="24"/>
                <w:lang w:val="hy-AM" w:eastAsia="hy-AM" w:bidi="hy-AM"/>
              </w:rPr>
              <w:t xml:space="preserve">Հիմնադրամը կապահովի տարածքի </w:t>
            </w:r>
            <w:r w:rsidRPr="0091233F">
              <w:rPr>
                <w:rFonts w:ascii="GHEA Grapalat" w:hAnsi="GHEA Grapalat"/>
                <w:sz w:val="24"/>
                <w:szCs w:val="24"/>
                <w:lang w:val="hy-AM" w:eastAsia="hy-AM" w:bidi="hy-AM"/>
              </w:rPr>
              <w:t xml:space="preserve">ելումուտի և պահպանության </w:t>
            </w:r>
            <w:r>
              <w:rPr>
                <w:rFonts w:ascii="GHEA Grapalat" w:hAnsi="GHEA Grapalat"/>
                <w:sz w:val="24"/>
                <w:szCs w:val="24"/>
                <w:lang w:val="hy-AM" w:eastAsia="hy-AM" w:bidi="hy-AM"/>
              </w:rPr>
              <w:t xml:space="preserve">հետ կապված խնդիրները։  </w:t>
            </w:r>
          </w:p>
          <w:p w14:paraId="7FD0DF13" w14:textId="0B0AD909" w:rsidR="000A59C6" w:rsidRDefault="000A59C6" w:rsidP="000A59C6">
            <w:pPr>
              <w:pStyle w:val="a6"/>
              <w:spacing w:after="160"/>
              <w:ind w:left="-64"/>
              <w:jc w:val="center"/>
              <w:rPr>
                <w:rFonts w:ascii="GHEA Grapalat" w:hAnsi="GHEA Grapalat"/>
                <w:sz w:val="24"/>
                <w:szCs w:val="24"/>
                <w:lang w:val="hy-AM" w:eastAsia="hy-AM" w:bidi="hy-AM"/>
              </w:rPr>
            </w:pPr>
          </w:p>
          <w:p w14:paraId="3A34EEEF" w14:textId="1BBF174D" w:rsidR="000A59C6" w:rsidRDefault="000A59C6" w:rsidP="000A59C6">
            <w:pPr>
              <w:pStyle w:val="a6"/>
              <w:spacing w:after="160"/>
              <w:ind w:left="-64"/>
              <w:jc w:val="center"/>
              <w:rPr>
                <w:rFonts w:ascii="GHEA Grapalat" w:hAnsi="GHEA Grapalat"/>
                <w:sz w:val="24"/>
                <w:szCs w:val="24"/>
                <w:lang w:val="hy-AM" w:eastAsia="hy-AM" w:bidi="hy-AM"/>
              </w:rPr>
            </w:pPr>
          </w:p>
          <w:p w14:paraId="0CED9B99" w14:textId="12770005" w:rsidR="000A59C6" w:rsidRDefault="000A59C6" w:rsidP="000A59C6">
            <w:pPr>
              <w:pStyle w:val="a6"/>
              <w:spacing w:after="160"/>
              <w:ind w:left="-64"/>
              <w:jc w:val="center"/>
              <w:rPr>
                <w:rFonts w:ascii="GHEA Grapalat" w:hAnsi="GHEA Grapalat"/>
                <w:sz w:val="24"/>
                <w:szCs w:val="24"/>
                <w:lang w:val="hy-AM" w:eastAsia="hy-AM" w:bidi="hy-AM"/>
              </w:rPr>
            </w:pPr>
          </w:p>
          <w:p w14:paraId="7A488592" w14:textId="4B39365D" w:rsidR="000A59C6" w:rsidRDefault="000A59C6" w:rsidP="000A59C6">
            <w:pPr>
              <w:pStyle w:val="a6"/>
              <w:spacing w:after="160"/>
              <w:ind w:left="-64"/>
              <w:jc w:val="center"/>
              <w:rPr>
                <w:rFonts w:ascii="GHEA Grapalat" w:hAnsi="GHEA Grapalat"/>
                <w:sz w:val="24"/>
                <w:szCs w:val="24"/>
                <w:lang w:val="hy-AM" w:eastAsia="hy-AM" w:bidi="hy-AM"/>
              </w:rPr>
            </w:pPr>
          </w:p>
          <w:p w14:paraId="6CE75F3B" w14:textId="033D4549" w:rsidR="000A59C6" w:rsidRDefault="000A59C6" w:rsidP="000A59C6">
            <w:pPr>
              <w:pStyle w:val="a6"/>
              <w:spacing w:after="160"/>
              <w:ind w:left="-64"/>
              <w:jc w:val="center"/>
              <w:rPr>
                <w:rFonts w:ascii="GHEA Grapalat" w:hAnsi="GHEA Grapalat"/>
                <w:sz w:val="24"/>
                <w:szCs w:val="24"/>
                <w:lang w:val="hy-AM" w:eastAsia="hy-AM" w:bidi="hy-AM"/>
              </w:rPr>
            </w:pPr>
          </w:p>
          <w:p w14:paraId="6097B5E5" w14:textId="3729EAC3" w:rsidR="000A59C6" w:rsidRDefault="000A59C6" w:rsidP="000A59C6">
            <w:pPr>
              <w:pStyle w:val="a6"/>
              <w:spacing w:after="160"/>
              <w:ind w:left="-64"/>
              <w:jc w:val="center"/>
              <w:rPr>
                <w:rFonts w:ascii="GHEA Grapalat" w:hAnsi="GHEA Grapalat"/>
                <w:sz w:val="24"/>
                <w:szCs w:val="24"/>
                <w:lang w:val="hy-AM" w:eastAsia="hy-AM" w:bidi="hy-AM"/>
              </w:rPr>
            </w:pPr>
          </w:p>
          <w:p w14:paraId="5E1FF9C7" w14:textId="0BBE3750" w:rsidR="000A59C6" w:rsidRDefault="000A59C6" w:rsidP="000A59C6">
            <w:pPr>
              <w:pStyle w:val="a6"/>
              <w:spacing w:after="160"/>
              <w:ind w:left="-64"/>
              <w:jc w:val="center"/>
              <w:rPr>
                <w:rFonts w:ascii="GHEA Grapalat" w:hAnsi="GHEA Grapalat"/>
                <w:sz w:val="24"/>
                <w:szCs w:val="24"/>
                <w:lang w:val="hy-AM" w:eastAsia="hy-AM" w:bidi="hy-AM"/>
              </w:rPr>
            </w:pPr>
          </w:p>
          <w:p w14:paraId="1B5CC0BF" w14:textId="505B1A34" w:rsidR="000A59C6" w:rsidRDefault="000A59C6" w:rsidP="000A59C6">
            <w:pPr>
              <w:pStyle w:val="a6"/>
              <w:spacing w:after="160"/>
              <w:ind w:left="-64"/>
              <w:jc w:val="center"/>
              <w:rPr>
                <w:rFonts w:ascii="GHEA Grapalat" w:hAnsi="GHEA Grapalat"/>
                <w:sz w:val="24"/>
                <w:szCs w:val="24"/>
                <w:lang w:val="hy-AM" w:eastAsia="hy-AM" w:bidi="hy-AM"/>
              </w:rPr>
            </w:pPr>
          </w:p>
          <w:p w14:paraId="52092D48" w14:textId="451B0EAE" w:rsidR="000A59C6" w:rsidRDefault="000A59C6" w:rsidP="000A59C6">
            <w:pPr>
              <w:pStyle w:val="a6"/>
              <w:spacing w:after="160"/>
              <w:ind w:left="-64"/>
              <w:jc w:val="center"/>
              <w:rPr>
                <w:rFonts w:ascii="GHEA Grapalat" w:hAnsi="GHEA Grapalat"/>
                <w:sz w:val="24"/>
                <w:szCs w:val="24"/>
                <w:lang w:val="hy-AM" w:eastAsia="hy-AM" w:bidi="hy-AM"/>
              </w:rPr>
            </w:pPr>
          </w:p>
          <w:p w14:paraId="3A0EF5CA" w14:textId="6AF81248" w:rsidR="000A59C6" w:rsidRDefault="000A59C6" w:rsidP="000A59C6">
            <w:pPr>
              <w:pStyle w:val="a6"/>
              <w:spacing w:after="160"/>
              <w:ind w:left="-64"/>
              <w:jc w:val="center"/>
              <w:rPr>
                <w:rFonts w:ascii="GHEA Grapalat" w:hAnsi="GHEA Grapalat"/>
                <w:sz w:val="24"/>
                <w:szCs w:val="24"/>
                <w:lang w:val="hy-AM" w:eastAsia="hy-AM" w:bidi="hy-AM"/>
              </w:rPr>
            </w:pPr>
          </w:p>
          <w:p w14:paraId="49E2546F" w14:textId="0ACDFEF8" w:rsidR="000A59C6" w:rsidRDefault="000A59C6" w:rsidP="000A59C6">
            <w:pPr>
              <w:pStyle w:val="a6"/>
              <w:spacing w:after="160"/>
              <w:ind w:left="-64"/>
              <w:jc w:val="center"/>
              <w:rPr>
                <w:rFonts w:ascii="GHEA Grapalat" w:hAnsi="GHEA Grapalat"/>
                <w:sz w:val="24"/>
                <w:szCs w:val="24"/>
                <w:lang w:val="hy-AM" w:eastAsia="hy-AM" w:bidi="hy-AM"/>
              </w:rPr>
            </w:pPr>
          </w:p>
          <w:p w14:paraId="1BBB1F00" w14:textId="74A11199" w:rsidR="000A59C6" w:rsidRDefault="000A59C6" w:rsidP="000A59C6">
            <w:pPr>
              <w:pStyle w:val="a6"/>
              <w:spacing w:after="160"/>
              <w:ind w:left="-64"/>
              <w:jc w:val="center"/>
              <w:rPr>
                <w:rFonts w:ascii="GHEA Grapalat" w:hAnsi="GHEA Grapalat"/>
                <w:sz w:val="24"/>
                <w:szCs w:val="24"/>
                <w:lang w:val="hy-AM" w:eastAsia="hy-AM" w:bidi="hy-AM"/>
              </w:rPr>
            </w:pPr>
          </w:p>
          <w:p w14:paraId="622D092D" w14:textId="74C5E114" w:rsidR="000A59C6" w:rsidRDefault="000A59C6" w:rsidP="000A59C6">
            <w:pPr>
              <w:pStyle w:val="a6"/>
              <w:spacing w:after="160"/>
              <w:ind w:left="-64"/>
              <w:jc w:val="center"/>
              <w:rPr>
                <w:rFonts w:ascii="GHEA Grapalat" w:hAnsi="GHEA Grapalat"/>
                <w:sz w:val="24"/>
                <w:szCs w:val="24"/>
                <w:lang w:val="hy-AM" w:eastAsia="hy-AM" w:bidi="hy-AM"/>
              </w:rPr>
            </w:pPr>
          </w:p>
          <w:p w14:paraId="6658C562" w14:textId="76992A06" w:rsidR="000A59C6" w:rsidRDefault="000A59C6" w:rsidP="000A59C6">
            <w:pPr>
              <w:pStyle w:val="a6"/>
              <w:spacing w:after="160"/>
              <w:ind w:left="-64"/>
              <w:jc w:val="center"/>
              <w:rPr>
                <w:rFonts w:ascii="GHEA Grapalat" w:hAnsi="GHEA Grapalat"/>
                <w:sz w:val="24"/>
                <w:szCs w:val="24"/>
                <w:lang w:val="hy-AM" w:eastAsia="hy-AM" w:bidi="hy-AM"/>
              </w:rPr>
            </w:pPr>
          </w:p>
          <w:p w14:paraId="6CEE17D2" w14:textId="0514C602" w:rsidR="000A59C6" w:rsidRDefault="000A59C6" w:rsidP="000A59C6">
            <w:pPr>
              <w:pStyle w:val="a6"/>
              <w:spacing w:after="160"/>
              <w:ind w:left="-64"/>
              <w:jc w:val="center"/>
              <w:rPr>
                <w:rFonts w:ascii="GHEA Grapalat" w:hAnsi="GHEA Grapalat"/>
                <w:sz w:val="24"/>
                <w:szCs w:val="24"/>
                <w:lang w:val="hy-AM" w:eastAsia="hy-AM" w:bidi="hy-AM"/>
              </w:rPr>
            </w:pPr>
          </w:p>
          <w:p w14:paraId="08FCF1CD" w14:textId="6AD50C5A" w:rsidR="000A59C6" w:rsidRDefault="000A59C6" w:rsidP="000A59C6">
            <w:pPr>
              <w:pStyle w:val="a6"/>
              <w:spacing w:after="160"/>
              <w:ind w:left="-64"/>
              <w:jc w:val="center"/>
              <w:rPr>
                <w:rFonts w:ascii="GHEA Grapalat" w:hAnsi="GHEA Grapalat"/>
                <w:sz w:val="24"/>
                <w:szCs w:val="24"/>
                <w:lang w:val="hy-AM" w:eastAsia="hy-AM" w:bidi="hy-AM"/>
              </w:rPr>
            </w:pPr>
          </w:p>
          <w:p w14:paraId="0A47D275" w14:textId="00618C6D" w:rsidR="000A59C6" w:rsidRDefault="000A59C6" w:rsidP="000A59C6">
            <w:pPr>
              <w:pStyle w:val="a6"/>
              <w:spacing w:after="160"/>
              <w:ind w:left="-64"/>
              <w:jc w:val="center"/>
              <w:rPr>
                <w:rFonts w:ascii="GHEA Grapalat" w:hAnsi="GHEA Grapalat"/>
                <w:sz w:val="24"/>
                <w:szCs w:val="24"/>
                <w:lang w:val="hy-AM" w:eastAsia="hy-AM" w:bidi="hy-AM"/>
              </w:rPr>
            </w:pPr>
          </w:p>
          <w:p w14:paraId="3954F4BC" w14:textId="0B3DA08D" w:rsidR="000A59C6" w:rsidRDefault="000A59C6" w:rsidP="000A59C6">
            <w:pPr>
              <w:pStyle w:val="a6"/>
              <w:spacing w:after="160"/>
              <w:ind w:left="-64"/>
              <w:jc w:val="center"/>
              <w:rPr>
                <w:rFonts w:ascii="GHEA Grapalat" w:hAnsi="GHEA Grapalat"/>
                <w:sz w:val="24"/>
                <w:szCs w:val="24"/>
                <w:lang w:val="hy-AM" w:eastAsia="hy-AM" w:bidi="hy-AM"/>
              </w:rPr>
            </w:pPr>
          </w:p>
          <w:p w14:paraId="5644F153" w14:textId="2DEAEE85" w:rsidR="000A59C6" w:rsidRDefault="000A59C6" w:rsidP="000A59C6">
            <w:pPr>
              <w:pStyle w:val="a6"/>
              <w:spacing w:after="160"/>
              <w:ind w:left="-64"/>
              <w:jc w:val="center"/>
              <w:rPr>
                <w:rFonts w:ascii="GHEA Grapalat" w:hAnsi="GHEA Grapalat"/>
                <w:sz w:val="24"/>
                <w:szCs w:val="24"/>
                <w:lang w:val="hy-AM" w:eastAsia="hy-AM" w:bidi="hy-AM"/>
              </w:rPr>
            </w:pPr>
          </w:p>
          <w:p w14:paraId="7D7738F6" w14:textId="77777777" w:rsidR="000A59C6" w:rsidRDefault="000A59C6" w:rsidP="000A59C6">
            <w:pPr>
              <w:pStyle w:val="a6"/>
              <w:spacing w:after="160"/>
              <w:ind w:left="-64"/>
              <w:jc w:val="center"/>
              <w:rPr>
                <w:rFonts w:ascii="GHEA Grapalat" w:hAnsi="GHEA Grapalat"/>
                <w:sz w:val="24"/>
                <w:szCs w:val="24"/>
                <w:lang w:val="hy-AM"/>
              </w:rPr>
            </w:pPr>
            <w:r>
              <w:rPr>
                <w:rFonts w:ascii="GHEA Grapalat" w:hAnsi="GHEA Grapalat"/>
                <w:sz w:val="24"/>
                <w:szCs w:val="24"/>
                <w:lang w:val="hy-AM"/>
              </w:rPr>
              <w:t>8 Չի ը</w:t>
            </w:r>
            <w:r w:rsidRPr="0087758B">
              <w:rPr>
                <w:rFonts w:ascii="GHEA Grapalat" w:hAnsi="GHEA Grapalat"/>
                <w:sz w:val="24"/>
                <w:szCs w:val="24"/>
                <w:lang w:val="hy-AM"/>
              </w:rPr>
              <w:t xml:space="preserve">նդունվել </w:t>
            </w:r>
          </w:p>
          <w:p w14:paraId="54C64C18" w14:textId="7BEFD656" w:rsidR="000A59C6" w:rsidRDefault="000A59C6" w:rsidP="000A59C6">
            <w:pPr>
              <w:pStyle w:val="a6"/>
              <w:spacing w:after="160"/>
              <w:ind w:left="-64"/>
              <w:jc w:val="center"/>
              <w:rPr>
                <w:rFonts w:ascii="GHEA Grapalat" w:hAnsi="GHEA Grapalat"/>
                <w:sz w:val="24"/>
                <w:szCs w:val="24"/>
                <w:lang w:val="hy-AM" w:eastAsia="hy-AM" w:bidi="hy-AM"/>
              </w:rPr>
            </w:pPr>
            <w:r>
              <w:rPr>
                <w:rFonts w:ascii="GHEA Grapalat" w:hAnsi="GHEA Grapalat"/>
                <w:sz w:val="24"/>
                <w:szCs w:val="24"/>
                <w:lang w:val="hy-AM" w:eastAsia="hy-AM" w:bidi="hy-AM"/>
              </w:rPr>
              <w:t xml:space="preserve">Հիմնադրամի հետ քննարկվել է որպես այլնտրանքային տարբերակ </w:t>
            </w:r>
            <w:r w:rsidRPr="0091233F">
              <w:rPr>
                <w:rFonts w:ascii="GHEA Grapalat" w:hAnsi="GHEA Grapalat"/>
                <w:sz w:val="24"/>
                <w:szCs w:val="24"/>
                <w:lang w:val="hy-AM" w:eastAsia="hy-AM" w:bidi="hy-AM"/>
              </w:rPr>
              <w:t>կաթսայատան մասնաշենքը</w:t>
            </w:r>
            <w:r>
              <w:rPr>
                <w:rFonts w:ascii="GHEA Grapalat" w:hAnsi="GHEA Grapalat"/>
                <w:sz w:val="24"/>
                <w:szCs w:val="24"/>
                <w:lang w:val="hy-AM" w:eastAsia="hy-AM" w:bidi="hy-AM"/>
              </w:rPr>
              <w:t xml:space="preserve"> վերջինիս տրամադրելու հարցը և հաշվի </w:t>
            </w:r>
            <w:r>
              <w:rPr>
                <w:rFonts w:ascii="GHEA Grapalat" w:hAnsi="GHEA Grapalat"/>
                <w:sz w:val="24"/>
                <w:szCs w:val="24"/>
                <w:lang w:val="hy-AM" w:eastAsia="hy-AM" w:bidi="hy-AM"/>
              </w:rPr>
              <w:lastRenderedPageBreak/>
              <w:t xml:space="preserve">առնելով Հիմնադրամի կողմից տվյալ տարածքում գործունեություն իրականացնելու պայմանների անհնարինությունը՝ այն համարվել է ոչ նպատակահարմար։  </w:t>
            </w:r>
          </w:p>
          <w:p w14:paraId="28CD3757" w14:textId="63D0C1F8" w:rsidR="000A59C6" w:rsidRDefault="000A59C6" w:rsidP="000A59C6">
            <w:pPr>
              <w:pStyle w:val="a6"/>
              <w:spacing w:after="160"/>
              <w:ind w:left="-64"/>
              <w:jc w:val="center"/>
              <w:rPr>
                <w:rFonts w:ascii="GHEA Grapalat" w:hAnsi="GHEA Grapalat"/>
                <w:sz w:val="24"/>
                <w:szCs w:val="24"/>
                <w:lang w:val="hy-AM" w:eastAsia="hy-AM" w:bidi="hy-AM"/>
              </w:rPr>
            </w:pPr>
          </w:p>
          <w:p w14:paraId="5AAE3E3A" w14:textId="69962FED" w:rsidR="000A59C6" w:rsidRDefault="000A59C6" w:rsidP="000A59C6">
            <w:pPr>
              <w:pStyle w:val="a6"/>
              <w:spacing w:after="160"/>
              <w:ind w:left="-64"/>
              <w:jc w:val="center"/>
              <w:rPr>
                <w:rFonts w:ascii="GHEA Grapalat" w:hAnsi="GHEA Grapalat"/>
                <w:sz w:val="24"/>
                <w:szCs w:val="24"/>
                <w:lang w:val="hy-AM" w:eastAsia="hy-AM" w:bidi="hy-AM"/>
              </w:rPr>
            </w:pPr>
          </w:p>
          <w:p w14:paraId="41B996C7" w14:textId="77777777" w:rsidR="000A59C6" w:rsidRDefault="000A59C6" w:rsidP="000A59C6">
            <w:pPr>
              <w:pStyle w:val="a6"/>
              <w:spacing w:after="160"/>
              <w:ind w:left="-64"/>
              <w:jc w:val="center"/>
              <w:rPr>
                <w:rFonts w:ascii="GHEA Grapalat" w:hAnsi="GHEA Grapalat"/>
                <w:sz w:val="24"/>
                <w:szCs w:val="24"/>
                <w:lang w:val="hy-AM" w:eastAsia="hy-AM" w:bidi="hy-AM"/>
              </w:rPr>
            </w:pPr>
          </w:p>
          <w:p w14:paraId="4729582D" w14:textId="7490F32B" w:rsidR="001D2C13" w:rsidRPr="0087758B" w:rsidRDefault="001D2C13" w:rsidP="008556E8">
            <w:pPr>
              <w:pStyle w:val="a6"/>
              <w:spacing w:after="160"/>
              <w:ind w:left="-64"/>
              <w:jc w:val="center"/>
              <w:rPr>
                <w:rFonts w:ascii="GHEA Grapalat" w:eastAsia="Times New Roman" w:hAnsi="GHEA Grapalat"/>
                <w:sz w:val="24"/>
                <w:szCs w:val="24"/>
                <w:lang w:val="hy-AM" w:eastAsia="ru-RU"/>
              </w:rPr>
            </w:pPr>
          </w:p>
        </w:tc>
      </w:tr>
      <w:tr w:rsidR="00DE6F5D" w:rsidRPr="0087758B" w14:paraId="76747CF0" w14:textId="77777777" w:rsidTr="00432EDA">
        <w:trPr>
          <w:trHeight w:val="421"/>
        </w:trPr>
        <w:tc>
          <w:tcPr>
            <w:tcW w:w="6767" w:type="dxa"/>
            <w:vMerge w:val="restart"/>
            <w:tcBorders>
              <w:top w:val="single" w:sz="4" w:space="0" w:color="000000" w:themeColor="text1"/>
            </w:tcBorders>
            <w:shd w:val="pct20" w:color="auto" w:fill="auto"/>
          </w:tcPr>
          <w:p w14:paraId="08CC7A4E" w14:textId="7122755A"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r w:rsidRPr="0087758B">
              <w:rPr>
                <w:rFonts w:ascii="GHEA Grapalat" w:hAnsi="GHEA Grapalat"/>
                <w:sz w:val="24"/>
                <w:szCs w:val="24"/>
                <w:lang w:val="hy-AM"/>
              </w:rPr>
              <w:lastRenderedPageBreak/>
              <w:t>2</w:t>
            </w:r>
            <w:r w:rsidRPr="0087758B">
              <w:rPr>
                <w:rFonts w:ascii="Cambria Math" w:hAnsi="Cambria Math" w:cs="Cambria Math"/>
                <w:sz w:val="24"/>
                <w:szCs w:val="24"/>
                <w:lang w:val="hy-AM"/>
              </w:rPr>
              <w:t>․</w:t>
            </w:r>
            <w:r w:rsidRPr="0087758B">
              <w:rPr>
                <w:rFonts w:ascii="GHEA Grapalat" w:hAnsi="GHEA Grapalat"/>
                <w:sz w:val="24"/>
                <w:szCs w:val="24"/>
                <w:lang w:val="hy-AM"/>
              </w:rPr>
              <w:t xml:space="preserve"> ՀՀ ֆինանսների նախարարություն</w:t>
            </w:r>
          </w:p>
        </w:tc>
        <w:tc>
          <w:tcPr>
            <w:tcW w:w="3956" w:type="dxa"/>
            <w:tcBorders>
              <w:top w:val="single" w:sz="4" w:space="0" w:color="000000" w:themeColor="text1"/>
              <w:bottom w:val="single" w:sz="4" w:space="0" w:color="000000" w:themeColor="text1"/>
            </w:tcBorders>
            <w:shd w:val="pct20" w:color="auto" w:fill="auto"/>
          </w:tcPr>
          <w:p w14:paraId="277CB690" w14:textId="522A0FC0" w:rsidR="00DE6F5D" w:rsidRPr="00206044" w:rsidRDefault="00206044"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17</w:t>
            </w:r>
            <w:r w:rsidRPr="00206044">
              <w:rPr>
                <w:rFonts w:ascii="MS Mincho" w:eastAsia="MS Mincho" w:hAnsi="MS Mincho" w:cs="MS Mincho" w:hint="eastAsia"/>
                <w:sz w:val="24"/>
                <w:szCs w:val="24"/>
                <w:lang w:val="hy-AM"/>
              </w:rPr>
              <w:t>․</w:t>
            </w:r>
            <w:r w:rsidRPr="00206044">
              <w:rPr>
                <w:rFonts w:ascii="GHEA Grapalat" w:hAnsi="GHEA Grapalat"/>
                <w:sz w:val="24"/>
                <w:szCs w:val="24"/>
                <w:lang w:val="hy-AM"/>
              </w:rPr>
              <w:t>04</w:t>
            </w:r>
            <w:r w:rsidRPr="00206044">
              <w:rPr>
                <w:rFonts w:ascii="MS Mincho" w:eastAsia="MS Mincho" w:hAnsi="MS Mincho" w:cs="MS Mincho" w:hint="eastAsia"/>
                <w:sz w:val="24"/>
                <w:szCs w:val="24"/>
                <w:lang w:val="hy-AM"/>
              </w:rPr>
              <w:t>․</w:t>
            </w:r>
            <w:r w:rsidRPr="00206044">
              <w:rPr>
                <w:rFonts w:ascii="GHEA Grapalat" w:hAnsi="GHEA Grapalat"/>
                <w:sz w:val="24"/>
                <w:szCs w:val="24"/>
                <w:lang w:val="hy-AM"/>
              </w:rPr>
              <w:t>2026թ</w:t>
            </w:r>
            <w:r w:rsidRPr="00206044">
              <w:rPr>
                <w:rFonts w:ascii="MS Mincho" w:eastAsia="MS Mincho" w:hAnsi="MS Mincho" w:cs="MS Mincho" w:hint="eastAsia"/>
                <w:sz w:val="24"/>
                <w:szCs w:val="24"/>
                <w:lang w:val="hy-AM"/>
              </w:rPr>
              <w:t>․</w:t>
            </w:r>
          </w:p>
        </w:tc>
      </w:tr>
      <w:tr w:rsidR="00DE6F5D" w:rsidRPr="0087758B" w14:paraId="502C0558" w14:textId="77777777" w:rsidTr="00432EDA">
        <w:trPr>
          <w:trHeight w:val="399"/>
        </w:trPr>
        <w:tc>
          <w:tcPr>
            <w:tcW w:w="6767" w:type="dxa"/>
            <w:vMerge/>
            <w:tcBorders>
              <w:bottom w:val="single" w:sz="4" w:space="0" w:color="000000" w:themeColor="text1"/>
            </w:tcBorders>
            <w:shd w:val="pct20" w:color="auto" w:fill="auto"/>
          </w:tcPr>
          <w:p w14:paraId="6E96B725" w14:textId="77777777"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p>
        </w:tc>
        <w:tc>
          <w:tcPr>
            <w:tcW w:w="3956" w:type="dxa"/>
            <w:tcBorders>
              <w:bottom w:val="single" w:sz="4" w:space="0" w:color="000000" w:themeColor="text1"/>
            </w:tcBorders>
            <w:shd w:val="pct20" w:color="auto" w:fill="auto"/>
          </w:tcPr>
          <w:p w14:paraId="26FCED65" w14:textId="084C4D06" w:rsidR="00DE6F5D" w:rsidRPr="0087758B" w:rsidRDefault="00206044" w:rsidP="0087758B">
            <w:pPr>
              <w:pStyle w:val="a6"/>
              <w:spacing w:before="0" w:after="0" w:line="240" w:lineRule="auto"/>
              <w:jc w:val="center"/>
              <w:rPr>
                <w:rFonts w:ascii="GHEA Grapalat" w:hAnsi="GHEA Grapalat"/>
                <w:sz w:val="24"/>
                <w:szCs w:val="24"/>
                <w:lang w:val="hy-AM"/>
              </w:rPr>
            </w:pPr>
            <w:r>
              <w:rPr>
                <w:rFonts w:ascii="GHEA Grapalat" w:hAnsi="GHEA Grapalat"/>
                <w:sz w:val="24"/>
                <w:szCs w:val="24"/>
                <w:lang w:val="hy-AM"/>
              </w:rPr>
              <w:t xml:space="preserve">N </w:t>
            </w:r>
            <w:r w:rsidRPr="00206044">
              <w:rPr>
                <w:rFonts w:ascii="GHEA Grapalat" w:hAnsi="GHEA Grapalat"/>
                <w:sz w:val="24"/>
                <w:szCs w:val="24"/>
                <w:lang w:val="hy-AM"/>
              </w:rPr>
              <w:t>04/9/9357-2026</w:t>
            </w:r>
          </w:p>
        </w:tc>
      </w:tr>
      <w:tr w:rsidR="00432EDA" w:rsidRPr="00C30050" w14:paraId="04D5021A" w14:textId="77777777" w:rsidTr="00432EDA">
        <w:trPr>
          <w:trHeight w:val="2599"/>
        </w:trPr>
        <w:tc>
          <w:tcPr>
            <w:tcW w:w="6767" w:type="dxa"/>
            <w:tcBorders>
              <w:top w:val="single" w:sz="4" w:space="0" w:color="000000" w:themeColor="text1"/>
              <w:bottom w:val="single" w:sz="4" w:space="0" w:color="000000" w:themeColor="text1"/>
            </w:tcBorders>
          </w:tcPr>
          <w:p w14:paraId="7A4696C6" w14:textId="77777777" w:rsidR="00331011" w:rsidRDefault="00331011" w:rsidP="008556E8">
            <w:pPr>
              <w:tabs>
                <w:tab w:val="left" w:pos="417"/>
                <w:tab w:val="left" w:pos="1276"/>
              </w:tabs>
              <w:spacing w:line="276" w:lineRule="auto"/>
              <w:ind w:firstLine="275"/>
              <w:jc w:val="both"/>
              <w:rPr>
                <w:rFonts w:ascii="GHEA Grapalat" w:hAnsi="GHEA Grapalat" w:cs="Sylfaen"/>
                <w:sz w:val="24"/>
                <w:szCs w:val="24"/>
                <w:lang w:val="hy-AM" w:eastAsia="ru-RU"/>
              </w:rPr>
            </w:pPr>
            <w:r>
              <w:rPr>
                <w:rFonts w:ascii="GHEA Grapalat" w:hAnsi="GHEA Grapalat" w:cs="Sylfaen"/>
                <w:sz w:val="24"/>
                <w:szCs w:val="24"/>
                <w:lang w:val="hy-AM" w:eastAsia="ru-RU"/>
              </w:rPr>
              <w:t>ՀՀ տարածքային կառավարման և ենթակառուցվածքների նախարարության 27.03.2026թ</w:t>
            </w:r>
            <w:r>
              <w:rPr>
                <w:rFonts w:ascii="Cambria Math" w:hAnsi="Cambria Math" w:cs="Cambria Math"/>
                <w:sz w:val="24"/>
                <w:szCs w:val="24"/>
                <w:lang w:val="hy-AM" w:eastAsia="ru-RU"/>
              </w:rPr>
              <w:t>․</w:t>
            </w:r>
            <w:r>
              <w:rPr>
                <w:rFonts w:ascii="GHEA Grapalat" w:hAnsi="GHEA Grapalat" w:cs="Sylfaen"/>
                <w:sz w:val="24"/>
                <w:szCs w:val="24"/>
                <w:lang w:val="hy-AM" w:eastAsia="ru-RU"/>
              </w:rPr>
              <w:t xml:space="preserve"> N ԴԽ//11804-2026 գրությամբ ներկայացված «Անշարժ գույք հետ վերցնելու և անհատույց օգտագործման իրավունքով տրամադրելու մասին» ՀՀ կառա</w:t>
            </w:r>
            <w:r>
              <w:rPr>
                <w:rFonts w:ascii="GHEA Grapalat" w:hAnsi="GHEA Grapalat" w:cs="Sylfaen"/>
                <w:sz w:val="24"/>
                <w:szCs w:val="24"/>
                <w:lang w:val="hy-AM" w:eastAsia="ru-RU"/>
              </w:rPr>
              <w:softHyphen/>
            </w:r>
            <w:r>
              <w:rPr>
                <w:rFonts w:ascii="GHEA Grapalat" w:hAnsi="GHEA Grapalat" w:cs="Sylfaen"/>
                <w:sz w:val="24"/>
                <w:szCs w:val="24"/>
                <w:lang w:val="hy-AM" w:eastAsia="ru-RU"/>
              </w:rPr>
              <w:softHyphen/>
              <w:t>վա</w:t>
            </w:r>
            <w:r>
              <w:rPr>
                <w:rFonts w:ascii="GHEA Grapalat" w:hAnsi="GHEA Grapalat" w:cs="Sylfaen"/>
                <w:sz w:val="24"/>
                <w:szCs w:val="24"/>
                <w:lang w:val="hy-AM" w:eastAsia="ru-RU"/>
              </w:rPr>
              <w:softHyphen/>
              <w:t>րու</w:t>
            </w:r>
            <w:r>
              <w:rPr>
                <w:rFonts w:ascii="GHEA Grapalat" w:hAnsi="GHEA Grapalat" w:cs="Sylfaen"/>
                <w:sz w:val="24"/>
                <w:szCs w:val="24"/>
                <w:lang w:val="hy-AM" w:eastAsia="ru-RU"/>
              </w:rPr>
              <w:softHyphen/>
              <w:t>թյան որոշման նախագծի վերա</w:t>
            </w:r>
            <w:r>
              <w:rPr>
                <w:rFonts w:ascii="GHEA Grapalat" w:hAnsi="GHEA Grapalat" w:cs="Sylfaen"/>
                <w:sz w:val="24"/>
                <w:szCs w:val="24"/>
                <w:lang w:val="hy-AM" w:eastAsia="ru-RU"/>
              </w:rPr>
              <w:softHyphen/>
              <w:t xml:space="preserve">բերյալ, որով առաջարկվում է </w:t>
            </w:r>
            <w:r w:rsidRPr="00331011">
              <w:rPr>
                <w:rFonts w:ascii="GHEA Grapalat" w:hAnsi="GHEA Grapalat"/>
                <w:color w:val="000000"/>
                <w:sz w:val="24"/>
                <w:szCs w:val="24"/>
                <w:shd w:val="clear" w:color="auto" w:fill="FFFFFF"/>
              </w:rPr>
              <w:t>«</w:t>
            </w:r>
            <w:r>
              <w:rPr>
                <w:rFonts w:ascii="GHEA Grapalat" w:hAnsi="GHEA Grapalat"/>
                <w:color w:val="000000"/>
                <w:sz w:val="24"/>
                <w:szCs w:val="24"/>
                <w:shd w:val="clear" w:color="auto" w:fill="FFFFFF"/>
                <w:lang w:val="hy-AM"/>
              </w:rPr>
              <w:t>Ճանապարհային</w:t>
            </w:r>
            <w:r w:rsidRPr="00331011">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դեպարտամենտ</w:t>
            </w:r>
            <w:r w:rsidRPr="00331011">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հ</w:t>
            </w:r>
            <w:r>
              <w:rPr>
                <w:rFonts w:ascii="GHEA Grapalat" w:hAnsi="GHEA Grapalat" w:cs="Sylfaen"/>
                <w:sz w:val="24"/>
                <w:szCs w:val="24"/>
                <w:lang w:val="hy-AM" w:eastAsia="ru-RU"/>
              </w:rPr>
              <w:t xml:space="preserve">իմնադրամի կողմից ներկայումս զբաղեցրած քաղաք Երևան Նալբանդյան 28 և Կառավարական փողոց 3 հասցեներում գտնվող տարածքների փոխարեն Հիմնադրամին անհատույց օգտագործման իրավունքով տրամադրել «Հայաստանի </w:t>
            </w:r>
            <w:r>
              <w:rPr>
                <w:rFonts w:ascii="GHEA Grapalat" w:hAnsi="GHEA Grapalat" w:cs="Sylfaen"/>
                <w:sz w:val="24"/>
                <w:szCs w:val="24"/>
                <w:lang w:val="hy-AM" w:eastAsia="ru-RU"/>
              </w:rPr>
              <w:lastRenderedPageBreak/>
              <w:t>Հանրապետության գիտությունների ազգային ակադեմիայի օրգանական և դեղագործական քիմիայի գիտատեխնոլոգիական կենտրոն» ՊՈԱԿ-ին անհատույց օգտագործման իրավունքով ամրացված քաղաք Երևան, Քանաքեռ-Զեյթուն, Ազատության պողոտա 26 հասցեում գտնվող 3754.97 քառ. մետր մակերեսով քիմիական լաբորատորիայի մասնաշենքը, հայտ</w:t>
            </w:r>
            <w:r>
              <w:rPr>
                <w:rFonts w:ascii="GHEA Grapalat" w:hAnsi="GHEA Grapalat" w:cs="Sylfaen"/>
                <w:sz w:val="24"/>
                <w:szCs w:val="24"/>
                <w:lang w:val="hy-AM" w:eastAsia="ru-RU"/>
              </w:rPr>
              <w:softHyphen/>
              <w:t>նում ենք հետևյալը.</w:t>
            </w:r>
          </w:p>
          <w:p w14:paraId="01131CB9" w14:textId="77777777" w:rsidR="00331011" w:rsidRDefault="00331011" w:rsidP="008556E8">
            <w:pPr>
              <w:tabs>
                <w:tab w:val="left" w:pos="417"/>
                <w:tab w:val="left" w:pos="1276"/>
              </w:tabs>
              <w:spacing w:line="276" w:lineRule="auto"/>
              <w:ind w:firstLine="275"/>
              <w:contextualSpacing/>
              <w:jc w:val="both"/>
              <w:rPr>
                <w:rFonts w:ascii="GHEA Grapalat" w:eastAsia="Calibri" w:hAnsi="GHEA Grapalat" w:cstheme="minorBidi"/>
                <w:color w:val="00000A"/>
                <w:sz w:val="24"/>
                <w:szCs w:val="24"/>
                <w:lang w:val="hy-AM"/>
              </w:rPr>
            </w:pPr>
            <w:r>
              <w:rPr>
                <w:rFonts w:ascii="GHEA Grapalat" w:hAnsi="GHEA Grapalat" w:cs="Sylfaen"/>
                <w:sz w:val="24"/>
                <w:szCs w:val="24"/>
                <w:lang w:val="hy-AM" w:eastAsia="ru-RU"/>
              </w:rPr>
              <w:t xml:space="preserve">Նախագծի և կից հիմնավորման համաձայն՝ </w:t>
            </w:r>
            <w:r w:rsidRPr="00331011">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Ճանապարհային</w:t>
            </w:r>
            <w:r w:rsidRPr="0033101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դեպարտամենտ</w:t>
            </w:r>
            <w:r w:rsidRPr="0033101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հիմնադրամ</w:t>
            </w:r>
            <w:r>
              <w:rPr>
                <w:rFonts w:ascii="GHEA Grapalat" w:hAnsi="GHEA Grapalat" w:cs="Arial"/>
                <w:bCs/>
                <w:kern w:val="32"/>
                <w:sz w:val="24"/>
                <w:szCs w:val="24"/>
                <w:lang w:val="hy-AM"/>
              </w:rPr>
              <w:t>ը զբաղեցնում է Կառավարական փողոց 3 հասցեում գտնվող շենքի 1-ին և 2-րդ հարկերից 1825.6 քառ. մետր ընդհանուր մակերեսով տարածքը, ինչպես նաև Հ</w:t>
            </w:r>
            <w:r>
              <w:rPr>
                <w:rFonts w:ascii="GHEA Grapalat" w:hAnsi="GHEA Grapalat"/>
                <w:color w:val="000000"/>
                <w:sz w:val="24"/>
                <w:szCs w:val="24"/>
                <w:shd w:val="clear" w:color="auto" w:fill="FFFFFF"/>
                <w:lang w:val="hy-AM"/>
              </w:rPr>
              <w:t>իմնադրամին</w:t>
            </w:r>
            <w:r w:rsidRPr="00331011">
              <w:rPr>
                <w:rFonts w:ascii="GHEA Grapalat" w:hAnsi="GHEA Grapalat"/>
                <w:sz w:val="24"/>
                <w:szCs w:val="24"/>
                <w:lang w:val="hy-AM"/>
              </w:rPr>
              <w:t xml:space="preserve"> անհատույց օգտագործման իրավունքով տրամադրված</w:t>
            </w:r>
            <w:r>
              <w:rPr>
                <w:rFonts w:ascii="GHEA Grapalat" w:hAnsi="GHEA Grapalat"/>
                <w:sz w:val="24"/>
                <w:szCs w:val="24"/>
                <w:lang w:val="hy-AM"/>
              </w:rPr>
              <w:t xml:space="preserve"> է</w:t>
            </w:r>
            <w:r w:rsidRPr="00331011">
              <w:rPr>
                <w:rFonts w:ascii="GHEA Grapalat" w:hAnsi="GHEA Grapalat"/>
                <w:sz w:val="24"/>
                <w:szCs w:val="24"/>
                <w:lang w:val="hy-AM"/>
              </w:rPr>
              <w:t xml:space="preserve"> </w:t>
            </w:r>
            <w:r>
              <w:rPr>
                <w:rFonts w:ascii="GHEA Grapalat" w:hAnsi="GHEA Grapalat" w:cs="Sylfaen"/>
                <w:sz w:val="24"/>
                <w:szCs w:val="24"/>
                <w:lang w:val="hy-AM" w:eastAsia="ru-RU"/>
              </w:rPr>
              <w:t>քաղաք Երևան Նալբանդյան 28 հասցեում գտնվող</w:t>
            </w:r>
            <w:r w:rsidRPr="00331011">
              <w:rPr>
                <w:rFonts w:ascii="GHEA Grapalat" w:hAnsi="GHEA Grapalat"/>
                <w:sz w:val="24"/>
                <w:szCs w:val="24"/>
                <w:lang w:val="hy-AM"/>
              </w:rPr>
              <w:t xml:space="preserve"> շենքի նկուղային հարկից 226</w:t>
            </w:r>
            <w:r>
              <w:rPr>
                <w:rFonts w:ascii="GHEA Grapalat" w:hAnsi="GHEA Grapalat"/>
                <w:sz w:val="24"/>
                <w:szCs w:val="24"/>
                <w:lang w:val="hy-AM"/>
              </w:rPr>
              <w:t>.</w:t>
            </w:r>
            <w:r w:rsidRPr="00331011">
              <w:rPr>
                <w:rFonts w:ascii="GHEA Grapalat" w:hAnsi="GHEA Grapalat"/>
                <w:sz w:val="24"/>
                <w:szCs w:val="24"/>
                <w:lang w:val="hy-AM"/>
              </w:rPr>
              <w:t>3 քառ. մետր մակերեսով տարածք</w:t>
            </w:r>
            <w:r>
              <w:rPr>
                <w:rFonts w:ascii="GHEA Grapalat" w:hAnsi="GHEA Grapalat"/>
                <w:sz w:val="24"/>
                <w:szCs w:val="24"/>
                <w:lang w:val="hy-AM"/>
              </w:rPr>
              <w:t>ը:</w:t>
            </w:r>
          </w:p>
          <w:p w14:paraId="521DB124" w14:textId="7CD004D8" w:rsidR="00331011" w:rsidRDefault="00331011" w:rsidP="00692FD7">
            <w:pPr>
              <w:tabs>
                <w:tab w:val="left" w:pos="417"/>
                <w:tab w:val="left" w:pos="1276"/>
              </w:tabs>
              <w:spacing w:line="276" w:lineRule="auto"/>
              <w:ind w:firstLine="275"/>
              <w:jc w:val="both"/>
              <w:rPr>
                <w:rFonts w:ascii="GHEA Grapalat" w:hAnsi="GHEA Grapalat" w:cs="Arial"/>
                <w:bCs/>
                <w:kern w:val="32"/>
                <w:sz w:val="24"/>
                <w:szCs w:val="24"/>
                <w:lang w:val="hy-AM"/>
              </w:rPr>
            </w:pPr>
            <w:r>
              <w:rPr>
                <w:rFonts w:ascii="GHEA Grapalat" w:hAnsi="GHEA Grapalat"/>
                <w:sz w:val="24"/>
                <w:szCs w:val="24"/>
                <w:lang w:val="hy-AM"/>
              </w:rPr>
              <w:tab/>
              <w:t>Այդ կապակցությամբ առաջարկում ենք նախագծի հիմնավորումներում ներկայացնել ներկայիս շուրջ 2000 քառ. մետր</w:t>
            </w:r>
            <w:r>
              <w:rPr>
                <w:rFonts w:ascii="GHEA Grapalat" w:hAnsi="GHEA Grapalat" w:cs="Arial"/>
                <w:bCs/>
                <w:kern w:val="32"/>
                <w:sz w:val="24"/>
                <w:szCs w:val="24"/>
                <w:lang w:val="hy-AM"/>
              </w:rPr>
              <w:t xml:space="preserve"> մակերեսով տարածքի</w:t>
            </w:r>
            <w:r>
              <w:rPr>
                <w:rFonts w:ascii="GHEA Grapalat" w:hAnsi="GHEA Grapalat"/>
                <w:sz w:val="24"/>
                <w:szCs w:val="24"/>
                <w:lang w:val="hy-AM"/>
              </w:rPr>
              <w:t xml:space="preserve"> </w:t>
            </w:r>
            <w:r>
              <w:rPr>
                <w:rFonts w:ascii="GHEA Grapalat" w:hAnsi="GHEA Grapalat" w:cs="Arial"/>
                <w:bCs/>
                <w:kern w:val="32"/>
                <w:sz w:val="24"/>
                <w:szCs w:val="24"/>
                <w:lang w:val="hy-AM"/>
              </w:rPr>
              <w:t xml:space="preserve">դիմաց Նախագծով </w:t>
            </w:r>
            <w:r>
              <w:rPr>
                <w:rFonts w:ascii="GHEA Grapalat" w:hAnsi="GHEA Grapalat"/>
                <w:sz w:val="24"/>
                <w:szCs w:val="24"/>
                <w:lang w:val="hy-AM"/>
              </w:rPr>
              <w:t xml:space="preserve">3754.97 քառ. մետր տարածքի հատկացման </w:t>
            </w:r>
            <w:r>
              <w:rPr>
                <w:rFonts w:ascii="GHEA Grapalat" w:hAnsi="GHEA Grapalat" w:cs="Arial"/>
                <w:bCs/>
                <w:kern w:val="32"/>
                <w:sz w:val="24"/>
                <w:szCs w:val="24"/>
                <w:lang w:val="hy-AM"/>
              </w:rPr>
              <w:t>անհրաժեշտության հիմնավորումներն ու կարիքի գնահատումները՝ ըստ աշխատողների քանակի և լաբորատորիայի կարիքի:</w:t>
            </w:r>
          </w:p>
          <w:p w14:paraId="1B5F9440" w14:textId="5356CEB3" w:rsidR="00432EDA" w:rsidRDefault="00331011" w:rsidP="00692FD7">
            <w:pPr>
              <w:shd w:val="clear" w:color="auto" w:fill="FFFFFF"/>
              <w:tabs>
                <w:tab w:val="left" w:pos="417"/>
                <w:tab w:val="left" w:pos="567"/>
              </w:tabs>
              <w:spacing w:line="276" w:lineRule="auto"/>
              <w:ind w:firstLine="275"/>
              <w:jc w:val="both"/>
              <w:rPr>
                <w:rFonts w:ascii="GHEA Grapalat" w:hAnsi="GHEA Grapalat" w:cs="Sylfaen"/>
                <w:sz w:val="24"/>
                <w:szCs w:val="24"/>
                <w:lang w:val="hy-AM" w:eastAsia="ru-RU"/>
              </w:rPr>
            </w:pPr>
            <w:r>
              <w:rPr>
                <w:rFonts w:ascii="GHEA Grapalat" w:hAnsi="GHEA Grapalat"/>
                <w:sz w:val="24"/>
                <w:szCs w:val="24"/>
                <w:lang w:val="hy-AM"/>
              </w:rPr>
              <w:t xml:space="preserve">Միաժամանակ առաջարկում ենք Նախագծին կից հիմնավորումներում բացահայտել նաև </w:t>
            </w:r>
            <w:r w:rsidRPr="00331011">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Ճանապարհային</w:t>
            </w:r>
            <w:r w:rsidRPr="0033101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դեպարտամենտ</w:t>
            </w:r>
            <w:r w:rsidRPr="0033101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հիմնադրամին </w:t>
            </w:r>
            <w:r>
              <w:rPr>
                <w:rFonts w:ascii="GHEA Grapalat" w:hAnsi="GHEA Grapalat"/>
                <w:sz w:val="24"/>
                <w:szCs w:val="24"/>
                <w:lang w:val="hy-AM"/>
              </w:rPr>
              <w:t>հանձնվող տարածքի վերանորոգման աշխատանքների անհրաժեշտության (եթե այդպիսիք առկա են), հնարավոր ծախսերի չափի և ֆինանսավորման աղբյուրների վերաբերյալ տեղեկատվությունը (թեկուզև հիմնավորմամբ նշված է, որ Նախագծի</w:t>
            </w:r>
            <w:r>
              <w:rPr>
                <w:rFonts w:ascii="GHEA Grapalat" w:hAnsi="GHEA Grapalat"/>
                <w:sz w:val="24"/>
                <w:szCs w:val="24"/>
                <w:lang w:val="af-ZA"/>
              </w:rPr>
              <w:t xml:space="preserve"> </w:t>
            </w:r>
            <w:r>
              <w:rPr>
                <w:rFonts w:ascii="GHEA Grapalat" w:hAnsi="GHEA Grapalat"/>
                <w:noProof/>
                <w:sz w:val="24"/>
                <w:szCs w:val="24"/>
                <w:lang w:val="hy-AM"/>
              </w:rPr>
              <w:t>ընդունումը</w:t>
            </w:r>
            <w:r>
              <w:rPr>
                <w:rFonts w:ascii="GHEA Grapalat" w:hAnsi="GHEA Grapalat"/>
                <w:noProof/>
                <w:sz w:val="24"/>
                <w:szCs w:val="24"/>
                <w:lang w:val="af-ZA"/>
              </w:rPr>
              <w:t xml:space="preserve"> </w:t>
            </w:r>
            <w:r>
              <w:rPr>
                <w:rFonts w:ascii="GHEA Grapalat" w:hAnsi="GHEA Grapalat"/>
                <w:noProof/>
                <w:sz w:val="24"/>
                <w:szCs w:val="24"/>
                <w:lang w:val="hy-AM"/>
              </w:rPr>
              <w:t>ՀՀ պետական</w:t>
            </w:r>
            <w:r>
              <w:rPr>
                <w:rFonts w:ascii="GHEA Grapalat" w:hAnsi="GHEA Grapalat"/>
                <w:noProof/>
                <w:sz w:val="24"/>
                <w:szCs w:val="24"/>
                <w:lang w:val="af-ZA"/>
              </w:rPr>
              <w:t xml:space="preserve"> </w:t>
            </w:r>
            <w:r>
              <w:rPr>
                <w:rFonts w:ascii="GHEA Grapalat" w:hAnsi="GHEA Grapalat"/>
                <w:noProof/>
                <w:sz w:val="24"/>
                <w:szCs w:val="24"/>
                <w:lang w:val="hy-AM"/>
              </w:rPr>
              <w:t>կամ</w:t>
            </w:r>
            <w:r>
              <w:rPr>
                <w:rFonts w:ascii="GHEA Grapalat" w:hAnsi="GHEA Grapalat"/>
                <w:noProof/>
                <w:sz w:val="24"/>
                <w:szCs w:val="24"/>
                <w:lang w:val="af-ZA"/>
              </w:rPr>
              <w:t xml:space="preserve"> </w:t>
            </w:r>
            <w:r>
              <w:rPr>
                <w:rFonts w:ascii="GHEA Grapalat" w:hAnsi="GHEA Grapalat"/>
                <w:noProof/>
                <w:sz w:val="24"/>
                <w:szCs w:val="24"/>
                <w:lang w:val="hy-AM"/>
              </w:rPr>
              <w:t>տեղական</w:t>
            </w:r>
            <w:r>
              <w:rPr>
                <w:rFonts w:ascii="GHEA Grapalat" w:hAnsi="GHEA Grapalat"/>
                <w:noProof/>
                <w:sz w:val="24"/>
                <w:szCs w:val="24"/>
                <w:lang w:val="af-ZA"/>
              </w:rPr>
              <w:t xml:space="preserve"> </w:t>
            </w:r>
            <w:r>
              <w:rPr>
                <w:rFonts w:ascii="GHEA Grapalat" w:hAnsi="GHEA Grapalat"/>
                <w:noProof/>
                <w:sz w:val="24"/>
                <w:szCs w:val="24"/>
                <w:lang w:val="hy-AM"/>
              </w:rPr>
              <w:t>ինքնակառավարման</w:t>
            </w:r>
            <w:r>
              <w:rPr>
                <w:rFonts w:ascii="GHEA Grapalat" w:hAnsi="GHEA Grapalat"/>
                <w:noProof/>
                <w:sz w:val="24"/>
                <w:szCs w:val="24"/>
                <w:lang w:val="af-ZA"/>
              </w:rPr>
              <w:t xml:space="preserve"> </w:t>
            </w:r>
            <w:r>
              <w:rPr>
                <w:rFonts w:ascii="GHEA Grapalat" w:hAnsi="GHEA Grapalat"/>
                <w:noProof/>
                <w:sz w:val="24"/>
                <w:szCs w:val="24"/>
                <w:lang w:val="hy-AM"/>
              </w:rPr>
              <w:t>մարմինների</w:t>
            </w:r>
            <w:r>
              <w:rPr>
                <w:rFonts w:ascii="GHEA Grapalat" w:hAnsi="GHEA Grapalat"/>
                <w:noProof/>
                <w:sz w:val="24"/>
                <w:szCs w:val="24"/>
                <w:lang w:val="af-ZA"/>
              </w:rPr>
              <w:t xml:space="preserve"> </w:t>
            </w:r>
            <w:r>
              <w:rPr>
                <w:rFonts w:ascii="GHEA Grapalat" w:hAnsi="GHEA Grapalat"/>
                <w:noProof/>
                <w:sz w:val="24"/>
                <w:szCs w:val="24"/>
                <w:lang w:val="hy-AM"/>
              </w:rPr>
              <w:t>բյուջեներում</w:t>
            </w:r>
            <w:r>
              <w:rPr>
                <w:rFonts w:ascii="GHEA Grapalat" w:hAnsi="GHEA Grapalat"/>
                <w:noProof/>
                <w:sz w:val="24"/>
                <w:szCs w:val="24"/>
                <w:lang w:val="af-ZA"/>
              </w:rPr>
              <w:t xml:space="preserve"> </w:t>
            </w:r>
            <w:r>
              <w:rPr>
                <w:rFonts w:ascii="GHEA Grapalat" w:hAnsi="GHEA Grapalat"/>
                <w:noProof/>
                <w:sz w:val="24"/>
                <w:szCs w:val="24"/>
                <w:lang w:val="hy-AM"/>
              </w:rPr>
              <w:t>ծախսերի</w:t>
            </w:r>
            <w:r>
              <w:rPr>
                <w:rFonts w:ascii="GHEA Grapalat" w:hAnsi="GHEA Grapalat"/>
                <w:noProof/>
                <w:sz w:val="24"/>
                <w:szCs w:val="24"/>
                <w:lang w:val="af-ZA"/>
              </w:rPr>
              <w:t xml:space="preserve"> </w:t>
            </w:r>
            <w:r>
              <w:rPr>
                <w:rFonts w:ascii="GHEA Grapalat" w:hAnsi="GHEA Grapalat"/>
                <w:noProof/>
                <w:sz w:val="24"/>
                <w:szCs w:val="24"/>
                <w:lang w:val="hy-AM"/>
              </w:rPr>
              <w:t>և</w:t>
            </w:r>
            <w:r>
              <w:rPr>
                <w:rFonts w:ascii="GHEA Grapalat" w:hAnsi="GHEA Grapalat"/>
                <w:noProof/>
                <w:sz w:val="24"/>
                <w:szCs w:val="24"/>
                <w:lang w:val="af-ZA"/>
              </w:rPr>
              <w:t xml:space="preserve"> </w:t>
            </w:r>
            <w:r>
              <w:rPr>
                <w:rFonts w:ascii="GHEA Grapalat" w:hAnsi="GHEA Grapalat"/>
                <w:noProof/>
                <w:sz w:val="24"/>
                <w:szCs w:val="24"/>
                <w:lang w:val="hy-AM"/>
              </w:rPr>
              <w:t>եկամուտների</w:t>
            </w:r>
            <w:r>
              <w:rPr>
                <w:rFonts w:ascii="GHEA Grapalat" w:hAnsi="GHEA Grapalat"/>
                <w:noProof/>
                <w:sz w:val="24"/>
                <w:szCs w:val="24"/>
                <w:lang w:val="af-ZA"/>
              </w:rPr>
              <w:t xml:space="preserve"> </w:t>
            </w:r>
            <w:r>
              <w:rPr>
                <w:rFonts w:ascii="GHEA Grapalat" w:hAnsi="GHEA Grapalat"/>
                <w:noProof/>
                <w:sz w:val="24"/>
                <w:szCs w:val="24"/>
                <w:lang w:val="hy-AM"/>
              </w:rPr>
              <w:t>ավելացում</w:t>
            </w:r>
            <w:r>
              <w:rPr>
                <w:rFonts w:ascii="GHEA Grapalat" w:hAnsi="GHEA Grapalat"/>
                <w:noProof/>
                <w:sz w:val="24"/>
                <w:szCs w:val="24"/>
                <w:lang w:val="af-ZA"/>
              </w:rPr>
              <w:t xml:space="preserve"> </w:t>
            </w:r>
            <w:r>
              <w:rPr>
                <w:rFonts w:ascii="GHEA Grapalat" w:hAnsi="GHEA Grapalat"/>
                <w:noProof/>
                <w:sz w:val="24"/>
                <w:szCs w:val="24"/>
                <w:lang w:val="hy-AM"/>
              </w:rPr>
              <w:t>կամ</w:t>
            </w:r>
            <w:r>
              <w:rPr>
                <w:rFonts w:ascii="GHEA Grapalat" w:hAnsi="GHEA Grapalat"/>
                <w:noProof/>
                <w:sz w:val="24"/>
                <w:szCs w:val="24"/>
                <w:lang w:val="af-ZA"/>
              </w:rPr>
              <w:t xml:space="preserve"> </w:t>
            </w:r>
            <w:r>
              <w:rPr>
                <w:rFonts w:ascii="GHEA Grapalat" w:hAnsi="GHEA Grapalat"/>
                <w:noProof/>
                <w:sz w:val="24"/>
                <w:szCs w:val="24"/>
                <w:lang w:val="hy-AM"/>
              </w:rPr>
              <w:t>նվազեցում</w:t>
            </w:r>
            <w:r>
              <w:rPr>
                <w:rFonts w:ascii="GHEA Grapalat" w:hAnsi="GHEA Grapalat"/>
                <w:noProof/>
                <w:sz w:val="24"/>
                <w:szCs w:val="24"/>
                <w:lang w:val="af-ZA"/>
              </w:rPr>
              <w:t xml:space="preserve"> </w:t>
            </w:r>
            <w:r>
              <w:rPr>
                <w:rFonts w:ascii="GHEA Grapalat" w:hAnsi="GHEA Grapalat"/>
                <w:noProof/>
                <w:sz w:val="24"/>
                <w:szCs w:val="24"/>
                <w:lang w:val="hy-AM"/>
              </w:rPr>
              <w:t>չի</w:t>
            </w:r>
            <w:r>
              <w:rPr>
                <w:rFonts w:ascii="GHEA Grapalat" w:hAnsi="GHEA Grapalat"/>
                <w:noProof/>
                <w:sz w:val="24"/>
                <w:szCs w:val="24"/>
                <w:lang w:val="af-ZA"/>
              </w:rPr>
              <w:t xml:space="preserve"> </w:t>
            </w:r>
            <w:r>
              <w:rPr>
                <w:rFonts w:ascii="GHEA Grapalat" w:hAnsi="GHEA Grapalat"/>
                <w:noProof/>
                <w:sz w:val="24"/>
                <w:szCs w:val="24"/>
                <w:lang w:val="hy-AM"/>
              </w:rPr>
              <w:t>նախատեսվում</w:t>
            </w:r>
            <w:r>
              <w:rPr>
                <w:rFonts w:ascii="GHEA Grapalat" w:hAnsi="GHEA Grapalat"/>
                <w:sz w:val="24"/>
                <w:szCs w:val="24"/>
                <w:lang w:val="hy-AM"/>
              </w:rPr>
              <w:t>):</w:t>
            </w:r>
          </w:p>
        </w:tc>
        <w:tc>
          <w:tcPr>
            <w:tcW w:w="3956" w:type="dxa"/>
            <w:tcBorders>
              <w:top w:val="single" w:sz="4" w:space="0" w:color="000000" w:themeColor="text1"/>
              <w:bottom w:val="single" w:sz="4" w:space="0" w:color="000000" w:themeColor="text1"/>
            </w:tcBorders>
          </w:tcPr>
          <w:p w14:paraId="5D1FB240" w14:textId="77777777" w:rsidR="00692FD7" w:rsidRDefault="00692FD7" w:rsidP="007D3DBD">
            <w:pPr>
              <w:spacing w:line="276" w:lineRule="auto"/>
              <w:ind w:firstLine="573"/>
              <w:jc w:val="both"/>
              <w:rPr>
                <w:rFonts w:ascii="GHEA Grapalat" w:hAnsi="GHEA Grapalat"/>
                <w:sz w:val="24"/>
                <w:szCs w:val="24"/>
                <w:lang w:val="hy-AM"/>
              </w:rPr>
            </w:pPr>
          </w:p>
          <w:p w14:paraId="1C0D4A38" w14:textId="14EA0658" w:rsidR="00692FD7" w:rsidRDefault="00692FD7" w:rsidP="00692FD7">
            <w:pPr>
              <w:spacing w:line="276" w:lineRule="auto"/>
              <w:jc w:val="center"/>
              <w:rPr>
                <w:rFonts w:ascii="GHEA Grapalat" w:hAnsi="GHEA Grapalat"/>
                <w:sz w:val="24"/>
                <w:szCs w:val="24"/>
                <w:lang w:val="hy-AM"/>
              </w:rPr>
            </w:pPr>
            <w:r>
              <w:rPr>
                <w:rFonts w:ascii="GHEA Grapalat" w:hAnsi="GHEA Grapalat"/>
                <w:sz w:val="24"/>
                <w:szCs w:val="24"/>
                <w:lang w:val="hy-AM"/>
              </w:rPr>
              <w:t>Ընդունվել է ի գտություն</w:t>
            </w:r>
          </w:p>
          <w:p w14:paraId="51001F9B" w14:textId="77777777" w:rsidR="00432EDA" w:rsidRDefault="00692FD7" w:rsidP="00692FD7">
            <w:pPr>
              <w:spacing w:line="276" w:lineRule="auto"/>
              <w:jc w:val="center"/>
              <w:rPr>
                <w:rFonts w:ascii="GHEA Grapalat" w:hAnsi="GHEA Grapalat" w:cs="Sylfaen"/>
                <w:sz w:val="24"/>
                <w:szCs w:val="24"/>
                <w:lang w:val="hy-AM" w:eastAsia="ru-RU"/>
              </w:rPr>
            </w:pPr>
            <w:r>
              <w:rPr>
                <w:rFonts w:ascii="GHEA Grapalat" w:hAnsi="GHEA Grapalat"/>
                <w:sz w:val="24"/>
                <w:szCs w:val="24"/>
                <w:lang w:val="hy-AM"/>
              </w:rPr>
              <w:t xml:space="preserve">Բարձրացված հարցադրումները քննարկվել են </w:t>
            </w:r>
            <w:r w:rsidRPr="00692FD7">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Ճանապարհային</w:t>
            </w:r>
            <w:r w:rsidRPr="00692FD7">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դեպարտամենտ</w:t>
            </w:r>
            <w:r w:rsidRPr="00692FD7">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հ</w:t>
            </w:r>
            <w:r>
              <w:rPr>
                <w:rFonts w:ascii="GHEA Grapalat" w:hAnsi="GHEA Grapalat" w:cs="Sylfaen"/>
                <w:sz w:val="24"/>
                <w:szCs w:val="24"/>
                <w:lang w:val="hy-AM" w:eastAsia="ru-RU"/>
              </w:rPr>
              <w:t>իմնադրամի հետ։</w:t>
            </w:r>
          </w:p>
          <w:p w14:paraId="54A4D530" w14:textId="77777777" w:rsidR="00692FD7" w:rsidRDefault="00692FD7" w:rsidP="00692FD7">
            <w:pPr>
              <w:spacing w:line="276" w:lineRule="auto"/>
              <w:jc w:val="center"/>
              <w:rPr>
                <w:rFonts w:ascii="GHEA Grapalat" w:hAnsi="GHEA Grapalat" w:cs="Sylfaen"/>
                <w:sz w:val="24"/>
                <w:szCs w:val="24"/>
                <w:lang w:val="hy-AM" w:eastAsia="ru-RU"/>
              </w:rPr>
            </w:pPr>
            <w:r>
              <w:rPr>
                <w:rFonts w:ascii="GHEA Grapalat" w:hAnsi="GHEA Grapalat" w:cs="Sylfaen"/>
                <w:sz w:val="24"/>
                <w:szCs w:val="24"/>
                <w:lang w:val="hy-AM" w:eastAsia="ru-RU"/>
              </w:rPr>
              <w:t>Լրացուցիչ մակերեսի տրամադրման պահանջը պայմանավորված է գործունեության ընդլայնման անհրաժեշտությամբ։</w:t>
            </w:r>
          </w:p>
          <w:p w14:paraId="5D0E335B" w14:textId="77B58F5F" w:rsidR="00692FD7" w:rsidRPr="0087758B" w:rsidRDefault="00692FD7" w:rsidP="00692FD7">
            <w:pPr>
              <w:spacing w:line="276" w:lineRule="auto"/>
              <w:jc w:val="center"/>
              <w:rPr>
                <w:rFonts w:ascii="GHEA Grapalat" w:hAnsi="GHEA Grapalat"/>
                <w:sz w:val="24"/>
                <w:szCs w:val="24"/>
                <w:lang w:val="hy-AM"/>
              </w:rPr>
            </w:pPr>
            <w:r w:rsidRPr="00331011">
              <w:rPr>
                <w:rFonts w:ascii="GHEA Grapalat" w:hAnsi="GHEA Grapalat"/>
                <w:color w:val="000000"/>
                <w:sz w:val="24"/>
                <w:szCs w:val="24"/>
                <w:shd w:val="clear" w:color="auto" w:fill="FFFFFF"/>
                <w:lang w:val="hy-AM"/>
              </w:rPr>
              <w:lastRenderedPageBreak/>
              <w:t>«</w:t>
            </w:r>
            <w:r>
              <w:rPr>
                <w:rFonts w:ascii="GHEA Grapalat" w:hAnsi="GHEA Grapalat"/>
                <w:color w:val="000000"/>
                <w:sz w:val="24"/>
                <w:szCs w:val="24"/>
                <w:shd w:val="clear" w:color="auto" w:fill="FFFFFF"/>
                <w:lang w:val="hy-AM"/>
              </w:rPr>
              <w:t>Ճանապարհային</w:t>
            </w:r>
            <w:r w:rsidRPr="0033101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դեպարտամենտ</w:t>
            </w:r>
            <w:r w:rsidRPr="00331011">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 xml:space="preserve">հիմնադրամին </w:t>
            </w:r>
            <w:r>
              <w:rPr>
                <w:rFonts w:ascii="GHEA Grapalat" w:hAnsi="GHEA Grapalat"/>
                <w:sz w:val="24"/>
                <w:szCs w:val="24"/>
                <w:lang w:val="hy-AM"/>
              </w:rPr>
              <w:t xml:space="preserve">հանձնվող տարածքի վերանորոգման անհրաժեշտության դեպքում </w:t>
            </w:r>
            <w:r w:rsidR="00C30050">
              <w:rPr>
                <w:rFonts w:ascii="GHEA Grapalat" w:hAnsi="GHEA Grapalat"/>
                <w:sz w:val="24"/>
                <w:szCs w:val="24"/>
                <w:lang w:val="hy-AM"/>
              </w:rPr>
              <w:t>դրանք կիրականացվեն հիմնադրամի միջոցների հաշվին</w:t>
            </w:r>
            <w:r>
              <w:rPr>
                <w:rFonts w:ascii="GHEA Grapalat" w:hAnsi="GHEA Grapalat"/>
                <w:sz w:val="24"/>
                <w:szCs w:val="24"/>
                <w:lang w:val="hy-AM"/>
              </w:rPr>
              <w:t>։</w:t>
            </w:r>
          </w:p>
        </w:tc>
      </w:tr>
      <w:tr w:rsidR="00DE6F5D" w:rsidRPr="0087758B" w14:paraId="58AA1FF7" w14:textId="77777777" w:rsidTr="00432EDA">
        <w:tblPrEx>
          <w:shd w:val="clear" w:color="auto" w:fill="auto"/>
        </w:tblPrEx>
        <w:trPr>
          <w:trHeight w:val="471"/>
        </w:trPr>
        <w:tc>
          <w:tcPr>
            <w:tcW w:w="6767" w:type="dxa"/>
            <w:vMerge w:val="restart"/>
            <w:shd w:val="clear" w:color="auto" w:fill="D9D9D9" w:themeFill="background1" w:themeFillShade="D9"/>
          </w:tcPr>
          <w:p w14:paraId="6836B885" w14:textId="76AFBF05" w:rsidR="00DE6F5D" w:rsidRPr="0087758B" w:rsidRDefault="008D0946" w:rsidP="008556E8">
            <w:pPr>
              <w:pStyle w:val="a6"/>
              <w:tabs>
                <w:tab w:val="left" w:pos="417"/>
              </w:tabs>
              <w:spacing w:before="0" w:after="0"/>
              <w:ind w:left="0" w:firstLine="275"/>
              <w:jc w:val="center"/>
              <w:rPr>
                <w:rFonts w:ascii="GHEA Grapalat" w:hAnsi="GHEA Grapalat"/>
                <w:sz w:val="24"/>
                <w:szCs w:val="24"/>
                <w:lang w:val="hy-AM"/>
              </w:rPr>
            </w:pPr>
            <w:r w:rsidRPr="0087758B">
              <w:rPr>
                <w:rFonts w:ascii="GHEA Grapalat" w:hAnsi="GHEA Grapalat"/>
                <w:sz w:val="24"/>
                <w:szCs w:val="24"/>
                <w:lang w:val="hy-AM"/>
              </w:rPr>
              <w:lastRenderedPageBreak/>
              <w:t>3</w:t>
            </w:r>
            <w:r w:rsidR="00DE6F5D" w:rsidRPr="0087758B">
              <w:rPr>
                <w:rFonts w:ascii="GHEA Grapalat" w:hAnsi="GHEA Grapalat"/>
                <w:sz w:val="24"/>
                <w:szCs w:val="24"/>
                <w:lang w:val="hy-AM"/>
              </w:rPr>
              <w:t>. ՀՀ կադաստրի կոմիտե</w:t>
            </w:r>
          </w:p>
        </w:tc>
        <w:tc>
          <w:tcPr>
            <w:tcW w:w="3956" w:type="dxa"/>
            <w:shd w:val="clear" w:color="auto" w:fill="D9D9D9" w:themeFill="background1" w:themeFillShade="D9"/>
          </w:tcPr>
          <w:p w14:paraId="1651BC1B" w14:textId="06D59127" w:rsidR="00DE6F5D" w:rsidRPr="0087758B" w:rsidRDefault="00336ED4" w:rsidP="0087758B">
            <w:pPr>
              <w:pStyle w:val="a6"/>
              <w:spacing w:before="0" w:after="0" w:line="240" w:lineRule="auto"/>
              <w:jc w:val="center"/>
              <w:rPr>
                <w:rFonts w:ascii="GHEA Grapalat" w:hAnsi="GHEA Grapalat"/>
                <w:sz w:val="24"/>
                <w:szCs w:val="24"/>
                <w:lang w:val="hy-AM"/>
              </w:rPr>
            </w:pPr>
            <w:r w:rsidRPr="00336ED4">
              <w:rPr>
                <w:rFonts w:ascii="GHEA Grapalat" w:hAnsi="GHEA Grapalat"/>
                <w:sz w:val="24"/>
                <w:szCs w:val="24"/>
                <w:lang w:val="hy-AM"/>
              </w:rPr>
              <w:t>12</w:t>
            </w:r>
            <w:r w:rsidR="00DE6F5D" w:rsidRPr="00336ED4">
              <w:rPr>
                <w:rFonts w:ascii="Microsoft JhengHei" w:eastAsia="Microsoft JhengHei" w:hAnsi="Microsoft JhengHei" w:cs="Microsoft JhengHei" w:hint="eastAsia"/>
                <w:sz w:val="24"/>
                <w:szCs w:val="24"/>
                <w:lang w:val="hy-AM"/>
              </w:rPr>
              <w:t>․</w:t>
            </w:r>
            <w:r w:rsidRPr="00336ED4">
              <w:rPr>
                <w:rFonts w:ascii="GHEA Grapalat" w:hAnsi="GHEA Grapalat"/>
                <w:sz w:val="24"/>
                <w:szCs w:val="24"/>
                <w:lang w:val="hy-AM"/>
              </w:rPr>
              <w:t>03</w:t>
            </w:r>
            <w:r w:rsidR="00DE6F5D" w:rsidRPr="00336ED4">
              <w:rPr>
                <w:rFonts w:ascii="Microsoft JhengHei" w:eastAsia="Microsoft JhengHei" w:hAnsi="Microsoft JhengHei" w:cs="Microsoft JhengHei" w:hint="eastAsia"/>
                <w:sz w:val="24"/>
                <w:szCs w:val="24"/>
                <w:lang w:val="hy-AM"/>
              </w:rPr>
              <w:t>․</w:t>
            </w:r>
            <w:r w:rsidR="00DE6F5D" w:rsidRPr="0087758B">
              <w:rPr>
                <w:rFonts w:ascii="GHEA Grapalat" w:hAnsi="GHEA Grapalat"/>
                <w:sz w:val="24"/>
                <w:szCs w:val="24"/>
                <w:lang w:val="hy-AM"/>
              </w:rPr>
              <w:t>202</w:t>
            </w:r>
            <w:r>
              <w:rPr>
                <w:rFonts w:ascii="GHEA Grapalat" w:hAnsi="GHEA Grapalat"/>
                <w:sz w:val="24"/>
                <w:szCs w:val="24"/>
                <w:lang w:val="hy-AM"/>
              </w:rPr>
              <w:t>6</w:t>
            </w:r>
            <w:r w:rsidR="00DE6F5D" w:rsidRPr="0087758B">
              <w:rPr>
                <w:rFonts w:ascii="GHEA Grapalat" w:hAnsi="GHEA Grapalat"/>
                <w:sz w:val="24"/>
                <w:szCs w:val="24"/>
                <w:lang w:val="hy-AM"/>
              </w:rPr>
              <w:t>թ.</w:t>
            </w:r>
          </w:p>
        </w:tc>
      </w:tr>
      <w:tr w:rsidR="00DE6F5D" w:rsidRPr="0087758B" w14:paraId="31C1F3FE" w14:textId="77777777" w:rsidTr="00432EDA">
        <w:tblPrEx>
          <w:shd w:val="clear" w:color="auto" w:fill="auto"/>
        </w:tblPrEx>
        <w:trPr>
          <w:trHeight w:val="421"/>
        </w:trPr>
        <w:tc>
          <w:tcPr>
            <w:tcW w:w="6767" w:type="dxa"/>
            <w:vMerge/>
            <w:shd w:val="clear" w:color="auto" w:fill="FFFFFF" w:themeFill="background1"/>
          </w:tcPr>
          <w:p w14:paraId="11991D80" w14:textId="77777777" w:rsidR="00DE6F5D" w:rsidRPr="0087758B" w:rsidRDefault="00DE6F5D" w:rsidP="008556E8">
            <w:pPr>
              <w:pStyle w:val="a6"/>
              <w:tabs>
                <w:tab w:val="left" w:pos="417"/>
              </w:tabs>
              <w:spacing w:before="0" w:after="0"/>
              <w:ind w:left="0" w:firstLine="275"/>
              <w:jc w:val="center"/>
              <w:rPr>
                <w:rFonts w:ascii="GHEA Grapalat" w:hAnsi="GHEA Grapalat"/>
                <w:sz w:val="24"/>
                <w:szCs w:val="24"/>
                <w:lang w:val="hy-AM"/>
              </w:rPr>
            </w:pPr>
          </w:p>
        </w:tc>
        <w:tc>
          <w:tcPr>
            <w:tcW w:w="3956" w:type="dxa"/>
            <w:shd w:val="clear" w:color="auto" w:fill="D9D9D9" w:themeFill="background1" w:themeFillShade="D9"/>
          </w:tcPr>
          <w:p w14:paraId="3A0D7804" w14:textId="68D5F17C" w:rsidR="00DE6F5D" w:rsidRPr="0087758B" w:rsidRDefault="00DE6F5D" w:rsidP="0087758B">
            <w:pPr>
              <w:pStyle w:val="a6"/>
              <w:spacing w:before="0" w:after="0" w:line="240" w:lineRule="auto"/>
              <w:jc w:val="center"/>
              <w:rPr>
                <w:rFonts w:ascii="GHEA Grapalat" w:hAnsi="GHEA Grapalat"/>
                <w:sz w:val="24"/>
                <w:szCs w:val="24"/>
                <w:lang w:val="hy-AM"/>
              </w:rPr>
            </w:pPr>
            <w:r w:rsidRPr="0087758B">
              <w:rPr>
                <w:rFonts w:ascii="GHEA Grapalat" w:hAnsi="GHEA Grapalat"/>
                <w:sz w:val="24"/>
                <w:szCs w:val="24"/>
                <w:lang w:val="hy-AM"/>
              </w:rPr>
              <w:t>N ՍԹ/</w:t>
            </w:r>
            <w:r w:rsidR="00743BBC">
              <w:rPr>
                <w:rFonts w:ascii="GHEA Grapalat" w:hAnsi="GHEA Grapalat"/>
                <w:sz w:val="24"/>
                <w:szCs w:val="24"/>
                <w:lang w:val="hy-AM"/>
              </w:rPr>
              <w:t>4692</w:t>
            </w:r>
            <w:r w:rsidRPr="0087758B">
              <w:rPr>
                <w:rFonts w:ascii="GHEA Grapalat" w:hAnsi="GHEA Grapalat"/>
                <w:sz w:val="24"/>
                <w:szCs w:val="24"/>
                <w:lang w:val="hy-AM"/>
              </w:rPr>
              <w:t>-202</w:t>
            </w:r>
            <w:r w:rsidR="00743BBC">
              <w:rPr>
                <w:rFonts w:ascii="GHEA Grapalat" w:hAnsi="GHEA Grapalat"/>
                <w:sz w:val="24"/>
                <w:szCs w:val="24"/>
                <w:lang w:val="hy-AM"/>
              </w:rPr>
              <w:t>6</w:t>
            </w:r>
          </w:p>
        </w:tc>
      </w:tr>
      <w:tr w:rsidR="00DE6F5D" w:rsidRPr="00C30050" w14:paraId="534D42F0" w14:textId="77777777" w:rsidTr="00432EDA">
        <w:tblPrEx>
          <w:shd w:val="clear" w:color="auto" w:fill="auto"/>
        </w:tblPrEx>
        <w:trPr>
          <w:trHeight w:val="91"/>
        </w:trPr>
        <w:tc>
          <w:tcPr>
            <w:tcW w:w="6767" w:type="dxa"/>
            <w:shd w:val="clear" w:color="auto" w:fill="FFFFFF" w:themeFill="background1"/>
          </w:tcPr>
          <w:p w14:paraId="1233AA96" w14:textId="77777777" w:rsidR="002C0739" w:rsidRPr="001B0C8A" w:rsidRDefault="002C0739" w:rsidP="008556E8">
            <w:pPr>
              <w:tabs>
                <w:tab w:val="left" w:pos="0"/>
                <w:tab w:val="left" w:pos="270"/>
                <w:tab w:val="left" w:pos="417"/>
              </w:tabs>
              <w:spacing w:line="276" w:lineRule="auto"/>
              <w:ind w:firstLine="275"/>
              <w:jc w:val="both"/>
              <w:rPr>
                <w:rFonts w:ascii="GHEA Grapalat" w:hAnsi="GHEA Grapalat"/>
                <w:iCs/>
                <w:sz w:val="24"/>
                <w:szCs w:val="24"/>
                <w:lang w:val="hy-AM"/>
              </w:rPr>
            </w:pPr>
            <w:r w:rsidRPr="001B0C8A">
              <w:rPr>
                <w:rFonts w:ascii="GHEA Grapalat" w:hAnsi="GHEA Grapalat"/>
                <w:sz w:val="24"/>
                <w:szCs w:val="24"/>
                <w:lang w:val="hy-AM"/>
              </w:rPr>
              <w:t xml:space="preserve">Հիմք ընդունելով ՀՀ տարածքային կառավարման և ենթակառուցվածքների նախարարության </w:t>
            </w:r>
            <w:r w:rsidRPr="001B0C8A">
              <w:rPr>
                <w:rFonts w:ascii="GHEA Grapalat" w:hAnsi="GHEA Grapalat"/>
                <w:iCs/>
                <w:sz w:val="24"/>
                <w:szCs w:val="24"/>
                <w:lang w:val="hy-AM"/>
              </w:rPr>
              <w:t xml:space="preserve">2026 թվականի մարտի 27-ի N ԴԽ//11804-2026 գրությունը՝ Անշարժ գույք հետ վերցնելու և անհատույց օգտագործման իրավունքով տրամադրելու մասին» ՀՀ կառավարության որոշման </w:t>
            </w:r>
            <w:r w:rsidRPr="001B0C8A">
              <w:rPr>
                <w:rFonts w:ascii="GHEA Grapalat" w:hAnsi="GHEA Grapalat"/>
                <w:iCs/>
                <w:sz w:val="24"/>
                <w:szCs w:val="24"/>
                <w:lang w:val="hy-AM"/>
              </w:rPr>
              <w:lastRenderedPageBreak/>
              <w:t>նախագծի (այսուհետ՝ Նախագիծ) վերաբերյալ հայտնում ենք հետևյալը.</w:t>
            </w:r>
          </w:p>
          <w:p w14:paraId="6324095E" w14:textId="77777777" w:rsidR="002C0739" w:rsidRPr="001B0C8A" w:rsidRDefault="002C0739" w:rsidP="008556E8">
            <w:pPr>
              <w:tabs>
                <w:tab w:val="left" w:pos="417"/>
              </w:tabs>
              <w:spacing w:line="276" w:lineRule="auto"/>
              <w:ind w:firstLine="275"/>
              <w:jc w:val="both"/>
              <w:rPr>
                <w:rFonts w:ascii="GHEA Grapalat" w:eastAsia="Calibri" w:hAnsi="GHEA Grapalat"/>
                <w:sz w:val="24"/>
                <w:szCs w:val="24"/>
                <w:lang w:val="hy-AM"/>
              </w:rPr>
            </w:pPr>
            <w:r w:rsidRPr="001B0C8A">
              <w:rPr>
                <w:rFonts w:ascii="GHEA Grapalat" w:eastAsia="Calibri" w:hAnsi="GHEA Grapalat"/>
                <w:sz w:val="24"/>
                <w:szCs w:val="24"/>
                <w:lang w:val="hy-AM"/>
              </w:rPr>
              <w:t xml:space="preserve">   Անշարժ գույքի էլեկտրոնային տեղեկատվական շտեմարանի տվյալների համաձայն՝ Նախագծի 1-ին կետում նշված ՀՀ, քաղաք Երևան, Քանաքեռ-Զեյթուն, Ազատության պողոտա, 26 հասցեում գտնվող 3,754.97 քմ մակերեսով պատրաստի դեղամիջոցների արտադրամասից (ծածկագիր՝ 01-012-0301-0141-015) 3,564.99 քմ մակերեսի նկատմամբ գրանցված է «ՀՀ ԳԱԱ օրգանական և դեղագործական քիմիայի գիտատեխնոլոգիական կենտրոն» ՊՈԱԿ-ի անհատույց օգտագործման իրավունքը, իսկ 189.98 քմ մակերեսի նկատմամբ՝ «ՍՈՐԲՏԵՔ» ՍՊԸ-ի վարձակալության իրավունքը: Նշված հանգամանքով պայմանավորված՝ անհրաժեշտ է  Նախագծի 1-ին կետում հստակեցնել «Ճանապարհային դեպարտամենտ» հիմնադրամին անհատույց անժամկետ օգտագործման իրավունքով տրամադրվող անշարժ գույքի մակերեսը։</w:t>
            </w:r>
          </w:p>
          <w:p w14:paraId="5BCACFE9" w14:textId="26D262FB" w:rsidR="00DE6F5D" w:rsidRPr="00AA54E4" w:rsidRDefault="002C0739" w:rsidP="000065D6">
            <w:pPr>
              <w:tabs>
                <w:tab w:val="left" w:pos="417"/>
              </w:tabs>
              <w:spacing w:line="276" w:lineRule="auto"/>
              <w:ind w:firstLine="275"/>
              <w:jc w:val="both"/>
              <w:rPr>
                <w:rFonts w:ascii="GHEA Grapalat" w:hAnsi="GHEA Grapalat" w:cs="Times Armenian"/>
                <w:noProof/>
                <w:sz w:val="24"/>
                <w:szCs w:val="24"/>
                <w:lang w:val="hy-AM"/>
              </w:rPr>
            </w:pPr>
            <w:r w:rsidRPr="001B0C8A">
              <w:rPr>
                <w:rFonts w:ascii="GHEA Grapalat" w:eastAsia="Calibri" w:hAnsi="GHEA Grapalat"/>
                <w:sz w:val="24"/>
                <w:szCs w:val="24"/>
                <w:lang w:val="hy-AM"/>
              </w:rPr>
              <w:t xml:space="preserve">   Միաժամանակ հիմք ընդունելով Անշարժ գույքի էլեկտրոնային տեղեկատվական շտեմարանի տվյալները՝ առաջարկում ենք Նախագծի 2-րդ կետում «1290» թիվը փոխարինել «1290.6» թվով, իսկ «1825.6» թիվը՝ «1826.2» թվով:</w:t>
            </w:r>
          </w:p>
        </w:tc>
        <w:tc>
          <w:tcPr>
            <w:tcW w:w="3956" w:type="dxa"/>
            <w:shd w:val="clear" w:color="auto" w:fill="FFFFFF" w:themeFill="background1"/>
          </w:tcPr>
          <w:p w14:paraId="2B63033D" w14:textId="77777777" w:rsidR="00615C7D" w:rsidRDefault="00615C7D" w:rsidP="0087758B">
            <w:pPr>
              <w:spacing w:line="276" w:lineRule="auto"/>
              <w:ind w:firstLine="301"/>
              <w:jc w:val="center"/>
              <w:rPr>
                <w:rFonts w:ascii="GHEA Grapalat" w:hAnsi="GHEA Grapalat"/>
                <w:sz w:val="24"/>
                <w:szCs w:val="24"/>
                <w:lang w:val="hy-AM"/>
              </w:rPr>
            </w:pPr>
          </w:p>
          <w:p w14:paraId="6425F567" w14:textId="77777777" w:rsidR="000065D6" w:rsidRDefault="000065D6" w:rsidP="00F36C75">
            <w:pPr>
              <w:spacing w:line="276" w:lineRule="auto"/>
              <w:ind w:firstLine="301"/>
              <w:rPr>
                <w:rFonts w:ascii="GHEA Grapalat" w:hAnsi="GHEA Grapalat"/>
                <w:sz w:val="24"/>
                <w:szCs w:val="24"/>
                <w:lang w:val="hy-AM"/>
              </w:rPr>
            </w:pPr>
          </w:p>
          <w:p w14:paraId="1E25E682" w14:textId="77777777" w:rsidR="000065D6" w:rsidRDefault="000065D6" w:rsidP="00F36C75">
            <w:pPr>
              <w:spacing w:line="276" w:lineRule="auto"/>
              <w:ind w:firstLine="301"/>
              <w:rPr>
                <w:rFonts w:ascii="GHEA Grapalat" w:hAnsi="GHEA Grapalat"/>
                <w:sz w:val="24"/>
                <w:szCs w:val="24"/>
                <w:lang w:val="hy-AM"/>
              </w:rPr>
            </w:pPr>
          </w:p>
          <w:p w14:paraId="7E334BF0" w14:textId="77777777" w:rsidR="000065D6" w:rsidRDefault="000065D6" w:rsidP="00F36C75">
            <w:pPr>
              <w:spacing w:line="276" w:lineRule="auto"/>
              <w:ind w:firstLine="301"/>
              <w:rPr>
                <w:rFonts w:ascii="GHEA Grapalat" w:hAnsi="GHEA Grapalat"/>
                <w:sz w:val="24"/>
                <w:szCs w:val="24"/>
                <w:lang w:val="hy-AM"/>
              </w:rPr>
            </w:pPr>
          </w:p>
          <w:p w14:paraId="28C47CA1" w14:textId="77777777" w:rsidR="000065D6" w:rsidRDefault="000065D6" w:rsidP="00F36C75">
            <w:pPr>
              <w:spacing w:line="276" w:lineRule="auto"/>
              <w:ind w:firstLine="301"/>
              <w:rPr>
                <w:rFonts w:ascii="GHEA Grapalat" w:hAnsi="GHEA Grapalat"/>
                <w:sz w:val="24"/>
                <w:szCs w:val="24"/>
                <w:lang w:val="hy-AM"/>
              </w:rPr>
            </w:pPr>
          </w:p>
          <w:p w14:paraId="09FFBB7E" w14:textId="77777777" w:rsidR="000065D6" w:rsidRDefault="000065D6" w:rsidP="00F36C75">
            <w:pPr>
              <w:spacing w:line="276" w:lineRule="auto"/>
              <w:ind w:firstLine="301"/>
              <w:rPr>
                <w:rFonts w:ascii="GHEA Grapalat" w:hAnsi="GHEA Grapalat"/>
                <w:sz w:val="24"/>
                <w:szCs w:val="24"/>
                <w:lang w:val="hy-AM"/>
              </w:rPr>
            </w:pPr>
          </w:p>
          <w:p w14:paraId="53C822ED" w14:textId="77777777" w:rsidR="000065D6" w:rsidRDefault="000065D6" w:rsidP="00F36C75">
            <w:pPr>
              <w:spacing w:line="276" w:lineRule="auto"/>
              <w:ind w:firstLine="301"/>
              <w:rPr>
                <w:rFonts w:ascii="GHEA Grapalat" w:hAnsi="GHEA Grapalat"/>
                <w:sz w:val="24"/>
                <w:szCs w:val="24"/>
                <w:lang w:val="hy-AM"/>
              </w:rPr>
            </w:pPr>
          </w:p>
          <w:p w14:paraId="1DE7EC74" w14:textId="77777777" w:rsidR="000065D6" w:rsidRDefault="00DE6F5D" w:rsidP="000065D6">
            <w:pPr>
              <w:spacing w:line="276" w:lineRule="auto"/>
              <w:jc w:val="center"/>
              <w:rPr>
                <w:rFonts w:ascii="GHEA Grapalat" w:hAnsi="GHEA Grapalat"/>
                <w:sz w:val="24"/>
                <w:szCs w:val="24"/>
                <w:lang w:val="hy-AM"/>
              </w:rPr>
            </w:pPr>
            <w:r w:rsidRPr="0087758B">
              <w:rPr>
                <w:rFonts w:ascii="GHEA Grapalat" w:hAnsi="GHEA Grapalat"/>
                <w:sz w:val="24"/>
                <w:szCs w:val="24"/>
                <w:lang w:val="hy-AM"/>
              </w:rPr>
              <w:t>Ընդունվել է</w:t>
            </w:r>
            <w:r w:rsidR="00F36C75">
              <w:rPr>
                <w:rFonts w:ascii="GHEA Grapalat" w:hAnsi="GHEA Grapalat"/>
                <w:sz w:val="24"/>
                <w:szCs w:val="24"/>
                <w:lang w:val="hy-AM"/>
              </w:rPr>
              <w:t>։</w:t>
            </w:r>
          </w:p>
          <w:p w14:paraId="64A9EDB2" w14:textId="49D0D1B0" w:rsidR="00AA54E4" w:rsidRPr="00AA54E4" w:rsidRDefault="000065D6" w:rsidP="000065D6">
            <w:pPr>
              <w:spacing w:line="276" w:lineRule="auto"/>
              <w:jc w:val="center"/>
              <w:rPr>
                <w:rFonts w:ascii="GHEA Grapalat" w:hAnsi="GHEA Grapalat"/>
                <w:color w:val="000000"/>
                <w:sz w:val="24"/>
                <w:szCs w:val="24"/>
                <w:lang w:val="hy-AM" w:eastAsia="ru-RU"/>
              </w:rPr>
            </w:pPr>
            <w:r>
              <w:rPr>
                <w:rFonts w:ascii="GHEA Grapalat" w:hAnsi="GHEA Grapalat"/>
                <w:sz w:val="24"/>
                <w:szCs w:val="24"/>
                <w:lang w:val="hy-AM"/>
              </w:rPr>
              <w:t>Նախագծի 1-ին կետը հստակեցվել է, իսկ 2-րդ կետում կատարվել է համապատասխան փոփո</w:t>
            </w:r>
            <w:r w:rsidR="002C0739">
              <w:rPr>
                <w:rFonts w:ascii="GHEA Grapalat" w:hAnsi="GHEA Grapalat"/>
                <w:sz w:val="24"/>
                <w:szCs w:val="24"/>
                <w:lang w:val="hy-AM"/>
              </w:rPr>
              <w:t>խություններ</w:t>
            </w:r>
            <w:r w:rsidR="00AA54E4" w:rsidRPr="00AA54E4">
              <w:rPr>
                <w:rFonts w:ascii="GHEA Grapalat" w:hAnsi="GHEA Grapalat"/>
                <w:sz w:val="24"/>
                <w:szCs w:val="24"/>
                <w:lang w:val="hy-AM" w:eastAsia="ru-RU"/>
              </w:rPr>
              <w:t>։</w:t>
            </w:r>
          </w:p>
          <w:p w14:paraId="2A803E5C" w14:textId="77777777" w:rsidR="009E59CD" w:rsidRDefault="009E59CD" w:rsidP="009E59CD">
            <w:pPr>
              <w:pStyle w:val="mechtex0"/>
              <w:spacing w:line="276" w:lineRule="auto"/>
              <w:ind w:firstLine="426"/>
              <w:rPr>
                <w:rFonts w:ascii="GHEA Grapalat" w:hAnsi="GHEA Grapalat"/>
                <w:sz w:val="24"/>
                <w:szCs w:val="24"/>
                <w:lang w:val="hy-AM"/>
              </w:rPr>
            </w:pPr>
          </w:p>
          <w:p w14:paraId="0E970952" w14:textId="0393A94D" w:rsidR="008A35BA" w:rsidRPr="0087758B" w:rsidRDefault="008A35BA" w:rsidP="009E59CD">
            <w:pPr>
              <w:pStyle w:val="mechtex0"/>
              <w:spacing w:line="276" w:lineRule="auto"/>
              <w:ind w:firstLine="426"/>
              <w:rPr>
                <w:rFonts w:ascii="GHEA Grapalat" w:hAnsi="GHEA Grapalat"/>
                <w:sz w:val="24"/>
                <w:szCs w:val="24"/>
                <w:lang w:val="hy-AM"/>
              </w:rPr>
            </w:pPr>
            <w:r w:rsidRPr="0091233F">
              <w:rPr>
                <w:rFonts w:ascii="GHEA Grapalat" w:hAnsi="GHEA Grapalat"/>
                <w:sz w:val="24"/>
                <w:szCs w:val="24"/>
                <w:lang w:val="hy-AM" w:eastAsia="hy-AM" w:bidi="hy-AM"/>
              </w:rPr>
              <w:t>«Սորբտեք» ՍՊԸ-ի</w:t>
            </w:r>
            <w:r>
              <w:rPr>
                <w:rFonts w:ascii="GHEA Grapalat" w:hAnsi="GHEA Grapalat"/>
                <w:sz w:val="24"/>
                <w:szCs w:val="24"/>
                <w:lang w:val="hy-AM" w:eastAsia="hy-AM" w:bidi="hy-AM"/>
              </w:rPr>
              <w:t xml:space="preserve"> հետ պայմանագիրը կնքվել է </w:t>
            </w:r>
            <w:r w:rsidRPr="0091233F">
              <w:rPr>
                <w:rFonts w:ascii="GHEA Grapalat" w:eastAsia="Arial" w:hAnsi="GHEA Grapalat" w:cs="Arial"/>
                <w:sz w:val="24"/>
                <w:szCs w:val="24"/>
                <w:lang w:val="hy-AM" w:eastAsia="hy-AM" w:bidi="hy-AM"/>
              </w:rPr>
              <w:t>04.10.2024</w:t>
            </w:r>
            <w:r>
              <w:rPr>
                <w:rFonts w:ascii="GHEA Grapalat" w:eastAsia="Arial" w:hAnsi="GHEA Grapalat" w:cs="Arial"/>
                <w:sz w:val="24"/>
                <w:szCs w:val="24"/>
                <w:lang w:val="hy-AM" w:eastAsia="hy-AM" w:bidi="hy-AM"/>
              </w:rPr>
              <w:t>թ․-ին՝</w:t>
            </w:r>
            <w:r>
              <w:rPr>
                <w:rFonts w:ascii="GHEA Grapalat" w:hAnsi="GHEA Grapalat"/>
                <w:sz w:val="24"/>
                <w:szCs w:val="24"/>
                <w:lang w:val="hy-AM" w:eastAsia="hy-AM" w:bidi="hy-AM"/>
              </w:rPr>
              <w:t xml:space="preserve"> 3 տարի ժամկետով, որի ժամկետը լրանալուց հետո կքննարկվի տարածքի հետագա տնօրինման հարցը։</w:t>
            </w:r>
          </w:p>
        </w:tc>
      </w:tr>
      <w:tr w:rsidR="00D14C57" w:rsidRPr="00534DD4" w14:paraId="39D18326" w14:textId="77777777" w:rsidTr="005D73A1">
        <w:tblPrEx>
          <w:shd w:val="clear" w:color="auto" w:fill="auto"/>
        </w:tblPrEx>
        <w:trPr>
          <w:trHeight w:val="91"/>
        </w:trPr>
        <w:tc>
          <w:tcPr>
            <w:tcW w:w="6767" w:type="dxa"/>
            <w:vMerge w:val="restart"/>
            <w:shd w:val="clear" w:color="auto" w:fill="D9D9D9" w:themeFill="background1" w:themeFillShade="D9"/>
          </w:tcPr>
          <w:p w14:paraId="2750CB13" w14:textId="568EBB02" w:rsidR="00D14C57" w:rsidRPr="005D73A1" w:rsidRDefault="00D14C57" w:rsidP="008556E8">
            <w:pPr>
              <w:tabs>
                <w:tab w:val="left" w:pos="417"/>
                <w:tab w:val="right" w:pos="8931"/>
              </w:tabs>
              <w:spacing w:line="276" w:lineRule="auto"/>
              <w:ind w:firstLine="275"/>
              <w:jc w:val="both"/>
              <w:rPr>
                <w:rFonts w:ascii="GHEA Grapalat" w:eastAsia="Microsoft JhengHei" w:hAnsi="GHEA Grapalat" w:cs="Microsoft JhengHei"/>
                <w:color w:val="000000"/>
                <w:sz w:val="24"/>
                <w:szCs w:val="24"/>
                <w:lang w:val="hy-AM" w:eastAsia="ru-RU"/>
              </w:rPr>
            </w:pPr>
            <w:r w:rsidRPr="005D73A1">
              <w:rPr>
                <w:rFonts w:ascii="GHEA Grapalat" w:hAnsi="GHEA Grapalat"/>
                <w:color w:val="000000"/>
                <w:sz w:val="24"/>
                <w:szCs w:val="24"/>
                <w:lang w:val="hy-AM" w:eastAsia="ru-RU"/>
              </w:rPr>
              <w:lastRenderedPageBreak/>
              <w:t>4</w:t>
            </w:r>
            <w:r w:rsidRPr="005D73A1">
              <w:rPr>
                <w:rFonts w:ascii="Microsoft JhengHei" w:eastAsia="Microsoft JhengHei" w:hAnsi="Microsoft JhengHei" w:cs="Microsoft JhengHei" w:hint="eastAsia"/>
                <w:color w:val="000000"/>
                <w:sz w:val="24"/>
                <w:szCs w:val="24"/>
                <w:lang w:val="hy-AM" w:eastAsia="ru-RU"/>
              </w:rPr>
              <w:t>․</w:t>
            </w:r>
            <w:r w:rsidRPr="005D73A1">
              <w:rPr>
                <w:rFonts w:ascii="GHEA Grapalat" w:eastAsia="Microsoft JhengHei" w:hAnsi="GHEA Grapalat" w:cs="Microsoft JhengHei"/>
                <w:color w:val="000000"/>
                <w:sz w:val="24"/>
                <w:szCs w:val="24"/>
                <w:lang w:val="hy-AM" w:eastAsia="ru-RU"/>
              </w:rPr>
              <w:t xml:space="preserve"> </w:t>
            </w:r>
            <w:r w:rsidR="001713C9">
              <w:rPr>
                <w:rFonts w:ascii="GHEA Grapalat" w:eastAsia="Microsoft JhengHei" w:hAnsi="GHEA Grapalat" w:cs="Microsoft JhengHei"/>
                <w:color w:val="000000"/>
                <w:sz w:val="24"/>
                <w:szCs w:val="24"/>
                <w:lang w:val="hy-AM" w:eastAsia="ru-RU"/>
              </w:rPr>
              <w:t>Ճանապարհային դեպարտամենտ հիմնադրամ</w:t>
            </w:r>
          </w:p>
        </w:tc>
        <w:tc>
          <w:tcPr>
            <w:tcW w:w="3956" w:type="dxa"/>
            <w:shd w:val="clear" w:color="auto" w:fill="D9D9D9" w:themeFill="background1" w:themeFillShade="D9"/>
          </w:tcPr>
          <w:p w14:paraId="618B5890" w14:textId="2F813B96" w:rsidR="00D14C57" w:rsidRPr="00560836" w:rsidRDefault="000908D2" w:rsidP="0087758B">
            <w:pPr>
              <w:spacing w:line="276" w:lineRule="auto"/>
              <w:ind w:firstLine="301"/>
              <w:jc w:val="center"/>
              <w:rPr>
                <w:rFonts w:ascii="GHEA Grapalat" w:hAnsi="GHEA Grapalat"/>
                <w:sz w:val="24"/>
                <w:szCs w:val="24"/>
                <w:lang w:val="hy-AM"/>
              </w:rPr>
            </w:pPr>
            <w:r w:rsidRPr="00560836">
              <w:rPr>
                <w:rFonts w:ascii="GHEA Grapalat" w:hAnsi="GHEA Grapalat"/>
                <w:sz w:val="24"/>
                <w:szCs w:val="24"/>
                <w:lang w:val="hy-AM"/>
              </w:rPr>
              <w:t>01</w:t>
            </w:r>
            <w:r w:rsidRPr="00560836">
              <w:rPr>
                <w:rFonts w:ascii="MS Mincho" w:eastAsia="MS Mincho" w:hAnsi="MS Mincho" w:cs="MS Mincho" w:hint="eastAsia"/>
                <w:sz w:val="24"/>
                <w:szCs w:val="24"/>
                <w:lang w:val="hy-AM"/>
              </w:rPr>
              <w:t>․</w:t>
            </w:r>
            <w:r w:rsidRPr="00560836">
              <w:rPr>
                <w:rFonts w:ascii="GHEA Grapalat" w:hAnsi="GHEA Grapalat"/>
                <w:sz w:val="24"/>
                <w:szCs w:val="24"/>
                <w:lang w:val="hy-AM"/>
              </w:rPr>
              <w:t>04</w:t>
            </w:r>
            <w:r w:rsidRPr="00560836">
              <w:rPr>
                <w:rFonts w:ascii="MS Mincho" w:eastAsia="MS Mincho" w:hAnsi="MS Mincho" w:cs="MS Mincho" w:hint="eastAsia"/>
                <w:sz w:val="24"/>
                <w:szCs w:val="24"/>
                <w:lang w:val="hy-AM"/>
              </w:rPr>
              <w:t>․</w:t>
            </w:r>
            <w:r w:rsidRPr="00560836">
              <w:rPr>
                <w:rFonts w:ascii="GHEA Grapalat" w:hAnsi="GHEA Grapalat"/>
                <w:sz w:val="24"/>
                <w:szCs w:val="24"/>
                <w:lang w:val="hy-AM"/>
              </w:rPr>
              <w:t>2026թ</w:t>
            </w:r>
            <w:r w:rsidRPr="00560836">
              <w:rPr>
                <w:rFonts w:ascii="MS Mincho" w:eastAsia="MS Mincho" w:hAnsi="MS Mincho" w:cs="MS Mincho" w:hint="eastAsia"/>
                <w:sz w:val="24"/>
                <w:szCs w:val="24"/>
                <w:lang w:val="hy-AM"/>
              </w:rPr>
              <w:t>․</w:t>
            </w:r>
          </w:p>
        </w:tc>
      </w:tr>
      <w:tr w:rsidR="00D14C57" w:rsidRPr="00534DD4" w14:paraId="735566E7" w14:textId="77777777" w:rsidTr="005D73A1">
        <w:tblPrEx>
          <w:shd w:val="clear" w:color="auto" w:fill="auto"/>
        </w:tblPrEx>
        <w:trPr>
          <w:trHeight w:val="91"/>
        </w:trPr>
        <w:tc>
          <w:tcPr>
            <w:tcW w:w="6767" w:type="dxa"/>
            <w:vMerge/>
            <w:shd w:val="clear" w:color="auto" w:fill="D9D9D9" w:themeFill="background1" w:themeFillShade="D9"/>
          </w:tcPr>
          <w:p w14:paraId="1194F0D6" w14:textId="77777777" w:rsidR="00D14C57" w:rsidRPr="00AA54E4" w:rsidRDefault="00D14C57" w:rsidP="008556E8">
            <w:pPr>
              <w:tabs>
                <w:tab w:val="left" w:pos="417"/>
                <w:tab w:val="right" w:pos="8931"/>
              </w:tabs>
              <w:spacing w:line="276" w:lineRule="auto"/>
              <w:ind w:firstLine="275"/>
              <w:jc w:val="both"/>
              <w:rPr>
                <w:rFonts w:ascii="GHEA Grapalat" w:hAnsi="GHEA Grapalat"/>
                <w:color w:val="000000"/>
                <w:sz w:val="24"/>
                <w:szCs w:val="24"/>
                <w:lang w:val="hy-AM" w:eastAsia="ru-RU"/>
              </w:rPr>
            </w:pPr>
          </w:p>
        </w:tc>
        <w:tc>
          <w:tcPr>
            <w:tcW w:w="3956" w:type="dxa"/>
            <w:shd w:val="clear" w:color="auto" w:fill="D9D9D9" w:themeFill="background1" w:themeFillShade="D9"/>
          </w:tcPr>
          <w:p w14:paraId="19E7F958" w14:textId="3B5E3961" w:rsidR="00D14C57" w:rsidRPr="00560836" w:rsidRDefault="00A14864" w:rsidP="0087758B">
            <w:pPr>
              <w:spacing w:line="276" w:lineRule="auto"/>
              <w:ind w:firstLine="301"/>
              <w:jc w:val="center"/>
              <w:rPr>
                <w:rFonts w:ascii="GHEA Grapalat" w:hAnsi="GHEA Grapalat"/>
                <w:bCs/>
                <w:sz w:val="24"/>
                <w:szCs w:val="24"/>
                <w:lang w:val="hy-AM"/>
              </w:rPr>
            </w:pPr>
            <w:r w:rsidRPr="00560836">
              <w:rPr>
                <w:rFonts w:ascii="GHEA Grapalat" w:hAnsi="GHEA Grapalat" w:cs="Sylfaen"/>
                <w:bCs/>
                <w:sz w:val="24"/>
                <w:szCs w:val="24"/>
                <w:lang w:val="hy-AM"/>
              </w:rPr>
              <w:t xml:space="preserve">N </w:t>
            </w:r>
            <w:r w:rsidR="000908D2" w:rsidRPr="00560836">
              <w:rPr>
                <w:rFonts w:ascii="GHEA Grapalat" w:hAnsi="GHEA Grapalat" w:cs="Sylfaen"/>
                <w:bCs/>
                <w:sz w:val="24"/>
                <w:szCs w:val="24"/>
                <w:lang w:val="hy-AM"/>
              </w:rPr>
              <w:t>ՃԴ//01/1694</w:t>
            </w:r>
            <w:r w:rsidRPr="00560836">
              <w:rPr>
                <w:rFonts w:ascii="GHEA Grapalat" w:hAnsi="GHEA Grapalat" w:cs="Sylfaen"/>
                <w:bCs/>
                <w:sz w:val="24"/>
                <w:szCs w:val="24"/>
                <w:lang w:val="hy-AM"/>
              </w:rPr>
              <w:t xml:space="preserve"> -2026</w:t>
            </w:r>
          </w:p>
        </w:tc>
      </w:tr>
      <w:tr w:rsidR="00014F5F" w:rsidRPr="00C30050" w14:paraId="78334FC3" w14:textId="77777777" w:rsidTr="00432EDA">
        <w:tblPrEx>
          <w:shd w:val="clear" w:color="auto" w:fill="auto"/>
        </w:tblPrEx>
        <w:trPr>
          <w:trHeight w:val="91"/>
        </w:trPr>
        <w:tc>
          <w:tcPr>
            <w:tcW w:w="6767" w:type="dxa"/>
            <w:shd w:val="clear" w:color="auto" w:fill="FFFFFF" w:themeFill="background1"/>
          </w:tcPr>
          <w:p w14:paraId="767A24DF" w14:textId="653C51F0" w:rsidR="001713C9" w:rsidRDefault="006D28AB" w:rsidP="008556E8">
            <w:pPr>
              <w:tabs>
                <w:tab w:val="left" w:pos="417"/>
              </w:tabs>
              <w:spacing w:line="276" w:lineRule="auto"/>
              <w:ind w:firstLine="275"/>
              <w:jc w:val="both"/>
              <w:rPr>
                <w:rFonts w:ascii="GHEA Grapalat" w:hAnsi="GHEA Grapalat" w:cs="Arial"/>
                <w:bCs/>
                <w:kern w:val="32"/>
                <w:sz w:val="24"/>
                <w:szCs w:val="24"/>
                <w:lang w:val="hy-AM"/>
              </w:rPr>
            </w:pPr>
            <w:r>
              <w:rPr>
                <w:rFonts w:ascii="GHEA Grapalat" w:hAnsi="GHEA Grapalat" w:cs="Sylfaen"/>
                <w:bCs/>
                <w:sz w:val="24"/>
                <w:szCs w:val="24"/>
                <w:lang w:val="hy-AM"/>
              </w:rPr>
              <w:t>1</w:t>
            </w:r>
            <w:r w:rsidR="00D8513B">
              <w:rPr>
                <w:rFonts w:ascii="Cambria Math" w:hAnsi="Cambria Math" w:cs="Sylfaen"/>
                <w:bCs/>
                <w:sz w:val="24"/>
                <w:szCs w:val="24"/>
                <w:lang w:val="hy-AM"/>
              </w:rPr>
              <w:t>․</w:t>
            </w:r>
            <w:r>
              <w:rPr>
                <w:rFonts w:ascii="GHEA Grapalat" w:hAnsi="GHEA Grapalat" w:cs="Sylfaen"/>
                <w:bCs/>
                <w:sz w:val="24"/>
                <w:szCs w:val="24"/>
                <w:lang w:val="hy-AM"/>
              </w:rPr>
              <w:t xml:space="preserve"> </w:t>
            </w:r>
            <w:r w:rsidR="001713C9">
              <w:rPr>
                <w:rFonts w:ascii="GHEA Grapalat" w:hAnsi="GHEA Grapalat" w:cs="Sylfaen"/>
                <w:bCs/>
                <w:sz w:val="24"/>
                <w:szCs w:val="24"/>
                <w:lang w:val="hy-AM"/>
              </w:rPr>
              <w:t xml:space="preserve">Ուսումնասիրելով </w:t>
            </w:r>
            <w:r w:rsidR="001713C9">
              <w:rPr>
                <w:rFonts w:ascii="GHEA Grapalat" w:hAnsi="GHEA Grapalat"/>
                <w:sz w:val="24"/>
                <w:szCs w:val="24"/>
                <w:lang w:val="hy-AM"/>
              </w:rPr>
              <w:t>«Անշարժ գույք հետ վերցնելու և անհատույց օգտագործման իրավունքով տրամադրելու մասին</w:t>
            </w:r>
            <w:r w:rsidR="001713C9">
              <w:rPr>
                <w:rFonts w:ascii="GHEA Grapalat" w:hAnsi="GHEA Grapalat"/>
                <w:sz w:val="24"/>
                <w:szCs w:val="24"/>
                <w:lang w:val="af-ZA"/>
              </w:rPr>
              <w:t xml:space="preserve">» </w:t>
            </w:r>
            <w:r w:rsidR="001713C9">
              <w:rPr>
                <w:rFonts w:ascii="GHEA Grapalat" w:hAnsi="GHEA Grapalat"/>
                <w:sz w:val="24"/>
                <w:szCs w:val="24"/>
                <w:lang w:val="hy-AM"/>
              </w:rPr>
              <w:t>Հայաստանի Հանրապետության կառավարության որոշման նախագիծը (այսուհետ՝ Նախագիծ)՝ առաջարկում ենք Նախագծի 2-րդ կետում  «</w:t>
            </w:r>
            <w:r w:rsidR="001713C9">
              <w:rPr>
                <w:rFonts w:ascii="GHEA Grapalat" w:hAnsi="GHEA Grapalat" w:cs="Arial"/>
                <w:bCs/>
                <w:kern w:val="32"/>
                <w:sz w:val="24"/>
                <w:szCs w:val="24"/>
                <w:lang w:val="hy-AM"/>
              </w:rPr>
              <w:t>փողոց» բառը փոխարինել «տուն» բառով, իսկ</w:t>
            </w:r>
            <w:r w:rsidR="001713C9">
              <w:rPr>
                <w:rFonts w:ascii="GHEA Grapalat" w:hAnsi="GHEA Grapalat"/>
                <w:sz w:val="24"/>
                <w:szCs w:val="24"/>
                <w:lang w:val="hy-AM"/>
              </w:rPr>
              <w:t xml:space="preserve"> «1290» թիվը փոխարինել «1290,6» թվով՝ հիմք ընդունելով ՀՀ կառավարության 2021 թվականի ապրիլի 15-ի </w:t>
            </w:r>
            <w:r w:rsidR="001713C9">
              <w:rPr>
                <w:rFonts w:ascii="GHEA Grapalat" w:hAnsi="GHEA Grapalat" w:cs="Arial"/>
                <w:color w:val="333333"/>
                <w:sz w:val="24"/>
                <w:szCs w:val="24"/>
                <w:shd w:val="clear" w:color="auto" w:fill="FFFFFF"/>
                <w:lang w:val="hy-AM"/>
              </w:rPr>
              <w:t>N 564-Ա որոշման 3-րդ կետը։ Որպես հետևանք՝ «</w:t>
            </w:r>
            <w:r w:rsidR="001713C9">
              <w:rPr>
                <w:rFonts w:ascii="GHEA Grapalat" w:hAnsi="GHEA Grapalat" w:cs="Arial"/>
                <w:bCs/>
                <w:kern w:val="32"/>
                <w:sz w:val="24"/>
                <w:szCs w:val="24"/>
                <w:lang w:val="hy-AM"/>
              </w:rPr>
              <w:t>1825,6» թիվը փոխարինել «1826,2» թվով։</w:t>
            </w:r>
          </w:p>
          <w:p w14:paraId="46E5874E" w14:textId="56204A8A" w:rsidR="001713C9" w:rsidRDefault="00D8513B" w:rsidP="008556E8">
            <w:pPr>
              <w:tabs>
                <w:tab w:val="left" w:pos="417"/>
              </w:tabs>
              <w:spacing w:line="276" w:lineRule="auto"/>
              <w:ind w:firstLine="275"/>
              <w:jc w:val="both"/>
              <w:rPr>
                <w:rFonts w:ascii="Cambria Math" w:hAnsi="Cambria Math"/>
                <w:sz w:val="24"/>
                <w:szCs w:val="24"/>
                <w:shd w:val="clear" w:color="auto" w:fill="FFFFFF"/>
                <w:lang w:val="hy-AM"/>
              </w:rPr>
            </w:pPr>
            <w:r>
              <w:rPr>
                <w:rFonts w:ascii="GHEA Grapalat" w:hAnsi="GHEA Grapalat"/>
                <w:color w:val="333333"/>
                <w:sz w:val="24"/>
                <w:szCs w:val="24"/>
                <w:shd w:val="clear" w:color="auto" w:fill="FFFFFF"/>
                <w:lang w:val="hy-AM"/>
              </w:rPr>
              <w:t>2</w:t>
            </w:r>
            <w:r>
              <w:rPr>
                <w:rFonts w:ascii="Cambria Math" w:hAnsi="Cambria Math"/>
                <w:color w:val="333333"/>
                <w:sz w:val="24"/>
                <w:szCs w:val="24"/>
                <w:shd w:val="clear" w:color="auto" w:fill="FFFFFF"/>
                <w:lang w:val="hy-AM"/>
              </w:rPr>
              <w:t>․</w:t>
            </w:r>
            <w:r>
              <w:rPr>
                <w:rFonts w:ascii="GHEA Grapalat" w:hAnsi="GHEA Grapalat"/>
                <w:color w:val="333333"/>
                <w:sz w:val="24"/>
                <w:szCs w:val="24"/>
                <w:shd w:val="clear" w:color="auto" w:fill="FFFFFF"/>
                <w:lang w:val="hy-AM"/>
              </w:rPr>
              <w:t xml:space="preserve"> </w:t>
            </w:r>
            <w:r w:rsidR="001713C9">
              <w:rPr>
                <w:rFonts w:ascii="GHEA Grapalat" w:hAnsi="GHEA Grapalat"/>
                <w:color w:val="333333"/>
                <w:sz w:val="24"/>
                <w:szCs w:val="24"/>
                <w:shd w:val="clear" w:color="auto" w:fill="FFFFFF"/>
                <w:lang w:val="hy-AM"/>
              </w:rPr>
              <w:t xml:space="preserve">Նախագծի 1-ին և 2-րդ կետերով նախատեսվում է ՀՀ </w:t>
            </w:r>
            <w:r w:rsidR="001713C9">
              <w:rPr>
                <w:rFonts w:ascii="GHEA Grapalat" w:hAnsi="GHEA Grapalat"/>
                <w:sz w:val="24"/>
                <w:szCs w:val="24"/>
                <w:lang w:val="hy-AM"/>
              </w:rPr>
              <w:t>սեփականություն հանդիսացող ք</w:t>
            </w:r>
            <w:r w:rsidR="001713C9">
              <w:rPr>
                <w:rFonts w:ascii="Cambria Math" w:hAnsi="Cambria Math" w:cs="Cambria Math"/>
                <w:sz w:val="24"/>
                <w:szCs w:val="24"/>
                <w:lang w:val="hy-AM"/>
              </w:rPr>
              <w:t>․</w:t>
            </w:r>
            <w:r w:rsidR="001713C9">
              <w:rPr>
                <w:rFonts w:ascii="GHEA Grapalat" w:hAnsi="GHEA Grapalat"/>
                <w:sz w:val="24"/>
                <w:szCs w:val="24"/>
                <w:lang w:val="hy-AM"/>
              </w:rPr>
              <w:t xml:space="preserve"> Երևան, Կառավարական տուն 3 հասցեում գտնվող շենքի 1-ին և 2-րդ հարկերից 1826,2 քառ. մետր ընդհանուր մակերեսով տարածքը, որտեղ ներկայումս տեղակայված է Հիմնադրամի աշխատակազմը, </w:t>
            </w:r>
            <w:r w:rsidR="001713C9">
              <w:rPr>
                <w:rFonts w:ascii="GHEA Grapalat" w:hAnsi="GHEA Grapalat"/>
                <w:sz w:val="24"/>
                <w:szCs w:val="24"/>
                <w:shd w:val="clear" w:color="auto" w:fill="FFFFFF"/>
                <w:lang w:val="hy-AM"/>
              </w:rPr>
              <w:t xml:space="preserve">հետ վերցնել Հիմնադրամից՝ փոխարենը </w:t>
            </w:r>
            <w:r w:rsidR="001713C9">
              <w:rPr>
                <w:rFonts w:ascii="GHEA Grapalat" w:hAnsi="GHEA Grapalat"/>
                <w:sz w:val="24"/>
                <w:szCs w:val="24"/>
                <w:shd w:val="clear" w:color="auto" w:fill="FFFFFF"/>
                <w:lang w:val="hy-AM"/>
              </w:rPr>
              <w:lastRenderedPageBreak/>
              <w:t>Հիմնադրամին տրամադրելով ք</w:t>
            </w:r>
            <w:r w:rsidR="001713C9">
              <w:rPr>
                <w:rFonts w:ascii="Cambria Math" w:hAnsi="Cambria Math" w:cs="Cambria Math"/>
                <w:sz w:val="24"/>
                <w:szCs w:val="24"/>
                <w:shd w:val="clear" w:color="auto" w:fill="FFFFFF"/>
                <w:lang w:val="hy-AM"/>
              </w:rPr>
              <w:t>․</w:t>
            </w:r>
            <w:r w:rsidR="001713C9">
              <w:rPr>
                <w:rFonts w:ascii="GHEA Grapalat" w:hAnsi="GHEA Grapalat"/>
                <w:sz w:val="24"/>
                <w:szCs w:val="24"/>
                <w:shd w:val="clear" w:color="auto" w:fill="FFFFFF"/>
                <w:lang w:val="hy-AM"/>
              </w:rPr>
              <w:t xml:space="preserve"> </w:t>
            </w:r>
            <w:r w:rsidR="001713C9">
              <w:rPr>
                <w:rFonts w:ascii="GHEA Grapalat" w:hAnsi="GHEA Grapalat" w:cs="GHEA Grapalat"/>
                <w:sz w:val="24"/>
                <w:szCs w:val="24"/>
                <w:shd w:val="clear" w:color="auto" w:fill="FFFFFF"/>
                <w:lang w:val="hy-AM"/>
              </w:rPr>
              <w:t>Երևան</w:t>
            </w:r>
            <w:r w:rsidR="001713C9">
              <w:rPr>
                <w:rFonts w:ascii="GHEA Grapalat" w:hAnsi="GHEA Grapalat"/>
                <w:sz w:val="24"/>
                <w:szCs w:val="24"/>
                <w:shd w:val="clear" w:color="auto" w:fill="FFFFFF"/>
                <w:lang w:val="hy-AM"/>
              </w:rPr>
              <w:t>, Քանաքեռ</w:t>
            </w:r>
            <w:r w:rsidR="001713C9" w:rsidRPr="001713C9">
              <w:rPr>
                <w:rFonts w:ascii="GHEA Grapalat" w:hAnsi="GHEA Grapalat"/>
                <w:sz w:val="24"/>
                <w:szCs w:val="24"/>
                <w:shd w:val="clear" w:color="auto" w:fill="FFFFFF"/>
                <w:lang w:val="hy-AM"/>
              </w:rPr>
              <w:t>-</w:t>
            </w:r>
            <w:r w:rsidR="001713C9">
              <w:rPr>
                <w:rFonts w:ascii="GHEA Grapalat" w:hAnsi="GHEA Grapalat"/>
                <w:sz w:val="24"/>
                <w:szCs w:val="24"/>
                <w:shd w:val="clear" w:color="auto" w:fill="FFFFFF"/>
                <w:lang w:val="hy-AM"/>
              </w:rPr>
              <w:t>Զեյթուն</w:t>
            </w:r>
            <w:r w:rsidR="001713C9" w:rsidRPr="001713C9">
              <w:rPr>
                <w:rFonts w:ascii="GHEA Grapalat" w:hAnsi="GHEA Grapalat"/>
                <w:sz w:val="24"/>
                <w:szCs w:val="24"/>
                <w:shd w:val="clear" w:color="auto" w:fill="FFFFFF"/>
                <w:lang w:val="hy-AM"/>
              </w:rPr>
              <w:t xml:space="preserve">, Ազատության պողոտա 26 </w:t>
            </w:r>
            <w:r w:rsidR="001713C9">
              <w:rPr>
                <w:rFonts w:ascii="GHEA Grapalat" w:hAnsi="GHEA Grapalat"/>
                <w:sz w:val="24"/>
                <w:szCs w:val="24"/>
                <w:shd w:val="clear" w:color="auto" w:fill="FFFFFF"/>
                <w:lang w:val="hy-AM"/>
              </w:rPr>
              <w:t>հասցեում</w:t>
            </w:r>
            <w:r w:rsidR="001713C9" w:rsidRPr="001713C9">
              <w:rPr>
                <w:rFonts w:ascii="GHEA Grapalat" w:hAnsi="GHEA Grapalat"/>
                <w:sz w:val="24"/>
                <w:szCs w:val="24"/>
                <w:shd w:val="clear" w:color="auto" w:fill="FFFFFF"/>
                <w:lang w:val="hy-AM"/>
              </w:rPr>
              <w:t xml:space="preserve"> </w:t>
            </w:r>
            <w:r w:rsidR="001713C9">
              <w:rPr>
                <w:rFonts w:ascii="GHEA Grapalat" w:hAnsi="GHEA Grapalat"/>
                <w:sz w:val="24"/>
                <w:szCs w:val="24"/>
                <w:shd w:val="clear" w:color="auto" w:fill="FFFFFF"/>
                <w:lang w:val="hy-AM"/>
              </w:rPr>
              <w:t xml:space="preserve">գտնվող համապատասխան տարածքը։ Այսինքն՝ Նախագծով նախատեսվում է </w:t>
            </w:r>
            <w:r w:rsidR="001713C9" w:rsidRPr="001713C9">
              <w:rPr>
                <w:rFonts w:ascii="GHEA Grapalat" w:hAnsi="GHEA Grapalat"/>
                <w:sz w:val="24"/>
                <w:szCs w:val="24"/>
                <w:shd w:val="clear" w:color="auto" w:fill="FFFFFF"/>
                <w:lang w:val="hy-AM"/>
              </w:rPr>
              <w:t>Ազատության պողոտա 26</w:t>
            </w:r>
            <w:r w:rsidR="001713C9">
              <w:rPr>
                <w:rFonts w:ascii="GHEA Grapalat" w:hAnsi="GHEA Grapalat"/>
                <w:sz w:val="24"/>
                <w:szCs w:val="24"/>
                <w:shd w:val="clear" w:color="auto" w:fill="FFFFFF"/>
                <w:lang w:val="hy-AM"/>
              </w:rPr>
              <w:t xml:space="preserve"> հասցե տեղափոխել Հիմնադրամի ամբողջ անձնակազմին, այդ թվում և լաբորատորիան։ Հաշվի առնելով այն հանգամանքը, որ Հիմնադրամի լաբորատորիայում </w:t>
            </w:r>
            <w:r w:rsidR="001713C9">
              <w:rPr>
                <w:rFonts w:ascii="GHEA Grapalat" w:hAnsi="GHEA Grapalat"/>
                <w:sz w:val="24"/>
                <w:szCs w:val="24"/>
                <w:lang w:val="hy-AM"/>
              </w:rPr>
              <w:t xml:space="preserve">առկա են մի քանի տասնյակ սարքավորումներ, իսկ լաբորատորիայի աշխատանքը կրում է ամենօրյա բնույթ, կարևորելով Հիմնադրամի աշխատակիցների բնականոն և անխոչընդոտ աշխատանքի ապահովման անհրաժեշտությունը՝ առաջարկում ենք Նախագծի 1-ին կետում կատարել լրացում և Հիմնադրամին ամրացնել նաև </w:t>
            </w:r>
            <w:r w:rsidR="001713C9" w:rsidRPr="001713C9">
              <w:rPr>
                <w:rFonts w:ascii="GHEA Grapalat" w:hAnsi="GHEA Grapalat"/>
                <w:sz w:val="24"/>
                <w:szCs w:val="24"/>
                <w:shd w:val="clear" w:color="auto" w:fill="FFFFFF"/>
                <w:lang w:val="hy-AM"/>
              </w:rPr>
              <w:t>Ազատության պողոտա 26</w:t>
            </w:r>
            <w:r w:rsidR="001713C9">
              <w:rPr>
                <w:rFonts w:ascii="GHEA Grapalat" w:hAnsi="GHEA Grapalat"/>
                <w:sz w:val="24"/>
                <w:szCs w:val="24"/>
                <w:shd w:val="clear" w:color="auto" w:fill="FFFFFF"/>
                <w:lang w:val="hy-AM"/>
              </w:rPr>
              <w:t xml:space="preserve"> հասցեի՝ Նախագծով Հիմնադրամին տրամադրվող տարածքին կից տարածքը (ծածկագիր՝</w:t>
            </w:r>
            <w:r w:rsidR="001713C9" w:rsidRPr="001713C9">
              <w:rPr>
                <w:rFonts w:ascii="GHEA Grapalat" w:hAnsi="GHEA Grapalat"/>
                <w:sz w:val="24"/>
                <w:szCs w:val="24"/>
                <w:shd w:val="clear" w:color="auto" w:fill="FFFFFF"/>
                <w:lang w:val="hy-AM"/>
              </w:rPr>
              <w:t xml:space="preserve"> 01-012-0301-0141-01</w:t>
            </w:r>
            <w:r w:rsidR="001713C9">
              <w:rPr>
                <w:rFonts w:ascii="GHEA Grapalat" w:hAnsi="GHEA Grapalat"/>
                <w:sz w:val="24"/>
                <w:szCs w:val="24"/>
                <w:shd w:val="clear" w:color="auto" w:fill="FFFFFF"/>
                <w:lang w:val="hy-AM"/>
              </w:rPr>
              <w:t xml:space="preserve">4)։ Նշվածը հնարավորություն կտա լաբորատոր սարքավումները տեղակայել տվյալ տարածքում՝ ապահովելով դրանց պահպանման և ճշգրիտ աշխատանքի համար անհրաժեշտ պայմանները, ինչպես նաև Հիմնադրամի աշխատակիցներին զերծ պահել ավելորդ աղմուկից և քիմիական նյութերից։ Կարևոր ենք համարում նշել նաև, որ Հիմնադրամի հաստիքացուցակով նախատեսված է 149 հաստիք, որից, սակայն, 23-ը </w:t>
            </w:r>
            <w:r w:rsidR="001713C9">
              <w:rPr>
                <w:rFonts w:ascii="GHEA Grapalat" w:hAnsi="GHEA Grapalat" w:cs="GHEA Grapalat"/>
                <w:sz w:val="24"/>
                <w:szCs w:val="24"/>
                <w:shd w:val="clear" w:color="auto" w:fill="FFFFFF"/>
                <w:lang w:val="hy-AM"/>
              </w:rPr>
              <w:t>թափուր</w:t>
            </w:r>
            <w:r w:rsidR="001713C9">
              <w:rPr>
                <w:rFonts w:ascii="GHEA Grapalat" w:hAnsi="GHEA Grapalat"/>
                <w:sz w:val="24"/>
                <w:szCs w:val="24"/>
                <w:shd w:val="clear" w:color="auto" w:fill="FFFFFF"/>
                <w:lang w:val="hy-AM"/>
              </w:rPr>
              <w:t xml:space="preserve"> </w:t>
            </w:r>
            <w:r w:rsidR="001713C9">
              <w:rPr>
                <w:rFonts w:ascii="GHEA Grapalat" w:hAnsi="GHEA Grapalat" w:cs="GHEA Grapalat"/>
                <w:sz w:val="24"/>
                <w:szCs w:val="24"/>
                <w:shd w:val="clear" w:color="auto" w:fill="FFFFFF"/>
                <w:lang w:val="hy-AM"/>
              </w:rPr>
              <w:t>է՝</w:t>
            </w:r>
            <w:r w:rsidR="001713C9">
              <w:rPr>
                <w:rFonts w:ascii="GHEA Grapalat" w:hAnsi="GHEA Grapalat"/>
                <w:sz w:val="24"/>
                <w:szCs w:val="24"/>
                <w:shd w:val="clear" w:color="auto" w:fill="FFFFFF"/>
                <w:lang w:val="hy-AM"/>
              </w:rPr>
              <w:t xml:space="preserve"> </w:t>
            </w:r>
            <w:r w:rsidR="001713C9">
              <w:rPr>
                <w:rFonts w:ascii="GHEA Grapalat" w:hAnsi="GHEA Grapalat" w:cs="GHEA Grapalat"/>
                <w:sz w:val="24"/>
                <w:szCs w:val="24"/>
                <w:shd w:val="clear" w:color="auto" w:fill="FFFFFF"/>
                <w:lang w:val="hy-AM"/>
              </w:rPr>
              <w:t>համապատասխան</w:t>
            </w:r>
            <w:r w:rsidR="001713C9">
              <w:rPr>
                <w:rFonts w:ascii="GHEA Grapalat" w:hAnsi="GHEA Grapalat"/>
                <w:sz w:val="24"/>
                <w:szCs w:val="24"/>
                <w:shd w:val="clear" w:color="auto" w:fill="FFFFFF"/>
                <w:lang w:val="hy-AM"/>
              </w:rPr>
              <w:t xml:space="preserve"> </w:t>
            </w:r>
            <w:r w:rsidR="001713C9">
              <w:rPr>
                <w:rFonts w:ascii="GHEA Grapalat" w:hAnsi="GHEA Grapalat" w:cs="GHEA Grapalat"/>
                <w:sz w:val="24"/>
                <w:szCs w:val="24"/>
                <w:shd w:val="clear" w:color="auto" w:fill="FFFFFF"/>
                <w:lang w:val="hy-AM"/>
              </w:rPr>
              <w:t>աշխատանքային</w:t>
            </w:r>
            <w:r w:rsidR="001713C9">
              <w:rPr>
                <w:rFonts w:ascii="GHEA Grapalat" w:hAnsi="GHEA Grapalat"/>
                <w:sz w:val="24"/>
                <w:szCs w:val="24"/>
                <w:shd w:val="clear" w:color="auto" w:fill="FFFFFF"/>
                <w:lang w:val="hy-AM"/>
              </w:rPr>
              <w:t xml:space="preserve"> </w:t>
            </w:r>
            <w:r w:rsidR="001713C9">
              <w:rPr>
                <w:rFonts w:ascii="GHEA Grapalat" w:hAnsi="GHEA Grapalat" w:cs="GHEA Grapalat"/>
                <w:sz w:val="24"/>
                <w:szCs w:val="24"/>
                <w:shd w:val="clear" w:color="auto" w:fill="FFFFFF"/>
                <w:lang w:val="hy-AM"/>
              </w:rPr>
              <w:t>տարածքի</w:t>
            </w:r>
            <w:r w:rsidR="001713C9">
              <w:rPr>
                <w:rFonts w:ascii="GHEA Grapalat" w:hAnsi="GHEA Grapalat"/>
                <w:sz w:val="24"/>
                <w:szCs w:val="24"/>
                <w:shd w:val="clear" w:color="auto" w:fill="FFFFFF"/>
                <w:lang w:val="hy-AM"/>
              </w:rPr>
              <w:t xml:space="preserve"> </w:t>
            </w:r>
            <w:r w:rsidR="001713C9">
              <w:rPr>
                <w:rFonts w:ascii="GHEA Grapalat" w:hAnsi="GHEA Grapalat" w:cs="GHEA Grapalat"/>
                <w:sz w:val="24"/>
                <w:szCs w:val="24"/>
                <w:shd w:val="clear" w:color="auto" w:fill="FFFFFF"/>
                <w:lang w:val="hy-AM"/>
              </w:rPr>
              <w:t>բացակայության</w:t>
            </w:r>
            <w:r w:rsidR="001713C9">
              <w:rPr>
                <w:rFonts w:ascii="GHEA Grapalat" w:hAnsi="GHEA Grapalat"/>
                <w:sz w:val="24"/>
                <w:szCs w:val="24"/>
                <w:shd w:val="clear" w:color="auto" w:fill="FFFFFF"/>
                <w:lang w:val="hy-AM"/>
              </w:rPr>
              <w:t xml:space="preserve"> </w:t>
            </w:r>
            <w:r w:rsidR="001713C9">
              <w:rPr>
                <w:rFonts w:ascii="GHEA Grapalat" w:hAnsi="GHEA Grapalat" w:cs="GHEA Grapalat"/>
                <w:sz w:val="24"/>
                <w:szCs w:val="24"/>
                <w:shd w:val="clear" w:color="auto" w:fill="FFFFFF"/>
                <w:lang w:val="hy-AM"/>
              </w:rPr>
              <w:t>պա</w:t>
            </w:r>
            <w:r w:rsidR="001713C9">
              <w:rPr>
                <w:rFonts w:ascii="GHEA Grapalat" w:hAnsi="GHEA Grapalat"/>
                <w:sz w:val="24"/>
                <w:szCs w:val="24"/>
                <w:shd w:val="clear" w:color="auto" w:fill="FFFFFF"/>
                <w:lang w:val="hy-AM"/>
              </w:rPr>
              <w:t xml:space="preserve">տճառով։ </w:t>
            </w:r>
          </w:p>
          <w:p w14:paraId="755ED928" w14:textId="77777777" w:rsidR="00D66C1D" w:rsidRDefault="00D66C1D" w:rsidP="008556E8">
            <w:pPr>
              <w:tabs>
                <w:tab w:val="left" w:pos="417"/>
              </w:tabs>
              <w:spacing w:line="276" w:lineRule="auto"/>
              <w:ind w:firstLine="275"/>
              <w:jc w:val="both"/>
              <w:rPr>
                <w:rFonts w:ascii="GHEA Grapalat" w:hAnsi="GHEA Grapalat"/>
                <w:sz w:val="24"/>
                <w:szCs w:val="24"/>
                <w:lang w:val="hy-AM"/>
              </w:rPr>
            </w:pPr>
            <w:r>
              <w:rPr>
                <w:rFonts w:ascii="GHEA Grapalat" w:hAnsi="GHEA Grapalat" w:cs="Arial"/>
                <w:color w:val="333333"/>
                <w:sz w:val="24"/>
                <w:szCs w:val="24"/>
                <w:shd w:val="clear" w:color="auto" w:fill="FFFFFF"/>
                <w:lang w:val="hy-AM"/>
              </w:rPr>
              <w:t>3</w:t>
            </w:r>
            <w:r w:rsidR="00C25D23">
              <w:rPr>
                <w:rFonts w:ascii="GHEA Grapalat" w:hAnsi="GHEA Grapalat" w:cs="Arial"/>
                <w:color w:val="333333"/>
                <w:sz w:val="24"/>
                <w:szCs w:val="24"/>
                <w:shd w:val="clear" w:color="auto" w:fill="FFFFFF"/>
                <w:lang w:val="hy-AM"/>
              </w:rPr>
              <w:t>․</w:t>
            </w:r>
            <w:r w:rsidR="001713C9">
              <w:rPr>
                <w:rFonts w:ascii="GHEA Grapalat" w:hAnsi="GHEA Grapalat" w:cs="Arial"/>
                <w:color w:val="333333"/>
                <w:sz w:val="24"/>
                <w:szCs w:val="24"/>
                <w:shd w:val="clear" w:color="auto" w:fill="FFFFFF"/>
                <w:lang w:val="hy-AM"/>
              </w:rPr>
              <w:t xml:space="preserve"> Միաժամանակ, հաշվի առնելով այն հանգամանքը, որ Նախագծով նախատեսվում է Հիմնադրամի ամբողջ անձնակազմի տեղափոխությունը </w:t>
            </w:r>
            <w:r w:rsidR="001713C9" w:rsidRPr="001713C9">
              <w:rPr>
                <w:rFonts w:ascii="GHEA Grapalat" w:hAnsi="GHEA Grapalat"/>
                <w:sz w:val="24"/>
                <w:szCs w:val="24"/>
                <w:shd w:val="clear" w:color="auto" w:fill="FFFFFF"/>
                <w:lang w:val="hy-AM"/>
              </w:rPr>
              <w:t>Ազատության պողոտա 26</w:t>
            </w:r>
            <w:r w:rsidR="001713C9">
              <w:rPr>
                <w:rFonts w:ascii="GHEA Grapalat" w:hAnsi="GHEA Grapalat"/>
                <w:sz w:val="24"/>
                <w:szCs w:val="24"/>
                <w:shd w:val="clear" w:color="auto" w:fill="FFFFFF"/>
                <w:lang w:val="hy-AM"/>
              </w:rPr>
              <w:t xml:space="preserve"> հասցե, իսկ տվյալ տարածքն ունի կապիտալ վերանորոգման անհրաժեշտություն, որը բավականին ժամանակ և ֆինանսական միջոցներ է պահանջում, առաջարկում ենք Նախագծի 3-րդ կետի 3-րդ ենթակետում «</w:t>
            </w:r>
            <w:r w:rsidR="001713C9">
              <w:rPr>
                <w:rFonts w:ascii="GHEA Grapalat" w:hAnsi="GHEA Grapalat"/>
                <w:sz w:val="24"/>
                <w:szCs w:val="24"/>
                <w:lang w:val="hy-AM"/>
              </w:rPr>
              <w:t xml:space="preserve">սույն կետի 2-րդ ենթակետում նշված աշխատանքների ավարտից հետո երկամսյա ժամկետում» բառերը փոխարինել </w:t>
            </w:r>
            <w:r w:rsidR="001713C9">
              <w:rPr>
                <w:rFonts w:ascii="GHEA Grapalat" w:hAnsi="GHEA Grapalat"/>
                <w:sz w:val="24"/>
                <w:szCs w:val="24"/>
                <w:shd w:val="clear" w:color="auto" w:fill="FFFFFF"/>
                <w:lang w:val="hy-AM"/>
              </w:rPr>
              <w:t>«</w:t>
            </w:r>
            <w:r w:rsidR="001713C9">
              <w:rPr>
                <w:rFonts w:ascii="GHEA Grapalat" w:hAnsi="GHEA Grapalat"/>
                <w:sz w:val="24"/>
                <w:szCs w:val="24"/>
                <w:lang w:val="hy-AM"/>
              </w:rPr>
              <w:t>սույն կետի 2-րդ ենթակետում նշված աշխատանքների ավարտից և Հիմնադրամի՝ սույն որոշման 1-ին կետով նախատեսված տարածք տեղափոխումից հետո երկամսյա ժամկետում» բառերով։</w:t>
            </w:r>
          </w:p>
          <w:p w14:paraId="7E725CD4" w14:textId="1D1B6491" w:rsidR="00014F5F" w:rsidRPr="00AA54E4" w:rsidRDefault="001713C9" w:rsidP="00D66C1D">
            <w:pPr>
              <w:tabs>
                <w:tab w:val="left" w:pos="417"/>
              </w:tabs>
              <w:spacing w:line="276" w:lineRule="auto"/>
              <w:ind w:firstLine="275"/>
              <w:jc w:val="both"/>
              <w:rPr>
                <w:rFonts w:ascii="GHEA Grapalat" w:hAnsi="GHEA Grapalat"/>
                <w:color w:val="000000"/>
                <w:sz w:val="24"/>
                <w:szCs w:val="24"/>
                <w:lang w:val="hy-AM" w:eastAsia="ru-RU"/>
              </w:rPr>
            </w:pPr>
            <w:r>
              <w:rPr>
                <w:rFonts w:ascii="GHEA Grapalat" w:hAnsi="GHEA Grapalat"/>
                <w:sz w:val="24"/>
                <w:szCs w:val="24"/>
                <w:lang w:val="hy-AM"/>
              </w:rPr>
              <w:lastRenderedPageBreak/>
              <w:t xml:space="preserve">Կից ներկայացվում է </w:t>
            </w:r>
            <w:r w:rsidRPr="001713C9">
              <w:rPr>
                <w:rFonts w:ascii="GHEA Grapalat" w:hAnsi="GHEA Grapalat"/>
                <w:sz w:val="24"/>
                <w:szCs w:val="24"/>
                <w:shd w:val="clear" w:color="auto" w:fill="FFFFFF"/>
                <w:lang w:val="hy-AM"/>
              </w:rPr>
              <w:t>Ազատության պողոտա 26</w:t>
            </w:r>
            <w:r>
              <w:rPr>
                <w:rFonts w:ascii="GHEA Grapalat" w:hAnsi="GHEA Grapalat"/>
                <w:sz w:val="24"/>
                <w:szCs w:val="24"/>
                <w:shd w:val="clear" w:color="auto" w:fill="FFFFFF"/>
                <w:lang w:val="hy-AM"/>
              </w:rPr>
              <w:t xml:space="preserve"> հասցեի</w:t>
            </w:r>
            <w:r w:rsidRPr="001713C9">
              <w:rPr>
                <w:rFonts w:ascii="GHEA Grapalat" w:hAnsi="GHEA Grapalat"/>
                <w:sz w:val="24"/>
                <w:szCs w:val="24"/>
                <w:shd w:val="clear" w:color="auto" w:fill="FFFFFF"/>
                <w:lang w:val="hy-AM"/>
              </w:rPr>
              <w:t xml:space="preserve"> </w:t>
            </w:r>
            <w:r>
              <w:rPr>
                <w:rFonts w:ascii="GHEA Grapalat" w:hAnsi="GHEA Grapalat"/>
                <w:sz w:val="24"/>
                <w:szCs w:val="24"/>
                <w:shd w:val="clear" w:color="auto" w:fill="FFFFFF"/>
                <w:lang w:val="hy-AM"/>
              </w:rPr>
              <w:t xml:space="preserve">հատակագիծը՝ </w:t>
            </w:r>
            <w:r w:rsidRPr="001713C9">
              <w:rPr>
                <w:rFonts w:ascii="GHEA Grapalat" w:hAnsi="GHEA Grapalat"/>
                <w:sz w:val="24"/>
                <w:szCs w:val="24"/>
                <w:shd w:val="clear" w:color="auto" w:fill="FFFFFF"/>
                <w:lang w:val="hy-AM"/>
              </w:rPr>
              <w:t>01-012-0301-0141-01</w:t>
            </w:r>
            <w:r>
              <w:rPr>
                <w:rFonts w:ascii="GHEA Grapalat" w:hAnsi="GHEA Grapalat"/>
                <w:sz w:val="24"/>
                <w:szCs w:val="24"/>
                <w:shd w:val="clear" w:color="auto" w:fill="FFFFFF"/>
                <w:lang w:val="hy-AM"/>
              </w:rPr>
              <w:t>4 ծածկագրով տարածքի նշումով։</w:t>
            </w:r>
          </w:p>
        </w:tc>
        <w:tc>
          <w:tcPr>
            <w:tcW w:w="3956" w:type="dxa"/>
            <w:shd w:val="clear" w:color="auto" w:fill="FFFFFF" w:themeFill="background1"/>
          </w:tcPr>
          <w:p w14:paraId="181F541F" w14:textId="2FD86E9E" w:rsidR="00014F5F" w:rsidRDefault="006D28AB" w:rsidP="00D66C1D">
            <w:pPr>
              <w:spacing w:line="276" w:lineRule="auto"/>
              <w:jc w:val="center"/>
              <w:rPr>
                <w:rFonts w:ascii="GHEA Grapalat" w:hAnsi="GHEA Grapalat"/>
                <w:sz w:val="24"/>
                <w:szCs w:val="24"/>
                <w:lang w:val="hy-AM"/>
              </w:rPr>
            </w:pPr>
            <w:r>
              <w:rPr>
                <w:rFonts w:ascii="GHEA Grapalat" w:hAnsi="GHEA Grapalat"/>
                <w:sz w:val="24"/>
                <w:szCs w:val="24"/>
                <w:lang w:val="hy-AM"/>
              </w:rPr>
              <w:lastRenderedPageBreak/>
              <w:t>1</w:t>
            </w:r>
            <w:r w:rsidR="00D8513B" w:rsidRPr="00D66C1D">
              <w:rPr>
                <w:rFonts w:ascii="Cambria Math" w:hAnsi="Cambria Math" w:cs="Cambria Math"/>
                <w:sz w:val="24"/>
                <w:szCs w:val="24"/>
                <w:lang w:val="hy-AM"/>
              </w:rPr>
              <w:t>․</w:t>
            </w:r>
            <w:r>
              <w:rPr>
                <w:rFonts w:ascii="GHEA Grapalat" w:hAnsi="GHEA Grapalat"/>
                <w:sz w:val="24"/>
                <w:szCs w:val="24"/>
                <w:lang w:val="hy-AM"/>
              </w:rPr>
              <w:t xml:space="preserve"> Ընդունվել է</w:t>
            </w:r>
            <w:r w:rsidR="002C7658" w:rsidRPr="00560836">
              <w:rPr>
                <w:rFonts w:ascii="GHEA Grapalat" w:hAnsi="GHEA Grapalat"/>
                <w:sz w:val="24"/>
                <w:szCs w:val="24"/>
                <w:lang w:val="hy-AM"/>
              </w:rPr>
              <w:t>։</w:t>
            </w:r>
          </w:p>
          <w:p w14:paraId="4547C09C" w14:textId="78887241" w:rsidR="006D28AB" w:rsidRPr="00D8513B" w:rsidRDefault="006D28AB" w:rsidP="00D66C1D">
            <w:pPr>
              <w:spacing w:line="276" w:lineRule="auto"/>
              <w:jc w:val="center"/>
              <w:rPr>
                <w:rFonts w:ascii="GHEA Grapalat" w:hAnsi="GHEA Grapalat"/>
                <w:sz w:val="24"/>
                <w:szCs w:val="24"/>
                <w:lang w:val="hy-AM"/>
              </w:rPr>
            </w:pPr>
            <w:r>
              <w:rPr>
                <w:rFonts w:ascii="GHEA Grapalat" w:hAnsi="GHEA Grapalat"/>
                <w:sz w:val="24"/>
                <w:szCs w:val="24"/>
                <w:lang w:val="hy-AM"/>
              </w:rPr>
              <w:t>Նախագծի 2-րդ կետում կատարվել են համապատասխան փոփոխություններ</w:t>
            </w:r>
            <w:r w:rsidRPr="00AA54E4">
              <w:rPr>
                <w:rFonts w:ascii="GHEA Grapalat" w:hAnsi="GHEA Grapalat"/>
                <w:sz w:val="24"/>
                <w:szCs w:val="24"/>
                <w:lang w:val="hy-AM"/>
              </w:rPr>
              <w:t>։</w:t>
            </w:r>
          </w:p>
          <w:p w14:paraId="713A2ADC" w14:textId="77777777" w:rsidR="006D28AB" w:rsidRDefault="006D28AB" w:rsidP="00D66C1D">
            <w:pPr>
              <w:spacing w:line="276" w:lineRule="auto"/>
              <w:jc w:val="center"/>
              <w:rPr>
                <w:rFonts w:ascii="GHEA Grapalat" w:hAnsi="GHEA Grapalat"/>
                <w:sz w:val="24"/>
                <w:szCs w:val="24"/>
                <w:lang w:val="hy-AM"/>
              </w:rPr>
            </w:pPr>
          </w:p>
          <w:p w14:paraId="77733B23" w14:textId="608D8AE6" w:rsidR="00D8513B" w:rsidRDefault="00D8513B" w:rsidP="00D66C1D">
            <w:pPr>
              <w:spacing w:line="276" w:lineRule="auto"/>
              <w:jc w:val="center"/>
              <w:rPr>
                <w:rFonts w:ascii="GHEA Grapalat" w:hAnsi="GHEA Grapalat"/>
                <w:sz w:val="24"/>
                <w:szCs w:val="24"/>
                <w:lang w:val="hy-AM"/>
              </w:rPr>
            </w:pPr>
          </w:p>
          <w:p w14:paraId="31167199" w14:textId="77777777" w:rsidR="00D8513B" w:rsidRDefault="00D8513B" w:rsidP="00D66C1D">
            <w:pPr>
              <w:spacing w:line="276" w:lineRule="auto"/>
              <w:jc w:val="center"/>
              <w:rPr>
                <w:rFonts w:ascii="GHEA Grapalat" w:hAnsi="GHEA Grapalat"/>
                <w:sz w:val="24"/>
                <w:szCs w:val="24"/>
                <w:lang w:val="hy-AM"/>
              </w:rPr>
            </w:pPr>
          </w:p>
          <w:p w14:paraId="03A029A4" w14:textId="77777777" w:rsidR="00D8513B" w:rsidRDefault="00D8513B" w:rsidP="00D66C1D">
            <w:pPr>
              <w:spacing w:line="276" w:lineRule="auto"/>
              <w:jc w:val="center"/>
              <w:rPr>
                <w:rFonts w:ascii="GHEA Grapalat" w:hAnsi="GHEA Grapalat"/>
                <w:sz w:val="24"/>
                <w:szCs w:val="24"/>
                <w:lang w:val="hy-AM"/>
              </w:rPr>
            </w:pPr>
          </w:p>
          <w:p w14:paraId="008228D3" w14:textId="77777777" w:rsidR="00D66C1D" w:rsidRDefault="00D66C1D" w:rsidP="00D66C1D">
            <w:pPr>
              <w:spacing w:line="276" w:lineRule="auto"/>
              <w:jc w:val="center"/>
              <w:rPr>
                <w:rFonts w:ascii="GHEA Grapalat" w:hAnsi="GHEA Grapalat"/>
                <w:sz w:val="24"/>
                <w:szCs w:val="24"/>
                <w:lang w:val="hy-AM"/>
              </w:rPr>
            </w:pPr>
          </w:p>
          <w:p w14:paraId="5C63E16A" w14:textId="2E67CACD" w:rsidR="00D8513B" w:rsidRDefault="00D8513B" w:rsidP="00D66C1D">
            <w:pPr>
              <w:spacing w:line="276" w:lineRule="auto"/>
              <w:jc w:val="center"/>
              <w:rPr>
                <w:rFonts w:ascii="GHEA Grapalat" w:hAnsi="GHEA Grapalat"/>
                <w:sz w:val="24"/>
                <w:szCs w:val="24"/>
                <w:lang w:val="hy-AM"/>
              </w:rPr>
            </w:pPr>
            <w:r w:rsidRPr="00D8513B">
              <w:rPr>
                <w:rFonts w:ascii="GHEA Grapalat" w:hAnsi="GHEA Grapalat"/>
                <w:sz w:val="24"/>
                <w:szCs w:val="24"/>
                <w:lang w:val="hy-AM"/>
              </w:rPr>
              <w:t>2</w:t>
            </w:r>
            <w:r w:rsidRPr="00D66C1D">
              <w:rPr>
                <w:rFonts w:ascii="Cambria Math" w:hAnsi="Cambria Math" w:cs="Cambria Math"/>
                <w:sz w:val="24"/>
                <w:szCs w:val="24"/>
                <w:lang w:val="hy-AM"/>
              </w:rPr>
              <w:t>․</w:t>
            </w:r>
            <w:r>
              <w:rPr>
                <w:rFonts w:ascii="GHEA Grapalat" w:hAnsi="GHEA Grapalat"/>
                <w:sz w:val="24"/>
                <w:szCs w:val="24"/>
                <w:lang w:val="hy-AM"/>
              </w:rPr>
              <w:t xml:space="preserve"> Ընդունվել է</w:t>
            </w:r>
            <w:r w:rsidRPr="00560836">
              <w:rPr>
                <w:rFonts w:ascii="GHEA Grapalat" w:hAnsi="GHEA Grapalat"/>
                <w:sz w:val="24"/>
                <w:szCs w:val="24"/>
                <w:lang w:val="hy-AM"/>
              </w:rPr>
              <w:t>։</w:t>
            </w:r>
          </w:p>
          <w:p w14:paraId="7ECB83D5" w14:textId="0469CE3A" w:rsidR="00D8513B" w:rsidRDefault="00D8513B" w:rsidP="00D66C1D">
            <w:pPr>
              <w:spacing w:line="276" w:lineRule="auto"/>
              <w:jc w:val="center"/>
              <w:rPr>
                <w:rFonts w:ascii="GHEA Grapalat" w:hAnsi="GHEA Grapalat"/>
                <w:sz w:val="24"/>
                <w:szCs w:val="24"/>
                <w:lang w:val="hy-AM"/>
              </w:rPr>
            </w:pPr>
            <w:r>
              <w:rPr>
                <w:rFonts w:ascii="GHEA Grapalat" w:hAnsi="GHEA Grapalat"/>
                <w:sz w:val="24"/>
                <w:szCs w:val="24"/>
                <w:lang w:val="hy-AM"/>
              </w:rPr>
              <w:t xml:space="preserve">Նախագծի </w:t>
            </w:r>
            <w:r w:rsidR="00D66C1D">
              <w:rPr>
                <w:rFonts w:ascii="GHEA Grapalat" w:hAnsi="GHEA Grapalat"/>
                <w:sz w:val="24"/>
                <w:szCs w:val="24"/>
                <w:lang w:val="hy-AM"/>
              </w:rPr>
              <w:t>1-ին</w:t>
            </w:r>
            <w:r>
              <w:rPr>
                <w:rFonts w:ascii="GHEA Grapalat" w:hAnsi="GHEA Grapalat"/>
                <w:sz w:val="24"/>
                <w:szCs w:val="24"/>
                <w:lang w:val="hy-AM"/>
              </w:rPr>
              <w:t xml:space="preserve"> կետում կատարվել են համապատասխան </w:t>
            </w:r>
            <w:r w:rsidR="00D66C1D">
              <w:rPr>
                <w:rFonts w:ascii="GHEA Grapalat" w:hAnsi="GHEA Grapalat"/>
                <w:sz w:val="24"/>
                <w:szCs w:val="24"/>
                <w:lang w:val="hy-AM"/>
              </w:rPr>
              <w:t xml:space="preserve">լրացում՝ համաձայն որի սահմանվել է, որ </w:t>
            </w:r>
            <w:r w:rsidR="00D66C1D" w:rsidRPr="00D66C1D">
              <w:rPr>
                <w:rFonts w:ascii="GHEA Grapalat" w:hAnsi="GHEA Grapalat"/>
                <w:sz w:val="24"/>
                <w:szCs w:val="24"/>
                <w:lang w:val="hy-AM"/>
              </w:rPr>
              <w:t>01-012-0301-0141-014 ծածկագրով 425.7 քառ</w:t>
            </w:r>
            <w:r w:rsidR="00D66C1D" w:rsidRPr="00D66C1D">
              <w:rPr>
                <w:rFonts w:ascii="Cambria Math" w:hAnsi="Cambria Math" w:cs="Cambria Math"/>
                <w:sz w:val="24"/>
                <w:szCs w:val="24"/>
                <w:lang w:val="hy-AM"/>
              </w:rPr>
              <w:t>․</w:t>
            </w:r>
            <w:r w:rsidR="00D66C1D" w:rsidRPr="00D66C1D">
              <w:rPr>
                <w:rFonts w:ascii="GHEA Grapalat" w:hAnsi="GHEA Grapalat"/>
                <w:sz w:val="24"/>
                <w:szCs w:val="24"/>
                <w:lang w:val="hy-AM"/>
              </w:rPr>
              <w:t xml:space="preserve"> </w:t>
            </w:r>
            <w:r w:rsidR="00D66C1D" w:rsidRPr="00D66C1D">
              <w:rPr>
                <w:rFonts w:ascii="GHEA Grapalat" w:hAnsi="GHEA Grapalat"/>
                <w:sz w:val="24"/>
                <w:szCs w:val="24"/>
                <w:lang w:val="hy-AM"/>
              </w:rPr>
              <w:lastRenderedPageBreak/>
              <w:t>մետր մակերեսով ուսումնական մասնաշենքը</w:t>
            </w:r>
            <w:r w:rsidR="00D66C1D" w:rsidRPr="00AA54E4">
              <w:rPr>
                <w:rFonts w:ascii="GHEA Grapalat" w:hAnsi="GHEA Grapalat"/>
                <w:sz w:val="24"/>
                <w:szCs w:val="24"/>
                <w:lang w:val="hy-AM"/>
              </w:rPr>
              <w:t xml:space="preserve"> </w:t>
            </w:r>
            <w:r w:rsidR="00D66C1D">
              <w:rPr>
                <w:rFonts w:ascii="GHEA Grapalat" w:hAnsi="GHEA Grapalat"/>
                <w:sz w:val="24"/>
                <w:szCs w:val="24"/>
                <w:lang w:val="hy-AM"/>
              </w:rPr>
              <w:t>և հետ կվերցվի կազմակերպությունից և</w:t>
            </w:r>
            <w:r w:rsidR="00D66C1D" w:rsidRPr="00D66C1D">
              <w:rPr>
                <w:rFonts w:ascii="GHEA Grapalat" w:hAnsi="GHEA Grapalat"/>
                <w:sz w:val="24"/>
                <w:szCs w:val="24"/>
                <w:lang w:val="hy-AM"/>
              </w:rPr>
              <w:t xml:space="preserve"> անհատույց անժամկետ օգտագործման իրավունքով կտրամադրվի</w:t>
            </w:r>
            <w:r w:rsidR="00D66C1D" w:rsidRPr="00AA54E4">
              <w:rPr>
                <w:rFonts w:ascii="GHEA Grapalat" w:hAnsi="GHEA Grapalat"/>
                <w:sz w:val="24"/>
                <w:szCs w:val="24"/>
                <w:lang w:val="hy-AM"/>
              </w:rPr>
              <w:t xml:space="preserve"> </w:t>
            </w:r>
            <w:r w:rsidR="00D66C1D">
              <w:rPr>
                <w:rFonts w:ascii="GHEA Grapalat" w:hAnsi="GHEA Grapalat"/>
                <w:sz w:val="24"/>
                <w:szCs w:val="24"/>
                <w:lang w:val="hy-AM"/>
              </w:rPr>
              <w:t>Հիմնադրամին</w:t>
            </w:r>
            <w:r w:rsidRPr="00AA54E4">
              <w:rPr>
                <w:rFonts w:ascii="GHEA Grapalat" w:hAnsi="GHEA Grapalat"/>
                <w:sz w:val="24"/>
                <w:szCs w:val="24"/>
                <w:lang w:val="hy-AM"/>
              </w:rPr>
              <w:t>։</w:t>
            </w:r>
          </w:p>
          <w:p w14:paraId="04EFE1E9" w14:textId="01BA513C" w:rsidR="00D66C1D" w:rsidRDefault="00D66C1D" w:rsidP="00D66C1D">
            <w:pPr>
              <w:spacing w:line="276" w:lineRule="auto"/>
              <w:jc w:val="center"/>
              <w:rPr>
                <w:rFonts w:ascii="GHEA Grapalat" w:hAnsi="GHEA Grapalat"/>
                <w:sz w:val="24"/>
                <w:szCs w:val="24"/>
                <w:lang w:val="hy-AM"/>
              </w:rPr>
            </w:pPr>
          </w:p>
          <w:p w14:paraId="63CB1701" w14:textId="013E61A7" w:rsidR="00D66C1D" w:rsidRDefault="00D66C1D" w:rsidP="00D66C1D">
            <w:pPr>
              <w:spacing w:line="276" w:lineRule="auto"/>
              <w:jc w:val="center"/>
              <w:rPr>
                <w:rFonts w:ascii="GHEA Grapalat" w:hAnsi="GHEA Grapalat"/>
                <w:sz w:val="24"/>
                <w:szCs w:val="24"/>
                <w:lang w:val="hy-AM"/>
              </w:rPr>
            </w:pPr>
          </w:p>
          <w:p w14:paraId="5134F771" w14:textId="0690047E" w:rsidR="00D66C1D" w:rsidRDefault="00D66C1D" w:rsidP="00D66C1D">
            <w:pPr>
              <w:spacing w:line="276" w:lineRule="auto"/>
              <w:jc w:val="center"/>
              <w:rPr>
                <w:rFonts w:ascii="GHEA Grapalat" w:hAnsi="GHEA Grapalat"/>
                <w:sz w:val="24"/>
                <w:szCs w:val="24"/>
                <w:lang w:val="hy-AM"/>
              </w:rPr>
            </w:pPr>
          </w:p>
          <w:p w14:paraId="5E091829" w14:textId="1DF0B430" w:rsidR="00D66C1D" w:rsidRDefault="00D66C1D" w:rsidP="00D66C1D">
            <w:pPr>
              <w:spacing w:line="276" w:lineRule="auto"/>
              <w:jc w:val="center"/>
              <w:rPr>
                <w:rFonts w:ascii="GHEA Grapalat" w:hAnsi="GHEA Grapalat"/>
                <w:sz w:val="24"/>
                <w:szCs w:val="24"/>
                <w:lang w:val="hy-AM"/>
              </w:rPr>
            </w:pPr>
          </w:p>
          <w:p w14:paraId="363D605E" w14:textId="6BA6C233" w:rsidR="00D66C1D" w:rsidRDefault="00D66C1D" w:rsidP="00D66C1D">
            <w:pPr>
              <w:spacing w:line="276" w:lineRule="auto"/>
              <w:jc w:val="center"/>
              <w:rPr>
                <w:rFonts w:ascii="GHEA Grapalat" w:hAnsi="GHEA Grapalat"/>
                <w:sz w:val="24"/>
                <w:szCs w:val="24"/>
                <w:lang w:val="hy-AM"/>
              </w:rPr>
            </w:pPr>
          </w:p>
          <w:p w14:paraId="77750660" w14:textId="5F8287C9" w:rsidR="00D66C1D" w:rsidRDefault="00D66C1D" w:rsidP="00D66C1D">
            <w:pPr>
              <w:spacing w:line="276" w:lineRule="auto"/>
              <w:jc w:val="center"/>
              <w:rPr>
                <w:rFonts w:ascii="GHEA Grapalat" w:hAnsi="GHEA Grapalat"/>
                <w:sz w:val="24"/>
                <w:szCs w:val="24"/>
                <w:lang w:val="hy-AM"/>
              </w:rPr>
            </w:pPr>
          </w:p>
          <w:p w14:paraId="2DA00E0D" w14:textId="7047CF01" w:rsidR="00D66C1D" w:rsidRDefault="00D66C1D" w:rsidP="00D66C1D">
            <w:pPr>
              <w:spacing w:line="276" w:lineRule="auto"/>
              <w:jc w:val="center"/>
              <w:rPr>
                <w:rFonts w:ascii="GHEA Grapalat" w:hAnsi="GHEA Grapalat"/>
                <w:sz w:val="24"/>
                <w:szCs w:val="24"/>
                <w:lang w:val="hy-AM"/>
              </w:rPr>
            </w:pPr>
          </w:p>
          <w:p w14:paraId="0DDD41BE" w14:textId="7C2FCA8B" w:rsidR="00D66C1D" w:rsidRDefault="00D66C1D" w:rsidP="00D66C1D">
            <w:pPr>
              <w:spacing w:line="276" w:lineRule="auto"/>
              <w:jc w:val="center"/>
              <w:rPr>
                <w:rFonts w:ascii="GHEA Grapalat" w:hAnsi="GHEA Grapalat"/>
                <w:sz w:val="24"/>
                <w:szCs w:val="24"/>
                <w:lang w:val="hy-AM"/>
              </w:rPr>
            </w:pPr>
          </w:p>
          <w:p w14:paraId="507A435C" w14:textId="7D770CD7" w:rsidR="00D66C1D" w:rsidRDefault="00D66C1D" w:rsidP="00D66C1D">
            <w:pPr>
              <w:spacing w:line="276" w:lineRule="auto"/>
              <w:jc w:val="center"/>
              <w:rPr>
                <w:rFonts w:ascii="GHEA Grapalat" w:hAnsi="GHEA Grapalat"/>
                <w:sz w:val="24"/>
                <w:szCs w:val="24"/>
                <w:lang w:val="hy-AM"/>
              </w:rPr>
            </w:pPr>
          </w:p>
          <w:p w14:paraId="5B348DF0" w14:textId="0A361784" w:rsidR="00D66C1D" w:rsidRDefault="00D66C1D" w:rsidP="00D66C1D">
            <w:pPr>
              <w:spacing w:line="276" w:lineRule="auto"/>
              <w:jc w:val="center"/>
              <w:rPr>
                <w:rFonts w:ascii="GHEA Grapalat" w:hAnsi="GHEA Grapalat"/>
                <w:sz w:val="24"/>
                <w:szCs w:val="24"/>
                <w:lang w:val="hy-AM"/>
              </w:rPr>
            </w:pPr>
          </w:p>
          <w:p w14:paraId="5830E8EF" w14:textId="67650BB0" w:rsidR="00D66C1D" w:rsidRDefault="00D66C1D" w:rsidP="00D66C1D">
            <w:pPr>
              <w:spacing w:line="276" w:lineRule="auto"/>
              <w:jc w:val="center"/>
              <w:rPr>
                <w:rFonts w:ascii="GHEA Grapalat" w:hAnsi="GHEA Grapalat"/>
                <w:sz w:val="24"/>
                <w:szCs w:val="24"/>
                <w:lang w:val="hy-AM"/>
              </w:rPr>
            </w:pPr>
          </w:p>
          <w:p w14:paraId="41DC683D" w14:textId="3F97B836" w:rsidR="00D66C1D" w:rsidRDefault="00D66C1D" w:rsidP="00D66C1D">
            <w:pPr>
              <w:spacing w:line="276" w:lineRule="auto"/>
              <w:jc w:val="center"/>
              <w:rPr>
                <w:rFonts w:ascii="GHEA Grapalat" w:hAnsi="GHEA Grapalat"/>
                <w:sz w:val="24"/>
                <w:szCs w:val="24"/>
                <w:lang w:val="hy-AM"/>
              </w:rPr>
            </w:pPr>
          </w:p>
          <w:p w14:paraId="3A82D778" w14:textId="4890E6FE" w:rsidR="00D66C1D" w:rsidRDefault="00D66C1D" w:rsidP="00D66C1D">
            <w:pPr>
              <w:spacing w:line="276" w:lineRule="auto"/>
              <w:jc w:val="center"/>
              <w:rPr>
                <w:rFonts w:ascii="GHEA Grapalat" w:hAnsi="GHEA Grapalat"/>
                <w:sz w:val="24"/>
                <w:szCs w:val="24"/>
                <w:lang w:val="hy-AM"/>
              </w:rPr>
            </w:pPr>
          </w:p>
          <w:p w14:paraId="79FA744A" w14:textId="184C28CE" w:rsidR="00D66C1D" w:rsidRDefault="00D66C1D" w:rsidP="00D66C1D">
            <w:pPr>
              <w:spacing w:line="276" w:lineRule="auto"/>
              <w:jc w:val="center"/>
              <w:rPr>
                <w:rFonts w:ascii="GHEA Grapalat" w:hAnsi="GHEA Grapalat"/>
                <w:sz w:val="24"/>
                <w:szCs w:val="24"/>
                <w:lang w:val="hy-AM"/>
              </w:rPr>
            </w:pPr>
          </w:p>
          <w:p w14:paraId="3CC62C4C" w14:textId="199E21B3" w:rsidR="00D66C1D" w:rsidRDefault="00D66C1D" w:rsidP="00D66C1D">
            <w:pPr>
              <w:spacing w:line="276" w:lineRule="auto"/>
              <w:jc w:val="center"/>
              <w:rPr>
                <w:rFonts w:ascii="GHEA Grapalat" w:hAnsi="GHEA Grapalat"/>
                <w:sz w:val="24"/>
                <w:szCs w:val="24"/>
                <w:lang w:val="hy-AM"/>
              </w:rPr>
            </w:pPr>
          </w:p>
          <w:p w14:paraId="627F8B72" w14:textId="77777777" w:rsidR="00D66C1D" w:rsidRDefault="00D66C1D" w:rsidP="00D66C1D">
            <w:pPr>
              <w:spacing w:line="276" w:lineRule="auto"/>
              <w:jc w:val="center"/>
              <w:rPr>
                <w:rFonts w:ascii="GHEA Grapalat" w:hAnsi="GHEA Grapalat"/>
                <w:sz w:val="24"/>
                <w:szCs w:val="24"/>
                <w:lang w:val="hy-AM"/>
              </w:rPr>
            </w:pPr>
          </w:p>
          <w:p w14:paraId="09959CF4" w14:textId="4BB3047F" w:rsidR="00D66C1D" w:rsidRDefault="00D66C1D" w:rsidP="00D66C1D">
            <w:pPr>
              <w:spacing w:line="276" w:lineRule="auto"/>
              <w:jc w:val="center"/>
              <w:rPr>
                <w:rFonts w:ascii="GHEA Grapalat" w:hAnsi="GHEA Grapalat"/>
                <w:sz w:val="24"/>
                <w:szCs w:val="24"/>
                <w:lang w:val="hy-AM"/>
              </w:rPr>
            </w:pPr>
          </w:p>
          <w:p w14:paraId="7F1A1DFA" w14:textId="77777777" w:rsidR="00A337B9" w:rsidRDefault="00A337B9" w:rsidP="00A337B9">
            <w:pPr>
              <w:spacing w:line="276" w:lineRule="auto"/>
              <w:jc w:val="center"/>
              <w:rPr>
                <w:rFonts w:ascii="GHEA Grapalat" w:hAnsi="GHEA Grapalat"/>
                <w:sz w:val="24"/>
                <w:szCs w:val="24"/>
                <w:lang w:val="hy-AM"/>
              </w:rPr>
            </w:pPr>
            <w:r>
              <w:rPr>
                <w:rFonts w:ascii="GHEA Grapalat" w:hAnsi="GHEA Grapalat"/>
                <w:sz w:val="24"/>
                <w:szCs w:val="24"/>
                <w:lang w:val="hy-AM"/>
              </w:rPr>
              <w:t>3</w:t>
            </w:r>
            <w:r w:rsidR="00D66C1D">
              <w:rPr>
                <w:rFonts w:ascii="GHEA Grapalat" w:hAnsi="GHEA Grapalat"/>
                <w:sz w:val="24"/>
                <w:szCs w:val="24"/>
                <w:lang w:val="hy-AM"/>
              </w:rPr>
              <w:t>․</w:t>
            </w:r>
            <w:r>
              <w:rPr>
                <w:rFonts w:ascii="GHEA Grapalat" w:hAnsi="GHEA Grapalat"/>
                <w:sz w:val="24"/>
                <w:szCs w:val="24"/>
                <w:shd w:val="clear" w:color="auto" w:fill="FFFFFF"/>
                <w:lang w:val="hy-AM"/>
              </w:rPr>
              <w:t xml:space="preserve"> </w:t>
            </w:r>
            <w:r>
              <w:rPr>
                <w:rFonts w:ascii="GHEA Grapalat" w:hAnsi="GHEA Grapalat"/>
                <w:sz w:val="24"/>
                <w:szCs w:val="24"/>
                <w:lang w:val="hy-AM"/>
              </w:rPr>
              <w:t>Ընդունվել է</w:t>
            </w:r>
            <w:r w:rsidRPr="00560836">
              <w:rPr>
                <w:rFonts w:ascii="GHEA Grapalat" w:hAnsi="GHEA Grapalat"/>
                <w:sz w:val="24"/>
                <w:szCs w:val="24"/>
                <w:lang w:val="hy-AM"/>
              </w:rPr>
              <w:t>։</w:t>
            </w:r>
          </w:p>
          <w:p w14:paraId="47CBBCB0" w14:textId="3D5D28E6" w:rsidR="00D66C1D" w:rsidRPr="00D66C1D" w:rsidRDefault="00A337B9" w:rsidP="00D66C1D">
            <w:pPr>
              <w:widowControl w:val="0"/>
              <w:suppressAutoHyphens/>
              <w:overflowPunct w:val="0"/>
              <w:autoSpaceDE w:val="0"/>
              <w:autoSpaceDN w:val="0"/>
              <w:spacing w:line="276" w:lineRule="auto"/>
              <w:jc w:val="center"/>
              <w:textAlignment w:val="baseline"/>
              <w:rPr>
                <w:rFonts w:ascii="GHEA Grapalat" w:hAnsi="GHEA Grapalat"/>
                <w:sz w:val="24"/>
                <w:szCs w:val="24"/>
                <w:lang w:val="hy-AM"/>
              </w:rPr>
            </w:pPr>
            <w:r>
              <w:rPr>
                <w:rFonts w:ascii="GHEA Grapalat" w:hAnsi="GHEA Grapalat"/>
                <w:sz w:val="24"/>
                <w:szCs w:val="24"/>
                <w:shd w:val="clear" w:color="auto" w:fill="FFFFFF"/>
                <w:lang w:val="hy-AM"/>
              </w:rPr>
              <w:t xml:space="preserve">Նախագծի 3-րդ կետի 3-րդ ենթակետով սահմանվել է, որ </w:t>
            </w:r>
            <w:r w:rsidR="00D66C1D" w:rsidRPr="00D66C1D">
              <w:rPr>
                <w:rFonts w:ascii="GHEA Grapalat" w:hAnsi="GHEA Grapalat"/>
                <w:sz w:val="24"/>
                <w:szCs w:val="24"/>
                <w:lang w:val="hy-AM"/>
              </w:rPr>
              <w:t>Հիմնադրամի հետ 2021 թվականի հունիսի 3-ին կնքված թիվ 26/0021 և 2023 թվականի մայիսի 4-ին կնքված թիվ 24/0023 ոչ բնակելի տարածքների անհատույց օգտագործման պայմանագրերը</w:t>
            </w:r>
            <w:r w:rsidRPr="00D66C1D">
              <w:rPr>
                <w:rFonts w:ascii="GHEA Grapalat" w:hAnsi="GHEA Grapalat"/>
                <w:sz w:val="24"/>
                <w:szCs w:val="24"/>
                <w:lang w:val="hy-AM"/>
              </w:rPr>
              <w:t xml:space="preserve"> լուծ</w:t>
            </w:r>
            <w:r>
              <w:rPr>
                <w:rFonts w:ascii="GHEA Grapalat" w:hAnsi="GHEA Grapalat"/>
                <w:sz w:val="24"/>
                <w:szCs w:val="24"/>
                <w:lang w:val="hy-AM"/>
              </w:rPr>
              <w:t xml:space="preserve">վելուց հետո վերջինիս կողմից ներկայումս զբաղեցվող տարածքները կհանձնվեն </w:t>
            </w:r>
            <w:r w:rsidR="00D66C1D" w:rsidRPr="00D66C1D">
              <w:rPr>
                <w:rFonts w:ascii="GHEA Grapalat" w:hAnsi="GHEA Grapalat"/>
                <w:sz w:val="24"/>
                <w:szCs w:val="24"/>
                <w:lang w:val="hy-AM"/>
              </w:rPr>
              <w:t xml:space="preserve"> մեկամյա ժամկետում:</w:t>
            </w:r>
          </w:p>
          <w:p w14:paraId="2DC05D65" w14:textId="77777777" w:rsidR="00D66C1D" w:rsidRPr="00D8513B" w:rsidRDefault="00D66C1D" w:rsidP="00D66C1D">
            <w:pPr>
              <w:spacing w:line="276" w:lineRule="auto"/>
              <w:jc w:val="center"/>
              <w:rPr>
                <w:rFonts w:ascii="GHEA Grapalat" w:hAnsi="GHEA Grapalat"/>
                <w:sz w:val="24"/>
                <w:szCs w:val="24"/>
                <w:lang w:val="hy-AM"/>
              </w:rPr>
            </w:pPr>
          </w:p>
          <w:p w14:paraId="046029E1" w14:textId="326A307A" w:rsidR="00D8513B" w:rsidRPr="00560836" w:rsidRDefault="00D8513B" w:rsidP="00D66C1D">
            <w:pPr>
              <w:spacing w:line="276" w:lineRule="auto"/>
              <w:jc w:val="center"/>
              <w:rPr>
                <w:rFonts w:ascii="GHEA Grapalat" w:hAnsi="GHEA Grapalat"/>
                <w:sz w:val="24"/>
                <w:szCs w:val="24"/>
                <w:lang w:val="hy-AM"/>
              </w:rPr>
            </w:pPr>
          </w:p>
        </w:tc>
      </w:tr>
      <w:tr w:rsidR="003620CB" w:rsidRPr="00534DD4" w14:paraId="550B3993" w14:textId="77777777" w:rsidTr="003620CB">
        <w:tblPrEx>
          <w:shd w:val="clear" w:color="auto" w:fill="auto"/>
        </w:tblPrEx>
        <w:trPr>
          <w:trHeight w:val="91"/>
        </w:trPr>
        <w:tc>
          <w:tcPr>
            <w:tcW w:w="6767" w:type="dxa"/>
            <w:vMerge w:val="restart"/>
            <w:shd w:val="clear" w:color="auto" w:fill="D9D9D9" w:themeFill="background1" w:themeFillShade="D9"/>
          </w:tcPr>
          <w:p w14:paraId="52F2480C" w14:textId="2CDA815A" w:rsidR="003620CB" w:rsidRPr="00AF023C" w:rsidRDefault="003620CB" w:rsidP="008556E8">
            <w:pPr>
              <w:tabs>
                <w:tab w:val="left" w:pos="417"/>
              </w:tabs>
              <w:spacing w:line="276" w:lineRule="auto"/>
              <w:ind w:firstLine="275"/>
              <w:jc w:val="both"/>
              <w:rPr>
                <w:rFonts w:ascii="GHEA Grapalat" w:eastAsia="MS Mincho" w:hAnsi="GHEA Grapalat" w:cs="MS Mincho"/>
                <w:bCs/>
                <w:sz w:val="24"/>
                <w:szCs w:val="24"/>
                <w:lang w:val="hy-AM"/>
              </w:rPr>
            </w:pPr>
            <w:r w:rsidRPr="00AF023C">
              <w:rPr>
                <w:rFonts w:ascii="GHEA Grapalat" w:hAnsi="GHEA Grapalat" w:cs="Sylfaen"/>
                <w:bCs/>
                <w:sz w:val="24"/>
                <w:szCs w:val="24"/>
                <w:lang w:val="hy-AM"/>
              </w:rPr>
              <w:lastRenderedPageBreak/>
              <w:t>5</w:t>
            </w:r>
            <w:r w:rsidRPr="00AF023C">
              <w:rPr>
                <w:rFonts w:ascii="MS Mincho" w:eastAsia="MS Mincho" w:hAnsi="MS Mincho" w:cs="MS Mincho" w:hint="eastAsia"/>
                <w:bCs/>
                <w:sz w:val="24"/>
                <w:szCs w:val="24"/>
                <w:lang w:val="hy-AM"/>
              </w:rPr>
              <w:t>․</w:t>
            </w:r>
            <w:r w:rsidRPr="00AF023C">
              <w:rPr>
                <w:rFonts w:ascii="GHEA Grapalat" w:eastAsia="MS Mincho" w:hAnsi="GHEA Grapalat" w:cs="MS Mincho"/>
                <w:bCs/>
                <w:sz w:val="24"/>
                <w:szCs w:val="24"/>
                <w:lang w:val="hy-AM"/>
              </w:rPr>
              <w:t xml:space="preserve"> ՀՀ գիտությունների ազգային ակադեմիա</w:t>
            </w:r>
          </w:p>
        </w:tc>
        <w:tc>
          <w:tcPr>
            <w:tcW w:w="3956" w:type="dxa"/>
            <w:shd w:val="clear" w:color="auto" w:fill="D9D9D9" w:themeFill="background1" w:themeFillShade="D9"/>
          </w:tcPr>
          <w:p w14:paraId="33C2D8FD" w14:textId="3AEC5777" w:rsidR="003620CB" w:rsidRPr="00FF765E" w:rsidRDefault="00FF765E" w:rsidP="0087758B">
            <w:pPr>
              <w:spacing w:line="276" w:lineRule="auto"/>
              <w:ind w:firstLine="301"/>
              <w:jc w:val="center"/>
              <w:rPr>
                <w:rFonts w:ascii="GHEA Grapalat" w:hAnsi="GHEA Grapalat"/>
                <w:sz w:val="24"/>
                <w:szCs w:val="24"/>
                <w:lang w:val="hy-AM"/>
              </w:rPr>
            </w:pPr>
            <w:r w:rsidRPr="00FF765E">
              <w:rPr>
                <w:rFonts w:ascii="GHEA Grapalat" w:hAnsi="GHEA Grapalat"/>
                <w:sz w:val="24"/>
                <w:szCs w:val="24"/>
                <w:lang w:val="hy-AM"/>
              </w:rPr>
              <w:t>01</w:t>
            </w:r>
            <w:r w:rsidRPr="00FF765E">
              <w:rPr>
                <w:rFonts w:ascii="MS Mincho" w:eastAsia="MS Mincho" w:hAnsi="MS Mincho" w:cs="MS Mincho" w:hint="eastAsia"/>
                <w:sz w:val="24"/>
                <w:szCs w:val="24"/>
                <w:lang w:val="hy-AM"/>
              </w:rPr>
              <w:t>․</w:t>
            </w:r>
            <w:r w:rsidRPr="00FF765E">
              <w:rPr>
                <w:rFonts w:ascii="GHEA Grapalat" w:hAnsi="GHEA Grapalat"/>
                <w:sz w:val="24"/>
                <w:szCs w:val="24"/>
                <w:lang w:val="hy-AM"/>
              </w:rPr>
              <w:t>04</w:t>
            </w:r>
            <w:r w:rsidRPr="00FF765E">
              <w:rPr>
                <w:rFonts w:ascii="MS Mincho" w:eastAsia="MS Mincho" w:hAnsi="MS Mincho" w:cs="MS Mincho" w:hint="eastAsia"/>
                <w:sz w:val="24"/>
                <w:szCs w:val="24"/>
                <w:lang w:val="hy-AM"/>
              </w:rPr>
              <w:t>․</w:t>
            </w:r>
            <w:r w:rsidRPr="00FF765E">
              <w:rPr>
                <w:rFonts w:ascii="GHEA Grapalat" w:hAnsi="GHEA Grapalat"/>
                <w:sz w:val="24"/>
                <w:szCs w:val="24"/>
                <w:lang w:val="hy-AM"/>
              </w:rPr>
              <w:t>2026թ</w:t>
            </w:r>
            <w:r w:rsidRPr="00FF765E">
              <w:rPr>
                <w:rFonts w:ascii="MS Mincho" w:eastAsia="MS Mincho" w:hAnsi="MS Mincho" w:cs="MS Mincho" w:hint="eastAsia"/>
                <w:sz w:val="24"/>
                <w:szCs w:val="24"/>
                <w:lang w:val="hy-AM"/>
              </w:rPr>
              <w:t>․</w:t>
            </w:r>
          </w:p>
        </w:tc>
      </w:tr>
      <w:tr w:rsidR="003620CB" w:rsidRPr="00534DD4" w14:paraId="018DB179" w14:textId="77777777" w:rsidTr="003620CB">
        <w:tblPrEx>
          <w:shd w:val="clear" w:color="auto" w:fill="auto"/>
        </w:tblPrEx>
        <w:trPr>
          <w:trHeight w:val="91"/>
        </w:trPr>
        <w:tc>
          <w:tcPr>
            <w:tcW w:w="6767" w:type="dxa"/>
            <w:vMerge/>
            <w:shd w:val="clear" w:color="auto" w:fill="D9D9D9" w:themeFill="background1" w:themeFillShade="D9"/>
          </w:tcPr>
          <w:p w14:paraId="25AE5079" w14:textId="77777777" w:rsidR="003620CB" w:rsidRDefault="003620CB" w:rsidP="008556E8">
            <w:pPr>
              <w:tabs>
                <w:tab w:val="left" w:pos="417"/>
              </w:tabs>
              <w:spacing w:line="276" w:lineRule="auto"/>
              <w:ind w:firstLine="275"/>
              <w:jc w:val="both"/>
              <w:rPr>
                <w:rFonts w:ascii="GHEA Grapalat" w:hAnsi="GHEA Grapalat" w:cs="Sylfaen"/>
                <w:bCs/>
                <w:sz w:val="24"/>
                <w:szCs w:val="24"/>
                <w:lang w:val="hy-AM"/>
              </w:rPr>
            </w:pPr>
          </w:p>
        </w:tc>
        <w:tc>
          <w:tcPr>
            <w:tcW w:w="3956" w:type="dxa"/>
            <w:shd w:val="clear" w:color="auto" w:fill="D9D9D9" w:themeFill="background1" w:themeFillShade="D9"/>
          </w:tcPr>
          <w:p w14:paraId="2B51F0C0" w14:textId="394A9AA4" w:rsidR="003620CB" w:rsidRPr="00560836" w:rsidRDefault="00FF765E" w:rsidP="0087758B">
            <w:pPr>
              <w:spacing w:line="276" w:lineRule="auto"/>
              <w:ind w:firstLine="301"/>
              <w:jc w:val="center"/>
              <w:rPr>
                <w:rFonts w:ascii="GHEA Grapalat" w:hAnsi="GHEA Grapalat"/>
                <w:sz w:val="24"/>
                <w:szCs w:val="24"/>
                <w:lang w:val="hy-AM"/>
              </w:rPr>
            </w:pPr>
            <w:r>
              <w:rPr>
                <w:rFonts w:ascii="GHEA Grapalat" w:hAnsi="GHEA Grapalat"/>
                <w:sz w:val="24"/>
                <w:szCs w:val="24"/>
                <w:lang w:val="hy-AM"/>
              </w:rPr>
              <w:t xml:space="preserve">N </w:t>
            </w:r>
            <w:r w:rsidRPr="00FF765E">
              <w:rPr>
                <w:rFonts w:ascii="GHEA Grapalat" w:hAnsi="GHEA Grapalat"/>
                <w:sz w:val="24"/>
                <w:szCs w:val="24"/>
                <w:lang w:val="hy-AM"/>
              </w:rPr>
              <w:t>Ե/49-26</w:t>
            </w:r>
          </w:p>
        </w:tc>
      </w:tr>
      <w:tr w:rsidR="00523916" w:rsidRPr="00534DD4" w14:paraId="505C05B0" w14:textId="77777777" w:rsidTr="00432EDA">
        <w:tblPrEx>
          <w:shd w:val="clear" w:color="auto" w:fill="auto"/>
        </w:tblPrEx>
        <w:trPr>
          <w:trHeight w:val="91"/>
        </w:trPr>
        <w:tc>
          <w:tcPr>
            <w:tcW w:w="6767" w:type="dxa"/>
            <w:shd w:val="clear" w:color="auto" w:fill="FFFFFF" w:themeFill="background1"/>
          </w:tcPr>
          <w:p w14:paraId="3DEB6D76" w14:textId="7796061E" w:rsidR="003620CB" w:rsidRPr="003620CB" w:rsidRDefault="003620CB" w:rsidP="008556E8">
            <w:pPr>
              <w:pStyle w:val="a3"/>
              <w:tabs>
                <w:tab w:val="left" w:pos="417"/>
                <w:tab w:val="left" w:pos="720"/>
              </w:tabs>
              <w:spacing w:line="276" w:lineRule="auto"/>
              <w:ind w:firstLine="275"/>
              <w:jc w:val="both"/>
              <w:rPr>
                <w:rStyle w:val="ae"/>
                <w:rFonts w:ascii="GHEA Grapalat" w:hAnsi="GHEA Grapalat"/>
                <w:b w:val="0"/>
                <w:bCs w:val="0"/>
                <w:color w:val="000000"/>
                <w:sz w:val="24"/>
                <w:szCs w:val="24"/>
                <w:lang w:val="af-ZA"/>
              </w:rPr>
            </w:pPr>
            <w:r w:rsidRPr="003620CB">
              <w:rPr>
                <w:rStyle w:val="ae"/>
                <w:rFonts w:ascii="GHEA Grapalat" w:hAnsi="GHEA Grapalat"/>
                <w:b w:val="0"/>
                <w:bCs w:val="0"/>
                <w:color w:val="000000"/>
                <w:sz w:val="24"/>
                <w:szCs w:val="24"/>
                <w:lang w:val="af-ZA"/>
              </w:rPr>
              <w:t>Ի պատասխան N ԴԽ//11804-2026 առ 27.03.2026 թ. գրության՝ հայտնում ենք, որ համաձայն «ՀՀ կրթության, գիտության, մշակույթի և սպորտի նախարարությանը լիազորություններ վերապահելու մասին» ՀՀ կառավարության    2026 թվականի մարտի 5-ի N242-Ա որոշման՝ ՀՀ ԳԱԱ -ն իրավասու չէ պետական ոչ առևտրային կազմակերպությունների մասով իրականացնել որևէ գործառույթ:</w:t>
            </w:r>
          </w:p>
          <w:p w14:paraId="27BF5B8A" w14:textId="77777777" w:rsidR="00523916" w:rsidRPr="003620CB" w:rsidRDefault="00523916" w:rsidP="008556E8">
            <w:pPr>
              <w:tabs>
                <w:tab w:val="left" w:pos="417"/>
              </w:tabs>
              <w:spacing w:line="276" w:lineRule="auto"/>
              <w:ind w:firstLine="275"/>
              <w:jc w:val="both"/>
              <w:rPr>
                <w:rFonts w:ascii="GHEA Grapalat" w:hAnsi="GHEA Grapalat" w:cs="Sylfaen"/>
                <w:bCs/>
                <w:sz w:val="24"/>
                <w:szCs w:val="24"/>
                <w:lang w:val="af-ZA"/>
              </w:rPr>
            </w:pPr>
          </w:p>
        </w:tc>
        <w:tc>
          <w:tcPr>
            <w:tcW w:w="3956" w:type="dxa"/>
            <w:shd w:val="clear" w:color="auto" w:fill="FFFFFF" w:themeFill="background1"/>
          </w:tcPr>
          <w:p w14:paraId="732793BF" w14:textId="07102542" w:rsidR="00523916" w:rsidRPr="003620CB" w:rsidRDefault="003620CB" w:rsidP="0087758B">
            <w:pPr>
              <w:spacing w:line="276" w:lineRule="auto"/>
              <w:ind w:firstLine="301"/>
              <w:jc w:val="center"/>
              <w:rPr>
                <w:rFonts w:ascii="GHEA Grapalat" w:hAnsi="GHEA Grapalat"/>
                <w:sz w:val="24"/>
                <w:szCs w:val="24"/>
                <w:lang w:val="hy-AM"/>
              </w:rPr>
            </w:pPr>
            <w:r w:rsidRPr="003620CB">
              <w:rPr>
                <w:rFonts w:ascii="GHEA Grapalat" w:hAnsi="GHEA Grapalat"/>
                <w:sz w:val="24"/>
                <w:szCs w:val="24"/>
                <w:lang w:val="hy-AM"/>
              </w:rPr>
              <w:t>Ընդունվել է ի գիտություն։</w:t>
            </w:r>
          </w:p>
        </w:tc>
      </w:tr>
      <w:tr w:rsidR="00552225" w:rsidRPr="00534DD4" w14:paraId="54ABA2E8" w14:textId="77777777" w:rsidTr="00552225">
        <w:tblPrEx>
          <w:shd w:val="clear" w:color="auto" w:fill="auto"/>
        </w:tblPrEx>
        <w:trPr>
          <w:trHeight w:val="91"/>
        </w:trPr>
        <w:tc>
          <w:tcPr>
            <w:tcW w:w="6767" w:type="dxa"/>
            <w:vMerge w:val="restart"/>
            <w:shd w:val="clear" w:color="auto" w:fill="BFBFBF" w:themeFill="background1" w:themeFillShade="BF"/>
          </w:tcPr>
          <w:p w14:paraId="1AB9B21C" w14:textId="230FCB5C" w:rsidR="00552225" w:rsidRPr="00AF023C" w:rsidRDefault="00552225" w:rsidP="008556E8">
            <w:pPr>
              <w:pStyle w:val="a3"/>
              <w:tabs>
                <w:tab w:val="left" w:pos="417"/>
                <w:tab w:val="left" w:pos="720"/>
              </w:tabs>
              <w:spacing w:line="276" w:lineRule="auto"/>
              <w:ind w:firstLine="275"/>
              <w:jc w:val="both"/>
              <w:rPr>
                <w:rStyle w:val="ae"/>
                <w:rFonts w:ascii="GHEA Grapalat" w:hAnsi="GHEA Grapalat"/>
                <w:b w:val="0"/>
                <w:bCs w:val="0"/>
                <w:color w:val="000000"/>
                <w:sz w:val="24"/>
                <w:szCs w:val="24"/>
                <w:lang w:val="af-ZA"/>
              </w:rPr>
            </w:pPr>
            <w:r w:rsidRPr="00AF023C">
              <w:rPr>
                <w:rStyle w:val="ae"/>
                <w:rFonts w:ascii="GHEA Grapalat" w:hAnsi="GHEA Grapalat"/>
                <w:b w:val="0"/>
                <w:bCs w:val="0"/>
                <w:color w:val="000000"/>
                <w:sz w:val="24"/>
                <w:szCs w:val="24"/>
                <w:lang w:val="af-ZA"/>
              </w:rPr>
              <w:t>6</w:t>
            </w:r>
            <w:r w:rsidRPr="00AF023C">
              <w:rPr>
                <w:rStyle w:val="ae"/>
                <w:rFonts w:ascii="MS Mincho" w:eastAsia="MS Mincho" w:hAnsi="MS Mincho" w:cs="MS Mincho" w:hint="eastAsia"/>
                <w:b w:val="0"/>
                <w:bCs w:val="0"/>
                <w:color w:val="000000"/>
                <w:sz w:val="24"/>
                <w:szCs w:val="24"/>
                <w:lang w:val="af-ZA"/>
              </w:rPr>
              <w:t>․</w:t>
            </w:r>
            <w:r w:rsidRPr="00AF023C">
              <w:rPr>
                <w:rStyle w:val="ae"/>
                <w:rFonts w:ascii="GHEA Grapalat" w:hAnsi="GHEA Grapalat"/>
                <w:b w:val="0"/>
                <w:bCs w:val="0"/>
                <w:color w:val="000000"/>
                <w:sz w:val="24"/>
                <w:szCs w:val="24"/>
                <w:lang w:val="af-ZA"/>
              </w:rPr>
              <w:t xml:space="preserve"> </w:t>
            </w:r>
            <w:r w:rsidRPr="00AF023C">
              <w:rPr>
                <w:rStyle w:val="ae"/>
                <w:rFonts w:ascii="GHEA Grapalat" w:hAnsi="GHEA Grapalat" w:cs="GHEA Grapalat"/>
                <w:b w:val="0"/>
                <w:bCs w:val="0"/>
                <w:color w:val="000000"/>
                <w:sz w:val="24"/>
                <w:szCs w:val="24"/>
                <w:lang w:val="af-ZA"/>
              </w:rPr>
              <w:t>ՀՀ</w:t>
            </w:r>
            <w:r w:rsidRPr="00AF023C">
              <w:rPr>
                <w:rStyle w:val="ae"/>
                <w:rFonts w:ascii="GHEA Grapalat" w:hAnsi="GHEA Grapalat"/>
                <w:b w:val="0"/>
                <w:bCs w:val="0"/>
                <w:color w:val="000000"/>
                <w:sz w:val="24"/>
                <w:szCs w:val="24"/>
                <w:lang w:val="af-ZA"/>
              </w:rPr>
              <w:t xml:space="preserve"> </w:t>
            </w:r>
            <w:r w:rsidRPr="00AF023C">
              <w:rPr>
                <w:rStyle w:val="ae"/>
                <w:rFonts w:ascii="GHEA Grapalat" w:hAnsi="GHEA Grapalat" w:cs="GHEA Grapalat"/>
                <w:b w:val="0"/>
                <w:bCs w:val="0"/>
                <w:color w:val="000000"/>
                <w:sz w:val="24"/>
                <w:szCs w:val="24"/>
                <w:lang w:val="af-ZA"/>
              </w:rPr>
              <w:t>վարչապետի</w:t>
            </w:r>
            <w:r w:rsidRPr="00AF023C">
              <w:rPr>
                <w:rStyle w:val="ae"/>
                <w:rFonts w:ascii="GHEA Grapalat" w:hAnsi="GHEA Grapalat"/>
                <w:b w:val="0"/>
                <w:bCs w:val="0"/>
                <w:color w:val="000000"/>
                <w:sz w:val="24"/>
                <w:szCs w:val="24"/>
                <w:lang w:val="af-ZA"/>
              </w:rPr>
              <w:t xml:space="preserve"> </w:t>
            </w:r>
            <w:r w:rsidRPr="00AF023C">
              <w:rPr>
                <w:rStyle w:val="ae"/>
                <w:rFonts w:ascii="GHEA Grapalat" w:hAnsi="GHEA Grapalat" w:cs="GHEA Grapalat"/>
                <w:b w:val="0"/>
                <w:bCs w:val="0"/>
                <w:color w:val="000000"/>
                <w:sz w:val="24"/>
                <w:szCs w:val="24"/>
                <w:lang w:val="af-ZA"/>
              </w:rPr>
              <w:t>իրավաբանական</w:t>
            </w:r>
            <w:r w:rsidRPr="00AF023C">
              <w:rPr>
                <w:rStyle w:val="ae"/>
                <w:rFonts w:ascii="GHEA Grapalat" w:hAnsi="GHEA Grapalat"/>
                <w:b w:val="0"/>
                <w:bCs w:val="0"/>
                <w:color w:val="000000"/>
                <w:sz w:val="24"/>
                <w:szCs w:val="24"/>
                <w:lang w:val="af-ZA"/>
              </w:rPr>
              <w:t xml:space="preserve"> </w:t>
            </w:r>
            <w:r w:rsidRPr="00AF023C">
              <w:rPr>
                <w:rStyle w:val="ae"/>
                <w:rFonts w:ascii="GHEA Grapalat" w:hAnsi="GHEA Grapalat" w:cs="GHEA Grapalat"/>
                <w:b w:val="0"/>
                <w:bCs w:val="0"/>
                <w:color w:val="000000"/>
                <w:sz w:val="24"/>
                <w:szCs w:val="24"/>
                <w:lang w:val="af-ZA"/>
              </w:rPr>
              <w:t>վարչություն</w:t>
            </w:r>
          </w:p>
        </w:tc>
        <w:tc>
          <w:tcPr>
            <w:tcW w:w="3956" w:type="dxa"/>
            <w:shd w:val="clear" w:color="auto" w:fill="BFBFBF" w:themeFill="background1" w:themeFillShade="BF"/>
          </w:tcPr>
          <w:p w14:paraId="60F290D8" w14:textId="7643C52E" w:rsidR="00552225" w:rsidRPr="00552225" w:rsidRDefault="00552225" w:rsidP="0087758B">
            <w:pPr>
              <w:spacing w:line="276" w:lineRule="auto"/>
              <w:ind w:firstLine="301"/>
              <w:jc w:val="center"/>
              <w:rPr>
                <w:rFonts w:ascii="Microsoft JhengHei" w:eastAsia="Microsoft JhengHei" w:hAnsi="Microsoft JhengHei" w:cs="Microsoft JhengHei"/>
                <w:sz w:val="24"/>
                <w:szCs w:val="24"/>
                <w:lang w:val="hy-AM"/>
              </w:rPr>
            </w:pPr>
            <w:r>
              <w:rPr>
                <w:rFonts w:ascii="GHEA Grapalat" w:hAnsi="GHEA Grapalat"/>
                <w:sz w:val="24"/>
                <w:szCs w:val="24"/>
                <w:lang w:val="hy-AM"/>
              </w:rPr>
              <w:t>08.05.2026թ</w:t>
            </w:r>
            <w:r>
              <w:rPr>
                <w:rFonts w:ascii="Microsoft JhengHei" w:eastAsia="Microsoft JhengHei" w:hAnsi="Microsoft JhengHei" w:cs="Microsoft JhengHei"/>
                <w:sz w:val="24"/>
                <w:szCs w:val="24"/>
                <w:lang w:val="hy-AM"/>
              </w:rPr>
              <w:t>․</w:t>
            </w:r>
          </w:p>
        </w:tc>
      </w:tr>
      <w:tr w:rsidR="00552225" w:rsidRPr="00534DD4" w14:paraId="52C3F1ED" w14:textId="77777777" w:rsidTr="00552225">
        <w:tblPrEx>
          <w:shd w:val="clear" w:color="auto" w:fill="auto"/>
        </w:tblPrEx>
        <w:trPr>
          <w:trHeight w:val="91"/>
        </w:trPr>
        <w:tc>
          <w:tcPr>
            <w:tcW w:w="6767" w:type="dxa"/>
            <w:vMerge/>
            <w:shd w:val="clear" w:color="auto" w:fill="BFBFBF" w:themeFill="background1" w:themeFillShade="BF"/>
          </w:tcPr>
          <w:p w14:paraId="1FF4D521" w14:textId="77777777" w:rsidR="00552225" w:rsidRPr="003620CB" w:rsidRDefault="00552225" w:rsidP="008556E8">
            <w:pPr>
              <w:pStyle w:val="a3"/>
              <w:tabs>
                <w:tab w:val="left" w:pos="417"/>
                <w:tab w:val="left" w:pos="720"/>
              </w:tabs>
              <w:spacing w:line="276" w:lineRule="auto"/>
              <w:ind w:firstLine="275"/>
              <w:jc w:val="both"/>
              <w:rPr>
                <w:rStyle w:val="ae"/>
                <w:rFonts w:ascii="GHEA Grapalat" w:hAnsi="GHEA Grapalat"/>
                <w:b w:val="0"/>
                <w:bCs w:val="0"/>
                <w:color w:val="000000"/>
                <w:sz w:val="24"/>
                <w:szCs w:val="24"/>
                <w:lang w:val="af-ZA"/>
              </w:rPr>
            </w:pPr>
          </w:p>
        </w:tc>
        <w:tc>
          <w:tcPr>
            <w:tcW w:w="3956" w:type="dxa"/>
            <w:shd w:val="clear" w:color="auto" w:fill="BFBFBF" w:themeFill="background1" w:themeFillShade="BF"/>
          </w:tcPr>
          <w:p w14:paraId="0EA10831" w14:textId="0F90BEA2" w:rsidR="00552225" w:rsidRPr="003620CB" w:rsidRDefault="00552225" w:rsidP="0087758B">
            <w:pPr>
              <w:spacing w:line="276" w:lineRule="auto"/>
              <w:ind w:firstLine="301"/>
              <w:jc w:val="center"/>
              <w:rPr>
                <w:rFonts w:ascii="GHEA Grapalat" w:hAnsi="GHEA Grapalat"/>
                <w:sz w:val="24"/>
                <w:szCs w:val="24"/>
                <w:lang w:val="hy-AM"/>
              </w:rPr>
            </w:pPr>
            <w:r w:rsidRPr="00552225">
              <w:rPr>
                <w:rFonts w:ascii="GHEA Grapalat" w:hAnsi="GHEA Grapalat"/>
                <w:sz w:val="24"/>
                <w:szCs w:val="24"/>
                <w:lang w:val="hy-AM"/>
              </w:rPr>
              <w:t>N 02/16.3/15138-2026</w:t>
            </w:r>
          </w:p>
        </w:tc>
      </w:tr>
      <w:tr w:rsidR="00552225" w:rsidRPr="00C30050" w14:paraId="2D7D9D6C" w14:textId="77777777" w:rsidTr="00432EDA">
        <w:tblPrEx>
          <w:shd w:val="clear" w:color="auto" w:fill="auto"/>
        </w:tblPrEx>
        <w:trPr>
          <w:trHeight w:val="91"/>
        </w:trPr>
        <w:tc>
          <w:tcPr>
            <w:tcW w:w="6767" w:type="dxa"/>
            <w:shd w:val="clear" w:color="auto" w:fill="FFFFFF" w:themeFill="background1"/>
          </w:tcPr>
          <w:p w14:paraId="134ACC38" w14:textId="77777777" w:rsidR="00552225" w:rsidRDefault="00552225" w:rsidP="00552225">
            <w:pPr>
              <w:autoSpaceDE w:val="0"/>
              <w:autoSpaceDN w:val="0"/>
              <w:adjustRightInd w:val="0"/>
              <w:spacing w:line="240" w:lineRule="auto"/>
              <w:jc w:val="center"/>
              <w:rPr>
                <w:rFonts w:ascii="GHEA Grapalat" w:hAnsi="GHEA Grapalat"/>
                <w:b/>
                <w:sz w:val="24"/>
                <w:szCs w:val="24"/>
                <w:lang w:val="hy-AM"/>
              </w:rPr>
            </w:pPr>
            <w:r>
              <w:rPr>
                <w:rFonts w:ascii="GHEA Grapalat" w:hAnsi="GHEA Grapalat"/>
                <w:b/>
                <w:sz w:val="24"/>
                <w:szCs w:val="24"/>
                <w:lang w:val="hy-AM"/>
              </w:rPr>
              <w:t>ԵԶՐԱԿԱՑՈՒԹՅՈՒՆ</w:t>
            </w:r>
          </w:p>
          <w:p w14:paraId="37894906" w14:textId="77777777" w:rsidR="00552225" w:rsidRDefault="00552225" w:rsidP="00552225">
            <w:pPr>
              <w:autoSpaceDE w:val="0"/>
              <w:autoSpaceDN w:val="0"/>
              <w:adjustRightInd w:val="0"/>
              <w:jc w:val="center"/>
              <w:rPr>
                <w:rFonts w:ascii="GHEA Grapalat" w:hAnsi="GHEA Grapalat" w:cs="Arial"/>
                <w:sz w:val="24"/>
                <w:szCs w:val="24"/>
                <w:lang w:val="hy-AM"/>
              </w:rPr>
            </w:pPr>
            <w:r>
              <w:rPr>
                <w:rFonts w:ascii="GHEA Grapalat" w:hAnsi="GHEA Grapalat" w:cs="IRTEK Courier"/>
                <w:bCs/>
                <w:sz w:val="24"/>
                <w:szCs w:val="24"/>
                <w:lang w:val="hy-AM"/>
              </w:rPr>
              <w:t>«Անշարժ գույք հետ վերցնելու և անհատույց օգտագործման իրավունքով տրամադրելու մասին</w:t>
            </w:r>
            <w:r>
              <w:rPr>
                <w:rFonts w:ascii="GHEA Grapalat" w:hAnsi="GHEA Grapalat" w:cs="Arial"/>
                <w:sz w:val="24"/>
                <w:szCs w:val="24"/>
                <w:lang w:val="fr-FR"/>
              </w:rPr>
              <w:t>»</w:t>
            </w:r>
            <w:r>
              <w:rPr>
                <w:rFonts w:ascii="GHEA Grapalat" w:hAnsi="GHEA Grapalat" w:cs="Arial"/>
                <w:sz w:val="24"/>
                <w:szCs w:val="24"/>
                <w:lang w:val="hy-AM"/>
              </w:rPr>
              <w:t xml:space="preserve"> </w:t>
            </w:r>
            <w:r>
              <w:rPr>
                <w:rFonts w:ascii="GHEA Grapalat" w:hAnsi="GHEA Grapalat" w:cs="Arial"/>
                <w:sz w:val="24"/>
                <w:szCs w:val="24"/>
                <w:lang w:val="fr-FR"/>
              </w:rPr>
              <w:t xml:space="preserve">ՀՀ </w:t>
            </w:r>
            <w:r>
              <w:rPr>
                <w:rFonts w:ascii="GHEA Grapalat" w:hAnsi="GHEA Grapalat" w:cs="Arial"/>
                <w:sz w:val="24"/>
                <w:szCs w:val="24"/>
                <w:lang w:val="hy-AM"/>
              </w:rPr>
              <w:t>կառավարության որոշման</w:t>
            </w:r>
            <w:r>
              <w:rPr>
                <w:rFonts w:ascii="GHEA Grapalat" w:hAnsi="GHEA Grapalat" w:cs="Arial"/>
                <w:sz w:val="24"/>
                <w:szCs w:val="24"/>
                <w:lang w:val="fr-FR"/>
              </w:rPr>
              <w:t xml:space="preserve"> նախագծի</w:t>
            </w:r>
            <w:r>
              <w:rPr>
                <w:rFonts w:ascii="GHEA Grapalat" w:hAnsi="GHEA Grapalat" w:cs="Arial"/>
                <w:sz w:val="24"/>
                <w:szCs w:val="24"/>
                <w:lang w:val="hy-AM"/>
              </w:rPr>
              <w:t xml:space="preserve"> վերաբերյալ</w:t>
            </w:r>
          </w:p>
          <w:p w14:paraId="28C34C5D" w14:textId="77777777" w:rsidR="00552225" w:rsidRDefault="00552225" w:rsidP="00552225">
            <w:pPr>
              <w:autoSpaceDE w:val="0"/>
              <w:autoSpaceDN w:val="0"/>
              <w:adjustRightInd w:val="0"/>
              <w:jc w:val="center"/>
              <w:rPr>
                <w:rFonts w:ascii="GHEA Grapalat" w:hAnsi="GHEA Grapalat" w:cs="IRTEK Courier"/>
                <w:bCs/>
                <w:sz w:val="24"/>
                <w:szCs w:val="24"/>
                <w:lang w:val="hy-AM"/>
              </w:rPr>
            </w:pPr>
          </w:p>
          <w:p w14:paraId="675555D0" w14:textId="77777777" w:rsidR="00552225" w:rsidRDefault="00552225" w:rsidP="00552225">
            <w:pPr>
              <w:tabs>
                <w:tab w:val="left" w:pos="720"/>
                <w:tab w:val="left" w:pos="851"/>
                <w:tab w:val="left" w:pos="993"/>
              </w:tabs>
              <w:autoSpaceDE w:val="0"/>
              <w:autoSpaceDN w:val="0"/>
              <w:adjustRightInd w:val="0"/>
              <w:jc w:val="both"/>
              <w:rPr>
                <w:rFonts w:ascii="GHEA Grapalat" w:hAnsi="GHEA Grapalat" w:cstheme="minorBidi"/>
                <w:sz w:val="24"/>
                <w:szCs w:val="24"/>
                <w:lang w:val="hy-AM"/>
              </w:rPr>
            </w:pPr>
            <w:r>
              <w:rPr>
                <w:rFonts w:ascii="GHEA Grapalat" w:hAnsi="GHEA Grapalat"/>
                <w:sz w:val="24"/>
                <w:szCs w:val="24"/>
                <w:lang w:val="hy-AM"/>
              </w:rPr>
              <w:tab/>
              <w:t>Ն</w:t>
            </w:r>
            <w:r>
              <w:rPr>
                <w:rFonts w:ascii="GHEA Grapalat" w:eastAsiaTheme="minorHAnsi" w:hAnsi="GHEA Grapalat"/>
                <w:color w:val="000000"/>
                <w:sz w:val="24"/>
                <w:szCs w:val="24"/>
                <w:shd w:val="clear" w:color="auto" w:fill="FFFFFF"/>
                <w:lang w:val="hy-AM"/>
              </w:rPr>
              <w:t>երկայացված ն</w:t>
            </w:r>
            <w:r>
              <w:rPr>
                <w:rFonts w:ascii="GHEA Grapalat" w:hAnsi="GHEA Grapalat"/>
                <w:sz w:val="24"/>
                <w:szCs w:val="24"/>
                <w:lang w:val="hy-AM"/>
              </w:rPr>
              <w:t>ախագիծն անհրաժեշտ է համապատասխանեցնել ՀՀ կառավարության 2023 թվականի</w:t>
            </w:r>
            <w:r>
              <w:rPr>
                <w:rFonts w:ascii="GHEA Grapalat" w:hAnsi="GHEA Grapalat"/>
                <w:sz w:val="24"/>
                <w:szCs w:val="24"/>
                <w:lang w:val="fr-FR"/>
              </w:rPr>
              <w:t xml:space="preserve"> </w:t>
            </w:r>
            <w:r>
              <w:rPr>
                <w:rFonts w:ascii="GHEA Grapalat" w:hAnsi="GHEA Grapalat"/>
                <w:sz w:val="24"/>
                <w:szCs w:val="24"/>
                <w:lang w:val="hy-AM"/>
              </w:rPr>
              <w:t>ապրիլի 21-ի</w:t>
            </w:r>
            <w:r>
              <w:rPr>
                <w:rFonts w:ascii="GHEA Grapalat" w:hAnsi="GHEA Grapalat"/>
                <w:sz w:val="24"/>
                <w:szCs w:val="24"/>
                <w:lang w:val="fr-FR"/>
              </w:rPr>
              <w:t xml:space="preserve"> N</w:t>
            </w:r>
            <w:r>
              <w:rPr>
                <w:rFonts w:ascii="GHEA Grapalat" w:hAnsi="GHEA Grapalat"/>
                <w:sz w:val="24"/>
                <w:szCs w:val="24"/>
                <w:lang w:val="hy-AM"/>
              </w:rPr>
              <w:t xml:space="preserve"> 595</w:t>
            </w:r>
            <w:r>
              <w:rPr>
                <w:rFonts w:ascii="GHEA Grapalat" w:hAnsi="GHEA Grapalat"/>
                <w:sz w:val="24"/>
                <w:szCs w:val="24"/>
                <w:lang w:val="fr-FR"/>
              </w:rPr>
              <w:t>-Ն որոշման 1-ին հավելվածով հաստատված</w:t>
            </w:r>
            <w:r>
              <w:rPr>
                <w:rFonts w:ascii="GHEA Grapalat" w:hAnsi="GHEA Grapalat"/>
                <w:sz w:val="24"/>
                <w:szCs w:val="24"/>
                <w:lang w:val="hy-AM"/>
              </w:rPr>
              <w:t>՝</w:t>
            </w:r>
            <w:r>
              <w:rPr>
                <w:rFonts w:ascii="GHEA Grapalat" w:hAnsi="GHEA Grapalat"/>
                <w:sz w:val="24"/>
                <w:szCs w:val="24"/>
                <w:lang w:val="fr-FR"/>
              </w:rPr>
              <w:t xml:space="preserve"> </w:t>
            </w:r>
            <w:r>
              <w:rPr>
                <w:rFonts w:ascii="GHEA Grapalat" w:hAnsi="GHEA Grapalat"/>
                <w:sz w:val="24"/>
                <w:szCs w:val="24"/>
                <w:lang w:val="hy-AM"/>
              </w:rPr>
              <w:t xml:space="preserve">պետական գույքի անհատույց օգտագործման տրամադրման կարգի 17-րդ կետի 2-րդ և 3-րդ ենթակետերով սահմանված պահանջներին: </w:t>
            </w:r>
          </w:p>
          <w:p w14:paraId="4FC9F815" w14:textId="77777777" w:rsidR="00552225" w:rsidRDefault="00552225" w:rsidP="00552225">
            <w:pPr>
              <w:pStyle w:val="a6"/>
              <w:tabs>
                <w:tab w:val="left" w:pos="720"/>
                <w:tab w:val="left" w:pos="851"/>
                <w:tab w:val="left" w:pos="993"/>
              </w:tabs>
              <w:autoSpaceDE w:val="0"/>
              <w:autoSpaceDN w:val="0"/>
              <w:adjustRightInd w:val="0"/>
              <w:spacing w:after="0"/>
              <w:jc w:val="both"/>
              <w:rPr>
                <w:rFonts w:ascii="GHEA Grapalat" w:hAnsi="GHEA Grapalat"/>
                <w:sz w:val="24"/>
                <w:szCs w:val="24"/>
                <w:lang w:val="hy-AM"/>
              </w:rPr>
            </w:pPr>
          </w:p>
          <w:p w14:paraId="2637D057" w14:textId="77777777" w:rsidR="00552225" w:rsidRPr="00552225" w:rsidRDefault="00552225" w:rsidP="008556E8">
            <w:pPr>
              <w:pStyle w:val="a3"/>
              <w:tabs>
                <w:tab w:val="left" w:pos="417"/>
                <w:tab w:val="left" w:pos="720"/>
              </w:tabs>
              <w:spacing w:line="276" w:lineRule="auto"/>
              <w:ind w:firstLine="275"/>
              <w:jc w:val="both"/>
              <w:rPr>
                <w:rStyle w:val="ae"/>
                <w:rFonts w:ascii="GHEA Grapalat" w:hAnsi="GHEA Grapalat"/>
                <w:b w:val="0"/>
                <w:bCs w:val="0"/>
                <w:color w:val="000000"/>
                <w:sz w:val="24"/>
                <w:szCs w:val="24"/>
                <w:lang w:val="hy-AM"/>
              </w:rPr>
            </w:pPr>
          </w:p>
        </w:tc>
        <w:tc>
          <w:tcPr>
            <w:tcW w:w="3956" w:type="dxa"/>
            <w:shd w:val="clear" w:color="auto" w:fill="FFFFFF" w:themeFill="background1"/>
          </w:tcPr>
          <w:p w14:paraId="04BF0880" w14:textId="77777777" w:rsidR="00FB34F5" w:rsidRDefault="00FB34F5" w:rsidP="0087758B">
            <w:pPr>
              <w:spacing w:line="276" w:lineRule="auto"/>
              <w:ind w:firstLine="301"/>
              <w:jc w:val="center"/>
              <w:rPr>
                <w:rFonts w:ascii="GHEA Grapalat" w:hAnsi="GHEA Grapalat"/>
                <w:sz w:val="24"/>
                <w:szCs w:val="24"/>
                <w:lang w:val="hy-AM"/>
              </w:rPr>
            </w:pPr>
            <w:r>
              <w:rPr>
                <w:rFonts w:ascii="GHEA Grapalat" w:hAnsi="GHEA Grapalat"/>
                <w:sz w:val="24"/>
                <w:szCs w:val="24"/>
                <w:lang w:val="hy-AM"/>
              </w:rPr>
              <w:t>Քննարկվել է</w:t>
            </w:r>
          </w:p>
          <w:p w14:paraId="1554D110" w14:textId="52A546B7" w:rsidR="00FB34F5" w:rsidRDefault="009C5AEA" w:rsidP="0087758B">
            <w:pPr>
              <w:spacing w:line="276" w:lineRule="auto"/>
              <w:ind w:firstLine="301"/>
              <w:jc w:val="center"/>
              <w:rPr>
                <w:rFonts w:ascii="GHEA Grapalat" w:hAnsi="GHEA Grapalat"/>
                <w:sz w:val="24"/>
                <w:szCs w:val="24"/>
                <w:lang w:val="hy-AM"/>
              </w:rPr>
            </w:pPr>
            <w:r>
              <w:rPr>
                <w:rFonts w:ascii="GHEA Grapalat" w:hAnsi="GHEA Grapalat"/>
                <w:sz w:val="24"/>
                <w:szCs w:val="24"/>
                <w:lang w:val="hy-AM"/>
              </w:rPr>
              <w:t>Նախագծ</w:t>
            </w:r>
            <w:r w:rsidR="00FB34F5">
              <w:rPr>
                <w:rFonts w:ascii="GHEA Grapalat" w:hAnsi="GHEA Grapalat"/>
                <w:sz w:val="24"/>
                <w:szCs w:val="24"/>
                <w:lang w:val="hy-AM"/>
              </w:rPr>
              <w:t>ի համաձայն</w:t>
            </w:r>
            <w:r>
              <w:rPr>
                <w:rFonts w:ascii="GHEA Grapalat" w:hAnsi="GHEA Grapalat"/>
                <w:sz w:val="24"/>
                <w:szCs w:val="24"/>
                <w:lang w:val="hy-AM"/>
              </w:rPr>
              <w:t xml:space="preserve"> </w:t>
            </w:r>
            <w:r w:rsidR="00FB34F5">
              <w:rPr>
                <w:rFonts w:ascii="GHEA Grapalat" w:hAnsi="GHEA Grapalat"/>
                <w:sz w:val="24"/>
                <w:szCs w:val="24"/>
                <w:lang w:val="hy-AM"/>
              </w:rPr>
              <w:t xml:space="preserve">Հիմնադրամին </w:t>
            </w:r>
            <w:r>
              <w:rPr>
                <w:rFonts w:ascii="GHEA Grapalat" w:hAnsi="GHEA Grapalat"/>
                <w:sz w:val="24"/>
                <w:szCs w:val="24"/>
                <w:lang w:val="hy-AM"/>
              </w:rPr>
              <w:t>հողամաս չի տրամադրվում,</w:t>
            </w:r>
            <w:r w:rsidR="00FB34F5">
              <w:rPr>
                <w:rFonts w:ascii="GHEA Grapalat" w:hAnsi="GHEA Grapalat"/>
                <w:sz w:val="24"/>
                <w:szCs w:val="24"/>
                <w:lang w:val="hy-AM"/>
              </w:rPr>
              <w:t xml:space="preserve"> ուստի հեկտար նշվող մակերես նախագծում առկա չէ։</w:t>
            </w:r>
          </w:p>
          <w:p w14:paraId="46405805" w14:textId="6CD9BD85" w:rsidR="00552225" w:rsidRPr="003620CB" w:rsidRDefault="00FB34F5" w:rsidP="0087758B">
            <w:pPr>
              <w:spacing w:line="276" w:lineRule="auto"/>
              <w:ind w:firstLine="301"/>
              <w:jc w:val="center"/>
              <w:rPr>
                <w:rFonts w:ascii="GHEA Grapalat" w:hAnsi="GHEA Grapalat"/>
                <w:sz w:val="24"/>
                <w:szCs w:val="24"/>
                <w:lang w:val="hy-AM"/>
              </w:rPr>
            </w:pPr>
            <w:r>
              <w:rPr>
                <w:rFonts w:ascii="GHEA Grapalat" w:hAnsi="GHEA Grapalat"/>
                <w:sz w:val="24"/>
                <w:szCs w:val="24"/>
                <w:lang w:val="hy-AM"/>
              </w:rPr>
              <w:t>Հիմնադրամին անհատույց օգտագործմամբ տրամադրվում է պետական սեփականություն հանդիսացող շինության մաս,</w:t>
            </w:r>
            <w:r w:rsidR="009C5AEA">
              <w:rPr>
                <w:rFonts w:ascii="GHEA Grapalat" w:hAnsi="GHEA Grapalat"/>
                <w:sz w:val="24"/>
                <w:szCs w:val="24"/>
                <w:lang w:val="hy-AM"/>
              </w:rPr>
              <w:t xml:space="preserve"> </w:t>
            </w:r>
            <w:r>
              <w:rPr>
                <w:rFonts w:ascii="GHEA Grapalat" w:hAnsi="GHEA Grapalat"/>
                <w:sz w:val="24"/>
                <w:szCs w:val="24"/>
                <w:lang w:val="hy-AM"/>
              </w:rPr>
              <w:t xml:space="preserve">և հաշվի առնելով, որ </w:t>
            </w:r>
            <w:r w:rsidR="009C5AEA">
              <w:rPr>
                <w:rFonts w:ascii="GHEA Grapalat" w:hAnsi="GHEA Grapalat"/>
                <w:sz w:val="24"/>
                <w:szCs w:val="24"/>
                <w:lang w:val="hy-AM"/>
              </w:rPr>
              <w:t xml:space="preserve">Կադաստրի կոմիտեի կողմից </w:t>
            </w:r>
            <w:r>
              <w:rPr>
                <w:rFonts w:ascii="GHEA Grapalat" w:hAnsi="GHEA Grapalat"/>
                <w:sz w:val="24"/>
                <w:szCs w:val="24"/>
                <w:lang w:val="hy-AM"/>
              </w:rPr>
              <w:t>գրանցված շինությունների մի մասի արժեքի հաշվարկ չի իրականացվում՝ այն հնարավոր չէ նշել նախագծում</w:t>
            </w:r>
            <w:r w:rsidR="0002091D">
              <w:rPr>
                <w:rFonts w:ascii="GHEA Grapalat" w:hAnsi="GHEA Grapalat"/>
                <w:sz w:val="24"/>
                <w:szCs w:val="24"/>
                <w:lang w:val="hy-AM"/>
              </w:rPr>
              <w:t>։</w:t>
            </w:r>
          </w:p>
        </w:tc>
      </w:tr>
      <w:tr w:rsidR="0030505E" w:rsidRPr="00C30050" w14:paraId="4B1540EA" w14:textId="77777777" w:rsidTr="0030505E">
        <w:tblPrEx>
          <w:shd w:val="clear" w:color="auto" w:fill="auto"/>
        </w:tblPrEx>
        <w:trPr>
          <w:trHeight w:val="91"/>
        </w:trPr>
        <w:tc>
          <w:tcPr>
            <w:tcW w:w="6767" w:type="dxa"/>
            <w:vMerge w:val="restart"/>
            <w:shd w:val="clear" w:color="auto" w:fill="BFBFBF" w:themeFill="background1" w:themeFillShade="BF"/>
          </w:tcPr>
          <w:p w14:paraId="5F75256B" w14:textId="3701F078" w:rsidR="0030505E" w:rsidRPr="0030505E" w:rsidRDefault="0030505E" w:rsidP="00552225">
            <w:pPr>
              <w:autoSpaceDE w:val="0"/>
              <w:autoSpaceDN w:val="0"/>
              <w:adjustRightInd w:val="0"/>
              <w:spacing w:line="240" w:lineRule="auto"/>
              <w:jc w:val="center"/>
              <w:rPr>
                <w:rFonts w:ascii="GHEA Grapalat" w:eastAsia="MS Mincho" w:hAnsi="GHEA Grapalat" w:cs="MS Mincho"/>
                <w:b/>
                <w:sz w:val="24"/>
                <w:szCs w:val="24"/>
                <w:lang w:val="hy-AM"/>
              </w:rPr>
            </w:pPr>
            <w:r w:rsidRPr="0030505E">
              <w:rPr>
                <w:rFonts w:ascii="GHEA Grapalat" w:hAnsi="GHEA Grapalat"/>
                <w:b/>
                <w:sz w:val="24"/>
                <w:szCs w:val="24"/>
                <w:lang w:val="hy-AM"/>
              </w:rPr>
              <w:t>7</w:t>
            </w:r>
            <w:r w:rsidRPr="0030505E">
              <w:rPr>
                <w:rFonts w:ascii="MS Mincho" w:eastAsia="MS Mincho" w:hAnsi="MS Mincho" w:cs="MS Mincho" w:hint="eastAsia"/>
                <w:b/>
                <w:sz w:val="24"/>
                <w:szCs w:val="24"/>
                <w:lang w:val="hy-AM"/>
              </w:rPr>
              <w:t>․</w:t>
            </w:r>
            <w:r w:rsidRPr="0030505E">
              <w:rPr>
                <w:rFonts w:ascii="GHEA Grapalat" w:eastAsia="MS Mincho" w:hAnsi="GHEA Grapalat" w:cs="MS Mincho"/>
                <w:b/>
                <w:sz w:val="24"/>
                <w:szCs w:val="24"/>
                <w:lang w:val="hy-AM"/>
              </w:rPr>
              <w:t xml:space="preserve"> Ֆինանսատնտեսական նախարարական կոմիտեի</w:t>
            </w:r>
            <w:r>
              <w:rPr>
                <w:rFonts w:ascii="GHEA Grapalat" w:eastAsia="MS Mincho" w:hAnsi="GHEA Grapalat" w:cs="MS Mincho"/>
                <w:b/>
                <w:sz w:val="24"/>
                <w:szCs w:val="24"/>
                <w:lang w:val="hy-AM"/>
              </w:rPr>
              <w:t xml:space="preserve"> նիստի արձանագրություն</w:t>
            </w:r>
          </w:p>
        </w:tc>
        <w:tc>
          <w:tcPr>
            <w:tcW w:w="3956" w:type="dxa"/>
            <w:shd w:val="clear" w:color="auto" w:fill="BFBFBF" w:themeFill="background1" w:themeFillShade="BF"/>
          </w:tcPr>
          <w:p w14:paraId="2C296505" w14:textId="77777777" w:rsidR="0030505E" w:rsidRDefault="0030505E" w:rsidP="0087758B">
            <w:pPr>
              <w:spacing w:line="276" w:lineRule="auto"/>
              <w:ind w:firstLine="301"/>
              <w:jc w:val="center"/>
              <w:rPr>
                <w:rFonts w:ascii="GHEA Grapalat" w:hAnsi="GHEA Grapalat"/>
                <w:sz w:val="24"/>
                <w:szCs w:val="24"/>
                <w:lang w:val="hy-AM"/>
              </w:rPr>
            </w:pPr>
          </w:p>
        </w:tc>
      </w:tr>
      <w:tr w:rsidR="0030505E" w:rsidRPr="00C30050" w14:paraId="252D3871" w14:textId="77777777" w:rsidTr="0030505E">
        <w:tblPrEx>
          <w:shd w:val="clear" w:color="auto" w:fill="auto"/>
        </w:tblPrEx>
        <w:trPr>
          <w:trHeight w:val="91"/>
        </w:trPr>
        <w:tc>
          <w:tcPr>
            <w:tcW w:w="6767" w:type="dxa"/>
            <w:vMerge/>
            <w:shd w:val="clear" w:color="auto" w:fill="BFBFBF" w:themeFill="background1" w:themeFillShade="BF"/>
          </w:tcPr>
          <w:p w14:paraId="2BA23686" w14:textId="16ABF4BC" w:rsidR="0030505E" w:rsidRDefault="0030505E" w:rsidP="00552225">
            <w:pPr>
              <w:autoSpaceDE w:val="0"/>
              <w:autoSpaceDN w:val="0"/>
              <w:adjustRightInd w:val="0"/>
              <w:spacing w:line="240" w:lineRule="auto"/>
              <w:jc w:val="center"/>
              <w:rPr>
                <w:rFonts w:ascii="GHEA Grapalat" w:hAnsi="GHEA Grapalat"/>
                <w:b/>
                <w:sz w:val="24"/>
                <w:szCs w:val="24"/>
                <w:lang w:val="hy-AM"/>
              </w:rPr>
            </w:pPr>
          </w:p>
        </w:tc>
        <w:tc>
          <w:tcPr>
            <w:tcW w:w="3956" w:type="dxa"/>
            <w:shd w:val="clear" w:color="auto" w:fill="BFBFBF" w:themeFill="background1" w:themeFillShade="BF"/>
          </w:tcPr>
          <w:p w14:paraId="09127C0A" w14:textId="77777777" w:rsidR="0030505E" w:rsidRDefault="0030505E" w:rsidP="0087758B">
            <w:pPr>
              <w:spacing w:line="276" w:lineRule="auto"/>
              <w:ind w:firstLine="301"/>
              <w:jc w:val="center"/>
              <w:rPr>
                <w:rFonts w:ascii="GHEA Grapalat" w:hAnsi="GHEA Grapalat"/>
                <w:sz w:val="24"/>
                <w:szCs w:val="24"/>
                <w:lang w:val="hy-AM"/>
              </w:rPr>
            </w:pPr>
          </w:p>
        </w:tc>
      </w:tr>
      <w:tr w:rsidR="0030505E" w:rsidRPr="00C30050" w14:paraId="5812AF41" w14:textId="77777777" w:rsidTr="00432EDA">
        <w:tblPrEx>
          <w:shd w:val="clear" w:color="auto" w:fill="auto"/>
        </w:tblPrEx>
        <w:trPr>
          <w:trHeight w:val="91"/>
        </w:trPr>
        <w:tc>
          <w:tcPr>
            <w:tcW w:w="6767" w:type="dxa"/>
            <w:shd w:val="clear" w:color="auto" w:fill="FFFFFF" w:themeFill="background1"/>
          </w:tcPr>
          <w:p w14:paraId="287CD468" w14:textId="77777777" w:rsidR="0030505E" w:rsidRPr="00E90B9D" w:rsidRDefault="00CB775D" w:rsidP="00E90B9D">
            <w:pPr>
              <w:pStyle w:val="a6"/>
              <w:numPr>
                <w:ilvl w:val="0"/>
                <w:numId w:val="18"/>
              </w:numPr>
              <w:autoSpaceDE w:val="0"/>
              <w:autoSpaceDN w:val="0"/>
              <w:adjustRightInd w:val="0"/>
              <w:spacing w:after="0" w:line="240" w:lineRule="auto"/>
              <w:jc w:val="both"/>
              <w:rPr>
                <w:rFonts w:ascii="GHEA Grapalat" w:eastAsia="Times New Roman" w:hAnsi="GHEA Grapalat"/>
                <w:bCs/>
                <w:sz w:val="24"/>
                <w:szCs w:val="24"/>
                <w:lang w:val="hy-AM"/>
              </w:rPr>
            </w:pPr>
            <w:r w:rsidRPr="00E90B9D">
              <w:rPr>
                <w:rFonts w:ascii="GHEA Grapalat" w:eastAsia="Times New Roman" w:hAnsi="GHEA Grapalat"/>
                <w:bCs/>
                <w:sz w:val="24"/>
                <w:szCs w:val="24"/>
                <w:lang w:val="hy-AM"/>
              </w:rPr>
              <w:t>Կնախատեսվի, որ տարածքն ազատելու դեպքում «ՀՀ ԳԱԱ օրգանական և դեղագործական քիմիայի գիտատեխնոլոգիական կենտրոն» ՊՈԱԿ-ի գույքի տեղափոխումը կիրականացվի Հիմնադրամի միջոցների հաշվին,</w:t>
            </w:r>
          </w:p>
          <w:p w14:paraId="0F845E46" w14:textId="50BAC521" w:rsidR="00E90B9D" w:rsidRDefault="00CB775D" w:rsidP="00E90B9D">
            <w:pPr>
              <w:pStyle w:val="a6"/>
              <w:numPr>
                <w:ilvl w:val="0"/>
                <w:numId w:val="18"/>
              </w:numPr>
              <w:autoSpaceDE w:val="0"/>
              <w:autoSpaceDN w:val="0"/>
              <w:adjustRightInd w:val="0"/>
              <w:spacing w:after="0" w:line="240" w:lineRule="auto"/>
              <w:jc w:val="both"/>
              <w:rPr>
                <w:rFonts w:ascii="GHEA Grapalat" w:eastAsia="Times New Roman" w:hAnsi="GHEA Grapalat"/>
                <w:bCs/>
                <w:sz w:val="24"/>
                <w:szCs w:val="24"/>
                <w:lang w:val="hy-AM"/>
              </w:rPr>
            </w:pPr>
            <w:r w:rsidRPr="00CB775D">
              <w:rPr>
                <w:rFonts w:ascii="GHEA Grapalat" w:eastAsia="Times New Roman" w:hAnsi="GHEA Grapalat"/>
                <w:bCs/>
                <w:sz w:val="24"/>
                <w:szCs w:val="24"/>
                <w:lang w:val="hy-AM"/>
              </w:rPr>
              <w:t xml:space="preserve">Փոխվարչապետի առաջարկությամբ, հաշվի առնելով, որ գույքը հետ է վերցվում գիտական </w:t>
            </w:r>
            <w:r w:rsidRPr="00CB775D">
              <w:rPr>
                <w:rFonts w:ascii="GHEA Grapalat" w:eastAsia="Times New Roman" w:hAnsi="GHEA Grapalat"/>
                <w:bCs/>
                <w:sz w:val="24"/>
                <w:szCs w:val="24"/>
                <w:lang w:val="hy-AM"/>
              </w:rPr>
              <w:lastRenderedPageBreak/>
              <w:t>հաստատությունից  և բոլոր գիտական հաստատությունների կողմից զբաղեցրած գույքերից հետագայում ստացվելիք եկամուտներն ուղղվելու են Ակադեմիական քաղաքի զարգացմանը՝ հիմնավորմամբ նշվի, որ հետագայում գույքի տնօրինման համար Հիմնադրամի կողմից կվճարվի համապատասխան վարձավճար,</w:t>
            </w:r>
          </w:p>
          <w:p w14:paraId="5C05EF89" w14:textId="1D242AA3" w:rsidR="00E90B9D" w:rsidRPr="00E90B9D" w:rsidRDefault="00CB775D" w:rsidP="00E90B9D">
            <w:pPr>
              <w:pStyle w:val="a6"/>
              <w:numPr>
                <w:ilvl w:val="0"/>
                <w:numId w:val="18"/>
              </w:numPr>
              <w:autoSpaceDE w:val="0"/>
              <w:autoSpaceDN w:val="0"/>
              <w:adjustRightInd w:val="0"/>
              <w:spacing w:after="0" w:line="240" w:lineRule="auto"/>
              <w:jc w:val="both"/>
              <w:rPr>
                <w:rFonts w:ascii="GHEA Grapalat" w:eastAsia="Times New Roman" w:hAnsi="GHEA Grapalat"/>
                <w:bCs/>
                <w:sz w:val="24"/>
                <w:szCs w:val="24"/>
                <w:lang w:val="hy-AM"/>
              </w:rPr>
            </w:pPr>
            <w:r w:rsidRPr="00E90B9D">
              <w:rPr>
                <w:rFonts w:ascii="GHEA Grapalat" w:eastAsia="Times New Roman" w:hAnsi="GHEA Grapalat"/>
                <w:bCs/>
                <w:sz w:val="24"/>
                <w:szCs w:val="24"/>
                <w:lang w:val="hy-AM"/>
              </w:rPr>
              <w:t xml:space="preserve">Ֆինանսների նախարարության առաջարկով հիմնավորման մեջ պետք է նշվի, որ </w:t>
            </w:r>
            <w:r w:rsidR="00E90B9D" w:rsidRPr="00E90B9D">
              <w:rPr>
                <w:rFonts w:ascii="GHEA Grapalat" w:eastAsia="Times New Roman" w:hAnsi="GHEA Grapalat"/>
                <w:bCs/>
                <w:sz w:val="24"/>
                <w:szCs w:val="24"/>
                <w:lang w:val="hy-AM"/>
              </w:rPr>
              <w:t xml:space="preserve">Հիմնադրամին հանձնվող տարածքի վերանորոգման աշխատանքների համար լրացուցիչ հատկացումների անհրաժեշտություն չի առաջանալու։ </w:t>
            </w:r>
          </w:p>
          <w:p w14:paraId="17E9751B" w14:textId="6AC33A3A" w:rsidR="00CB775D" w:rsidRPr="00E90B9D" w:rsidRDefault="00CB775D" w:rsidP="00E90B9D">
            <w:pPr>
              <w:pStyle w:val="a6"/>
              <w:autoSpaceDE w:val="0"/>
              <w:autoSpaceDN w:val="0"/>
              <w:adjustRightInd w:val="0"/>
              <w:spacing w:after="0" w:line="240" w:lineRule="auto"/>
              <w:rPr>
                <w:rFonts w:ascii="GHEA Grapalat" w:eastAsia="Times New Roman" w:hAnsi="GHEA Grapalat"/>
                <w:bCs/>
                <w:sz w:val="24"/>
                <w:szCs w:val="24"/>
                <w:lang w:val="hy-AM"/>
              </w:rPr>
            </w:pPr>
          </w:p>
        </w:tc>
        <w:tc>
          <w:tcPr>
            <w:tcW w:w="3956" w:type="dxa"/>
            <w:shd w:val="clear" w:color="auto" w:fill="FFFFFF" w:themeFill="background1"/>
          </w:tcPr>
          <w:p w14:paraId="1299CBA3" w14:textId="77777777" w:rsidR="0030505E" w:rsidRDefault="00E90B9D" w:rsidP="0087758B">
            <w:pPr>
              <w:spacing w:line="276" w:lineRule="auto"/>
              <w:ind w:firstLine="301"/>
              <w:jc w:val="center"/>
              <w:rPr>
                <w:rFonts w:ascii="GHEA Grapalat" w:hAnsi="GHEA Grapalat"/>
                <w:sz w:val="24"/>
                <w:szCs w:val="24"/>
                <w:lang w:val="hy-AM"/>
              </w:rPr>
            </w:pPr>
            <w:r>
              <w:rPr>
                <w:rFonts w:ascii="GHEA Grapalat" w:hAnsi="GHEA Grapalat"/>
                <w:sz w:val="24"/>
                <w:szCs w:val="24"/>
                <w:lang w:val="hy-AM"/>
              </w:rPr>
              <w:lastRenderedPageBreak/>
              <w:t>1</w:t>
            </w:r>
            <w:r w:rsidRPr="00093A7A">
              <w:rPr>
                <w:rFonts w:ascii="MS Mincho" w:eastAsia="MS Mincho" w:hAnsi="MS Mincho" w:cs="MS Mincho" w:hint="eastAsia"/>
                <w:sz w:val="24"/>
                <w:szCs w:val="24"/>
                <w:lang w:val="hy-AM"/>
              </w:rPr>
              <w:t>․</w:t>
            </w:r>
            <w:r w:rsidRPr="00093A7A">
              <w:rPr>
                <w:rFonts w:ascii="GHEA Grapalat" w:hAnsi="GHEA Grapalat"/>
                <w:sz w:val="24"/>
                <w:szCs w:val="24"/>
                <w:lang w:val="hy-AM"/>
              </w:rPr>
              <w:t xml:space="preserve"> </w:t>
            </w:r>
            <w:r w:rsidR="0030505E">
              <w:rPr>
                <w:rFonts w:ascii="GHEA Grapalat" w:hAnsi="GHEA Grapalat"/>
                <w:sz w:val="24"/>
                <w:szCs w:val="24"/>
                <w:lang w:val="hy-AM"/>
              </w:rPr>
              <w:t xml:space="preserve">Ընդունվել է, </w:t>
            </w:r>
            <w:r w:rsidR="006155EB">
              <w:rPr>
                <w:rFonts w:ascii="GHEA Grapalat" w:hAnsi="GHEA Grapalat"/>
                <w:sz w:val="24"/>
                <w:szCs w:val="24"/>
                <w:lang w:val="hy-AM"/>
              </w:rPr>
              <w:t xml:space="preserve">Նախագծում </w:t>
            </w:r>
            <w:r w:rsidR="0030505E">
              <w:rPr>
                <w:rFonts w:ascii="GHEA Grapalat" w:hAnsi="GHEA Grapalat"/>
                <w:sz w:val="24"/>
                <w:szCs w:val="24"/>
                <w:lang w:val="hy-AM"/>
              </w:rPr>
              <w:t xml:space="preserve">կատարվել </w:t>
            </w:r>
            <w:r w:rsidR="006155EB">
              <w:rPr>
                <w:rFonts w:ascii="GHEA Grapalat" w:hAnsi="GHEA Grapalat"/>
                <w:sz w:val="24"/>
                <w:szCs w:val="24"/>
                <w:lang w:val="hy-AM"/>
              </w:rPr>
              <w:t>է</w:t>
            </w:r>
            <w:r w:rsidR="0030505E">
              <w:rPr>
                <w:rFonts w:ascii="GHEA Grapalat" w:hAnsi="GHEA Grapalat"/>
                <w:sz w:val="24"/>
                <w:szCs w:val="24"/>
                <w:lang w:val="hy-AM"/>
              </w:rPr>
              <w:t xml:space="preserve"> համապատասխան լրացում</w:t>
            </w:r>
            <w:r w:rsidR="006155EB">
              <w:rPr>
                <w:rFonts w:ascii="GHEA Grapalat" w:hAnsi="GHEA Grapalat"/>
                <w:sz w:val="24"/>
                <w:szCs w:val="24"/>
                <w:lang w:val="hy-AM"/>
              </w:rPr>
              <w:t>,</w:t>
            </w:r>
          </w:p>
          <w:p w14:paraId="169B889C" w14:textId="77777777" w:rsidR="006155EB" w:rsidRDefault="006155EB" w:rsidP="0087758B">
            <w:pPr>
              <w:spacing w:line="276" w:lineRule="auto"/>
              <w:ind w:firstLine="301"/>
              <w:jc w:val="center"/>
              <w:rPr>
                <w:rFonts w:ascii="GHEA Grapalat" w:hAnsi="GHEA Grapalat"/>
                <w:sz w:val="24"/>
                <w:szCs w:val="24"/>
                <w:lang w:val="hy-AM"/>
              </w:rPr>
            </w:pPr>
          </w:p>
          <w:p w14:paraId="61E45ED9" w14:textId="77777777" w:rsidR="006155EB" w:rsidRDefault="006155EB" w:rsidP="0087758B">
            <w:pPr>
              <w:spacing w:line="276" w:lineRule="auto"/>
              <w:ind w:firstLine="301"/>
              <w:jc w:val="center"/>
              <w:rPr>
                <w:rFonts w:ascii="GHEA Grapalat" w:hAnsi="GHEA Grapalat"/>
                <w:sz w:val="24"/>
                <w:szCs w:val="24"/>
                <w:lang w:val="hy-AM"/>
              </w:rPr>
            </w:pPr>
          </w:p>
          <w:p w14:paraId="77BF45E9" w14:textId="1B47EBC8" w:rsidR="006155EB" w:rsidRDefault="006155EB" w:rsidP="0087758B">
            <w:pPr>
              <w:spacing w:line="276" w:lineRule="auto"/>
              <w:ind w:firstLine="301"/>
              <w:jc w:val="center"/>
              <w:rPr>
                <w:rFonts w:ascii="GHEA Grapalat" w:hAnsi="GHEA Grapalat"/>
                <w:sz w:val="24"/>
                <w:szCs w:val="24"/>
                <w:lang w:val="hy-AM"/>
              </w:rPr>
            </w:pPr>
            <w:r>
              <w:rPr>
                <w:rFonts w:ascii="GHEA Grapalat" w:hAnsi="GHEA Grapalat"/>
                <w:sz w:val="24"/>
                <w:szCs w:val="24"/>
                <w:lang w:val="hy-AM"/>
              </w:rPr>
              <w:lastRenderedPageBreak/>
              <w:t>2</w:t>
            </w:r>
            <w:r w:rsidRPr="00093A7A">
              <w:rPr>
                <w:rFonts w:ascii="MS Mincho" w:eastAsia="MS Mincho" w:hAnsi="MS Mincho" w:cs="MS Mincho" w:hint="eastAsia"/>
                <w:sz w:val="24"/>
                <w:szCs w:val="24"/>
                <w:lang w:val="hy-AM"/>
              </w:rPr>
              <w:t>․</w:t>
            </w:r>
            <w:r w:rsidR="00093A7A">
              <w:rPr>
                <w:rFonts w:ascii="GHEA Grapalat" w:hAnsi="GHEA Grapalat"/>
                <w:sz w:val="24"/>
                <w:szCs w:val="24"/>
                <w:lang w:val="hy-AM"/>
              </w:rPr>
              <w:t xml:space="preserve"> Ընդունվել է, Հիմնավորման մեջ կատարվել է համապատասխան լրացում,</w:t>
            </w:r>
          </w:p>
          <w:p w14:paraId="4EE84026" w14:textId="77777777" w:rsidR="00093A7A" w:rsidRPr="00093A7A" w:rsidRDefault="00093A7A" w:rsidP="0087758B">
            <w:pPr>
              <w:spacing w:line="276" w:lineRule="auto"/>
              <w:ind w:firstLine="301"/>
              <w:jc w:val="center"/>
              <w:rPr>
                <w:rFonts w:ascii="GHEA Grapalat" w:hAnsi="GHEA Grapalat"/>
                <w:sz w:val="24"/>
                <w:szCs w:val="24"/>
                <w:lang w:val="hy-AM"/>
              </w:rPr>
            </w:pPr>
          </w:p>
          <w:p w14:paraId="5B2A211D" w14:textId="77777777" w:rsidR="00093A7A" w:rsidRPr="00093A7A" w:rsidRDefault="00093A7A" w:rsidP="0087758B">
            <w:pPr>
              <w:spacing w:line="276" w:lineRule="auto"/>
              <w:ind w:firstLine="301"/>
              <w:jc w:val="center"/>
              <w:rPr>
                <w:rFonts w:ascii="GHEA Grapalat" w:hAnsi="GHEA Grapalat"/>
                <w:sz w:val="24"/>
                <w:szCs w:val="24"/>
                <w:lang w:val="hy-AM"/>
              </w:rPr>
            </w:pPr>
          </w:p>
          <w:p w14:paraId="4F1F9A8A" w14:textId="77777777" w:rsidR="00093A7A" w:rsidRPr="00093A7A" w:rsidRDefault="00093A7A" w:rsidP="0087758B">
            <w:pPr>
              <w:spacing w:line="276" w:lineRule="auto"/>
              <w:ind w:firstLine="301"/>
              <w:jc w:val="center"/>
              <w:rPr>
                <w:rFonts w:ascii="GHEA Grapalat" w:hAnsi="GHEA Grapalat"/>
                <w:sz w:val="24"/>
                <w:szCs w:val="24"/>
                <w:lang w:val="hy-AM"/>
              </w:rPr>
            </w:pPr>
          </w:p>
          <w:p w14:paraId="723E38B7" w14:textId="6BA9FD0D" w:rsidR="00093A7A" w:rsidRPr="00093A7A" w:rsidRDefault="00093A7A" w:rsidP="0087758B">
            <w:pPr>
              <w:spacing w:line="276" w:lineRule="auto"/>
              <w:ind w:firstLine="301"/>
              <w:jc w:val="center"/>
              <w:rPr>
                <w:rFonts w:ascii="GHEA Grapalat" w:hAnsi="GHEA Grapalat"/>
                <w:sz w:val="24"/>
                <w:szCs w:val="24"/>
                <w:lang w:val="hy-AM"/>
              </w:rPr>
            </w:pPr>
            <w:r w:rsidRPr="00093A7A">
              <w:rPr>
                <w:rFonts w:ascii="GHEA Grapalat" w:hAnsi="GHEA Grapalat"/>
                <w:sz w:val="24"/>
                <w:szCs w:val="24"/>
                <w:lang w:val="hy-AM"/>
              </w:rPr>
              <w:t>3</w:t>
            </w:r>
            <w:r w:rsidRPr="00093A7A">
              <w:rPr>
                <w:rFonts w:ascii="MS Mincho" w:eastAsia="MS Mincho" w:hAnsi="MS Mincho" w:cs="MS Mincho" w:hint="eastAsia"/>
                <w:sz w:val="24"/>
                <w:szCs w:val="24"/>
                <w:lang w:val="hy-AM"/>
              </w:rPr>
              <w:t>․</w:t>
            </w:r>
            <w:r>
              <w:rPr>
                <w:rFonts w:ascii="GHEA Grapalat" w:hAnsi="GHEA Grapalat"/>
                <w:sz w:val="24"/>
                <w:szCs w:val="24"/>
                <w:lang w:val="hy-AM"/>
              </w:rPr>
              <w:t xml:space="preserve"> Ընդունվել է, Հիմնավորման մեջ կատարվել է համապատասխան լրացում,</w:t>
            </w:r>
          </w:p>
        </w:tc>
      </w:tr>
    </w:tbl>
    <w:p w14:paraId="560DDB36" w14:textId="77777777" w:rsidR="00AA4778" w:rsidRPr="0087758B" w:rsidRDefault="00AA4778" w:rsidP="000856ED">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87758B" w:rsidSect="00325418">
      <w:headerReference w:type="even" r:id="rId7"/>
      <w:footerReference w:type="default" r:id="rId8"/>
      <w:pgSz w:w="11909" w:h="16834" w:code="9"/>
      <w:pgMar w:top="1354" w:right="706" w:bottom="432" w:left="1411"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C79E8" w14:textId="77777777" w:rsidR="00A4583B" w:rsidRDefault="00A4583B">
      <w:r>
        <w:separator/>
      </w:r>
    </w:p>
  </w:endnote>
  <w:endnote w:type="continuationSeparator" w:id="0">
    <w:p w14:paraId="7495C71D" w14:textId="77777777" w:rsidR="00A4583B" w:rsidRDefault="00A45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charset w:val="00"/>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panose1 w:val="02020609040205080304"/>
    <w:charset w:val="80"/>
    <w:family w:val="modern"/>
    <w:pitch w:val="fixed"/>
    <w:sig w:usb0="E00002FF" w:usb1="6AC7FDFB" w:usb2="08000012" w:usb3="00000000" w:csb0="0002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7BDEF"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31"/>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4C739" w14:textId="77777777" w:rsidR="00A4583B" w:rsidRDefault="00A4583B">
      <w:r>
        <w:separator/>
      </w:r>
    </w:p>
  </w:footnote>
  <w:footnote w:type="continuationSeparator" w:id="0">
    <w:p w14:paraId="15DCD394" w14:textId="77777777" w:rsidR="00A4583B" w:rsidRDefault="00A45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C482571"/>
    <w:multiLevelType w:val="multilevel"/>
    <w:tmpl w:val="B0AAF21C"/>
    <w:lvl w:ilvl="0">
      <w:start w:val="1"/>
      <w:numFmt w:val="decimal"/>
      <w:lvlText w:val="%1."/>
      <w:lvlJc w:val="left"/>
      <w:rPr>
        <w:rFonts w:ascii="Arial" w:eastAsia="Arial" w:hAnsi="Arial" w:cs="Arial"/>
        <w:b w:val="0"/>
        <w:bCs w:val="0"/>
        <w:i w:val="0"/>
        <w:iCs w:val="0"/>
        <w:smallCaps w:val="0"/>
        <w:strike w:val="0"/>
        <w:color w:val="3B383D"/>
        <w:spacing w:val="0"/>
        <w:w w:val="100"/>
        <w:position w:val="0"/>
        <w:sz w:val="20"/>
        <w:szCs w:val="20"/>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7" w15:restartNumberingAfterBreak="0">
    <w:nsid w:val="2FA34005"/>
    <w:multiLevelType w:val="multilevel"/>
    <w:tmpl w:val="A1BE8F54"/>
    <w:lvl w:ilvl="0">
      <w:start w:val="1"/>
      <w:numFmt w:val="bullet"/>
      <w:lvlText w:val="•"/>
      <w:lvlJc w:val="left"/>
      <w:rPr>
        <w:rFonts w:ascii="Calibri" w:eastAsia="Calibri" w:hAnsi="Calibri" w:cs="Calibri"/>
        <w:b w:val="0"/>
        <w:bCs w:val="0"/>
        <w:i w:val="0"/>
        <w:iCs w:val="0"/>
        <w:smallCaps w:val="0"/>
        <w:strike w:val="0"/>
        <w:color w:val="3B383D"/>
        <w:spacing w:val="0"/>
        <w:w w:val="100"/>
        <w:position w:val="0"/>
        <w:sz w:val="22"/>
        <w:szCs w:val="22"/>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9633C73"/>
    <w:multiLevelType w:val="hybridMultilevel"/>
    <w:tmpl w:val="38A69EAA"/>
    <w:lvl w:ilvl="0" w:tplc="D410F972">
      <w:start w:val="1"/>
      <w:numFmt w:val="decimal"/>
      <w:lvlText w:val="%1)"/>
      <w:lvlJc w:val="left"/>
      <w:pPr>
        <w:ind w:left="1233" w:hanging="360"/>
      </w:pPr>
      <w:rPr>
        <w:rFonts w:eastAsia="Calibri" w:cs="Arial Unicode" w:hint="default"/>
        <w:color w:val="000000"/>
      </w:rPr>
    </w:lvl>
    <w:lvl w:ilvl="1" w:tplc="04190019" w:tentative="1">
      <w:start w:val="1"/>
      <w:numFmt w:val="lowerLetter"/>
      <w:lvlText w:val="%2."/>
      <w:lvlJc w:val="left"/>
      <w:pPr>
        <w:ind w:left="1953" w:hanging="360"/>
      </w:pPr>
    </w:lvl>
    <w:lvl w:ilvl="2" w:tplc="0419001B" w:tentative="1">
      <w:start w:val="1"/>
      <w:numFmt w:val="lowerRoman"/>
      <w:lvlText w:val="%3."/>
      <w:lvlJc w:val="right"/>
      <w:pPr>
        <w:ind w:left="2673" w:hanging="180"/>
      </w:pPr>
    </w:lvl>
    <w:lvl w:ilvl="3" w:tplc="0419000F" w:tentative="1">
      <w:start w:val="1"/>
      <w:numFmt w:val="decimal"/>
      <w:lvlText w:val="%4."/>
      <w:lvlJc w:val="left"/>
      <w:pPr>
        <w:ind w:left="3393" w:hanging="360"/>
      </w:pPr>
    </w:lvl>
    <w:lvl w:ilvl="4" w:tplc="04190019" w:tentative="1">
      <w:start w:val="1"/>
      <w:numFmt w:val="lowerLetter"/>
      <w:lvlText w:val="%5."/>
      <w:lvlJc w:val="left"/>
      <w:pPr>
        <w:ind w:left="4113" w:hanging="360"/>
      </w:pPr>
    </w:lvl>
    <w:lvl w:ilvl="5" w:tplc="0419001B" w:tentative="1">
      <w:start w:val="1"/>
      <w:numFmt w:val="lowerRoman"/>
      <w:lvlText w:val="%6."/>
      <w:lvlJc w:val="right"/>
      <w:pPr>
        <w:ind w:left="4833" w:hanging="180"/>
      </w:pPr>
    </w:lvl>
    <w:lvl w:ilvl="6" w:tplc="0419000F" w:tentative="1">
      <w:start w:val="1"/>
      <w:numFmt w:val="decimal"/>
      <w:lvlText w:val="%7."/>
      <w:lvlJc w:val="left"/>
      <w:pPr>
        <w:ind w:left="5553" w:hanging="360"/>
      </w:pPr>
    </w:lvl>
    <w:lvl w:ilvl="7" w:tplc="04190019" w:tentative="1">
      <w:start w:val="1"/>
      <w:numFmt w:val="lowerLetter"/>
      <w:lvlText w:val="%8."/>
      <w:lvlJc w:val="left"/>
      <w:pPr>
        <w:ind w:left="6273" w:hanging="360"/>
      </w:pPr>
    </w:lvl>
    <w:lvl w:ilvl="8" w:tplc="0419001B" w:tentative="1">
      <w:start w:val="1"/>
      <w:numFmt w:val="lowerRoman"/>
      <w:lvlText w:val="%9."/>
      <w:lvlJc w:val="right"/>
      <w:pPr>
        <w:ind w:left="6993" w:hanging="180"/>
      </w:pPr>
    </w:lvl>
  </w:abstractNum>
  <w:abstractNum w:abstractNumId="9"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3C7D72"/>
    <w:multiLevelType w:val="hybridMultilevel"/>
    <w:tmpl w:val="0A2445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13"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7E2B1CFE"/>
    <w:multiLevelType w:val="hybridMultilevel"/>
    <w:tmpl w:val="8B4A19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5554904">
    <w:abstractNumId w:val="15"/>
  </w:num>
  <w:num w:numId="2" w16cid:durableId="1008756686">
    <w:abstractNumId w:val="3"/>
  </w:num>
  <w:num w:numId="3" w16cid:durableId="936719353">
    <w:abstractNumId w:val="12"/>
  </w:num>
  <w:num w:numId="4" w16cid:durableId="1172794122">
    <w:abstractNumId w:val="13"/>
  </w:num>
  <w:num w:numId="5" w16cid:durableId="1479030040">
    <w:abstractNumId w:val="11"/>
  </w:num>
  <w:num w:numId="6" w16cid:durableId="1784112834">
    <w:abstractNumId w:val="5"/>
  </w:num>
  <w:num w:numId="7" w16cid:durableId="463623985">
    <w:abstractNumId w:val="6"/>
  </w:num>
  <w:num w:numId="8" w16cid:durableId="34283719">
    <w:abstractNumId w:val="9"/>
  </w:num>
  <w:num w:numId="9" w16cid:durableId="447159562">
    <w:abstractNumId w:val="4"/>
  </w:num>
  <w:num w:numId="10" w16cid:durableId="1018968237">
    <w:abstractNumId w:val="14"/>
  </w:num>
  <w:num w:numId="11" w16cid:durableId="1681158428">
    <w:abstractNumId w:val="1"/>
  </w:num>
  <w:num w:numId="12" w16cid:durableId="1776246054">
    <w:abstractNumId w:val="0"/>
  </w:num>
  <w:num w:numId="13" w16cid:durableId="2036885882">
    <w:abstractNumId w:val="16"/>
    <w:lvlOverride w:ilvl="0">
      <w:startOverride w:val="1"/>
    </w:lvlOverride>
    <w:lvlOverride w:ilvl="1"/>
    <w:lvlOverride w:ilvl="2"/>
    <w:lvlOverride w:ilvl="3"/>
    <w:lvlOverride w:ilvl="4"/>
    <w:lvlOverride w:ilvl="5"/>
    <w:lvlOverride w:ilvl="6"/>
    <w:lvlOverride w:ilvl="7"/>
    <w:lvlOverride w:ilvl="8"/>
  </w:num>
  <w:num w:numId="14" w16cid:durableId="777675379">
    <w:abstractNumId w:val="10"/>
  </w:num>
  <w:num w:numId="15" w16cid:durableId="1684668703">
    <w:abstractNumId w:val="2"/>
  </w:num>
  <w:num w:numId="16" w16cid:durableId="2113934877">
    <w:abstractNumId w:val="7"/>
  </w:num>
  <w:num w:numId="17" w16cid:durableId="1697463679">
    <w:abstractNumId w:val="8"/>
  </w:num>
  <w:num w:numId="18" w16cid:durableId="46150697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13A"/>
    <w:rsid w:val="0000561C"/>
    <w:rsid w:val="000065D6"/>
    <w:rsid w:val="00014F5F"/>
    <w:rsid w:val="00014FD4"/>
    <w:rsid w:val="00015324"/>
    <w:rsid w:val="000154E2"/>
    <w:rsid w:val="0001608C"/>
    <w:rsid w:val="00016356"/>
    <w:rsid w:val="0002091D"/>
    <w:rsid w:val="00022272"/>
    <w:rsid w:val="000247C4"/>
    <w:rsid w:val="00025BD9"/>
    <w:rsid w:val="00026238"/>
    <w:rsid w:val="00026D30"/>
    <w:rsid w:val="000321C4"/>
    <w:rsid w:val="000334E5"/>
    <w:rsid w:val="00034AB2"/>
    <w:rsid w:val="000367C0"/>
    <w:rsid w:val="00057072"/>
    <w:rsid w:val="00064066"/>
    <w:rsid w:val="00064F5C"/>
    <w:rsid w:val="00070585"/>
    <w:rsid w:val="00074B24"/>
    <w:rsid w:val="00075CD5"/>
    <w:rsid w:val="00076B03"/>
    <w:rsid w:val="00082EC8"/>
    <w:rsid w:val="00083A35"/>
    <w:rsid w:val="000856ED"/>
    <w:rsid w:val="000908D2"/>
    <w:rsid w:val="000916D1"/>
    <w:rsid w:val="0009202A"/>
    <w:rsid w:val="00093A7A"/>
    <w:rsid w:val="000A1338"/>
    <w:rsid w:val="000A1524"/>
    <w:rsid w:val="000A4377"/>
    <w:rsid w:val="000A5441"/>
    <w:rsid w:val="000A59C6"/>
    <w:rsid w:val="000A6769"/>
    <w:rsid w:val="000B0278"/>
    <w:rsid w:val="000B1021"/>
    <w:rsid w:val="000B2ECF"/>
    <w:rsid w:val="000B36FA"/>
    <w:rsid w:val="000B4D65"/>
    <w:rsid w:val="000C3F34"/>
    <w:rsid w:val="000C4A84"/>
    <w:rsid w:val="000D3FDC"/>
    <w:rsid w:val="000D5537"/>
    <w:rsid w:val="000E1901"/>
    <w:rsid w:val="000E7AF3"/>
    <w:rsid w:val="000F3DDC"/>
    <w:rsid w:val="000F5B6C"/>
    <w:rsid w:val="000F79B0"/>
    <w:rsid w:val="0010163A"/>
    <w:rsid w:val="00105B0F"/>
    <w:rsid w:val="001128BE"/>
    <w:rsid w:val="00116996"/>
    <w:rsid w:val="0012024F"/>
    <w:rsid w:val="0012390B"/>
    <w:rsid w:val="00127585"/>
    <w:rsid w:val="0012775F"/>
    <w:rsid w:val="00130AE7"/>
    <w:rsid w:val="00141850"/>
    <w:rsid w:val="00142982"/>
    <w:rsid w:val="00143417"/>
    <w:rsid w:val="00153B1D"/>
    <w:rsid w:val="00157190"/>
    <w:rsid w:val="00160626"/>
    <w:rsid w:val="00166BFB"/>
    <w:rsid w:val="001713C9"/>
    <w:rsid w:val="0018048B"/>
    <w:rsid w:val="0018100E"/>
    <w:rsid w:val="00181B27"/>
    <w:rsid w:val="00184E08"/>
    <w:rsid w:val="00195AC6"/>
    <w:rsid w:val="001A2FD2"/>
    <w:rsid w:val="001A4341"/>
    <w:rsid w:val="001A7E32"/>
    <w:rsid w:val="001B0C8A"/>
    <w:rsid w:val="001B0D8D"/>
    <w:rsid w:val="001B4701"/>
    <w:rsid w:val="001B594F"/>
    <w:rsid w:val="001B6DD3"/>
    <w:rsid w:val="001C3D9C"/>
    <w:rsid w:val="001C42A7"/>
    <w:rsid w:val="001C7101"/>
    <w:rsid w:val="001D17CD"/>
    <w:rsid w:val="001D2C13"/>
    <w:rsid w:val="001D7AA5"/>
    <w:rsid w:val="001E2617"/>
    <w:rsid w:val="001E6259"/>
    <w:rsid w:val="001E6602"/>
    <w:rsid w:val="001F3C88"/>
    <w:rsid w:val="001F6786"/>
    <w:rsid w:val="00206044"/>
    <w:rsid w:val="00217620"/>
    <w:rsid w:val="00230A46"/>
    <w:rsid w:val="0023122D"/>
    <w:rsid w:val="00233D62"/>
    <w:rsid w:val="002349EA"/>
    <w:rsid w:val="00234EFC"/>
    <w:rsid w:val="00236046"/>
    <w:rsid w:val="00236A5E"/>
    <w:rsid w:val="002372DC"/>
    <w:rsid w:val="0025459D"/>
    <w:rsid w:val="002551AF"/>
    <w:rsid w:val="002556B8"/>
    <w:rsid w:val="00255B13"/>
    <w:rsid w:val="002618A4"/>
    <w:rsid w:val="00261FAC"/>
    <w:rsid w:val="002670A9"/>
    <w:rsid w:val="0027765F"/>
    <w:rsid w:val="00280677"/>
    <w:rsid w:val="00280A39"/>
    <w:rsid w:val="002829E7"/>
    <w:rsid w:val="00282C98"/>
    <w:rsid w:val="00285B31"/>
    <w:rsid w:val="002872F9"/>
    <w:rsid w:val="002926B8"/>
    <w:rsid w:val="002969B8"/>
    <w:rsid w:val="002A2037"/>
    <w:rsid w:val="002A27C4"/>
    <w:rsid w:val="002A6C90"/>
    <w:rsid w:val="002B1D5D"/>
    <w:rsid w:val="002C00B0"/>
    <w:rsid w:val="002C00F9"/>
    <w:rsid w:val="002C0739"/>
    <w:rsid w:val="002C7658"/>
    <w:rsid w:val="002C79F2"/>
    <w:rsid w:val="002D1F1D"/>
    <w:rsid w:val="002D5D10"/>
    <w:rsid w:val="002D61A2"/>
    <w:rsid w:val="002D677B"/>
    <w:rsid w:val="002E69C0"/>
    <w:rsid w:val="002F3066"/>
    <w:rsid w:val="002F7645"/>
    <w:rsid w:val="00301733"/>
    <w:rsid w:val="0030505E"/>
    <w:rsid w:val="003148DA"/>
    <w:rsid w:val="00314E90"/>
    <w:rsid w:val="00322292"/>
    <w:rsid w:val="00325418"/>
    <w:rsid w:val="00330D86"/>
    <w:rsid w:val="00331011"/>
    <w:rsid w:val="00331034"/>
    <w:rsid w:val="00331C4D"/>
    <w:rsid w:val="00336ED4"/>
    <w:rsid w:val="00344301"/>
    <w:rsid w:val="00345681"/>
    <w:rsid w:val="003518DF"/>
    <w:rsid w:val="003620CB"/>
    <w:rsid w:val="00363916"/>
    <w:rsid w:val="0037155F"/>
    <w:rsid w:val="003731B0"/>
    <w:rsid w:val="00380E85"/>
    <w:rsid w:val="00384283"/>
    <w:rsid w:val="0038469E"/>
    <w:rsid w:val="00390DF2"/>
    <w:rsid w:val="0039226D"/>
    <w:rsid w:val="003A3A16"/>
    <w:rsid w:val="003A5616"/>
    <w:rsid w:val="003B347D"/>
    <w:rsid w:val="003B59F3"/>
    <w:rsid w:val="003D1C9F"/>
    <w:rsid w:val="003D207A"/>
    <w:rsid w:val="003D2246"/>
    <w:rsid w:val="003D2745"/>
    <w:rsid w:val="003D3EBE"/>
    <w:rsid w:val="003D50AB"/>
    <w:rsid w:val="003D6640"/>
    <w:rsid w:val="003E2051"/>
    <w:rsid w:val="003F4216"/>
    <w:rsid w:val="003F464F"/>
    <w:rsid w:val="003F5F84"/>
    <w:rsid w:val="003F63AA"/>
    <w:rsid w:val="003F7DD7"/>
    <w:rsid w:val="00416242"/>
    <w:rsid w:val="00416EBF"/>
    <w:rsid w:val="004272C6"/>
    <w:rsid w:val="00432EDA"/>
    <w:rsid w:val="00441AF2"/>
    <w:rsid w:val="00446158"/>
    <w:rsid w:val="00451DAE"/>
    <w:rsid w:val="00454EA8"/>
    <w:rsid w:val="004556ED"/>
    <w:rsid w:val="00455F4A"/>
    <w:rsid w:val="0045610F"/>
    <w:rsid w:val="0045752C"/>
    <w:rsid w:val="004679E4"/>
    <w:rsid w:val="00470684"/>
    <w:rsid w:val="00472423"/>
    <w:rsid w:val="00472A1F"/>
    <w:rsid w:val="004768D6"/>
    <w:rsid w:val="00480CBD"/>
    <w:rsid w:val="00484D12"/>
    <w:rsid w:val="00491D90"/>
    <w:rsid w:val="00493195"/>
    <w:rsid w:val="004A2CB1"/>
    <w:rsid w:val="004A3C7A"/>
    <w:rsid w:val="004A48C1"/>
    <w:rsid w:val="004B0B08"/>
    <w:rsid w:val="004B3420"/>
    <w:rsid w:val="004B40ED"/>
    <w:rsid w:val="004C0854"/>
    <w:rsid w:val="004C14F8"/>
    <w:rsid w:val="004C17D8"/>
    <w:rsid w:val="004C492F"/>
    <w:rsid w:val="004C4DEF"/>
    <w:rsid w:val="004D6884"/>
    <w:rsid w:val="004E1AB9"/>
    <w:rsid w:val="004E2B8E"/>
    <w:rsid w:val="004E4458"/>
    <w:rsid w:val="004F7054"/>
    <w:rsid w:val="00502421"/>
    <w:rsid w:val="00502E04"/>
    <w:rsid w:val="00503E53"/>
    <w:rsid w:val="00511587"/>
    <w:rsid w:val="00523916"/>
    <w:rsid w:val="00526895"/>
    <w:rsid w:val="00527673"/>
    <w:rsid w:val="005332B1"/>
    <w:rsid w:val="00534DD4"/>
    <w:rsid w:val="00535C2F"/>
    <w:rsid w:val="0054394F"/>
    <w:rsid w:val="00543FA2"/>
    <w:rsid w:val="0055122A"/>
    <w:rsid w:val="00552225"/>
    <w:rsid w:val="005544E1"/>
    <w:rsid w:val="0055743B"/>
    <w:rsid w:val="00560836"/>
    <w:rsid w:val="00563387"/>
    <w:rsid w:val="00583584"/>
    <w:rsid w:val="00586000"/>
    <w:rsid w:val="00587F5A"/>
    <w:rsid w:val="005914E5"/>
    <w:rsid w:val="005945CE"/>
    <w:rsid w:val="005B4D40"/>
    <w:rsid w:val="005B4DAE"/>
    <w:rsid w:val="005B6725"/>
    <w:rsid w:val="005C0B66"/>
    <w:rsid w:val="005C67AE"/>
    <w:rsid w:val="005D660D"/>
    <w:rsid w:val="005D6E1F"/>
    <w:rsid w:val="005D70CD"/>
    <w:rsid w:val="005D73A1"/>
    <w:rsid w:val="005E0206"/>
    <w:rsid w:val="005E0AC1"/>
    <w:rsid w:val="005E3614"/>
    <w:rsid w:val="005E5278"/>
    <w:rsid w:val="005E67B2"/>
    <w:rsid w:val="005F55A5"/>
    <w:rsid w:val="00601802"/>
    <w:rsid w:val="00606BE9"/>
    <w:rsid w:val="00612B60"/>
    <w:rsid w:val="006155EB"/>
    <w:rsid w:val="0061593E"/>
    <w:rsid w:val="00615C7D"/>
    <w:rsid w:val="00632B4F"/>
    <w:rsid w:val="00637837"/>
    <w:rsid w:val="0064774C"/>
    <w:rsid w:val="00656627"/>
    <w:rsid w:val="006649F6"/>
    <w:rsid w:val="00670E32"/>
    <w:rsid w:val="006815D2"/>
    <w:rsid w:val="006856D1"/>
    <w:rsid w:val="00690331"/>
    <w:rsid w:val="00691065"/>
    <w:rsid w:val="00692A4D"/>
    <w:rsid w:val="00692FD7"/>
    <w:rsid w:val="00693DAE"/>
    <w:rsid w:val="00696CD4"/>
    <w:rsid w:val="006A16E8"/>
    <w:rsid w:val="006A4458"/>
    <w:rsid w:val="006A47F4"/>
    <w:rsid w:val="006A52D4"/>
    <w:rsid w:val="006A7A24"/>
    <w:rsid w:val="006B2342"/>
    <w:rsid w:val="006C53E5"/>
    <w:rsid w:val="006C74FA"/>
    <w:rsid w:val="006D28AB"/>
    <w:rsid w:val="006D799E"/>
    <w:rsid w:val="006D7F3C"/>
    <w:rsid w:val="006E29BB"/>
    <w:rsid w:val="006F2871"/>
    <w:rsid w:val="006F2CF3"/>
    <w:rsid w:val="006F3510"/>
    <w:rsid w:val="006F4A4B"/>
    <w:rsid w:val="006F5CB9"/>
    <w:rsid w:val="00701078"/>
    <w:rsid w:val="00701410"/>
    <w:rsid w:val="007019EA"/>
    <w:rsid w:val="00702AEC"/>
    <w:rsid w:val="007049BD"/>
    <w:rsid w:val="00706935"/>
    <w:rsid w:val="007116A3"/>
    <w:rsid w:val="0072099D"/>
    <w:rsid w:val="00725497"/>
    <w:rsid w:val="0072651F"/>
    <w:rsid w:val="00731485"/>
    <w:rsid w:val="007320C1"/>
    <w:rsid w:val="00733E27"/>
    <w:rsid w:val="00735BFC"/>
    <w:rsid w:val="00736A0C"/>
    <w:rsid w:val="00737E41"/>
    <w:rsid w:val="00742AFD"/>
    <w:rsid w:val="00743BBC"/>
    <w:rsid w:val="007445AD"/>
    <w:rsid w:val="00745B1D"/>
    <w:rsid w:val="007463AE"/>
    <w:rsid w:val="00755054"/>
    <w:rsid w:val="0075570C"/>
    <w:rsid w:val="00773493"/>
    <w:rsid w:val="00776AED"/>
    <w:rsid w:val="00776FA8"/>
    <w:rsid w:val="00784285"/>
    <w:rsid w:val="0079244E"/>
    <w:rsid w:val="0079264D"/>
    <w:rsid w:val="00794C7A"/>
    <w:rsid w:val="00797F61"/>
    <w:rsid w:val="007A2812"/>
    <w:rsid w:val="007A2AD1"/>
    <w:rsid w:val="007A65C1"/>
    <w:rsid w:val="007A661C"/>
    <w:rsid w:val="007A7DC3"/>
    <w:rsid w:val="007B10E9"/>
    <w:rsid w:val="007B18F9"/>
    <w:rsid w:val="007B59F9"/>
    <w:rsid w:val="007C17B2"/>
    <w:rsid w:val="007C446F"/>
    <w:rsid w:val="007D0884"/>
    <w:rsid w:val="007D28B6"/>
    <w:rsid w:val="007D3562"/>
    <w:rsid w:val="007D3DBD"/>
    <w:rsid w:val="007D7ACF"/>
    <w:rsid w:val="007E46DE"/>
    <w:rsid w:val="007E6BEA"/>
    <w:rsid w:val="007F5985"/>
    <w:rsid w:val="00812EE4"/>
    <w:rsid w:val="00814548"/>
    <w:rsid w:val="0081466F"/>
    <w:rsid w:val="008241EE"/>
    <w:rsid w:val="008274C3"/>
    <w:rsid w:val="008316B1"/>
    <w:rsid w:val="008361A7"/>
    <w:rsid w:val="00837535"/>
    <w:rsid w:val="00840EC9"/>
    <w:rsid w:val="00852818"/>
    <w:rsid w:val="008556E8"/>
    <w:rsid w:val="00855CE1"/>
    <w:rsid w:val="00862E0F"/>
    <w:rsid w:val="0087758B"/>
    <w:rsid w:val="008777D4"/>
    <w:rsid w:val="00880B78"/>
    <w:rsid w:val="0088177A"/>
    <w:rsid w:val="00882F3D"/>
    <w:rsid w:val="008834F3"/>
    <w:rsid w:val="00894D1F"/>
    <w:rsid w:val="00895145"/>
    <w:rsid w:val="0089540F"/>
    <w:rsid w:val="00895900"/>
    <w:rsid w:val="008A35BA"/>
    <w:rsid w:val="008A4AE0"/>
    <w:rsid w:val="008A5B4A"/>
    <w:rsid w:val="008A7A58"/>
    <w:rsid w:val="008C6A6D"/>
    <w:rsid w:val="008D0946"/>
    <w:rsid w:val="008D26CC"/>
    <w:rsid w:val="008E064B"/>
    <w:rsid w:val="008E58C3"/>
    <w:rsid w:val="00900321"/>
    <w:rsid w:val="00900F22"/>
    <w:rsid w:val="009104D1"/>
    <w:rsid w:val="009145CD"/>
    <w:rsid w:val="00917250"/>
    <w:rsid w:val="00917AF3"/>
    <w:rsid w:val="00917DFC"/>
    <w:rsid w:val="009250A9"/>
    <w:rsid w:val="009353A2"/>
    <w:rsid w:val="00935856"/>
    <w:rsid w:val="0093748B"/>
    <w:rsid w:val="009431AB"/>
    <w:rsid w:val="00950AFD"/>
    <w:rsid w:val="00976DA4"/>
    <w:rsid w:val="00981060"/>
    <w:rsid w:val="00982172"/>
    <w:rsid w:val="00986753"/>
    <w:rsid w:val="00992BFB"/>
    <w:rsid w:val="00995F99"/>
    <w:rsid w:val="009964B0"/>
    <w:rsid w:val="00996A57"/>
    <w:rsid w:val="00997591"/>
    <w:rsid w:val="009A031C"/>
    <w:rsid w:val="009A351B"/>
    <w:rsid w:val="009A5207"/>
    <w:rsid w:val="009A7CCF"/>
    <w:rsid w:val="009A7F88"/>
    <w:rsid w:val="009C4D40"/>
    <w:rsid w:val="009C5AEA"/>
    <w:rsid w:val="009E59CD"/>
    <w:rsid w:val="009E72A5"/>
    <w:rsid w:val="009F2B41"/>
    <w:rsid w:val="009F7B75"/>
    <w:rsid w:val="00A05620"/>
    <w:rsid w:val="00A05BEB"/>
    <w:rsid w:val="00A07100"/>
    <w:rsid w:val="00A0767C"/>
    <w:rsid w:val="00A14864"/>
    <w:rsid w:val="00A14E66"/>
    <w:rsid w:val="00A16A7C"/>
    <w:rsid w:val="00A2128E"/>
    <w:rsid w:val="00A22D10"/>
    <w:rsid w:val="00A30B9E"/>
    <w:rsid w:val="00A31BA0"/>
    <w:rsid w:val="00A32B7E"/>
    <w:rsid w:val="00A337B9"/>
    <w:rsid w:val="00A435E4"/>
    <w:rsid w:val="00A4464C"/>
    <w:rsid w:val="00A4583B"/>
    <w:rsid w:val="00A5378A"/>
    <w:rsid w:val="00A556E2"/>
    <w:rsid w:val="00A56E04"/>
    <w:rsid w:val="00A63C59"/>
    <w:rsid w:val="00A64F66"/>
    <w:rsid w:val="00A657FF"/>
    <w:rsid w:val="00A66896"/>
    <w:rsid w:val="00A66990"/>
    <w:rsid w:val="00A67D50"/>
    <w:rsid w:val="00A73C4E"/>
    <w:rsid w:val="00A81520"/>
    <w:rsid w:val="00A81D78"/>
    <w:rsid w:val="00A929F6"/>
    <w:rsid w:val="00AA0F2B"/>
    <w:rsid w:val="00AA4778"/>
    <w:rsid w:val="00AA54E4"/>
    <w:rsid w:val="00AA636E"/>
    <w:rsid w:val="00AA696F"/>
    <w:rsid w:val="00AB1050"/>
    <w:rsid w:val="00AB379D"/>
    <w:rsid w:val="00AB4FB2"/>
    <w:rsid w:val="00AB52AD"/>
    <w:rsid w:val="00AB74A5"/>
    <w:rsid w:val="00AC047C"/>
    <w:rsid w:val="00AC5E80"/>
    <w:rsid w:val="00AE43D2"/>
    <w:rsid w:val="00AE7E5B"/>
    <w:rsid w:val="00AF023C"/>
    <w:rsid w:val="00AF0703"/>
    <w:rsid w:val="00B0181C"/>
    <w:rsid w:val="00B01D2B"/>
    <w:rsid w:val="00B06C99"/>
    <w:rsid w:val="00B13CE1"/>
    <w:rsid w:val="00B17BB8"/>
    <w:rsid w:val="00B20D65"/>
    <w:rsid w:val="00B26886"/>
    <w:rsid w:val="00B32E56"/>
    <w:rsid w:val="00B36ADB"/>
    <w:rsid w:val="00B37706"/>
    <w:rsid w:val="00B46A1B"/>
    <w:rsid w:val="00B55141"/>
    <w:rsid w:val="00B56B2F"/>
    <w:rsid w:val="00B72408"/>
    <w:rsid w:val="00B759BD"/>
    <w:rsid w:val="00B95F56"/>
    <w:rsid w:val="00BA20F5"/>
    <w:rsid w:val="00BA24DA"/>
    <w:rsid w:val="00BA3B2D"/>
    <w:rsid w:val="00BB0E6B"/>
    <w:rsid w:val="00BC54F7"/>
    <w:rsid w:val="00BC5C9C"/>
    <w:rsid w:val="00BD2022"/>
    <w:rsid w:val="00BD59D2"/>
    <w:rsid w:val="00BD67D2"/>
    <w:rsid w:val="00BE3A66"/>
    <w:rsid w:val="00BF0E44"/>
    <w:rsid w:val="00BF2311"/>
    <w:rsid w:val="00C01260"/>
    <w:rsid w:val="00C07859"/>
    <w:rsid w:val="00C1415A"/>
    <w:rsid w:val="00C24381"/>
    <w:rsid w:val="00C25D23"/>
    <w:rsid w:val="00C272D5"/>
    <w:rsid w:val="00C30050"/>
    <w:rsid w:val="00C31764"/>
    <w:rsid w:val="00C370BD"/>
    <w:rsid w:val="00C412C0"/>
    <w:rsid w:val="00C441CC"/>
    <w:rsid w:val="00C45430"/>
    <w:rsid w:val="00C46539"/>
    <w:rsid w:val="00C5270F"/>
    <w:rsid w:val="00C52F9A"/>
    <w:rsid w:val="00C553D3"/>
    <w:rsid w:val="00C7087E"/>
    <w:rsid w:val="00C7293C"/>
    <w:rsid w:val="00C7410A"/>
    <w:rsid w:val="00C769D7"/>
    <w:rsid w:val="00C82C86"/>
    <w:rsid w:val="00C84EFA"/>
    <w:rsid w:val="00C87483"/>
    <w:rsid w:val="00C87582"/>
    <w:rsid w:val="00C94A55"/>
    <w:rsid w:val="00CA0C04"/>
    <w:rsid w:val="00CB126A"/>
    <w:rsid w:val="00CB5F30"/>
    <w:rsid w:val="00CB775D"/>
    <w:rsid w:val="00CC0074"/>
    <w:rsid w:val="00CC0219"/>
    <w:rsid w:val="00CC0746"/>
    <w:rsid w:val="00CD0C88"/>
    <w:rsid w:val="00CD3122"/>
    <w:rsid w:val="00CD5994"/>
    <w:rsid w:val="00CD713A"/>
    <w:rsid w:val="00CE65BF"/>
    <w:rsid w:val="00CF2C00"/>
    <w:rsid w:val="00D0144F"/>
    <w:rsid w:val="00D04550"/>
    <w:rsid w:val="00D05A8E"/>
    <w:rsid w:val="00D0765E"/>
    <w:rsid w:val="00D0768F"/>
    <w:rsid w:val="00D12AF2"/>
    <w:rsid w:val="00D14C57"/>
    <w:rsid w:val="00D22D4C"/>
    <w:rsid w:val="00D260BD"/>
    <w:rsid w:val="00D27A42"/>
    <w:rsid w:val="00D30DB7"/>
    <w:rsid w:val="00D31BF7"/>
    <w:rsid w:val="00D43A52"/>
    <w:rsid w:val="00D474B3"/>
    <w:rsid w:val="00D51DB6"/>
    <w:rsid w:val="00D54E07"/>
    <w:rsid w:val="00D56265"/>
    <w:rsid w:val="00D56747"/>
    <w:rsid w:val="00D62290"/>
    <w:rsid w:val="00D6301A"/>
    <w:rsid w:val="00D63A13"/>
    <w:rsid w:val="00D662E5"/>
    <w:rsid w:val="00D66C1D"/>
    <w:rsid w:val="00D66EAA"/>
    <w:rsid w:val="00D712B0"/>
    <w:rsid w:val="00D71DFD"/>
    <w:rsid w:val="00D73D3E"/>
    <w:rsid w:val="00D77533"/>
    <w:rsid w:val="00D8108C"/>
    <w:rsid w:val="00D82537"/>
    <w:rsid w:val="00D84E75"/>
    <w:rsid w:val="00D8513B"/>
    <w:rsid w:val="00D9091A"/>
    <w:rsid w:val="00D95F57"/>
    <w:rsid w:val="00DA07D1"/>
    <w:rsid w:val="00DA12B6"/>
    <w:rsid w:val="00DA1980"/>
    <w:rsid w:val="00DA3CA5"/>
    <w:rsid w:val="00DA74AB"/>
    <w:rsid w:val="00DA79CE"/>
    <w:rsid w:val="00DB1E46"/>
    <w:rsid w:val="00DB426F"/>
    <w:rsid w:val="00DB4A9C"/>
    <w:rsid w:val="00DB6A5D"/>
    <w:rsid w:val="00DB77BC"/>
    <w:rsid w:val="00DC2169"/>
    <w:rsid w:val="00DC6961"/>
    <w:rsid w:val="00DD2FFF"/>
    <w:rsid w:val="00DD5937"/>
    <w:rsid w:val="00DD667E"/>
    <w:rsid w:val="00DE131E"/>
    <w:rsid w:val="00DE4327"/>
    <w:rsid w:val="00DE5CB5"/>
    <w:rsid w:val="00DE61BA"/>
    <w:rsid w:val="00DE6F5D"/>
    <w:rsid w:val="00DE7CAB"/>
    <w:rsid w:val="00DF15B8"/>
    <w:rsid w:val="00DF4D81"/>
    <w:rsid w:val="00DF63E3"/>
    <w:rsid w:val="00DF6693"/>
    <w:rsid w:val="00E008E9"/>
    <w:rsid w:val="00E01385"/>
    <w:rsid w:val="00E07A5B"/>
    <w:rsid w:val="00E10DE2"/>
    <w:rsid w:val="00E17EB9"/>
    <w:rsid w:val="00E215AE"/>
    <w:rsid w:val="00E2326B"/>
    <w:rsid w:val="00E42875"/>
    <w:rsid w:val="00E42BAD"/>
    <w:rsid w:val="00E430E3"/>
    <w:rsid w:val="00E522DD"/>
    <w:rsid w:val="00E555A4"/>
    <w:rsid w:val="00E57D70"/>
    <w:rsid w:val="00E61C61"/>
    <w:rsid w:val="00E71932"/>
    <w:rsid w:val="00E72FC4"/>
    <w:rsid w:val="00E74282"/>
    <w:rsid w:val="00E74C8E"/>
    <w:rsid w:val="00E760FF"/>
    <w:rsid w:val="00E8521D"/>
    <w:rsid w:val="00E90B9D"/>
    <w:rsid w:val="00E94200"/>
    <w:rsid w:val="00E94607"/>
    <w:rsid w:val="00EA2DA2"/>
    <w:rsid w:val="00EA4FDA"/>
    <w:rsid w:val="00EA5B5B"/>
    <w:rsid w:val="00EA7129"/>
    <w:rsid w:val="00EB0FF6"/>
    <w:rsid w:val="00EB1A3C"/>
    <w:rsid w:val="00EB3E51"/>
    <w:rsid w:val="00EB4660"/>
    <w:rsid w:val="00EB640A"/>
    <w:rsid w:val="00EC04A3"/>
    <w:rsid w:val="00EC1A2D"/>
    <w:rsid w:val="00EC1E55"/>
    <w:rsid w:val="00EC22C7"/>
    <w:rsid w:val="00EC3D94"/>
    <w:rsid w:val="00EC5172"/>
    <w:rsid w:val="00EC5319"/>
    <w:rsid w:val="00ED688E"/>
    <w:rsid w:val="00ED695C"/>
    <w:rsid w:val="00ED7027"/>
    <w:rsid w:val="00EE6F72"/>
    <w:rsid w:val="00EF41B6"/>
    <w:rsid w:val="00EF718C"/>
    <w:rsid w:val="00F14010"/>
    <w:rsid w:val="00F170D5"/>
    <w:rsid w:val="00F2007A"/>
    <w:rsid w:val="00F2352F"/>
    <w:rsid w:val="00F24593"/>
    <w:rsid w:val="00F36C75"/>
    <w:rsid w:val="00F4100E"/>
    <w:rsid w:val="00F52D96"/>
    <w:rsid w:val="00F63415"/>
    <w:rsid w:val="00F676B1"/>
    <w:rsid w:val="00F67AEF"/>
    <w:rsid w:val="00F70E12"/>
    <w:rsid w:val="00F71997"/>
    <w:rsid w:val="00F736BD"/>
    <w:rsid w:val="00F80F93"/>
    <w:rsid w:val="00F8471B"/>
    <w:rsid w:val="00F85F29"/>
    <w:rsid w:val="00F87E85"/>
    <w:rsid w:val="00F90D2C"/>
    <w:rsid w:val="00F916ED"/>
    <w:rsid w:val="00FA1494"/>
    <w:rsid w:val="00FA607C"/>
    <w:rsid w:val="00FA63EE"/>
    <w:rsid w:val="00FB0185"/>
    <w:rsid w:val="00FB2A31"/>
    <w:rsid w:val="00FB34F5"/>
    <w:rsid w:val="00FB452A"/>
    <w:rsid w:val="00FB66D9"/>
    <w:rsid w:val="00FC1D58"/>
    <w:rsid w:val="00FC2693"/>
    <w:rsid w:val="00FC35D5"/>
    <w:rsid w:val="00FD638C"/>
    <w:rsid w:val="00FD69E3"/>
    <w:rsid w:val="00FE521A"/>
    <w:rsid w:val="00FE65AC"/>
    <w:rsid w:val="00FF078D"/>
    <w:rsid w:val="00FF11D4"/>
    <w:rsid w:val="00FF3136"/>
    <w:rsid w:val="00FF76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B2A31"/>
    <w:pPr>
      <w:spacing w:line="256" w:lineRule="auto"/>
    </w:pPr>
  </w:style>
  <w:style w:type="paragraph" w:styleId="3">
    <w:name w:val="heading 3"/>
    <w:basedOn w:val="a"/>
    <w:next w:val="a"/>
    <w:link w:val="30"/>
    <w:uiPriority w:val="9"/>
    <w:semiHidden/>
    <w:unhideWhenUsed/>
    <w:qFormat/>
    <w:rsid w:val="00C272D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1">
    <w:name w:val="Body Text Indent 3"/>
    <w:basedOn w:val="a"/>
    <w:link w:val="32"/>
    <w:rsid w:val="00AA4778"/>
    <w:pPr>
      <w:spacing w:after="120" w:line="240" w:lineRule="auto"/>
      <w:ind w:left="283"/>
    </w:pPr>
    <w:rPr>
      <w:rFonts w:ascii="Times New Roman" w:eastAsia="Times New Roman" w:hAnsi="Times New Roman" w:cs="Times New Roman"/>
      <w:sz w:val="16"/>
      <w:szCs w:val="16"/>
      <w:lang w:val="en-GB" w:eastAsia="ru-RU"/>
    </w:rPr>
  </w:style>
  <w:style w:type="character" w:customStyle="1" w:styleId="32">
    <w:name w:val="Основной текст с отступом 3 Знак"/>
    <w:basedOn w:val="a0"/>
    <w:link w:val="31"/>
    <w:rsid w:val="00AA4778"/>
    <w:rPr>
      <w:rFonts w:ascii="Times New Roman" w:eastAsia="Times New Roman" w:hAnsi="Times New Roman" w:cs="Times New Roman"/>
      <w:sz w:val="16"/>
      <w:szCs w:val="16"/>
      <w:lang w:val="en-GB" w:eastAsia="ru-RU"/>
    </w:rPr>
  </w:style>
  <w:style w:type="paragraph" w:styleId="a3">
    <w:name w:val="header"/>
    <w:aliases w:val="h,Header Char Char Char Char,Header Char Char Char,Header Char Char"/>
    <w:basedOn w:val="a"/>
    <w:link w:val="a4"/>
    <w:qFormat/>
    <w:rsid w:val="00AA4778"/>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4">
    <w:name w:val="Верхний колонтитул Знак"/>
    <w:aliases w:val="h Знак,Header Char Char Char Char Знак,Header Char Char Char Знак,Header Char Char Знак"/>
    <w:basedOn w:val="a0"/>
    <w:link w:val="a3"/>
    <w:rsid w:val="00AA4778"/>
    <w:rPr>
      <w:rFonts w:ascii="Times New Roman" w:eastAsia="Times New Roman" w:hAnsi="Times New Roman" w:cs="Times New Roman"/>
      <w:sz w:val="20"/>
      <w:szCs w:val="20"/>
      <w:lang w:val="en-GB" w:eastAsia="ru-RU"/>
    </w:rPr>
  </w:style>
  <w:style w:type="table" w:styleId="a5">
    <w:name w:val="Table Grid"/>
    <w:basedOn w:val="a1"/>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a"/>
    <w:link w:val="a7"/>
    <w:uiPriority w:val="34"/>
    <w:qFormat/>
    <w:rsid w:val="00AA4778"/>
    <w:pPr>
      <w:spacing w:before="100" w:after="200" w:line="276" w:lineRule="auto"/>
      <w:ind w:left="720"/>
      <w:contextualSpacing/>
    </w:pPr>
    <w:rPr>
      <w:rFonts w:ascii="Calibri" w:eastAsia="Calibri" w:hAnsi="Calibri" w:cs="Times New Roman"/>
      <w:sz w:val="20"/>
      <w:szCs w:val="20"/>
    </w:rPr>
  </w:style>
  <w:style w:type="paragraph" w:styleId="a8">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9"/>
    <w:uiPriority w:val="34"/>
    <w:unhideWhenUsed/>
    <w:qFormat/>
    <w:rsid w:val="00AA477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Абзац списка Знак"/>
    <w:aliases w:val="Akapit z listą BS Знак,List Paragraph 1 Знак,List_Paragraph Знак,Multilevel para_II Знак,List Paragraph1 Знак,Bullet1 Знак,References Знак,List Paragraph (numbered (a)) Знак,IBL List Paragraph Знак,List Paragraph nowy Знак"/>
    <w:link w:val="a6"/>
    <w:uiPriority w:val="34"/>
    <w:locked/>
    <w:rsid w:val="00AA4778"/>
    <w:rPr>
      <w:rFonts w:ascii="Calibri" w:eastAsia="Calibri" w:hAnsi="Calibri" w:cs="Times New Roman"/>
      <w:sz w:val="20"/>
      <w:szCs w:val="20"/>
    </w:rPr>
  </w:style>
  <w:style w:type="character" w:customStyle="1" w:styleId="a9">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8"/>
    <w:uiPriority w:val="99"/>
    <w:locked/>
    <w:rsid w:val="00AA4778"/>
    <w:rPr>
      <w:rFonts w:ascii="Times New Roman" w:eastAsia="Times New Roman" w:hAnsi="Times New Roman" w:cs="Times New Roman"/>
      <w:sz w:val="24"/>
      <w:szCs w:val="24"/>
    </w:rPr>
  </w:style>
  <w:style w:type="paragraph" w:styleId="33">
    <w:name w:val="Body Text 3"/>
    <w:basedOn w:val="a"/>
    <w:link w:val="34"/>
    <w:semiHidden/>
    <w:unhideWhenUsed/>
    <w:rsid w:val="001C3D9C"/>
    <w:pPr>
      <w:spacing w:after="120" w:line="240" w:lineRule="auto"/>
    </w:pPr>
    <w:rPr>
      <w:rFonts w:ascii="Arial Armenian" w:eastAsia="Times New Roman" w:hAnsi="Arial Armenian" w:cs="Times New Roman"/>
      <w:sz w:val="16"/>
      <w:szCs w:val="16"/>
    </w:rPr>
  </w:style>
  <w:style w:type="character" w:customStyle="1" w:styleId="34">
    <w:name w:val="Основной текст 3 Знак"/>
    <w:basedOn w:val="a0"/>
    <w:link w:val="33"/>
    <w:semiHidden/>
    <w:rsid w:val="001C3D9C"/>
    <w:rPr>
      <w:rFonts w:ascii="Arial Armenian" w:eastAsia="Times New Roman" w:hAnsi="Arial Armenian" w:cs="Times New Roman"/>
      <w:sz w:val="16"/>
      <w:szCs w:val="16"/>
    </w:rPr>
  </w:style>
  <w:style w:type="paragraph" w:styleId="aa">
    <w:name w:val="Body Text"/>
    <w:basedOn w:val="a"/>
    <w:link w:val="ab"/>
    <w:uiPriority w:val="99"/>
    <w:unhideWhenUsed/>
    <w:rsid w:val="00632B4F"/>
    <w:pPr>
      <w:spacing w:after="120" w:line="240" w:lineRule="auto"/>
    </w:pPr>
    <w:rPr>
      <w:rFonts w:ascii="Times New Roman" w:eastAsia="Times New Roman" w:hAnsi="Times New Roman" w:cs="Times New Roman"/>
      <w:sz w:val="20"/>
      <w:szCs w:val="20"/>
      <w:lang w:val="en-GB" w:eastAsia="ru-RU"/>
    </w:rPr>
  </w:style>
  <w:style w:type="character" w:customStyle="1" w:styleId="ab">
    <w:name w:val="Основной текст Знак"/>
    <w:basedOn w:val="a0"/>
    <w:link w:val="aa"/>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a0"/>
    <w:link w:val="norm"/>
    <w:locked/>
    <w:rsid w:val="00E42BAD"/>
    <w:rPr>
      <w:rFonts w:ascii="Arial Armenian" w:hAnsi="Arial Armenian"/>
    </w:rPr>
  </w:style>
  <w:style w:type="paragraph" w:customStyle="1" w:styleId="norm">
    <w:name w:val="norm"/>
    <w:basedOn w:val="a"/>
    <w:link w:val="normChar"/>
    <w:qFormat/>
    <w:rsid w:val="00E42BAD"/>
    <w:pPr>
      <w:spacing w:after="0" w:line="480" w:lineRule="auto"/>
      <w:ind w:firstLine="709"/>
      <w:jc w:val="both"/>
    </w:pPr>
    <w:rPr>
      <w:rFonts w:ascii="Arial Armenian" w:hAnsi="Arial Armenian"/>
    </w:rPr>
  </w:style>
  <w:style w:type="paragraph" w:styleId="ac">
    <w:name w:val="Balloon Text"/>
    <w:basedOn w:val="a"/>
    <w:link w:val="ad"/>
    <w:uiPriority w:val="99"/>
    <w:semiHidden/>
    <w:unhideWhenUsed/>
    <w:rsid w:val="00583584"/>
    <w:pPr>
      <w:spacing w:after="0" w:line="240" w:lineRule="auto"/>
    </w:pPr>
    <w:rPr>
      <w:rFonts w:ascii="Segoe UI" w:eastAsia="Times New Roman" w:hAnsi="Segoe UI" w:cs="Segoe UI"/>
      <w:sz w:val="18"/>
      <w:szCs w:val="18"/>
      <w:lang w:val="en-GB" w:eastAsia="ru-RU"/>
    </w:rPr>
  </w:style>
  <w:style w:type="character" w:customStyle="1" w:styleId="ad">
    <w:name w:val="Текст выноски Знак"/>
    <w:basedOn w:val="a0"/>
    <w:link w:val="ac"/>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a"/>
    <w:link w:val="mechtex"/>
    <w:uiPriority w:val="99"/>
    <w:qFormat/>
    <w:rsid w:val="009964B0"/>
    <w:pPr>
      <w:spacing w:after="0" w:line="240" w:lineRule="auto"/>
      <w:jc w:val="center"/>
    </w:pPr>
    <w:rPr>
      <w:rFonts w:ascii="Arial Armenian" w:hAnsi="Arial Armenian"/>
      <w:lang w:eastAsia="ru-RU"/>
    </w:rPr>
  </w:style>
  <w:style w:type="character" w:customStyle="1" w:styleId="mechtexChar">
    <w:name w:val="mechtex Char"/>
    <w:uiPriority w:val="99"/>
    <w:locked/>
    <w:rsid w:val="0010163A"/>
    <w:rPr>
      <w:rFonts w:ascii="Arial Armenian" w:hAnsi="Arial Armenian"/>
      <w:lang w:eastAsia="ru-RU"/>
    </w:rPr>
  </w:style>
  <w:style w:type="paragraph" w:customStyle="1" w:styleId="Standard">
    <w:name w:val="Standard"/>
    <w:basedOn w:val="a"/>
    <w:rsid w:val="00E01385"/>
    <w:pPr>
      <w:widowControl w:val="0"/>
      <w:suppressAutoHyphens/>
      <w:overflowPunct w:val="0"/>
      <w:autoSpaceDE w:val="0"/>
      <w:autoSpaceDN w:val="0"/>
      <w:spacing w:after="0" w:line="240" w:lineRule="auto"/>
    </w:pPr>
    <w:rPr>
      <w:rFonts w:ascii="Calibri" w:eastAsia="Calibri" w:hAnsi="Calibri" w:cs="Calibri"/>
      <w:color w:val="000000"/>
      <w:kern w:val="3"/>
    </w:rPr>
  </w:style>
  <w:style w:type="character" w:styleId="ae">
    <w:name w:val="Strong"/>
    <w:basedOn w:val="a0"/>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a"/>
    <w:link w:val="namak"/>
    <w:rsid w:val="00CD5994"/>
    <w:pPr>
      <w:spacing w:after="0" w:line="400" w:lineRule="exact"/>
      <w:ind w:firstLine="397"/>
      <w:jc w:val="both"/>
    </w:pPr>
    <w:rPr>
      <w:rFonts w:ascii="GHEA Grapalat" w:hAnsi="GHEA Grapalat"/>
      <w:spacing w:val="-4"/>
      <w:sz w:val="24"/>
      <w:szCs w:val="24"/>
      <w:lang w:eastAsia="ru-RU"/>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af">
    <w:name w:val="Текст сноски Знак"/>
    <w:aliases w:val="5_G Знак,Footnote reference Знак,FA Fu Знак,Footnote Text Char Char Char Char Char Знак,Footnote Text Char Char Char Char Знак,Footnote Text Char Char Char Знак,Footnote Text Char Char Char Char Char Char Char Char Знак,footnotes Знак"/>
    <w:basedOn w:val="a0"/>
    <w:link w:val="af0"/>
    <w:uiPriority w:val="99"/>
    <w:semiHidden/>
    <w:locked/>
    <w:rsid w:val="00A81D78"/>
    <w:rPr>
      <w:rFonts w:ascii="Calibri" w:eastAsia="Calibri" w:hAnsi="Calibri" w:cs="Times New Roman"/>
      <w:sz w:val="20"/>
      <w:szCs w:val="20"/>
    </w:rPr>
  </w:style>
  <w:style w:type="paragraph" w:styleId="af0">
    <w:name w:val="footnote text"/>
    <w:aliases w:val="5_G,Footnote reference,FA Fu,Footnote Text Char Char Char Char Char,Footnote Text Char Char Char Char,Footnote Text Char Char Char,Footnote Text Char Char Char Char Char Char Char Char,Fußnotentext RAXEN,footnotes,Char,fn,FN,ADB,f,fn Char"/>
    <w:basedOn w:val="a"/>
    <w:link w:val="af"/>
    <w:uiPriority w:val="99"/>
    <w:semiHidden/>
    <w:unhideWhenUsed/>
    <w:qFormat/>
    <w:rsid w:val="00A81D78"/>
    <w:pPr>
      <w:spacing w:after="0" w:line="240" w:lineRule="auto"/>
    </w:pPr>
    <w:rPr>
      <w:rFonts w:ascii="Calibri" w:eastAsia="Calibri" w:hAnsi="Calibri" w:cs="Times New Roman"/>
      <w:sz w:val="20"/>
      <w:szCs w:val="20"/>
    </w:rPr>
  </w:style>
  <w:style w:type="character" w:customStyle="1" w:styleId="1">
    <w:name w:val="Текст сноски Знак1"/>
    <w:basedOn w:val="a0"/>
    <w:uiPriority w:val="99"/>
    <w:semiHidden/>
    <w:rsid w:val="00A81D78"/>
    <w:rPr>
      <w:rFonts w:ascii="Times New Roman" w:eastAsia="Times New Roman" w:hAnsi="Times New Roman" w:cs="Times New Roman"/>
      <w:sz w:val="20"/>
      <w:szCs w:val="20"/>
      <w:lang w:val="en-GB" w:eastAsia="ru-RU"/>
    </w:rPr>
  </w:style>
  <w:style w:type="character" w:styleId="af1">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a"/>
    <w:link w:val="af1"/>
    <w:uiPriority w:val="99"/>
    <w:qFormat/>
    <w:rsid w:val="00A81D78"/>
    <w:pPr>
      <w:spacing w:line="240" w:lineRule="exact"/>
      <w:jc w:val="both"/>
    </w:pPr>
    <w:rPr>
      <w:vertAlign w:val="superscript"/>
    </w:rPr>
  </w:style>
  <w:style w:type="paragraph" w:styleId="HTML">
    <w:name w:val="HTML Preformatted"/>
    <w:basedOn w:val="a"/>
    <w:link w:val="HTML0"/>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484D12"/>
    <w:rPr>
      <w:rFonts w:ascii="Courier New" w:eastAsia="Times New Roman" w:hAnsi="Courier New" w:cs="Courier New"/>
      <w:sz w:val="20"/>
      <w:szCs w:val="20"/>
    </w:rPr>
  </w:style>
  <w:style w:type="character" w:customStyle="1" w:styleId="30">
    <w:name w:val="Заголовок 3 Знак"/>
    <w:basedOn w:val="a0"/>
    <w:link w:val="3"/>
    <w:uiPriority w:val="9"/>
    <w:semiHidden/>
    <w:rsid w:val="00C272D5"/>
    <w:rPr>
      <w:rFonts w:asciiTheme="majorHAnsi" w:eastAsiaTheme="majorEastAsia" w:hAnsiTheme="majorHAnsi" w:cstheme="majorBidi"/>
      <w:color w:val="1F4D78" w:themeColor="accent1" w:themeShade="7F"/>
      <w:sz w:val="24"/>
      <w:szCs w:val="24"/>
    </w:rPr>
  </w:style>
  <w:style w:type="character" w:styleId="af2">
    <w:name w:val="Hyperlink"/>
    <w:basedOn w:val="a0"/>
    <w:uiPriority w:val="99"/>
    <w:semiHidden/>
    <w:unhideWhenUsed/>
    <w:rsid w:val="001D7AA5"/>
    <w:rPr>
      <w:color w:val="0563C1" w:themeColor="hyperlink"/>
      <w:u w:val="single"/>
    </w:rPr>
  </w:style>
  <w:style w:type="character" w:styleId="af3">
    <w:name w:val="Emphasis"/>
    <w:basedOn w:val="a0"/>
    <w:qFormat/>
    <w:rsid w:val="003620C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82100419">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727</TotalTime>
  <Pages>10</Pages>
  <Words>2255</Words>
  <Characters>16044</Characters>
  <Application>Microsoft Office Word</Application>
  <DocSecurity>0</DocSecurity>
  <Lines>666</Lines>
  <Paragraphs>103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https://mul2-spm.gov.am/tasks/560617/oneclick?token=f255c675f2ccf59bd325fe635d661863</cp:keywords>
  <dc:description/>
  <cp:lastModifiedBy>User</cp:lastModifiedBy>
  <cp:revision>101</cp:revision>
  <cp:lastPrinted>2022-09-16T08:38:00Z</cp:lastPrinted>
  <dcterms:created xsi:type="dcterms:W3CDTF">2025-10-06T08:49:00Z</dcterms:created>
  <dcterms:modified xsi:type="dcterms:W3CDTF">2026-07-08T12:06:00Z</dcterms:modified>
</cp:coreProperties>
</file>