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FA1" w:rsidRPr="002B53DA" w:rsidRDefault="00DD0FA1" w:rsidP="00451F66">
      <w:pPr>
        <w:pStyle w:val="Heading4"/>
        <w:spacing w:line="276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2B53DA">
        <w:rPr>
          <w:rFonts w:ascii="GHEA Grapalat" w:hAnsi="GHEA Grapalat" w:cs="Sylfaen"/>
          <w:sz w:val="24"/>
          <w:szCs w:val="24"/>
        </w:rPr>
        <w:t>ՆԱԽԱԳԻԾ</w:t>
      </w:r>
    </w:p>
    <w:p w:rsidR="00DD0FA1" w:rsidRPr="002B53DA" w:rsidRDefault="00DD0FA1" w:rsidP="00451F66">
      <w:pPr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DD0FA1" w:rsidRPr="002B53DA" w:rsidRDefault="00DD0FA1" w:rsidP="00451F66">
      <w:pPr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2B53DA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2B53DA">
        <w:rPr>
          <w:rFonts w:ascii="GHEA Grapalat" w:hAnsi="GHEA Grapalat" w:cs="Times Armenian"/>
          <w:b/>
          <w:sz w:val="24"/>
          <w:szCs w:val="24"/>
          <w:lang w:val="af-ZA"/>
        </w:rPr>
        <w:t xml:space="preserve">   </w:t>
      </w:r>
      <w:r w:rsidRPr="002B53DA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2B53D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B53DA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DD0FA1" w:rsidRPr="002B53DA" w:rsidRDefault="00DD0FA1" w:rsidP="00451F6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B53DA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DD0FA1" w:rsidRPr="002B53DA" w:rsidRDefault="00DD0FA1" w:rsidP="00451F66">
      <w:pPr>
        <w:ind w:firstLine="601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lang w:val="af-ZA"/>
        </w:rPr>
      </w:pPr>
      <w:r w:rsidRPr="002B53DA">
        <w:rPr>
          <w:rFonts w:ascii="GHEA Grapalat" w:hAnsi="GHEA Grapalat"/>
          <w:b/>
          <w:sz w:val="24"/>
          <w:szCs w:val="24"/>
          <w:lang w:val="hy-AM"/>
        </w:rPr>
        <w:t>«_____»  201</w:t>
      </w:r>
      <w:r w:rsidR="007B7133" w:rsidRPr="002B53DA">
        <w:rPr>
          <w:rFonts w:ascii="GHEA Grapalat" w:hAnsi="GHEA Grapalat"/>
          <w:b/>
          <w:sz w:val="24"/>
          <w:szCs w:val="24"/>
          <w:lang w:val="fr-FR"/>
        </w:rPr>
        <w:t>9</w:t>
      </w:r>
      <w:r w:rsidRPr="002B53DA">
        <w:rPr>
          <w:rFonts w:ascii="GHEA Grapalat" w:hAnsi="GHEA Grapalat"/>
          <w:b/>
          <w:sz w:val="24"/>
          <w:szCs w:val="24"/>
          <w:lang w:val="hy-AM"/>
        </w:rPr>
        <w:t xml:space="preserve"> թվականի    N ____</w:t>
      </w:r>
      <w:r w:rsidRPr="002B53DA">
        <w:rPr>
          <w:rFonts w:ascii="GHEA Grapalat" w:hAnsi="GHEA Grapalat" w:cs="Sylfaen"/>
          <w:b/>
          <w:sz w:val="24"/>
          <w:szCs w:val="24"/>
        </w:rPr>
        <w:t>Ն</w:t>
      </w:r>
    </w:p>
    <w:p w:rsidR="00DF239B" w:rsidRPr="00B1147C" w:rsidRDefault="00DF239B" w:rsidP="00451F66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2B53DA">
        <w:rPr>
          <w:rFonts w:ascii="GHEA Grapalat" w:hAnsi="GHEA Grapalat"/>
          <w:b/>
          <w:bCs/>
          <w:color w:val="000000"/>
        </w:rPr>
        <w:t>ՀԱՅԱՍՏԱՆԻ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ՀԱՆՐԱՊԵՏՈՒԹՅԱՆ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4244A">
        <w:rPr>
          <w:rFonts w:ascii="GHEA Grapalat" w:hAnsi="GHEA Grapalat"/>
          <w:b/>
          <w:bCs/>
          <w:color w:val="000000"/>
          <w:lang w:val="en-US"/>
        </w:rPr>
        <w:t>ԿՈՌՈՒՊՑԻԱՅԻ</w:t>
      </w:r>
      <w:r w:rsidR="0054244A" w:rsidRPr="00B1147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4244A">
        <w:rPr>
          <w:rFonts w:ascii="GHEA Grapalat" w:hAnsi="GHEA Grapalat"/>
          <w:b/>
          <w:bCs/>
          <w:color w:val="000000"/>
          <w:lang w:val="en-US"/>
        </w:rPr>
        <w:t>ԿԱՆԽԱՐԳԵԼՄԱՆ</w:t>
      </w:r>
      <w:r w:rsidR="0054244A" w:rsidRPr="00B1147C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54244A">
        <w:rPr>
          <w:rFonts w:ascii="GHEA Grapalat" w:hAnsi="GHEA Grapalat"/>
          <w:b/>
          <w:bCs/>
          <w:color w:val="000000"/>
          <w:lang w:val="en-US"/>
        </w:rPr>
        <w:t>ՀԱՆՁՆԱԺՈՂՈՎԻՆ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ԳՈՒՄԱՐ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ՀԱՏԿԱՑՆԵԼՈՒ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ՀԱՅԱՍՏԱՆԻ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ՀԱՆՐԱՊԵՏՈՒԹՅԱՆ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>201</w:t>
      </w:r>
      <w:r w:rsidR="00542EBA" w:rsidRPr="002B53DA">
        <w:rPr>
          <w:rFonts w:ascii="GHEA Grapalat" w:hAnsi="GHEA Grapalat"/>
          <w:b/>
          <w:bCs/>
          <w:color w:val="000000"/>
          <w:lang w:val="af-ZA"/>
        </w:rPr>
        <w:t>9 ԹՎԱԿԱՆԻ ՊԵՏԱԿԱՆ ԲՅՈՒՋԵՈՒՄ ՎԵՐԱ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ԲԱՇԽՈՒՄ, </w:t>
      </w:r>
      <w:r w:rsidR="007B7133" w:rsidRPr="002B53DA">
        <w:rPr>
          <w:rFonts w:ascii="GHEA Grapalat" w:hAnsi="GHEA Grapalat"/>
          <w:b/>
          <w:bCs/>
          <w:color w:val="000000"/>
        </w:rPr>
        <w:t>ՀԱՅԱՍՏԱՆԻ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7B7133" w:rsidRPr="002B53DA">
        <w:rPr>
          <w:rFonts w:ascii="GHEA Grapalat" w:hAnsi="GHEA Grapalat"/>
          <w:b/>
          <w:bCs/>
          <w:color w:val="000000"/>
        </w:rPr>
        <w:t>ՀԱՆՐԱՊԵՏՈՒԹՅԱՆ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ԿԱՌԱՎԱՐՈՒԹՅԱՆ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>8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ԹՎԱԿԱՆԻ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ԴԵԿՏԵՄԲԵՐԻ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>7</w:t>
      </w:r>
      <w:r w:rsidRPr="002B53DA">
        <w:rPr>
          <w:rFonts w:ascii="GHEA Grapalat" w:hAnsi="GHEA Grapalat"/>
          <w:b/>
          <w:bCs/>
          <w:color w:val="000000"/>
          <w:lang w:val="af-ZA"/>
        </w:rPr>
        <w:t>-</w:t>
      </w:r>
      <w:r w:rsidRPr="002B53DA">
        <w:rPr>
          <w:rFonts w:ascii="GHEA Grapalat" w:hAnsi="GHEA Grapalat"/>
          <w:b/>
          <w:bCs/>
          <w:color w:val="000000"/>
        </w:rPr>
        <w:t>Ի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N 1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>515</w:t>
      </w:r>
      <w:r w:rsidRPr="002B53DA">
        <w:rPr>
          <w:rFonts w:ascii="GHEA Grapalat" w:hAnsi="GHEA Grapalat"/>
          <w:b/>
          <w:bCs/>
          <w:color w:val="000000"/>
          <w:lang w:val="af-ZA"/>
        </w:rPr>
        <w:t>-</w:t>
      </w:r>
      <w:r w:rsidRPr="002B53DA">
        <w:rPr>
          <w:rFonts w:ascii="GHEA Grapalat" w:hAnsi="GHEA Grapalat"/>
          <w:b/>
          <w:bCs/>
          <w:color w:val="000000"/>
        </w:rPr>
        <w:t>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ՈՐՈՇՄԱՆ</w:t>
      </w:r>
      <w:r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ՄԵՋ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 ՓՈՓՈԽՈՒԹՅՈՒՆՆԵՐ ԵՎ </w:t>
      </w:r>
      <w:r w:rsidRPr="002B53DA">
        <w:rPr>
          <w:rFonts w:ascii="GHEA Grapalat" w:hAnsi="GHEA Grapalat"/>
          <w:b/>
          <w:bCs/>
          <w:color w:val="000000"/>
        </w:rPr>
        <w:t>ԼՐԱՑՈՒՄՆԵՐ</w:t>
      </w:r>
      <w:r w:rsidR="007B7133"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ԿԱՏԱՐԵԼՈՒ</w:t>
      </w:r>
      <w:r w:rsidR="00DD0FA1" w:rsidRPr="002B53DA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2B53DA">
        <w:rPr>
          <w:rFonts w:ascii="GHEA Grapalat" w:hAnsi="GHEA Grapalat"/>
          <w:b/>
          <w:bCs/>
          <w:color w:val="000000"/>
        </w:rPr>
        <w:t>ՄԱՍԻՆ</w:t>
      </w:r>
    </w:p>
    <w:p w:rsidR="0054244A" w:rsidRPr="008B5783" w:rsidRDefault="00DD0FA1" w:rsidP="0054244A">
      <w:pPr>
        <w:pStyle w:val="mechtex"/>
        <w:spacing w:line="360" w:lineRule="auto"/>
        <w:ind w:firstLine="708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 w:rsidRPr="002B53DA">
        <w:rPr>
          <w:rFonts w:ascii="GHEA Grapalat" w:hAnsi="GHEA Grapalat"/>
          <w:color w:val="000000"/>
          <w:lang w:val="af-ZA"/>
        </w:rPr>
        <w:t xml:space="preserve">    </w:t>
      </w:r>
      <w:r w:rsidR="001626D7" w:rsidRPr="002B53DA">
        <w:rPr>
          <w:rFonts w:ascii="GHEA Grapalat" w:hAnsi="GHEA Grapalat"/>
          <w:color w:val="000000"/>
          <w:lang w:val="hy-AM"/>
        </w:rPr>
        <w:t xml:space="preserve">  </w:t>
      </w:r>
      <w:r w:rsidR="0054244A">
        <w:rPr>
          <w:rFonts w:ascii="GHEA Grapalat" w:hAnsi="GHEA Grapalat"/>
          <w:sz w:val="24"/>
          <w:szCs w:val="24"/>
          <w:lang w:val="af-ZA"/>
        </w:rPr>
        <w:tab/>
      </w:r>
      <w:r w:rsidR="0054244A">
        <w:rPr>
          <w:rFonts w:ascii="GHEA Grapalat" w:hAnsi="GHEA Grapalat"/>
          <w:sz w:val="24"/>
          <w:szCs w:val="24"/>
          <w:lang w:val="fr-FR"/>
        </w:rPr>
        <w:t>«</w:t>
      </w:r>
      <w:r w:rsidR="0054244A">
        <w:rPr>
          <w:rFonts w:ascii="GHEA Grapalat" w:hAnsi="GHEA Grapalat"/>
          <w:sz w:val="24"/>
          <w:szCs w:val="24"/>
          <w:lang w:val="hy-AM"/>
        </w:rPr>
        <w:t>Հայաստանի Հանրա</w:t>
      </w:r>
      <w:r w:rsidR="0054244A">
        <w:rPr>
          <w:rFonts w:ascii="GHEA Grapalat" w:hAnsi="GHEA Grapalat" w:cs="Times Armenian"/>
          <w:sz w:val="24"/>
          <w:szCs w:val="24"/>
          <w:lang w:val="fr-FR"/>
        </w:rPr>
        <w:softHyphen/>
      </w:r>
      <w:r w:rsidR="0054244A">
        <w:rPr>
          <w:rFonts w:ascii="GHEA Grapalat" w:hAnsi="GHEA Grapalat"/>
          <w:sz w:val="24"/>
          <w:szCs w:val="24"/>
          <w:lang w:val="hy-AM"/>
        </w:rPr>
        <w:t>պե</w:t>
      </w:r>
      <w:r w:rsidR="0054244A">
        <w:rPr>
          <w:rFonts w:ascii="GHEA Grapalat" w:hAnsi="GHEA Grapalat" w:cs="Times Armenian"/>
          <w:sz w:val="24"/>
          <w:szCs w:val="24"/>
          <w:lang w:val="fr-FR"/>
        </w:rPr>
        <w:softHyphen/>
      </w:r>
      <w:r w:rsidR="0054244A">
        <w:rPr>
          <w:rFonts w:ascii="GHEA Grapalat" w:hAnsi="GHEA Grapalat"/>
          <w:sz w:val="24"/>
          <w:szCs w:val="24"/>
          <w:lang w:val="hy-AM"/>
        </w:rPr>
        <w:t>տության բյուջետային համակարգի մասին</w:t>
      </w:r>
      <w:r w:rsidR="0054244A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54244A">
        <w:rPr>
          <w:rFonts w:ascii="GHEA Grapalat" w:hAnsi="GHEA Grapalat"/>
          <w:sz w:val="24"/>
          <w:szCs w:val="24"/>
          <w:lang w:val="hy-AM"/>
        </w:rPr>
        <w:t>Հայաս</w:t>
      </w:r>
      <w:r w:rsidR="0054244A">
        <w:rPr>
          <w:rFonts w:ascii="GHEA Grapalat" w:hAnsi="GHEA Grapalat"/>
          <w:sz w:val="24"/>
          <w:szCs w:val="24"/>
          <w:lang w:val="fr-FR"/>
        </w:rPr>
        <w:softHyphen/>
      </w:r>
      <w:r w:rsidR="0054244A">
        <w:rPr>
          <w:rFonts w:ascii="GHEA Grapalat" w:hAnsi="GHEA Grapalat"/>
          <w:sz w:val="24"/>
          <w:szCs w:val="24"/>
          <w:lang w:val="hy-AM"/>
        </w:rPr>
        <w:t>տա</w:t>
      </w:r>
      <w:r w:rsidR="0054244A">
        <w:rPr>
          <w:rFonts w:ascii="GHEA Grapalat" w:hAnsi="GHEA Grapalat"/>
          <w:sz w:val="24"/>
          <w:szCs w:val="24"/>
          <w:lang w:val="fr-FR"/>
        </w:rPr>
        <w:softHyphen/>
      </w:r>
      <w:r w:rsidR="0054244A">
        <w:rPr>
          <w:rFonts w:ascii="GHEA Grapalat" w:hAnsi="GHEA Grapalat"/>
          <w:sz w:val="24"/>
          <w:szCs w:val="24"/>
          <w:lang w:val="hy-AM"/>
        </w:rPr>
        <w:t xml:space="preserve">նի Հանրապետության </w:t>
      </w:r>
      <w:proofErr w:type="spellStart"/>
      <w:r w:rsidR="0054244A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="0054244A">
        <w:rPr>
          <w:rFonts w:ascii="GHEA Grapalat" w:hAnsi="GHEA Grapalat" w:cs="Times Armenian"/>
          <w:sz w:val="24"/>
          <w:szCs w:val="24"/>
          <w:lang w:val="fr-FR"/>
        </w:rPr>
        <w:t xml:space="preserve"> 19-</w:t>
      </w:r>
      <w:proofErr w:type="spellStart"/>
      <w:r w:rsidR="0054244A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="0054244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54244A">
        <w:rPr>
          <w:rFonts w:ascii="GHEA Grapalat" w:hAnsi="GHEA Grapalat" w:cs="Times Armenian"/>
          <w:sz w:val="24"/>
          <w:szCs w:val="24"/>
          <w:lang w:val="hy-AM"/>
        </w:rPr>
        <w:t xml:space="preserve">հոդվածի 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>3-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րդ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կետին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և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23-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րդ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հոդվածի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3-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րդ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r w:rsidR="0054244A">
        <w:rPr>
          <w:rFonts w:ascii="GHEA Grapalat" w:hAnsi="GHEA Grapalat" w:cs="Arial Unicode"/>
          <w:spacing w:val="1"/>
          <w:sz w:val="24"/>
          <w:szCs w:val="24"/>
        </w:rPr>
        <w:t>մասին</w:t>
      </w:r>
      <w:r w:rsidR="0054244A" w:rsidRPr="00D3160A">
        <w:rPr>
          <w:rFonts w:ascii="GHEA Grapalat" w:hAnsi="GHEA Grapalat" w:cs="Arial Unicode"/>
          <w:spacing w:val="1"/>
          <w:sz w:val="24"/>
          <w:szCs w:val="24"/>
          <w:lang w:val="af-ZA"/>
        </w:rPr>
        <w:t xml:space="preserve"> </w:t>
      </w:r>
      <w:proofErr w:type="spellStart"/>
      <w:r w:rsidR="0054244A">
        <w:rPr>
          <w:rFonts w:ascii="GHEA Grapalat" w:hAnsi="GHEA Grapalat" w:cs="Times Armenian"/>
          <w:sz w:val="24"/>
          <w:szCs w:val="24"/>
          <w:lang w:val="fr-FR"/>
        </w:rPr>
        <w:t>համապատասխան</w:t>
      </w:r>
      <w:proofErr w:type="spellEnd"/>
      <w:r w:rsidR="0054244A">
        <w:rPr>
          <w:rFonts w:ascii="GHEA Grapalat" w:hAnsi="GHEA Grapalat" w:cs="Times Armenian"/>
          <w:sz w:val="24"/>
          <w:szCs w:val="24"/>
          <w:lang w:val="fr-FR"/>
        </w:rPr>
        <w:t xml:space="preserve">` </w:t>
      </w:r>
      <w:r w:rsidR="005424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54244A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="0054244A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54244A" w:rsidRDefault="001626D7" w:rsidP="002A213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af-ZA"/>
        </w:rPr>
      </w:pPr>
      <w:r w:rsidRPr="002B53DA">
        <w:rPr>
          <w:rFonts w:ascii="GHEA Grapalat" w:hAnsi="GHEA Grapalat"/>
          <w:color w:val="000000"/>
          <w:lang w:val="hy-AM"/>
        </w:rPr>
        <w:t xml:space="preserve">  </w:t>
      </w:r>
      <w:r w:rsidR="00D95B7F" w:rsidRPr="002B53DA">
        <w:rPr>
          <w:rFonts w:ascii="GHEA Grapalat" w:hAnsi="GHEA Grapalat"/>
          <w:color w:val="000000"/>
          <w:lang w:val="af-ZA"/>
        </w:rPr>
        <w:t>1.</w:t>
      </w:r>
      <w:r w:rsidR="0054244A" w:rsidRPr="0054244A">
        <w:rPr>
          <w:rFonts w:ascii="GHEA Grapalat" w:hAnsi="GHEA Grapalat"/>
          <w:lang w:val="hy-AM"/>
        </w:rPr>
        <w:t xml:space="preserve"> </w:t>
      </w:r>
      <w:r w:rsidR="0054244A">
        <w:rPr>
          <w:rFonts w:ascii="GHEA Grapalat" w:hAnsi="GHEA Grapalat"/>
          <w:lang w:val="hy-AM"/>
        </w:rPr>
        <w:t>Կոռուպցիայի կանխարգելման հանձնաժողովի բնականոն գործունեությունն ապահովելու նպատակով</w:t>
      </w:r>
      <w:r w:rsidR="00AB75D4" w:rsidRPr="002B53DA">
        <w:rPr>
          <w:rFonts w:ascii="GHEA Grapalat" w:hAnsi="GHEA Grapalat"/>
          <w:lang w:val="af-ZA"/>
        </w:rPr>
        <w:t xml:space="preserve">` </w:t>
      </w:r>
      <w:r w:rsidR="0054244A" w:rsidRPr="00B1147C">
        <w:rPr>
          <w:rFonts w:ascii="GHEA Grapalat" w:hAnsi="GHEA Grapalat"/>
          <w:lang w:val="hy-AM"/>
        </w:rPr>
        <w:t>Կոռուպցիայի կանխարգելման հանձնաժողովին</w:t>
      </w:r>
      <w:r w:rsidR="003F3A16" w:rsidRPr="002B53DA">
        <w:rPr>
          <w:rFonts w:ascii="GHEA Grapalat" w:hAnsi="GHEA Grapalat"/>
          <w:lang w:val="hy-AM"/>
        </w:rPr>
        <w:t xml:space="preserve"> 2019 թվականի հատկացնել</w:t>
      </w:r>
      <w:r w:rsidR="003F3A16" w:rsidRPr="002B53DA">
        <w:rPr>
          <w:rFonts w:ascii="GHEA Grapalat" w:hAnsi="GHEA Grapalat"/>
          <w:lang w:val="af-ZA"/>
        </w:rPr>
        <w:t xml:space="preserve"> </w:t>
      </w:r>
      <w:r w:rsidR="00C74E0A">
        <w:rPr>
          <w:rFonts w:ascii="GHEA Grapalat" w:hAnsi="GHEA Grapalat" w:cs="Sylfaen"/>
          <w:lang w:val="en-US"/>
        </w:rPr>
        <w:t>6,787.0</w:t>
      </w:r>
      <w:r w:rsidR="003F3A16" w:rsidRPr="002B53DA">
        <w:rPr>
          <w:rFonts w:ascii="GHEA Grapalat" w:hAnsi="GHEA Grapalat"/>
          <w:lang w:val="hy-AM"/>
        </w:rPr>
        <w:t>հազ</w:t>
      </w:r>
      <w:r w:rsidR="003F3A16" w:rsidRPr="002B53DA">
        <w:rPr>
          <w:rFonts w:ascii="GHEA Grapalat" w:hAnsi="GHEA Grapalat"/>
          <w:lang w:val="af-ZA"/>
        </w:rPr>
        <w:t xml:space="preserve">. </w:t>
      </w:r>
      <w:r w:rsidR="00AC3E09" w:rsidRPr="002B53DA">
        <w:rPr>
          <w:rFonts w:ascii="GHEA Grapalat" w:hAnsi="GHEA Grapalat"/>
          <w:lang w:val="hy-AM"/>
        </w:rPr>
        <w:t>դ</w:t>
      </w:r>
      <w:r w:rsidR="003F3A16" w:rsidRPr="002B53DA">
        <w:rPr>
          <w:rFonts w:ascii="GHEA Grapalat" w:hAnsi="GHEA Grapalat"/>
          <w:lang w:val="hy-AM"/>
        </w:rPr>
        <w:t xml:space="preserve">րամ՝ </w:t>
      </w:r>
      <w:r w:rsidR="00164F38" w:rsidRPr="002B53DA">
        <w:rPr>
          <w:rFonts w:ascii="GHEA Grapalat" w:hAnsi="GHEA Grapalat"/>
          <w:lang w:val="hy-AM"/>
        </w:rPr>
        <w:t>Հայաստանի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Հանրապետության</w:t>
      </w:r>
      <w:r w:rsidR="007B7133" w:rsidRPr="002B53DA">
        <w:rPr>
          <w:rFonts w:ascii="GHEA Grapalat" w:hAnsi="GHEA Grapalat"/>
          <w:lang w:val="af-ZA"/>
        </w:rPr>
        <w:t xml:space="preserve"> 2019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թվականի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պետական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բյուջեով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նախատեսված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Հայաստանի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Հանրապետության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կառավարության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164F38" w:rsidRPr="002B53DA">
        <w:rPr>
          <w:rFonts w:ascii="GHEA Grapalat" w:hAnsi="GHEA Grapalat"/>
          <w:lang w:val="hy-AM"/>
        </w:rPr>
        <w:t>պահուստային</w:t>
      </w:r>
      <w:r w:rsidR="00164F38" w:rsidRPr="002B53DA">
        <w:rPr>
          <w:rFonts w:ascii="GHEA Grapalat" w:hAnsi="GHEA Grapalat"/>
          <w:lang w:val="af-ZA"/>
        </w:rPr>
        <w:t xml:space="preserve"> </w:t>
      </w:r>
      <w:r w:rsidR="00D536E0" w:rsidRPr="002B53DA">
        <w:rPr>
          <w:rFonts w:ascii="GHEA Grapalat" w:hAnsi="GHEA Grapalat"/>
          <w:lang w:val="hy-AM"/>
        </w:rPr>
        <w:t>ֆոնդ</w:t>
      </w:r>
      <w:r w:rsidR="007B7133" w:rsidRPr="002B53DA">
        <w:rPr>
          <w:rFonts w:ascii="GHEA Grapalat" w:hAnsi="GHEA Grapalat"/>
          <w:lang w:val="hy-AM"/>
        </w:rPr>
        <w:t>ի</w:t>
      </w:r>
      <w:r w:rsidR="007B7133" w:rsidRPr="002B53DA">
        <w:rPr>
          <w:rFonts w:ascii="GHEA Grapalat" w:hAnsi="GHEA Grapalat"/>
          <w:lang w:val="af-ZA"/>
        </w:rPr>
        <w:t xml:space="preserve"> </w:t>
      </w:r>
      <w:r w:rsidR="007B7133" w:rsidRPr="002B53DA">
        <w:rPr>
          <w:rFonts w:ascii="GHEA Grapalat" w:hAnsi="GHEA Grapalat"/>
          <w:lang w:val="hy-AM"/>
        </w:rPr>
        <w:t>հաշվին</w:t>
      </w:r>
      <w:r w:rsidR="0054244A" w:rsidRPr="00B1147C">
        <w:rPr>
          <w:rFonts w:ascii="GHEA Grapalat" w:hAnsi="GHEA Grapalat"/>
          <w:lang w:val="hy-AM"/>
        </w:rPr>
        <w:t xml:space="preserve">` համաձայն հավելված  </w:t>
      </w:r>
      <w:r w:rsidR="007B7133" w:rsidRPr="002B53DA">
        <w:rPr>
          <w:rFonts w:ascii="GHEA Grapalat" w:hAnsi="GHEA Grapalat"/>
          <w:lang w:val="af-ZA"/>
        </w:rPr>
        <w:t xml:space="preserve"> </w:t>
      </w:r>
      <w:r w:rsidR="0054244A">
        <w:rPr>
          <w:rFonts w:ascii="GHEA Grapalat" w:hAnsi="GHEA Grapalat"/>
          <w:lang w:val="af-ZA"/>
        </w:rPr>
        <w:t>2-ի:</w:t>
      </w:r>
    </w:p>
    <w:p w:rsidR="002A213B" w:rsidRDefault="00D95B7F" w:rsidP="002A213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2B53DA">
        <w:rPr>
          <w:rFonts w:ascii="GHEA Grapalat" w:hAnsi="GHEA Grapalat"/>
          <w:color w:val="000000"/>
          <w:lang w:val="af-ZA"/>
        </w:rPr>
        <w:t>2.</w:t>
      </w:r>
      <w:r w:rsidR="00D33482">
        <w:rPr>
          <w:rFonts w:ascii="GHEA Grapalat" w:hAnsi="GHEA Grapalat"/>
          <w:color w:val="000000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N 1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հավելվածի</w:t>
      </w:r>
      <w:r w:rsidR="006A18BC"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 w:rsidR="00AC3E09" w:rsidRPr="002B53DA">
        <w:rPr>
          <w:rFonts w:ascii="GHEA Grapalat" w:hAnsi="GHEA Grapalat"/>
          <w:color w:val="000000"/>
          <w:shd w:val="clear" w:color="auto" w:fill="FFFFFF"/>
          <w:lang w:val="af-ZA"/>
        </w:rPr>
        <w:t>N</w:t>
      </w:r>
      <w:r w:rsidR="00AC3E09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4244A">
        <w:rPr>
          <w:rFonts w:ascii="GHEA Grapalat" w:hAnsi="GHEA Grapalat"/>
          <w:color w:val="000000"/>
          <w:shd w:val="clear" w:color="auto" w:fill="FFFFFF"/>
          <w:lang w:val="af-ZA"/>
        </w:rPr>
        <w:t>2</w:t>
      </w:r>
      <w:r w:rsidR="00AC3E09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աղյուսակում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կատարել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վերաբաշխում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B95338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2018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27-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կատարումն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ապահովող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միջոցառումների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>» N 1515-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7C61A0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</w:t>
      </w:r>
      <w:r w:rsidR="003C4C26" w:rsidRPr="00CC1D7A">
        <w:rPr>
          <w:rFonts w:ascii="GHEA Grapalat" w:hAnsi="GHEA Grapalat"/>
          <w:color w:val="000000"/>
          <w:shd w:val="clear" w:color="auto" w:fill="FFFFFF"/>
          <w:lang w:val="hy-AM"/>
        </w:rPr>
        <w:t>հավելվածներում</w:t>
      </w:r>
      <w:r w:rsidR="003C4C26" w:rsidRPr="00451F6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7C61A0" w:rsidRPr="002B53DA">
        <w:rPr>
          <w:rFonts w:ascii="GHEA Grapalat" w:hAnsi="GHEA Grapalat"/>
          <w:color w:val="000000"/>
          <w:shd w:val="clear" w:color="auto" w:fill="FFFFFF"/>
          <w:lang w:val="hy-AM"/>
        </w:rPr>
        <w:t xml:space="preserve">կատարել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համաձայն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NN 1, 2, 3, 4</w:t>
      </w:r>
      <w:r w:rsidR="0037593B" w:rsidRPr="002B53DA">
        <w:rPr>
          <w:rFonts w:ascii="GHEA Grapalat" w:hAnsi="GHEA Grapalat"/>
          <w:color w:val="000000"/>
          <w:shd w:val="clear" w:color="auto" w:fill="FFFFFF"/>
          <w:lang w:val="af-ZA"/>
        </w:rPr>
        <w:t>,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5</w:t>
      </w:r>
      <w:r w:rsidR="00BC281E" w:rsidRPr="002B53D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CC1D7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833BEF" w:rsidRPr="00B1147C">
        <w:rPr>
          <w:rFonts w:ascii="GHEA Grapalat" w:hAnsi="GHEA Grapalat"/>
          <w:color w:val="000000"/>
          <w:shd w:val="clear" w:color="auto" w:fill="FFFFFF"/>
          <w:lang w:val="af-ZA"/>
        </w:rPr>
        <w:t xml:space="preserve">6 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hy-AM"/>
        </w:rPr>
        <w:t>հավելվածների</w:t>
      </w:r>
      <w:r w:rsidR="00451F66" w:rsidRPr="002B53DA">
        <w:rPr>
          <w:rFonts w:ascii="GHEA Grapalat" w:hAnsi="GHEA Grapalat"/>
          <w:color w:val="000000"/>
          <w:shd w:val="clear" w:color="auto" w:fill="FFFFFF"/>
          <w:lang w:val="af-ZA"/>
        </w:rPr>
        <w:t>:</w:t>
      </w:r>
      <w:r w:rsidR="00451F66" w:rsidRPr="002B53DA">
        <w:rPr>
          <w:rFonts w:ascii="GHEA Grapalat" w:hAnsi="GHEA Grapalat"/>
          <w:color w:val="000000"/>
          <w:lang w:val="af-ZA"/>
        </w:rPr>
        <w:t xml:space="preserve"> </w:t>
      </w:r>
    </w:p>
    <w:p w:rsidR="009E7252" w:rsidRPr="002B53DA" w:rsidRDefault="001626D7" w:rsidP="002A213B">
      <w:pPr>
        <w:pStyle w:val="NormalWeb"/>
        <w:shd w:val="clear" w:color="auto" w:fill="FFFFFF"/>
        <w:tabs>
          <w:tab w:val="left" w:pos="9356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B53DA">
        <w:rPr>
          <w:rFonts w:ascii="GHEA Grapalat" w:hAnsi="GHEA Grapalat"/>
          <w:color w:val="000000"/>
          <w:lang w:val="af-ZA"/>
        </w:rPr>
        <w:t>3.</w:t>
      </w:r>
      <w:r w:rsidR="00DF239B" w:rsidRPr="002B53DA">
        <w:rPr>
          <w:rFonts w:ascii="GHEA Grapalat" w:hAnsi="GHEA Grapalat"/>
          <w:color w:val="000000"/>
          <w:lang w:val="hy-AM"/>
        </w:rPr>
        <w:t>Սույն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որոշումն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ուժի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մեջ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է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մտնում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պաշտոնական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հրապարակմանը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B53DA">
        <w:rPr>
          <w:rFonts w:ascii="GHEA Grapalat" w:hAnsi="GHEA Grapalat"/>
          <w:color w:val="000000"/>
          <w:lang w:val="hy-AM"/>
        </w:rPr>
        <w:t>հաջորդող</w:t>
      </w:r>
      <w:r w:rsidR="00DF239B" w:rsidRPr="002B53DA">
        <w:rPr>
          <w:rFonts w:ascii="GHEA Grapalat" w:hAnsi="GHEA Grapalat"/>
          <w:color w:val="000000"/>
          <w:lang w:val="af-ZA"/>
        </w:rPr>
        <w:t xml:space="preserve"> </w:t>
      </w:r>
      <w:r w:rsidR="00DF239B" w:rsidRPr="002A213B">
        <w:rPr>
          <w:rFonts w:ascii="GHEA Grapalat" w:hAnsi="GHEA Grapalat"/>
          <w:color w:val="000000"/>
          <w:lang w:val="hy-AM"/>
        </w:rPr>
        <w:t>օ</w:t>
      </w:r>
      <w:r w:rsidR="00DF239B" w:rsidRPr="002B53DA">
        <w:rPr>
          <w:rFonts w:ascii="GHEA Grapalat" w:hAnsi="GHEA Grapalat"/>
          <w:color w:val="000000"/>
          <w:lang w:val="hy-AM"/>
        </w:rPr>
        <w:t>րվանից։</w:t>
      </w:r>
    </w:p>
    <w:sectPr w:rsidR="009E7252" w:rsidRPr="002B53DA" w:rsidSect="002A213B">
      <w:pgSz w:w="11906" w:h="16838"/>
      <w:pgMar w:top="1134" w:right="851" w:bottom="79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FE5A3C"/>
    <w:multiLevelType w:val="hybridMultilevel"/>
    <w:tmpl w:val="4676B4C0"/>
    <w:lvl w:ilvl="0" w:tplc="2E7A890E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9B"/>
    <w:rsid w:val="00013BA4"/>
    <w:rsid w:val="00032D60"/>
    <w:rsid w:val="0009200D"/>
    <w:rsid w:val="000B6D5D"/>
    <w:rsid w:val="00152BF0"/>
    <w:rsid w:val="00160B3F"/>
    <w:rsid w:val="00161923"/>
    <w:rsid w:val="001626D7"/>
    <w:rsid w:val="00164F38"/>
    <w:rsid w:val="00224D2F"/>
    <w:rsid w:val="002A213B"/>
    <w:rsid w:val="002B53DA"/>
    <w:rsid w:val="002C08B2"/>
    <w:rsid w:val="002F022B"/>
    <w:rsid w:val="0030057B"/>
    <w:rsid w:val="0031412C"/>
    <w:rsid w:val="003218F9"/>
    <w:rsid w:val="00333A63"/>
    <w:rsid w:val="0037593B"/>
    <w:rsid w:val="00385496"/>
    <w:rsid w:val="003C4C26"/>
    <w:rsid w:val="003F3A16"/>
    <w:rsid w:val="003F7A9D"/>
    <w:rsid w:val="00433A34"/>
    <w:rsid w:val="00451F66"/>
    <w:rsid w:val="004A4453"/>
    <w:rsid w:val="004E1EF2"/>
    <w:rsid w:val="004E5159"/>
    <w:rsid w:val="004F39FF"/>
    <w:rsid w:val="00522CC4"/>
    <w:rsid w:val="0052754E"/>
    <w:rsid w:val="00540382"/>
    <w:rsid w:val="0054244A"/>
    <w:rsid w:val="00542EBA"/>
    <w:rsid w:val="00581A5F"/>
    <w:rsid w:val="005A3D1B"/>
    <w:rsid w:val="005D2579"/>
    <w:rsid w:val="005D7014"/>
    <w:rsid w:val="005E1B50"/>
    <w:rsid w:val="00607633"/>
    <w:rsid w:val="00615105"/>
    <w:rsid w:val="0064776F"/>
    <w:rsid w:val="006548CD"/>
    <w:rsid w:val="00670A48"/>
    <w:rsid w:val="00696878"/>
    <w:rsid w:val="006A18BC"/>
    <w:rsid w:val="006A2D8F"/>
    <w:rsid w:val="006A71BF"/>
    <w:rsid w:val="006C6D12"/>
    <w:rsid w:val="006C703F"/>
    <w:rsid w:val="006C70B7"/>
    <w:rsid w:val="006E64AB"/>
    <w:rsid w:val="006E6EEC"/>
    <w:rsid w:val="00736F8B"/>
    <w:rsid w:val="00756FD3"/>
    <w:rsid w:val="0078081B"/>
    <w:rsid w:val="00787732"/>
    <w:rsid w:val="007A3A97"/>
    <w:rsid w:val="007B7133"/>
    <w:rsid w:val="007C294C"/>
    <w:rsid w:val="007C4218"/>
    <w:rsid w:val="007C61A0"/>
    <w:rsid w:val="007E7C42"/>
    <w:rsid w:val="00812917"/>
    <w:rsid w:val="00833BEF"/>
    <w:rsid w:val="0086057D"/>
    <w:rsid w:val="008A7D9A"/>
    <w:rsid w:val="0091173B"/>
    <w:rsid w:val="009353CC"/>
    <w:rsid w:val="009935DD"/>
    <w:rsid w:val="009A5842"/>
    <w:rsid w:val="009A65F6"/>
    <w:rsid w:val="009E7252"/>
    <w:rsid w:val="009F2D72"/>
    <w:rsid w:val="00A46386"/>
    <w:rsid w:val="00A47246"/>
    <w:rsid w:val="00A709E3"/>
    <w:rsid w:val="00A734B6"/>
    <w:rsid w:val="00AA7D4B"/>
    <w:rsid w:val="00AB75D4"/>
    <w:rsid w:val="00AC3E09"/>
    <w:rsid w:val="00AE766F"/>
    <w:rsid w:val="00B02B4E"/>
    <w:rsid w:val="00B05695"/>
    <w:rsid w:val="00B1147C"/>
    <w:rsid w:val="00B14933"/>
    <w:rsid w:val="00B16F4F"/>
    <w:rsid w:val="00B9010A"/>
    <w:rsid w:val="00B95338"/>
    <w:rsid w:val="00BC281E"/>
    <w:rsid w:val="00C74E0A"/>
    <w:rsid w:val="00CB27F8"/>
    <w:rsid w:val="00CC1D7A"/>
    <w:rsid w:val="00CE2663"/>
    <w:rsid w:val="00D33482"/>
    <w:rsid w:val="00D536E0"/>
    <w:rsid w:val="00D95B7F"/>
    <w:rsid w:val="00DA2E92"/>
    <w:rsid w:val="00DB2BBA"/>
    <w:rsid w:val="00DD0FA1"/>
    <w:rsid w:val="00DF239B"/>
    <w:rsid w:val="00DF250E"/>
    <w:rsid w:val="00E45DEA"/>
    <w:rsid w:val="00E74171"/>
    <w:rsid w:val="00E76405"/>
    <w:rsid w:val="00EE4919"/>
    <w:rsid w:val="00F242E9"/>
    <w:rsid w:val="00F35F63"/>
    <w:rsid w:val="00F643C9"/>
    <w:rsid w:val="00F64B71"/>
    <w:rsid w:val="00F66E39"/>
    <w:rsid w:val="00FB6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F4F"/>
  </w:style>
  <w:style w:type="paragraph" w:styleId="Heading4">
    <w:name w:val="heading 4"/>
    <w:basedOn w:val="Normal"/>
    <w:next w:val="Normal"/>
    <w:link w:val="Heading4Char"/>
    <w:qFormat/>
    <w:rsid w:val="00DD0FA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F2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F239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DD0FA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DD0FA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1E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rsid w:val="0054244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54244A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5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7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</dc:creator>
  <cp:lastModifiedBy>Z-Margaryan</cp:lastModifiedBy>
  <cp:revision>3</cp:revision>
  <cp:lastPrinted>2019-06-27T19:43:00Z</cp:lastPrinted>
  <dcterms:created xsi:type="dcterms:W3CDTF">2019-10-23T07:46:00Z</dcterms:created>
  <dcterms:modified xsi:type="dcterms:W3CDTF">2019-10-24T10:25:00Z</dcterms:modified>
  <cp:keywords>https://mul2.gov.am/tasks/150618/oneclick/voroshman_naxagic.docx?token=5f88afd32d69688457df2a9e1c3fa559</cp:keywords>
</cp:coreProperties>
</file>