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49924D" w14:textId="77777777" w:rsidR="00944D17" w:rsidRDefault="00944D17" w:rsidP="008B23CB">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t>ՀԻՄՆԱՎՈՐՈՒՄ</w:t>
      </w:r>
    </w:p>
    <w:p w14:paraId="002616F9" w14:textId="159C27C4" w:rsidR="00D36CF7" w:rsidRPr="00251117" w:rsidRDefault="00995FE7" w:rsidP="00251117">
      <w:pPr>
        <w:pStyle w:val="NormalWeb"/>
        <w:shd w:val="clear" w:color="auto" w:fill="FFFFFF"/>
        <w:spacing w:before="0" w:beforeAutospacing="0" w:after="0" w:afterAutospacing="0" w:line="276" w:lineRule="auto"/>
        <w:ind w:firstLine="375"/>
        <w:jc w:val="center"/>
        <w:rPr>
          <w:rFonts w:cs="Sylfaen"/>
          <w:lang w:val="af-ZA" w:eastAsia="ru-RU"/>
        </w:rPr>
      </w:pPr>
      <w:bookmarkStart w:id="0" w:name="_Hlk44354799"/>
      <w:r w:rsidRPr="00560BF4">
        <w:rPr>
          <w:rFonts w:ascii="GHEA Grapalat" w:hAnsi="GHEA Grapalat" w:cs="Sylfaen"/>
          <w:b/>
          <w:bCs/>
          <w:lang w:val="af-ZA" w:eastAsia="ru-RU"/>
        </w:rPr>
        <w:t xml:space="preserve"> </w:t>
      </w:r>
      <w:bookmarkStart w:id="1" w:name="_Hlk232517726"/>
      <w:r w:rsidR="00560BF4" w:rsidRPr="00560BF4">
        <w:rPr>
          <w:rFonts w:ascii="GHEA Grapalat" w:hAnsi="GHEA Grapalat" w:cs="Sylfaen"/>
          <w:b/>
          <w:bCs/>
          <w:lang w:val="af-ZA" w:eastAsia="ru-RU"/>
        </w:rPr>
        <w:t>«</w:t>
      </w:r>
      <w:r w:rsidR="00251117" w:rsidRPr="00251117">
        <w:rPr>
          <w:rFonts w:ascii="GHEA Grapalat" w:hAnsi="GHEA Grapalat" w:cs="Sylfaen"/>
          <w:b/>
          <w:bCs/>
          <w:lang w:val="af-ZA" w:eastAsia="ru-RU"/>
        </w:rPr>
        <w:t>«</w:t>
      </w:r>
      <w:r w:rsidR="003F1B39" w:rsidRPr="003F1B39">
        <w:rPr>
          <w:rFonts w:ascii="GHEA Grapalat" w:hAnsi="GHEA Grapalat" w:cs="Sylfaen"/>
          <w:b/>
          <w:bCs/>
          <w:lang w:val="af-ZA" w:eastAsia="ru-RU"/>
        </w:rPr>
        <w:t>ՀԱՅԱՍՏԱՆԻ ՀԱՆՐԱՊԵՏՈՒԹՅԱՆ 2026 ԹՎԱԿԱՆԻ ՊԵՏԱԿԱՆ ԲՅՈՒՋԵԻ ՄԱՍԻՆ» ՕՐԵՆՔՈՒՄ ՎԵՐԱԲԱՇԽՈՒՄ, ԼՐԱՑՈՒՄՆԵՐ, ՀԱՅԱՍՏԱՆԻ ՀԱՆՐԱՊԵՏՈՒԹՅԱՆ ԿԱՌԱՎԱՐՈՒԹՅԱՆ 2025 ԹՎԱԿԱՆԻ ԴԵԿՏԵՄԲԵՐԻ 25-Ի N 1910-Ն ՈՐՈՇՄԱՆ ՄԵՋ ՓՈՓՈԽՈՒԹՅՈՒՆՆԵՐ ԵՎ ԼՐԱՑՈՒՄՆԵՐ ԿԱՏԱՐԵԼՈՒ ԵՎ ՀԱՅԱՍՏԱՆԻ ՀԱՆՐԱՊԵՏՈՒԹՅԱՆ ԷԿՈՆՈՄԻԿԱՅԻ ՆԱԽԱՐԱՐՈՒԹՅԱՆԸ ԳՈՒՄԱՐ ՀԱՏԿԱՑՆԵԼՈՒ ՄԱՍԻՆ</w:t>
      </w:r>
      <w:r w:rsidRPr="00995FE7">
        <w:rPr>
          <w:rFonts w:ascii="GHEA Grapalat" w:hAnsi="GHEA Grapalat" w:cs="Sylfaen"/>
          <w:b/>
          <w:bCs/>
          <w:lang w:val="af-ZA" w:eastAsia="ru-RU"/>
        </w:rPr>
        <w:t xml:space="preserve">» </w:t>
      </w:r>
      <w:bookmarkEnd w:id="1"/>
      <w:r w:rsidRPr="00EB6061">
        <w:rPr>
          <w:rFonts w:ascii="GHEA Grapalat" w:hAnsi="GHEA Grapalat" w:cs="Sylfaen"/>
          <w:b/>
          <w:bCs/>
          <w:lang w:val="af-ZA" w:eastAsia="ru-RU"/>
        </w:rPr>
        <w:t xml:space="preserve">ԿԱՌԱՎԱՐՈՒԹՅԱՆ ՈՐՈՇՄԱՆ </w:t>
      </w:r>
    </w:p>
    <w:p w14:paraId="447E7E5F" w14:textId="6D02ADB0" w:rsidR="00944D17" w:rsidRDefault="008134A5" w:rsidP="00701C4D">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r w:rsidRPr="00EB6061">
        <w:rPr>
          <w:rFonts w:ascii="GHEA Grapalat" w:hAnsi="GHEA Grapalat" w:cs="Sylfaen"/>
          <w:b/>
          <w:bCs/>
          <w:lang w:val="af-ZA" w:eastAsia="ru-RU"/>
        </w:rPr>
        <w:t>ՆԱԽԱԳԾ</w:t>
      </w:r>
      <w:r w:rsidR="00163B7F" w:rsidRPr="00EB6061">
        <w:rPr>
          <w:rFonts w:ascii="GHEA Grapalat" w:hAnsi="GHEA Grapalat" w:cs="Sylfaen"/>
          <w:b/>
          <w:bCs/>
          <w:lang w:val="af-ZA" w:eastAsia="ru-RU"/>
        </w:rPr>
        <w:t>Ի</w:t>
      </w:r>
      <w:r w:rsidRPr="00EB6061">
        <w:rPr>
          <w:rFonts w:ascii="GHEA Grapalat" w:hAnsi="GHEA Grapalat" w:cs="Sylfaen"/>
          <w:b/>
          <w:bCs/>
          <w:lang w:val="af-ZA" w:eastAsia="ru-RU"/>
        </w:rPr>
        <w:t xml:space="preserve"> </w:t>
      </w:r>
      <w:bookmarkEnd w:id="0"/>
      <w:r w:rsidR="00163B7F" w:rsidRPr="00EB6061">
        <w:rPr>
          <w:rFonts w:ascii="GHEA Grapalat" w:hAnsi="GHEA Grapalat" w:cs="Sylfaen"/>
          <w:b/>
          <w:bCs/>
          <w:lang w:val="af-ZA" w:eastAsia="ru-RU"/>
        </w:rPr>
        <w:t>Ը</w:t>
      </w:r>
      <w:r w:rsidR="00944D17" w:rsidRPr="00EB6061">
        <w:rPr>
          <w:rFonts w:ascii="GHEA Grapalat" w:hAnsi="GHEA Grapalat" w:cs="Sylfaen"/>
          <w:b/>
          <w:bCs/>
          <w:lang w:val="af-ZA" w:eastAsia="ru-RU"/>
        </w:rPr>
        <w:t>ՆԴՈՒՆՄԱՆ</w:t>
      </w:r>
    </w:p>
    <w:p w14:paraId="1ACE35C5" w14:textId="73F191B7" w:rsidR="00AE4820" w:rsidRDefault="00AE4820" w:rsidP="00701C4D">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p>
    <w:p w14:paraId="157020CE" w14:textId="09A7341D" w:rsidR="00AE4820" w:rsidRDefault="00AE4820" w:rsidP="00701C4D">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p>
    <w:p w14:paraId="2524BF06" w14:textId="22AE5549" w:rsidR="00944D17" w:rsidRDefault="0088346B" w:rsidP="00A06612">
      <w:pPr>
        <w:pStyle w:val="NormalWeb"/>
        <w:shd w:val="clear" w:color="auto" w:fill="FFFFFF"/>
        <w:spacing w:before="0" w:beforeAutospacing="0" w:after="0" w:afterAutospacing="0" w:line="360" w:lineRule="auto"/>
        <w:ind w:firstLine="375"/>
        <w:jc w:val="both"/>
        <w:rPr>
          <w:rFonts w:ascii="GHEA Grapalat" w:hAnsi="GHEA Grapalat" w:cs="Sylfaen"/>
          <w:bCs/>
          <w:lang w:val="hy-AM"/>
        </w:rPr>
      </w:pPr>
      <w:r>
        <w:rPr>
          <w:rFonts w:ascii="GHEA Grapalat" w:hAnsi="GHEA Grapalat" w:cs="Sylfaen"/>
          <w:b/>
          <w:bCs/>
          <w:lang w:val="hy-AM"/>
        </w:rPr>
        <w:t xml:space="preserve">1. </w:t>
      </w:r>
      <w:r w:rsidR="00944D17">
        <w:rPr>
          <w:rFonts w:ascii="GHEA Grapalat" w:hAnsi="GHEA Grapalat" w:cs="Sylfaen"/>
          <w:b/>
          <w:bCs/>
          <w:lang w:val="af-ZA"/>
        </w:rPr>
        <w:t>Անհրաժեշտությունը</w:t>
      </w:r>
      <w:r w:rsidR="00944D17">
        <w:rPr>
          <w:rFonts w:ascii="GHEA Grapalat" w:hAnsi="GHEA Grapalat" w:cs="Sylfaen"/>
          <w:bCs/>
          <w:lang w:val="hy-AM"/>
        </w:rPr>
        <w:t xml:space="preserve">։ </w:t>
      </w:r>
      <w:bookmarkStart w:id="2" w:name="_Hlk232415427"/>
      <w:bookmarkStart w:id="3" w:name="_Hlk44359539"/>
      <w:bookmarkStart w:id="4" w:name="_Hlk233991029"/>
      <w:r w:rsidR="00560BF4" w:rsidRPr="00560BF4">
        <w:rPr>
          <w:rFonts w:ascii="GHEA Grapalat" w:hAnsi="GHEA Grapalat" w:cs="Sylfaen"/>
          <w:bCs/>
          <w:lang w:val="af-ZA"/>
        </w:rPr>
        <w:t>«</w:t>
      </w:r>
      <w:r w:rsidR="003F1B39" w:rsidRPr="003F1B39">
        <w:rPr>
          <w:rFonts w:ascii="GHEA Grapalat" w:hAnsi="GHEA Grapalat" w:cs="Sylfaen"/>
          <w:bCs/>
          <w:lang w:val="hy-AM"/>
        </w:rPr>
        <w:t>«</w:t>
      </w:r>
      <w:r w:rsidR="003F1B39">
        <w:rPr>
          <w:rFonts w:ascii="GHEA Grapalat" w:hAnsi="GHEA Grapalat" w:cs="Sylfaen"/>
          <w:bCs/>
          <w:lang w:val="hy-AM"/>
        </w:rPr>
        <w:t>Հ</w:t>
      </w:r>
      <w:r w:rsidR="003F1B39" w:rsidRPr="003F1B39">
        <w:rPr>
          <w:rFonts w:ascii="GHEA Grapalat" w:hAnsi="GHEA Grapalat" w:cs="Sylfaen"/>
          <w:bCs/>
          <w:lang w:val="hy-AM"/>
        </w:rPr>
        <w:t xml:space="preserve">այաստանի </w:t>
      </w:r>
      <w:r w:rsidR="003F1B39">
        <w:rPr>
          <w:rFonts w:ascii="GHEA Grapalat" w:hAnsi="GHEA Grapalat" w:cs="Sylfaen"/>
          <w:bCs/>
          <w:lang w:val="hy-AM"/>
        </w:rPr>
        <w:t>Հ</w:t>
      </w:r>
      <w:r w:rsidR="003F1B39" w:rsidRPr="003F1B39">
        <w:rPr>
          <w:rFonts w:ascii="GHEA Grapalat" w:hAnsi="GHEA Grapalat" w:cs="Sylfaen"/>
          <w:bCs/>
          <w:lang w:val="hy-AM"/>
        </w:rPr>
        <w:t xml:space="preserve">անրապետության 2026 թվականի պետական բյուջեի մասին» օրենքում վերաբաշխում, լրացումներ, </w:t>
      </w:r>
      <w:r w:rsidR="003F1B39">
        <w:rPr>
          <w:rFonts w:ascii="GHEA Grapalat" w:hAnsi="GHEA Grapalat" w:cs="Sylfaen"/>
          <w:bCs/>
          <w:lang w:val="hy-AM"/>
        </w:rPr>
        <w:t>Հ</w:t>
      </w:r>
      <w:r w:rsidR="003F1B39" w:rsidRPr="003F1B39">
        <w:rPr>
          <w:rFonts w:ascii="GHEA Grapalat" w:hAnsi="GHEA Grapalat" w:cs="Sylfaen"/>
          <w:bCs/>
          <w:lang w:val="hy-AM"/>
        </w:rPr>
        <w:t xml:space="preserve">այաստանի </w:t>
      </w:r>
      <w:r w:rsidR="003F1B39">
        <w:rPr>
          <w:rFonts w:ascii="GHEA Grapalat" w:hAnsi="GHEA Grapalat" w:cs="Sylfaen"/>
          <w:bCs/>
          <w:lang w:val="hy-AM"/>
        </w:rPr>
        <w:t>Հ</w:t>
      </w:r>
      <w:r w:rsidR="003F1B39" w:rsidRPr="003F1B39">
        <w:rPr>
          <w:rFonts w:ascii="GHEA Grapalat" w:hAnsi="GHEA Grapalat" w:cs="Sylfaen"/>
          <w:bCs/>
          <w:lang w:val="hy-AM"/>
        </w:rPr>
        <w:t xml:space="preserve">անրապետության կառավարության 2025 թվականի դեկտեմբերի 25-ի </w:t>
      </w:r>
      <w:r w:rsidR="003F1B39" w:rsidRPr="00995FE7">
        <w:rPr>
          <w:rFonts w:ascii="GHEA Grapalat" w:hAnsi="GHEA Grapalat" w:cs="Sylfaen"/>
          <w:bCs/>
          <w:lang w:val="hy-AM"/>
        </w:rPr>
        <w:t>N</w:t>
      </w:r>
      <w:r w:rsidR="003F1B39" w:rsidRPr="003F1B39">
        <w:rPr>
          <w:rFonts w:ascii="GHEA Grapalat" w:hAnsi="GHEA Grapalat" w:cs="Sylfaen"/>
          <w:bCs/>
          <w:lang w:val="hy-AM"/>
        </w:rPr>
        <w:t xml:space="preserve"> 1910-</w:t>
      </w:r>
      <w:r w:rsidR="003F1B39">
        <w:rPr>
          <w:rFonts w:ascii="GHEA Grapalat" w:hAnsi="GHEA Grapalat" w:cs="Sylfaen"/>
          <w:bCs/>
          <w:lang w:val="hy-AM"/>
        </w:rPr>
        <w:t>Ն</w:t>
      </w:r>
      <w:r w:rsidR="003F1B39" w:rsidRPr="003F1B39">
        <w:rPr>
          <w:rFonts w:ascii="GHEA Grapalat" w:hAnsi="GHEA Grapalat" w:cs="Sylfaen"/>
          <w:bCs/>
          <w:lang w:val="hy-AM"/>
        </w:rPr>
        <w:t xml:space="preserve"> որոշման մեջ փոփոխություններ </w:t>
      </w:r>
      <w:r w:rsidR="003F1B39">
        <w:rPr>
          <w:rFonts w:ascii="GHEA Grapalat" w:hAnsi="GHEA Grapalat" w:cs="Sylfaen"/>
          <w:bCs/>
          <w:lang w:val="hy-AM"/>
        </w:rPr>
        <w:t>և</w:t>
      </w:r>
      <w:r w:rsidR="003F1B39" w:rsidRPr="003F1B39">
        <w:rPr>
          <w:rFonts w:ascii="GHEA Grapalat" w:hAnsi="GHEA Grapalat" w:cs="Sylfaen"/>
          <w:bCs/>
          <w:lang w:val="hy-AM"/>
        </w:rPr>
        <w:t xml:space="preserve"> լրացումներ կատարելու </w:t>
      </w:r>
      <w:r w:rsidR="003F1B39">
        <w:rPr>
          <w:rFonts w:ascii="GHEA Grapalat" w:hAnsi="GHEA Grapalat" w:cs="Sylfaen"/>
          <w:bCs/>
          <w:lang w:val="hy-AM"/>
        </w:rPr>
        <w:t>և</w:t>
      </w:r>
      <w:r w:rsidR="003F1B39" w:rsidRPr="003F1B39">
        <w:rPr>
          <w:rFonts w:ascii="GHEA Grapalat" w:hAnsi="GHEA Grapalat" w:cs="Sylfaen"/>
          <w:bCs/>
          <w:lang w:val="hy-AM"/>
        </w:rPr>
        <w:t xml:space="preserve"> </w:t>
      </w:r>
      <w:r w:rsidR="003F1B39">
        <w:rPr>
          <w:rFonts w:ascii="GHEA Grapalat" w:hAnsi="GHEA Grapalat" w:cs="Sylfaen"/>
          <w:bCs/>
          <w:lang w:val="hy-AM"/>
        </w:rPr>
        <w:t>Հ</w:t>
      </w:r>
      <w:r w:rsidR="003F1B39" w:rsidRPr="003F1B39">
        <w:rPr>
          <w:rFonts w:ascii="GHEA Grapalat" w:hAnsi="GHEA Grapalat" w:cs="Sylfaen"/>
          <w:bCs/>
          <w:lang w:val="hy-AM"/>
        </w:rPr>
        <w:t xml:space="preserve">այաստանի </w:t>
      </w:r>
      <w:r w:rsidR="003F1B39">
        <w:rPr>
          <w:rFonts w:ascii="GHEA Grapalat" w:hAnsi="GHEA Grapalat" w:cs="Sylfaen"/>
          <w:bCs/>
          <w:lang w:val="hy-AM"/>
        </w:rPr>
        <w:t>Հ</w:t>
      </w:r>
      <w:r w:rsidR="003F1B39" w:rsidRPr="003F1B39">
        <w:rPr>
          <w:rFonts w:ascii="GHEA Grapalat" w:hAnsi="GHEA Grapalat" w:cs="Sylfaen"/>
          <w:bCs/>
          <w:lang w:val="hy-AM"/>
        </w:rPr>
        <w:t xml:space="preserve">անրապետության էկոնոմիկայի նախարարությանը գումար հատկացնելու մասին» </w:t>
      </w:r>
      <w:r w:rsidR="00995FE7">
        <w:rPr>
          <w:rFonts w:ascii="GHEA Grapalat" w:hAnsi="GHEA Grapalat" w:cs="Sylfaen"/>
          <w:bCs/>
          <w:lang w:val="hy-AM"/>
        </w:rPr>
        <w:t>Կ</w:t>
      </w:r>
      <w:r w:rsidR="008134A5" w:rsidRPr="00AE4820">
        <w:rPr>
          <w:rFonts w:ascii="GHEA Grapalat" w:hAnsi="GHEA Grapalat"/>
          <w:lang w:val="hy-AM"/>
        </w:rPr>
        <w:t xml:space="preserve">առավարության որոշման </w:t>
      </w:r>
      <w:bookmarkEnd w:id="2"/>
      <w:r w:rsidR="008134A5" w:rsidRPr="00AE4820">
        <w:rPr>
          <w:rFonts w:ascii="GHEA Grapalat" w:hAnsi="GHEA Grapalat"/>
          <w:lang w:val="hy-AM"/>
        </w:rPr>
        <w:t xml:space="preserve">նախագծի </w:t>
      </w:r>
      <w:bookmarkEnd w:id="4"/>
      <w:r w:rsidR="00944D17" w:rsidRPr="00AE4820">
        <w:rPr>
          <w:rFonts w:ascii="GHEA Grapalat" w:hAnsi="GHEA Grapalat"/>
          <w:lang w:val="hy-AM"/>
        </w:rPr>
        <w:t xml:space="preserve">(այսուհետ՝ </w:t>
      </w:r>
      <w:r w:rsidR="008134A5" w:rsidRPr="00AE4820">
        <w:rPr>
          <w:rFonts w:ascii="GHEA Grapalat" w:hAnsi="GHEA Grapalat"/>
          <w:lang w:val="hy-AM"/>
        </w:rPr>
        <w:t>Նախագիծ</w:t>
      </w:r>
      <w:r w:rsidR="00944D17" w:rsidRPr="00AE4820">
        <w:rPr>
          <w:rFonts w:ascii="GHEA Grapalat" w:hAnsi="GHEA Grapalat"/>
          <w:lang w:val="hy-AM"/>
        </w:rPr>
        <w:t xml:space="preserve">) </w:t>
      </w:r>
      <w:bookmarkEnd w:id="3"/>
      <w:r w:rsidR="00944D17" w:rsidRPr="00AE4820">
        <w:rPr>
          <w:rFonts w:ascii="GHEA Grapalat" w:hAnsi="GHEA Grapalat"/>
          <w:lang w:val="hy-AM"/>
        </w:rPr>
        <w:t>ընդունումը պայմա</w:t>
      </w:r>
      <w:r w:rsidR="00944D17" w:rsidRPr="00AE4820">
        <w:rPr>
          <w:rFonts w:ascii="GHEA Grapalat" w:hAnsi="GHEA Grapalat"/>
          <w:lang w:val="hy-AM"/>
        </w:rPr>
        <w:softHyphen/>
        <w:t>նավորված</w:t>
      </w:r>
      <w:r w:rsidR="008B23CB" w:rsidRPr="00AE4820">
        <w:rPr>
          <w:rFonts w:ascii="GHEA Grapalat" w:hAnsi="GHEA Grapalat"/>
          <w:lang w:val="hy-AM"/>
        </w:rPr>
        <w:t xml:space="preserve"> է</w:t>
      </w:r>
      <w:r w:rsidR="00251117">
        <w:rPr>
          <w:rFonts w:ascii="GHEA Grapalat" w:hAnsi="GHEA Grapalat"/>
          <w:lang w:val="hy-AM"/>
        </w:rPr>
        <w:t xml:space="preserve"> </w:t>
      </w:r>
      <w:r w:rsidR="00251117" w:rsidRPr="00251117">
        <w:rPr>
          <w:rFonts w:ascii="GHEA Grapalat" w:hAnsi="GHEA Grapalat"/>
          <w:lang w:val="hy-AM"/>
        </w:rPr>
        <w:t xml:space="preserve">Կառավարության 2026 թվականի հունիսի 4-ի N 800-Լ որոշման 1-ին կետով հաստատված Հայաստանի Հանրապետության տարածքից ջերմատնային արտադրության </w:t>
      </w:r>
      <w:r w:rsidR="003F1B39">
        <w:rPr>
          <w:rFonts w:ascii="GHEA Grapalat" w:hAnsi="GHEA Grapalat"/>
          <w:lang w:val="hy-AM"/>
        </w:rPr>
        <w:t xml:space="preserve">առանձին ապրանքների </w:t>
      </w:r>
      <w:r w:rsidR="00251117" w:rsidRPr="00251117">
        <w:rPr>
          <w:rFonts w:ascii="GHEA Grapalat" w:hAnsi="GHEA Grapalat"/>
          <w:lang w:val="hy-AM"/>
        </w:rPr>
        <w:t xml:space="preserve">արտահանման աջակցության միջոցառման </w:t>
      </w:r>
      <w:r w:rsidR="00251117" w:rsidRPr="00AE4820">
        <w:rPr>
          <w:rFonts w:ascii="GHEA Grapalat" w:hAnsi="GHEA Grapalat"/>
          <w:lang w:val="hy-AM"/>
        </w:rPr>
        <w:t>(այսուհետ</w:t>
      </w:r>
      <w:r w:rsidR="00251117">
        <w:rPr>
          <w:rFonts w:ascii="GHEA Grapalat" w:hAnsi="GHEA Grapalat" w:cs="Sylfaen"/>
          <w:bCs/>
          <w:lang w:val="hy-AM"/>
        </w:rPr>
        <w:t xml:space="preserve">՝ </w:t>
      </w:r>
      <w:r w:rsidR="00251117" w:rsidRPr="00251117">
        <w:rPr>
          <w:rFonts w:ascii="GHEA Grapalat" w:hAnsi="GHEA Grapalat"/>
          <w:lang w:val="hy-AM"/>
        </w:rPr>
        <w:t>N</w:t>
      </w:r>
      <w:r w:rsidR="00251117">
        <w:rPr>
          <w:rFonts w:ascii="GHEA Grapalat" w:hAnsi="GHEA Grapalat"/>
          <w:lang w:val="hy-AM"/>
        </w:rPr>
        <w:t xml:space="preserve"> 1</w:t>
      </w:r>
      <w:r w:rsidR="00251117">
        <w:rPr>
          <w:rFonts w:ascii="GHEA Grapalat" w:hAnsi="GHEA Grapalat" w:cs="Sylfaen"/>
          <w:bCs/>
          <w:lang w:val="hy-AM"/>
        </w:rPr>
        <w:t xml:space="preserve"> Միջոցառում) և </w:t>
      </w:r>
      <w:r w:rsidR="00785317" w:rsidRPr="00AE4820">
        <w:rPr>
          <w:rFonts w:ascii="GHEA Grapalat" w:hAnsi="GHEA Grapalat"/>
          <w:lang w:val="hy-AM"/>
        </w:rPr>
        <w:t>Կառավարության 202</w:t>
      </w:r>
      <w:r w:rsidR="00AE4820" w:rsidRPr="00AE4820">
        <w:rPr>
          <w:rFonts w:ascii="GHEA Grapalat" w:hAnsi="GHEA Grapalat"/>
          <w:lang w:val="hy-AM"/>
        </w:rPr>
        <w:t>6</w:t>
      </w:r>
      <w:r w:rsidR="00785317" w:rsidRPr="00AE4820">
        <w:rPr>
          <w:rFonts w:ascii="GHEA Grapalat" w:hAnsi="GHEA Grapalat"/>
          <w:lang w:val="hy-AM"/>
        </w:rPr>
        <w:t xml:space="preserve"> թվականի </w:t>
      </w:r>
      <w:r w:rsidR="00AE4820" w:rsidRPr="00AE4820">
        <w:rPr>
          <w:rFonts w:ascii="GHEA Grapalat" w:hAnsi="GHEA Grapalat"/>
          <w:lang w:val="hy-AM"/>
        </w:rPr>
        <w:t xml:space="preserve">հունիսի </w:t>
      </w:r>
      <w:r w:rsidR="00995FE7" w:rsidRPr="00995FE7">
        <w:rPr>
          <w:rFonts w:ascii="GHEA Grapalat" w:hAnsi="GHEA Grapalat"/>
          <w:lang w:val="hy-AM"/>
        </w:rPr>
        <w:t>11-ի</w:t>
      </w:r>
      <w:r w:rsidR="00995FE7">
        <w:rPr>
          <w:rFonts w:ascii="GHEA Grapalat" w:hAnsi="GHEA Grapalat"/>
          <w:lang w:val="hy-AM"/>
        </w:rPr>
        <w:t xml:space="preserve"> </w:t>
      </w:r>
      <w:r w:rsidR="00785317" w:rsidRPr="00AE4820">
        <w:rPr>
          <w:rFonts w:ascii="GHEA Grapalat" w:hAnsi="GHEA Grapalat"/>
          <w:lang w:val="hy-AM"/>
        </w:rPr>
        <w:t>N</w:t>
      </w:r>
      <w:r w:rsidR="00AE4820" w:rsidRPr="00AE4820">
        <w:rPr>
          <w:rFonts w:ascii="GHEA Grapalat" w:hAnsi="GHEA Grapalat"/>
          <w:lang w:val="hy-AM"/>
        </w:rPr>
        <w:t xml:space="preserve"> 8</w:t>
      </w:r>
      <w:r w:rsidR="00995FE7">
        <w:rPr>
          <w:rFonts w:ascii="GHEA Grapalat" w:hAnsi="GHEA Grapalat"/>
          <w:lang w:val="hy-AM"/>
        </w:rPr>
        <w:t>39</w:t>
      </w:r>
      <w:r w:rsidR="00785317" w:rsidRPr="00AE4820">
        <w:rPr>
          <w:rFonts w:ascii="GHEA Grapalat" w:hAnsi="GHEA Grapalat"/>
          <w:lang w:val="hy-AM"/>
        </w:rPr>
        <w:t>-Լ</w:t>
      </w:r>
      <w:r w:rsidR="00AE4820">
        <w:rPr>
          <w:rFonts w:ascii="GHEA Grapalat" w:hAnsi="GHEA Grapalat"/>
          <w:lang w:val="hy-AM"/>
        </w:rPr>
        <w:t xml:space="preserve"> </w:t>
      </w:r>
      <w:r w:rsidR="00785317" w:rsidRPr="00AE4820">
        <w:rPr>
          <w:rFonts w:ascii="GHEA Grapalat" w:hAnsi="GHEA Grapalat"/>
          <w:lang w:val="hy-AM"/>
        </w:rPr>
        <w:t>որոշման 1-ին կետ</w:t>
      </w:r>
      <w:r w:rsidR="00CB3887" w:rsidRPr="00AE4820">
        <w:rPr>
          <w:rFonts w:ascii="GHEA Grapalat" w:hAnsi="GHEA Grapalat"/>
          <w:lang w:val="hy-AM"/>
        </w:rPr>
        <w:t xml:space="preserve">ով </w:t>
      </w:r>
      <w:r w:rsidR="00785317" w:rsidRPr="00AE4820">
        <w:rPr>
          <w:rFonts w:ascii="GHEA Grapalat" w:hAnsi="GHEA Grapalat"/>
          <w:lang w:val="hy-AM"/>
        </w:rPr>
        <w:t xml:space="preserve">հաստատված </w:t>
      </w:r>
      <w:r w:rsidR="006B0F3C" w:rsidRPr="006B0F3C">
        <w:rPr>
          <w:rFonts w:ascii="GHEA Grapalat" w:hAnsi="GHEA Grapalat"/>
          <w:lang w:val="hy-AM"/>
        </w:rPr>
        <w:t>Հայաստանի Հանրապետության տարածքից թարմ պտղի</w:t>
      </w:r>
      <w:r w:rsidR="003F1B39">
        <w:rPr>
          <w:rFonts w:ascii="GHEA Grapalat" w:hAnsi="GHEA Grapalat"/>
          <w:lang w:val="hy-AM"/>
        </w:rPr>
        <w:t xml:space="preserve"> և սննդամթերքի ու խմիչքների առանձին տեսակների </w:t>
      </w:r>
      <w:r w:rsidR="006B0F3C" w:rsidRPr="006B0F3C">
        <w:rPr>
          <w:rFonts w:ascii="GHEA Grapalat" w:hAnsi="GHEA Grapalat"/>
          <w:lang w:val="hy-AM"/>
        </w:rPr>
        <w:t>արտահանման աջակցության միջոցառ</w:t>
      </w:r>
      <w:r w:rsidR="00251117">
        <w:rPr>
          <w:rFonts w:ascii="GHEA Grapalat" w:hAnsi="GHEA Grapalat"/>
          <w:lang w:val="hy-AM"/>
        </w:rPr>
        <w:t>ման</w:t>
      </w:r>
      <w:r w:rsidR="006B0F3C">
        <w:rPr>
          <w:rFonts w:ascii="GHEA Grapalat" w:hAnsi="GHEA Grapalat"/>
          <w:lang w:val="hy-AM"/>
        </w:rPr>
        <w:t xml:space="preserve"> </w:t>
      </w:r>
      <w:r w:rsidR="00251117" w:rsidRPr="00AE4820">
        <w:rPr>
          <w:rFonts w:ascii="GHEA Grapalat" w:hAnsi="GHEA Grapalat"/>
          <w:lang w:val="hy-AM"/>
        </w:rPr>
        <w:t>(այսուհետ</w:t>
      </w:r>
      <w:r w:rsidR="00251117">
        <w:rPr>
          <w:rFonts w:ascii="GHEA Grapalat" w:hAnsi="GHEA Grapalat" w:cs="Sylfaen"/>
          <w:bCs/>
          <w:lang w:val="hy-AM"/>
        </w:rPr>
        <w:t xml:space="preserve">՝ </w:t>
      </w:r>
      <w:r w:rsidR="00251117" w:rsidRPr="00251117">
        <w:rPr>
          <w:rFonts w:ascii="GHEA Grapalat" w:hAnsi="GHEA Grapalat"/>
          <w:lang w:val="hy-AM"/>
        </w:rPr>
        <w:t>N</w:t>
      </w:r>
      <w:r w:rsidR="00251117">
        <w:rPr>
          <w:rFonts w:ascii="GHEA Grapalat" w:hAnsi="GHEA Grapalat"/>
          <w:lang w:val="hy-AM"/>
        </w:rPr>
        <w:t xml:space="preserve"> 2</w:t>
      </w:r>
      <w:r w:rsidR="00251117">
        <w:rPr>
          <w:rFonts w:ascii="GHEA Grapalat" w:hAnsi="GHEA Grapalat" w:cs="Sylfaen"/>
          <w:bCs/>
          <w:lang w:val="hy-AM"/>
        </w:rPr>
        <w:t xml:space="preserve"> Միջոցառում) </w:t>
      </w:r>
      <w:r w:rsidR="00785317">
        <w:rPr>
          <w:rFonts w:ascii="GHEA Grapalat" w:hAnsi="GHEA Grapalat"/>
          <w:color w:val="000000"/>
          <w:lang w:val="hy-AM"/>
        </w:rPr>
        <w:t>իրականացման</w:t>
      </w:r>
      <w:r w:rsidR="00785317" w:rsidRPr="00785317">
        <w:rPr>
          <w:rFonts w:ascii="GHEA Grapalat" w:hAnsi="GHEA Grapalat"/>
          <w:color w:val="000000"/>
          <w:lang w:val="hy-AM"/>
        </w:rPr>
        <w:t xml:space="preserve"> </w:t>
      </w:r>
      <w:r w:rsidR="00857572">
        <w:rPr>
          <w:rFonts w:ascii="GHEA Grapalat" w:hAnsi="GHEA Grapalat"/>
          <w:color w:val="000000"/>
          <w:lang w:val="hy-AM"/>
        </w:rPr>
        <w:t xml:space="preserve">արդյունքում </w:t>
      </w:r>
      <w:r w:rsidR="00015CEF">
        <w:rPr>
          <w:rFonts w:ascii="GHEA Grapalat" w:hAnsi="GHEA Grapalat"/>
          <w:color w:val="000000"/>
          <w:lang w:val="hy-AM"/>
        </w:rPr>
        <w:t xml:space="preserve">առաջացող պարտավորությունների կատարումն </w:t>
      </w:r>
      <w:r w:rsidR="00944D17">
        <w:rPr>
          <w:rFonts w:ascii="GHEA Grapalat" w:hAnsi="GHEA Grapalat" w:cs="Sylfaen"/>
          <w:bCs/>
          <w:lang w:val="hy-AM"/>
        </w:rPr>
        <w:t>ապահովելու</w:t>
      </w:r>
      <w:r w:rsidR="007723FF">
        <w:rPr>
          <w:rFonts w:ascii="GHEA Grapalat" w:hAnsi="GHEA Grapalat" w:cs="Sylfaen"/>
          <w:bCs/>
          <w:lang w:val="hy-AM"/>
        </w:rPr>
        <w:t xml:space="preserve"> </w:t>
      </w:r>
      <w:r w:rsidR="00944D17">
        <w:rPr>
          <w:rFonts w:ascii="GHEA Grapalat" w:hAnsi="GHEA Grapalat" w:cs="Sylfaen"/>
          <w:bCs/>
          <w:lang w:val="hy-AM"/>
        </w:rPr>
        <w:t>անհրաժեշտությամբ։</w:t>
      </w:r>
    </w:p>
    <w:p w14:paraId="2A84A8DD" w14:textId="77777777" w:rsidR="00AE4820" w:rsidRDefault="0088346B" w:rsidP="00A06612">
      <w:pPr>
        <w:pStyle w:val="NormalWeb"/>
        <w:shd w:val="clear" w:color="auto" w:fill="FFFFFF"/>
        <w:tabs>
          <w:tab w:val="left" w:pos="567"/>
        </w:tabs>
        <w:spacing w:before="0" w:beforeAutospacing="0" w:after="0" w:afterAutospacing="0" w:line="360" w:lineRule="auto"/>
        <w:ind w:firstLine="360"/>
        <w:jc w:val="both"/>
        <w:rPr>
          <w:rFonts w:ascii="GHEA Grapalat" w:hAnsi="GHEA Grapalat" w:cs="Sylfaen"/>
          <w:b/>
          <w:bCs/>
          <w:i/>
          <w:lang w:val="hy-AM"/>
        </w:rPr>
      </w:pPr>
      <w:r>
        <w:rPr>
          <w:rFonts w:ascii="GHEA Grapalat" w:hAnsi="GHEA Grapalat" w:cs="Sylfaen"/>
          <w:b/>
          <w:bCs/>
          <w:lang w:val="hy-AM"/>
        </w:rPr>
        <w:t xml:space="preserve">2. </w:t>
      </w:r>
      <w:r w:rsidR="00944D17">
        <w:rPr>
          <w:rFonts w:ascii="GHEA Grapalat" w:hAnsi="GHEA Grapalat" w:cs="Sylfaen"/>
          <w:b/>
          <w:bCs/>
          <w:lang w:val="hy-AM"/>
        </w:rPr>
        <w:t>Ընթացիկ իրավիճակը և խնդիրները։</w:t>
      </w:r>
      <w:r w:rsidR="00944D17">
        <w:rPr>
          <w:rFonts w:ascii="GHEA Grapalat" w:hAnsi="GHEA Grapalat" w:cs="Sylfaen"/>
          <w:b/>
          <w:bCs/>
          <w:i/>
          <w:lang w:val="hy-AM"/>
        </w:rPr>
        <w:t xml:space="preserve"> </w:t>
      </w:r>
    </w:p>
    <w:p w14:paraId="6843AA91" w14:textId="7CEFC7DC" w:rsidR="00251117" w:rsidRDefault="003F1B39" w:rsidP="00A06612">
      <w:pPr>
        <w:pStyle w:val="NormalWeb"/>
        <w:shd w:val="clear" w:color="auto" w:fill="FFFFFF"/>
        <w:tabs>
          <w:tab w:val="left" w:pos="567"/>
        </w:tabs>
        <w:spacing w:before="0" w:beforeAutospacing="0" w:after="0" w:afterAutospacing="0" w:line="360" w:lineRule="auto"/>
        <w:ind w:firstLine="360"/>
        <w:jc w:val="both"/>
        <w:rPr>
          <w:rFonts w:ascii="GHEA Grapalat" w:hAnsi="GHEA Grapalat" w:cs="Arial"/>
          <w:lang w:val="hy-AM" w:eastAsia="x-none"/>
        </w:rPr>
      </w:pPr>
      <w:bookmarkStart w:id="5" w:name="_Hlk232528900"/>
      <w:r>
        <w:rPr>
          <w:rFonts w:ascii="GHEA Grapalat" w:hAnsi="GHEA Grapalat"/>
          <w:lang w:val="hy-AM" w:eastAsia="x-none"/>
        </w:rPr>
        <w:t>Ա</w:t>
      </w:r>
      <w:r w:rsidR="00BD4DDB">
        <w:rPr>
          <w:rFonts w:ascii="GHEA Grapalat" w:hAnsi="GHEA Grapalat"/>
          <w:lang w:val="hy-AM" w:eastAsia="x-none"/>
        </w:rPr>
        <w:t xml:space="preserve">րտահանման շուկաների դիվերսիֆիկացման նպատակով </w:t>
      </w:r>
      <w:bookmarkEnd w:id="5"/>
      <w:r w:rsidR="00BD4DDB" w:rsidRPr="00C13A10">
        <w:rPr>
          <w:rFonts w:ascii="GHEA Grapalat" w:hAnsi="GHEA Grapalat"/>
          <w:lang w:val="hy-AM" w:eastAsia="x-none"/>
        </w:rPr>
        <w:t>արտահանողների</w:t>
      </w:r>
      <w:r w:rsidR="00BD4DDB">
        <w:rPr>
          <w:rFonts w:ascii="GHEA Grapalat" w:hAnsi="GHEA Grapalat"/>
          <w:lang w:val="hy-AM" w:eastAsia="x-none"/>
        </w:rPr>
        <w:t>ն</w:t>
      </w:r>
      <w:r w:rsidR="00BD4DDB" w:rsidRPr="00C13A10">
        <w:rPr>
          <w:rFonts w:ascii="GHEA Grapalat" w:hAnsi="GHEA Grapalat"/>
          <w:lang w:val="hy-AM" w:eastAsia="x-none"/>
        </w:rPr>
        <w:t xml:space="preserve"> աջակցությ</w:t>
      </w:r>
      <w:r w:rsidR="00BD4DDB">
        <w:rPr>
          <w:rFonts w:ascii="GHEA Grapalat" w:hAnsi="GHEA Grapalat"/>
          <w:lang w:val="hy-AM" w:eastAsia="x-none"/>
        </w:rPr>
        <w:t xml:space="preserve">ուն ցուցաբերելու նպատակով ընդունվել է </w:t>
      </w:r>
      <w:r w:rsidRPr="00251117">
        <w:rPr>
          <w:rFonts w:ascii="GHEA Grapalat" w:hAnsi="GHEA Grapalat"/>
          <w:lang w:val="hy-AM"/>
        </w:rPr>
        <w:t>N</w:t>
      </w:r>
      <w:r>
        <w:rPr>
          <w:rFonts w:ascii="GHEA Grapalat" w:hAnsi="GHEA Grapalat"/>
          <w:lang w:val="hy-AM"/>
        </w:rPr>
        <w:t xml:space="preserve"> 1</w:t>
      </w:r>
      <w:r>
        <w:rPr>
          <w:rFonts w:ascii="GHEA Grapalat" w:hAnsi="GHEA Grapalat" w:cs="Sylfaen"/>
          <w:bCs/>
          <w:lang w:val="hy-AM"/>
        </w:rPr>
        <w:t xml:space="preserve"> </w:t>
      </w:r>
      <w:r>
        <w:rPr>
          <w:rFonts w:ascii="GHEA Grapalat" w:hAnsi="GHEA Grapalat" w:cs="Sylfaen"/>
          <w:bCs/>
          <w:lang w:val="hy-AM"/>
        </w:rPr>
        <w:t xml:space="preserve">և </w:t>
      </w:r>
      <w:r w:rsidRPr="003F1B39">
        <w:rPr>
          <w:rFonts w:ascii="GHEA Grapalat" w:hAnsi="GHEA Grapalat" w:cs="Sylfaen"/>
          <w:bCs/>
          <w:lang w:val="hy-AM"/>
        </w:rPr>
        <w:t xml:space="preserve">N </w:t>
      </w:r>
      <w:r>
        <w:rPr>
          <w:rFonts w:ascii="GHEA Grapalat" w:hAnsi="GHEA Grapalat" w:cs="Sylfaen"/>
          <w:bCs/>
          <w:lang w:val="hy-AM"/>
        </w:rPr>
        <w:t xml:space="preserve">2 </w:t>
      </w:r>
      <w:r>
        <w:rPr>
          <w:rFonts w:ascii="GHEA Grapalat" w:hAnsi="GHEA Grapalat" w:cs="Sylfaen"/>
          <w:bCs/>
          <w:lang w:val="hy-AM"/>
        </w:rPr>
        <w:t>Միջոցառում</w:t>
      </w:r>
      <w:r w:rsidR="00251117">
        <w:rPr>
          <w:rFonts w:ascii="GHEA Grapalat" w:hAnsi="GHEA Grapalat"/>
          <w:lang w:val="hy-AM"/>
        </w:rPr>
        <w:t>ներ</w:t>
      </w:r>
      <w:r w:rsidR="00BD4DDB">
        <w:rPr>
          <w:rFonts w:ascii="GHEA Grapalat" w:hAnsi="GHEA Grapalat"/>
          <w:lang w:val="hy-AM"/>
        </w:rPr>
        <w:t>ը, որ</w:t>
      </w:r>
      <w:r w:rsidR="00251117">
        <w:rPr>
          <w:rFonts w:ascii="GHEA Grapalat" w:hAnsi="GHEA Grapalat"/>
          <w:lang w:val="hy-AM"/>
        </w:rPr>
        <w:t>ոնց</w:t>
      </w:r>
      <w:r w:rsidR="00BD4DDB">
        <w:rPr>
          <w:rFonts w:ascii="GHEA Grapalat" w:hAnsi="GHEA Grapalat"/>
          <w:lang w:val="hy-AM"/>
        </w:rPr>
        <w:t xml:space="preserve"> շրջանակներում </w:t>
      </w:r>
      <w:r>
        <w:rPr>
          <w:rFonts w:ascii="GHEA Grapalat" w:hAnsi="GHEA Grapalat"/>
          <w:lang w:val="hy-AM"/>
        </w:rPr>
        <w:t xml:space="preserve">ՍԱՏՄ-ի և ՊԵԿ-ի կողմից տրամադրված օպերատիվ տեղեկատվության համաձայն </w:t>
      </w:r>
      <w:r w:rsidR="00AE4820" w:rsidRPr="00AF127F">
        <w:rPr>
          <w:rFonts w:ascii="GHEA Grapalat" w:hAnsi="GHEA Grapalat" w:cs="Arial"/>
          <w:lang w:val="hy-AM" w:eastAsia="x-none"/>
        </w:rPr>
        <w:t>202</w:t>
      </w:r>
      <w:r w:rsidR="00AE4820">
        <w:rPr>
          <w:rFonts w:ascii="GHEA Grapalat" w:hAnsi="GHEA Grapalat" w:cs="Arial"/>
          <w:lang w:val="hy-AM" w:eastAsia="x-none"/>
        </w:rPr>
        <w:t>6</w:t>
      </w:r>
      <w:r w:rsidR="00AE4820" w:rsidRPr="00AF127F">
        <w:rPr>
          <w:rFonts w:ascii="GHEA Grapalat" w:hAnsi="GHEA Grapalat" w:cs="Arial"/>
          <w:lang w:val="hy-AM" w:eastAsia="x-none"/>
        </w:rPr>
        <w:t xml:space="preserve"> թվականի</w:t>
      </w:r>
      <w:r w:rsidR="00AE4820">
        <w:rPr>
          <w:rFonts w:ascii="GHEA Grapalat" w:hAnsi="GHEA Grapalat" w:cs="Arial"/>
          <w:lang w:val="hy-AM" w:eastAsia="x-none"/>
        </w:rPr>
        <w:t xml:space="preserve"> հունիս ամսվա ընթացքում</w:t>
      </w:r>
      <w:r w:rsidR="00251117">
        <w:rPr>
          <w:rFonts w:ascii="GHEA Grapalat" w:hAnsi="GHEA Grapalat" w:cs="Arial"/>
          <w:lang w:val="hy-AM" w:eastAsia="x-none"/>
        </w:rPr>
        <w:t>՝</w:t>
      </w:r>
    </w:p>
    <w:p w14:paraId="0A26E9D6" w14:textId="04AD26ED" w:rsidR="00251117" w:rsidRDefault="00251117" w:rsidP="00A06612">
      <w:pPr>
        <w:pStyle w:val="NormalWeb"/>
        <w:shd w:val="clear" w:color="auto" w:fill="FFFFFF"/>
        <w:tabs>
          <w:tab w:val="left" w:pos="567"/>
        </w:tabs>
        <w:spacing w:before="0" w:beforeAutospacing="0" w:after="0" w:afterAutospacing="0" w:line="360" w:lineRule="auto"/>
        <w:ind w:firstLine="360"/>
        <w:jc w:val="both"/>
        <w:rPr>
          <w:rFonts w:ascii="GHEA Grapalat" w:hAnsi="GHEA Grapalat" w:cs="Arial"/>
          <w:lang w:val="hy-AM" w:eastAsia="x-none"/>
        </w:rPr>
      </w:pPr>
      <w:r>
        <w:rPr>
          <w:rFonts w:ascii="GHEA Grapalat" w:hAnsi="GHEA Grapalat"/>
          <w:lang w:val="hy-AM"/>
        </w:rPr>
        <w:t xml:space="preserve">- </w:t>
      </w:r>
      <w:r w:rsidRPr="00251117">
        <w:rPr>
          <w:rFonts w:ascii="GHEA Grapalat" w:hAnsi="GHEA Grapalat"/>
          <w:lang w:val="hy-AM"/>
        </w:rPr>
        <w:t>N</w:t>
      </w:r>
      <w:r>
        <w:rPr>
          <w:rFonts w:ascii="GHEA Grapalat" w:hAnsi="GHEA Grapalat"/>
          <w:lang w:val="hy-AM"/>
        </w:rPr>
        <w:t xml:space="preserve"> 1</w:t>
      </w:r>
      <w:r>
        <w:rPr>
          <w:rFonts w:ascii="GHEA Grapalat" w:hAnsi="GHEA Grapalat" w:cs="Sylfaen"/>
          <w:bCs/>
          <w:lang w:val="hy-AM"/>
        </w:rPr>
        <w:t xml:space="preserve"> Միջոցառման </w:t>
      </w:r>
      <w:r w:rsidRPr="00251117">
        <w:rPr>
          <w:rFonts w:ascii="GHEA Grapalat" w:hAnsi="GHEA Grapalat" w:cs="Arial"/>
          <w:lang w:val="hy-AM" w:eastAsia="x-none"/>
        </w:rPr>
        <w:t>շրջանակներում արտահանվ</w:t>
      </w:r>
      <w:r w:rsidR="003F1B39">
        <w:rPr>
          <w:rFonts w:ascii="GHEA Grapalat" w:hAnsi="GHEA Grapalat" w:cs="Arial"/>
          <w:lang w:val="hy-AM" w:eastAsia="x-none"/>
        </w:rPr>
        <w:t xml:space="preserve">ել է շուրջ 208 </w:t>
      </w:r>
      <w:r w:rsidRPr="00251117">
        <w:rPr>
          <w:rFonts w:ascii="GHEA Grapalat" w:hAnsi="GHEA Grapalat" w:cs="Arial"/>
          <w:lang w:val="hy-AM" w:eastAsia="x-none"/>
        </w:rPr>
        <w:t>տոննա լոլիկ</w:t>
      </w:r>
      <w:r w:rsidR="003F1B39">
        <w:rPr>
          <w:rFonts w:ascii="GHEA Grapalat" w:hAnsi="GHEA Grapalat" w:cs="Arial"/>
          <w:lang w:val="hy-AM" w:eastAsia="x-none"/>
        </w:rPr>
        <w:t xml:space="preserve">, 784 տոննա </w:t>
      </w:r>
      <w:r w:rsidRPr="00251117">
        <w:rPr>
          <w:rFonts w:ascii="GHEA Grapalat" w:hAnsi="GHEA Grapalat" w:cs="Arial"/>
          <w:lang w:val="hy-AM" w:eastAsia="x-none"/>
        </w:rPr>
        <w:t xml:space="preserve">պղպեղ, </w:t>
      </w:r>
      <w:r w:rsidR="00696E7A">
        <w:rPr>
          <w:rFonts w:ascii="GHEA Grapalat" w:hAnsi="GHEA Grapalat" w:cs="Arial"/>
          <w:lang w:val="hy-AM" w:eastAsia="x-none"/>
        </w:rPr>
        <w:t>1</w:t>
      </w:r>
      <w:r w:rsidR="003F1B39">
        <w:rPr>
          <w:rFonts w:ascii="GHEA Grapalat" w:hAnsi="GHEA Grapalat" w:cs="Arial"/>
          <w:lang w:val="hy-AM" w:eastAsia="x-none"/>
        </w:rPr>
        <w:t xml:space="preserve">09 </w:t>
      </w:r>
      <w:r w:rsidRPr="00251117">
        <w:rPr>
          <w:rFonts w:ascii="GHEA Grapalat" w:hAnsi="GHEA Grapalat" w:cs="Arial"/>
          <w:lang w:val="hy-AM" w:eastAsia="x-none"/>
        </w:rPr>
        <w:t xml:space="preserve">տոննա ելակ և </w:t>
      </w:r>
      <w:bookmarkStart w:id="6" w:name="_Hlk233990483"/>
      <w:r w:rsidR="003F1B39">
        <w:rPr>
          <w:rFonts w:ascii="GHEA Grapalat" w:hAnsi="GHEA Grapalat" w:cs="Arial"/>
          <w:lang w:val="hy-AM" w:eastAsia="x-none"/>
        </w:rPr>
        <w:t>4069</w:t>
      </w:r>
      <w:r w:rsidR="003F1B39" w:rsidRPr="003F1B39">
        <w:rPr>
          <w:rFonts w:ascii="Cambria Math" w:hAnsi="Cambria Math" w:cs="Cambria Math"/>
          <w:lang w:val="hy-AM" w:eastAsia="x-none"/>
        </w:rPr>
        <w:t>․</w:t>
      </w:r>
      <w:r w:rsidR="003F1B39" w:rsidRPr="003F1B39">
        <w:rPr>
          <w:rFonts w:ascii="GHEA Grapalat" w:hAnsi="GHEA Grapalat" w:cs="Arial"/>
          <w:lang w:val="hy-AM" w:eastAsia="x-none"/>
        </w:rPr>
        <w:t xml:space="preserve">0 հազար </w:t>
      </w:r>
      <w:r w:rsidRPr="00251117">
        <w:rPr>
          <w:rFonts w:ascii="GHEA Grapalat" w:hAnsi="GHEA Grapalat" w:cs="Arial"/>
          <w:lang w:val="hy-AM" w:eastAsia="x-none"/>
        </w:rPr>
        <w:t xml:space="preserve">հատ </w:t>
      </w:r>
      <w:bookmarkEnd w:id="6"/>
      <w:r w:rsidRPr="00251117">
        <w:rPr>
          <w:rFonts w:ascii="GHEA Grapalat" w:hAnsi="GHEA Grapalat" w:cs="Arial"/>
          <w:lang w:val="hy-AM" w:eastAsia="x-none"/>
        </w:rPr>
        <w:t>ծաղիկ</w:t>
      </w:r>
      <w:r>
        <w:rPr>
          <w:rFonts w:ascii="GHEA Grapalat" w:hAnsi="GHEA Grapalat" w:cs="Arial"/>
          <w:lang w:val="hy-AM" w:eastAsia="x-none"/>
        </w:rPr>
        <w:t>,</w:t>
      </w:r>
    </w:p>
    <w:p w14:paraId="6A2DB3CA" w14:textId="5BD87430" w:rsidR="00AE4820" w:rsidRPr="00640BB2" w:rsidRDefault="00251117" w:rsidP="00A06612">
      <w:pPr>
        <w:pStyle w:val="NormalWeb"/>
        <w:shd w:val="clear" w:color="auto" w:fill="FFFFFF"/>
        <w:tabs>
          <w:tab w:val="left" w:pos="567"/>
        </w:tabs>
        <w:spacing w:before="0" w:beforeAutospacing="0" w:after="0" w:afterAutospacing="0" w:line="360" w:lineRule="auto"/>
        <w:ind w:firstLine="360"/>
        <w:jc w:val="both"/>
        <w:rPr>
          <w:rFonts w:ascii="MS Mincho" w:eastAsia="MS Mincho" w:hAnsi="MS Mincho" w:cs="MS Mincho"/>
          <w:lang w:val="hy-AM" w:eastAsia="x-none"/>
        </w:rPr>
      </w:pPr>
      <w:r>
        <w:rPr>
          <w:rFonts w:ascii="GHEA Grapalat" w:hAnsi="GHEA Grapalat" w:cs="Arial"/>
          <w:lang w:val="hy-AM" w:eastAsia="x-none"/>
        </w:rPr>
        <w:t>-</w:t>
      </w:r>
      <w:r w:rsidR="00AE4820">
        <w:rPr>
          <w:rFonts w:ascii="GHEA Grapalat" w:hAnsi="GHEA Grapalat" w:cs="Arial"/>
          <w:lang w:val="hy-AM" w:eastAsia="x-none"/>
        </w:rPr>
        <w:t xml:space="preserve"> </w:t>
      </w:r>
      <w:r w:rsidRPr="00251117">
        <w:rPr>
          <w:rFonts w:ascii="GHEA Grapalat" w:hAnsi="GHEA Grapalat"/>
          <w:lang w:val="hy-AM"/>
        </w:rPr>
        <w:t>N</w:t>
      </w:r>
      <w:r>
        <w:rPr>
          <w:rFonts w:ascii="GHEA Grapalat" w:hAnsi="GHEA Grapalat"/>
          <w:lang w:val="hy-AM"/>
        </w:rPr>
        <w:t xml:space="preserve"> 2</w:t>
      </w:r>
      <w:r>
        <w:rPr>
          <w:rFonts w:ascii="GHEA Grapalat" w:hAnsi="GHEA Grapalat" w:cs="Sylfaen"/>
          <w:bCs/>
          <w:lang w:val="hy-AM"/>
        </w:rPr>
        <w:t xml:space="preserve"> Միջոցառման </w:t>
      </w:r>
      <w:r w:rsidR="00AE4820">
        <w:rPr>
          <w:rFonts w:ascii="GHEA Grapalat" w:hAnsi="GHEA Grapalat" w:cs="Arial"/>
          <w:lang w:val="hy-AM" w:eastAsia="x-none"/>
        </w:rPr>
        <w:t xml:space="preserve">շրջանակներում </w:t>
      </w:r>
      <w:r w:rsidR="003F1B39" w:rsidRPr="00251117">
        <w:rPr>
          <w:rFonts w:ascii="GHEA Grapalat" w:hAnsi="GHEA Grapalat" w:cs="Arial"/>
          <w:lang w:val="hy-AM" w:eastAsia="x-none"/>
        </w:rPr>
        <w:t>արտահանվ</w:t>
      </w:r>
      <w:r w:rsidR="003F1B39">
        <w:rPr>
          <w:rFonts w:ascii="GHEA Grapalat" w:hAnsi="GHEA Grapalat" w:cs="Arial"/>
          <w:lang w:val="hy-AM" w:eastAsia="x-none"/>
        </w:rPr>
        <w:t xml:space="preserve">ել է շուրջ </w:t>
      </w:r>
      <w:r w:rsidR="003F1B39">
        <w:rPr>
          <w:rFonts w:ascii="GHEA Grapalat" w:hAnsi="GHEA Grapalat" w:cs="Arial"/>
          <w:lang w:val="hy-AM" w:eastAsia="x-none"/>
        </w:rPr>
        <w:t xml:space="preserve">2948 </w:t>
      </w:r>
      <w:r w:rsidR="006B0F3C" w:rsidRPr="006B0F3C">
        <w:rPr>
          <w:rFonts w:ascii="GHEA Grapalat" w:hAnsi="GHEA Grapalat" w:cs="Arial"/>
          <w:lang w:val="hy-AM" w:eastAsia="x-none"/>
        </w:rPr>
        <w:t xml:space="preserve">տոննա </w:t>
      </w:r>
      <w:r w:rsidR="003F1B39">
        <w:rPr>
          <w:rFonts w:ascii="GHEA Grapalat" w:hAnsi="GHEA Grapalat" w:cs="Arial"/>
          <w:lang w:val="hy-AM" w:eastAsia="x-none"/>
        </w:rPr>
        <w:t>ծիրան</w:t>
      </w:r>
      <w:r w:rsidR="006B0F3C" w:rsidRPr="006B0F3C">
        <w:rPr>
          <w:rFonts w:ascii="GHEA Grapalat" w:hAnsi="GHEA Grapalat" w:cs="Arial"/>
          <w:lang w:val="hy-AM" w:eastAsia="x-none"/>
        </w:rPr>
        <w:t>,</w:t>
      </w:r>
      <w:r w:rsidR="003F1B39">
        <w:rPr>
          <w:rFonts w:ascii="GHEA Grapalat" w:hAnsi="GHEA Grapalat" w:cs="Arial"/>
          <w:lang w:val="hy-AM" w:eastAsia="x-none"/>
        </w:rPr>
        <w:t xml:space="preserve"> 1 տոննա սալոր, 1402 տոննա կեռաս,</w:t>
      </w:r>
      <w:r w:rsidR="006B0F3C">
        <w:rPr>
          <w:rFonts w:ascii="GHEA Grapalat" w:hAnsi="GHEA Grapalat" w:cs="Arial"/>
          <w:lang w:val="hy-AM" w:eastAsia="x-none"/>
        </w:rPr>
        <w:t xml:space="preserve"> </w:t>
      </w:r>
      <w:r w:rsidR="00696E7A">
        <w:rPr>
          <w:rFonts w:ascii="GHEA Grapalat" w:hAnsi="GHEA Grapalat" w:cs="Arial"/>
          <w:lang w:val="hy-AM" w:eastAsia="x-none"/>
        </w:rPr>
        <w:t>1</w:t>
      </w:r>
      <w:r w:rsidR="003F1B39">
        <w:rPr>
          <w:rFonts w:eastAsia="MS Mincho" w:cs="MS Mincho"/>
          <w:lang w:val="hy-AM" w:eastAsia="x-none"/>
        </w:rPr>
        <w:t xml:space="preserve">500 հազար </w:t>
      </w:r>
      <w:r w:rsidR="006B0F3C" w:rsidRPr="006B0F3C">
        <w:rPr>
          <w:rFonts w:ascii="GHEA Grapalat" w:hAnsi="GHEA Grapalat" w:cs="Arial"/>
          <w:lang w:val="hy-AM" w:eastAsia="x-none"/>
        </w:rPr>
        <w:t xml:space="preserve">լիտր շշալցված </w:t>
      </w:r>
      <w:r w:rsidR="003F1B39">
        <w:rPr>
          <w:rFonts w:ascii="GHEA Grapalat" w:hAnsi="GHEA Grapalat" w:cs="Arial"/>
          <w:lang w:val="hy-AM" w:eastAsia="x-none"/>
        </w:rPr>
        <w:t xml:space="preserve">բնական </w:t>
      </w:r>
      <w:r w:rsidR="006B0F3C" w:rsidRPr="006B0F3C">
        <w:rPr>
          <w:rFonts w:ascii="GHEA Grapalat" w:hAnsi="GHEA Grapalat" w:cs="Arial"/>
          <w:lang w:val="hy-AM" w:eastAsia="x-none"/>
        </w:rPr>
        <w:t>հանքային ջ</w:t>
      </w:r>
      <w:r w:rsidR="006B0F3C">
        <w:rPr>
          <w:rFonts w:ascii="GHEA Grapalat" w:hAnsi="GHEA Grapalat" w:cs="Arial"/>
          <w:lang w:val="hy-AM" w:eastAsia="x-none"/>
        </w:rPr>
        <w:t>ուր</w:t>
      </w:r>
      <w:r w:rsidR="006B0F3C" w:rsidRPr="006B0F3C">
        <w:rPr>
          <w:rFonts w:ascii="GHEA Grapalat" w:hAnsi="GHEA Grapalat" w:cs="Arial"/>
          <w:lang w:val="hy-AM" w:eastAsia="x-none"/>
        </w:rPr>
        <w:t>,</w:t>
      </w:r>
      <w:r w:rsidR="006B0F3C">
        <w:rPr>
          <w:rFonts w:ascii="GHEA Grapalat" w:hAnsi="GHEA Grapalat" w:cs="Arial"/>
          <w:lang w:val="hy-AM" w:eastAsia="x-none"/>
        </w:rPr>
        <w:t xml:space="preserve"> </w:t>
      </w:r>
      <w:r w:rsidR="00E77EF3">
        <w:rPr>
          <w:rFonts w:ascii="GHEA Grapalat" w:hAnsi="GHEA Grapalat" w:cs="Arial"/>
          <w:lang w:val="hy-AM" w:eastAsia="x-none"/>
        </w:rPr>
        <w:t xml:space="preserve">230 հազար </w:t>
      </w:r>
      <w:r w:rsidR="006B0F3C" w:rsidRPr="006B0F3C">
        <w:rPr>
          <w:rFonts w:ascii="GHEA Grapalat" w:hAnsi="GHEA Grapalat" w:cs="Arial"/>
          <w:lang w:val="hy-AM" w:eastAsia="x-none"/>
        </w:rPr>
        <w:lastRenderedPageBreak/>
        <w:t>լիտր</w:t>
      </w:r>
      <w:r w:rsidR="006B0F3C">
        <w:rPr>
          <w:rFonts w:ascii="GHEA Grapalat" w:hAnsi="GHEA Grapalat" w:cs="Arial"/>
          <w:lang w:val="hy-AM" w:eastAsia="x-none"/>
        </w:rPr>
        <w:t xml:space="preserve"> </w:t>
      </w:r>
      <w:r w:rsidR="006B0F3C" w:rsidRPr="006B0F3C">
        <w:rPr>
          <w:rFonts w:ascii="GHEA Grapalat" w:hAnsi="GHEA Grapalat" w:cs="Arial"/>
          <w:lang w:val="hy-AM" w:eastAsia="x-none"/>
        </w:rPr>
        <w:t>շշալցված խաղողի գին</w:t>
      </w:r>
      <w:r w:rsidR="006B0F3C">
        <w:rPr>
          <w:rFonts w:ascii="GHEA Grapalat" w:hAnsi="GHEA Grapalat" w:cs="Arial"/>
          <w:lang w:val="hy-AM" w:eastAsia="x-none"/>
        </w:rPr>
        <w:t>ի</w:t>
      </w:r>
      <w:r w:rsidR="00E77EF3">
        <w:rPr>
          <w:rFonts w:ascii="GHEA Grapalat" w:hAnsi="GHEA Grapalat" w:cs="Arial"/>
          <w:lang w:val="hy-AM" w:eastAsia="x-none"/>
        </w:rPr>
        <w:t xml:space="preserve"> և 1300 հազար </w:t>
      </w:r>
      <w:r w:rsidR="006B0F3C" w:rsidRPr="006B0F3C">
        <w:rPr>
          <w:rFonts w:ascii="GHEA Grapalat" w:hAnsi="GHEA Grapalat" w:cs="Arial"/>
          <w:lang w:val="hy-AM" w:eastAsia="x-none"/>
        </w:rPr>
        <w:t>լիտր (100 % սպիրտի հաշվարկով)</w:t>
      </w:r>
      <w:r w:rsidR="006B0F3C">
        <w:rPr>
          <w:rFonts w:ascii="GHEA Grapalat" w:hAnsi="GHEA Grapalat" w:cs="Arial"/>
          <w:lang w:val="hy-AM" w:eastAsia="x-none"/>
        </w:rPr>
        <w:t xml:space="preserve"> </w:t>
      </w:r>
      <w:r w:rsidR="006B0F3C" w:rsidRPr="006B0F3C">
        <w:rPr>
          <w:rFonts w:ascii="GHEA Grapalat" w:hAnsi="GHEA Grapalat" w:cs="Arial"/>
          <w:lang w:val="hy-AM" w:eastAsia="x-none"/>
        </w:rPr>
        <w:t xml:space="preserve">շշալցված </w:t>
      </w:r>
      <w:r w:rsidR="00E77EF3">
        <w:rPr>
          <w:rFonts w:ascii="GHEA Grapalat" w:hAnsi="GHEA Grapalat" w:cs="Arial"/>
          <w:lang w:val="hy-AM" w:eastAsia="x-none"/>
        </w:rPr>
        <w:t xml:space="preserve">հայկական </w:t>
      </w:r>
      <w:r w:rsidR="006B0F3C" w:rsidRPr="006B0F3C">
        <w:rPr>
          <w:rFonts w:ascii="GHEA Grapalat" w:hAnsi="GHEA Grapalat" w:cs="Arial"/>
          <w:lang w:val="hy-AM" w:eastAsia="x-none"/>
        </w:rPr>
        <w:t>բրենդի</w:t>
      </w:r>
      <w:r w:rsidR="00E77EF3">
        <w:rPr>
          <w:rFonts w:ascii="GHEA Grapalat" w:hAnsi="GHEA Grapalat" w:cs="Arial"/>
          <w:lang w:val="hy-AM" w:eastAsia="x-none"/>
        </w:rPr>
        <w:t xml:space="preserve"> և հայկական կոնյակ</w:t>
      </w:r>
      <w:r w:rsidR="00AE4820">
        <w:rPr>
          <w:rFonts w:ascii="GHEA Grapalat" w:hAnsi="GHEA Grapalat" w:cs="Arial"/>
          <w:lang w:val="hy-AM" w:eastAsia="x-none"/>
        </w:rPr>
        <w:t>։</w:t>
      </w:r>
    </w:p>
    <w:p w14:paraId="5E8FF8CF" w14:textId="0172A3C4" w:rsidR="009D1A64" w:rsidRPr="00EF7698" w:rsidRDefault="00251117" w:rsidP="00A472AF">
      <w:pPr>
        <w:pStyle w:val="NormalWeb"/>
        <w:shd w:val="clear" w:color="auto" w:fill="FFFFFF"/>
        <w:tabs>
          <w:tab w:val="left" w:pos="567"/>
        </w:tabs>
        <w:spacing w:before="0" w:beforeAutospacing="0" w:after="0" w:afterAutospacing="0" w:line="360" w:lineRule="auto"/>
        <w:ind w:firstLine="360"/>
        <w:jc w:val="both"/>
        <w:rPr>
          <w:rFonts w:ascii="GHEA Grapalat" w:hAnsi="GHEA Grapalat" w:cs="Arial"/>
          <w:lang w:val="hy-AM" w:eastAsia="x-none"/>
        </w:rPr>
      </w:pPr>
      <w:r w:rsidRPr="00251117">
        <w:rPr>
          <w:rFonts w:ascii="GHEA Grapalat" w:hAnsi="GHEA Grapalat"/>
          <w:lang w:val="hy-AM"/>
        </w:rPr>
        <w:t>N</w:t>
      </w:r>
      <w:r>
        <w:rPr>
          <w:rFonts w:ascii="GHEA Grapalat" w:hAnsi="GHEA Grapalat"/>
          <w:lang w:val="hy-AM"/>
        </w:rPr>
        <w:t xml:space="preserve"> 1</w:t>
      </w:r>
      <w:r>
        <w:rPr>
          <w:rFonts w:ascii="GHEA Grapalat" w:hAnsi="GHEA Grapalat" w:cs="Sylfaen"/>
          <w:bCs/>
          <w:lang w:val="hy-AM"/>
        </w:rPr>
        <w:t xml:space="preserve"> </w:t>
      </w:r>
      <w:r w:rsidRPr="00EF7698">
        <w:rPr>
          <w:rFonts w:ascii="GHEA Grapalat" w:hAnsi="GHEA Grapalat" w:cs="Arial"/>
          <w:lang w:val="hy-AM" w:eastAsia="x-none"/>
        </w:rPr>
        <w:t xml:space="preserve">Միջոցառման իրականացման համար անհրաժեշտ ֆինանսական միջոցների պահանջարկը գնահատվում է շուրջ </w:t>
      </w:r>
      <w:bookmarkStart w:id="7" w:name="_Hlk233990011"/>
      <w:r w:rsidR="00ED1566" w:rsidRPr="00ED1566">
        <w:rPr>
          <w:rFonts w:ascii="GHEA Grapalat" w:hAnsi="GHEA Grapalat" w:cs="Arial"/>
          <w:lang w:val="hy-AM" w:eastAsia="x-none"/>
        </w:rPr>
        <w:t>605,283.0</w:t>
      </w:r>
      <w:r w:rsidR="00ED1566">
        <w:rPr>
          <w:rFonts w:ascii="GHEA Grapalat" w:hAnsi="GHEA Grapalat" w:cs="Arial"/>
          <w:lang w:val="hy-AM" w:eastAsia="x-none"/>
        </w:rPr>
        <w:t xml:space="preserve"> </w:t>
      </w:r>
      <w:bookmarkEnd w:id="7"/>
      <w:r w:rsidRPr="00EF7698">
        <w:rPr>
          <w:rFonts w:ascii="GHEA Grapalat" w:hAnsi="GHEA Grapalat" w:cs="Arial"/>
          <w:lang w:val="hy-AM" w:eastAsia="x-none"/>
        </w:rPr>
        <w:t xml:space="preserve">հազար ՀՀ դրամ, իսկ N 2 Միջոցառման </w:t>
      </w:r>
      <w:r w:rsidR="007673B0" w:rsidRPr="00EF7698">
        <w:rPr>
          <w:rFonts w:ascii="GHEA Grapalat" w:hAnsi="GHEA Grapalat" w:cs="Arial"/>
          <w:lang w:val="hy-AM" w:eastAsia="x-none"/>
        </w:rPr>
        <w:t>իրականացման համար</w:t>
      </w:r>
      <w:r w:rsidRPr="00EF7698">
        <w:rPr>
          <w:rFonts w:ascii="GHEA Grapalat" w:hAnsi="GHEA Grapalat" w:cs="Arial"/>
          <w:lang w:val="hy-AM" w:eastAsia="x-none"/>
        </w:rPr>
        <w:t xml:space="preserve">՝ </w:t>
      </w:r>
      <w:r w:rsidR="009D1A64" w:rsidRPr="00EF7698">
        <w:rPr>
          <w:rFonts w:ascii="GHEA Grapalat" w:hAnsi="GHEA Grapalat" w:cs="Arial"/>
          <w:lang w:val="hy-AM" w:eastAsia="x-none"/>
        </w:rPr>
        <w:t xml:space="preserve">շուրջ </w:t>
      </w:r>
      <w:r w:rsidR="00ED1566" w:rsidRPr="00ED1566">
        <w:rPr>
          <w:rFonts w:ascii="GHEA Grapalat" w:hAnsi="GHEA Grapalat" w:cs="Arial"/>
          <w:lang w:val="hy-AM" w:eastAsia="x-none"/>
        </w:rPr>
        <w:t>2,535,150.0</w:t>
      </w:r>
      <w:r w:rsidR="00ED1566">
        <w:rPr>
          <w:rFonts w:ascii="GHEA Grapalat" w:hAnsi="GHEA Grapalat" w:cs="Arial"/>
          <w:lang w:val="hy-AM" w:eastAsia="x-none"/>
        </w:rPr>
        <w:t xml:space="preserve"> </w:t>
      </w:r>
      <w:r w:rsidR="002C3262" w:rsidRPr="00EF7698">
        <w:rPr>
          <w:rFonts w:ascii="GHEA Grapalat" w:hAnsi="GHEA Grapalat" w:cs="Arial"/>
          <w:lang w:val="hy-AM" w:eastAsia="x-none"/>
        </w:rPr>
        <w:t xml:space="preserve">հազար </w:t>
      </w:r>
      <w:r w:rsidR="00FC60FA" w:rsidRPr="00EF7698">
        <w:rPr>
          <w:rFonts w:ascii="GHEA Grapalat" w:hAnsi="GHEA Grapalat" w:cs="Arial"/>
          <w:lang w:val="hy-AM" w:eastAsia="x-none"/>
        </w:rPr>
        <w:t>ՀՀ</w:t>
      </w:r>
      <w:r w:rsidR="009D1A64" w:rsidRPr="00EF7698">
        <w:rPr>
          <w:rFonts w:ascii="GHEA Grapalat" w:hAnsi="GHEA Grapalat" w:cs="Arial"/>
          <w:lang w:val="hy-AM" w:eastAsia="x-none"/>
        </w:rPr>
        <w:t xml:space="preserve"> դրամ։</w:t>
      </w:r>
    </w:p>
    <w:p w14:paraId="7C021EA2" w14:textId="20036CD6" w:rsidR="005D312C" w:rsidRDefault="0088346B" w:rsidP="00D175E8">
      <w:pPr>
        <w:spacing w:line="360" w:lineRule="auto"/>
        <w:ind w:firstLine="706"/>
        <w:jc w:val="both"/>
        <w:rPr>
          <w:rFonts w:ascii="GHEA Grapalat" w:hAnsi="GHEA Grapalat"/>
          <w:lang w:val="hy-AM"/>
        </w:rPr>
      </w:pPr>
      <w:r w:rsidRPr="00EF7698">
        <w:rPr>
          <w:rFonts w:ascii="GHEA Grapalat" w:eastAsiaTheme="minorHAnsi" w:hAnsi="GHEA Grapalat" w:cs="Arial"/>
          <w:lang w:val="hy-AM" w:eastAsia="x-none"/>
        </w:rPr>
        <w:t xml:space="preserve">3. </w:t>
      </w:r>
      <w:r w:rsidR="00944D17" w:rsidRPr="005D312C">
        <w:rPr>
          <w:rFonts w:ascii="GHEA Grapalat" w:eastAsiaTheme="minorHAnsi" w:hAnsi="GHEA Grapalat" w:cs="Arial"/>
          <w:b/>
          <w:bCs/>
          <w:lang w:val="hy-AM" w:eastAsia="x-none"/>
        </w:rPr>
        <w:t>Կարգավորման նպատակը և բնույթը։</w:t>
      </w:r>
      <w:r w:rsidR="00944D17" w:rsidRPr="00EF7698">
        <w:rPr>
          <w:rFonts w:ascii="GHEA Grapalat" w:eastAsiaTheme="minorHAnsi" w:hAnsi="GHEA Grapalat" w:cs="Arial"/>
          <w:lang w:val="hy-AM" w:eastAsia="x-none"/>
        </w:rPr>
        <w:t xml:space="preserve"> </w:t>
      </w:r>
      <w:r w:rsidR="00F01D52" w:rsidRPr="00EF7698">
        <w:rPr>
          <w:rFonts w:ascii="GHEA Grapalat" w:eastAsiaTheme="minorHAnsi" w:hAnsi="GHEA Grapalat" w:cs="Arial"/>
          <w:lang w:val="hy-AM" w:eastAsia="x-none"/>
        </w:rPr>
        <w:t>Ն</w:t>
      </w:r>
      <w:r w:rsidR="00944D17" w:rsidRPr="00EF7698">
        <w:rPr>
          <w:rFonts w:ascii="GHEA Grapalat" w:eastAsiaTheme="minorHAnsi" w:hAnsi="GHEA Grapalat" w:cs="Arial"/>
          <w:lang w:val="hy-AM" w:eastAsia="x-none"/>
        </w:rPr>
        <w:t xml:space="preserve">ախագծով առաջարկվում է </w:t>
      </w:r>
      <w:r w:rsidR="000D10FF" w:rsidRPr="00EF7698">
        <w:rPr>
          <w:rFonts w:ascii="GHEA Grapalat" w:eastAsiaTheme="minorHAnsi" w:hAnsi="GHEA Grapalat" w:cs="Arial"/>
          <w:lang w:val="hy-AM" w:eastAsia="x-none"/>
        </w:rPr>
        <w:t xml:space="preserve">«Հայաստանի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w:t>
      </w:r>
      <w:r w:rsidR="00E36FCD" w:rsidRPr="00EF7698">
        <w:rPr>
          <w:rFonts w:ascii="GHEA Grapalat" w:eastAsiaTheme="minorHAnsi" w:hAnsi="GHEA Grapalat" w:cs="Arial"/>
          <w:lang w:val="hy-AM" w:eastAsia="x-none"/>
        </w:rPr>
        <w:t>կատարել համապատասխան փոփոխություններ և լրացումներ</w:t>
      </w:r>
      <w:r w:rsidR="005C5AD3" w:rsidRPr="00EF7698">
        <w:rPr>
          <w:rFonts w:ascii="GHEA Grapalat" w:eastAsiaTheme="minorHAnsi" w:hAnsi="GHEA Grapalat" w:cs="Arial"/>
          <w:lang w:val="hy-AM" w:eastAsia="x-none"/>
        </w:rPr>
        <w:t xml:space="preserve">, </w:t>
      </w:r>
      <w:r w:rsidR="00D175E8" w:rsidRPr="00EF7698">
        <w:rPr>
          <w:rFonts w:ascii="GHEA Grapalat" w:eastAsiaTheme="minorHAnsi" w:hAnsi="GHEA Grapalat" w:cs="Arial"/>
          <w:lang w:val="hy-AM" w:eastAsia="x-none"/>
        </w:rPr>
        <w:t>որո</w:t>
      </w:r>
      <w:r w:rsidR="00BA618D" w:rsidRPr="00EF7698">
        <w:rPr>
          <w:rFonts w:ascii="GHEA Grapalat" w:eastAsiaTheme="minorHAnsi" w:hAnsi="GHEA Grapalat" w:cs="Arial"/>
          <w:lang w:val="hy-AM" w:eastAsia="x-none"/>
        </w:rPr>
        <w:t>նցո</w:t>
      </w:r>
      <w:r w:rsidR="00D175E8" w:rsidRPr="00EF7698">
        <w:rPr>
          <w:rFonts w:ascii="GHEA Grapalat" w:eastAsiaTheme="minorHAnsi" w:hAnsi="GHEA Grapalat" w:cs="Arial"/>
          <w:lang w:val="hy-AM" w:eastAsia="x-none"/>
        </w:rPr>
        <w:t xml:space="preserve">վ Էկոնոմիկայի նախարարությանը </w:t>
      </w:r>
      <w:r w:rsidR="00BA618D" w:rsidRPr="00EF7698">
        <w:rPr>
          <w:rFonts w:ascii="GHEA Grapalat" w:eastAsiaTheme="minorHAnsi" w:hAnsi="GHEA Grapalat" w:cs="Arial"/>
          <w:lang w:val="hy-AM" w:eastAsia="x-none"/>
        </w:rPr>
        <w:t xml:space="preserve">N 1 Միջոցառման իրականացման համար </w:t>
      </w:r>
      <w:r w:rsidR="00D175E8" w:rsidRPr="00EF7698">
        <w:rPr>
          <w:rFonts w:ascii="GHEA Grapalat" w:eastAsiaTheme="minorHAnsi" w:hAnsi="GHEA Grapalat" w:cs="Arial"/>
          <w:lang w:val="hy-AM" w:eastAsia="x-none"/>
        </w:rPr>
        <w:t xml:space="preserve">հատկացվում է </w:t>
      </w:r>
      <w:r w:rsidR="005D312C" w:rsidRPr="005D312C">
        <w:rPr>
          <w:rFonts w:ascii="GHEA Grapalat" w:eastAsiaTheme="minorHAnsi" w:hAnsi="GHEA Grapalat" w:cs="Arial"/>
          <w:lang w:val="hy-AM" w:eastAsia="x-none"/>
        </w:rPr>
        <w:t xml:space="preserve">605,283.0 </w:t>
      </w:r>
      <w:r w:rsidR="00BA618D" w:rsidRPr="00EF7698">
        <w:rPr>
          <w:rFonts w:ascii="GHEA Grapalat" w:eastAsiaTheme="minorHAnsi" w:hAnsi="GHEA Grapalat" w:cs="Arial"/>
          <w:lang w:val="hy-AM" w:eastAsia="x-none"/>
        </w:rPr>
        <w:t xml:space="preserve">հազար ՀՀ դրամ, իսկ  N 2 Միջոցառմանը՝ </w:t>
      </w:r>
      <w:r w:rsidR="005D312C" w:rsidRPr="00ED1566">
        <w:rPr>
          <w:rFonts w:ascii="GHEA Grapalat" w:hAnsi="GHEA Grapalat" w:cs="Arial"/>
          <w:lang w:val="hy-AM" w:eastAsia="x-none"/>
        </w:rPr>
        <w:t>2,535,150.0</w:t>
      </w:r>
      <w:r w:rsidR="005D312C">
        <w:rPr>
          <w:rFonts w:ascii="GHEA Grapalat" w:hAnsi="GHEA Grapalat" w:cs="Arial"/>
          <w:lang w:val="hy-AM" w:eastAsia="x-none"/>
        </w:rPr>
        <w:t xml:space="preserve"> </w:t>
      </w:r>
      <w:r w:rsidR="00D175E8" w:rsidRPr="00EF7698">
        <w:rPr>
          <w:rFonts w:ascii="GHEA Grapalat" w:eastAsiaTheme="minorHAnsi" w:hAnsi="GHEA Grapalat" w:cs="Arial"/>
          <w:lang w:val="hy-AM" w:eastAsia="x-none"/>
        </w:rPr>
        <w:t>հազար ՀՀ դրամ</w:t>
      </w:r>
      <w:r w:rsidR="00BA618D" w:rsidRPr="00EF7698">
        <w:rPr>
          <w:rFonts w:ascii="GHEA Grapalat" w:eastAsiaTheme="minorHAnsi" w:hAnsi="GHEA Grapalat" w:cs="Arial"/>
          <w:lang w:val="hy-AM" w:eastAsia="x-none"/>
        </w:rPr>
        <w:t xml:space="preserve">։ Հատկացվող ֆինանսական միջոցները </w:t>
      </w:r>
      <w:r w:rsidR="00D175E8" w:rsidRPr="00EF7698">
        <w:rPr>
          <w:rFonts w:ascii="GHEA Grapalat" w:eastAsiaTheme="minorHAnsi" w:hAnsi="GHEA Grapalat" w:cs="Arial"/>
          <w:lang w:val="hy-AM" w:eastAsia="x-none"/>
        </w:rPr>
        <w:t xml:space="preserve">նախատեսվում </w:t>
      </w:r>
      <w:r w:rsidR="00BA618D" w:rsidRPr="00EF7698">
        <w:rPr>
          <w:rFonts w:ascii="GHEA Grapalat" w:eastAsiaTheme="minorHAnsi" w:hAnsi="GHEA Grapalat" w:cs="Arial"/>
          <w:lang w:val="hy-AM" w:eastAsia="x-none"/>
        </w:rPr>
        <w:t>են</w:t>
      </w:r>
      <w:r w:rsidR="00D175E8" w:rsidRPr="00EF7698">
        <w:rPr>
          <w:rFonts w:ascii="GHEA Grapalat" w:eastAsiaTheme="minorHAnsi" w:hAnsi="GHEA Grapalat" w:cs="Arial"/>
          <w:lang w:val="hy-AM" w:eastAsia="x-none"/>
        </w:rPr>
        <w:t xml:space="preserve"> երրորդ եռամսյակի համար։</w:t>
      </w:r>
      <w:r w:rsidR="000D10FF" w:rsidRPr="00EF7698">
        <w:rPr>
          <w:rFonts w:ascii="GHEA Grapalat" w:eastAsiaTheme="minorHAnsi" w:hAnsi="GHEA Grapalat" w:cs="Arial"/>
          <w:lang w:val="hy-AM" w:eastAsia="x-none"/>
        </w:rPr>
        <w:t xml:space="preserve"> </w:t>
      </w:r>
      <w:r w:rsidR="00BA618D" w:rsidRPr="00EF7698">
        <w:rPr>
          <w:rFonts w:ascii="GHEA Grapalat" w:eastAsiaTheme="minorHAnsi" w:hAnsi="GHEA Grapalat" w:cs="Arial"/>
          <w:lang w:val="hy-AM" w:eastAsia="x-none"/>
        </w:rPr>
        <w:t xml:space="preserve">N 1 և N 2 Միջոցառումների </w:t>
      </w:r>
      <w:r w:rsidR="000D10FF" w:rsidRPr="00EF7698">
        <w:rPr>
          <w:rFonts w:ascii="GHEA Grapalat" w:eastAsiaTheme="minorHAnsi" w:hAnsi="GHEA Grapalat" w:cs="Arial"/>
          <w:lang w:val="hy-AM" w:eastAsia="x-none"/>
        </w:rPr>
        <w:t xml:space="preserve">իրականացման համար անհրաժեշտ գումարն առաջարկվում է </w:t>
      </w:r>
      <w:r w:rsidR="005D312C" w:rsidRPr="005D312C">
        <w:rPr>
          <w:rFonts w:ascii="GHEA Grapalat" w:hAnsi="GHEA Grapalat"/>
          <w:lang w:val="hy-AM"/>
        </w:rPr>
        <w:t>«1139-11003 Հարկաբյուջետային ռիսկերի կառավարման պահուստ» միջոցառումից հատկաց</w:t>
      </w:r>
      <w:r w:rsidR="005D312C">
        <w:rPr>
          <w:rFonts w:ascii="GHEA Grapalat" w:hAnsi="GHEA Grapalat"/>
          <w:lang w:val="hy-AM"/>
        </w:rPr>
        <w:t xml:space="preserve">նել </w:t>
      </w:r>
      <w:r w:rsidR="005D312C" w:rsidRPr="005D312C">
        <w:rPr>
          <w:rFonts w:ascii="GHEA Grapalat" w:hAnsi="GHEA Grapalat"/>
          <w:lang w:val="hy-AM"/>
        </w:rPr>
        <w:t>«1139-11001 ՀՀ կառավարության պահուստային ֆոնդ» միջոցառմանը՝ համալրելով այն,  որից հետո պահանջվող գումարները հատկացնել «1139-11001 ՀՀ կառավարության պահուստային ֆոնդ» միջոցառումից</w:t>
      </w:r>
      <w:r w:rsidR="005D312C" w:rsidRPr="000D10FF">
        <w:rPr>
          <w:rFonts w:ascii="GHEA Grapalat" w:hAnsi="GHEA Grapalat"/>
          <w:lang w:val="hy-AM"/>
        </w:rPr>
        <w:t>։</w:t>
      </w:r>
    </w:p>
    <w:p w14:paraId="61959C74" w14:textId="3E732123" w:rsidR="00D175E8" w:rsidRDefault="00BA618D" w:rsidP="00BA618D">
      <w:pPr>
        <w:spacing w:line="360" w:lineRule="auto"/>
        <w:ind w:firstLine="810"/>
        <w:jc w:val="both"/>
        <w:rPr>
          <w:rFonts w:ascii="GHEA Grapalat" w:hAnsi="GHEA Grapalat"/>
          <w:color w:val="000000"/>
          <w:lang w:val="hy-AM"/>
        </w:rPr>
      </w:pPr>
      <w:r w:rsidRPr="00251117">
        <w:rPr>
          <w:rFonts w:ascii="GHEA Grapalat" w:hAnsi="GHEA Grapalat"/>
          <w:lang w:val="hy-AM"/>
        </w:rPr>
        <w:t>N</w:t>
      </w:r>
      <w:r>
        <w:rPr>
          <w:rFonts w:ascii="GHEA Grapalat" w:hAnsi="GHEA Grapalat"/>
          <w:lang w:val="hy-AM"/>
        </w:rPr>
        <w:t xml:space="preserve"> 1</w:t>
      </w:r>
      <w:r>
        <w:rPr>
          <w:rFonts w:ascii="GHEA Grapalat" w:hAnsi="GHEA Grapalat" w:cs="Sylfaen"/>
          <w:bCs/>
          <w:lang w:val="hy-AM"/>
        </w:rPr>
        <w:t xml:space="preserve"> Միջոցառման ո</w:t>
      </w:r>
      <w:r w:rsidR="00E020DE">
        <w:rPr>
          <w:rFonts w:ascii="GHEA Grapalat" w:hAnsi="GHEA Grapalat"/>
          <w:color w:val="000000"/>
          <w:lang w:val="hy-AM"/>
        </w:rPr>
        <w:t>չ ֆինանսական արդյունքային ցուցանիշներ</w:t>
      </w:r>
      <w:r w:rsidR="002C3262">
        <w:rPr>
          <w:rFonts w:ascii="GHEA Grapalat" w:hAnsi="GHEA Grapalat"/>
          <w:color w:val="000000"/>
          <w:lang w:val="hy-AM"/>
        </w:rPr>
        <w:t xml:space="preserve"> են</w:t>
      </w:r>
      <w:r w:rsidR="00E020DE">
        <w:rPr>
          <w:rFonts w:ascii="GHEA Grapalat" w:hAnsi="GHEA Grapalat"/>
          <w:color w:val="000000"/>
          <w:lang w:val="hy-AM"/>
        </w:rPr>
        <w:t xml:space="preserve"> </w:t>
      </w:r>
      <w:r w:rsidR="00D175E8">
        <w:rPr>
          <w:rFonts w:ascii="GHEA Grapalat" w:hAnsi="GHEA Grapalat"/>
          <w:color w:val="000000"/>
          <w:lang w:val="hy-AM"/>
        </w:rPr>
        <w:t>սահմանվ</w:t>
      </w:r>
      <w:r w:rsidR="00E020DE">
        <w:rPr>
          <w:rFonts w:ascii="GHEA Grapalat" w:hAnsi="GHEA Grapalat"/>
          <w:color w:val="000000"/>
          <w:lang w:val="hy-AM"/>
        </w:rPr>
        <w:t>ում</w:t>
      </w:r>
      <w:r w:rsidR="00D175E8">
        <w:rPr>
          <w:rFonts w:ascii="GHEA Grapalat" w:hAnsi="GHEA Grapalat"/>
          <w:color w:val="000000"/>
          <w:lang w:val="hy-AM"/>
        </w:rPr>
        <w:t xml:space="preserve">՝ </w:t>
      </w:r>
    </w:p>
    <w:p w14:paraId="27F525EB" w14:textId="24281146" w:rsidR="00BA618D" w:rsidRDefault="00BA618D" w:rsidP="00BA618D">
      <w:pPr>
        <w:spacing w:line="360" w:lineRule="auto"/>
        <w:ind w:firstLine="360"/>
        <w:jc w:val="both"/>
        <w:rPr>
          <w:rFonts w:ascii="GHEA Grapalat" w:hAnsi="GHEA Grapalat"/>
          <w:lang w:val="hy-AM"/>
        </w:rPr>
      </w:pPr>
      <w:r>
        <w:rPr>
          <w:rFonts w:ascii="GHEA Grapalat" w:hAnsi="GHEA Grapalat"/>
          <w:lang w:val="hy-AM"/>
        </w:rPr>
        <w:t xml:space="preserve">      </w:t>
      </w:r>
      <w:r w:rsidRPr="00BA618D">
        <w:rPr>
          <w:rFonts w:ascii="GHEA Grapalat" w:hAnsi="GHEA Grapalat"/>
          <w:lang w:val="hy-AM"/>
        </w:rPr>
        <w:t xml:space="preserve">լոլիկի արտահանված ծավալ (տոննա)՝ </w:t>
      </w:r>
      <w:r w:rsidR="00CF5DE6">
        <w:rPr>
          <w:rFonts w:ascii="GHEA Grapalat" w:hAnsi="GHEA Grapalat"/>
          <w:lang w:val="hy-AM"/>
        </w:rPr>
        <w:t>2</w:t>
      </w:r>
      <w:r w:rsidR="00342828">
        <w:rPr>
          <w:rFonts w:ascii="GHEA Grapalat" w:hAnsi="GHEA Grapalat"/>
          <w:lang w:val="hy-AM"/>
        </w:rPr>
        <w:t>08</w:t>
      </w:r>
      <w:r w:rsidRPr="00BA618D">
        <w:rPr>
          <w:rFonts w:ascii="GHEA Grapalat" w:hAnsi="GHEA Grapalat"/>
          <w:lang w:val="hy-AM"/>
        </w:rPr>
        <w:t>,</w:t>
      </w:r>
    </w:p>
    <w:p w14:paraId="47FB0F44" w14:textId="25D73433" w:rsidR="005D312C" w:rsidRPr="00BA618D" w:rsidRDefault="005D312C" w:rsidP="00BA618D">
      <w:pPr>
        <w:spacing w:line="360" w:lineRule="auto"/>
        <w:ind w:firstLine="360"/>
        <w:jc w:val="both"/>
        <w:rPr>
          <w:rFonts w:ascii="GHEA Grapalat" w:hAnsi="GHEA Grapalat"/>
          <w:lang w:val="hy-AM"/>
        </w:rPr>
      </w:pPr>
      <w:r>
        <w:rPr>
          <w:rFonts w:ascii="GHEA Grapalat" w:hAnsi="GHEA Grapalat"/>
          <w:lang w:val="hy-AM"/>
        </w:rPr>
        <w:t xml:space="preserve">      </w:t>
      </w:r>
      <w:r w:rsidRPr="00BA618D">
        <w:rPr>
          <w:rFonts w:ascii="GHEA Grapalat" w:hAnsi="GHEA Grapalat"/>
          <w:lang w:val="hy-AM"/>
        </w:rPr>
        <w:t xml:space="preserve">պղպեղի արտահանված ծավալ (տոննա)՝ </w:t>
      </w:r>
      <w:r w:rsidR="00342828">
        <w:rPr>
          <w:rFonts w:ascii="GHEA Grapalat" w:hAnsi="GHEA Grapalat"/>
          <w:lang w:val="hy-AM"/>
        </w:rPr>
        <w:t>784</w:t>
      </w:r>
      <w:r w:rsidRPr="00BA618D">
        <w:rPr>
          <w:rFonts w:ascii="GHEA Grapalat" w:hAnsi="GHEA Grapalat"/>
          <w:lang w:val="hy-AM"/>
        </w:rPr>
        <w:t>,</w:t>
      </w:r>
    </w:p>
    <w:p w14:paraId="02BC6511" w14:textId="4E216E17" w:rsidR="00BA618D" w:rsidRPr="00BA618D" w:rsidRDefault="00BA618D" w:rsidP="00BA618D">
      <w:pPr>
        <w:spacing w:line="360" w:lineRule="auto"/>
        <w:ind w:firstLine="360"/>
        <w:jc w:val="both"/>
        <w:rPr>
          <w:rFonts w:ascii="GHEA Grapalat" w:hAnsi="GHEA Grapalat"/>
          <w:lang w:val="hy-AM"/>
        </w:rPr>
      </w:pPr>
      <w:r>
        <w:rPr>
          <w:rFonts w:ascii="GHEA Grapalat" w:hAnsi="GHEA Grapalat"/>
          <w:lang w:val="hy-AM"/>
        </w:rPr>
        <w:t xml:space="preserve">      </w:t>
      </w:r>
      <w:r w:rsidRPr="00BA618D">
        <w:rPr>
          <w:rFonts w:ascii="GHEA Grapalat" w:hAnsi="GHEA Grapalat"/>
          <w:lang w:val="hy-AM"/>
        </w:rPr>
        <w:t xml:space="preserve">ելակի արտահանված ծավալ (տոննա)՝ </w:t>
      </w:r>
      <w:r w:rsidR="00CF5DE6">
        <w:rPr>
          <w:rFonts w:ascii="GHEA Grapalat" w:hAnsi="GHEA Grapalat"/>
          <w:lang w:val="hy-AM"/>
        </w:rPr>
        <w:t>1</w:t>
      </w:r>
      <w:r w:rsidR="00342828">
        <w:rPr>
          <w:rFonts w:ascii="GHEA Grapalat" w:hAnsi="GHEA Grapalat"/>
          <w:lang w:val="hy-AM"/>
        </w:rPr>
        <w:t>09</w:t>
      </w:r>
      <w:r w:rsidRPr="00BA618D">
        <w:rPr>
          <w:rFonts w:ascii="GHEA Grapalat" w:hAnsi="GHEA Grapalat"/>
          <w:lang w:val="hy-AM"/>
        </w:rPr>
        <w:t>,</w:t>
      </w:r>
    </w:p>
    <w:p w14:paraId="01222EC9" w14:textId="7605B3EC" w:rsidR="00BA618D" w:rsidRDefault="00BA618D" w:rsidP="00BA618D">
      <w:pPr>
        <w:spacing w:line="360" w:lineRule="auto"/>
        <w:ind w:firstLine="360"/>
        <w:jc w:val="both"/>
        <w:rPr>
          <w:rFonts w:ascii="GHEA Grapalat" w:hAnsi="GHEA Grapalat"/>
          <w:lang w:val="hy-AM"/>
        </w:rPr>
      </w:pPr>
      <w:r>
        <w:rPr>
          <w:rFonts w:ascii="GHEA Grapalat" w:hAnsi="GHEA Grapalat"/>
          <w:lang w:val="hy-AM"/>
        </w:rPr>
        <w:t xml:space="preserve">      </w:t>
      </w:r>
      <w:r w:rsidRPr="00BA618D">
        <w:rPr>
          <w:rFonts w:ascii="GHEA Grapalat" w:hAnsi="GHEA Grapalat"/>
          <w:lang w:val="hy-AM"/>
        </w:rPr>
        <w:t>ծաղիկի արտահանված ծավալ (</w:t>
      </w:r>
      <w:r w:rsidR="00342828" w:rsidRPr="00342828">
        <w:rPr>
          <w:rFonts w:ascii="GHEA Grapalat" w:hAnsi="GHEA Grapalat" w:cs="GHEA Grapalat"/>
          <w:lang w:val="hy-AM"/>
        </w:rPr>
        <w:t>հազար</w:t>
      </w:r>
      <w:r w:rsidR="00342828">
        <w:rPr>
          <w:rFonts w:ascii="GHEA Grapalat" w:hAnsi="GHEA Grapalat"/>
          <w:lang w:val="hy-AM"/>
        </w:rPr>
        <w:t xml:space="preserve"> </w:t>
      </w:r>
      <w:r w:rsidR="00CF5DE6">
        <w:rPr>
          <w:rFonts w:ascii="GHEA Grapalat" w:hAnsi="GHEA Grapalat"/>
          <w:lang w:val="hy-AM"/>
        </w:rPr>
        <w:t>հատ</w:t>
      </w:r>
      <w:r w:rsidRPr="00BA618D">
        <w:rPr>
          <w:rFonts w:ascii="GHEA Grapalat" w:hAnsi="GHEA Grapalat"/>
          <w:lang w:val="hy-AM"/>
        </w:rPr>
        <w:t xml:space="preserve">)՝ </w:t>
      </w:r>
      <w:r w:rsidR="00342828" w:rsidRPr="00342828">
        <w:rPr>
          <w:rFonts w:ascii="GHEA Grapalat" w:hAnsi="GHEA Grapalat"/>
          <w:lang w:val="hy-AM"/>
        </w:rPr>
        <w:t>4069</w:t>
      </w:r>
      <w:r w:rsidR="00342828" w:rsidRPr="00342828">
        <w:rPr>
          <w:rFonts w:ascii="Cambria Math" w:hAnsi="Cambria Math" w:cs="Cambria Math"/>
          <w:lang w:val="hy-AM"/>
        </w:rPr>
        <w:t>․</w:t>
      </w:r>
      <w:r w:rsidR="00342828" w:rsidRPr="00342828">
        <w:rPr>
          <w:rFonts w:ascii="GHEA Grapalat" w:hAnsi="GHEA Grapalat"/>
          <w:lang w:val="hy-AM"/>
        </w:rPr>
        <w:t>0</w:t>
      </w:r>
      <w:r w:rsidRPr="00BA618D">
        <w:rPr>
          <w:rFonts w:ascii="GHEA Grapalat" w:hAnsi="GHEA Grapalat"/>
          <w:lang w:val="hy-AM"/>
        </w:rPr>
        <w:t>։</w:t>
      </w:r>
    </w:p>
    <w:p w14:paraId="783CBB9D" w14:textId="76A6DABD" w:rsidR="00BA618D" w:rsidRPr="00BA618D" w:rsidRDefault="00BA618D" w:rsidP="00BA618D">
      <w:pPr>
        <w:spacing w:line="360" w:lineRule="auto"/>
        <w:ind w:firstLine="360"/>
        <w:jc w:val="both"/>
        <w:rPr>
          <w:rFonts w:ascii="GHEA Grapalat" w:hAnsi="GHEA Grapalat"/>
          <w:lang w:val="hy-AM"/>
        </w:rPr>
      </w:pPr>
      <w:r>
        <w:rPr>
          <w:rFonts w:ascii="GHEA Grapalat" w:hAnsi="GHEA Grapalat"/>
          <w:lang w:val="hy-AM"/>
        </w:rPr>
        <w:t xml:space="preserve">      </w:t>
      </w:r>
      <w:r w:rsidRPr="00BA618D">
        <w:rPr>
          <w:rFonts w:ascii="GHEA Grapalat" w:hAnsi="GHEA Grapalat"/>
          <w:lang w:val="hy-AM"/>
        </w:rPr>
        <w:t xml:space="preserve">N </w:t>
      </w:r>
      <w:r>
        <w:rPr>
          <w:rFonts w:ascii="GHEA Grapalat" w:hAnsi="GHEA Grapalat"/>
          <w:lang w:val="hy-AM"/>
        </w:rPr>
        <w:t>2</w:t>
      </w:r>
      <w:r w:rsidRPr="00BA618D">
        <w:rPr>
          <w:rFonts w:ascii="GHEA Grapalat" w:hAnsi="GHEA Grapalat"/>
          <w:lang w:val="hy-AM"/>
        </w:rPr>
        <w:t xml:space="preserve"> Միջոցառման ոչ ֆինանսական արդյունքային ցուցանիշներ են սահմանվում՝ </w:t>
      </w:r>
    </w:p>
    <w:p w14:paraId="4CF66707" w14:textId="2CBA3302" w:rsidR="00BA618D" w:rsidRDefault="00BA618D" w:rsidP="00BA618D">
      <w:pPr>
        <w:spacing w:line="360" w:lineRule="auto"/>
        <w:ind w:firstLine="360"/>
        <w:jc w:val="both"/>
        <w:rPr>
          <w:rFonts w:ascii="GHEA Grapalat" w:hAnsi="GHEA Grapalat"/>
          <w:lang w:val="hy-AM"/>
        </w:rPr>
      </w:pPr>
      <w:r>
        <w:rPr>
          <w:rFonts w:ascii="GHEA Grapalat" w:hAnsi="GHEA Grapalat"/>
          <w:lang w:val="hy-AM"/>
        </w:rPr>
        <w:t xml:space="preserve">      </w:t>
      </w:r>
      <w:r w:rsidR="00342828" w:rsidRPr="00342828">
        <w:rPr>
          <w:rFonts w:ascii="GHEA Grapalat" w:hAnsi="GHEA Grapalat"/>
          <w:lang w:val="hy-AM"/>
        </w:rPr>
        <w:t xml:space="preserve">ծիրանի արտահանված ծավալ, </w:t>
      </w:r>
      <w:r w:rsidR="00342828" w:rsidRPr="00342828">
        <w:rPr>
          <w:rFonts w:ascii="GHEA Grapalat" w:hAnsi="GHEA Grapalat"/>
          <w:lang w:val="hy-AM"/>
        </w:rPr>
        <w:t>(</w:t>
      </w:r>
      <w:r w:rsidR="00342828" w:rsidRPr="00342828">
        <w:rPr>
          <w:rFonts w:ascii="GHEA Grapalat" w:hAnsi="GHEA Grapalat"/>
          <w:lang w:val="hy-AM"/>
        </w:rPr>
        <w:t>տոննա</w:t>
      </w:r>
      <w:r w:rsidR="00342828" w:rsidRPr="00342828">
        <w:rPr>
          <w:rFonts w:ascii="GHEA Grapalat" w:hAnsi="GHEA Grapalat"/>
          <w:lang w:val="hy-AM"/>
        </w:rPr>
        <w:t>)</w:t>
      </w:r>
      <w:r w:rsidRPr="00BA618D">
        <w:rPr>
          <w:rFonts w:ascii="GHEA Grapalat" w:hAnsi="GHEA Grapalat"/>
          <w:lang w:val="hy-AM"/>
        </w:rPr>
        <w:t xml:space="preserve">՝ </w:t>
      </w:r>
      <w:r w:rsidR="00CF5DE6">
        <w:rPr>
          <w:rFonts w:ascii="GHEA Grapalat" w:hAnsi="GHEA Grapalat"/>
          <w:lang w:val="hy-AM"/>
        </w:rPr>
        <w:t>2</w:t>
      </w:r>
      <w:r w:rsidR="00342828" w:rsidRPr="00342828">
        <w:rPr>
          <w:rFonts w:ascii="GHEA Grapalat" w:hAnsi="GHEA Grapalat"/>
          <w:lang w:val="hy-AM"/>
        </w:rPr>
        <w:t>948</w:t>
      </w:r>
      <w:r w:rsidRPr="00BA618D">
        <w:rPr>
          <w:rFonts w:ascii="GHEA Grapalat" w:hAnsi="GHEA Grapalat"/>
          <w:lang w:val="hy-AM"/>
        </w:rPr>
        <w:t>,</w:t>
      </w:r>
    </w:p>
    <w:p w14:paraId="37E2B23A" w14:textId="3BB0FE30" w:rsidR="00342828" w:rsidRPr="00342828" w:rsidRDefault="00342828" w:rsidP="00BA618D">
      <w:pPr>
        <w:spacing w:line="360" w:lineRule="auto"/>
        <w:ind w:firstLine="360"/>
        <w:jc w:val="both"/>
        <w:rPr>
          <w:rFonts w:ascii="GHEA Grapalat" w:hAnsi="GHEA Grapalat"/>
          <w:lang w:val="hy-AM"/>
        </w:rPr>
      </w:pPr>
      <w:r w:rsidRPr="00342828">
        <w:rPr>
          <w:rFonts w:ascii="GHEA Grapalat" w:hAnsi="GHEA Grapalat"/>
          <w:lang w:val="hy-AM"/>
        </w:rPr>
        <w:t xml:space="preserve">      </w:t>
      </w:r>
      <w:r w:rsidRPr="00342828">
        <w:rPr>
          <w:rFonts w:ascii="GHEA Grapalat" w:hAnsi="GHEA Grapalat"/>
          <w:lang w:val="hy-AM"/>
        </w:rPr>
        <w:t>սալորի արտահանված ծավալ, (տոննա)</w:t>
      </w:r>
      <w:r w:rsidRPr="00342828">
        <w:rPr>
          <w:rFonts w:ascii="GHEA Grapalat" w:hAnsi="GHEA Grapalat"/>
          <w:lang w:val="hy-AM"/>
        </w:rPr>
        <w:t>` 1,</w:t>
      </w:r>
    </w:p>
    <w:p w14:paraId="22547DAC" w14:textId="6F159795" w:rsidR="00342828" w:rsidRPr="00342828" w:rsidRDefault="00342828" w:rsidP="00BA618D">
      <w:pPr>
        <w:spacing w:line="360" w:lineRule="auto"/>
        <w:ind w:firstLine="810"/>
        <w:jc w:val="both"/>
        <w:rPr>
          <w:rFonts w:ascii="GHEA Grapalat" w:hAnsi="GHEA Grapalat"/>
          <w:lang w:val="hy-AM"/>
        </w:rPr>
      </w:pPr>
      <w:r w:rsidRPr="00342828">
        <w:rPr>
          <w:rFonts w:ascii="GHEA Grapalat" w:hAnsi="GHEA Grapalat"/>
          <w:lang w:val="hy-AM"/>
        </w:rPr>
        <w:t xml:space="preserve">կեռասի արտահանված ծավալ, (տոննա)` </w:t>
      </w:r>
      <w:r w:rsidRPr="00342828">
        <w:rPr>
          <w:rFonts w:ascii="GHEA Grapalat" w:hAnsi="GHEA Grapalat"/>
          <w:lang w:val="hy-AM"/>
        </w:rPr>
        <w:t>1402</w:t>
      </w:r>
      <w:r>
        <w:rPr>
          <w:rFonts w:ascii="GHEA Grapalat" w:hAnsi="GHEA Grapalat"/>
          <w:lang w:val="hy-AM"/>
        </w:rPr>
        <w:t>,</w:t>
      </w:r>
    </w:p>
    <w:p w14:paraId="23DB4E16" w14:textId="2A65316E" w:rsidR="00BA618D" w:rsidRPr="00BA618D" w:rsidRDefault="00342828" w:rsidP="00BA618D">
      <w:pPr>
        <w:spacing w:line="360" w:lineRule="auto"/>
        <w:ind w:firstLine="810"/>
        <w:jc w:val="both"/>
        <w:rPr>
          <w:rFonts w:ascii="GHEA Grapalat" w:hAnsi="GHEA Grapalat"/>
          <w:lang w:val="hy-AM"/>
        </w:rPr>
      </w:pPr>
      <w:r w:rsidRPr="00342828">
        <w:rPr>
          <w:rFonts w:ascii="GHEA Grapalat" w:hAnsi="GHEA Grapalat"/>
          <w:lang w:val="hy-AM"/>
        </w:rPr>
        <w:t xml:space="preserve">շշալցված բնական հանքային ջրի արտահանված ծավալ, </w:t>
      </w:r>
      <w:r w:rsidRPr="00342828">
        <w:rPr>
          <w:rFonts w:ascii="GHEA Grapalat" w:hAnsi="GHEA Grapalat"/>
          <w:lang w:val="hy-AM"/>
        </w:rPr>
        <w:t>(</w:t>
      </w:r>
      <w:r w:rsidRPr="00342828">
        <w:rPr>
          <w:rFonts w:ascii="GHEA Grapalat" w:hAnsi="GHEA Grapalat"/>
          <w:lang w:val="hy-AM"/>
        </w:rPr>
        <w:t xml:space="preserve">հազ. </w:t>
      </w:r>
      <w:r>
        <w:rPr>
          <w:rFonts w:ascii="GHEA Grapalat" w:hAnsi="GHEA Grapalat"/>
          <w:lang w:val="hy-AM"/>
        </w:rPr>
        <w:t>լ</w:t>
      </w:r>
      <w:r w:rsidRPr="00342828">
        <w:rPr>
          <w:rFonts w:ascii="GHEA Grapalat" w:hAnsi="GHEA Grapalat"/>
          <w:lang w:val="hy-AM"/>
        </w:rPr>
        <w:t>իտր</w:t>
      </w:r>
      <w:r w:rsidRPr="00342828">
        <w:rPr>
          <w:rFonts w:ascii="GHEA Grapalat" w:hAnsi="GHEA Grapalat"/>
          <w:lang w:val="hy-AM"/>
        </w:rPr>
        <w:t>)` 1500</w:t>
      </w:r>
      <w:r>
        <w:rPr>
          <w:rFonts w:ascii="GHEA Grapalat" w:hAnsi="GHEA Grapalat"/>
          <w:lang w:val="hy-AM"/>
        </w:rPr>
        <w:t>,</w:t>
      </w:r>
    </w:p>
    <w:p w14:paraId="2F4F73F7" w14:textId="799CA7DB" w:rsidR="00BA618D" w:rsidRPr="00BA618D" w:rsidRDefault="00342828" w:rsidP="00BA618D">
      <w:pPr>
        <w:spacing w:line="360" w:lineRule="auto"/>
        <w:ind w:firstLine="810"/>
        <w:jc w:val="both"/>
        <w:rPr>
          <w:rFonts w:ascii="GHEA Grapalat" w:hAnsi="GHEA Grapalat"/>
          <w:lang w:val="hy-AM"/>
        </w:rPr>
      </w:pPr>
      <w:r w:rsidRPr="00342828">
        <w:rPr>
          <w:rFonts w:ascii="GHEA Grapalat" w:hAnsi="GHEA Grapalat"/>
          <w:lang w:val="hy-AM"/>
        </w:rPr>
        <w:t xml:space="preserve">շշալցված խաղողի գինու արտահանված ծավալ, (հազ. </w:t>
      </w:r>
      <w:r>
        <w:rPr>
          <w:rFonts w:ascii="GHEA Grapalat" w:hAnsi="GHEA Grapalat"/>
          <w:lang w:val="hy-AM"/>
        </w:rPr>
        <w:t>լ</w:t>
      </w:r>
      <w:r w:rsidRPr="00342828">
        <w:rPr>
          <w:rFonts w:ascii="GHEA Grapalat" w:hAnsi="GHEA Grapalat"/>
          <w:lang w:val="hy-AM"/>
        </w:rPr>
        <w:t xml:space="preserve">իտր)` </w:t>
      </w:r>
      <w:r>
        <w:rPr>
          <w:rFonts w:ascii="GHEA Grapalat" w:hAnsi="GHEA Grapalat"/>
          <w:lang w:val="hy-AM"/>
        </w:rPr>
        <w:t>230</w:t>
      </w:r>
      <w:r w:rsidR="00BA618D" w:rsidRPr="00BA618D">
        <w:rPr>
          <w:rFonts w:ascii="GHEA Grapalat" w:hAnsi="GHEA Grapalat"/>
          <w:lang w:val="hy-AM"/>
        </w:rPr>
        <w:t>,</w:t>
      </w:r>
    </w:p>
    <w:p w14:paraId="43C46C09" w14:textId="29297C3D" w:rsidR="00342828" w:rsidRDefault="00342828" w:rsidP="000D10FF">
      <w:pPr>
        <w:spacing w:line="360" w:lineRule="auto"/>
        <w:ind w:firstLine="720"/>
        <w:jc w:val="both"/>
        <w:rPr>
          <w:rFonts w:ascii="GHEA Grapalat" w:hAnsi="GHEA Grapalat"/>
          <w:lang w:val="hy-AM"/>
        </w:rPr>
      </w:pPr>
      <w:r w:rsidRPr="00342828">
        <w:rPr>
          <w:rFonts w:ascii="GHEA Grapalat" w:hAnsi="GHEA Grapalat"/>
          <w:lang w:val="hy-AM"/>
        </w:rPr>
        <w:t xml:space="preserve">շշալցված հայկական բրենդիի կամ հայկական կոնյակի արտահանված ծավալ, </w:t>
      </w:r>
      <w:r w:rsidRPr="00342828">
        <w:rPr>
          <w:rFonts w:ascii="GHEA Grapalat" w:hAnsi="GHEA Grapalat"/>
          <w:lang w:val="hy-AM"/>
        </w:rPr>
        <w:t>(</w:t>
      </w:r>
      <w:r w:rsidRPr="00342828">
        <w:rPr>
          <w:rFonts w:ascii="GHEA Grapalat" w:hAnsi="GHEA Grapalat"/>
          <w:lang w:val="hy-AM"/>
        </w:rPr>
        <w:t>հազ. լիտր (100 % սպիրտի հաշվարկով)</w:t>
      </w:r>
      <w:r w:rsidRPr="00BD0BD0">
        <w:rPr>
          <w:rFonts w:ascii="GHEA Grapalat" w:hAnsi="GHEA Grapalat"/>
          <w:lang w:val="hy-AM"/>
        </w:rPr>
        <w:t xml:space="preserve">` 1300: </w:t>
      </w:r>
      <w:r w:rsidRPr="00342828">
        <w:rPr>
          <w:rFonts w:ascii="GHEA Grapalat" w:hAnsi="GHEA Grapalat"/>
          <w:lang w:val="hy-AM"/>
        </w:rPr>
        <w:t xml:space="preserve"> </w:t>
      </w:r>
    </w:p>
    <w:p w14:paraId="09BCF84F" w14:textId="5E998D09" w:rsidR="00944D17" w:rsidRDefault="0088346B" w:rsidP="000D10FF">
      <w:pPr>
        <w:spacing w:line="360" w:lineRule="auto"/>
        <w:ind w:firstLine="720"/>
        <w:jc w:val="both"/>
        <w:rPr>
          <w:rFonts w:ascii="GHEA Grapalat" w:hAnsi="GHEA Grapalat" w:cs="Sylfaen"/>
          <w:bCs/>
          <w:lang w:val="hy-AM"/>
        </w:rPr>
      </w:pPr>
      <w:r>
        <w:rPr>
          <w:rFonts w:ascii="GHEA Grapalat" w:hAnsi="GHEA Grapalat" w:cs="Sylfaen"/>
          <w:b/>
          <w:bCs/>
          <w:lang w:val="hy-AM"/>
        </w:rPr>
        <w:lastRenderedPageBreak/>
        <w:t xml:space="preserve">4.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w:t>
      </w:r>
      <w:r>
        <w:rPr>
          <w:rFonts w:ascii="GHEA Grapalat" w:hAnsi="GHEA Grapalat" w:cs="Sylfaen"/>
          <w:bCs/>
          <w:lang w:val="hy-AM"/>
        </w:rPr>
        <w:t>Ն</w:t>
      </w:r>
      <w:r w:rsidR="00944D17">
        <w:rPr>
          <w:rFonts w:ascii="GHEA Grapalat" w:hAnsi="GHEA Grapalat" w:cs="Sylfaen"/>
          <w:bCs/>
          <w:lang w:val="af-ZA"/>
        </w:rPr>
        <w:t xml:space="preserve">ախագիծը մշակվել է </w:t>
      </w:r>
      <w:r w:rsidR="00944D17">
        <w:rPr>
          <w:rFonts w:ascii="GHEA Grapalat" w:hAnsi="GHEA Grapalat" w:cs="Sylfaen"/>
          <w:bCs/>
          <w:lang w:val="hy-AM"/>
        </w:rPr>
        <w:t>Է</w:t>
      </w:r>
      <w:r w:rsidR="00944D17">
        <w:rPr>
          <w:rFonts w:ascii="GHEA Grapalat" w:hAnsi="GHEA Grapalat" w:cs="Sylfaen"/>
          <w:bCs/>
          <w:lang w:val="af-ZA"/>
        </w:rPr>
        <w:t xml:space="preserve">կոնոմիկայի նախարարության կողմից: </w:t>
      </w:r>
      <w:r w:rsidR="00944D17">
        <w:rPr>
          <w:rFonts w:ascii="GHEA Grapalat" w:hAnsi="GHEA Grapalat" w:cs="Sylfaen"/>
          <w:bCs/>
          <w:lang w:val="hy-AM"/>
        </w:rPr>
        <w:t>Որոշման նա</w:t>
      </w:r>
      <w:r w:rsidR="00944D17">
        <w:rPr>
          <w:rFonts w:ascii="GHEA Grapalat" w:hAnsi="GHEA Grapalat" w:cs="Sylfaen"/>
          <w:bCs/>
          <w:lang w:val="af-ZA"/>
        </w:rPr>
        <w:t xml:space="preserve">խագծի մշակմանն այլ  ինստիտուտներ և անձինք չեն մասնակցել: </w:t>
      </w:r>
    </w:p>
    <w:p w14:paraId="433EF3BE" w14:textId="60CE681B" w:rsidR="00007CF9" w:rsidRPr="00007CF9" w:rsidRDefault="0088346B" w:rsidP="00007CF9">
      <w:pPr>
        <w:spacing w:line="360" w:lineRule="auto"/>
        <w:ind w:firstLine="720"/>
        <w:jc w:val="both"/>
        <w:rPr>
          <w:rFonts w:ascii="GHEA Grapalat" w:hAnsi="GHEA Grapalat" w:cs="Sylfaen"/>
          <w:bCs/>
          <w:lang w:val="hy-AM"/>
        </w:rPr>
      </w:pPr>
      <w:r>
        <w:rPr>
          <w:rFonts w:ascii="GHEA Grapalat" w:hAnsi="GHEA Grapalat" w:cs="Sylfaen"/>
          <w:b/>
          <w:bCs/>
          <w:lang w:val="hy-AM"/>
        </w:rPr>
        <w:t xml:space="preserve">5. </w:t>
      </w:r>
      <w:r w:rsidR="00944D17">
        <w:rPr>
          <w:rFonts w:ascii="GHEA Grapalat" w:hAnsi="GHEA Grapalat" w:cs="Sylfaen"/>
          <w:b/>
          <w:bCs/>
          <w:lang w:val="hy-AM"/>
        </w:rPr>
        <w:t>Ակնկալվող</w:t>
      </w:r>
      <w:r w:rsidR="00944D17">
        <w:rPr>
          <w:rFonts w:ascii="GHEA Grapalat" w:hAnsi="GHEA Grapalat" w:cs="Sylfaen"/>
          <w:b/>
          <w:bCs/>
          <w:lang w:val="af-ZA"/>
        </w:rPr>
        <w:t xml:space="preserve"> </w:t>
      </w:r>
      <w:r w:rsidR="00944D17">
        <w:rPr>
          <w:rFonts w:ascii="GHEA Grapalat" w:hAnsi="GHEA Grapalat" w:cs="Sylfaen"/>
          <w:b/>
          <w:bCs/>
          <w:lang w:val="hy-AM"/>
        </w:rPr>
        <w:t xml:space="preserve">արդյունքը։ </w:t>
      </w:r>
      <w:r>
        <w:rPr>
          <w:rFonts w:ascii="GHEA Grapalat" w:hAnsi="GHEA Grapalat" w:cs="Sylfaen"/>
          <w:bCs/>
          <w:lang w:val="hy-AM"/>
        </w:rPr>
        <w:t>Ն</w:t>
      </w:r>
      <w:r w:rsidR="00944D17">
        <w:rPr>
          <w:rFonts w:ascii="GHEA Grapalat" w:hAnsi="GHEA Grapalat" w:cs="Sylfaen"/>
          <w:bCs/>
          <w:lang w:val="af-ZA"/>
        </w:rPr>
        <w:t>ախագծի ընդուն</w:t>
      </w:r>
      <w:r w:rsidR="00944D17">
        <w:rPr>
          <w:rFonts w:ascii="GHEA Grapalat" w:hAnsi="GHEA Grapalat" w:cs="Sylfaen"/>
          <w:bCs/>
          <w:lang w:val="hy-AM"/>
        </w:rPr>
        <w:t>ման</w:t>
      </w:r>
      <w:r w:rsidR="00007CF9">
        <w:rPr>
          <w:rFonts w:ascii="GHEA Grapalat" w:hAnsi="GHEA Grapalat" w:cs="Sylfaen"/>
          <w:bCs/>
          <w:lang w:val="hy-AM"/>
        </w:rPr>
        <w:t xml:space="preserve"> արդյունքում</w:t>
      </w:r>
      <w:r w:rsidR="00D175E8">
        <w:rPr>
          <w:rFonts w:ascii="GHEA Grapalat" w:hAnsi="GHEA Grapalat" w:cs="Sylfaen"/>
          <w:bCs/>
          <w:lang w:val="hy-AM"/>
        </w:rPr>
        <w:t xml:space="preserve"> հնարավորություն կստեղծվի ապահովելու </w:t>
      </w:r>
      <w:r w:rsidR="00007CF9" w:rsidRPr="00007CF9">
        <w:rPr>
          <w:rFonts w:ascii="GHEA Grapalat" w:hAnsi="GHEA Grapalat" w:cs="Sylfaen"/>
          <w:bCs/>
          <w:lang w:val="hy-AM"/>
        </w:rPr>
        <w:t>տնտեսավարող</w:t>
      </w:r>
      <w:r w:rsidR="00D175E8">
        <w:rPr>
          <w:rFonts w:ascii="GHEA Grapalat" w:hAnsi="GHEA Grapalat" w:cs="Sylfaen"/>
          <w:bCs/>
          <w:lang w:val="hy-AM"/>
        </w:rPr>
        <w:t xml:space="preserve">ների կողմից արտահանված </w:t>
      </w:r>
      <w:r w:rsidR="000D10FF">
        <w:rPr>
          <w:rFonts w:ascii="GHEA Grapalat" w:hAnsi="GHEA Grapalat" w:cs="Sylfaen"/>
          <w:bCs/>
          <w:lang w:val="hy-AM"/>
        </w:rPr>
        <w:t xml:space="preserve">պտղի </w:t>
      </w:r>
      <w:r w:rsidR="000D10FF" w:rsidRPr="000D10FF">
        <w:rPr>
          <w:rFonts w:ascii="GHEA Grapalat" w:hAnsi="GHEA Grapalat" w:cs="Sylfaen"/>
          <w:bCs/>
          <w:lang w:val="hy-AM"/>
        </w:rPr>
        <w:t>(</w:t>
      </w:r>
      <w:r w:rsidR="000D10FF">
        <w:rPr>
          <w:rFonts w:ascii="GHEA Grapalat" w:hAnsi="GHEA Grapalat" w:cs="Sylfaen"/>
          <w:bCs/>
          <w:lang w:val="hy-AM"/>
        </w:rPr>
        <w:t>ծիրան, սալոր, կեռաս</w:t>
      </w:r>
      <w:r w:rsidR="00BA618D">
        <w:rPr>
          <w:rFonts w:ascii="GHEA Grapalat" w:hAnsi="GHEA Grapalat" w:cs="Sylfaen"/>
          <w:bCs/>
          <w:lang w:val="hy-AM"/>
        </w:rPr>
        <w:t>, ելակ</w:t>
      </w:r>
      <w:r w:rsidR="000D10FF" w:rsidRPr="000D10FF">
        <w:rPr>
          <w:rFonts w:ascii="GHEA Grapalat" w:hAnsi="GHEA Grapalat" w:cs="Sylfaen"/>
          <w:bCs/>
          <w:lang w:val="hy-AM"/>
        </w:rPr>
        <w:t>)</w:t>
      </w:r>
      <w:r w:rsidR="00BA618D">
        <w:rPr>
          <w:rFonts w:ascii="GHEA Grapalat" w:hAnsi="GHEA Grapalat" w:cs="Sylfaen"/>
          <w:bCs/>
          <w:lang w:val="hy-AM"/>
        </w:rPr>
        <w:t xml:space="preserve">, բանջարեղենի </w:t>
      </w:r>
      <w:r w:rsidR="000D10FF">
        <w:rPr>
          <w:rFonts w:ascii="GHEA Grapalat" w:hAnsi="GHEA Grapalat" w:cs="Sylfaen"/>
          <w:bCs/>
          <w:lang w:val="hy-AM"/>
        </w:rPr>
        <w:t xml:space="preserve"> </w:t>
      </w:r>
      <w:r w:rsidR="00BA618D" w:rsidRPr="000D10FF">
        <w:rPr>
          <w:rFonts w:ascii="GHEA Grapalat" w:hAnsi="GHEA Grapalat" w:cs="Sylfaen"/>
          <w:bCs/>
          <w:lang w:val="hy-AM"/>
        </w:rPr>
        <w:t>(</w:t>
      </w:r>
      <w:r w:rsidR="00BA618D" w:rsidRPr="00BA618D">
        <w:rPr>
          <w:rFonts w:ascii="GHEA Grapalat" w:hAnsi="GHEA Grapalat"/>
          <w:lang w:val="hy-AM"/>
        </w:rPr>
        <w:t>լոլիկի</w:t>
      </w:r>
      <w:r w:rsidR="00BA618D">
        <w:rPr>
          <w:rFonts w:ascii="GHEA Grapalat" w:hAnsi="GHEA Grapalat"/>
          <w:lang w:val="hy-AM"/>
        </w:rPr>
        <w:t xml:space="preserve">, </w:t>
      </w:r>
      <w:r w:rsidR="00BA618D" w:rsidRPr="00BA618D">
        <w:rPr>
          <w:rFonts w:ascii="GHEA Grapalat" w:hAnsi="GHEA Grapalat"/>
          <w:lang w:val="hy-AM"/>
        </w:rPr>
        <w:t>պղպեղ</w:t>
      </w:r>
      <w:r w:rsidR="00BA618D" w:rsidRPr="000D10FF">
        <w:rPr>
          <w:rFonts w:ascii="GHEA Grapalat" w:hAnsi="GHEA Grapalat" w:cs="Sylfaen"/>
          <w:bCs/>
          <w:lang w:val="hy-AM"/>
        </w:rPr>
        <w:t>)</w:t>
      </w:r>
      <w:r w:rsidR="00BA618D">
        <w:rPr>
          <w:rFonts w:ascii="GHEA Grapalat" w:hAnsi="GHEA Grapalat" w:cs="Sylfaen"/>
          <w:bCs/>
          <w:lang w:val="hy-AM"/>
        </w:rPr>
        <w:t xml:space="preserve">, </w:t>
      </w:r>
      <w:r w:rsidR="001A66EA" w:rsidRPr="00BA618D">
        <w:rPr>
          <w:rFonts w:ascii="GHEA Grapalat" w:hAnsi="GHEA Grapalat"/>
          <w:lang w:val="hy-AM"/>
        </w:rPr>
        <w:t>ծաղիկի</w:t>
      </w:r>
      <w:r w:rsidR="001A66EA">
        <w:rPr>
          <w:rFonts w:ascii="GHEA Grapalat" w:hAnsi="GHEA Grapalat"/>
          <w:lang w:val="hy-AM"/>
        </w:rPr>
        <w:t>,</w:t>
      </w:r>
      <w:r w:rsidR="001A66EA" w:rsidRPr="000D10FF">
        <w:rPr>
          <w:rFonts w:ascii="GHEA Grapalat" w:hAnsi="GHEA Grapalat"/>
          <w:lang w:val="hy-AM"/>
        </w:rPr>
        <w:t xml:space="preserve"> </w:t>
      </w:r>
      <w:r w:rsidR="00BD0BD0" w:rsidRPr="00342828">
        <w:rPr>
          <w:rFonts w:ascii="GHEA Grapalat" w:hAnsi="GHEA Grapalat"/>
          <w:lang w:val="hy-AM"/>
        </w:rPr>
        <w:t>շշալցված բնական հանքային ջրի</w:t>
      </w:r>
      <w:r w:rsidR="000D10FF">
        <w:rPr>
          <w:rFonts w:ascii="GHEA Grapalat" w:hAnsi="GHEA Grapalat"/>
          <w:lang w:val="hy-AM"/>
        </w:rPr>
        <w:t xml:space="preserve">, </w:t>
      </w:r>
      <w:r w:rsidR="000D10FF" w:rsidRPr="000D10FF">
        <w:rPr>
          <w:rFonts w:ascii="GHEA Grapalat" w:hAnsi="GHEA Grapalat"/>
          <w:lang w:val="hy-AM"/>
        </w:rPr>
        <w:t xml:space="preserve"> շշալցված խաղողի գինու</w:t>
      </w:r>
      <w:r w:rsidR="000D10FF">
        <w:rPr>
          <w:rFonts w:ascii="GHEA Grapalat" w:hAnsi="GHEA Grapalat"/>
          <w:lang w:val="hy-AM"/>
        </w:rPr>
        <w:t xml:space="preserve"> և </w:t>
      </w:r>
      <w:r w:rsidR="00BD0BD0" w:rsidRPr="00342828">
        <w:rPr>
          <w:rFonts w:ascii="GHEA Grapalat" w:hAnsi="GHEA Grapalat"/>
          <w:lang w:val="hy-AM"/>
        </w:rPr>
        <w:t>շշալցված հայկական բրենդիի կամ հայկական կոնյակի</w:t>
      </w:r>
      <w:r w:rsidR="00BD0BD0" w:rsidRPr="00BD0BD0">
        <w:rPr>
          <w:rFonts w:ascii="GHEA Grapalat" w:hAnsi="GHEA Grapalat"/>
          <w:lang w:val="hy-AM"/>
        </w:rPr>
        <w:t xml:space="preserve"> </w:t>
      </w:r>
      <w:r w:rsidR="00263AD3">
        <w:rPr>
          <w:rFonts w:ascii="GHEA Grapalat" w:hAnsi="GHEA Grapalat" w:cs="Sylfaen"/>
          <w:bCs/>
          <w:lang w:val="hy-AM"/>
        </w:rPr>
        <w:t>արտահանման համար առաջացող փոխհատուցման ենթակա ծախսերը</w:t>
      </w:r>
      <w:r w:rsidR="00007CF9" w:rsidRPr="00007CF9">
        <w:rPr>
          <w:rFonts w:ascii="GHEA Grapalat" w:hAnsi="GHEA Grapalat" w:cs="Sylfaen"/>
          <w:bCs/>
          <w:lang w:val="hy-AM"/>
        </w:rPr>
        <w:t xml:space="preserve">։ </w:t>
      </w:r>
    </w:p>
    <w:p w14:paraId="48A9D1AE" w14:textId="592F304A" w:rsidR="006477CE" w:rsidRPr="00BA4C1A" w:rsidRDefault="0088346B" w:rsidP="00BA4C1A">
      <w:pPr>
        <w:spacing w:line="360" w:lineRule="auto"/>
        <w:ind w:firstLine="720"/>
        <w:jc w:val="both"/>
        <w:rPr>
          <w:rFonts w:ascii="GHEA Grapalat" w:hAnsi="GHEA Grapalat" w:cs="Sylfaen"/>
          <w:bCs/>
          <w:lang w:val="hy-AM"/>
        </w:rPr>
      </w:pPr>
      <w:r w:rsidRPr="0088346B">
        <w:rPr>
          <w:rFonts w:ascii="GHEA Grapalat" w:hAnsi="GHEA Grapalat" w:cs="Sylfaen"/>
          <w:b/>
          <w:lang w:val="hy-AM"/>
        </w:rPr>
        <w:t>6.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Pr="0088346B">
        <w:rPr>
          <w:rFonts w:ascii="GHEA Grapalat" w:hAnsi="GHEA Grapalat" w:cs="Sylfaen"/>
          <w:bCs/>
          <w:lang w:val="hy-AM"/>
        </w:rPr>
        <w:t xml:space="preserve"> - </w:t>
      </w:r>
      <w:r w:rsidR="008C22F8" w:rsidRPr="008C22F8">
        <w:rPr>
          <w:rFonts w:ascii="GHEA Grapalat" w:hAnsi="GHEA Grapalat" w:cs="Sylfaen"/>
          <w:bCs/>
          <w:lang w:val="hy-AM"/>
        </w:rPr>
        <w:t xml:space="preserve">Սույն որոշման նախագիծը բխում է </w:t>
      </w:r>
      <w:r w:rsidR="00263AD3" w:rsidRPr="00263AD3">
        <w:rPr>
          <w:rFonts w:ascii="GHEA Grapalat" w:hAnsi="GHEA Grapalat" w:cs="Sylfaen"/>
          <w:bCs/>
          <w:lang w:val="hy-AM"/>
        </w:rPr>
        <w:t xml:space="preserve">Կառավարության 2021-2026 թվականների ծրագրի «2 ՏՆՏԵՍՈՒԹՅՈՒՆ» կետի Կառավարության տնտեսական քաղաքականության նպատակների 3-րդ` «արտահանումը խթանող պայմանների ապահովումն ու միջավայրի ձևավորումը» պարբերության, նույն կետի «Արտաքին տնտեսական քաղաքականություն և  արտահանման խթանում» բաժնի 1-ին՝ «Արտադրողականության աճի շնորհիվ արտադրության ծավալների ավելացումը ենթադրում է նաև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և զարգացման ուղղությամբ։», «2.4 Գյուղատնտեսություն» բաժնի 1-ին պարբերությաններից (հղում՝ </w:t>
      </w:r>
      <w:hyperlink r:id="rId4" w:history="1">
        <w:r w:rsidR="00263AD3" w:rsidRPr="00263AD3">
          <w:rPr>
            <w:rStyle w:val="Hyperlink"/>
            <w:rFonts w:ascii="GHEA Grapalat" w:hAnsi="GHEA Grapalat" w:cs="Sylfaen"/>
            <w:bCs/>
            <w:lang w:val="hy-AM"/>
          </w:rPr>
          <w:t>https://www.arlis.am/Annexes/6/2021_N1363hav.pdf</w:t>
        </w:r>
      </w:hyperlink>
      <w:r w:rsidR="00263AD3" w:rsidRPr="00263AD3">
        <w:rPr>
          <w:rFonts w:ascii="GHEA Grapalat" w:hAnsi="GHEA Grapalat" w:cs="Sylfaen"/>
          <w:bCs/>
          <w:lang w:val="hy-AM"/>
        </w:rPr>
        <w:t>, 22-րդ, 27-րդ և 36-րդ էջեր)</w:t>
      </w:r>
      <w:r w:rsidR="00427AD0">
        <w:rPr>
          <w:rFonts w:ascii="GHEA Grapalat" w:hAnsi="GHEA Grapalat" w:cs="Sylfaen"/>
          <w:bCs/>
          <w:lang w:val="hy-AM"/>
        </w:rPr>
        <w:t>։</w:t>
      </w:r>
    </w:p>
    <w:sectPr w:rsidR="006477CE" w:rsidRPr="00BA4C1A" w:rsidSect="00427AD0">
      <w:pgSz w:w="12240" w:h="15840"/>
      <w:pgMar w:top="540" w:right="900" w:bottom="4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B9"/>
    <w:rsid w:val="00001094"/>
    <w:rsid w:val="00007CF9"/>
    <w:rsid w:val="00015CEF"/>
    <w:rsid w:val="00030157"/>
    <w:rsid w:val="00037CE7"/>
    <w:rsid w:val="000461A8"/>
    <w:rsid w:val="000B637A"/>
    <w:rsid w:val="000B72CE"/>
    <w:rsid w:val="000B75EC"/>
    <w:rsid w:val="000D10FF"/>
    <w:rsid w:val="000E09E4"/>
    <w:rsid w:val="000E7F65"/>
    <w:rsid w:val="000F23BA"/>
    <w:rsid w:val="00102484"/>
    <w:rsid w:val="0012016A"/>
    <w:rsid w:val="00123F60"/>
    <w:rsid w:val="00125CD5"/>
    <w:rsid w:val="00126572"/>
    <w:rsid w:val="00144DFE"/>
    <w:rsid w:val="00163B7F"/>
    <w:rsid w:val="00177DEB"/>
    <w:rsid w:val="001A66EA"/>
    <w:rsid w:val="001E0F99"/>
    <w:rsid w:val="001E7CE1"/>
    <w:rsid w:val="00223C28"/>
    <w:rsid w:val="00225ED4"/>
    <w:rsid w:val="00251117"/>
    <w:rsid w:val="00263AD3"/>
    <w:rsid w:val="002729FC"/>
    <w:rsid w:val="00294E1D"/>
    <w:rsid w:val="002C3262"/>
    <w:rsid w:val="002D4D86"/>
    <w:rsid w:val="002D5EE9"/>
    <w:rsid w:val="002E49F5"/>
    <w:rsid w:val="003163A0"/>
    <w:rsid w:val="00342828"/>
    <w:rsid w:val="00355B6B"/>
    <w:rsid w:val="0035707B"/>
    <w:rsid w:val="00363BAB"/>
    <w:rsid w:val="00370D99"/>
    <w:rsid w:val="00373DC5"/>
    <w:rsid w:val="003D03DC"/>
    <w:rsid w:val="003F1B39"/>
    <w:rsid w:val="00401F0B"/>
    <w:rsid w:val="00420CF4"/>
    <w:rsid w:val="00427AD0"/>
    <w:rsid w:val="004779FA"/>
    <w:rsid w:val="005539C2"/>
    <w:rsid w:val="00560BF4"/>
    <w:rsid w:val="0056447E"/>
    <w:rsid w:val="00567343"/>
    <w:rsid w:val="00584B05"/>
    <w:rsid w:val="005C5AD3"/>
    <w:rsid w:val="005D071B"/>
    <w:rsid w:val="005D312C"/>
    <w:rsid w:val="005F39DB"/>
    <w:rsid w:val="0062290B"/>
    <w:rsid w:val="006477CE"/>
    <w:rsid w:val="006732C4"/>
    <w:rsid w:val="00696E7A"/>
    <w:rsid w:val="006B0F3C"/>
    <w:rsid w:val="00701C4D"/>
    <w:rsid w:val="007034F9"/>
    <w:rsid w:val="0075152F"/>
    <w:rsid w:val="007673B0"/>
    <w:rsid w:val="00770635"/>
    <w:rsid w:val="007723FF"/>
    <w:rsid w:val="00785317"/>
    <w:rsid w:val="007A4850"/>
    <w:rsid w:val="007A7E50"/>
    <w:rsid w:val="007B67EA"/>
    <w:rsid w:val="008014DC"/>
    <w:rsid w:val="008134A5"/>
    <w:rsid w:val="00826B4C"/>
    <w:rsid w:val="0082784B"/>
    <w:rsid w:val="00857572"/>
    <w:rsid w:val="0088346B"/>
    <w:rsid w:val="00886065"/>
    <w:rsid w:val="0089497C"/>
    <w:rsid w:val="008B23CB"/>
    <w:rsid w:val="008C22F8"/>
    <w:rsid w:val="008C65B8"/>
    <w:rsid w:val="008D0759"/>
    <w:rsid w:val="008D4932"/>
    <w:rsid w:val="008E759C"/>
    <w:rsid w:val="008F08B9"/>
    <w:rsid w:val="008F3A58"/>
    <w:rsid w:val="0090138A"/>
    <w:rsid w:val="00912867"/>
    <w:rsid w:val="00940EA9"/>
    <w:rsid w:val="00944D17"/>
    <w:rsid w:val="009618B8"/>
    <w:rsid w:val="00962AC8"/>
    <w:rsid w:val="0096651C"/>
    <w:rsid w:val="0097154E"/>
    <w:rsid w:val="00995FE7"/>
    <w:rsid w:val="009B1EF1"/>
    <w:rsid w:val="009D1A64"/>
    <w:rsid w:val="009E1BFD"/>
    <w:rsid w:val="009E6CCF"/>
    <w:rsid w:val="009F1DE3"/>
    <w:rsid w:val="00A06612"/>
    <w:rsid w:val="00A4182C"/>
    <w:rsid w:val="00A41DB9"/>
    <w:rsid w:val="00A449C8"/>
    <w:rsid w:val="00A472AF"/>
    <w:rsid w:val="00A87E48"/>
    <w:rsid w:val="00A90AC8"/>
    <w:rsid w:val="00A938B6"/>
    <w:rsid w:val="00AB0D8C"/>
    <w:rsid w:val="00AD6C26"/>
    <w:rsid w:val="00AE4820"/>
    <w:rsid w:val="00AF3642"/>
    <w:rsid w:val="00AF7226"/>
    <w:rsid w:val="00B03A81"/>
    <w:rsid w:val="00B325A5"/>
    <w:rsid w:val="00B345C3"/>
    <w:rsid w:val="00B446E7"/>
    <w:rsid w:val="00B553DB"/>
    <w:rsid w:val="00B649A4"/>
    <w:rsid w:val="00B874D6"/>
    <w:rsid w:val="00BA4C1A"/>
    <w:rsid w:val="00BA618D"/>
    <w:rsid w:val="00BC637D"/>
    <w:rsid w:val="00BD0BD0"/>
    <w:rsid w:val="00BD10D6"/>
    <w:rsid w:val="00BD4DDB"/>
    <w:rsid w:val="00C15819"/>
    <w:rsid w:val="00C27140"/>
    <w:rsid w:val="00C722E1"/>
    <w:rsid w:val="00C75C2A"/>
    <w:rsid w:val="00C97F30"/>
    <w:rsid w:val="00CB2B6B"/>
    <w:rsid w:val="00CB3887"/>
    <w:rsid w:val="00CB669A"/>
    <w:rsid w:val="00CB6DA6"/>
    <w:rsid w:val="00CE1943"/>
    <w:rsid w:val="00CF5DE6"/>
    <w:rsid w:val="00D02125"/>
    <w:rsid w:val="00D175E8"/>
    <w:rsid w:val="00D2753F"/>
    <w:rsid w:val="00D36CF7"/>
    <w:rsid w:val="00D47869"/>
    <w:rsid w:val="00D91F03"/>
    <w:rsid w:val="00D94E6D"/>
    <w:rsid w:val="00DB4CD1"/>
    <w:rsid w:val="00DE499B"/>
    <w:rsid w:val="00E00E2A"/>
    <w:rsid w:val="00E020DE"/>
    <w:rsid w:val="00E2180F"/>
    <w:rsid w:val="00E25CE0"/>
    <w:rsid w:val="00E27477"/>
    <w:rsid w:val="00E36FCD"/>
    <w:rsid w:val="00E41B94"/>
    <w:rsid w:val="00E77EF3"/>
    <w:rsid w:val="00E81C95"/>
    <w:rsid w:val="00EB6061"/>
    <w:rsid w:val="00EC392D"/>
    <w:rsid w:val="00ED1566"/>
    <w:rsid w:val="00EF7698"/>
    <w:rsid w:val="00F01D52"/>
    <w:rsid w:val="00F0277A"/>
    <w:rsid w:val="00F70410"/>
    <w:rsid w:val="00F86081"/>
    <w:rsid w:val="00FC60FA"/>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88346B"/>
    <w:pPr>
      <w:ind w:left="720"/>
      <w:contextualSpacing/>
    </w:pPr>
  </w:style>
  <w:style w:type="character" w:styleId="Strong">
    <w:name w:val="Strong"/>
    <w:basedOn w:val="DefaultParagraphFont"/>
    <w:uiPriority w:val="22"/>
    <w:qFormat/>
    <w:rsid w:val="00701C4D"/>
    <w:rPr>
      <w:b/>
      <w:bCs/>
    </w:rPr>
  </w:style>
  <w:style w:type="character" w:styleId="Hyperlink">
    <w:name w:val="Hyperlink"/>
    <w:basedOn w:val="DefaultParagraphFont"/>
    <w:uiPriority w:val="99"/>
    <w:unhideWhenUsed/>
    <w:rsid w:val="00263AD3"/>
    <w:rPr>
      <w:color w:val="0000FF" w:themeColor="hyperlink"/>
      <w:u w:val="single"/>
    </w:rPr>
  </w:style>
  <w:style w:type="paragraph" w:styleId="BalloonText">
    <w:name w:val="Balloon Text"/>
    <w:basedOn w:val="Normal"/>
    <w:link w:val="BalloonTextChar"/>
    <w:uiPriority w:val="99"/>
    <w:semiHidden/>
    <w:unhideWhenUsed/>
    <w:rsid w:val="00427A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AD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Annexes/6/2021_N1363ha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798</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https:/mul2-mineconomy.gov.am/tasks/819631/oneclick?token=19d26bc3dd8234b5e14526c591e9a515</cp:keywords>
  <cp:lastModifiedBy>Arayik D. Aramyan</cp:lastModifiedBy>
  <cp:revision>13</cp:revision>
  <cp:lastPrinted>2026-06-08T09:07:00Z</cp:lastPrinted>
  <dcterms:created xsi:type="dcterms:W3CDTF">2026-06-17T08:29:00Z</dcterms:created>
  <dcterms:modified xsi:type="dcterms:W3CDTF">2026-07-03T13:11:00Z</dcterms:modified>
</cp:coreProperties>
</file>