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5653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5653C">
      <w:pPr>
        <w:jc w:val="center"/>
      </w:pPr>
    </w:p>
    <w:p w:rsidR="001C3F71" w:rsidRDefault="001C3F71" w:rsidP="00D5653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5653C">
      <w:pPr>
        <w:pStyle w:val="mechtex"/>
        <w:rPr>
          <w:rFonts w:ascii="GHEA Mariam" w:hAnsi="GHEA Mariam"/>
          <w:b/>
        </w:rPr>
      </w:pPr>
    </w:p>
    <w:p w:rsidR="001C3F71" w:rsidRDefault="001C3F71" w:rsidP="00D5653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D5653C">
      <w:pPr>
        <w:jc w:val="center"/>
        <w:rPr>
          <w:rFonts w:ascii="GHEA Mariam" w:hAnsi="GHEA Mariam"/>
          <w:szCs w:val="24"/>
        </w:rPr>
      </w:pPr>
    </w:p>
    <w:p w:rsidR="001C3F71" w:rsidRPr="000F1D13" w:rsidRDefault="001C3F71" w:rsidP="00D5653C">
      <w:pPr>
        <w:jc w:val="center"/>
        <w:rPr>
          <w:rFonts w:ascii="GHEA Mariam" w:hAnsi="GHEA Mariam"/>
          <w:sz w:val="2"/>
          <w:szCs w:val="24"/>
        </w:rPr>
      </w:pPr>
    </w:p>
    <w:p w:rsidR="001C3F71" w:rsidRPr="008E1B5A" w:rsidRDefault="001C3F71" w:rsidP="00D5653C">
      <w:pPr>
        <w:jc w:val="center"/>
        <w:rPr>
          <w:rFonts w:ascii="GHEA Mariam" w:hAnsi="GHEA Mariam"/>
          <w:sz w:val="24"/>
          <w:szCs w:val="24"/>
        </w:rPr>
      </w:pPr>
    </w:p>
    <w:p w:rsidR="001C3F71" w:rsidRPr="000F1D13" w:rsidRDefault="00FC52E0" w:rsidP="00D5653C">
      <w:pPr>
        <w:jc w:val="center"/>
        <w:rPr>
          <w:rFonts w:ascii="GHEA Mariam" w:hAnsi="GHEA Mariam"/>
          <w:sz w:val="24"/>
          <w:szCs w:val="24"/>
          <w:lang w:val="hy-AM"/>
        </w:rPr>
      </w:pPr>
      <w:r>
        <w:rPr>
          <w:rFonts w:ascii="GHEA Mariam" w:hAnsi="GHEA Mariam"/>
          <w:sz w:val="24"/>
          <w:szCs w:val="24"/>
          <w:lang w:val="hy-AM"/>
        </w:rPr>
        <w:t>9</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F1D13">
        <w:rPr>
          <w:rFonts w:ascii="GHEA Mariam" w:hAnsi="GHEA Mariam"/>
          <w:sz w:val="24"/>
          <w:szCs w:val="24"/>
          <w:lang w:val="hy-AM"/>
        </w:rPr>
        <w:t>Ն</w:t>
      </w:r>
    </w:p>
    <w:p w:rsidR="001C3F71" w:rsidRPr="00EC30E2" w:rsidRDefault="001C3F71" w:rsidP="00D5653C">
      <w:pPr>
        <w:jc w:val="center"/>
        <w:rPr>
          <w:rFonts w:ascii="GHEA Mariam" w:hAnsi="GHEA Mariam"/>
          <w:sz w:val="44"/>
          <w:szCs w:val="24"/>
        </w:rPr>
      </w:pPr>
    </w:p>
    <w:p w:rsidR="004674F9" w:rsidRDefault="004674F9" w:rsidP="00D5653C">
      <w:pPr>
        <w:jc w:val="center"/>
        <w:rPr>
          <w:rFonts w:ascii="GHEA Mariam" w:hAnsi="GHEA Mariam"/>
          <w:sz w:val="22"/>
          <w:szCs w:val="24"/>
        </w:rPr>
      </w:pPr>
    </w:p>
    <w:p w:rsidR="00333E5F" w:rsidRDefault="0095319E" w:rsidP="000F1D13">
      <w:pPr>
        <w:pStyle w:val="mechtex"/>
        <w:rPr>
          <w:rFonts w:ascii="GHEA Mariam" w:eastAsia="Calibri" w:hAnsi="GHEA Mariam"/>
          <w:sz w:val="24"/>
          <w:szCs w:val="24"/>
          <w:lang w:val="af-ZA"/>
        </w:rPr>
      </w:pPr>
      <w:r w:rsidRPr="00333E5F">
        <w:rPr>
          <w:rFonts w:ascii="GHEA Mariam" w:eastAsia="Calibri" w:hAnsi="GHEA Mariam"/>
          <w:spacing w:val="-6"/>
          <w:sz w:val="24"/>
          <w:szCs w:val="24"/>
          <w:lang w:val="af-ZA"/>
        </w:rPr>
        <w:t>«</w:t>
      </w:r>
      <w:r w:rsidRPr="00333E5F">
        <w:rPr>
          <w:rFonts w:ascii="GHEA Mariam" w:eastAsia="Calibri" w:hAnsi="GHEA Mariam" w:cs="Arial"/>
          <w:spacing w:val="-6"/>
          <w:sz w:val="24"/>
          <w:szCs w:val="24"/>
        </w:rPr>
        <w:t>ՀԱՅԱՍՏԱՆԻ</w:t>
      </w:r>
      <w:r w:rsidRPr="00333E5F">
        <w:rPr>
          <w:rFonts w:ascii="GHEA Mariam" w:eastAsia="Calibri" w:hAnsi="GHEA Mariam"/>
          <w:spacing w:val="-6"/>
          <w:sz w:val="24"/>
          <w:szCs w:val="24"/>
          <w:lang w:val="af-ZA"/>
        </w:rPr>
        <w:t xml:space="preserve"> </w:t>
      </w:r>
      <w:r w:rsidRPr="00333E5F">
        <w:rPr>
          <w:rFonts w:ascii="GHEA Mariam" w:eastAsia="Calibri" w:hAnsi="GHEA Mariam" w:cs="Arial"/>
          <w:spacing w:val="-6"/>
          <w:sz w:val="24"/>
          <w:szCs w:val="24"/>
        </w:rPr>
        <w:t>ՀԱՆՐԱՊԵՏՈՒԹՅԱՆ</w:t>
      </w:r>
      <w:r w:rsidRPr="00333E5F">
        <w:rPr>
          <w:rFonts w:ascii="GHEA Mariam" w:eastAsia="Calibri" w:hAnsi="GHEA Mariam"/>
          <w:spacing w:val="-6"/>
          <w:sz w:val="24"/>
          <w:szCs w:val="24"/>
          <w:lang w:val="af-ZA"/>
        </w:rPr>
        <w:t xml:space="preserve"> 2026 </w:t>
      </w:r>
      <w:r w:rsidRPr="00333E5F">
        <w:rPr>
          <w:rFonts w:ascii="GHEA Mariam" w:eastAsia="Calibri" w:hAnsi="GHEA Mariam" w:cs="Arial"/>
          <w:spacing w:val="-6"/>
          <w:sz w:val="24"/>
          <w:szCs w:val="24"/>
        </w:rPr>
        <w:t>ԹՎԱԿԱՆԻ</w:t>
      </w:r>
      <w:r w:rsidRPr="00333E5F">
        <w:rPr>
          <w:rFonts w:ascii="GHEA Mariam" w:eastAsia="Calibri" w:hAnsi="GHEA Mariam"/>
          <w:spacing w:val="-6"/>
          <w:sz w:val="24"/>
          <w:szCs w:val="24"/>
          <w:lang w:val="af-ZA"/>
        </w:rPr>
        <w:t xml:space="preserve"> </w:t>
      </w:r>
      <w:r w:rsidRPr="00333E5F">
        <w:rPr>
          <w:rFonts w:ascii="GHEA Mariam" w:eastAsia="Calibri" w:hAnsi="GHEA Mariam" w:cs="Arial"/>
          <w:spacing w:val="-6"/>
          <w:sz w:val="24"/>
          <w:szCs w:val="24"/>
        </w:rPr>
        <w:t>ՊԵՏԱԿԱՆ</w:t>
      </w:r>
      <w:r w:rsidRPr="00333E5F">
        <w:rPr>
          <w:rFonts w:ascii="GHEA Mariam" w:eastAsia="Calibri" w:hAnsi="GHEA Mariam"/>
          <w:spacing w:val="-6"/>
          <w:sz w:val="24"/>
          <w:szCs w:val="24"/>
          <w:lang w:val="af-ZA"/>
        </w:rPr>
        <w:t xml:space="preserve"> </w:t>
      </w:r>
      <w:r w:rsidRPr="00333E5F">
        <w:rPr>
          <w:rFonts w:ascii="GHEA Mariam" w:eastAsia="Calibri" w:hAnsi="GHEA Mariam" w:cs="Arial"/>
          <w:spacing w:val="-6"/>
          <w:sz w:val="24"/>
          <w:szCs w:val="24"/>
        </w:rPr>
        <w:t>ԲՅՈՒՋԵԻ</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ՄԱՍԻՆ</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ՕՐԵՆՔՈՒՄ</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ՎԵՐԱԲԱՇԽՈՒՄ</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ԼՐԱՑՈՒՄ</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ՓՈՓՈԽՈՒԹՅՈՒՆ</w:t>
      </w:r>
      <w:r w:rsidRPr="000F1D13">
        <w:rPr>
          <w:rFonts w:ascii="GHEA Mariam" w:eastAsia="Calibri" w:hAnsi="GHEA Mariam"/>
          <w:sz w:val="24"/>
          <w:szCs w:val="24"/>
          <w:lang w:val="af-ZA"/>
        </w:rPr>
        <w:t xml:space="preserve">, </w:t>
      </w:r>
      <w:r w:rsidRPr="00333E5F">
        <w:rPr>
          <w:rFonts w:ascii="GHEA Mariam" w:eastAsia="Calibri" w:hAnsi="GHEA Mariam" w:cs="Arial"/>
          <w:spacing w:val="-2"/>
          <w:sz w:val="24"/>
          <w:szCs w:val="24"/>
        </w:rPr>
        <w:t>ՀԱՅԱՍՏԱՆԻ</w:t>
      </w:r>
      <w:r w:rsidRPr="00333E5F">
        <w:rPr>
          <w:rFonts w:ascii="GHEA Mariam" w:eastAsia="Calibri" w:hAnsi="GHEA Mariam"/>
          <w:spacing w:val="-2"/>
          <w:sz w:val="24"/>
          <w:szCs w:val="24"/>
          <w:lang w:val="af-ZA"/>
        </w:rPr>
        <w:t xml:space="preserve"> </w:t>
      </w:r>
      <w:r w:rsidRPr="00333E5F">
        <w:rPr>
          <w:rFonts w:ascii="GHEA Mariam" w:eastAsia="Calibri" w:hAnsi="GHEA Mariam" w:cs="Arial"/>
          <w:spacing w:val="-2"/>
          <w:sz w:val="24"/>
          <w:szCs w:val="24"/>
        </w:rPr>
        <w:t>ՀԱՆՐԱՊԵՏՈՒԹՅԱՆ</w:t>
      </w:r>
      <w:r w:rsidRPr="00333E5F">
        <w:rPr>
          <w:rFonts w:ascii="GHEA Mariam" w:eastAsia="Calibri" w:hAnsi="GHEA Mariam"/>
          <w:spacing w:val="-2"/>
          <w:sz w:val="24"/>
          <w:szCs w:val="24"/>
          <w:lang w:val="af-ZA"/>
        </w:rPr>
        <w:t xml:space="preserve"> </w:t>
      </w:r>
      <w:r w:rsidRPr="00333E5F">
        <w:rPr>
          <w:rFonts w:ascii="GHEA Mariam" w:eastAsia="Calibri" w:hAnsi="GHEA Mariam" w:cs="Arial"/>
          <w:spacing w:val="-2"/>
          <w:sz w:val="24"/>
          <w:szCs w:val="24"/>
        </w:rPr>
        <w:t>ԿԱՌԱՎԱՐՈՒԹՅԱՆ</w:t>
      </w:r>
      <w:r w:rsidRPr="00333E5F">
        <w:rPr>
          <w:rFonts w:ascii="GHEA Mariam" w:eastAsia="Calibri" w:hAnsi="GHEA Mariam"/>
          <w:spacing w:val="-2"/>
          <w:sz w:val="24"/>
          <w:szCs w:val="24"/>
          <w:lang w:val="af-ZA"/>
        </w:rPr>
        <w:t xml:space="preserve"> 2025 </w:t>
      </w:r>
      <w:r w:rsidRPr="00333E5F">
        <w:rPr>
          <w:rFonts w:ascii="GHEA Mariam" w:eastAsia="Calibri" w:hAnsi="GHEA Mariam" w:cs="Arial"/>
          <w:spacing w:val="-2"/>
          <w:sz w:val="24"/>
          <w:szCs w:val="24"/>
        </w:rPr>
        <w:t>ԹՎԱԿԱՆԻ</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ԴԵԿՏԵՄԲԵՐԻ</w:t>
      </w:r>
      <w:r w:rsidRPr="000F1D13">
        <w:rPr>
          <w:rFonts w:ascii="GHEA Mariam" w:eastAsia="Calibri" w:hAnsi="GHEA Mariam"/>
          <w:sz w:val="24"/>
          <w:szCs w:val="24"/>
          <w:lang w:val="af-ZA"/>
        </w:rPr>
        <w:t xml:space="preserve"> 25-</w:t>
      </w:r>
      <w:r w:rsidRPr="000F1D13">
        <w:rPr>
          <w:rFonts w:ascii="GHEA Mariam" w:eastAsia="Calibri" w:hAnsi="GHEA Mariam" w:cs="Arial"/>
          <w:sz w:val="24"/>
          <w:szCs w:val="24"/>
        </w:rPr>
        <w:t>Ի</w:t>
      </w:r>
      <w:r w:rsidRPr="000F1D13">
        <w:rPr>
          <w:rFonts w:ascii="GHEA Mariam" w:eastAsia="Calibri" w:hAnsi="GHEA Mariam"/>
          <w:sz w:val="24"/>
          <w:szCs w:val="24"/>
          <w:lang w:val="af-ZA"/>
        </w:rPr>
        <w:t xml:space="preserve"> N 1910-</w:t>
      </w:r>
      <w:r w:rsidRPr="000F1D13">
        <w:rPr>
          <w:rFonts w:ascii="GHEA Mariam" w:eastAsia="Calibri" w:hAnsi="GHEA Mariam" w:cs="Arial"/>
          <w:sz w:val="24"/>
          <w:szCs w:val="24"/>
        </w:rPr>
        <w:t>Ն</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ՈՐՈՇՄԱՆ</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ՄԵՋ</w:t>
      </w:r>
      <w:r w:rsidR="000F1D13"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ՓՈՓՈԽՈՒԹՅՈՒՆՆԵՐ</w:t>
      </w:r>
      <w:r w:rsidRPr="000F1D13">
        <w:rPr>
          <w:rFonts w:ascii="GHEA Mariam" w:eastAsia="Calibri" w:hAnsi="GHEA Mariam"/>
          <w:sz w:val="24"/>
          <w:szCs w:val="24"/>
          <w:lang w:val="af-ZA"/>
        </w:rPr>
        <w:t xml:space="preserve"> </w:t>
      </w:r>
    </w:p>
    <w:p w:rsidR="0095319E" w:rsidRPr="000F1D13" w:rsidRDefault="0095319E" w:rsidP="000F1D13">
      <w:pPr>
        <w:pStyle w:val="mechtex"/>
        <w:rPr>
          <w:rFonts w:ascii="GHEA Mariam" w:hAnsi="GHEA Mariam" w:cs="Sylfaen"/>
          <w:sz w:val="24"/>
          <w:szCs w:val="24"/>
          <w:lang w:val="af-ZA"/>
        </w:rPr>
      </w:pPr>
      <w:r w:rsidRPr="000F1D13">
        <w:rPr>
          <w:rFonts w:ascii="GHEA Mariam" w:eastAsia="Calibri" w:hAnsi="GHEA Mariam" w:cs="Arial"/>
          <w:sz w:val="24"/>
          <w:szCs w:val="24"/>
        </w:rPr>
        <w:t>ԵՎ</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ԼՐԱՑՈՒՄՆԵՐ</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ԿԱՏԱՐԵԼՈՒ</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ԻՆՉՊԵՍ</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ՆԱԵՎ</w:t>
      </w:r>
      <w:r w:rsidR="000F1D13" w:rsidRPr="000F1D13">
        <w:rPr>
          <w:rFonts w:ascii="GHEA Mariam" w:eastAsia="Calibri" w:hAnsi="GHEA Mariam"/>
          <w:sz w:val="24"/>
          <w:szCs w:val="24"/>
          <w:lang w:val="af-ZA"/>
        </w:rPr>
        <w:t xml:space="preserve"> </w:t>
      </w:r>
      <w:r w:rsidRPr="000F1D13">
        <w:rPr>
          <w:rFonts w:ascii="GHEA Mariam" w:eastAsia="Calibri" w:hAnsi="GHEA Mariam" w:cs="Arial"/>
          <w:sz w:val="24"/>
          <w:szCs w:val="24"/>
        </w:rPr>
        <w:t>ՀԱՅԱՍՏԱՆԻ</w:t>
      </w:r>
      <w:r w:rsidRPr="000F1D13">
        <w:rPr>
          <w:rFonts w:ascii="GHEA Mariam" w:eastAsia="Calibri" w:hAnsi="GHEA Mariam"/>
          <w:sz w:val="24"/>
          <w:szCs w:val="24"/>
          <w:lang w:val="af-ZA"/>
        </w:rPr>
        <w:t xml:space="preserve"> </w:t>
      </w:r>
      <w:r w:rsidRPr="00333E5F">
        <w:rPr>
          <w:rFonts w:ascii="GHEA Mariam" w:eastAsia="Calibri" w:hAnsi="GHEA Mariam" w:cs="Arial"/>
          <w:spacing w:val="-6"/>
          <w:sz w:val="24"/>
          <w:szCs w:val="24"/>
        </w:rPr>
        <w:t>ՀԱՆՐԱՊԵՏՈՒԹՅԱՆ</w:t>
      </w:r>
      <w:r w:rsidRPr="00333E5F">
        <w:rPr>
          <w:rFonts w:ascii="GHEA Mariam" w:eastAsia="Calibri" w:hAnsi="GHEA Mariam"/>
          <w:bCs/>
          <w:spacing w:val="-6"/>
          <w:sz w:val="24"/>
          <w:szCs w:val="24"/>
          <w:lang w:val="af-ZA"/>
        </w:rPr>
        <w:t xml:space="preserve"> </w:t>
      </w:r>
      <w:r w:rsidRPr="00333E5F">
        <w:rPr>
          <w:rFonts w:ascii="GHEA Mariam" w:eastAsia="Calibri" w:hAnsi="GHEA Mariam" w:cs="Arial"/>
          <w:bCs/>
          <w:spacing w:val="-6"/>
          <w:sz w:val="24"/>
          <w:szCs w:val="24"/>
        </w:rPr>
        <w:t>ՔԱՂԱՔԱՇԻՆՈՒԹՅԱՆ</w:t>
      </w:r>
      <w:r w:rsidRPr="00333E5F">
        <w:rPr>
          <w:rFonts w:ascii="GHEA Mariam" w:eastAsia="Calibri" w:hAnsi="GHEA Mariam"/>
          <w:bCs/>
          <w:spacing w:val="-6"/>
          <w:sz w:val="24"/>
          <w:szCs w:val="24"/>
          <w:lang w:val="af-ZA"/>
        </w:rPr>
        <w:t xml:space="preserve"> </w:t>
      </w:r>
      <w:r w:rsidRPr="00333E5F">
        <w:rPr>
          <w:rFonts w:ascii="GHEA Mariam" w:eastAsia="Calibri" w:hAnsi="GHEA Mariam" w:cs="Arial"/>
          <w:bCs/>
          <w:spacing w:val="-6"/>
          <w:sz w:val="24"/>
          <w:szCs w:val="24"/>
        </w:rPr>
        <w:t>ԿՈՄԻՏԵԻՆ</w:t>
      </w:r>
      <w:r w:rsidRPr="00333E5F">
        <w:rPr>
          <w:rFonts w:ascii="GHEA Mariam" w:eastAsia="Calibri" w:hAnsi="GHEA Mariam"/>
          <w:bCs/>
          <w:spacing w:val="-6"/>
          <w:sz w:val="24"/>
          <w:szCs w:val="24"/>
          <w:lang w:val="af-ZA"/>
        </w:rPr>
        <w:t xml:space="preserve"> </w:t>
      </w:r>
      <w:r w:rsidRPr="00333E5F">
        <w:rPr>
          <w:rFonts w:ascii="GHEA Mariam" w:eastAsia="Calibri" w:hAnsi="GHEA Mariam" w:cs="Arial"/>
          <w:bCs/>
          <w:spacing w:val="-6"/>
          <w:sz w:val="24"/>
          <w:szCs w:val="24"/>
        </w:rPr>
        <w:t>ԳՈՒՄԱՐ</w:t>
      </w:r>
      <w:r w:rsidRPr="000F1D13">
        <w:rPr>
          <w:rFonts w:ascii="GHEA Mariam" w:eastAsia="Calibri" w:hAnsi="GHEA Mariam"/>
          <w:bCs/>
          <w:sz w:val="24"/>
          <w:szCs w:val="24"/>
          <w:lang w:val="af-ZA"/>
        </w:rPr>
        <w:t xml:space="preserve"> </w:t>
      </w:r>
      <w:r w:rsidRPr="000F1D13">
        <w:rPr>
          <w:rFonts w:ascii="GHEA Mariam" w:eastAsia="Calibri" w:hAnsi="GHEA Mariam" w:cs="Arial"/>
          <w:bCs/>
          <w:sz w:val="24"/>
          <w:szCs w:val="24"/>
        </w:rPr>
        <w:t>ՀԱՏԿԱՑՆԵԼՈՒ</w:t>
      </w:r>
      <w:r w:rsidRPr="000F1D13">
        <w:rPr>
          <w:rFonts w:ascii="GHEA Mariam" w:hAnsi="GHEA Mariam"/>
          <w:bCs/>
          <w:sz w:val="24"/>
          <w:szCs w:val="24"/>
          <w:lang w:val="af-ZA"/>
        </w:rPr>
        <w:t xml:space="preserve"> </w:t>
      </w:r>
      <w:r w:rsidRPr="000F1D13">
        <w:rPr>
          <w:rFonts w:ascii="GHEA Mariam" w:hAnsi="GHEA Mariam" w:cs="Arial"/>
          <w:bCs/>
          <w:sz w:val="24"/>
          <w:szCs w:val="24"/>
        </w:rPr>
        <w:t>ՄԱՍԻՆ</w:t>
      </w:r>
      <w:r w:rsidRPr="000F1D13">
        <w:rPr>
          <w:rFonts w:ascii="GHEA Mariam" w:hAnsi="GHEA Mariam" w:cs="Sylfaen"/>
          <w:sz w:val="24"/>
          <w:szCs w:val="24"/>
          <w:lang w:val="af-ZA"/>
        </w:rPr>
        <w:t xml:space="preserve"> </w:t>
      </w:r>
    </w:p>
    <w:p w:rsidR="000F1D13" w:rsidRPr="000F1D13" w:rsidRDefault="000F1D13" w:rsidP="000F1D13">
      <w:pPr>
        <w:pStyle w:val="mechtex"/>
        <w:rPr>
          <w:rFonts w:ascii="GHEA Mariam" w:hAnsi="GHEA Mariam" w:cs="Arial Unicode"/>
          <w:color w:val="000000"/>
          <w:sz w:val="24"/>
          <w:szCs w:val="24"/>
          <w:lang w:val="hy-AM" w:eastAsia="en-US"/>
        </w:rPr>
      </w:pPr>
      <w:r>
        <w:rPr>
          <w:rFonts w:ascii="GHEA Mariam" w:hAnsi="GHEA Mariam" w:cs="Sylfaen"/>
          <w:sz w:val="24"/>
          <w:szCs w:val="24"/>
          <w:lang w:val="hy-AM"/>
        </w:rPr>
        <w:t>-------------------------------------------------------------------------------------------------------------</w:t>
      </w:r>
    </w:p>
    <w:p w:rsidR="000F1D13" w:rsidRPr="000F1D13" w:rsidRDefault="000F1D13" w:rsidP="0095319E">
      <w:pPr>
        <w:tabs>
          <w:tab w:val="left" w:pos="1134"/>
        </w:tabs>
        <w:spacing w:line="360" w:lineRule="auto"/>
        <w:ind w:firstLine="709"/>
        <w:jc w:val="both"/>
        <w:rPr>
          <w:rFonts w:ascii="GHEA Grapalat" w:eastAsia="Calibri" w:hAnsi="GHEA Grapalat"/>
          <w:bCs/>
          <w:sz w:val="36"/>
          <w:szCs w:val="24"/>
        </w:rPr>
      </w:pPr>
    </w:p>
    <w:p w:rsidR="0095319E" w:rsidRPr="000F1D13" w:rsidRDefault="0095319E" w:rsidP="000F1D13">
      <w:pPr>
        <w:pStyle w:val="norm"/>
        <w:spacing w:line="360" w:lineRule="auto"/>
        <w:rPr>
          <w:rFonts w:ascii="GHEA Mariam" w:eastAsia="Calibri" w:hAnsi="GHEA Mariam" w:cstheme="minorBidi"/>
          <w:sz w:val="24"/>
          <w:szCs w:val="24"/>
          <w:lang w:val="hy-AM"/>
        </w:rPr>
      </w:pPr>
      <w:r w:rsidRPr="00EC30E2">
        <w:rPr>
          <w:rFonts w:ascii="GHEA Mariam" w:eastAsia="Calibri" w:hAnsi="GHEA Mariam" w:cs="Arial"/>
          <w:spacing w:val="-2"/>
          <w:sz w:val="24"/>
          <w:szCs w:val="24"/>
        </w:rPr>
        <w:t>Համաձայն</w:t>
      </w:r>
      <w:r w:rsidRPr="00EC30E2">
        <w:rPr>
          <w:rFonts w:ascii="GHEA Mariam" w:eastAsia="Calibri" w:hAnsi="GHEA Mariam"/>
          <w:spacing w:val="-2"/>
          <w:sz w:val="24"/>
          <w:szCs w:val="24"/>
        </w:rPr>
        <w:t xml:space="preserve"> </w:t>
      </w:r>
      <w:r w:rsidRPr="00EC30E2">
        <w:rPr>
          <w:rFonts w:ascii="GHEA Mariam" w:eastAsia="Calibri" w:hAnsi="GHEA Mariam"/>
          <w:spacing w:val="-2"/>
          <w:sz w:val="24"/>
          <w:szCs w:val="24"/>
          <w:lang w:val="af-ZA"/>
        </w:rPr>
        <w:t>«</w:t>
      </w:r>
      <w:r w:rsidRPr="00EC30E2">
        <w:rPr>
          <w:rFonts w:ascii="GHEA Mariam" w:eastAsia="Calibri" w:hAnsi="GHEA Mariam" w:cs="Arial"/>
          <w:spacing w:val="-2"/>
          <w:sz w:val="24"/>
          <w:szCs w:val="24"/>
          <w:lang w:val="af-ZA"/>
        </w:rPr>
        <w:t>Հայաստանի</w:t>
      </w:r>
      <w:r w:rsidRPr="00EC30E2">
        <w:rPr>
          <w:rFonts w:ascii="GHEA Mariam" w:eastAsia="Calibri" w:hAnsi="GHEA Mariam"/>
          <w:spacing w:val="-2"/>
          <w:sz w:val="24"/>
          <w:szCs w:val="24"/>
          <w:lang w:val="af-ZA"/>
        </w:rPr>
        <w:t xml:space="preserve"> </w:t>
      </w:r>
      <w:r w:rsidRPr="00EC30E2">
        <w:rPr>
          <w:rFonts w:ascii="GHEA Mariam" w:eastAsia="Calibri" w:hAnsi="GHEA Mariam" w:cs="Arial"/>
          <w:spacing w:val="-2"/>
          <w:sz w:val="24"/>
          <w:szCs w:val="24"/>
          <w:lang w:val="af-ZA"/>
        </w:rPr>
        <w:t>Հանրապետության</w:t>
      </w:r>
      <w:r w:rsidRPr="00EC30E2">
        <w:rPr>
          <w:rFonts w:ascii="GHEA Mariam" w:eastAsia="Calibri" w:hAnsi="GHEA Mariam"/>
          <w:spacing w:val="-2"/>
          <w:sz w:val="24"/>
          <w:szCs w:val="24"/>
          <w:lang w:val="af-ZA"/>
        </w:rPr>
        <w:t xml:space="preserve"> </w:t>
      </w:r>
      <w:r w:rsidRPr="00EC30E2">
        <w:rPr>
          <w:rFonts w:ascii="GHEA Mariam" w:eastAsia="Calibri" w:hAnsi="GHEA Mariam" w:cs="Arial"/>
          <w:spacing w:val="-2"/>
          <w:sz w:val="24"/>
          <w:szCs w:val="24"/>
          <w:lang w:val="af-ZA"/>
        </w:rPr>
        <w:t>բյուջետային</w:t>
      </w:r>
      <w:r w:rsidRPr="00EC30E2">
        <w:rPr>
          <w:rFonts w:ascii="GHEA Mariam" w:eastAsia="Calibri" w:hAnsi="GHEA Mariam"/>
          <w:spacing w:val="-2"/>
          <w:sz w:val="24"/>
          <w:szCs w:val="24"/>
          <w:lang w:val="af-ZA"/>
        </w:rPr>
        <w:t xml:space="preserve"> </w:t>
      </w:r>
      <w:r w:rsidRPr="00EC30E2">
        <w:rPr>
          <w:rFonts w:ascii="GHEA Mariam" w:eastAsia="Calibri" w:hAnsi="GHEA Mariam" w:cs="Arial"/>
          <w:spacing w:val="-2"/>
          <w:sz w:val="24"/>
          <w:szCs w:val="24"/>
          <w:lang w:val="af-ZA"/>
        </w:rPr>
        <w:t>համակարգի</w:t>
      </w:r>
      <w:r w:rsidRPr="00EC30E2">
        <w:rPr>
          <w:rFonts w:ascii="GHEA Mariam" w:eastAsia="Calibri" w:hAnsi="GHEA Mariam"/>
          <w:spacing w:val="-2"/>
          <w:sz w:val="24"/>
          <w:szCs w:val="24"/>
          <w:lang w:val="af-ZA"/>
        </w:rPr>
        <w:t xml:space="preserve"> </w:t>
      </w:r>
      <w:r w:rsidRPr="00EC30E2">
        <w:rPr>
          <w:rFonts w:ascii="GHEA Mariam" w:eastAsia="Calibri" w:hAnsi="GHEA Mariam" w:cs="Arial"/>
          <w:spacing w:val="-2"/>
          <w:sz w:val="24"/>
          <w:szCs w:val="24"/>
          <w:lang w:val="af-ZA"/>
        </w:rPr>
        <w:t>մասին</w:t>
      </w:r>
      <w:r w:rsidRPr="00EC30E2">
        <w:rPr>
          <w:rFonts w:ascii="GHEA Mariam" w:eastAsia="Calibri" w:hAnsi="GHEA Mariam"/>
          <w:spacing w:val="-2"/>
          <w:sz w:val="24"/>
          <w:szCs w:val="24"/>
          <w:lang w:val="af-ZA"/>
        </w:rPr>
        <w:t>»</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lang w:val="af-ZA"/>
        </w:rPr>
        <w:t>Հայաստանի</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lang w:val="af-ZA"/>
        </w:rPr>
        <w:t>Հանրապետության</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lang w:val="af-ZA"/>
        </w:rPr>
        <w:t>օրենքի</w:t>
      </w:r>
      <w:r w:rsidRPr="000F1D13">
        <w:rPr>
          <w:rFonts w:ascii="GHEA Mariam" w:eastAsia="Calibri" w:hAnsi="GHEA Mariam"/>
          <w:sz w:val="24"/>
          <w:szCs w:val="24"/>
          <w:lang w:val="af-ZA"/>
        </w:rPr>
        <w:t xml:space="preserve"> 19-</w:t>
      </w:r>
      <w:r w:rsidRPr="000F1D13">
        <w:rPr>
          <w:rFonts w:ascii="GHEA Mariam" w:eastAsia="Calibri" w:hAnsi="GHEA Mariam" w:cs="Arial"/>
          <w:sz w:val="24"/>
          <w:szCs w:val="24"/>
          <w:lang w:val="af-ZA"/>
        </w:rPr>
        <w:t>րդ</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lang w:val="af-ZA"/>
        </w:rPr>
        <w:t>և</w:t>
      </w:r>
      <w:r w:rsidRPr="000F1D13">
        <w:rPr>
          <w:rFonts w:ascii="GHEA Mariam" w:eastAsia="Calibri" w:hAnsi="GHEA Mariam"/>
          <w:sz w:val="24"/>
          <w:szCs w:val="24"/>
          <w:lang w:val="af-ZA"/>
        </w:rPr>
        <w:t xml:space="preserve"> 23-</w:t>
      </w:r>
      <w:r w:rsidRPr="000F1D13">
        <w:rPr>
          <w:rFonts w:ascii="GHEA Mariam" w:eastAsia="Calibri" w:hAnsi="GHEA Mariam" w:cs="Arial"/>
          <w:sz w:val="24"/>
          <w:szCs w:val="24"/>
          <w:lang w:val="af-ZA"/>
        </w:rPr>
        <w:t>րդ</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lang w:val="af-ZA"/>
        </w:rPr>
        <w:t>հոդվածների</w:t>
      </w:r>
      <w:r w:rsidRPr="000F1D13">
        <w:rPr>
          <w:rFonts w:ascii="GHEA Mariam" w:eastAsia="Calibri" w:hAnsi="GHEA Mariam"/>
          <w:sz w:val="24"/>
          <w:szCs w:val="24"/>
          <w:lang w:val="af-ZA"/>
        </w:rPr>
        <w:t xml:space="preserve"> 3-</w:t>
      </w:r>
      <w:r w:rsidRPr="000F1D13">
        <w:rPr>
          <w:rFonts w:ascii="GHEA Mariam" w:eastAsia="Calibri" w:hAnsi="GHEA Mariam" w:cs="Arial"/>
          <w:sz w:val="24"/>
          <w:szCs w:val="24"/>
          <w:lang w:val="af-ZA"/>
        </w:rPr>
        <w:t>րդ</w:t>
      </w:r>
      <w:r w:rsidRPr="000F1D13">
        <w:rPr>
          <w:rFonts w:ascii="GHEA Mariam" w:eastAsia="Calibri" w:hAnsi="GHEA Mariam"/>
          <w:sz w:val="24"/>
          <w:szCs w:val="24"/>
          <w:lang w:val="af-ZA"/>
        </w:rPr>
        <w:t xml:space="preserve"> </w:t>
      </w:r>
      <w:r w:rsidRPr="000F1D13">
        <w:rPr>
          <w:rFonts w:ascii="GHEA Mariam" w:eastAsia="Calibri" w:hAnsi="GHEA Mariam" w:cs="Arial"/>
          <w:sz w:val="24"/>
          <w:szCs w:val="24"/>
          <w:lang w:val="af-ZA"/>
        </w:rPr>
        <w:t>մասերի՝</w:t>
      </w:r>
      <w:r w:rsidRPr="000F1D13">
        <w:rPr>
          <w:rFonts w:ascii="GHEA Mariam" w:eastAsia="Calibri" w:hAnsi="GHEA Mariam"/>
          <w:sz w:val="24"/>
          <w:szCs w:val="24"/>
          <w:lang w:val="af-ZA"/>
        </w:rPr>
        <w:t xml:space="preserve"> </w:t>
      </w:r>
      <w:r w:rsidR="000F1D13" w:rsidRPr="000F1D13">
        <w:rPr>
          <w:rFonts w:ascii="GHEA Mariam" w:eastAsia="Arial Unicode MS" w:hAnsi="GHEA Mariam" w:cs="Sylfaen"/>
          <w:spacing w:val="-6"/>
          <w:sz w:val="24"/>
          <w:szCs w:val="24"/>
          <w:shd w:val="clear" w:color="auto" w:fill="FFFFFF"/>
          <w:lang w:val="hy-AM"/>
        </w:rPr>
        <w:t>Հայաստանի</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Հանրապետության</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կառավարությունը</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ո</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ր</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ո</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շ</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ու</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մ</w:t>
      </w:r>
      <w:r w:rsidR="000F1D13" w:rsidRPr="000F1D13">
        <w:rPr>
          <w:rFonts w:ascii="GHEA Mariam" w:eastAsia="Arial Unicode MS" w:hAnsi="GHEA Mariam" w:cs="Arial Armenian"/>
          <w:spacing w:val="-6"/>
          <w:sz w:val="24"/>
          <w:szCs w:val="24"/>
          <w:shd w:val="clear" w:color="auto" w:fill="FFFFFF"/>
          <w:lang w:val="hy-AM"/>
        </w:rPr>
        <w:t xml:space="preserve">   </w:t>
      </w:r>
      <w:r w:rsidR="000F1D13" w:rsidRPr="000F1D13">
        <w:rPr>
          <w:rFonts w:ascii="GHEA Mariam" w:eastAsia="Arial Unicode MS" w:hAnsi="GHEA Mariam" w:cs="Sylfaen"/>
          <w:spacing w:val="-6"/>
          <w:sz w:val="24"/>
          <w:szCs w:val="24"/>
          <w:shd w:val="clear" w:color="auto" w:fill="FFFFFF"/>
          <w:lang w:val="hy-AM"/>
        </w:rPr>
        <w:t>է</w:t>
      </w:r>
      <w:r w:rsidR="000F1D13" w:rsidRPr="000F1D13">
        <w:rPr>
          <w:rFonts w:ascii="GHEA Mariam" w:eastAsia="Arial Unicode MS" w:hAnsi="GHEA Mariam" w:cs="Arial Armenian"/>
          <w:spacing w:val="-6"/>
          <w:sz w:val="24"/>
          <w:szCs w:val="24"/>
          <w:shd w:val="clear" w:color="auto" w:fill="FFFFFF"/>
          <w:lang w:val="hy-AM"/>
        </w:rPr>
        <w:t>.</w:t>
      </w:r>
    </w:p>
    <w:p w:rsidR="0095319E" w:rsidRPr="000F1D13" w:rsidRDefault="0095319E" w:rsidP="000F1D13">
      <w:pPr>
        <w:pStyle w:val="norm"/>
        <w:spacing w:line="360" w:lineRule="auto"/>
        <w:rPr>
          <w:rFonts w:ascii="GHEA Mariam" w:eastAsia="Calibri" w:hAnsi="GHEA Mariam"/>
          <w:sz w:val="24"/>
          <w:szCs w:val="24"/>
          <w:lang w:val="af-ZA"/>
        </w:rPr>
      </w:pPr>
      <w:r w:rsidRPr="000F1D13">
        <w:rPr>
          <w:rFonts w:ascii="GHEA Mariam" w:eastAsia="Calibri" w:hAnsi="GHEA Mariam"/>
          <w:spacing w:val="-6"/>
          <w:sz w:val="24"/>
          <w:szCs w:val="24"/>
          <w:lang w:val="af-ZA"/>
        </w:rPr>
        <w:t>1. «</w:t>
      </w:r>
      <w:r w:rsidRPr="000F1D13">
        <w:rPr>
          <w:rFonts w:ascii="GHEA Mariam" w:eastAsia="Calibri" w:hAnsi="GHEA Mariam" w:cs="Arial"/>
          <w:spacing w:val="-6"/>
          <w:sz w:val="24"/>
          <w:szCs w:val="24"/>
          <w:lang w:val="af-ZA"/>
        </w:rPr>
        <w:t>Հայաստանի</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Հանրապետության</w:t>
      </w:r>
      <w:r w:rsidRPr="000F1D13">
        <w:rPr>
          <w:rFonts w:ascii="GHEA Mariam" w:eastAsia="Calibri" w:hAnsi="GHEA Mariam"/>
          <w:spacing w:val="-6"/>
          <w:sz w:val="24"/>
          <w:szCs w:val="24"/>
          <w:lang w:val="af-ZA"/>
        </w:rPr>
        <w:t xml:space="preserve"> 2026 </w:t>
      </w:r>
      <w:r w:rsidRPr="000F1D13">
        <w:rPr>
          <w:rFonts w:ascii="GHEA Mariam" w:eastAsia="Calibri" w:hAnsi="GHEA Mariam" w:cs="Arial"/>
          <w:spacing w:val="-6"/>
          <w:sz w:val="24"/>
          <w:szCs w:val="24"/>
          <w:lang w:val="af-ZA"/>
        </w:rPr>
        <w:t>թվականի</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պետական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բյուջեի</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մասին</w:t>
      </w:r>
      <w:r w:rsidR="000F1D13">
        <w:rPr>
          <w:rFonts w:ascii="GHEA Mariam" w:eastAsia="Calibri" w:hAnsi="GHEA Mariam"/>
          <w:spacing w:val="-6"/>
          <w:sz w:val="24"/>
          <w:szCs w:val="24"/>
          <w:lang w:val="af-ZA"/>
        </w:rPr>
        <w:t>»</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օրենքի</w:t>
      </w:r>
      <w:r w:rsidRPr="000F1D13">
        <w:rPr>
          <w:rFonts w:ascii="GHEA Mariam" w:eastAsia="Calibri" w:hAnsi="GHEA Mariam"/>
          <w:spacing w:val="-6"/>
          <w:sz w:val="24"/>
          <w:szCs w:val="24"/>
          <w:lang w:val="af-ZA"/>
        </w:rPr>
        <w:t xml:space="preserve"> N 1 </w:t>
      </w:r>
      <w:r w:rsidRPr="000F1D13">
        <w:rPr>
          <w:rFonts w:ascii="GHEA Mariam" w:eastAsia="Calibri" w:hAnsi="GHEA Mariam" w:cs="Arial"/>
          <w:spacing w:val="-6"/>
          <w:sz w:val="24"/>
          <w:szCs w:val="24"/>
          <w:lang w:val="af-ZA"/>
        </w:rPr>
        <w:t>հավելվածի</w:t>
      </w:r>
      <w:r w:rsidRPr="000F1D13">
        <w:rPr>
          <w:rFonts w:ascii="GHEA Mariam" w:hAnsi="GHEA Mariam"/>
          <w:iCs/>
          <w:spacing w:val="-6"/>
          <w:sz w:val="24"/>
          <w:szCs w:val="24"/>
          <w:lang w:val="hy-AM"/>
        </w:rPr>
        <w:t xml:space="preserve"> NN 2 </w:t>
      </w:r>
      <w:r w:rsidRPr="000F1D13">
        <w:rPr>
          <w:rFonts w:ascii="GHEA Mariam" w:hAnsi="GHEA Mariam" w:cs="Arial"/>
          <w:iCs/>
          <w:spacing w:val="-6"/>
          <w:sz w:val="24"/>
          <w:szCs w:val="24"/>
          <w:lang w:val="hy-AM"/>
        </w:rPr>
        <w:t>և</w:t>
      </w:r>
      <w:r w:rsidRPr="000F1D13">
        <w:rPr>
          <w:rFonts w:ascii="GHEA Mariam" w:hAnsi="GHEA Mariam"/>
          <w:iCs/>
          <w:spacing w:val="-6"/>
          <w:sz w:val="24"/>
          <w:szCs w:val="24"/>
          <w:lang w:val="hy-AM"/>
        </w:rPr>
        <w:t xml:space="preserve"> 3 </w:t>
      </w:r>
      <w:r w:rsidRPr="000F1D13">
        <w:rPr>
          <w:rFonts w:ascii="GHEA Mariam" w:eastAsia="Calibri" w:hAnsi="GHEA Mariam" w:cs="Arial"/>
          <w:spacing w:val="-6"/>
          <w:sz w:val="24"/>
          <w:szCs w:val="24"/>
          <w:lang w:val="hy-AM"/>
        </w:rPr>
        <w:t>աղյուսակներում</w:t>
      </w:r>
      <w:r w:rsidRPr="000F1D13">
        <w:rPr>
          <w:rFonts w:ascii="GHEA Mariam" w:eastAsia="Calibri" w:hAnsi="GHEA Mariam"/>
          <w:spacing w:val="-6"/>
          <w:sz w:val="24"/>
          <w:szCs w:val="24"/>
          <w:lang w:val="hy-AM"/>
        </w:rPr>
        <w:t xml:space="preserve"> </w:t>
      </w:r>
      <w:r w:rsidRPr="000F1D13">
        <w:rPr>
          <w:rFonts w:ascii="GHEA Mariam" w:eastAsia="Calibri" w:hAnsi="GHEA Mariam" w:cs="Arial"/>
          <w:spacing w:val="-6"/>
          <w:sz w:val="24"/>
          <w:szCs w:val="24"/>
          <w:lang w:val="af-ZA"/>
        </w:rPr>
        <w:t>կատարել</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վերաբաշխում</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լրա</w:t>
      </w:r>
      <w:r w:rsidR="000F1D13">
        <w:rPr>
          <w:rFonts w:ascii="GHEA Mariam" w:eastAsia="Calibri" w:hAnsi="GHEA Mariam" w:cs="Arial"/>
          <w:spacing w:val="-6"/>
          <w:sz w:val="24"/>
          <w:szCs w:val="24"/>
          <w:lang w:val="af-ZA"/>
        </w:rPr>
        <w:softHyphen/>
      </w:r>
      <w:r w:rsidRPr="000F1D13">
        <w:rPr>
          <w:rFonts w:ascii="GHEA Mariam" w:eastAsia="Calibri" w:hAnsi="GHEA Mariam" w:cs="Arial"/>
          <w:spacing w:val="-6"/>
          <w:sz w:val="24"/>
          <w:szCs w:val="24"/>
          <w:lang w:val="af-ZA"/>
        </w:rPr>
        <w:t>ցում</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hy-AM"/>
        </w:rPr>
        <w:t>փոփոխություն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և</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Հայաստանի</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Հանրապետության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կառավարության</w:t>
      </w:r>
      <w:r w:rsidRPr="000F1D13">
        <w:rPr>
          <w:rFonts w:ascii="GHEA Mariam" w:eastAsia="Calibri" w:hAnsi="GHEA Mariam"/>
          <w:spacing w:val="-6"/>
          <w:sz w:val="24"/>
          <w:szCs w:val="24"/>
          <w:lang w:val="af-ZA"/>
        </w:rPr>
        <w:t xml:space="preserve"> 2025 </w:t>
      </w:r>
      <w:r w:rsidRPr="000F1D13">
        <w:rPr>
          <w:rFonts w:ascii="GHEA Mariam" w:eastAsia="Calibri" w:hAnsi="GHEA Mariam" w:cs="Arial"/>
          <w:spacing w:val="-6"/>
          <w:sz w:val="24"/>
          <w:szCs w:val="24"/>
          <w:lang w:val="af-ZA"/>
        </w:rPr>
        <w:t>թվականի</w:t>
      </w:r>
      <w:r w:rsidRPr="000F1D13">
        <w:rPr>
          <w:rFonts w:ascii="GHEA Mariam" w:eastAsia="Calibri" w:hAnsi="GHEA Mariam"/>
          <w:spacing w:val="-6"/>
          <w:sz w:val="24"/>
          <w:szCs w:val="24"/>
          <w:lang w:val="af-ZA"/>
        </w:rPr>
        <w:t xml:space="preserve"> </w:t>
      </w:r>
      <w:r w:rsidRPr="00EC30E2">
        <w:rPr>
          <w:rFonts w:ascii="GHEA Mariam" w:eastAsia="Calibri" w:hAnsi="GHEA Mariam" w:cs="Arial"/>
          <w:spacing w:val="-8"/>
          <w:sz w:val="24"/>
          <w:szCs w:val="24"/>
          <w:lang w:val="af-ZA"/>
        </w:rPr>
        <w:t>դեկտեմբերի</w:t>
      </w:r>
      <w:r w:rsidRPr="00EC30E2">
        <w:rPr>
          <w:rFonts w:ascii="GHEA Mariam" w:eastAsia="Calibri" w:hAnsi="GHEA Mariam"/>
          <w:spacing w:val="-8"/>
          <w:sz w:val="24"/>
          <w:szCs w:val="24"/>
          <w:lang w:val="af-ZA"/>
        </w:rPr>
        <w:t xml:space="preserve"> 25-</w:t>
      </w:r>
      <w:r w:rsidRPr="00EC30E2">
        <w:rPr>
          <w:rFonts w:ascii="GHEA Mariam" w:eastAsia="Calibri" w:hAnsi="GHEA Mariam" w:cs="Arial"/>
          <w:spacing w:val="-8"/>
          <w:sz w:val="24"/>
          <w:szCs w:val="24"/>
          <w:lang w:val="af-ZA"/>
        </w:rPr>
        <w:t>ի</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af-ZA"/>
        </w:rPr>
        <w:t>Հայաստանի</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af-ZA"/>
        </w:rPr>
        <w:t>Հանրապետության</w:t>
      </w:r>
      <w:r w:rsidRPr="00EC30E2">
        <w:rPr>
          <w:rFonts w:ascii="GHEA Mariam" w:eastAsia="Calibri" w:hAnsi="GHEA Mariam"/>
          <w:spacing w:val="-8"/>
          <w:sz w:val="24"/>
          <w:szCs w:val="24"/>
          <w:lang w:val="af-ZA"/>
        </w:rPr>
        <w:t xml:space="preserve"> 2026 </w:t>
      </w:r>
      <w:r w:rsidRPr="00EC30E2">
        <w:rPr>
          <w:rFonts w:ascii="GHEA Mariam" w:eastAsia="Calibri" w:hAnsi="GHEA Mariam" w:cs="Arial"/>
          <w:spacing w:val="-8"/>
          <w:sz w:val="24"/>
          <w:szCs w:val="24"/>
          <w:lang w:val="af-ZA"/>
        </w:rPr>
        <w:t>թվականի</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af-ZA"/>
        </w:rPr>
        <w:t>պետա</w:t>
      </w:r>
      <w:r w:rsidR="000F1D13" w:rsidRPr="00EC30E2">
        <w:rPr>
          <w:rFonts w:ascii="GHEA Mariam" w:eastAsia="Calibri" w:hAnsi="GHEA Mariam" w:cs="Arial"/>
          <w:spacing w:val="-8"/>
          <w:sz w:val="24"/>
          <w:szCs w:val="24"/>
          <w:lang w:val="af-ZA"/>
        </w:rPr>
        <w:softHyphen/>
      </w:r>
      <w:r w:rsidRPr="00EC30E2">
        <w:rPr>
          <w:rFonts w:ascii="GHEA Mariam" w:eastAsia="Calibri" w:hAnsi="GHEA Mariam" w:cs="Arial"/>
          <w:spacing w:val="-8"/>
          <w:sz w:val="24"/>
          <w:szCs w:val="24"/>
          <w:lang w:val="af-ZA"/>
        </w:rPr>
        <w:t>կան</w:t>
      </w:r>
      <w:r w:rsidRPr="00EC30E2">
        <w:rPr>
          <w:rFonts w:ascii="GHEA Mariam" w:eastAsia="Calibri" w:hAnsi="GHEA Mariam"/>
          <w:spacing w:val="-8"/>
          <w:sz w:val="24"/>
          <w:szCs w:val="24"/>
          <w:lang w:val="hy-AM"/>
        </w:rPr>
        <w:t xml:space="preserve"> </w:t>
      </w:r>
      <w:r w:rsidRPr="00EC30E2">
        <w:rPr>
          <w:rFonts w:ascii="GHEA Mariam" w:eastAsia="Calibri" w:hAnsi="GHEA Mariam" w:cs="Arial"/>
          <w:spacing w:val="-8"/>
          <w:sz w:val="24"/>
          <w:szCs w:val="24"/>
          <w:lang w:val="af-ZA"/>
        </w:rPr>
        <w:t>բյու</w:t>
      </w:r>
      <w:r w:rsidR="00333E5F" w:rsidRPr="00EC30E2">
        <w:rPr>
          <w:rFonts w:ascii="GHEA Mariam" w:eastAsia="Calibri" w:hAnsi="GHEA Mariam" w:cs="Arial"/>
          <w:spacing w:val="-8"/>
          <w:sz w:val="24"/>
          <w:szCs w:val="24"/>
          <w:lang w:val="af-ZA"/>
        </w:rPr>
        <w:softHyphen/>
      </w:r>
      <w:r w:rsidRPr="00EC30E2">
        <w:rPr>
          <w:rFonts w:ascii="GHEA Mariam" w:eastAsia="Calibri" w:hAnsi="GHEA Mariam" w:cs="Arial"/>
          <w:spacing w:val="-8"/>
          <w:sz w:val="24"/>
          <w:szCs w:val="24"/>
          <w:lang w:val="af-ZA"/>
        </w:rPr>
        <w:t>ջեի</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af-ZA"/>
        </w:rPr>
        <w:t>կ</w:t>
      </w:r>
      <w:r w:rsidRPr="000F1D13">
        <w:rPr>
          <w:rFonts w:ascii="GHEA Mariam" w:eastAsia="Calibri" w:hAnsi="GHEA Mariam" w:cs="Arial"/>
          <w:spacing w:val="-6"/>
          <w:sz w:val="24"/>
          <w:szCs w:val="24"/>
          <w:lang w:val="af-ZA"/>
        </w:rPr>
        <w:t>ատարումն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ապահովող</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միջոցառումների</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մասին</w:t>
      </w:r>
      <w:r w:rsidRPr="000F1D13">
        <w:rPr>
          <w:rFonts w:ascii="GHEA Mariam" w:eastAsia="Calibri" w:hAnsi="GHEA Mariam"/>
          <w:spacing w:val="-6"/>
          <w:sz w:val="24"/>
          <w:szCs w:val="24"/>
          <w:lang w:val="af-ZA"/>
        </w:rPr>
        <w:t>» N 1910-</w:t>
      </w:r>
      <w:r w:rsidRPr="000F1D13">
        <w:rPr>
          <w:rFonts w:ascii="GHEA Mariam" w:eastAsia="Calibri" w:hAnsi="GHEA Mariam" w:cs="Arial"/>
          <w:spacing w:val="-6"/>
          <w:sz w:val="24"/>
          <w:szCs w:val="24"/>
          <w:lang w:val="af-ZA"/>
        </w:rPr>
        <w:t>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որոշման</w:t>
      </w:r>
      <w:r w:rsidRPr="000F1D13">
        <w:rPr>
          <w:rFonts w:ascii="GHEA Mariam" w:eastAsia="Calibri" w:hAnsi="GHEA Mariam"/>
          <w:spacing w:val="-6"/>
          <w:sz w:val="24"/>
          <w:szCs w:val="24"/>
          <w:lang w:val="af-ZA"/>
        </w:rPr>
        <w:t xml:space="preserve"> NN </w:t>
      </w:r>
      <w:r w:rsidRPr="000F1D13">
        <w:rPr>
          <w:rFonts w:ascii="GHEA Mariam" w:hAnsi="GHEA Mariam"/>
          <w:spacing w:val="-6"/>
          <w:sz w:val="24"/>
          <w:szCs w:val="24"/>
          <w:lang w:val="hy-AM"/>
        </w:rPr>
        <w:t>3, 4, 5, 9</w:t>
      </w:r>
      <w:r w:rsidRPr="000F1D13">
        <w:rPr>
          <w:rFonts w:ascii="GHEA Mariam" w:hAnsi="GHEA Mariam"/>
          <w:spacing w:val="-6"/>
          <w:sz w:val="24"/>
          <w:szCs w:val="24"/>
          <w:lang w:val="fr-FR"/>
        </w:rPr>
        <w:t>,</w:t>
      </w:r>
      <w:r w:rsidRPr="000F1D13">
        <w:rPr>
          <w:rFonts w:ascii="GHEA Mariam" w:hAnsi="GHEA Mariam"/>
          <w:spacing w:val="-6"/>
          <w:sz w:val="24"/>
          <w:szCs w:val="24"/>
          <w:lang w:val="hy-AM"/>
        </w:rPr>
        <w:t xml:space="preserve"> 9.</w:t>
      </w:r>
      <w:r w:rsidRPr="00EC30E2">
        <w:rPr>
          <w:rFonts w:ascii="GHEA Mariam" w:hAnsi="GHEA Mariam"/>
          <w:spacing w:val="-8"/>
          <w:sz w:val="24"/>
          <w:szCs w:val="24"/>
          <w:lang w:val="hy-AM"/>
        </w:rPr>
        <w:t>1</w:t>
      </w:r>
      <w:r w:rsidRPr="00EC30E2">
        <w:rPr>
          <w:rFonts w:ascii="GHEA Mariam" w:hAnsi="GHEA Mariam"/>
          <w:spacing w:val="-8"/>
          <w:sz w:val="24"/>
          <w:szCs w:val="24"/>
          <w:lang w:val="fr-FR"/>
        </w:rPr>
        <w:t xml:space="preserve"> </w:t>
      </w:r>
      <w:r w:rsidRPr="00EC30E2">
        <w:rPr>
          <w:rFonts w:ascii="GHEA Mariam" w:hAnsi="GHEA Mariam" w:cs="Arial"/>
          <w:spacing w:val="-8"/>
          <w:sz w:val="24"/>
          <w:szCs w:val="24"/>
          <w:lang w:val="hy-AM"/>
        </w:rPr>
        <w:t>և</w:t>
      </w:r>
      <w:r w:rsidRPr="00EC30E2">
        <w:rPr>
          <w:rFonts w:ascii="GHEA Mariam" w:hAnsi="GHEA Mariam"/>
          <w:spacing w:val="-8"/>
          <w:sz w:val="24"/>
          <w:szCs w:val="24"/>
          <w:lang w:val="fr-FR"/>
        </w:rPr>
        <w:t xml:space="preserve"> 10</w:t>
      </w:r>
      <w:r w:rsidRPr="00EC30E2">
        <w:rPr>
          <w:rFonts w:ascii="GHEA Mariam" w:hAnsi="GHEA Mariam"/>
          <w:spacing w:val="-8"/>
          <w:sz w:val="24"/>
          <w:szCs w:val="24"/>
          <w:lang w:val="hy-AM"/>
        </w:rPr>
        <w:t xml:space="preserve"> </w:t>
      </w:r>
      <w:r w:rsidRPr="00EC30E2">
        <w:rPr>
          <w:rFonts w:ascii="GHEA Mariam" w:eastAsia="Calibri" w:hAnsi="GHEA Mariam" w:cs="Arial"/>
          <w:spacing w:val="-8"/>
          <w:sz w:val="24"/>
          <w:szCs w:val="24"/>
          <w:lang w:val="af-ZA"/>
        </w:rPr>
        <w:t>հավելվածներում</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af-ZA"/>
        </w:rPr>
        <w:t>կատարել</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hy-AM"/>
        </w:rPr>
        <w:t>փոփոխություններ</w:t>
      </w:r>
      <w:r w:rsidRPr="00EC30E2">
        <w:rPr>
          <w:rFonts w:ascii="GHEA Mariam" w:eastAsia="Calibri" w:hAnsi="GHEA Mariam"/>
          <w:spacing w:val="-8"/>
          <w:sz w:val="24"/>
          <w:szCs w:val="24"/>
          <w:lang w:val="hy-AM"/>
        </w:rPr>
        <w:t xml:space="preserve"> </w:t>
      </w:r>
      <w:r w:rsidRPr="00EC30E2">
        <w:rPr>
          <w:rFonts w:ascii="GHEA Mariam" w:eastAsia="Calibri" w:hAnsi="GHEA Mariam" w:cs="Arial"/>
          <w:spacing w:val="-8"/>
          <w:sz w:val="24"/>
          <w:szCs w:val="24"/>
          <w:lang w:val="hy-AM"/>
        </w:rPr>
        <w:t>և</w:t>
      </w:r>
      <w:r w:rsidRPr="00EC30E2">
        <w:rPr>
          <w:rFonts w:ascii="GHEA Mariam" w:eastAsia="Calibri" w:hAnsi="GHEA Mariam"/>
          <w:spacing w:val="-8"/>
          <w:sz w:val="24"/>
          <w:szCs w:val="24"/>
          <w:lang w:val="hy-AM"/>
        </w:rPr>
        <w:t xml:space="preserve"> </w:t>
      </w:r>
      <w:r w:rsidRPr="00EC30E2">
        <w:rPr>
          <w:rFonts w:ascii="GHEA Mariam" w:eastAsia="Calibri" w:hAnsi="GHEA Mariam" w:cs="Arial"/>
          <w:spacing w:val="-8"/>
          <w:sz w:val="24"/>
          <w:szCs w:val="24"/>
          <w:lang w:val="hy-AM"/>
        </w:rPr>
        <w:t>լրացումներ</w:t>
      </w:r>
      <w:r w:rsidRPr="00EC30E2">
        <w:rPr>
          <w:rFonts w:ascii="GHEA Mariam" w:eastAsia="Calibri" w:hAnsi="GHEA Mariam"/>
          <w:spacing w:val="-8"/>
          <w:sz w:val="24"/>
          <w:szCs w:val="24"/>
          <w:lang w:val="af-ZA"/>
        </w:rPr>
        <w:t xml:space="preserve">` </w:t>
      </w:r>
      <w:r w:rsidRPr="00EC30E2">
        <w:rPr>
          <w:rFonts w:ascii="GHEA Mariam" w:eastAsia="Calibri" w:hAnsi="GHEA Mariam" w:cs="Arial"/>
          <w:spacing w:val="-8"/>
          <w:sz w:val="24"/>
          <w:szCs w:val="24"/>
          <w:lang w:val="af-ZA"/>
        </w:rPr>
        <w:t>համաձայն</w:t>
      </w:r>
      <w:r w:rsidRPr="00EC30E2">
        <w:rPr>
          <w:rFonts w:ascii="GHEA Mariam" w:eastAsia="Calibri" w:hAnsi="GHEA Mariam"/>
          <w:spacing w:val="-8"/>
          <w:sz w:val="24"/>
          <w:szCs w:val="24"/>
          <w:lang w:val="af-ZA"/>
        </w:rPr>
        <w:t xml:space="preserve"> NN </w:t>
      </w:r>
      <w:r w:rsidRPr="00EC30E2">
        <w:rPr>
          <w:rFonts w:ascii="GHEA Mariam" w:hAnsi="GHEA Mariam"/>
          <w:spacing w:val="-8"/>
          <w:sz w:val="24"/>
          <w:szCs w:val="24"/>
          <w:lang w:val="hy-AM"/>
        </w:rPr>
        <w:t>1, 2, 3, 4</w:t>
      </w:r>
      <w:r w:rsidRPr="00EC30E2">
        <w:rPr>
          <w:rFonts w:ascii="GHEA Mariam" w:hAnsi="GHEA Mariam"/>
          <w:spacing w:val="-8"/>
          <w:sz w:val="24"/>
          <w:szCs w:val="24"/>
          <w:lang w:val="fr-FR"/>
        </w:rPr>
        <w:t>,</w:t>
      </w:r>
      <w:r w:rsidRPr="000F1D13">
        <w:rPr>
          <w:rFonts w:ascii="GHEA Mariam" w:hAnsi="GHEA Mariam"/>
          <w:spacing w:val="-6"/>
          <w:sz w:val="24"/>
          <w:szCs w:val="24"/>
          <w:lang w:val="hy-AM"/>
        </w:rPr>
        <w:t xml:space="preserve"> 5, 6 </w:t>
      </w:r>
      <w:r w:rsidRPr="000F1D13">
        <w:rPr>
          <w:rFonts w:ascii="GHEA Mariam" w:hAnsi="GHEA Mariam" w:cs="Arial"/>
          <w:spacing w:val="-6"/>
          <w:sz w:val="24"/>
          <w:szCs w:val="24"/>
          <w:lang w:val="hy-AM"/>
        </w:rPr>
        <w:t>և</w:t>
      </w:r>
      <w:r w:rsidRPr="000F1D13">
        <w:rPr>
          <w:rFonts w:ascii="GHEA Mariam" w:hAnsi="GHEA Mariam"/>
          <w:spacing w:val="-6"/>
          <w:sz w:val="24"/>
          <w:szCs w:val="24"/>
          <w:lang w:val="hy-AM"/>
        </w:rPr>
        <w:t xml:space="preserve"> </w:t>
      </w:r>
      <w:r w:rsidRPr="000F1D13">
        <w:rPr>
          <w:rFonts w:ascii="GHEA Mariam" w:hAnsi="GHEA Mariam"/>
          <w:spacing w:val="-6"/>
          <w:sz w:val="24"/>
          <w:szCs w:val="24"/>
          <w:lang w:val="fr-FR"/>
        </w:rPr>
        <w:t xml:space="preserve">7 </w:t>
      </w:r>
      <w:r w:rsidRPr="000F1D13">
        <w:rPr>
          <w:rFonts w:ascii="GHEA Mariam" w:eastAsia="Calibri" w:hAnsi="GHEA Mariam" w:cs="Arial"/>
          <w:spacing w:val="-6"/>
          <w:sz w:val="24"/>
          <w:szCs w:val="24"/>
          <w:lang w:val="af-ZA"/>
        </w:rPr>
        <w:t>հավելվածների</w:t>
      </w:r>
      <w:r w:rsidRPr="000F1D13">
        <w:rPr>
          <w:rFonts w:ascii="GHEA Mariam" w:eastAsia="Calibri" w:hAnsi="GHEA Mariam"/>
          <w:sz w:val="24"/>
          <w:szCs w:val="24"/>
          <w:lang w:val="af-ZA"/>
        </w:rPr>
        <w:t>:</w:t>
      </w:r>
    </w:p>
    <w:p w:rsidR="0095319E" w:rsidRPr="000F1D13" w:rsidRDefault="0095319E" w:rsidP="000F1D13">
      <w:pPr>
        <w:pStyle w:val="norm"/>
        <w:spacing w:line="360" w:lineRule="auto"/>
        <w:rPr>
          <w:rFonts w:ascii="GHEA Mariam" w:hAnsi="GHEA Mariam" w:cs="GHEA Grapalat"/>
          <w:noProof/>
          <w:sz w:val="24"/>
          <w:szCs w:val="24"/>
          <w:lang w:val="af-ZA"/>
        </w:rPr>
      </w:pPr>
      <w:r w:rsidRPr="000F1D13">
        <w:rPr>
          <w:rFonts w:ascii="GHEA Mariam" w:eastAsia="Calibri" w:hAnsi="GHEA Mariam"/>
          <w:spacing w:val="-6"/>
          <w:sz w:val="24"/>
          <w:szCs w:val="24"/>
          <w:lang w:val="af-ZA"/>
        </w:rPr>
        <w:lastRenderedPageBreak/>
        <w:t xml:space="preserve">2. </w:t>
      </w:r>
      <w:r w:rsidRPr="000F1D13">
        <w:rPr>
          <w:rFonts w:ascii="GHEA Mariam" w:eastAsia="Calibri" w:hAnsi="GHEA Mariam" w:cs="Arial"/>
          <w:spacing w:val="-6"/>
          <w:sz w:val="24"/>
          <w:szCs w:val="24"/>
          <w:lang w:val="af-ZA"/>
        </w:rPr>
        <w:t>Սույն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որոշումն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ուժի</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մեջ</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է</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մտնում</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պաշտոնական</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հրապարակմանը</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հաջորդող</w:t>
      </w:r>
      <w:r w:rsidRPr="000F1D13">
        <w:rPr>
          <w:rFonts w:ascii="GHEA Mariam" w:eastAsia="Calibri" w:hAnsi="GHEA Mariam"/>
          <w:spacing w:val="-6"/>
          <w:sz w:val="24"/>
          <w:szCs w:val="24"/>
          <w:lang w:val="af-ZA"/>
        </w:rPr>
        <w:t xml:space="preserve"> </w:t>
      </w:r>
      <w:r w:rsidRPr="000F1D13">
        <w:rPr>
          <w:rFonts w:ascii="GHEA Mariam" w:eastAsia="Calibri" w:hAnsi="GHEA Mariam" w:cs="Arial"/>
          <w:spacing w:val="-6"/>
          <w:sz w:val="24"/>
          <w:szCs w:val="24"/>
          <w:lang w:val="af-ZA"/>
        </w:rPr>
        <w:t>օրվանից</w:t>
      </w:r>
      <w:r w:rsidRPr="000F1D13">
        <w:rPr>
          <w:rFonts w:ascii="GHEA Mariam" w:eastAsia="Calibri" w:hAnsi="GHEA Mariam" w:cs="Arial"/>
          <w:sz w:val="24"/>
          <w:szCs w:val="24"/>
          <w:lang w:val="af-ZA"/>
        </w:rPr>
        <w:t>։</w:t>
      </w:r>
    </w:p>
    <w:p w:rsidR="004674F9" w:rsidRPr="00EC30E2" w:rsidRDefault="004674F9" w:rsidP="00D5653C">
      <w:pPr>
        <w:jc w:val="center"/>
        <w:rPr>
          <w:rFonts w:ascii="GHEA Mariam" w:hAnsi="GHEA Mariam"/>
          <w:sz w:val="32"/>
          <w:szCs w:val="24"/>
          <w:lang w:val="af-ZA"/>
        </w:rPr>
      </w:pPr>
    </w:p>
    <w:p w:rsidR="000F1D13" w:rsidRDefault="000F1D13" w:rsidP="00D5653C">
      <w:pPr>
        <w:jc w:val="center"/>
        <w:rPr>
          <w:rFonts w:ascii="GHEA Mariam" w:hAnsi="GHEA Mariam"/>
          <w:sz w:val="22"/>
          <w:szCs w:val="24"/>
          <w:lang w:val="af-ZA"/>
        </w:rPr>
      </w:pPr>
    </w:p>
    <w:p w:rsidR="000F1D13" w:rsidRPr="000D5CEE" w:rsidRDefault="000F1D13" w:rsidP="00D5653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F1D13" w:rsidRPr="000D5CEE" w:rsidRDefault="000F1D13" w:rsidP="00D5653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F1D13" w:rsidRPr="00EF7ACC" w:rsidRDefault="000F1D13" w:rsidP="00D5653C">
      <w:pPr>
        <w:pStyle w:val="mechtex"/>
        <w:jc w:val="left"/>
        <w:rPr>
          <w:rFonts w:ascii="GHEA Mariam" w:hAnsi="GHEA Mariam" w:cs="Sylfaen"/>
          <w:sz w:val="24"/>
          <w:szCs w:val="24"/>
          <w:lang w:val="hy-AM"/>
        </w:rPr>
      </w:pPr>
    </w:p>
    <w:p w:rsidR="000F1D13" w:rsidRDefault="000F1D13" w:rsidP="00D5653C">
      <w:pPr>
        <w:rPr>
          <w:rFonts w:ascii="GHEA Mariam" w:hAnsi="GHEA Mariam" w:cs="Sylfaen"/>
          <w:sz w:val="24"/>
          <w:szCs w:val="24"/>
          <w:lang w:val="hy-AM"/>
        </w:rPr>
      </w:pPr>
      <w:r w:rsidRPr="00EF7ACC">
        <w:rPr>
          <w:rFonts w:ascii="GHEA Mariam" w:hAnsi="GHEA Mariam" w:cs="Sylfaen"/>
          <w:sz w:val="24"/>
          <w:szCs w:val="24"/>
          <w:lang w:val="hy-AM"/>
        </w:rPr>
        <w:t>Երևան</w:t>
      </w:r>
    </w:p>
    <w:p w:rsidR="000F1D13" w:rsidRDefault="000F1D13" w:rsidP="00D5653C">
      <w:pPr>
        <w:rPr>
          <w:rFonts w:ascii="GHEA Mariam" w:hAnsi="GHEA Mariam" w:cs="Sylfaen"/>
          <w:sz w:val="24"/>
          <w:szCs w:val="24"/>
          <w:lang w:val="hy-AM"/>
        </w:rPr>
        <w:sectPr w:rsidR="000F1D13" w:rsidSect="000F1D13">
          <w:headerReference w:type="even" r:id="rId8"/>
          <w:headerReference w:type="default" r:id="rId9"/>
          <w:footerReference w:type="even" r:id="rId10"/>
          <w:pgSz w:w="11909" w:h="16834" w:code="9"/>
          <w:pgMar w:top="1440" w:right="1440" w:bottom="1843" w:left="1440" w:header="720" w:footer="576" w:gutter="0"/>
          <w:pgNumType w:start="1"/>
          <w:cols w:space="720"/>
          <w:titlePg/>
          <w:docGrid w:linePitch="272"/>
        </w:sectPr>
      </w:pPr>
    </w:p>
    <w:p w:rsidR="000F1D13" w:rsidRPr="002732DD" w:rsidRDefault="000F1D13" w:rsidP="00D565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1</w:t>
      </w:r>
    </w:p>
    <w:p w:rsidR="000F1D13" w:rsidRPr="002732DD" w:rsidRDefault="000F1D13" w:rsidP="00D5653C">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0F1D13" w:rsidRDefault="000F1D13" w:rsidP="00D5653C">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6A468D" w:rsidRDefault="006A468D" w:rsidP="00D5653C">
      <w:pPr>
        <w:shd w:val="clear" w:color="auto" w:fill="FFFFFF"/>
        <w:spacing w:line="360" w:lineRule="auto"/>
        <w:ind w:firstLine="567"/>
        <w:jc w:val="center"/>
        <w:rPr>
          <w:rFonts w:ascii="GHEA Mariam" w:hAnsi="GHEA Mariam"/>
          <w:spacing w:val="-2"/>
          <w:sz w:val="24"/>
          <w:szCs w:val="24"/>
          <w:lang w:val="hy-AM"/>
        </w:rPr>
      </w:pPr>
    </w:p>
    <w:tbl>
      <w:tblPr>
        <w:tblW w:w="16140" w:type="dxa"/>
        <w:tblInd w:w="-993" w:type="dxa"/>
        <w:tblLayout w:type="fixed"/>
        <w:tblLook w:val="04A0" w:firstRow="1" w:lastRow="0" w:firstColumn="1" w:lastColumn="0" w:noHBand="0" w:noVBand="1"/>
      </w:tblPr>
      <w:tblGrid>
        <w:gridCol w:w="709"/>
        <w:gridCol w:w="1135"/>
        <w:gridCol w:w="1444"/>
        <w:gridCol w:w="2950"/>
        <w:gridCol w:w="3119"/>
        <w:gridCol w:w="3543"/>
        <w:gridCol w:w="1640"/>
        <w:gridCol w:w="1600"/>
      </w:tblGrid>
      <w:tr w:rsidR="00D5653C" w:rsidRPr="006A468D" w:rsidTr="006A468D">
        <w:trPr>
          <w:trHeight w:val="750"/>
        </w:trPr>
        <w:tc>
          <w:tcPr>
            <w:tcW w:w="16140" w:type="dxa"/>
            <w:gridSpan w:val="8"/>
            <w:tcBorders>
              <w:top w:val="nil"/>
              <w:left w:val="nil"/>
              <w:bottom w:val="nil"/>
              <w:right w:val="nil"/>
            </w:tcBorders>
            <w:shd w:val="clear" w:color="auto" w:fill="auto"/>
            <w:vAlign w:val="bottom"/>
            <w:hideMark/>
          </w:tcPr>
          <w:p w:rsidR="00D5653C" w:rsidRPr="006A468D" w:rsidRDefault="00D5653C" w:rsidP="006A468D">
            <w:pPr>
              <w:jc w:val="center"/>
              <w:rPr>
                <w:rFonts w:ascii="GHEA Mariam" w:hAnsi="GHEA Mariam"/>
                <w:bCs/>
                <w:color w:val="000000"/>
                <w:sz w:val="24"/>
                <w:szCs w:val="24"/>
                <w:lang w:val="hy-AM" w:eastAsia="en-GB"/>
              </w:rPr>
            </w:pPr>
            <w:r w:rsidRPr="00B9286F">
              <w:rPr>
                <w:rFonts w:ascii="GHEA Mariam" w:hAnsi="GHEA Mariam"/>
                <w:bCs/>
                <w:color w:val="000000"/>
                <w:spacing w:val="-6"/>
                <w:sz w:val="24"/>
                <w:szCs w:val="24"/>
                <w:lang w:val="hy-AM" w:eastAsia="en-GB"/>
              </w:rPr>
              <w:t>«ՀԱՅԱՍՏԱՆԻ ՀԱՆՐԱՊԵՏՈՒԹՅԱՆ 2026 ԹՎԱԿԱՆԻ ՊԵՏԱԿԱՆ ԲՅՈՒՋԵԻ ՄԱՍԻՆ»</w:t>
            </w:r>
            <w:r w:rsidR="006A468D" w:rsidRPr="00B9286F">
              <w:rPr>
                <w:rFonts w:ascii="GHEA Mariam" w:hAnsi="GHEA Mariam"/>
                <w:bCs/>
                <w:color w:val="000000"/>
                <w:spacing w:val="-6"/>
                <w:sz w:val="24"/>
                <w:szCs w:val="24"/>
                <w:lang w:val="hy-AM" w:eastAsia="en-GB"/>
              </w:rPr>
              <w:t xml:space="preserve"> ՕՐԵՆՔԻ N 1 ՀԱՎԵԼՎԱԾԻ </w:t>
            </w:r>
            <w:r w:rsidRPr="00B9286F">
              <w:rPr>
                <w:rFonts w:ascii="GHEA Mariam" w:hAnsi="GHEA Mariam"/>
                <w:bCs/>
                <w:color w:val="000000"/>
                <w:spacing w:val="-6"/>
                <w:sz w:val="24"/>
                <w:szCs w:val="24"/>
                <w:lang w:val="hy-AM" w:eastAsia="en-GB"/>
              </w:rPr>
              <w:t>N 2 ԱՂՅՈՒՍԱԿՈՒՄ</w:t>
            </w:r>
            <w:r w:rsidRPr="006A468D">
              <w:rPr>
                <w:rFonts w:ascii="GHEA Mariam" w:hAnsi="GHEA Mariam"/>
                <w:bCs/>
                <w:color w:val="000000"/>
                <w:sz w:val="24"/>
                <w:szCs w:val="24"/>
                <w:lang w:val="hy-AM" w:eastAsia="en-GB"/>
              </w:rPr>
              <w:t xml:space="preserve">  ԿԱՏԱՐՎՈՂ ՎԵՐԱԲԱՇԽՈՒՄԸ, ԼՐԱՑՈՒՄԸ ԵՎ ՀԱՅԱՍՏԱՆԻ ՀԱՆՐԱՊԵՏՈՒԹՅԱՆ ԿԱՌԱՎԱՐՈՒԹՅԱՆ 2025 ԹՎԱԿԱՆԻ ԴԵԿՏԵՄԲԵՐԻ 25-Ի N 1910-Ն ՈՐՈՇՄԱ</w:t>
            </w:r>
            <w:r w:rsidR="006A468D">
              <w:rPr>
                <w:rFonts w:ascii="GHEA Mariam" w:hAnsi="GHEA Mariam"/>
                <w:bCs/>
                <w:color w:val="000000"/>
                <w:sz w:val="24"/>
                <w:szCs w:val="24"/>
                <w:lang w:val="hy-AM" w:eastAsia="en-GB"/>
              </w:rPr>
              <w:t xml:space="preserve">Ն N 5 ՀԱՎԵԼՎԱԾԻ N 1 ԱՂՅՈՒՍԱԿՈՒՄ </w:t>
            </w:r>
            <w:r w:rsidRPr="006A468D">
              <w:rPr>
                <w:rFonts w:ascii="GHEA Mariam" w:hAnsi="GHEA Mariam"/>
                <w:bCs/>
                <w:color w:val="000000"/>
                <w:sz w:val="24"/>
                <w:szCs w:val="24"/>
                <w:lang w:val="hy-AM" w:eastAsia="en-GB"/>
              </w:rPr>
              <w:t xml:space="preserve">ԿԱՏԱՐՎՈՂ ՓՈՓՈԽՈՒԹՅՈՒՆՆԵՐԸ ԵՎ ԼՐԱՑՈՒՄՆԵՐԸ </w:t>
            </w:r>
          </w:p>
        </w:tc>
      </w:tr>
      <w:tr w:rsidR="00D5653C" w:rsidRPr="006A468D" w:rsidTr="006A468D">
        <w:trPr>
          <w:trHeight w:val="285"/>
        </w:trPr>
        <w:tc>
          <w:tcPr>
            <w:tcW w:w="709" w:type="dxa"/>
            <w:tcBorders>
              <w:top w:val="nil"/>
              <w:left w:val="nil"/>
              <w:bottom w:val="nil"/>
              <w:right w:val="nil"/>
            </w:tcBorders>
            <w:shd w:val="clear" w:color="auto" w:fill="auto"/>
            <w:noWrap/>
            <w:hideMark/>
          </w:tcPr>
          <w:p w:rsidR="00D5653C" w:rsidRPr="006A468D" w:rsidRDefault="00D5653C" w:rsidP="00D5653C">
            <w:pPr>
              <w:jc w:val="center"/>
              <w:rPr>
                <w:rFonts w:ascii="GHEA Mariam" w:hAnsi="GHEA Mariam"/>
                <w:b/>
                <w:bCs/>
                <w:color w:val="000000"/>
                <w:lang w:val="hy-AM" w:eastAsia="en-GB"/>
              </w:rPr>
            </w:pPr>
          </w:p>
        </w:tc>
        <w:tc>
          <w:tcPr>
            <w:tcW w:w="1135" w:type="dxa"/>
            <w:tcBorders>
              <w:top w:val="nil"/>
              <w:left w:val="nil"/>
              <w:bottom w:val="nil"/>
              <w:right w:val="nil"/>
            </w:tcBorders>
            <w:shd w:val="clear" w:color="auto" w:fill="auto"/>
            <w:vAlign w:val="bottom"/>
            <w:hideMark/>
          </w:tcPr>
          <w:p w:rsidR="00D5653C" w:rsidRPr="006A468D" w:rsidRDefault="00D5653C" w:rsidP="00D5653C">
            <w:pPr>
              <w:rPr>
                <w:rFonts w:ascii="GHEA Mariam" w:hAnsi="GHEA Mariam"/>
                <w:lang w:val="hy-AM" w:eastAsia="en-GB"/>
              </w:rPr>
            </w:pPr>
          </w:p>
        </w:tc>
        <w:tc>
          <w:tcPr>
            <w:tcW w:w="1444" w:type="dxa"/>
            <w:tcBorders>
              <w:top w:val="nil"/>
              <w:left w:val="nil"/>
              <w:bottom w:val="nil"/>
              <w:right w:val="nil"/>
            </w:tcBorders>
            <w:shd w:val="clear" w:color="auto" w:fill="auto"/>
            <w:vAlign w:val="bottom"/>
            <w:hideMark/>
          </w:tcPr>
          <w:p w:rsidR="00D5653C" w:rsidRPr="006A468D" w:rsidRDefault="00D5653C" w:rsidP="00D5653C">
            <w:pPr>
              <w:rPr>
                <w:rFonts w:ascii="GHEA Mariam" w:hAnsi="GHEA Mariam"/>
                <w:lang w:val="hy-AM" w:eastAsia="en-GB"/>
              </w:rPr>
            </w:pPr>
          </w:p>
        </w:tc>
        <w:tc>
          <w:tcPr>
            <w:tcW w:w="2950" w:type="dxa"/>
            <w:tcBorders>
              <w:top w:val="nil"/>
              <w:left w:val="nil"/>
              <w:bottom w:val="nil"/>
              <w:right w:val="nil"/>
            </w:tcBorders>
            <w:shd w:val="clear" w:color="auto" w:fill="auto"/>
            <w:vAlign w:val="bottom"/>
            <w:hideMark/>
          </w:tcPr>
          <w:p w:rsidR="00D5653C" w:rsidRPr="006A468D" w:rsidRDefault="00D5653C" w:rsidP="00D5653C">
            <w:pPr>
              <w:rPr>
                <w:rFonts w:ascii="GHEA Mariam" w:hAnsi="GHEA Mariam"/>
                <w:lang w:val="hy-AM" w:eastAsia="en-GB"/>
              </w:rPr>
            </w:pPr>
          </w:p>
        </w:tc>
        <w:tc>
          <w:tcPr>
            <w:tcW w:w="3119" w:type="dxa"/>
            <w:tcBorders>
              <w:top w:val="nil"/>
              <w:left w:val="nil"/>
              <w:bottom w:val="nil"/>
              <w:right w:val="nil"/>
            </w:tcBorders>
            <w:shd w:val="clear" w:color="auto" w:fill="auto"/>
            <w:vAlign w:val="bottom"/>
            <w:hideMark/>
          </w:tcPr>
          <w:p w:rsidR="00D5653C" w:rsidRPr="006A468D" w:rsidRDefault="00D5653C" w:rsidP="00D5653C">
            <w:pPr>
              <w:rPr>
                <w:rFonts w:ascii="GHEA Mariam" w:hAnsi="GHEA Mariam"/>
                <w:lang w:val="hy-AM" w:eastAsia="en-GB"/>
              </w:rPr>
            </w:pPr>
          </w:p>
        </w:tc>
        <w:tc>
          <w:tcPr>
            <w:tcW w:w="3543" w:type="dxa"/>
            <w:tcBorders>
              <w:top w:val="nil"/>
              <w:left w:val="nil"/>
              <w:bottom w:val="nil"/>
              <w:right w:val="nil"/>
            </w:tcBorders>
            <w:shd w:val="clear" w:color="auto" w:fill="auto"/>
            <w:vAlign w:val="bottom"/>
            <w:hideMark/>
          </w:tcPr>
          <w:p w:rsidR="00D5653C" w:rsidRPr="006A468D" w:rsidRDefault="00D5653C" w:rsidP="00D5653C">
            <w:pPr>
              <w:rPr>
                <w:rFonts w:ascii="GHEA Mariam" w:hAnsi="GHEA Mariam"/>
                <w:lang w:val="hy-AM" w:eastAsia="en-GB"/>
              </w:rPr>
            </w:pPr>
          </w:p>
        </w:tc>
        <w:tc>
          <w:tcPr>
            <w:tcW w:w="1640" w:type="dxa"/>
            <w:tcBorders>
              <w:top w:val="nil"/>
              <w:left w:val="nil"/>
              <w:bottom w:val="nil"/>
              <w:right w:val="nil"/>
            </w:tcBorders>
            <w:shd w:val="clear" w:color="auto" w:fill="auto"/>
            <w:vAlign w:val="bottom"/>
            <w:hideMark/>
          </w:tcPr>
          <w:p w:rsidR="00D5653C" w:rsidRPr="006A468D" w:rsidRDefault="00D5653C" w:rsidP="00D5653C">
            <w:pPr>
              <w:rPr>
                <w:rFonts w:ascii="GHEA Mariam" w:hAnsi="GHEA Mariam"/>
                <w:lang w:val="hy-AM" w:eastAsia="en-GB"/>
              </w:rPr>
            </w:pPr>
          </w:p>
        </w:tc>
        <w:tc>
          <w:tcPr>
            <w:tcW w:w="1600"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r>
      <w:tr w:rsidR="00D5653C" w:rsidRPr="006A468D" w:rsidTr="006A468D">
        <w:trPr>
          <w:trHeight w:val="270"/>
        </w:trPr>
        <w:tc>
          <w:tcPr>
            <w:tcW w:w="709"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c>
          <w:tcPr>
            <w:tcW w:w="1135"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c>
          <w:tcPr>
            <w:tcW w:w="1444"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c>
          <w:tcPr>
            <w:tcW w:w="2950"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c>
          <w:tcPr>
            <w:tcW w:w="3119"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c>
          <w:tcPr>
            <w:tcW w:w="3543" w:type="dxa"/>
            <w:tcBorders>
              <w:top w:val="nil"/>
              <w:left w:val="nil"/>
              <w:bottom w:val="nil"/>
              <w:right w:val="nil"/>
            </w:tcBorders>
            <w:shd w:val="clear" w:color="auto" w:fill="auto"/>
            <w:noWrap/>
            <w:hideMark/>
          </w:tcPr>
          <w:p w:rsidR="00D5653C" w:rsidRPr="006A468D" w:rsidRDefault="00D5653C" w:rsidP="00D5653C">
            <w:pPr>
              <w:rPr>
                <w:rFonts w:ascii="GHEA Mariam" w:hAnsi="GHEA Mariam"/>
                <w:lang w:val="hy-AM" w:eastAsia="en-GB"/>
              </w:rPr>
            </w:pPr>
          </w:p>
        </w:tc>
        <w:tc>
          <w:tcPr>
            <w:tcW w:w="3240" w:type="dxa"/>
            <w:gridSpan w:val="2"/>
            <w:tcBorders>
              <w:top w:val="nil"/>
              <w:left w:val="nil"/>
              <w:bottom w:val="single" w:sz="4" w:space="0" w:color="auto"/>
              <w:right w:val="nil"/>
            </w:tcBorders>
            <w:shd w:val="clear" w:color="auto" w:fill="auto"/>
            <w:noWrap/>
            <w:hideMark/>
          </w:tcPr>
          <w:p w:rsidR="00D5653C" w:rsidRPr="006A468D" w:rsidRDefault="006A468D" w:rsidP="006A468D">
            <w:pPr>
              <w:jc w:val="right"/>
              <w:rPr>
                <w:rFonts w:ascii="GHEA Mariam" w:hAnsi="GHEA Mariam"/>
                <w:iCs/>
                <w:lang w:val="en-GB" w:eastAsia="en-GB"/>
              </w:rPr>
            </w:pPr>
            <w:r w:rsidRPr="006A468D">
              <w:rPr>
                <w:rFonts w:ascii="GHEA Mariam" w:hAnsi="GHEA Mariam"/>
                <w:iCs/>
                <w:lang w:val="en-GB" w:eastAsia="en-GB"/>
              </w:rPr>
              <w:t>(</w:t>
            </w:r>
            <w:r w:rsidRPr="006A468D">
              <w:rPr>
                <w:rFonts w:ascii="GHEA Mariam" w:hAnsi="GHEA Mariam"/>
                <w:iCs/>
                <w:lang w:val="hy-AM" w:eastAsia="en-GB"/>
              </w:rPr>
              <w:t>հազ. դրամ</w:t>
            </w:r>
            <w:r w:rsidRPr="006A468D">
              <w:rPr>
                <w:rFonts w:ascii="GHEA Mariam" w:hAnsi="GHEA Mariam"/>
                <w:iCs/>
                <w:lang w:val="en-GB" w:eastAsia="en-GB"/>
              </w:rPr>
              <w:t>)</w:t>
            </w:r>
            <w:r w:rsidR="00D5653C" w:rsidRPr="006A468D">
              <w:rPr>
                <w:rFonts w:ascii="GHEA Mariam" w:hAnsi="GHEA Mariam"/>
                <w:iCs/>
                <w:lang w:val="en-GB" w:eastAsia="en-GB"/>
              </w:rPr>
              <w:t xml:space="preserve"> </w:t>
            </w:r>
          </w:p>
        </w:tc>
      </w:tr>
      <w:tr w:rsidR="00D5653C" w:rsidRPr="006A468D" w:rsidTr="006A468D">
        <w:trPr>
          <w:trHeight w:val="104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6A468D" w:rsidRDefault="00D5653C" w:rsidP="00D5653C">
            <w:pPr>
              <w:jc w:val="center"/>
              <w:rPr>
                <w:rFonts w:ascii="GHEA Mariam" w:hAnsi="GHEA Mariam"/>
                <w:bCs/>
                <w:lang w:val="en-GB" w:eastAsia="en-GB"/>
              </w:rPr>
            </w:pPr>
            <w:r w:rsidRPr="006A468D">
              <w:rPr>
                <w:rFonts w:ascii="GHEA Mariam" w:hAnsi="GHEA Mariam"/>
                <w:bCs/>
                <w:lang w:val="en-GB" w:eastAsia="en-GB"/>
              </w:rPr>
              <w:t xml:space="preserve"> ԲԳԿ</w:t>
            </w:r>
          </w:p>
        </w:tc>
        <w:tc>
          <w:tcPr>
            <w:tcW w:w="2579" w:type="dxa"/>
            <w:gridSpan w:val="2"/>
            <w:tcBorders>
              <w:top w:val="single" w:sz="4" w:space="0" w:color="auto"/>
              <w:left w:val="nil"/>
              <w:bottom w:val="single" w:sz="4" w:space="0" w:color="auto"/>
              <w:right w:val="single" w:sz="4" w:space="0" w:color="auto"/>
            </w:tcBorders>
            <w:shd w:val="clear" w:color="auto" w:fill="auto"/>
            <w:vAlign w:val="center"/>
            <w:hideMark/>
          </w:tcPr>
          <w:p w:rsidR="00D5653C" w:rsidRPr="006A468D" w:rsidRDefault="00D5653C" w:rsidP="00D5653C">
            <w:pPr>
              <w:jc w:val="center"/>
              <w:rPr>
                <w:rFonts w:ascii="GHEA Mariam" w:hAnsi="GHEA Mariam"/>
                <w:bCs/>
                <w:lang w:val="en-GB" w:eastAsia="en-GB"/>
              </w:rPr>
            </w:pPr>
            <w:r w:rsidRPr="006A468D">
              <w:rPr>
                <w:rFonts w:ascii="GHEA Mariam" w:hAnsi="GHEA Mariam"/>
                <w:bCs/>
                <w:lang w:val="en-GB" w:eastAsia="en-GB"/>
              </w:rPr>
              <w:t xml:space="preserve"> Ծրագրային դասիչը</w:t>
            </w:r>
          </w:p>
        </w:tc>
        <w:tc>
          <w:tcPr>
            <w:tcW w:w="29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6A468D" w:rsidRDefault="00D5653C" w:rsidP="00D5653C">
            <w:pPr>
              <w:jc w:val="center"/>
              <w:rPr>
                <w:rFonts w:ascii="GHEA Mariam" w:hAnsi="GHEA Mariam"/>
                <w:bCs/>
                <w:lang w:val="en-GB" w:eastAsia="en-GB"/>
              </w:rPr>
            </w:pPr>
            <w:r w:rsidRPr="006A468D">
              <w:rPr>
                <w:rFonts w:ascii="GHEA Mariam" w:hAnsi="GHEA Mariam"/>
                <w:bCs/>
                <w:lang w:val="en-GB" w:eastAsia="en-GB"/>
              </w:rPr>
              <w:t xml:space="preserve"> ԲԳԿ/Ծրագրի /միջոցառման անվանումը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6A468D" w:rsidRDefault="00D5653C" w:rsidP="00D5653C">
            <w:pPr>
              <w:jc w:val="center"/>
              <w:rPr>
                <w:rFonts w:ascii="GHEA Mariam" w:hAnsi="GHEA Mariam"/>
                <w:bCs/>
                <w:lang w:val="en-GB" w:eastAsia="en-GB"/>
              </w:rPr>
            </w:pPr>
            <w:r w:rsidRPr="006A468D">
              <w:rPr>
                <w:rFonts w:ascii="GHEA Mariam" w:hAnsi="GHEA Mariam"/>
                <w:bCs/>
                <w:lang w:val="en-GB" w:eastAsia="en-GB"/>
              </w:rPr>
              <w:t xml:space="preserve"> Ծրագրի նպատակը/Միջոցառման նկարագրությունը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6A468D" w:rsidRDefault="00D5653C" w:rsidP="00D5653C">
            <w:pPr>
              <w:jc w:val="center"/>
              <w:rPr>
                <w:rFonts w:ascii="GHEA Mariam" w:hAnsi="GHEA Mariam"/>
                <w:bCs/>
                <w:lang w:val="en-GB" w:eastAsia="en-GB"/>
              </w:rPr>
            </w:pPr>
            <w:r w:rsidRPr="006A468D">
              <w:rPr>
                <w:rFonts w:ascii="GHEA Mariam" w:hAnsi="GHEA Mariam"/>
                <w:bCs/>
                <w:lang w:val="en-GB" w:eastAsia="en-GB"/>
              </w:rPr>
              <w:t xml:space="preserve"> Վերջնական արդյունքի նկարագրությունը/Միջոցառման տեսակը</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rsidR="00D5653C" w:rsidRPr="006A468D" w:rsidRDefault="00D5653C" w:rsidP="00D5653C">
            <w:pPr>
              <w:jc w:val="center"/>
              <w:rPr>
                <w:rFonts w:ascii="GHEA Mariam" w:hAnsi="GHEA Mariam"/>
                <w:bCs/>
                <w:lang w:val="en-GB" w:eastAsia="en-GB"/>
              </w:rPr>
            </w:pPr>
            <w:r w:rsidRPr="006A468D">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D5653C" w:rsidRPr="006A468D" w:rsidTr="006A468D">
        <w:trPr>
          <w:trHeight w:val="28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5653C" w:rsidRPr="006A468D" w:rsidRDefault="00D5653C" w:rsidP="00D5653C">
            <w:pPr>
              <w:rPr>
                <w:rFonts w:ascii="GHEA Mariam" w:hAnsi="GHEA Mariam"/>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D5653C" w:rsidRPr="006A468D" w:rsidRDefault="006A468D" w:rsidP="00D5653C">
            <w:pPr>
              <w:jc w:val="center"/>
              <w:rPr>
                <w:rFonts w:ascii="GHEA Mariam" w:hAnsi="GHEA Mariam"/>
                <w:bCs/>
                <w:lang w:val="hy-AM" w:eastAsia="en-GB"/>
              </w:rPr>
            </w:pPr>
            <w:r w:rsidRPr="006A468D">
              <w:rPr>
                <w:rFonts w:ascii="GHEA Mariam" w:hAnsi="GHEA Mariam"/>
                <w:bCs/>
                <w:lang w:val="en-GB" w:eastAsia="en-GB"/>
              </w:rPr>
              <w:t>ծրագիր</w:t>
            </w:r>
            <w:r>
              <w:rPr>
                <w:rFonts w:ascii="GHEA Mariam" w:hAnsi="GHEA Mariam"/>
                <w:bCs/>
                <w:lang w:val="hy-AM" w:eastAsia="en-GB"/>
              </w:rPr>
              <w:t>ը</w:t>
            </w:r>
          </w:p>
        </w:tc>
        <w:tc>
          <w:tcPr>
            <w:tcW w:w="1444" w:type="dxa"/>
            <w:tcBorders>
              <w:top w:val="nil"/>
              <w:left w:val="nil"/>
              <w:bottom w:val="single" w:sz="4" w:space="0" w:color="auto"/>
              <w:right w:val="single" w:sz="4" w:space="0" w:color="auto"/>
            </w:tcBorders>
            <w:shd w:val="clear" w:color="auto" w:fill="auto"/>
            <w:vAlign w:val="center"/>
            <w:hideMark/>
          </w:tcPr>
          <w:p w:rsidR="00D5653C" w:rsidRPr="006A468D" w:rsidRDefault="006A468D" w:rsidP="00D5653C">
            <w:pPr>
              <w:jc w:val="center"/>
              <w:rPr>
                <w:rFonts w:ascii="GHEA Mariam" w:hAnsi="GHEA Mariam"/>
                <w:bCs/>
                <w:lang w:val="hy-AM" w:eastAsia="en-GB"/>
              </w:rPr>
            </w:pPr>
            <w:r w:rsidRPr="006A468D">
              <w:rPr>
                <w:rFonts w:ascii="GHEA Mariam" w:hAnsi="GHEA Mariam"/>
                <w:bCs/>
                <w:lang w:val="en-GB" w:eastAsia="en-GB"/>
              </w:rPr>
              <w:t>միջոցառում</w:t>
            </w:r>
            <w:r>
              <w:rPr>
                <w:rFonts w:ascii="GHEA Mariam" w:hAnsi="GHEA Mariam"/>
                <w:bCs/>
                <w:lang w:val="hy-AM" w:eastAsia="en-GB"/>
              </w:rPr>
              <w:t>ը</w:t>
            </w:r>
          </w:p>
        </w:tc>
        <w:tc>
          <w:tcPr>
            <w:tcW w:w="2950" w:type="dxa"/>
            <w:vMerge/>
            <w:tcBorders>
              <w:top w:val="single" w:sz="4" w:space="0" w:color="auto"/>
              <w:left w:val="single" w:sz="4" w:space="0" w:color="auto"/>
              <w:bottom w:val="single" w:sz="4" w:space="0" w:color="auto"/>
              <w:right w:val="single" w:sz="4" w:space="0" w:color="auto"/>
            </w:tcBorders>
            <w:vAlign w:val="center"/>
            <w:hideMark/>
          </w:tcPr>
          <w:p w:rsidR="00D5653C" w:rsidRPr="006A468D" w:rsidRDefault="00D5653C" w:rsidP="00D5653C">
            <w:pPr>
              <w:rPr>
                <w:rFonts w:ascii="GHEA Mariam" w:hAnsi="GHEA Mariam"/>
                <w:bCs/>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D5653C" w:rsidRPr="006A468D" w:rsidRDefault="00D5653C" w:rsidP="00D5653C">
            <w:pPr>
              <w:rPr>
                <w:rFonts w:ascii="GHEA Mariam" w:hAnsi="GHEA Mariam"/>
                <w:bCs/>
                <w:lang w:val="en-GB" w:eastAsia="en-GB"/>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D5653C" w:rsidRPr="006A468D" w:rsidRDefault="00D5653C" w:rsidP="00D5653C">
            <w:pPr>
              <w:rPr>
                <w:rFonts w:ascii="GHEA Mariam" w:hAnsi="GHEA Mariam"/>
                <w:bCs/>
                <w:lang w:val="en-GB" w:eastAsia="en-GB"/>
              </w:rPr>
            </w:pPr>
          </w:p>
        </w:tc>
        <w:tc>
          <w:tcPr>
            <w:tcW w:w="1640" w:type="dxa"/>
            <w:tcBorders>
              <w:top w:val="nil"/>
              <w:left w:val="nil"/>
              <w:bottom w:val="single" w:sz="4" w:space="0" w:color="auto"/>
              <w:right w:val="single" w:sz="4" w:space="0" w:color="auto"/>
            </w:tcBorders>
            <w:shd w:val="clear" w:color="auto" w:fill="auto"/>
            <w:vAlign w:val="center"/>
            <w:hideMark/>
          </w:tcPr>
          <w:p w:rsidR="00D5653C" w:rsidRPr="006A468D" w:rsidRDefault="006A468D" w:rsidP="00D5653C">
            <w:pPr>
              <w:jc w:val="center"/>
              <w:rPr>
                <w:rFonts w:ascii="GHEA Mariam" w:hAnsi="GHEA Mariam"/>
                <w:bCs/>
                <w:lang w:val="en-GB" w:eastAsia="en-GB"/>
              </w:rPr>
            </w:pPr>
            <w:r>
              <w:rPr>
                <w:rFonts w:ascii="GHEA Mariam" w:hAnsi="GHEA Mariam"/>
                <w:bCs/>
                <w:lang w:val="en-GB" w:eastAsia="en-GB"/>
              </w:rPr>
              <w:t xml:space="preserve"> ի</w:t>
            </w:r>
            <w:r w:rsidR="00D5653C" w:rsidRPr="006A468D">
              <w:rPr>
                <w:rFonts w:ascii="GHEA Mariam" w:hAnsi="GHEA Mariam"/>
                <w:bCs/>
                <w:lang w:val="en-GB" w:eastAsia="en-GB"/>
              </w:rPr>
              <w:t>նն ամիս</w:t>
            </w:r>
          </w:p>
        </w:tc>
        <w:tc>
          <w:tcPr>
            <w:tcW w:w="1600" w:type="dxa"/>
            <w:tcBorders>
              <w:top w:val="nil"/>
              <w:left w:val="nil"/>
              <w:bottom w:val="single" w:sz="4" w:space="0" w:color="auto"/>
              <w:right w:val="single" w:sz="4" w:space="0" w:color="auto"/>
            </w:tcBorders>
            <w:shd w:val="clear" w:color="auto" w:fill="auto"/>
            <w:vAlign w:val="center"/>
            <w:hideMark/>
          </w:tcPr>
          <w:p w:rsidR="00D5653C" w:rsidRPr="006A468D" w:rsidRDefault="006A468D" w:rsidP="00D5653C">
            <w:pPr>
              <w:jc w:val="center"/>
              <w:rPr>
                <w:rFonts w:ascii="GHEA Mariam" w:hAnsi="GHEA Mariam"/>
                <w:bCs/>
                <w:lang w:val="en-GB" w:eastAsia="en-GB"/>
              </w:rPr>
            </w:pPr>
            <w:r>
              <w:rPr>
                <w:rFonts w:ascii="GHEA Mariam" w:hAnsi="GHEA Mariam"/>
                <w:bCs/>
                <w:lang w:val="en-GB" w:eastAsia="en-GB"/>
              </w:rPr>
              <w:t xml:space="preserve"> տ</w:t>
            </w:r>
            <w:r w:rsidR="00D5653C" w:rsidRPr="006A468D">
              <w:rPr>
                <w:rFonts w:ascii="GHEA Mariam" w:hAnsi="GHEA Mariam"/>
                <w:bCs/>
                <w:lang w:val="en-GB" w:eastAsia="en-GB"/>
              </w:rPr>
              <w:t>արի</w:t>
            </w:r>
          </w:p>
        </w:tc>
      </w:tr>
      <w:tr w:rsidR="00D5653C" w:rsidRPr="006A468D" w:rsidTr="006A468D">
        <w:trPr>
          <w:trHeight w:val="28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b/>
                <w:bCs/>
                <w:lang w:val="en-GB" w:eastAsia="en-GB"/>
              </w:rPr>
            </w:pPr>
            <w:r w:rsidRPr="006A468D">
              <w:rPr>
                <w:rFonts w:ascii="GHEA Mariam" w:hAnsi="GHEA Mariam"/>
                <w:b/>
                <w:bCs/>
                <w:lang w:val="en-GB" w:eastAsia="en-GB"/>
              </w:rPr>
              <w:t>ԸՆԴԱՄԵՆԸ</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r>
      <w:tr w:rsidR="00D5653C" w:rsidRPr="006A468D" w:rsidTr="006A468D">
        <w:trPr>
          <w:trHeight w:val="285"/>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b/>
                <w:bCs/>
                <w:lang w:val="en-GB" w:eastAsia="en-GB"/>
              </w:rPr>
            </w:pPr>
            <w:r w:rsidRPr="006A468D">
              <w:rPr>
                <w:rFonts w:ascii="GHEA Mariam" w:hAnsi="GHEA Mariam"/>
                <w:b/>
                <w:bCs/>
                <w:lang w:val="en-GB" w:eastAsia="en-GB"/>
              </w:rPr>
              <w:t>ՀՀ քաղաքաշինության կոմիտե</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r>
      <w:tr w:rsidR="00D5653C" w:rsidRPr="006A468D" w:rsidTr="006A468D">
        <w:trPr>
          <w:trHeight w:val="1710"/>
        </w:trPr>
        <w:tc>
          <w:tcPr>
            <w:tcW w:w="709" w:type="dxa"/>
            <w:tcBorders>
              <w:top w:val="nil"/>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D5653C">
            <w:pPr>
              <w:jc w:val="center"/>
              <w:rPr>
                <w:rFonts w:ascii="GHEA Mariam" w:hAnsi="GHEA Mariam"/>
                <w:b/>
                <w:bCs/>
                <w:lang w:val="en-GB" w:eastAsia="en-GB"/>
              </w:rPr>
            </w:pPr>
            <w:r w:rsidRPr="006A468D">
              <w:rPr>
                <w:rFonts w:ascii="GHEA Mariam" w:hAnsi="GHEA Mariam"/>
                <w:b/>
                <w:bCs/>
                <w:lang w:val="en-GB" w:eastAsia="en-GB"/>
              </w:rPr>
              <w:t>1103</w:t>
            </w:r>
          </w:p>
        </w:tc>
        <w:tc>
          <w:tcPr>
            <w:tcW w:w="1444"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2950"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D5653C">
            <w:pPr>
              <w:rPr>
                <w:rFonts w:ascii="GHEA Mariam" w:hAnsi="GHEA Mariam"/>
                <w:b/>
                <w:bCs/>
                <w:lang w:val="en-GB" w:eastAsia="en-GB"/>
              </w:rPr>
            </w:pPr>
            <w:r w:rsidRPr="006A468D">
              <w:rPr>
                <w:rFonts w:ascii="GHEA Mariam" w:hAnsi="GHEA Mariam"/>
                <w:b/>
                <w:bCs/>
                <w:lang w:val="en-GB" w:eastAsia="en-GB"/>
              </w:rPr>
              <w:t>Քաղաքաշինության և ճարտարապետության բնագավառում պետական քաղաքականության իրականացում և կանոնակարգում</w:t>
            </w:r>
          </w:p>
        </w:tc>
        <w:tc>
          <w:tcPr>
            <w:tcW w:w="3119"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D5653C">
            <w:pPr>
              <w:rPr>
                <w:rFonts w:ascii="GHEA Mariam" w:hAnsi="GHEA Mariam"/>
                <w:b/>
                <w:bCs/>
                <w:lang w:val="en-GB" w:eastAsia="en-GB"/>
              </w:rPr>
            </w:pPr>
            <w:r w:rsidRPr="006A468D">
              <w:rPr>
                <w:rFonts w:ascii="GHEA Mariam" w:hAnsi="GHEA Mariam"/>
                <w:b/>
                <w:bCs/>
                <w:lang w:val="en-GB" w:eastAsia="en-GB"/>
              </w:rPr>
              <w:t>Քաղաքաշինության և ճարտարապետության բնագավառում պետական քաղաքականության մշակմանն աջակցություն և իրականացման ապահովում</w:t>
            </w:r>
          </w:p>
        </w:tc>
        <w:tc>
          <w:tcPr>
            <w:tcW w:w="3543"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D5653C">
            <w:pPr>
              <w:rPr>
                <w:rFonts w:ascii="GHEA Mariam" w:hAnsi="GHEA Mariam"/>
                <w:b/>
                <w:bCs/>
                <w:lang w:val="en-GB" w:eastAsia="en-GB"/>
              </w:rPr>
            </w:pPr>
            <w:r w:rsidRPr="006A468D">
              <w:rPr>
                <w:rFonts w:ascii="GHEA Mariam" w:hAnsi="GHEA Mariam"/>
                <w:b/>
                <w:bCs/>
                <w:lang w:val="en-GB" w:eastAsia="en-GB"/>
              </w:rPr>
              <w:t xml:space="preserve">Քաղաքաշինության </w:t>
            </w:r>
            <w:r w:rsidRPr="006A468D">
              <w:rPr>
                <w:rFonts w:ascii="GHEA Mariam" w:hAnsi="GHEA Mariam"/>
                <w:b/>
                <w:bCs/>
                <w:spacing w:val="-4"/>
                <w:lang w:val="en-GB" w:eastAsia="en-GB"/>
              </w:rPr>
              <w:t>գործունեության կանոնակարգում, քաղաքաշինական</w:t>
            </w:r>
            <w:r w:rsidRPr="006A468D">
              <w:rPr>
                <w:rFonts w:ascii="GHEA Mariam" w:hAnsi="GHEA Mariam"/>
                <w:b/>
                <w:bCs/>
                <w:lang w:val="en-GB" w:eastAsia="en-GB"/>
              </w:rPr>
              <w:t xml:space="preserve"> տեղեկատվա</w:t>
            </w:r>
            <w:r w:rsidR="006A468D">
              <w:rPr>
                <w:rFonts w:ascii="GHEA Mariam" w:hAnsi="GHEA Mariam"/>
                <w:b/>
                <w:bCs/>
                <w:lang w:val="en-GB" w:eastAsia="en-GB"/>
              </w:rPr>
              <w:softHyphen/>
            </w:r>
            <w:r w:rsidRPr="006A468D">
              <w:rPr>
                <w:rFonts w:ascii="GHEA Mariam" w:hAnsi="GHEA Mariam"/>
                <w:b/>
                <w:bCs/>
                <w:lang w:val="en-GB" w:eastAsia="en-GB"/>
              </w:rPr>
              <w:t xml:space="preserve">կան համակարգի ձևավորում և </w:t>
            </w:r>
            <w:r w:rsidRPr="006A468D">
              <w:rPr>
                <w:rFonts w:ascii="GHEA Mariam" w:hAnsi="GHEA Mariam"/>
                <w:b/>
                <w:bCs/>
                <w:spacing w:val="-4"/>
                <w:lang w:val="en-GB" w:eastAsia="en-GB"/>
              </w:rPr>
              <w:t>քաղաքաշինության բնագա</w:t>
            </w:r>
            <w:r w:rsidR="006A468D" w:rsidRPr="006A468D">
              <w:rPr>
                <w:rFonts w:ascii="GHEA Mariam" w:hAnsi="GHEA Mariam"/>
                <w:b/>
                <w:bCs/>
                <w:spacing w:val="-4"/>
                <w:lang w:val="en-GB" w:eastAsia="en-GB"/>
              </w:rPr>
              <w:softHyphen/>
            </w:r>
            <w:r w:rsidRPr="006A468D">
              <w:rPr>
                <w:rFonts w:ascii="GHEA Mariam" w:hAnsi="GHEA Mariam"/>
                <w:b/>
                <w:bCs/>
                <w:spacing w:val="-4"/>
                <w:lang w:val="en-GB" w:eastAsia="en-GB"/>
              </w:rPr>
              <w:t>վառում</w:t>
            </w:r>
            <w:r w:rsidRPr="006A468D">
              <w:rPr>
                <w:rFonts w:ascii="GHEA Mariam" w:hAnsi="GHEA Mariam"/>
                <w:b/>
                <w:bCs/>
                <w:lang w:val="en-GB" w:eastAsia="en-GB"/>
              </w:rPr>
              <w:t xml:space="preserve"> պետական ծրագրերի իրականացման ապահովում</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r>
      <w:tr w:rsidR="00D5653C" w:rsidRPr="006A468D" w:rsidTr="00B9286F">
        <w:trPr>
          <w:trHeight w:val="1710"/>
        </w:trPr>
        <w:tc>
          <w:tcPr>
            <w:tcW w:w="709" w:type="dxa"/>
            <w:tcBorders>
              <w:top w:val="nil"/>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auto" w:fill="auto"/>
            <w:hideMark/>
          </w:tcPr>
          <w:p w:rsidR="00D5653C" w:rsidRPr="006A468D" w:rsidRDefault="00D5653C" w:rsidP="00B9286F">
            <w:pPr>
              <w:jc w:val="center"/>
              <w:rPr>
                <w:rFonts w:ascii="GHEA Mariam" w:hAnsi="GHEA Mariam"/>
                <w:lang w:val="en-GB" w:eastAsia="en-GB"/>
              </w:rPr>
            </w:pPr>
            <w:r w:rsidRPr="006A468D">
              <w:rPr>
                <w:rFonts w:ascii="GHEA Mariam" w:hAnsi="GHEA Mariam"/>
                <w:lang w:val="en-GB" w:eastAsia="en-GB"/>
              </w:rPr>
              <w:t>1103 - 11013</w:t>
            </w:r>
          </w:p>
        </w:tc>
        <w:tc>
          <w:tcPr>
            <w:tcW w:w="2950"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 xml:space="preserve"> Շինարարական օբյեկտների չափագրման, վերաչա</w:t>
            </w:r>
            <w:r w:rsidR="006A468D">
              <w:rPr>
                <w:rFonts w:ascii="GHEA Mariam" w:hAnsi="GHEA Mariam"/>
                <w:lang w:val="en-GB" w:eastAsia="en-GB"/>
              </w:rPr>
              <w:softHyphen/>
            </w:r>
            <w:r w:rsidRPr="006A468D">
              <w:rPr>
                <w:rFonts w:ascii="GHEA Mariam" w:hAnsi="GHEA Mariam"/>
                <w:lang w:val="en-GB" w:eastAsia="en-GB"/>
              </w:rPr>
              <w:t>փա</w:t>
            </w:r>
            <w:r w:rsidR="006A468D">
              <w:rPr>
                <w:rFonts w:ascii="GHEA Mariam" w:hAnsi="GHEA Mariam"/>
                <w:lang w:val="en-GB" w:eastAsia="en-GB"/>
              </w:rPr>
              <w:softHyphen/>
            </w:r>
            <w:r w:rsidRPr="006A468D">
              <w:rPr>
                <w:rFonts w:ascii="GHEA Mariam" w:hAnsi="GHEA Mariam"/>
                <w:lang w:val="en-GB" w:eastAsia="en-GB"/>
              </w:rPr>
              <w:t>գրման և փաստագրման  ծառայություններ</w:t>
            </w:r>
          </w:p>
        </w:tc>
        <w:tc>
          <w:tcPr>
            <w:tcW w:w="3119"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Չափագրման, վերաչա</w:t>
            </w:r>
            <w:r w:rsidR="006A468D">
              <w:rPr>
                <w:rFonts w:ascii="GHEA Mariam" w:hAnsi="GHEA Mariam"/>
                <w:lang w:val="en-GB" w:eastAsia="en-GB"/>
              </w:rPr>
              <w:softHyphen/>
            </w:r>
            <w:r w:rsidRPr="006A468D">
              <w:rPr>
                <w:rFonts w:ascii="GHEA Mariam" w:hAnsi="GHEA Mariam"/>
                <w:lang w:val="en-GB" w:eastAsia="en-GB"/>
              </w:rPr>
              <w:t>փա</w:t>
            </w:r>
            <w:r w:rsidR="006A468D">
              <w:rPr>
                <w:rFonts w:ascii="GHEA Mariam" w:hAnsi="GHEA Mariam"/>
                <w:lang w:val="en-GB" w:eastAsia="en-GB"/>
              </w:rPr>
              <w:softHyphen/>
            </w:r>
            <w:r w:rsidRPr="006A468D">
              <w:rPr>
                <w:rFonts w:ascii="GHEA Mariam" w:hAnsi="GHEA Mariam"/>
                <w:lang w:val="en-GB" w:eastAsia="en-GB"/>
              </w:rPr>
              <w:t>գրման և փաստագրման ծառայություններ ձեռք բերելու վճարների ապահովում</w:t>
            </w:r>
          </w:p>
        </w:tc>
        <w:tc>
          <w:tcPr>
            <w:tcW w:w="3543"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 xml:space="preserve"> Ծառայությունների մատուցում</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3,960.0</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3,960.0</w:t>
            </w:r>
          </w:p>
        </w:tc>
      </w:tr>
      <w:tr w:rsidR="00D5653C" w:rsidRPr="006A468D" w:rsidTr="00B9286F">
        <w:trPr>
          <w:trHeight w:val="140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444"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B9286F">
            <w:pPr>
              <w:jc w:val="center"/>
              <w:rPr>
                <w:rFonts w:ascii="GHEA Mariam" w:hAnsi="GHEA Mariam"/>
                <w:lang w:val="en-GB" w:eastAsia="en-GB"/>
              </w:rPr>
            </w:pPr>
            <w:r w:rsidRPr="006A468D">
              <w:rPr>
                <w:rFonts w:ascii="GHEA Mariam" w:hAnsi="GHEA Mariam"/>
                <w:lang w:val="en-GB" w:eastAsia="en-GB"/>
              </w:rPr>
              <w:t>1103 - 21001</w:t>
            </w:r>
          </w:p>
        </w:tc>
        <w:tc>
          <w:tcPr>
            <w:tcW w:w="2950"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Քաղաքաշինության բնագավառում պետական ծրագրերի իրականացման ապահովում</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D5653C" w:rsidRPr="006A468D" w:rsidRDefault="00D5653C" w:rsidP="006A468D">
            <w:pPr>
              <w:rPr>
                <w:rFonts w:ascii="GHEA Mariam" w:hAnsi="GHEA Mariam"/>
                <w:lang w:val="en-GB" w:eastAsia="en-GB"/>
              </w:rPr>
            </w:pPr>
            <w:r w:rsidRPr="006A468D">
              <w:rPr>
                <w:rFonts w:ascii="GHEA Mariam" w:hAnsi="GHEA Mariam"/>
                <w:lang w:val="en-GB" w:eastAsia="en-GB"/>
              </w:rPr>
              <w:t>Նախագծանախահաշվային փաստաթղթերի, ինչպես նա</w:t>
            </w:r>
            <w:r w:rsidR="006A468D">
              <w:rPr>
                <w:rFonts w:ascii="GHEA Mariam" w:hAnsi="GHEA Mariam"/>
                <w:lang w:val="hy-AM" w:eastAsia="en-GB"/>
              </w:rPr>
              <w:t>և</w:t>
            </w:r>
            <w:r w:rsidRPr="006A468D">
              <w:rPr>
                <w:rFonts w:ascii="GHEA Mariam" w:hAnsi="GHEA Mariam"/>
                <w:lang w:val="en-GB" w:eastAsia="en-GB"/>
              </w:rPr>
              <w:t xml:space="preserve"> հիմնանորոգման, վերակա</w:t>
            </w:r>
            <w:r w:rsidR="006A468D">
              <w:rPr>
                <w:rFonts w:ascii="GHEA Mariam" w:hAnsi="GHEA Mariam"/>
                <w:lang w:val="en-GB" w:eastAsia="en-GB"/>
              </w:rPr>
              <w:softHyphen/>
            </w:r>
            <w:r w:rsidRPr="006A468D">
              <w:rPr>
                <w:rFonts w:ascii="GHEA Mariam" w:hAnsi="GHEA Mariam"/>
                <w:lang w:val="en-GB" w:eastAsia="en-GB"/>
              </w:rPr>
              <w:t>ռուց</w:t>
            </w:r>
            <w:r w:rsidR="006A468D">
              <w:rPr>
                <w:rFonts w:ascii="GHEA Mariam" w:hAnsi="GHEA Mariam"/>
                <w:lang w:val="en-GB" w:eastAsia="en-GB"/>
              </w:rPr>
              <w:softHyphen/>
            </w:r>
            <w:r w:rsidRPr="006A468D">
              <w:rPr>
                <w:rFonts w:ascii="GHEA Mariam" w:hAnsi="GHEA Mariam"/>
                <w:lang w:val="en-GB" w:eastAsia="en-GB"/>
              </w:rPr>
              <w:t>ման, կառուցման աշխա</w:t>
            </w:r>
            <w:r w:rsidR="006A468D">
              <w:rPr>
                <w:rFonts w:ascii="GHEA Mariam" w:hAnsi="GHEA Mariam"/>
                <w:lang w:val="en-GB" w:eastAsia="en-GB"/>
              </w:rPr>
              <w:softHyphen/>
            </w:r>
            <w:r w:rsidRPr="006A468D">
              <w:rPr>
                <w:rFonts w:ascii="GHEA Mariam" w:hAnsi="GHEA Mariam"/>
                <w:lang w:val="en-GB" w:eastAsia="en-GB"/>
              </w:rPr>
              <w:t>տանքների ձեռքբերում</w:t>
            </w:r>
          </w:p>
        </w:tc>
        <w:tc>
          <w:tcPr>
            <w:tcW w:w="3543"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Հանրության կողմից անմիջականորեն օգտագործվող ակտիվների հետ կապված միջոցառումներ</w:t>
            </w:r>
          </w:p>
        </w:tc>
        <w:tc>
          <w:tcPr>
            <w:tcW w:w="1640" w:type="dxa"/>
            <w:tcBorders>
              <w:top w:val="single" w:sz="4" w:space="0" w:color="auto"/>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(3,960.0)</w:t>
            </w:r>
          </w:p>
        </w:tc>
        <w:tc>
          <w:tcPr>
            <w:tcW w:w="1600" w:type="dxa"/>
            <w:tcBorders>
              <w:top w:val="single" w:sz="4" w:space="0" w:color="auto"/>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w:t>
            </w:r>
          </w:p>
        </w:tc>
      </w:tr>
      <w:tr w:rsidR="00D5653C" w:rsidRPr="006A468D" w:rsidTr="00B9286F">
        <w:trPr>
          <w:trHeight w:val="1620"/>
        </w:trPr>
        <w:tc>
          <w:tcPr>
            <w:tcW w:w="709" w:type="dxa"/>
            <w:tcBorders>
              <w:top w:val="nil"/>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auto" w:fill="auto"/>
            <w:hideMark/>
          </w:tcPr>
          <w:p w:rsidR="00D5653C" w:rsidRPr="006A468D" w:rsidRDefault="00D5653C" w:rsidP="00D5653C">
            <w:pPr>
              <w:jc w:val="center"/>
              <w:rPr>
                <w:rFonts w:ascii="GHEA Mariam" w:hAnsi="GHEA Mariam"/>
                <w:lang w:val="en-GB" w:eastAsia="en-GB"/>
              </w:rPr>
            </w:pPr>
            <w:r w:rsidRPr="006A468D">
              <w:rPr>
                <w:rFonts w:ascii="GHEA Mariam" w:hAnsi="GHEA Mariam"/>
                <w:lang w:val="en-GB" w:eastAsia="en-GB"/>
              </w:rPr>
              <w:t>1103 - 11002</w:t>
            </w:r>
          </w:p>
        </w:tc>
        <w:tc>
          <w:tcPr>
            <w:tcW w:w="2950"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Նորմատիվատեխնիկական փաստաթղթերի մշակում  և տեղայնացում</w:t>
            </w:r>
          </w:p>
        </w:tc>
        <w:tc>
          <w:tcPr>
            <w:tcW w:w="3119"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D5653C">
            <w:pPr>
              <w:rPr>
                <w:rFonts w:ascii="GHEA Mariam" w:hAnsi="GHEA Mariam"/>
                <w:lang w:val="en-GB" w:eastAsia="en-GB"/>
              </w:rPr>
            </w:pPr>
            <w:r w:rsidRPr="006A468D">
              <w:rPr>
                <w:rFonts w:ascii="GHEA Mariam" w:hAnsi="GHEA Mariam"/>
                <w:lang w:val="en-GB" w:eastAsia="en-GB"/>
              </w:rPr>
              <w:t>Միջպետական (տարածա</w:t>
            </w:r>
            <w:r w:rsidR="006A468D">
              <w:rPr>
                <w:rFonts w:ascii="GHEA Mariam" w:hAnsi="GHEA Mariam"/>
                <w:lang w:val="en-GB" w:eastAsia="en-GB"/>
              </w:rPr>
              <w:softHyphen/>
            </w:r>
            <w:r w:rsidRPr="006A468D">
              <w:rPr>
                <w:rFonts w:ascii="GHEA Mariam" w:hAnsi="GHEA Mariam"/>
                <w:lang w:val="en-GB" w:eastAsia="en-GB"/>
              </w:rPr>
              <w:t>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w:t>
            </w:r>
          </w:p>
        </w:tc>
        <w:tc>
          <w:tcPr>
            <w:tcW w:w="3543" w:type="dxa"/>
            <w:tcBorders>
              <w:top w:val="nil"/>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GHEA Mariam" w:hAnsi="GHEA Mariam"/>
                <w:lang w:val="en-GB" w:eastAsia="en-GB"/>
              </w:rPr>
              <w:t>Ծառայությունների մատուցում</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(3,960.0)</w:t>
            </w:r>
          </w:p>
        </w:tc>
      </w:tr>
      <w:tr w:rsidR="00D5653C" w:rsidRPr="006A468D" w:rsidTr="006A468D">
        <w:trPr>
          <w:trHeight w:val="285"/>
        </w:trPr>
        <w:tc>
          <w:tcPr>
            <w:tcW w:w="12900"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D5653C" w:rsidRPr="006A468D" w:rsidRDefault="00D5653C" w:rsidP="00D5653C">
            <w:pPr>
              <w:rPr>
                <w:rFonts w:ascii="GHEA Mariam" w:hAnsi="GHEA Mariam"/>
                <w:b/>
                <w:bCs/>
                <w:lang w:val="en-GB" w:eastAsia="en-GB"/>
              </w:rPr>
            </w:pPr>
            <w:r w:rsidRPr="006A468D">
              <w:rPr>
                <w:rFonts w:ascii="GHEA Mariam" w:hAnsi="GHEA Mariam"/>
                <w:b/>
                <w:bCs/>
                <w:lang w:val="en-GB" w:eastAsia="en-GB"/>
              </w:rPr>
              <w:t>ՀՀ կառավարություն</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r>
      <w:tr w:rsidR="00D5653C" w:rsidRPr="006A468D" w:rsidTr="00B9286F">
        <w:trPr>
          <w:trHeight w:val="1140"/>
        </w:trPr>
        <w:tc>
          <w:tcPr>
            <w:tcW w:w="709" w:type="dxa"/>
            <w:tcBorders>
              <w:top w:val="nil"/>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B9286F">
            <w:pPr>
              <w:jc w:val="center"/>
              <w:rPr>
                <w:rFonts w:ascii="GHEA Mariam" w:hAnsi="GHEA Mariam"/>
                <w:b/>
                <w:bCs/>
                <w:lang w:val="en-GB" w:eastAsia="en-GB"/>
              </w:rPr>
            </w:pPr>
            <w:r w:rsidRPr="006A468D">
              <w:rPr>
                <w:rFonts w:ascii="GHEA Mariam" w:hAnsi="GHEA Mariam"/>
                <w:b/>
                <w:bCs/>
                <w:lang w:val="en-GB" w:eastAsia="en-GB"/>
              </w:rPr>
              <w:t>1139</w:t>
            </w:r>
          </w:p>
        </w:tc>
        <w:tc>
          <w:tcPr>
            <w:tcW w:w="1444" w:type="dxa"/>
            <w:tcBorders>
              <w:top w:val="nil"/>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2950"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B9286F">
            <w:pPr>
              <w:rPr>
                <w:rFonts w:ascii="GHEA Mariam" w:hAnsi="GHEA Mariam"/>
                <w:b/>
                <w:bCs/>
                <w:lang w:val="en-GB" w:eastAsia="en-GB"/>
              </w:rPr>
            </w:pPr>
            <w:r w:rsidRPr="006A468D">
              <w:rPr>
                <w:rFonts w:ascii="GHEA Mariam" w:hAnsi="GHEA Mariam"/>
                <w:b/>
                <w:bCs/>
                <w:lang w:val="en-GB" w:eastAsia="en-GB"/>
              </w:rPr>
              <w:t>ՀՀ կառավարության պահուստային ֆոնդ</w:t>
            </w:r>
          </w:p>
        </w:tc>
        <w:tc>
          <w:tcPr>
            <w:tcW w:w="3119"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B9286F">
            <w:pPr>
              <w:rPr>
                <w:rFonts w:ascii="GHEA Mariam" w:hAnsi="GHEA Mariam"/>
                <w:b/>
                <w:bCs/>
                <w:lang w:val="en-GB" w:eastAsia="en-GB"/>
              </w:rPr>
            </w:pPr>
            <w:r w:rsidRPr="006A468D">
              <w:rPr>
                <w:rFonts w:ascii="GHEA Mariam" w:hAnsi="GHEA Mariam"/>
                <w:b/>
                <w:bCs/>
                <w:lang w:val="en-GB" w:eastAsia="en-GB"/>
              </w:rPr>
              <w:t>Պետական բյուջեում չկանխատեսված, ինչպես նա</w:t>
            </w:r>
            <w:r w:rsidR="006A468D">
              <w:rPr>
                <w:rFonts w:ascii="GHEA Mariam" w:hAnsi="GHEA Mariam"/>
                <w:b/>
                <w:bCs/>
                <w:lang w:val="hy-AM" w:eastAsia="en-GB"/>
              </w:rPr>
              <w:t>և</w:t>
            </w:r>
            <w:r w:rsidRPr="006A468D">
              <w:rPr>
                <w:rFonts w:ascii="GHEA Mariam" w:hAnsi="GHEA Mariam"/>
                <w:b/>
                <w:bCs/>
                <w:lang w:val="en-GB" w:eastAsia="en-GB"/>
              </w:rPr>
              <w:t xml:space="preserve"> բյուջետային երաշխիք</w:t>
            </w:r>
            <w:r w:rsidR="006A468D">
              <w:rPr>
                <w:rFonts w:ascii="GHEA Mariam" w:hAnsi="GHEA Mariam"/>
                <w:b/>
                <w:bCs/>
                <w:lang w:val="en-GB" w:eastAsia="en-GB"/>
              </w:rPr>
              <w:softHyphen/>
            </w:r>
            <w:r w:rsidRPr="006A468D">
              <w:rPr>
                <w:rFonts w:ascii="GHEA Mariam" w:hAnsi="GHEA Mariam"/>
                <w:b/>
                <w:bCs/>
                <w:lang w:val="en-GB" w:eastAsia="en-GB"/>
              </w:rPr>
              <w:t xml:space="preserve">ների ապահովման ծախսերի </w:t>
            </w:r>
            <w:r w:rsidRPr="006A468D">
              <w:rPr>
                <w:rFonts w:ascii="GHEA Mariam" w:hAnsi="GHEA Mariam"/>
                <w:b/>
                <w:bCs/>
                <w:spacing w:val="-6"/>
                <w:lang w:val="en-GB" w:eastAsia="en-GB"/>
              </w:rPr>
              <w:t>ֆինանսավորման ապահովում</w:t>
            </w:r>
          </w:p>
        </w:tc>
        <w:tc>
          <w:tcPr>
            <w:tcW w:w="3543" w:type="dxa"/>
            <w:tcBorders>
              <w:top w:val="nil"/>
              <w:left w:val="nil"/>
              <w:bottom w:val="single" w:sz="4" w:space="0" w:color="auto"/>
              <w:right w:val="single" w:sz="4" w:space="0" w:color="auto"/>
            </w:tcBorders>
            <w:shd w:val="clear" w:color="auto" w:fill="auto"/>
            <w:vAlign w:val="center"/>
            <w:hideMark/>
          </w:tcPr>
          <w:p w:rsidR="00D5653C" w:rsidRPr="006A468D" w:rsidRDefault="00D5653C" w:rsidP="00B9286F">
            <w:pPr>
              <w:rPr>
                <w:rFonts w:ascii="GHEA Mariam" w:hAnsi="GHEA Mariam"/>
                <w:b/>
                <w:bCs/>
                <w:lang w:val="en-GB" w:eastAsia="en-GB"/>
              </w:rPr>
            </w:pPr>
            <w:r w:rsidRPr="006A468D">
              <w:rPr>
                <w:rFonts w:ascii="GHEA Mariam" w:hAnsi="GHEA Mariam"/>
                <w:b/>
                <w:bCs/>
                <w:lang w:val="en-GB" w:eastAsia="en-GB"/>
              </w:rPr>
              <w:t>Պահուստային ֆոնդի կառավարման արդյունավե</w:t>
            </w:r>
            <w:r w:rsidR="006A468D">
              <w:rPr>
                <w:rFonts w:ascii="GHEA Mariam" w:hAnsi="GHEA Mariam"/>
                <w:b/>
                <w:bCs/>
                <w:lang w:val="en-GB" w:eastAsia="en-GB"/>
              </w:rPr>
              <w:softHyphen/>
            </w:r>
            <w:r w:rsidRPr="006A468D">
              <w:rPr>
                <w:rFonts w:ascii="GHEA Mariam" w:hAnsi="GHEA Mariam"/>
                <w:b/>
                <w:bCs/>
                <w:lang w:val="en-GB" w:eastAsia="en-GB"/>
              </w:rPr>
              <w:t>տության և թափանցիկության ապահովում</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b/>
                <w:bCs/>
                <w:lang w:val="en-GB" w:eastAsia="en-GB"/>
              </w:rPr>
            </w:pPr>
            <w:r w:rsidRPr="006A468D">
              <w:rPr>
                <w:rFonts w:ascii="GHEA Mariam" w:hAnsi="GHEA Mariam"/>
                <w:b/>
                <w:bCs/>
                <w:lang w:val="en-GB" w:eastAsia="en-GB"/>
              </w:rPr>
              <w:t>-</w:t>
            </w:r>
          </w:p>
        </w:tc>
      </w:tr>
      <w:tr w:rsidR="00D5653C" w:rsidRPr="006A468D" w:rsidTr="00B9286F">
        <w:trPr>
          <w:trHeight w:val="1710"/>
        </w:trPr>
        <w:tc>
          <w:tcPr>
            <w:tcW w:w="709" w:type="dxa"/>
            <w:tcBorders>
              <w:top w:val="nil"/>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444" w:type="dxa"/>
            <w:tcBorders>
              <w:top w:val="nil"/>
              <w:left w:val="nil"/>
              <w:bottom w:val="single" w:sz="4" w:space="0" w:color="auto"/>
              <w:right w:val="single" w:sz="4" w:space="0" w:color="auto"/>
            </w:tcBorders>
            <w:shd w:val="clear" w:color="auto" w:fill="auto"/>
            <w:hideMark/>
          </w:tcPr>
          <w:p w:rsidR="00D5653C" w:rsidRPr="006A468D" w:rsidRDefault="00D5653C" w:rsidP="00D5653C">
            <w:pPr>
              <w:jc w:val="center"/>
              <w:rPr>
                <w:rFonts w:ascii="GHEA Mariam" w:hAnsi="GHEA Mariam"/>
                <w:lang w:val="en-GB" w:eastAsia="en-GB"/>
              </w:rPr>
            </w:pPr>
            <w:r w:rsidRPr="006A468D">
              <w:rPr>
                <w:rFonts w:ascii="GHEA Mariam" w:hAnsi="GHEA Mariam"/>
                <w:lang w:val="en-GB" w:eastAsia="en-GB"/>
              </w:rPr>
              <w:t>1139 - 11001</w:t>
            </w:r>
          </w:p>
        </w:tc>
        <w:tc>
          <w:tcPr>
            <w:tcW w:w="2950"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ՀՀ կառավարության պահուստային ֆոնդ</w:t>
            </w:r>
          </w:p>
        </w:tc>
        <w:tc>
          <w:tcPr>
            <w:tcW w:w="3119"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43" w:type="dxa"/>
            <w:tcBorders>
              <w:top w:val="nil"/>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Ծառայությունների մատուցում</w:t>
            </w:r>
          </w:p>
        </w:tc>
        <w:tc>
          <w:tcPr>
            <w:tcW w:w="164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w:t>
            </w:r>
          </w:p>
        </w:tc>
        <w:tc>
          <w:tcPr>
            <w:tcW w:w="1600" w:type="dxa"/>
            <w:tcBorders>
              <w:top w:val="nil"/>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3,960.0</w:t>
            </w:r>
          </w:p>
        </w:tc>
      </w:tr>
      <w:tr w:rsidR="00D5653C" w:rsidRPr="006A468D" w:rsidTr="00B9286F">
        <w:trPr>
          <w:trHeight w:val="135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D5653C">
            <w:pPr>
              <w:rPr>
                <w:rFonts w:ascii="GHEA Mariam" w:hAnsi="GHEA Mariam"/>
                <w:lang w:val="en-GB" w:eastAsia="en-GB"/>
              </w:rPr>
            </w:pPr>
            <w:r w:rsidRPr="006A468D">
              <w:rPr>
                <w:rFonts w:ascii="Calibri" w:hAnsi="Calibri" w:cs="Calibri"/>
                <w:lang w:val="en-GB" w:eastAsia="en-GB"/>
              </w:rPr>
              <w:t> </w:t>
            </w:r>
          </w:p>
        </w:tc>
        <w:tc>
          <w:tcPr>
            <w:tcW w:w="1444"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D5653C">
            <w:pPr>
              <w:jc w:val="center"/>
              <w:rPr>
                <w:rFonts w:ascii="GHEA Mariam" w:hAnsi="GHEA Mariam"/>
                <w:lang w:val="en-GB" w:eastAsia="en-GB"/>
              </w:rPr>
            </w:pPr>
            <w:r w:rsidRPr="006A468D">
              <w:rPr>
                <w:rFonts w:ascii="GHEA Mariam" w:hAnsi="GHEA Mariam"/>
                <w:lang w:val="en-GB" w:eastAsia="en-GB"/>
              </w:rPr>
              <w:t>1139 - 11001</w:t>
            </w:r>
          </w:p>
        </w:tc>
        <w:tc>
          <w:tcPr>
            <w:tcW w:w="2950"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ՀՀ կառավարության պահուստային ֆոնդ</w:t>
            </w:r>
          </w:p>
        </w:tc>
        <w:tc>
          <w:tcPr>
            <w:tcW w:w="3119"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43" w:type="dxa"/>
            <w:tcBorders>
              <w:top w:val="single" w:sz="4" w:space="0" w:color="auto"/>
              <w:left w:val="nil"/>
              <w:bottom w:val="single" w:sz="4" w:space="0" w:color="auto"/>
              <w:right w:val="single" w:sz="4" w:space="0" w:color="auto"/>
            </w:tcBorders>
            <w:shd w:val="clear" w:color="auto" w:fill="auto"/>
            <w:hideMark/>
          </w:tcPr>
          <w:p w:rsidR="00D5653C" w:rsidRPr="006A468D" w:rsidRDefault="00D5653C" w:rsidP="00B9286F">
            <w:pPr>
              <w:rPr>
                <w:rFonts w:ascii="GHEA Mariam" w:hAnsi="GHEA Mariam"/>
                <w:lang w:val="en-GB" w:eastAsia="en-GB"/>
              </w:rPr>
            </w:pPr>
            <w:r w:rsidRPr="006A468D">
              <w:rPr>
                <w:rFonts w:ascii="GHEA Mariam" w:hAnsi="GHEA Mariam"/>
                <w:lang w:val="en-GB" w:eastAsia="en-GB"/>
              </w:rPr>
              <w:t>Ծառայությունների մատուցում</w:t>
            </w:r>
          </w:p>
        </w:tc>
        <w:tc>
          <w:tcPr>
            <w:tcW w:w="1640" w:type="dxa"/>
            <w:tcBorders>
              <w:top w:val="single" w:sz="4" w:space="0" w:color="auto"/>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w:t>
            </w:r>
          </w:p>
        </w:tc>
        <w:tc>
          <w:tcPr>
            <w:tcW w:w="1600" w:type="dxa"/>
            <w:tcBorders>
              <w:top w:val="single" w:sz="4" w:space="0" w:color="auto"/>
              <w:left w:val="nil"/>
              <w:bottom w:val="single" w:sz="4" w:space="0" w:color="auto"/>
              <w:right w:val="single" w:sz="4" w:space="0" w:color="auto"/>
            </w:tcBorders>
            <w:shd w:val="clear" w:color="auto" w:fill="auto"/>
            <w:noWrap/>
            <w:hideMark/>
          </w:tcPr>
          <w:p w:rsidR="00D5653C" w:rsidRPr="006A468D" w:rsidRDefault="00D5653C" w:rsidP="00D5653C">
            <w:pPr>
              <w:jc w:val="right"/>
              <w:rPr>
                <w:rFonts w:ascii="GHEA Mariam" w:hAnsi="GHEA Mariam"/>
                <w:lang w:val="en-GB" w:eastAsia="en-GB"/>
              </w:rPr>
            </w:pPr>
            <w:r w:rsidRPr="006A468D">
              <w:rPr>
                <w:rFonts w:ascii="GHEA Mariam" w:hAnsi="GHEA Mariam"/>
                <w:lang w:val="en-GB" w:eastAsia="en-GB"/>
              </w:rPr>
              <w:t>(3,960.0)</w:t>
            </w:r>
          </w:p>
        </w:tc>
      </w:tr>
    </w:tbl>
    <w:p w:rsidR="006A468D" w:rsidRDefault="006A468D" w:rsidP="00D5653C">
      <w:pPr>
        <w:pStyle w:val="mechtex"/>
        <w:jc w:val="left"/>
        <w:rPr>
          <w:rFonts w:ascii="GHEA Mariam" w:hAnsi="GHEA Mariam" w:cs="Sylfaen"/>
          <w:sz w:val="24"/>
          <w:szCs w:val="24"/>
          <w:lang w:val="hy-AM"/>
        </w:rPr>
      </w:pPr>
    </w:p>
    <w:p w:rsidR="006A468D" w:rsidRDefault="006A468D" w:rsidP="00D5653C">
      <w:pPr>
        <w:pStyle w:val="mechtex"/>
        <w:jc w:val="left"/>
        <w:rPr>
          <w:rFonts w:ascii="GHEA Mariam" w:hAnsi="GHEA Mariam" w:cs="Sylfaen"/>
          <w:sz w:val="24"/>
          <w:szCs w:val="24"/>
          <w:lang w:val="hy-AM"/>
        </w:rPr>
      </w:pPr>
    </w:p>
    <w:p w:rsidR="006A468D" w:rsidRDefault="006A468D" w:rsidP="00D5653C">
      <w:pPr>
        <w:pStyle w:val="mechtex"/>
        <w:jc w:val="left"/>
        <w:rPr>
          <w:rFonts w:ascii="GHEA Mariam" w:hAnsi="GHEA Mariam" w:cs="Sylfaen"/>
          <w:sz w:val="24"/>
          <w:szCs w:val="24"/>
          <w:lang w:val="hy-AM"/>
        </w:rPr>
      </w:pPr>
    </w:p>
    <w:p w:rsidR="00D5653C" w:rsidRPr="00574F02" w:rsidRDefault="00D5653C" w:rsidP="006A468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5653C" w:rsidRPr="00574F02" w:rsidRDefault="00D5653C" w:rsidP="006A468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5653C" w:rsidRDefault="006A468D" w:rsidP="006A468D">
      <w:pPr>
        <w:shd w:val="clear" w:color="auto" w:fill="FFFFFF"/>
        <w:spacing w:line="360" w:lineRule="auto"/>
        <w:ind w:firstLine="567"/>
        <w:rPr>
          <w:rFonts w:ascii="GHEA Mariam" w:hAnsi="GHEA Mariam"/>
          <w:bCs/>
          <w:color w:val="000000"/>
          <w:sz w:val="24"/>
          <w:szCs w:val="24"/>
          <w:lang w:val="hy-AM"/>
        </w:rPr>
      </w:pPr>
      <w:r>
        <w:rPr>
          <w:rFonts w:ascii="GHEA Mariam" w:hAnsi="GHEA Mariam" w:cs="Sylfaen"/>
          <w:sz w:val="24"/>
          <w:szCs w:val="24"/>
          <w:lang w:val="hy-AM"/>
        </w:rPr>
        <w:t xml:space="preserve">                   </w:t>
      </w:r>
      <w:r w:rsidR="00D5653C" w:rsidRPr="00574F02">
        <w:rPr>
          <w:rFonts w:ascii="GHEA Mariam" w:hAnsi="GHEA Mariam" w:cs="Sylfaen"/>
          <w:sz w:val="24"/>
          <w:szCs w:val="24"/>
          <w:lang w:val="hy-AM"/>
        </w:rPr>
        <w:t>ՂԵԿԱՎԱՐ</w:t>
      </w:r>
      <w:r w:rsidR="00D5653C">
        <w:rPr>
          <w:rFonts w:ascii="GHEA Mariam" w:hAnsi="GHEA Mariam" w:cs="Sylfaen"/>
          <w:sz w:val="24"/>
          <w:szCs w:val="24"/>
          <w:lang w:val="hy-AM"/>
        </w:rPr>
        <w:t>Ի  ՏԵՂԱԿԱԼ</w:t>
      </w:r>
      <w:r w:rsidR="00D5653C" w:rsidRPr="00574F02">
        <w:rPr>
          <w:rFonts w:ascii="GHEA Mariam" w:hAnsi="GHEA Mariam" w:cs="Arial Armenian"/>
          <w:sz w:val="24"/>
          <w:szCs w:val="24"/>
          <w:lang w:val="hy-AM"/>
        </w:rPr>
        <w:tab/>
        <w:t xml:space="preserve">             </w:t>
      </w:r>
      <w:r w:rsidR="00D565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5653C">
        <w:rPr>
          <w:rFonts w:ascii="GHEA Mariam" w:hAnsi="GHEA Mariam" w:cs="Arial Armenian"/>
          <w:sz w:val="24"/>
          <w:szCs w:val="24"/>
          <w:lang w:val="hy-AM"/>
        </w:rPr>
        <w:t xml:space="preserve"> </w:t>
      </w:r>
      <w:r w:rsidR="00D5653C" w:rsidRPr="00574F02">
        <w:rPr>
          <w:rFonts w:ascii="GHEA Mariam" w:hAnsi="GHEA Mariam" w:cs="Arial Armenian"/>
          <w:sz w:val="24"/>
          <w:szCs w:val="24"/>
          <w:lang w:val="hy-AM"/>
        </w:rPr>
        <w:t>Ա</w:t>
      </w:r>
      <w:r w:rsidR="00D5653C" w:rsidRPr="00574F02">
        <w:rPr>
          <w:rFonts w:ascii="GHEA Mariam" w:hAnsi="GHEA Mariam" w:cs="Sylfaen"/>
          <w:sz w:val="24"/>
          <w:szCs w:val="24"/>
          <w:lang w:val="hy-AM"/>
        </w:rPr>
        <w:t>.</w:t>
      </w:r>
      <w:r w:rsidR="00D5653C" w:rsidRPr="00574F02">
        <w:rPr>
          <w:rFonts w:ascii="GHEA Mariam" w:hAnsi="GHEA Mariam" w:cs="Arial Armenian"/>
          <w:sz w:val="24"/>
          <w:szCs w:val="24"/>
          <w:lang w:val="hy-AM"/>
        </w:rPr>
        <w:t xml:space="preserve"> </w:t>
      </w:r>
      <w:r w:rsidR="00D5653C">
        <w:rPr>
          <w:rFonts w:ascii="GHEA Mariam" w:hAnsi="GHEA Mariam" w:cs="Arial Armenian"/>
          <w:sz w:val="24"/>
          <w:szCs w:val="24"/>
          <w:lang w:val="hy-AM"/>
        </w:rPr>
        <w:t>ԽԱՉԱՏՐ</w:t>
      </w:r>
      <w:r w:rsidR="00D5653C" w:rsidRPr="00574F02">
        <w:rPr>
          <w:rFonts w:ascii="GHEA Mariam" w:hAnsi="GHEA Mariam" w:cs="Sylfaen"/>
          <w:sz w:val="24"/>
          <w:szCs w:val="24"/>
          <w:lang w:val="hy-AM"/>
        </w:rPr>
        <w:t>ՅԱՆ</w:t>
      </w:r>
    </w:p>
    <w:p w:rsidR="00D5653C" w:rsidRDefault="00D5653C" w:rsidP="00D5653C">
      <w:pPr>
        <w:shd w:val="clear" w:color="auto" w:fill="FFFFFF"/>
        <w:spacing w:line="360" w:lineRule="auto"/>
        <w:ind w:firstLine="567"/>
        <w:jc w:val="center"/>
        <w:rPr>
          <w:rFonts w:ascii="GHEA Mariam" w:hAnsi="GHEA Mariam"/>
          <w:bCs/>
          <w:color w:val="000000"/>
          <w:sz w:val="24"/>
          <w:szCs w:val="24"/>
          <w:lang w:val="hy-AM"/>
        </w:rPr>
        <w:sectPr w:rsidR="00D5653C" w:rsidSect="006A468D">
          <w:pgSz w:w="16834" w:h="11909" w:orient="landscape" w:code="9"/>
          <w:pgMar w:top="1440" w:right="1843" w:bottom="1276" w:left="1440" w:header="720" w:footer="576" w:gutter="0"/>
          <w:pgNumType w:start="1"/>
          <w:cols w:space="720"/>
          <w:titlePg/>
          <w:docGrid w:linePitch="272"/>
        </w:sectPr>
      </w:pPr>
    </w:p>
    <w:p w:rsidR="00D5653C" w:rsidRPr="002732DD" w:rsidRDefault="00D5653C" w:rsidP="00D565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2</w:t>
      </w:r>
    </w:p>
    <w:p w:rsidR="00D5653C" w:rsidRPr="002732DD" w:rsidRDefault="00D5653C" w:rsidP="00D5653C">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D5653C" w:rsidRDefault="00D5653C" w:rsidP="00D5653C">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0F1D13" w:rsidRPr="00C6332F" w:rsidRDefault="000F1D13" w:rsidP="00D5653C">
      <w:pPr>
        <w:rPr>
          <w:rFonts w:ascii="GHEA Mariam" w:hAnsi="GHEA Mariam" w:cs="Sylfaen"/>
          <w:sz w:val="2"/>
          <w:szCs w:val="24"/>
          <w:lang w:val="hy-AM"/>
        </w:rPr>
      </w:pPr>
    </w:p>
    <w:tbl>
      <w:tblPr>
        <w:tblW w:w="16261" w:type="dxa"/>
        <w:tblInd w:w="-1134" w:type="dxa"/>
        <w:tblLook w:val="04A0" w:firstRow="1" w:lastRow="0" w:firstColumn="1" w:lastColumn="0" w:noHBand="0" w:noVBand="1"/>
      </w:tblPr>
      <w:tblGrid>
        <w:gridCol w:w="1056"/>
        <w:gridCol w:w="1438"/>
        <w:gridCol w:w="4027"/>
        <w:gridCol w:w="1960"/>
        <w:gridCol w:w="1980"/>
        <w:gridCol w:w="2140"/>
        <w:gridCol w:w="2139"/>
        <w:gridCol w:w="1521"/>
      </w:tblGrid>
      <w:tr w:rsidR="00D5653C" w:rsidRPr="00C6332F" w:rsidTr="00C6332F">
        <w:trPr>
          <w:trHeight w:val="960"/>
        </w:trPr>
        <w:tc>
          <w:tcPr>
            <w:tcW w:w="16261" w:type="dxa"/>
            <w:gridSpan w:val="8"/>
            <w:tcBorders>
              <w:top w:val="nil"/>
              <w:left w:val="nil"/>
              <w:bottom w:val="nil"/>
              <w:right w:val="nil"/>
            </w:tcBorders>
            <w:shd w:val="clear" w:color="auto" w:fill="auto"/>
            <w:vAlign w:val="center"/>
            <w:hideMark/>
          </w:tcPr>
          <w:p w:rsidR="00C6332F" w:rsidRDefault="00C6332F" w:rsidP="00C6332F">
            <w:pPr>
              <w:jc w:val="center"/>
              <w:rPr>
                <w:rFonts w:ascii="GHEA Mariam" w:hAnsi="GHEA Mariam"/>
                <w:bCs/>
                <w:color w:val="000000"/>
                <w:sz w:val="24"/>
                <w:szCs w:val="24"/>
                <w:lang w:val="hy-AM" w:eastAsia="en-GB"/>
              </w:rPr>
            </w:pPr>
            <w:r>
              <w:rPr>
                <w:rFonts w:ascii="GHEA Mariam" w:hAnsi="GHEA Mariam"/>
                <w:bCs/>
                <w:color w:val="000000"/>
                <w:sz w:val="24"/>
                <w:szCs w:val="24"/>
                <w:lang w:val="hy-AM" w:eastAsia="en-GB"/>
              </w:rPr>
              <w:t>«</w:t>
            </w:r>
            <w:r w:rsidR="00D5653C" w:rsidRPr="00C6332F">
              <w:rPr>
                <w:rFonts w:ascii="GHEA Mariam" w:hAnsi="GHEA Mariam"/>
                <w:bCs/>
                <w:color w:val="000000"/>
                <w:sz w:val="24"/>
                <w:szCs w:val="24"/>
                <w:lang w:val="hy-AM" w:eastAsia="en-GB"/>
              </w:rPr>
              <w:t>ՀԱՅԱՍՏԱՆԻ ՀԱՆՐԱՊԵՏՈՒԹՅԱՆ 2026 ԹՎԱԿԱՆԻ ՊԵՏԱԿԱՆ ԲՅՈՒՋԵԻ ՄԱՍԻՆ</w:t>
            </w:r>
            <w:r>
              <w:rPr>
                <w:rFonts w:ascii="GHEA Mariam" w:hAnsi="GHEA Mariam"/>
                <w:bCs/>
                <w:color w:val="000000"/>
                <w:sz w:val="24"/>
                <w:szCs w:val="24"/>
                <w:lang w:val="hy-AM" w:eastAsia="en-GB"/>
              </w:rPr>
              <w:t xml:space="preserve">» </w:t>
            </w:r>
            <w:r w:rsidR="00D5653C" w:rsidRPr="00C6332F">
              <w:rPr>
                <w:rFonts w:ascii="GHEA Mariam" w:hAnsi="GHEA Mariam"/>
                <w:bCs/>
                <w:color w:val="000000"/>
                <w:sz w:val="24"/>
                <w:szCs w:val="24"/>
                <w:lang w:val="hy-AM" w:eastAsia="en-GB"/>
              </w:rPr>
              <w:t xml:space="preserve">ՕՐԵՆՔԻ </w:t>
            </w:r>
          </w:p>
          <w:p w:rsidR="00D5653C" w:rsidRPr="00C6332F" w:rsidRDefault="00D5653C" w:rsidP="00C6332F">
            <w:pPr>
              <w:jc w:val="center"/>
              <w:rPr>
                <w:rFonts w:ascii="GHEA Mariam" w:hAnsi="GHEA Mariam"/>
                <w:bCs/>
                <w:color w:val="000000"/>
                <w:sz w:val="24"/>
                <w:szCs w:val="24"/>
                <w:lang w:val="hy-AM" w:eastAsia="en-GB"/>
              </w:rPr>
            </w:pPr>
            <w:r w:rsidRPr="00C6332F">
              <w:rPr>
                <w:rFonts w:ascii="GHEA Mariam" w:hAnsi="GHEA Mariam"/>
                <w:bCs/>
                <w:color w:val="000000"/>
                <w:sz w:val="24"/>
                <w:szCs w:val="24"/>
                <w:lang w:val="hy-AM" w:eastAsia="en-GB"/>
              </w:rPr>
              <w:t>N 1 ՀԱՎԵ</w:t>
            </w:r>
            <w:r w:rsidR="00C6332F">
              <w:rPr>
                <w:rFonts w:ascii="GHEA Mariam" w:hAnsi="GHEA Mariam"/>
                <w:bCs/>
                <w:color w:val="000000"/>
                <w:sz w:val="24"/>
                <w:szCs w:val="24"/>
                <w:lang w:val="hy-AM" w:eastAsia="en-GB"/>
              </w:rPr>
              <w:t xml:space="preserve">ԼՎԱԾԻ N 3 ԱՂՅՈՒՍԱԿՈՒՄ ԿԱՏԱՐՎՈՂ </w:t>
            </w:r>
            <w:r w:rsidRPr="00C6332F">
              <w:rPr>
                <w:rFonts w:ascii="GHEA Mariam" w:hAnsi="GHEA Mariam"/>
                <w:bCs/>
                <w:color w:val="000000"/>
                <w:sz w:val="24"/>
                <w:szCs w:val="24"/>
                <w:lang w:val="hy-AM" w:eastAsia="en-GB"/>
              </w:rPr>
              <w:t xml:space="preserve">ՓՈՓՈԽՈՒԹՅՈՒՆԸ </w:t>
            </w:r>
          </w:p>
        </w:tc>
      </w:tr>
      <w:tr w:rsidR="00D5653C" w:rsidRPr="00C6332F" w:rsidTr="00C6332F">
        <w:trPr>
          <w:trHeight w:val="285"/>
        </w:trPr>
        <w:tc>
          <w:tcPr>
            <w:tcW w:w="1056" w:type="dxa"/>
            <w:tcBorders>
              <w:top w:val="nil"/>
              <w:left w:val="nil"/>
              <w:bottom w:val="nil"/>
              <w:right w:val="nil"/>
            </w:tcBorders>
            <w:shd w:val="clear" w:color="auto" w:fill="auto"/>
            <w:noWrap/>
            <w:vAlign w:val="bottom"/>
            <w:hideMark/>
          </w:tcPr>
          <w:p w:rsidR="00D5653C" w:rsidRPr="00C6332F" w:rsidRDefault="00D5653C" w:rsidP="00D5653C">
            <w:pPr>
              <w:jc w:val="center"/>
              <w:rPr>
                <w:rFonts w:ascii="GHEA Mariam" w:hAnsi="GHEA Mariam"/>
                <w:b/>
                <w:bCs/>
                <w:color w:val="000000"/>
                <w:lang w:val="hy-AM" w:eastAsia="en-GB"/>
              </w:rPr>
            </w:pPr>
          </w:p>
        </w:tc>
        <w:tc>
          <w:tcPr>
            <w:tcW w:w="1212" w:type="dxa"/>
            <w:tcBorders>
              <w:top w:val="nil"/>
              <w:left w:val="nil"/>
              <w:bottom w:val="nil"/>
              <w:right w:val="nil"/>
            </w:tcBorders>
            <w:shd w:val="clear" w:color="auto" w:fill="auto"/>
            <w:vAlign w:val="bottom"/>
            <w:hideMark/>
          </w:tcPr>
          <w:p w:rsidR="00D5653C" w:rsidRPr="00C6332F" w:rsidRDefault="00D5653C" w:rsidP="00D5653C">
            <w:pPr>
              <w:rPr>
                <w:rFonts w:ascii="GHEA Mariam" w:hAnsi="GHEA Mariam"/>
                <w:lang w:val="hy-AM" w:eastAsia="en-GB"/>
              </w:rPr>
            </w:pPr>
          </w:p>
        </w:tc>
        <w:tc>
          <w:tcPr>
            <w:tcW w:w="4253" w:type="dxa"/>
            <w:tcBorders>
              <w:top w:val="nil"/>
              <w:left w:val="nil"/>
              <w:bottom w:val="nil"/>
              <w:right w:val="nil"/>
            </w:tcBorders>
            <w:shd w:val="clear" w:color="auto" w:fill="auto"/>
            <w:vAlign w:val="bottom"/>
            <w:hideMark/>
          </w:tcPr>
          <w:p w:rsidR="00D5653C" w:rsidRPr="00C6332F" w:rsidRDefault="00D5653C" w:rsidP="00D5653C">
            <w:pPr>
              <w:jc w:val="center"/>
              <w:rPr>
                <w:rFonts w:ascii="GHEA Mariam" w:hAnsi="GHEA Mariam"/>
                <w:lang w:val="hy-AM" w:eastAsia="en-GB"/>
              </w:rPr>
            </w:pPr>
          </w:p>
        </w:tc>
        <w:tc>
          <w:tcPr>
            <w:tcW w:w="1960" w:type="dxa"/>
            <w:tcBorders>
              <w:top w:val="nil"/>
              <w:left w:val="nil"/>
              <w:bottom w:val="nil"/>
              <w:right w:val="nil"/>
            </w:tcBorders>
            <w:shd w:val="clear" w:color="auto" w:fill="auto"/>
            <w:vAlign w:val="bottom"/>
            <w:hideMark/>
          </w:tcPr>
          <w:p w:rsidR="00D5653C" w:rsidRPr="00C6332F" w:rsidRDefault="00D5653C" w:rsidP="00D5653C">
            <w:pPr>
              <w:jc w:val="center"/>
              <w:rPr>
                <w:rFonts w:ascii="GHEA Mariam" w:hAnsi="GHEA Mariam"/>
                <w:lang w:val="hy-AM" w:eastAsia="en-GB"/>
              </w:rPr>
            </w:pPr>
          </w:p>
        </w:tc>
        <w:tc>
          <w:tcPr>
            <w:tcW w:w="1980" w:type="dxa"/>
            <w:tcBorders>
              <w:top w:val="nil"/>
              <w:left w:val="nil"/>
              <w:bottom w:val="nil"/>
              <w:right w:val="nil"/>
            </w:tcBorders>
            <w:shd w:val="clear" w:color="auto" w:fill="auto"/>
            <w:vAlign w:val="bottom"/>
            <w:hideMark/>
          </w:tcPr>
          <w:p w:rsidR="00D5653C" w:rsidRPr="00C6332F" w:rsidRDefault="00D5653C" w:rsidP="00D5653C">
            <w:pPr>
              <w:jc w:val="center"/>
              <w:rPr>
                <w:rFonts w:ascii="GHEA Mariam" w:hAnsi="GHEA Mariam"/>
                <w:lang w:val="hy-AM" w:eastAsia="en-GB"/>
              </w:rPr>
            </w:pPr>
          </w:p>
        </w:tc>
        <w:tc>
          <w:tcPr>
            <w:tcW w:w="2140" w:type="dxa"/>
            <w:tcBorders>
              <w:top w:val="nil"/>
              <w:left w:val="nil"/>
              <w:bottom w:val="nil"/>
              <w:right w:val="nil"/>
            </w:tcBorders>
            <w:shd w:val="clear" w:color="auto" w:fill="auto"/>
            <w:vAlign w:val="bottom"/>
            <w:hideMark/>
          </w:tcPr>
          <w:p w:rsidR="00D5653C" w:rsidRPr="00C6332F" w:rsidRDefault="00D5653C" w:rsidP="00D5653C">
            <w:pPr>
              <w:jc w:val="center"/>
              <w:rPr>
                <w:rFonts w:ascii="GHEA Mariam" w:hAnsi="GHEA Mariam"/>
                <w:lang w:val="hy-AM" w:eastAsia="en-GB"/>
              </w:rPr>
            </w:pPr>
          </w:p>
        </w:tc>
        <w:tc>
          <w:tcPr>
            <w:tcW w:w="3660" w:type="dxa"/>
            <w:gridSpan w:val="2"/>
            <w:tcBorders>
              <w:top w:val="nil"/>
              <w:left w:val="nil"/>
              <w:bottom w:val="nil"/>
              <w:right w:val="nil"/>
            </w:tcBorders>
            <w:shd w:val="clear" w:color="auto" w:fill="auto"/>
            <w:vAlign w:val="bottom"/>
            <w:hideMark/>
          </w:tcPr>
          <w:p w:rsidR="00D5653C" w:rsidRPr="00C6332F" w:rsidRDefault="00C6332F" w:rsidP="00D5653C">
            <w:pPr>
              <w:jc w:val="right"/>
              <w:rPr>
                <w:rFonts w:ascii="GHEA Mariam" w:hAnsi="GHEA Mariam"/>
                <w:color w:val="000000"/>
                <w:lang w:val="hy-AM" w:eastAsia="en-GB"/>
              </w:rPr>
            </w:pPr>
            <w:r w:rsidRPr="00C6332F">
              <w:rPr>
                <w:rFonts w:ascii="GHEA Mariam" w:hAnsi="GHEA Mariam"/>
                <w:iCs/>
                <w:color w:val="000000"/>
                <w:lang w:val="en-GB" w:eastAsia="en-GB"/>
              </w:rPr>
              <w:t>(</w:t>
            </w:r>
            <w:r w:rsidRPr="00C6332F">
              <w:rPr>
                <w:rFonts w:ascii="GHEA Mariam" w:hAnsi="GHEA Mariam"/>
                <w:iCs/>
                <w:color w:val="000000"/>
                <w:lang w:val="hy-AM" w:eastAsia="en-GB"/>
              </w:rPr>
              <w:t>հազ. դրամ</w:t>
            </w:r>
            <w:r w:rsidRPr="00C6332F">
              <w:rPr>
                <w:rFonts w:ascii="GHEA Mariam" w:hAnsi="GHEA Mariam"/>
                <w:iCs/>
                <w:color w:val="000000"/>
                <w:lang w:val="en-GB" w:eastAsia="en-GB"/>
              </w:rPr>
              <w:t>)</w:t>
            </w:r>
          </w:p>
        </w:tc>
      </w:tr>
      <w:tr w:rsidR="00D5653C" w:rsidRPr="00C6332F" w:rsidTr="00C6332F">
        <w:trPr>
          <w:trHeight w:val="357"/>
        </w:trPr>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653C" w:rsidRPr="00C6332F" w:rsidRDefault="00D5653C" w:rsidP="00D5653C">
            <w:pPr>
              <w:jc w:val="center"/>
              <w:rPr>
                <w:rFonts w:ascii="GHEA Mariam" w:hAnsi="GHEA Mariam"/>
                <w:color w:val="000000"/>
                <w:lang w:val="en-GB" w:eastAsia="en-GB"/>
              </w:rPr>
            </w:pPr>
            <w:r w:rsidRPr="00C6332F">
              <w:rPr>
                <w:rFonts w:ascii="GHEA Mariam" w:hAnsi="GHEA Mariam"/>
                <w:color w:val="000000"/>
                <w:lang w:val="en-GB" w:eastAsia="en-GB"/>
              </w:rPr>
              <w:t>Ծրագրային դասիչը</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C6332F" w:rsidRDefault="00D5653C" w:rsidP="00D5653C">
            <w:pPr>
              <w:jc w:val="center"/>
              <w:rPr>
                <w:rFonts w:ascii="GHEA Mariam" w:hAnsi="GHEA Mariam"/>
                <w:color w:val="000000"/>
                <w:lang w:val="en-GB" w:eastAsia="en-GB"/>
              </w:rPr>
            </w:pPr>
            <w:r w:rsidRPr="00C6332F">
              <w:rPr>
                <w:rFonts w:ascii="GHEA Mariam" w:hAnsi="GHEA Mariam"/>
                <w:color w:val="000000"/>
                <w:lang w:val="en-GB" w:eastAsia="en-GB"/>
              </w:rPr>
              <w:t>Բյուջետային գլխավոր կարգադրիչների,  ծրագրերի և միջոցառումների  և ուղղությունների անվանումները</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C6332F" w:rsidRDefault="00D5653C" w:rsidP="00D5653C">
            <w:pPr>
              <w:jc w:val="center"/>
              <w:rPr>
                <w:rFonts w:ascii="GHEA Mariam" w:hAnsi="GHEA Mariam"/>
                <w:color w:val="000000"/>
                <w:lang w:val="en-GB" w:eastAsia="en-GB"/>
              </w:rPr>
            </w:pPr>
            <w:r w:rsidRPr="00C6332F">
              <w:rPr>
                <w:rFonts w:ascii="GHEA Mariam" w:hAnsi="GHEA Mariam"/>
                <w:color w:val="000000"/>
                <w:lang w:val="en-GB" w:eastAsia="en-GB"/>
              </w:rPr>
              <w:t>Ընդամենը</w:t>
            </w:r>
          </w:p>
        </w:tc>
        <w:tc>
          <w:tcPr>
            <w:tcW w:w="7780" w:type="dxa"/>
            <w:gridSpan w:val="4"/>
            <w:tcBorders>
              <w:top w:val="single" w:sz="4" w:space="0" w:color="auto"/>
              <w:left w:val="nil"/>
              <w:bottom w:val="single" w:sz="4" w:space="0" w:color="auto"/>
              <w:right w:val="single" w:sz="4" w:space="0" w:color="000000"/>
            </w:tcBorders>
            <w:shd w:val="clear" w:color="auto" w:fill="auto"/>
            <w:vAlign w:val="center"/>
            <w:hideMark/>
          </w:tcPr>
          <w:p w:rsidR="00C6332F" w:rsidRDefault="00D5653C" w:rsidP="00D5653C">
            <w:pPr>
              <w:jc w:val="center"/>
              <w:rPr>
                <w:rFonts w:ascii="GHEA Mariam" w:hAnsi="GHEA Mariam"/>
                <w:color w:val="000000"/>
                <w:lang w:val="en-GB" w:eastAsia="en-GB"/>
              </w:rPr>
            </w:pPr>
            <w:r w:rsidRPr="00C6332F">
              <w:rPr>
                <w:rFonts w:ascii="GHEA Mariam" w:hAnsi="GHEA Mariam"/>
                <w:color w:val="000000"/>
                <w:lang w:val="en-GB" w:eastAsia="en-GB"/>
              </w:rPr>
              <w:t xml:space="preserve">Ցուցանիշների փոփոխությունը </w:t>
            </w:r>
          </w:p>
          <w:p w:rsidR="00D5653C" w:rsidRPr="00C6332F" w:rsidRDefault="00D5653C" w:rsidP="00C6332F">
            <w:pPr>
              <w:jc w:val="center"/>
              <w:rPr>
                <w:rFonts w:ascii="GHEA Mariam" w:hAnsi="GHEA Mariam"/>
                <w:color w:val="000000"/>
                <w:lang w:val="en-GB" w:eastAsia="en-GB"/>
              </w:rPr>
            </w:pPr>
            <w:r w:rsidRPr="00C6332F">
              <w:rPr>
                <w:rFonts w:ascii="GHEA Mariam" w:hAnsi="GHEA Mariam"/>
                <w:color w:val="000000"/>
                <w:lang w:val="en-GB" w:eastAsia="en-GB"/>
              </w:rPr>
              <w:t>(նվազեցումները նշված են փակագծերում)</w:t>
            </w:r>
          </w:p>
        </w:tc>
      </w:tr>
      <w:tr w:rsidR="00D5653C" w:rsidRPr="00C6332F" w:rsidTr="00C6332F">
        <w:trPr>
          <w:trHeight w:val="270"/>
        </w:trPr>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D5653C" w:rsidRPr="00C6332F" w:rsidRDefault="00D5653C" w:rsidP="00D5653C">
            <w:pPr>
              <w:rPr>
                <w:rFonts w:ascii="GHEA Mariam" w:hAnsi="GHEA Mariam"/>
                <w:color w:val="000000"/>
                <w:lang w:val="en-GB" w:eastAsia="en-GB"/>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5653C" w:rsidRPr="00C6332F" w:rsidRDefault="00D5653C" w:rsidP="00D5653C">
            <w:pPr>
              <w:rPr>
                <w:rFonts w:ascii="GHEA Mariam" w:hAnsi="GHEA Mariam"/>
                <w:color w:val="000000"/>
                <w:lang w:val="en-GB" w:eastAsia="en-GB"/>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D5653C" w:rsidRPr="00C6332F" w:rsidRDefault="00D5653C" w:rsidP="00D5653C">
            <w:pPr>
              <w:rPr>
                <w:rFonts w:ascii="GHEA Mariam" w:hAnsi="GHEA Mariam"/>
                <w:color w:val="000000"/>
                <w:lang w:val="en-GB" w:eastAsia="en-GB"/>
              </w:rPr>
            </w:pPr>
          </w:p>
        </w:tc>
        <w:tc>
          <w:tcPr>
            <w:tcW w:w="7780" w:type="dxa"/>
            <w:gridSpan w:val="4"/>
            <w:tcBorders>
              <w:top w:val="single" w:sz="4" w:space="0" w:color="auto"/>
              <w:left w:val="nil"/>
              <w:bottom w:val="single" w:sz="4" w:space="0" w:color="auto"/>
              <w:right w:val="single" w:sz="4" w:space="0" w:color="auto"/>
            </w:tcBorders>
            <w:shd w:val="clear" w:color="auto" w:fill="auto"/>
            <w:vAlign w:val="center"/>
            <w:hideMark/>
          </w:tcPr>
          <w:p w:rsidR="00D5653C" w:rsidRPr="00C6332F" w:rsidRDefault="00D5653C" w:rsidP="00D5653C">
            <w:pPr>
              <w:jc w:val="center"/>
              <w:rPr>
                <w:rFonts w:ascii="GHEA Mariam" w:hAnsi="GHEA Mariam"/>
                <w:color w:val="000000"/>
                <w:lang w:val="hy-AM" w:eastAsia="en-GB"/>
              </w:rPr>
            </w:pPr>
            <w:r w:rsidRPr="00C6332F">
              <w:rPr>
                <w:rFonts w:ascii="GHEA Mariam" w:hAnsi="GHEA Mariam"/>
                <w:color w:val="000000"/>
                <w:lang w:val="en-GB" w:eastAsia="en-GB"/>
              </w:rPr>
              <w:t>այդ թվում</w:t>
            </w:r>
            <w:r w:rsidR="00C6332F">
              <w:rPr>
                <w:rFonts w:ascii="GHEA Mariam" w:hAnsi="GHEA Mariam"/>
                <w:color w:val="000000"/>
                <w:lang w:val="hy-AM" w:eastAsia="en-GB"/>
              </w:rPr>
              <w:t>՝</w:t>
            </w:r>
          </w:p>
        </w:tc>
      </w:tr>
      <w:tr w:rsidR="00D5653C" w:rsidRPr="00C6332F" w:rsidTr="00C6332F">
        <w:trPr>
          <w:trHeight w:val="1234"/>
        </w:trPr>
        <w:tc>
          <w:tcPr>
            <w:tcW w:w="1056" w:type="dxa"/>
            <w:tcBorders>
              <w:top w:val="nil"/>
              <w:left w:val="single" w:sz="4" w:space="0" w:color="auto"/>
              <w:bottom w:val="single" w:sz="4" w:space="0" w:color="auto"/>
              <w:right w:val="single" w:sz="4" w:space="0" w:color="auto"/>
            </w:tcBorders>
            <w:shd w:val="clear" w:color="auto" w:fill="auto"/>
            <w:noWrap/>
            <w:vAlign w:val="center"/>
            <w:hideMark/>
          </w:tcPr>
          <w:p w:rsidR="00D5653C" w:rsidRPr="00C6332F" w:rsidRDefault="00C6332F" w:rsidP="00D5653C">
            <w:pPr>
              <w:rPr>
                <w:rFonts w:ascii="GHEA Mariam" w:hAnsi="GHEA Mariam"/>
                <w:color w:val="000000"/>
                <w:lang w:val="hy-AM" w:eastAsia="en-GB"/>
              </w:rPr>
            </w:pPr>
            <w:r w:rsidRPr="00C6332F">
              <w:rPr>
                <w:rFonts w:ascii="GHEA Mariam" w:hAnsi="GHEA Mariam"/>
                <w:color w:val="000000"/>
                <w:lang w:val="en-GB" w:eastAsia="en-GB"/>
              </w:rPr>
              <w:t>ծրագիր</w:t>
            </w:r>
            <w:r>
              <w:rPr>
                <w:rFonts w:ascii="GHEA Mariam" w:hAnsi="GHEA Mariam"/>
                <w:color w:val="000000"/>
                <w:lang w:val="hy-AM" w:eastAsia="en-GB"/>
              </w:rPr>
              <w:t>ը</w:t>
            </w:r>
          </w:p>
        </w:tc>
        <w:tc>
          <w:tcPr>
            <w:tcW w:w="1212" w:type="dxa"/>
            <w:tcBorders>
              <w:top w:val="nil"/>
              <w:left w:val="nil"/>
              <w:bottom w:val="single" w:sz="4" w:space="0" w:color="auto"/>
              <w:right w:val="single" w:sz="4" w:space="0" w:color="auto"/>
            </w:tcBorders>
            <w:shd w:val="clear" w:color="auto" w:fill="auto"/>
            <w:noWrap/>
            <w:vAlign w:val="center"/>
            <w:hideMark/>
          </w:tcPr>
          <w:p w:rsidR="00D5653C" w:rsidRPr="00C6332F" w:rsidRDefault="00C6332F" w:rsidP="00D5653C">
            <w:pPr>
              <w:rPr>
                <w:rFonts w:ascii="GHEA Mariam" w:hAnsi="GHEA Mariam"/>
                <w:color w:val="000000"/>
                <w:lang w:val="hy-AM" w:eastAsia="en-GB"/>
              </w:rPr>
            </w:pPr>
            <w:r w:rsidRPr="00C6332F">
              <w:rPr>
                <w:rFonts w:ascii="GHEA Mariam" w:hAnsi="GHEA Mariam"/>
                <w:color w:val="000000"/>
                <w:lang w:val="en-GB" w:eastAsia="en-GB"/>
              </w:rPr>
              <w:t>միջոցառում</w:t>
            </w:r>
            <w:r>
              <w:rPr>
                <w:rFonts w:ascii="GHEA Mariam" w:hAnsi="GHEA Mariam"/>
                <w:color w:val="000000"/>
                <w:lang w:val="hy-AM" w:eastAsia="en-GB"/>
              </w:rPr>
              <w:t>ը</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5653C" w:rsidRPr="00C6332F" w:rsidRDefault="00D5653C" w:rsidP="00D5653C">
            <w:pPr>
              <w:rPr>
                <w:rFonts w:ascii="GHEA Mariam" w:hAnsi="GHEA Mariam"/>
                <w:color w:val="000000"/>
                <w:lang w:val="en-GB" w:eastAsia="en-GB"/>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D5653C" w:rsidRPr="00C6332F" w:rsidRDefault="00D5653C" w:rsidP="00D5653C">
            <w:pPr>
              <w:rPr>
                <w:rFonts w:ascii="GHEA Mariam" w:hAnsi="GHEA Mariam"/>
                <w:color w:val="000000"/>
                <w:lang w:val="en-GB" w:eastAsia="en-GB"/>
              </w:rPr>
            </w:pPr>
          </w:p>
        </w:tc>
        <w:tc>
          <w:tcPr>
            <w:tcW w:w="1980" w:type="dxa"/>
            <w:tcBorders>
              <w:top w:val="nil"/>
              <w:left w:val="nil"/>
              <w:bottom w:val="single" w:sz="4" w:space="0" w:color="auto"/>
              <w:right w:val="single" w:sz="4" w:space="0" w:color="auto"/>
            </w:tcBorders>
            <w:shd w:val="clear" w:color="auto" w:fill="auto"/>
            <w:vAlign w:val="center"/>
            <w:hideMark/>
          </w:tcPr>
          <w:p w:rsidR="00D5653C" w:rsidRPr="00C6332F" w:rsidRDefault="00C6332F" w:rsidP="00C6332F">
            <w:pPr>
              <w:jc w:val="center"/>
              <w:rPr>
                <w:rFonts w:ascii="GHEA Mariam" w:hAnsi="GHEA Mariam"/>
                <w:color w:val="000000"/>
                <w:lang w:val="en-GB" w:eastAsia="en-GB"/>
              </w:rPr>
            </w:pPr>
            <w:r>
              <w:rPr>
                <w:rFonts w:ascii="GHEA Mariam" w:hAnsi="GHEA Mariam"/>
                <w:color w:val="000000"/>
                <w:lang w:val="en-GB" w:eastAsia="en-GB"/>
              </w:rPr>
              <w:t>կ</w:t>
            </w:r>
            <w:r w:rsidR="00D5653C" w:rsidRPr="00C6332F">
              <w:rPr>
                <w:rFonts w:ascii="GHEA Mariam" w:hAnsi="GHEA Mariam"/>
                <w:color w:val="000000"/>
                <w:lang w:val="en-GB" w:eastAsia="en-GB"/>
              </w:rPr>
              <w:t>առուցման</w:t>
            </w:r>
            <w:r w:rsidR="00D5653C" w:rsidRPr="00C6332F">
              <w:rPr>
                <w:rFonts w:ascii="GHEA Mariam" w:hAnsi="GHEA Mariam"/>
                <w:color w:val="000000"/>
                <w:lang w:val="en-GB" w:eastAsia="en-GB"/>
              </w:rPr>
              <w:br/>
              <w:t>աշխատանքներ</w:t>
            </w:r>
          </w:p>
        </w:tc>
        <w:tc>
          <w:tcPr>
            <w:tcW w:w="2140" w:type="dxa"/>
            <w:tcBorders>
              <w:top w:val="nil"/>
              <w:left w:val="nil"/>
              <w:bottom w:val="single" w:sz="4" w:space="0" w:color="auto"/>
              <w:right w:val="single" w:sz="4" w:space="0" w:color="auto"/>
            </w:tcBorders>
            <w:shd w:val="clear" w:color="auto" w:fill="auto"/>
            <w:vAlign w:val="center"/>
            <w:hideMark/>
          </w:tcPr>
          <w:p w:rsidR="00D5653C" w:rsidRPr="00C6332F" w:rsidRDefault="00C6332F" w:rsidP="00C6332F">
            <w:pPr>
              <w:jc w:val="center"/>
              <w:rPr>
                <w:rFonts w:ascii="GHEA Mariam" w:hAnsi="GHEA Mariam"/>
                <w:color w:val="000000"/>
                <w:lang w:val="en-GB" w:eastAsia="en-GB"/>
              </w:rPr>
            </w:pPr>
            <w:r>
              <w:rPr>
                <w:rFonts w:ascii="GHEA Mariam" w:hAnsi="GHEA Mariam"/>
                <w:color w:val="000000"/>
                <w:lang w:val="en-GB" w:eastAsia="en-GB"/>
              </w:rPr>
              <w:t>վ</w:t>
            </w:r>
            <w:r w:rsidR="00D5653C" w:rsidRPr="00C6332F">
              <w:rPr>
                <w:rFonts w:ascii="GHEA Mariam" w:hAnsi="GHEA Mariam"/>
                <w:color w:val="000000"/>
                <w:lang w:val="en-GB" w:eastAsia="en-GB"/>
              </w:rPr>
              <w:t>երակառուցման,</w:t>
            </w:r>
            <w:r w:rsidR="00D5653C" w:rsidRPr="00C6332F">
              <w:rPr>
                <w:rFonts w:ascii="GHEA Mariam" w:hAnsi="GHEA Mariam"/>
                <w:color w:val="000000"/>
                <w:lang w:val="en-GB" w:eastAsia="en-GB"/>
              </w:rPr>
              <w:br/>
              <w:t>վերանորոգման և</w:t>
            </w:r>
            <w:r w:rsidR="00D5653C" w:rsidRPr="00C6332F">
              <w:rPr>
                <w:rFonts w:ascii="GHEA Mariam" w:hAnsi="GHEA Mariam"/>
                <w:color w:val="000000"/>
                <w:lang w:val="en-GB" w:eastAsia="en-GB"/>
              </w:rPr>
              <w:br/>
              <w:t>վերականգնման</w:t>
            </w:r>
            <w:r w:rsidR="00D5653C" w:rsidRPr="00C6332F">
              <w:rPr>
                <w:rFonts w:ascii="GHEA Mariam" w:hAnsi="GHEA Mariam"/>
                <w:color w:val="000000"/>
                <w:lang w:val="en-GB" w:eastAsia="en-GB"/>
              </w:rPr>
              <w:br/>
              <w:t>աշխատանքներ</w:t>
            </w:r>
          </w:p>
        </w:tc>
        <w:tc>
          <w:tcPr>
            <w:tcW w:w="2139" w:type="dxa"/>
            <w:tcBorders>
              <w:top w:val="nil"/>
              <w:left w:val="nil"/>
              <w:bottom w:val="single" w:sz="4" w:space="0" w:color="auto"/>
              <w:right w:val="single" w:sz="4" w:space="0" w:color="auto"/>
            </w:tcBorders>
            <w:shd w:val="clear" w:color="auto" w:fill="auto"/>
            <w:vAlign w:val="center"/>
            <w:hideMark/>
          </w:tcPr>
          <w:p w:rsidR="00D5653C" w:rsidRPr="00C6332F" w:rsidRDefault="00C6332F" w:rsidP="00C6332F">
            <w:pPr>
              <w:jc w:val="center"/>
              <w:rPr>
                <w:rFonts w:ascii="GHEA Mariam" w:hAnsi="GHEA Mariam"/>
                <w:color w:val="000000"/>
                <w:lang w:val="en-GB" w:eastAsia="en-GB"/>
              </w:rPr>
            </w:pPr>
            <w:r>
              <w:rPr>
                <w:rFonts w:ascii="GHEA Mariam" w:hAnsi="GHEA Mariam"/>
                <w:color w:val="000000"/>
                <w:lang w:val="en-GB" w:eastAsia="en-GB"/>
              </w:rPr>
              <w:t>ն</w:t>
            </w:r>
            <w:r w:rsidR="00D5653C" w:rsidRPr="00C6332F">
              <w:rPr>
                <w:rFonts w:ascii="GHEA Mariam" w:hAnsi="GHEA Mariam"/>
                <w:color w:val="000000"/>
                <w:lang w:val="en-GB" w:eastAsia="en-GB"/>
              </w:rPr>
              <w:t>ախագծահե-</w:t>
            </w:r>
            <w:r w:rsidR="00D5653C" w:rsidRPr="00C6332F">
              <w:rPr>
                <w:rFonts w:ascii="GHEA Mariam" w:hAnsi="GHEA Mariam"/>
                <w:color w:val="000000"/>
                <w:lang w:val="en-GB" w:eastAsia="en-GB"/>
              </w:rPr>
              <w:br/>
              <w:t>տազոտական,</w:t>
            </w:r>
            <w:r w:rsidR="00D5653C" w:rsidRPr="00C6332F">
              <w:rPr>
                <w:rFonts w:ascii="GHEA Mariam" w:hAnsi="GHEA Mariam"/>
                <w:color w:val="000000"/>
                <w:lang w:val="en-GB" w:eastAsia="en-GB"/>
              </w:rPr>
              <w:br/>
              <w:t>գեոդեզիա-</w:t>
            </w:r>
            <w:r w:rsidR="00D5653C" w:rsidRPr="00C6332F">
              <w:rPr>
                <w:rFonts w:ascii="GHEA Mariam" w:hAnsi="GHEA Mariam"/>
                <w:color w:val="000000"/>
                <w:lang w:val="en-GB" w:eastAsia="en-GB"/>
              </w:rPr>
              <w:br/>
            </w:r>
            <w:r w:rsidR="00D5653C" w:rsidRPr="00C6332F">
              <w:rPr>
                <w:rFonts w:ascii="GHEA Mariam" w:hAnsi="GHEA Mariam"/>
                <w:color w:val="000000"/>
                <w:spacing w:val="-6"/>
                <w:lang w:val="en-GB" w:eastAsia="en-GB"/>
              </w:rPr>
              <w:t>քարտեզագրական աշխա</w:t>
            </w:r>
            <w:r w:rsidR="00D5653C" w:rsidRPr="00C6332F">
              <w:rPr>
                <w:rFonts w:ascii="GHEA Mariam" w:hAnsi="GHEA Mariam"/>
                <w:color w:val="000000"/>
                <w:lang w:val="en-GB" w:eastAsia="en-GB"/>
              </w:rPr>
              <w:t>տանքներ</w:t>
            </w:r>
          </w:p>
        </w:tc>
        <w:tc>
          <w:tcPr>
            <w:tcW w:w="1521" w:type="dxa"/>
            <w:tcBorders>
              <w:top w:val="nil"/>
              <w:left w:val="nil"/>
              <w:bottom w:val="single" w:sz="4" w:space="0" w:color="auto"/>
              <w:right w:val="single" w:sz="4" w:space="0" w:color="auto"/>
            </w:tcBorders>
            <w:shd w:val="clear" w:color="auto" w:fill="auto"/>
            <w:vAlign w:val="center"/>
            <w:hideMark/>
          </w:tcPr>
          <w:p w:rsidR="00D5653C" w:rsidRPr="00C6332F" w:rsidRDefault="00C6332F" w:rsidP="00D5653C">
            <w:pPr>
              <w:jc w:val="center"/>
              <w:rPr>
                <w:rFonts w:ascii="GHEA Mariam" w:hAnsi="GHEA Mariam"/>
                <w:color w:val="000000"/>
                <w:lang w:val="en-GB" w:eastAsia="en-GB"/>
              </w:rPr>
            </w:pPr>
            <w:r>
              <w:rPr>
                <w:rFonts w:ascii="GHEA Mariam" w:hAnsi="GHEA Mariam"/>
                <w:color w:val="000000"/>
                <w:lang w:val="en-GB" w:eastAsia="en-GB"/>
              </w:rPr>
              <w:t>ո</w:t>
            </w:r>
            <w:r w:rsidR="00D5653C" w:rsidRPr="00C6332F">
              <w:rPr>
                <w:rFonts w:ascii="GHEA Mariam" w:hAnsi="GHEA Mariam"/>
                <w:color w:val="000000"/>
                <w:lang w:val="en-GB" w:eastAsia="en-GB"/>
              </w:rPr>
              <w:t>չ</w:t>
            </w:r>
            <w:r w:rsidR="00D5653C" w:rsidRPr="00C6332F">
              <w:rPr>
                <w:rFonts w:ascii="GHEA Mariam" w:hAnsi="GHEA Mariam"/>
                <w:color w:val="000000"/>
                <w:lang w:val="en-GB" w:eastAsia="en-GB"/>
              </w:rPr>
              <w:br/>
              <w:t>ֆինանսական</w:t>
            </w:r>
            <w:r w:rsidR="00D5653C" w:rsidRPr="00C6332F">
              <w:rPr>
                <w:rFonts w:ascii="GHEA Mariam" w:hAnsi="GHEA Mariam"/>
                <w:color w:val="000000"/>
                <w:lang w:val="en-GB" w:eastAsia="en-GB"/>
              </w:rPr>
              <w:br/>
              <w:t>այլ ակտիվների</w:t>
            </w:r>
            <w:r w:rsidR="00D5653C" w:rsidRPr="00C6332F">
              <w:rPr>
                <w:rFonts w:ascii="GHEA Mariam" w:hAnsi="GHEA Mariam"/>
                <w:color w:val="000000"/>
                <w:lang w:val="en-GB" w:eastAsia="en-GB"/>
              </w:rPr>
              <w:br/>
              <w:t>ձեռքբերում</w:t>
            </w:r>
          </w:p>
        </w:tc>
      </w:tr>
      <w:tr w:rsidR="00D5653C" w:rsidRPr="00C6332F" w:rsidTr="00C6332F">
        <w:trPr>
          <w:trHeight w:val="285"/>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653C" w:rsidRPr="00C6332F" w:rsidRDefault="00D5653C" w:rsidP="00D5653C">
            <w:pPr>
              <w:rPr>
                <w:rFonts w:ascii="GHEA Mariam" w:hAnsi="GHEA Mariam"/>
                <w:color w:val="000000"/>
                <w:lang w:val="en-GB" w:eastAsia="en-GB"/>
              </w:rPr>
            </w:pPr>
            <w:r w:rsidRPr="00C6332F">
              <w:rPr>
                <w:rFonts w:ascii="Calibri" w:hAnsi="Calibri" w:cs="Calibri"/>
                <w:color w:val="000000"/>
                <w:lang w:val="en-GB" w:eastAsia="en-GB"/>
              </w:rPr>
              <w:t> </w:t>
            </w:r>
          </w:p>
        </w:tc>
        <w:tc>
          <w:tcPr>
            <w:tcW w:w="1212"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rPr>
                <w:rFonts w:ascii="GHEA Mariam" w:hAnsi="GHEA Mariam"/>
                <w:color w:val="000000"/>
                <w:lang w:val="en-GB" w:eastAsia="en-GB"/>
              </w:rPr>
            </w:pPr>
            <w:r w:rsidRPr="00C6332F">
              <w:rPr>
                <w:rFonts w:ascii="Calibri" w:hAnsi="Calibri" w:cs="Calibri"/>
                <w:color w:val="000000"/>
                <w:lang w:val="en-GB" w:eastAsia="en-GB"/>
              </w:rPr>
              <w:t> </w:t>
            </w:r>
          </w:p>
        </w:tc>
        <w:tc>
          <w:tcPr>
            <w:tcW w:w="4253" w:type="dxa"/>
            <w:tcBorders>
              <w:top w:val="nil"/>
              <w:left w:val="single" w:sz="4" w:space="0" w:color="auto"/>
              <w:bottom w:val="single" w:sz="4" w:space="0" w:color="auto"/>
              <w:right w:val="single" w:sz="4" w:space="0" w:color="auto"/>
            </w:tcBorders>
            <w:shd w:val="clear" w:color="auto" w:fill="auto"/>
            <w:vAlign w:val="center"/>
            <w:hideMark/>
          </w:tcPr>
          <w:p w:rsidR="00D5653C" w:rsidRPr="00C6332F" w:rsidRDefault="00D5653C" w:rsidP="00D5653C">
            <w:pPr>
              <w:jc w:val="center"/>
              <w:rPr>
                <w:rFonts w:ascii="GHEA Mariam" w:hAnsi="GHEA Mariam"/>
                <w:b/>
                <w:bCs/>
                <w:color w:val="000000"/>
                <w:lang w:val="en-GB" w:eastAsia="en-GB"/>
              </w:rPr>
            </w:pPr>
            <w:r w:rsidRPr="00C6332F">
              <w:rPr>
                <w:rFonts w:ascii="GHEA Mariam" w:hAnsi="GHEA Mariam"/>
                <w:b/>
                <w:bCs/>
                <w:color w:val="000000"/>
                <w:lang w:val="en-GB" w:eastAsia="en-GB"/>
              </w:rPr>
              <w:t>Ընդամենը</w:t>
            </w:r>
          </w:p>
        </w:tc>
        <w:tc>
          <w:tcPr>
            <w:tcW w:w="196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(3,960.0)</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(3,960.0)</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w:t>
            </w:r>
          </w:p>
        </w:tc>
      </w:tr>
      <w:tr w:rsidR="00D5653C" w:rsidRPr="00C6332F" w:rsidTr="00C6332F">
        <w:trPr>
          <w:trHeight w:val="270"/>
        </w:trPr>
        <w:tc>
          <w:tcPr>
            <w:tcW w:w="10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653C" w:rsidRPr="00C6332F" w:rsidRDefault="00D5653C" w:rsidP="00D5653C">
            <w:pPr>
              <w:rPr>
                <w:rFonts w:ascii="GHEA Mariam" w:hAnsi="GHEA Mariam"/>
                <w:color w:val="000000"/>
                <w:lang w:val="en-GB" w:eastAsia="en-GB"/>
              </w:rPr>
            </w:pPr>
            <w:r w:rsidRPr="00C6332F">
              <w:rPr>
                <w:rFonts w:ascii="Calibri" w:hAnsi="Calibri" w:cs="Calibri"/>
                <w:color w:val="000000"/>
                <w:lang w:val="en-GB" w:eastAsia="en-GB"/>
              </w:rPr>
              <w:t> </w:t>
            </w:r>
          </w:p>
        </w:tc>
        <w:tc>
          <w:tcPr>
            <w:tcW w:w="1212"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rPr>
                <w:rFonts w:ascii="GHEA Mariam" w:hAnsi="GHEA Mariam"/>
                <w:color w:val="000000"/>
                <w:lang w:val="en-GB" w:eastAsia="en-GB"/>
              </w:rPr>
            </w:pPr>
            <w:r w:rsidRPr="00C6332F">
              <w:rPr>
                <w:rFonts w:ascii="Calibri" w:hAnsi="Calibri" w:cs="Calibri"/>
                <w:color w:val="000000"/>
                <w:lang w:val="en-GB" w:eastAsia="en-GB"/>
              </w:rPr>
              <w:t> </w:t>
            </w:r>
          </w:p>
        </w:tc>
        <w:tc>
          <w:tcPr>
            <w:tcW w:w="4253" w:type="dxa"/>
            <w:tcBorders>
              <w:top w:val="nil"/>
              <w:left w:val="nil"/>
              <w:bottom w:val="single" w:sz="4" w:space="0" w:color="auto"/>
              <w:right w:val="single" w:sz="4" w:space="0" w:color="auto"/>
            </w:tcBorders>
            <w:shd w:val="clear" w:color="000000" w:fill="FFFFFF"/>
            <w:vAlign w:val="center"/>
            <w:hideMark/>
          </w:tcPr>
          <w:p w:rsidR="00D5653C" w:rsidRPr="00C6332F" w:rsidRDefault="00D5653C" w:rsidP="00D5653C">
            <w:pPr>
              <w:jc w:val="center"/>
              <w:rPr>
                <w:rFonts w:ascii="GHEA Mariam" w:hAnsi="GHEA Mariam"/>
                <w:color w:val="000000"/>
                <w:lang w:val="en-GB" w:eastAsia="en-GB"/>
              </w:rPr>
            </w:pPr>
            <w:r w:rsidRPr="00C6332F">
              <w:rPr>
                <w:rFonts w:ascii="GHEA Mariam" w:hAnsi="GHEA Mariam"/>
                <w:color w:val="000000"/>
                <w:lang w:val="en-GB" w:eastAsia="en-GB"/>
              </w:rPr>
              <w:t>այդ թվում`</w:t>
            </w:r>
          </w:p>
        </w:tc>
        <w:tc>
          <w:tcPr>
            <w:tcW w:w="196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r>
      <w:tr w:rsidR="00D5653C" w:rsidRPr="00C6332F" w:rsidTr="00C6332F">
        <w:trPr>
          <w:trHeight w:val="285"/>
        </w:trPr>
        <w:tc>
          <w:tcPr>
            <w:tcW w:w="1056" w:type="dxa"/>
            <w:tcBorders>
              <w:top w:val="nil"/>
              <w:left w:val="single" w:sz="4" w:space="0" w:color="auto"/>
              <w:bottom w:val="single" w:sz="4" w:space="0" w:color="auto"/>
              <w:right w:val="single" w:sz="4" w:space="0" w:color="auto"/>
            </w:tcBorders>
            <w:shd w:val="clear" w:color="000000" w:fill="FFFFFF"/>
            <w:hideMark/>
          </w:tcPr>
          <w:p w:rsidR="00D5653C" w:rsidRPr="00C6332F" w:rsidRDefault="00D5653C" w:rsidP="00D5653C">
            <w:pPr>
              <w:rPr>
                <w:rFonts w:ascii="GHEA Mariam" w:hAnsi="GHEA Mariam"/>
                <w:lang w:val="en-GB" w:eastAsia="en-GB"/>
              </w:rPr>
            </w:pPr>
            <w:r w:rsidRPr="00C6332F">
              <w:rPr>
                <w:rFonts w:ascii="Calibri" w:hAnsi="Calibri" w:cs="Calibri"/>
                <w:lang w:val="en-GB" w:eastAsia="en-GB"/>
              </w:rPr>
              <w:t> </w:t>
            </w:r>
          </w:p>
        </w:tc>
        <w:tc>
          <w:tcPr>
            <w:tcW w:w="1212" w:type="dxa"/>
            <w:tcBorders>
              <w:top w:val="nil"/>
              <w:left w:val="nil"/>
              <w:bottom w:val="single" w:sz="4" w:space="0" w:color="auto"/>
              <w:right w:val="single" w:sz="4" w:space="0" w:color="auto"/>
            </w:tcBorders>
            <w:shd w:val="clear" w:color="000000" w:fill="FFFFFF"/>
            <w:hideMark/>
          </w:tcPr>
          <w:p w:rsidR="00D5653C" w:rsidRPr="00C6332F" w:rsidRDefault="00D5653C" w:rsidP="00D5653C">
            <w:pPr>
              <w:rPr>
                <w:rFonts w:ascii="GHEA Mariam" w:hAnsi="GHEA Mariam"/>
                <w:lang w:val="en-GB" w:eastAsia="en-GB"/>
              </w:rPr>
            </w:pPr>
            <w:r w:rsidRPr="00C6332F">
              <w:rPr>
                <w:rFonts w:ascii="Calibri" w:hAnsi="Calibri" w:cs="Calibri"/>
                <w:lang w:val="en-GB" w:eastAsia="en-GB"/>
              </w:rPr>
              <w:t> </w:t>
            </w:r>
          </w:p>
        </w:tc>
        <w:tc>
          <w:tcPr>
            <w:tcW w:w="4253" w:type="dxa"/>
            <w:tcBorders>
              <w:top w:val="nil"/>
              <w:left w:val="nil"/>
              <w:bottom w:val="nil"/>
              <w:right w:val="nil"/>
            </w:tcBorders>
            <w:shd w:val="clear" w:color="auto" w:fill="auto"/>
            <w:hideMark/>
          </w:tcPr>
          <w:p w:rsidR="00D5653C" w:rsidRPr="00C6332F" w:rsidRDefault="00D5653C" w:rsidP="00D5653C">
            <w:pPr>
              <w:rPr>
                <w:rFonts w:ascii="GHEA Mariam" w:hAnsi="GHEA Mariam"/>
                <w:b/>
                <w:bCs/>
                <w:lang w:val="en-GB" w:eastAsia="en-GB"/>
              </w:rPr>
            </w:pPr>
            <w:r w:rsidRPr="00C6332F">
              <w:rPr>
                <w:rFonts w:ascii="GHEA Mariam" w:hAnsi="GHEA Mariam"/>
                <w:b/>
                <w:bCs/>
                <w:lang w:val="en-GB" w:eastAsia="en-GB"/>
              </w:rPr>
              <w:t>ՀՀ քաղաքաշինության կոմիտե</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(3,960.0)</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b/>
                <w:bCs/>
                <w:lang w:val="en-GB" w:eastAsia="en-GB"/>
              </w:rPr>
            </w:pPr>
            <w:r w:rsidRPr="00C6332F">
              <w:rPr>
                <w:rFonts w:ascii="GHEA Mariam" w:hAnsi="GHEA Mariam"/>
                <w:b/>
                <w:bCs/>
                <w:lang w:val="en-GB" w:eastAsia="en-GB"/>
              </w:rPr>
              <w:t>(3,960.0)</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w:t>
            </w:r>
          </w:p>
        </w:tc>
      </w:tr>
      <w:tr w:rsidR="00D5653C" w:rsidRPr="00C6332F" w:rsidTr="00C6332F">
        <w:trPr>
          <w:trHeight w:val="270"/>
        </w:trPr>
        <w:tc>
          <w:tcPr>
            <w:tcW w:w="1056" w:type="dxa"/>
            <w:tcBorders>
              <w:top w:val="nil"/>
              <w:left w:val="single" w:sz="4" w:space="0" w:color="auto"/>
              <w:bottom w:val="single" w:sz="4" w:space="0" w:color="auto"/>
              <w:right w:val="single" w:sz="4" w:space="0" w:color="auto"/>
            </w:tcBorders>
            <w:shd w:val="clear" w:color="000000" w:fill="FFFFFF"/>
            <w:hideMark/>
          </w:tcPr>
          <w:p w:rsidR="00D5653C" w:rsidRPr="00C6332F" w:rsidRDefault="00D5653C" w:rsidP="00D5653C">
            <w:pPr>
              <w:rPr>
                <w:rFonts w:ascii="GHEA Mariam" w:hAnsi="GHEA Mariam"/>
                <w:lang w:val="en-GB" w:eastAsia="en-GB"/>
              </w:rPr>
            </w:pPr>
            <w:r w:rsidRPr="00C6332F">
              <w:rPr>
                <w:rFonts w:ascii="Calibri" w:hAnsi="Calibri" w:cs="Calibri"/>
                <w:lang w:val="en-GB" w:eastAsia="en-GB"/>
              </w:rPr>
              <w:t> </w:t>
            </w:r>
          </w:p>
        </w:tc>
        <w:tc>
          <w:tcPr>
            <w:tcW w:w="1212" w:type="dxa"/>
            <w:tcBorders>
              <w:top w:val="nil"/>
              <w:left w:val="nil"/>
              <w:bottom w:val="single" w:sz="4" w:space="0" w:color="auto"/>
              <w:right w:val="single" w:sz="4" w:space="0" w:color="auto"/>
            </w:tcBorders>
            <w:shd w:val="clear" w:color="000000" w:fill="FFFFFF"/>
            <w:hideMark/>
          </w:tcPr>
          <w:p w:rsidR="00D5653C" w:rsidRPr="00C6332F" w:rsidRDefault="00D5653C" w:rsidP="00D5653C">
            <w:pPr>
              <w:rPr>
                <w:rFonts w:ascii="GHEA Mariam" w:hAnsi="GHEA Mariam"/>
                <w:lang w:val="en-GB" w:eastAsia="en-GB"/>
              </w:rPr>
            </w:pPr>
            <w:r w:rsidRPr="00C6332F">
              <w:rPr>
                <w:rFonts w:ascii="Calibri" w:hAnsi="Calibri" w:cs="Calibri"/>
                <w:lang w:val="en-GB" w:eastAsia="en-GB"/>
              </w:rPr>
              <w:t> </w:t>
            </w:r>
          </w:p>
        </w:tc>
        <w:tc>
          <w:tcPr>
            <w:tcW w:w="4253" w:type="dxa"/>
            <w:tcBorders>
              <w:top w:val="single" w:sz="4" w:space="0" w:color="auto"/>
              <w:left w:val="nil"/>
              <w:bottom w:val="single" w:sz="4" w:space="0" w:color="auto"/>
              <w:right w:val="nil"/>
            </w:tcBorders>
            <w:shd w:val="clear" w:color="000000" w:fill="FFFFFF"/>
            <w:hideMark/>
          </w:tcPr>
          <w:p w:rsidR="00D5653C" w:rsidRPr="00C6332F" w:rsidRDefault="00D5653C" w:rsidP="00D5653C">
            <w:pPr>
              <w:rPr>
                <w:rFonts w:ascii="GHEA Mariam" w:hAnsi="GHEA Mariam"/>
                <w:lang w:val="en-GB" w:eastAsia="en-GB"/>
              </w:rPr>
            </w:pPr>
            <w:r w:rsidRPr="00C6332F">
              <w:rPr>
                <w:rFonts w:ascii="GHEA Mariam" w:hAnsi="GHEA Mariam"/>
                <w:lang w:val="en-GB" w:eastAsia="en-GB"/>
              </w:rPr>
              <w:t>այդ թվում`</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r>
      <w:tr w:rsidR="00D5653C" w:rsidRPr="00C6332F" w:rsidTr="00C6332F">
        <w:trPr>
          <w:trHeight w:val="570"/>
        </w:trPr>
        <w:tc>
          <w:tcPr>
            <w:tcW w:w="1056" w:type="dxa"/>
            <w:tcBorders>
              <w:top w:val="nil"/>
              <w:left w:val="single" w:sz="4" w:space="0" w:color="auto"/>
              <w:bottom w:val="single" w:sz="4" w:space="0" w:color="auto"/>
              <w:right w:val="single" w:sz="4" w:space="0" w:color="auto"/>
            </w:tcBorders>
            <w:shd w:val="clear" w:color="auto" w:fill="auto"/>
            <w:hideMark/>
          </w:tcPr>
          <w:p w:rsidR="00D5653C" w:rsidRPr="00C6332F" w:rsidRDefault="00D5653C" w:rsidP="00D5653C">
            <w:pPr>
              <w:jc w:val="center"/>
              <w:rPr>
                <w:rFonts w:ascii="GHEA Mariam" w:hAnsi="GHEA Mariam"/>
                <w:b/>
                <w:bCs/>
                <w:lang w:val="en-GB" w:eastAsia="en-GB"/>
              </w:rPr>
            </w:pPr>
            <w:r w:rsidRPr="00C6332F">
              <w:rPr>
                <w:rFonts w:ascii="GHEA Mariam" w:hAnsi="GHEA Mariam"/>
                <w:b/>
                <w:bCs/>
                <w:lang w:val="en-GB" w:eastAsia="en-GB"/>
              </w:rPr>
              <w:t xml:space="preserve"> 1103</w:t>
            </w:r>
          </w:p>
        </w:tc>
        <w:tc>
          <w:tcPr>
            <w:tcW w:w="1212" w:type="dxa"/>
            <w:tcBorders>
              <w:top w:val="nil"/>
              <w:left w:val="nil"/>
              <w:bottom w:val="single" w:sz="4" w:space="0" w:color="auto"/>
              <w:right w:val="single" w:sz="4" w:space="0" w:color="auto"/>
            </w:tcBorders>
            <w:shd w:val="clear" w:color="auto" w:fill="auto"/>
            <w:hideMark/>
          </w:tcPr>
          <w:p w:rsidR="00D5653C" w:rsidRPr="00C6332F" w:rsidRDefault="00D5653C" w:rsidP="00D5653C">
            <w:pPr>
              <w:jc w:val="center"/>
              <w:rPr>
                <w:rFonts w:ascii="GHEA Mariam" w:hAnsi="GHEA Mariam"/>
                <w:b/>
                <w:bCs/>
                <w:lang w:val="en-GB" w:eastAsia="en-GB"/>
              </w:rPr>
            </w:pPr>
            <w:r w:rsidRPr="00C6332F">
              <w:rPr>
                <w:rFonts w:ascii="GHEA Mariam" w:hAnsi="GHEA Mariam"/>
                <w:b/>
                <w:bCs/>
                <w:lang w:val="en-GB" w:eastAsia="en-GB"/>
              </w:rPr>
              <w:t xml:space="preserve"> 11002</w:t>
            </w:r>
          </w:p>
        </w:tc>
        <w:tc>
          <w:tcPr>
            <w:tcW w:w="4253" w:type="dxa"/>
            <w:tcBorders>
              <w:top w:val="nil"/>
              <w:left w:val="nil"/>
              <w:bottom w:val="single" w:sz="4" w:space="0" w:color="auto"/>
              <w:right w:val="single" w:sz="4" w:space="0" w:color="auto"/>
            </w:tcBorders>
            <w:shd w:val="clear" w:color="auto" w:fill="auto"/>
            <w:hideMark/>
          </w:tcPr>
          <w:p w:rsidR="00D5653C" w:rsidRPr="00C6332F" w:rsidRDefault="00D5653C" w:rsidP="00D5653C">
            <w:pPr>
              <w:rPr>
                <w:rFonts w:ascii="GHEA Mariam" w:hAnsi="GHEA Mariam"/>
                <w:b/>
                <w:bCs/>
                <w:lang w:val="en-GB" w:eastAsia="en-GB"/>
              </w:rPr>
            </w:pPr>
            <w:r w:rsidRPr="00C6332F">
              <w:rPr>
                <w:rFonts w:ascii="GHEA Mariam" w:hAnsi="GHEA Mariam"/>
                <w:b/>
                <w:bCs/>
                <w:lang w:val="en-GB" w:eastAsia="en-GB"/>
              </w:rPr>
              <w:t xml:space="preserve"> Նորմատիվատեխնիկական փաստաթղթերի մշակում  և տեղայնացում</w:t>
            </w:r>
          </w:p>
        </w:tc>
        <w:tc>
          <w:tcPr>
            <w:tcW w:w="196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(3,960.0)</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(3,960.0)</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w:t>
            </w:r>
          </w:p>
        </w:tc>
      </w:tr>
      <w:tr w:rsidR="00D5653C" w:rsidRPr="00C6332F" w:rsidTr="00C6332F">
        <w:trPr>
          <w:trHeight w:val="285"/>
        </w:trPr>
        <w:tc>
          <w:tcPr>
            <w:tcW w:w="1056" w:type="dxa"/>
            <w:tcBorders>
              <w:top w:val="nil"/>
              <w:left w:val="single" w:sz="4" w:space="0" w:color="auto"/>
              <w:bottom w:val="single" w:sz="4" w:space="0" w:color="auto"/>
              <w:right w:val="single" w:sz="4" w:space="0" w:color="auto"/>
            </w:tcBorders>
            <w:shd w:val="clear" w:color="auto" w:fill="auto"/>
            <w:hideMark/>
          </w:tcPr>
          <w:p w:rsidR="00D5653C" w:rsidRPr="00C6332F" w:rsidRDefault="00D5653C" w:rsidP="00D5653C">
            <w:pPr>
              <w:jc w:val="center"/>
              <w:rPr>
                <w:rFonts w:ascii="GHEA Mariam" w:hAnsi="GHEA Mariam"/>
                <w:b/>
                <w:bCs/>
                <w:lang w:val="en-GB" w:eastAsia="en-GB"/>
              </w:rPr>
            </w:pPr>
            <w:r w:rsidRPr="00C6332F">
              <w:rPr>
                <w:rFonts w:ascii="Calibri" w:hAnsi="Calibri" w:cs="Calibri"/>
                <w:b/>
                <w:bCs/>
                <w:lang w:val="en-GB" w:eastAsia="en-GB"/>
              </w:rPr>
              <w:t> </w:t>
            </w:r>
          </w:p>
        </w:tc>
        <w:tc>
          <w:tcPr>
            <w:tcW w:w="1212" w:type="dxa"/>
            <w:tcBorders>
              <w:top w:val="nil"/>
              <w:left w:val="nil"/>
              <w:bottom w:val="single" w:sz="4" w:space="0" w:color="auto"/>
              <w:right w:val="single" w:sz="4" w:space="0" w:color="auto"/>
            </w:tcBorders>
            <w:shd w:val="clear" w:color="auto" w:fill="auto"/>
            <w:hideMark/>
          </w:tcPr>
          <w:p w:rsidR="00D5653C" w:rsidRPr="00C6332F" w:rsidRDefault="00D5653C" w:rsidP="00D5653C">
            <w:pPr>
              <w:jc w:val="center"/>
              <w:rPr>
                <w:rFonts w:ascii="GHEA Mariam" w:hAnsi="GHEA Mariam"/>
                <w:b/>
                <w:bCs/>
                <w:lang w:val="en-GB" w:eastAsia="en-GB"/>
              </w:rPr>
            </w:pPr>
            <w:r w:rsidRPr="00C6332F">
              <w:rPr>
                <w:rFonts w:ascii="Calibri" w:hAnsi="Calibri" w:cs="Calibri"/>
                <w:b/>
                <w:bCs/>
                <w:lang w:val="en-GB" w:eastAsia="en-GB"/>
              </w:rPr>
              <w:t> </w:t>
            </w:r>
          </w:p>
        </w:tc>
        <w:tc>
          <w:tcPr>
            <w:tcW w:w="4253" w:type="dxa"/>
            <w:tcBorders>
              <w:top w:val="nil"/>
              <w:left w:val="nil"/>
              <w:bottom w:val="single" w:sz="4" w:space="0" w:color="auto"/>
              <w:right w:val="single" w:sz="4" w:space="0" w:color="auto"/>
            </w:tcBorders>
            <w:shd w:val="clear" w:color="auto" w:fill="auto"/>
            <w:hideMark/>
          </w:tcPr>
          <w:p w:rsidR="00D5653C" w:rsidRPr="00C6332F" w:rsidRDefault="00D5653C" w:rsidP="00D5653C">
            <w:pPr>
              <w:rPr>
                <w:rFonts w:ascii="GHEA Mariam" w:hAnsi="GHEA Mariam"/>
                <w:lang w:val="en-GB" w:eastAsia="en-GB"/>
              </w:rPr>
            </w:pPr>
            <w:r w:rsidRPr="00C6332F">
              <w:rPr>
                <w:rFonts w:ascii="GHEA Mariam" w:hAnsi="GHEA Mariam"/>
                <w:lang w:val="en-GB" w:eastAsia="en-GB"/>
              </w:rPr>
              <w:t xml:space="preserve">այդ թվում՝ </w:t>
            </w:r>
          </w:p>
        </w:tc>
        <w:tc>
          <w:tcPr>
            <w:tcW w:w="196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r>
      <w:tr w:rsidR="00D5653C" w:rsidRPr="00C6332F" w:rsidTr="00C6332F">
        <w:trPr>
          <w:trHeight w:val="540"/>
        </w:trPr>
        <w:tc>
          <w:tcPr>
            <w:tcW w:w="1056" w:type="dxa"/>
            <w:tcBorders>
              <w:top w:val="nil"/>
              <w:left w:val="single" w:sz="4" w:space="0" w:color="auto"/>
              <w:bottom w:val="single" w:sz="4" w:space="0" w:color="auto"/>
              <w:right w:val="single" w:sz="4" w:space="0" w:color="auto"/>
            </w:tcBorders>
            <w:shd w:val="clear" w:color="auto" w:fill="auto"/>
            <w:hideMark/>
          </w:tcPr>
          <w:p w:rsidR="00D5653C" w:rsidRPr="00C6332F" w:rsidRDefault="00D5653C" w:rsidP="00D5653C">
            <w:pPr>
              <w:jc w:val="center"/>
              <w:rPr>
                <w:rFonts w:ascii="GHEA Mariam" w:hAnsi="GHEA Mariam"/>
                <w:b/>
                <w:bCs/>
                <w:lang w:val="en-GB" w:eastAsia="en-GB"/>
              </w:rPr>
            </w:pPr>
            <w:r w:rsidRPr="00C6332F">
              <w:rPr>
                <w:rFonts w:ascii="Calibri" w:hAnsi="Calibri" w:cs="Calibri"/>
                <w:b/>
                <w:bCs/>
                <w:lang w:val="en-GB" w:eastAsia="en-GB"/>
              </w:rPr>
              <w:t> </w:t>
            </w:r>
          </w:p>
        </w:tc>
        <w:tc>
          <w:tcPr>
            <w:tcW w:w="1212" w:type="dxa"/>
            <w:tcBorders>
              <w:top w:val="nil"/>
              <w:left w:val="nil"/>
              <w:bottom w:val="single" w:sz="4" w:space="0" w:color="auto"/>
              <w:right w:val="single" w:sz="4" w:space="0" w:color="auto"/>
            </w:tcBorders>
            <w:shd w:val="clear" w:color="auto" w:fill="auto"/>
            <w:hideMark/>
          </w:tcPr>
          <w:p w:rsidR="00D5653C" w:rsidRPr="00C6332F" w:rsidRDefault="00D5653C" w:rsidP="00D5653C">
            <w:pPr>
              <w:jc w:val="center"/>
              <w:rPr>
                <w:rFonts w:ascii="GHEA Mariam" w:hAnsi="GHEA Mariam"/>
                <w:b/>
                <w:bCs/>
                <w:lang w:val="en-GB" w:eastAsia="en-GB"/>
              </w:rPr>
            </w:pPr>
            <w:r w:rsidRPr="00C6332F">
              <w:rPr>
                <w:rFonts w:ascii="Calibri" w:hAnsi="Calibri" w:cs="Calibri"/>
                <w:b/>
                <w:bCs/>
                <w:lang w:val="en-GB" w:eastAsia="en-GB"/>
              </w:rPr>
              <w:t> </w:t>
            </w:r>
          </w:p>
        </w:tc>
        <w:tc>
          <w:tcPr>
            <w:tcW w:w="4253" w:type="dxa"/>
            <w:tcBorders>
              <w:top w:val="nil"/>
              <w:left w:val="nil"/>
              <w:bottom w:val="single" w:sz="4" w:space="0" w:color="auto"/>
              <w:right w:val="single" w:sz="4" w:space="0" w:color="auto"/>
            </w:tcBorders>
            <w:shd w:val="clear" w:color="000000" w:fill="FFFFFF"/>
            <w:vAlign w:val="center"/>
            <w:hideMark/>
          </w:tcPr>
          <w:p w:rsidR="00D5653C" w:rsidRPr="00C6332F" w:rsidRDefault="00D5653C" w:rsidP="00D5653C">
            <w:pPr>
              <w:rPr>
                <w:rFonts w:ascii="GHEA Mariam" w:hAnsi="GHEA Mariam"/>
                <w:lang w:val="en-GB" w:eastAsia="en-GB"/>
              </w:rPr>
            </w:pPr>
            <w:r w:rsidRPr="00C6332F">
              <w:rPr>
                <w:rFonts w:ascii="GHEA Mariam" w:hAnsi="GHEA Mariam"/>
                <w:lang w:val="en-GB" w:eastAsia="en-GB"/>
              </w:rPr>
              <w:t>Ինժեներագեոդեզիական հետազննում   (ԵՄ նորմերի թարգմանություն և տեղայնացում)</w:t>
            </w:r>
          </w:p>
        </w:tc>
        <w:tc>
          <w:tcPr>
            <w:tcW w:w="196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(3,960.0)</w:t>
            </w:r>
          </w:p>
        </w:tc>
        <w:tc>
          <w:tcPr>
            <w:tcW w:w="198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w:t>
            </w:r>
          </w:p>
        </w:tc>
        <w:tc>
          <w:tcPr>
            <w:tcW w:w="2140"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c>
          <w:tcPr>
            <w:tcW w:w="2139"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GHEA Mariam" w:hAnsi="GHEA Mariam"/>
                <w:lang w:val="en-GB" w:eastAsia="en-GB"/>
              </w:rPr>
              <w:t>(3,960.0)</w:t>
            </w:r>
          </w:p>
        </w:tc>
        <w:tc>
          <w:tcPr>
            <w:tcW w:w="1521" w:type="dxa"/>
            <w:tcBorders>
              <w:top w:val="nil"/>
              <w:left w:val="nil"/>
              <w:bottom w:val="single" w:sz="4" w:space="0" w:color="auto"/>
              <w:right w:val="single" w:sz="4" w:space="0" w:color="auto"/>
            </w:tcBorders>
            <w:shd w:val="clear" w:color="auto" w:fill="auto"/>
            <w:noWrap/>
            <w:vAlign w:val="center"/>
            <w:hideMark/>
          </w:tcPr>
          <w:p w:rsidR="00D5653C" w:rsidRPr="00C6332F" w:rsidRDefault="00D5653C" w:rsidP="00D5653C">
            <w:pPr>
              <w:jc w:val="right"/>
              <w:rPr>
                <w:rFonts w:ascii="GHEA Mariam" w:hAnsi="GHEA Mariam"/>
                <w:lang w:val="en-GB" w:eastAsia="en-GB"/>
              </w:rPr>
            </w:pPr>
            <w:r w:rsidRPr="00C6332F">
              <w:rPr>
                <w:rFonts w:ascii="Calibri" w:hAnsi="Calibri" w:cs="Calibri"/>
                <w:lang w:val="en-GB" w:eastAsia="en-GB"/>
              </w:rPr>
              <w:t> </w:t>
            </w:r>
          </w:p>
        </w:tc>
      </w:tr>
    </w:tbl>
    <w:p w:rsidR="00C6332F" w:rsidRDefault="00C6332F" w:rsidP="00D5653C">
      <w:pPr>
        <w:pStyle w:val="mechtex"/>
        <w:jc w:val="left"/>
        <w:rPr>
          <w:rFonts w:ascii="GHEA Mariam" w:hAnsi="GHEA Mariam" w:cs="Sylfaen"/>
          <w:sz w:val="24"/>
          <w:szCs w:val="24"/>
          <w:lang w:val="hy-AM"/>
        </w:rPr>
      </w:pPr>
    </w:p>
    <w:p w:rsidR="00D5653C" w:rsidRPr="00574F02" w:rsidRDefault="00D5653C" w:rsidP="00C6332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5653C" w:rsidRPr="00574F02" w:rsidRDefault="00D5653C" w:rsidP="00C6332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F1D13" w:rsidRDefault="00C6332F" w:rsidP="00C6332F">
      <w:pPr>
        <w:rPr>
          <w:rFonts w:ascii="GHEA Mariam" w:hAnsi="GHEA Mariam"/>
          <w:sz w:val="22"/>
          <w:szCs w:val="24"/>
          <w:lang w:val="hy-AM"/>
        </w:rPr>
      </w:pPr>
      <w:r>
        <w:rPr>
          <w:rFonts w:ascii="GHEA Mariam" w:hAnsi="GHEA Mariam" w:cs="Sylfaen"/>
          <w:sz w:val="24"/>
          <w:szCs w:val="24"/>
          <w:lang w:val="hy-AM"/>
        </w:rPr>
        <w:t xml:space="preserve">                          </w:t>
      </w:r>
      <w:r w:rsidR="00D5653C" w:rsidRPr="00574F02">
        <w:rPr>
          <w:rFonts w:ascii="GHEA Mariam" w:hAnsi="GHEA Mariam" w:cs="Sylfaen"/>
          <w:sz w:val="24"/>
          <w:szCs w:val="24"/>
          <w:lang w:val="hy-AM"/>
        </w:rPr>
        <w:t>ՂԵԿԱՎԱՐ</w:t>
      </w:r>
      <w:r w:rsidR="00D5653C">
        <w:rPr>
          <w:rFonts w:ascii="GHEA Mariam" w:hAnsi="GHEA Mariam" w:cs="Sylfaen"/>
          <w:sz w:val="24"/>
          <w:szCs w:val="24"/>
          <w:lang w:val="hy-AM"/>
        </w:rPr>
        <w:t>Ի  ՏԵՂԱԿԱԼ</w:t>
      </w:r>
      <w:r w:rsidR="00D5653C" w:rsidRPr="00574F02">
        <w:rPr>
          <w:rFonts w:ascii="GHEA Mariam" w:hAnsi="GHEA Mariam" w:cs="Arial Armenian"/>
          <w:sz w:val="24"/>
          <w:szCs w:val="24"/>
          <w:lang w:val="hy-AM"/>
        </w:rPr>
        <w:tab/>
        <w:t xml:space="preserve">             </w:t>
      </w:r>
      <w:r w:rsidR="00D565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5653C">
        <w:rPr>
          <w:rFonts w:ascii="GHEA Mariam" w:hAnsi="GHEA Mariam" w:cs="Arial Armenian"/>
          <w:sz w:val="24"/>
          <w:szCs w:val="24"/>
          <w:lang w:val="hy-AM"/>
        </w:rPr>
        <w:t xml:space="preserve">   </w:t>
      </w:r>
      <w:r w:rsidR="00D5653C" w:rsidRPr="00574F02">
        <w:rPr>
          <w:rFonts w:ascii="GHEA Mariam" w:hAnsi="GHEA Mariam" w:cs="Arial Armenian"/>
          <w:sz w:val="24"/>
          <w:szCs w:val="24"/>
          <w:lang w:val="hy-AM"/>
        </w:rPr>
        <w:t>Ա</w:t>
      </w:r>
      <w:r w:rsidR="00D5653C" w:rsidRPr="00574F02">
        <w:rPr>
          <w:rFonts w:ascii="GHEA Mariam" w:hAnsi="GHEA Mariam" w:cs="Sylfaen"/>
          <w:sz w:val="24"/>
          <w:szCs w:val="24"/>
          <w:lang w:val="hy-AM"/>
        </w:rPr>
        <w:t>.</w:t>
      </w:r>
      <w:r w:rsidR="00D5653C" w:rsidRPr="00574F02">
        <w:rPr>
          <w:rFonts w:ascii="GHEA Mariam" w:hAnsi="GHEA Mariam" w:cs="Arial Armenian"/>
          <w:sz w:val="24"/>
          <w:szCs w:val="24"/>
          <w:lang w:val="hy-AM"/>
        </w:rPr>
        <w:t xml:space="preserve"> </w:t>
      </w:r>
      <w:r w:rsidR="00D5653C">
        <w:rPr>
          <w:rFonts w:ascii="GHEA Mariam" w:hAnsi="GHEA Mariam" w:cs="Arial Armenian"/>
          <w:sz w:val="24"/>
          <w:szCs w:val="24"/>
          <w:lang w:val="hy-AM"/>
        </w:rPr>
        <w:t>ԽԱՉԱՏՐ</w:t>
      </w:r>
      <w:r w:rsidR="00D5653C" w:rsidRPr="00574F02">
        <w:rPr>
          <w:rFonts w:ascii="GHEA Mariam" w:hAnsi="GHEA Mariam" w:cs="Sylfaen"/>
          <w:sz w:val="24"/>
          <w:szCs w:val="24"/>
          <w:lang w:val="hy-AM"/>
        </w:rPr>
        <w:t>ՅԱՆ</w:t>
      </w:r>
    </w:p>
    <w:p w:rsidR="00D5653C" w:rsidRDefault="00D5653C" w:rsidP="00D5653C">
      <w:pPr>
        <w:jc w:val="center"/>
        <w:rPr>
          <w:rFonts w:ascii="GHEA Mariam" w:hAnsi="GHEA Mariam"/>
          <w:sz w:val="22"/>
          <w:szCs w:val="24"/>
          <w:lang w:val="hy-AM"/>
        </w:rPr>
        <w:sectPr w:rsidR="00D5653C" w:rsidSect="00C6332F">
          <w:pgSz w:w="16834" w:h="11909" w:orient="landscape" w:code="9"/>
          <w:pgMar w:top="1440" w:right="1843" w:bottom="993" w:left="1440" w:header="720" w:footer="576" w:gutter="0"/>
          <w:pgNumType w:start="1"/>
          <w:cols w:space="720"/>
          <w:titlePg/>
          <w:docGrid w:linePitch="272"/>
        </w:sectPr>
      </w:pPr>
    </w:p>
    <w:p w:rsidR="00D5653C" w:rsidRPr="002732DD" w:rsidRDefault="00D5653C" w:rsidP="00D5653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3</w:t>
      </w:r>
    </w:p>
    <w:p w:rsidR="00D5653C" w:rsidRPr="002732DD" w:rsidRDefault="00D5653C" w:rsidP="00D5653C">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D5653C" w:rsidRDefault="00D5653C" w:rsidP="00D5653C">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88488B" w:rsidRDefault="0088488B" w:rsidP="00D5653C">
      <w:pPr>
        <w:shd w:val="clear" w:color="auto" w:fill="FFFFFF"/>
        <w:spacing w:line="360" w:lineRule="auto"/>
        <w:ind w:firstLine="567"/>
        <w:jc w:val="center"/>
        <w:rPr>
          <w:rFonts w:ascii="GHEA Mariam" w:hAnsi="GHEA Mariam"/>
          <w:spacing w:val="-2"/>
          <w:sz w:val="24"/>
          <w:szCs w:val="24"/>
          <w:lang w:val="hy-AM"/>
        </w:rPr>
      </w:pPr>
    </w:p>
    <w:tbl>
      <w:tblPr>
        <w:tblW w:w="16045" w:type="dxa"/>
        <w:tblInd w:w="-993" w:type="dxa"/>
        <w:tblLayout w:type="fixed"/>
        <w:tblLook w:val="04A0" w:firstRow="1" w:lastRow="0" w:firstColumn="1" w:lastColumn="0" w:noHBand="0" w:noVBand="1"/>
      </w:tblPr>
      <w:tblGrid>
        <w:gridCol w:w="709"/>
        <w:gridCol w:w="851"/>
        <w:gridCol w:w="851"/>
        <w:gridCol w:w="850"/>
        <w:gridCol w:w="993"/>
        <w:gridCol w:w="7654"/>
        <w:gridCol w:w="2126"/>
        <w:gridCol w:w="2011"/>
      </w:tblGrid>
      <w:tr w:rsidR="00D5653C" w:rsidRPr="0088488B" w:rsidTr="00A10CF4">
        <w:trPr>
          <w:trHeight w:val="705"/>
        </w:trPr>
        <w:tc>
          <w:tcPr>
            <w:tcW w:w="16045" w:type="dxa"/>
            <w:gridSpan w:val="8"/>
            <w:tcBorders>
              <w:top w:val="nil"/>
              <w:left w:val="nil"/>
              <w:bottom w:val="nil"/>
              <w:right w:val="nil"/>
            </w:tcBorders>
            <w:shd w:val="clear" w:color="auto" w:fill="auto"/>
            <w:vAlign w:val="bottom"/>
            <w:hideMark/>
          </w:tcPr>
          <w:p w:rsidR="0088488B" w:rsidRDefault="00D5653C" w:rsidP="00D5653C">
            <w:pPr>
              <w:jc w:val="center"/>
              <w:rPr>
                <w:rFonts w:ascii="GHEA Mariam" w:hAnsi="GHEA Mariam"/>
                <w:bCs/>
                <w:color w:val="000000"/>
                <w:sz w:val="24"/>
                <w:szCs w:val="24"/>
                <w:lang w:val="hy-AM" w:eastAsia="en-GB"/>
              </w:rPr>
            </w:pPr>
            <w:r w:rsidRPr="0088488B">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D5653C" w:rsidRPr="0088488B" w:rsidRDefault="0088488B" w:rsidP="0088488B">
            <w:pPr>
              <w:jc w:val="center"/>
              <w:rPr>
                <w:rFonts w:ascii="GHEA Mariam" w:hAnsi="GHEA Mariam"/>
                <w:bCs/>
                <w:color w:val="000000"/>
                <w:sz w:val="24"/>
                <w:szCs w:val="24"/>
                <w:lang w:val="hy-AM" w:eastAsia="en-GB"/>
              </w:rPr>
            </w:pPr>
            <w:r w:rsidRPr="0088488B">
              <w:rPr>
                <w:rFonts w:ascii="GHEA Mariam" w:hAnsi="GHEA Mariam"/>
                <w:bCs/>
                <w:color w:val="000000"/>
                <w:sz w:val="24"/>
                <w:szCs w:val="24"/>
                <w:lang w:val="hy-AM" w:eastAsia="en-GB"/>
              </w:rPr>
              <w:t>N</w:t>
            </w:r>
            <w:r>
              <w:rPr>
                <w:rFonts w:ascii="GHEA Mariam" w:hAnsi="GHEA Mariam"/>
                <w:bCs/>
                <w:color w:val="000000"/>
                <w:sz w:val="24"/>
                <w:szCs w:val="24"/>
                <w:lang w:val="hy-AM" w:eastAsia="en-GB"/>
              </w:rPr>
              <w:t>N 3 ԵՎ</w:t>
            </w:r>
            <w:r w:rsidR="00D5653C" w:rsidRPr="0088488B">
              <w:rPr>
                <w:rFonts w:ascii="GHEA Mariam" w:hAnsi="GHEA Mariam"/>
                <w:bCs/>
                <w:color w:val="000000"/>
                <w:sz w:val="24"/>
                <w:szCs w:val="24"/>
                <w:lang w:val="hy-AM" w:eastAsia="en-GB"/>
              </w:rPr>
              <w:t xml:space="preserve"> 4 ՀԱՎԵԼՎԱԾՆԵՐՈՒՄ ԿԱՏԱՐՎՈՂ ՓՈՓՈԽՈՒԹՅՈՒՆՆԵՐԸ ԵՎ ԼՐԱՑՈՒՄՆԵՐԸ</w:t>
            </w:r>
          </w:p>
        </w:tc>
      </w:tr>
      <w:tr w:rsidR="0088488B" w:rsidRPr="0088488B" w:rsidTr="00A10CF4">
        <w:trPr>
          <w:trHeight w:val="705"/>
        </w:trPr>
        <w:tc>
          <w:tcPr>
            <w:tcW w:w="709"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b/>
                <w:bCs/>
                <w:color w:val="000000"/>
                <w:sz w:val="22"/>
                <w:szCs w:val="22"/>
                <w:lang w:val="hy-AM" w:eastAsia="en-GB"/>
              </w:rPr>
            </w:pPr>
          </w:p>
        </w:tc>
        <w:tc>
          <w:tcPr>
            <w:tcW w:w="851"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sz w:val="22"/>
                <w:szCs w:val="22"/>
                <w:lang w:val="hy-AM" w:eastAsia="en-GB"/>
              </w:rPr>
            </w:pPr>
          </w:p>
        </w:tc>
        <w:tc>
          <w:tcPr>
            <w:tcW w:w="851"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sz w:val="22"/>
                <w:szCs w:val="22"/>
                <w:lang w:val="hy-AM" w:eastAsia="en-GB"/>
              </w:rPr>
            </w:pPr>
          </w:p>
        </w:tc>
        <w:tc>
          <w:tcPr>
            <w:tcW w:w="850"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sz w:val="22"/>
                <w:szCs w:val="22"/>
                <w:lang w:val="hy-AM" w:eastAsia="en-GB"/>
              </w:rPr>
            </w:pPr>
          </w:p>
        </w:tc>
        <w:tc>
          <w:tcPr>
            <w:tcW w:w="993"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sz w:val="22"/>
                <w:szCs w:val="22"/>
                <w:lang w:val="hy-AM" w:eastAsia="en-GB"/>
              </w:rPr>
            </w:pPr>
          </w:p>
        </w:tc>
        <w:tc>
          <w:tcPr>
            <w:tcW w:w="7654"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sz w:val="22"/>
                <w:szCs w:val="22"/>
                <w:lang w:val="hy-AM" w:eastAsia="en-GB"/>
              </w:rPr>
            </w:pPr>
          </w:p>
        </w:tc>
        <w:tc>
          <w:tcPr>
            <w:tcW w:w="2126" w:type="dxa"/>
            <w:tcBorders>
              <w:top w:val="nil"/>
              <w:left w:val="nil"/>
              <w:bottom w:val="nil"/>
              <w:right w:val="nil"/>
            </w:tcBorders>
            <w:shd w:val="clear" w:color="auto" w:fill="auto"/>
            <w:vAlign w:val="bottom"/>
            <w:hideMark/>
          </w:tcPr>
          <w:p w:rsidR="00D5653C" w:rsidRPr="0088488B" w:rsidRDefault="00D5653C" w:rsidP="00D5653C">
            <w:pPr>
              <w:jc w:val="center"/>
              <w:rPr>
                <w:rFonts w:ascii="GHEA Mariam" w:hAnsi="GHEA Mariam"/>
                <w:sz w:val="22"/>
                <w:szCs w:val="22"/>
                <w:lang w:val="hy-AM" w:eastAsia="en-GB"/>
              </w:rPr>
            </w:pPr>
          </w:p>
        </w:tc>
        <w:tc>
          <w:tcPr>
            <w:tcW w:w="2011" w:type="dxa"/>
            <w:tcBorders>
              <w:top w:val="nil"/>
              <w:left w:val="nil"/>
              <w:bottom w:val="nil"/>
              <w:right w:val="nil"/>
            </w:tcBorders>
            <w:shd w:val="clear" w:color="auto" w:fill="auto"/>
            <w:vAlign w:val="bottom"/>
            <w:hideMark/>
          </w:tcPr>
          <w:p w:rsidR="00D5653C" w:rsidRPr="0088488B" w:rsidRDefault="00D5653C" w:rsidP="00D5653C">
            <w:pPr>
              <w:jc w:val="right"/>
              <w:rPr>
                <w:rFonts w:ascii="GHEA Mariam" w:hAnsi="GHEA Mariam"/>
                <w:sz w:val="22"/>
                <w:szCs w:val="22"/>
                <w:lang w:val="hy-AM" w:eastAsia="en-GB"/>
              </w:rPr>
            </w:pPr>
          </w:p>
        </w:tc>
      </w:tr>
      <w:tr w:rsidR="0088488B" w:rsidRPr="0088488B" w:rsidTr="00A10CF4">
        <w:trPr>
          <w:trHeight w:val="289"/>
        </w:trPr>
        <w:tc>
          <w:tcPr>
            <w:tcW w:w="709" w:type="dxa"/>
            <w:tcBorders>
              <w:top w:val="nil"/>
              <w:left w:val="nil"/>
              <w:bottom w:val="nil"/>
              <w:right w:val="nil"/>
            </w:tcBorders>
            <w:shd w:val="clear" w:color="auto" w:fill="auto"/>
            <w:noWrap/>
            <w:hideMark/>
          </w:tcPr>
          <w:p w:rsidR="00D5653C" w:rsidRPr="0088488B" w:rsidRDefault="00D5653C" w:rsidP="00D5653C">
            <w:pPr>
              <w:jc w:val="right"/>
              <w:rPr>
                <w:rFonts w:ascii="GHEA Mariam" w:hAnsi="GHEA Mariam"/>
                <w:sz w:val="22"/>
                <w:szCs w:val="22"/>
                <w:lang w:val="hy-AM" w:eastAsia="en-GB"/>
              </w:rPr>
            </w:pPr>
          </w:p>
        </w:tc>
        <w:tc>
          <w:tcPr>
            <w:tcW w:w="851" w:type="dxa"/>
            <w:tcBorders>
              <w:top w:val="nil"/>
              <w:left w:val="nil"/>
              <w:bottom w:val="nil"/>
              <w:right w:val="nil"/>
            </w:tcBorders>
            <w:shd w:val="clear" w:color="auto" w:fill="auto"/>
            <w:noWrap/>
            <w:hideMark/>
          </w:tcPr>
          <w:p w:rsidR="00D5653C" w:rsidRPr="0088488B" w:rsidRDefault="00D5653C" w:rsidP="00D5653C">
            <w:pPr>
              <w:rPr>
                <w:rFonts w:ascii="GHEA Mariam" w:hAnsi="GHEA Mariam"/>
                <w:sz w:val="22"/>
                <w:szCs w:val="22"/>
                <w:lang w:val="hy-AM" w:eastAsia="en-GB"/>
              </w:rPr>
            </w:pPr>
          </w:p>
        </w:tc>
        <w:tc>
          <w:tcPr>
            <w:tcW w:w="851" w:type="dxa"/>
            <w:tcBorders>
              <w:top w:val="nil"/>
              <w:left w:val="nil"/>
              <w:bottom w:val="nil"/>
              <w:right w:val="nil"/>
            </w:tcBorders>
            <w:shd w:val="clear" w:color="auto" w:fill="auto"/>
            <w:noWrap/>
            <w:hideMark/>
          </w:tcPr>
          <w:p w:rsidR="00D5653C" w:rsidRPr="0088488B" w:rsidRDefault="00D5653C" w:rsidP="00D5653C">
            <w:pPr>
              <w:rPr>
                <w:rFonts w:ascii="GHEA Mariam" w:hAnsi="GHEA Mariam"/>
                <w:sz w:val="22"/>
                <w:szCs w:val="22"/>
                <w:lang w:val="hy-AM" w:eastAsia="en-GB"/>
              </w:rPr>
            </w:pPr>
          </w:p>
        </w:tc>
        <w:tc>
          <w:tcPr>
            <w:tcW w:w="850" w:type="dxa"/>
            <w:tcBorders>
              <w:top w:val="nil"/>
              <w:left w:val="nil"/>
              <w:bottom w:val="nil"/>
              <w:right w:val="nil"/>
            </w:tcBorders>
            <w:shd w:val="clear" w:color="auto" w:fill="auto"/>
            <w:noWrap/>
            <w:hideMark/>
          </w:tcPr>
          <w:p w:rsidR="00D5653C" w:rsidRPr="0088488B" w:rsidRDefault="00D5653C" w:rsidP="00D5653C">
            <w:pPr>
              <w:rPr>
                <w:rFonts w:ascii="GHEA Mariam" w:hAnsi="GHEA Mariam"/>
                <w:sz w:val="22"/>
                <w:szCs w:val="22"/>
                <w:lang w:val="hy-AM" w:eastAsia="en-GB"/>
              </w:rPr>
            </w:pPr>
          </w:p>
        </w:tc>
        <w:tc>
          <w:tcPr>
            <w:tcW w:w="993" w:type="dxa"/>
            <w:tcBorders>
              <w:top w:val="nil"/>
              <w:left w:val="nil"/>
              <w:bottom w:val="nil"/>
              <w:right w:val="nil"/>
            </w:tcBorders>
            <w:shd w:val="clear" w:color="auto" w:fill="auto"/>
            <w:noWrap/>
            <w:hideMark/>
          </w:tcPr>
          <w:p w:rsidR="00D5653C" w:rsidRPr="0088488B" w:rsidRDefault="00D5653C" w:rsidP="00D5653C">
            <w:pPr>
              <w:rPr>
                <w:rFonts w:ascii="GHEA Mariam" w:hAnsi="GHEA Mariam"/>
                <w:sz w:val="22"/>
                <w:szCs w:val="22"/>
                <w:lang w:val="hy-AM" w:eastAsia="en-GB"/>
              </w:rPr>
            </w:pPr>
          </w:p>
        </w:tc>
        <w:tc>
          <w:tcPr>
            <w:tcW w:w="7654" w:type="dxa"/>
            <w:tcBorders>
              <w:top w:val="nil"/>
              <w:left w:val="nil"/>
              <w:bottom w:val="nil"/>
              <w:right w:val="nil"/>
            </w:tcBorders>
            <w:shd w:val="clear" w:color="auto" w:fill="auto"/>
            <w:noWrap/>
            <w:hideMark/>
          </w:tcPr>
          <w:p w:rsidR="00D5653C" w:rsidRPr="0088488B" w:rsidRDefault="00D5653C" w:rsidP="00D5653C">
            <w:pPr>
              <w:rPr>
                <w:rFonts w:ascii="GHEA Mariam" w:hAnsi="GHEA Mariam"/>
                <w:sz w:val="22"/>
                <w:szCs w:val="22"/>
                <w:lang w:val="hy-AM" w:eastAsia="en-GB"/>
              </w:rPr>
            </w:pPr>
          </w:p>
        </w:tc>
        <w:tc>
          <w:tcPr>
            <w:tcW w:w="2126" w:type="dxa"/>
            <w:tcBorders>
              <w:top w:val="nil"/>
              <w:left w:val="nil"/>
              <w:bottom w:val="nil"/>
              <w:right w:val="nil"/>
            </w:tcBorders>
            <w:shd w:val="clear" w:color="auto" w:fill="auto"/>
            <w:vAlign w:val="bottom"/>
            <w:hideMark/>
          </w:tcPr>
          <w:p w:rsidR="00D5653C" w:rsidRPr="0088488B" w:rsidRDefault="00D5653C" w:rsidP="00D5653C">
            <w:pPr>
              <w:rPr>
                <w:rFonts w:ascii="GHEA Mariam" w:hAnsi="GHEA Mariam"/>
                <w:sz w:val="22"/>
                <w:szCs w:val="22"/>
                <w:lang w:val="hy-AM" w:eastAsia="en-GB"/>
              </w:rPr>
            </w:pPr>
          </w:p>
        </w:tc>
        <w:tc>
          <w:tcPr>
            <w:tcW w:w="2011" w:type="dxa"/>
            <w:tcBorders>
              <w:top w:val="nil"/>
              <w:left w:val="nil"/>
              <w:bottom w:val="nil"/>
              <w:right w:val="nil"/>
            </w:tcBorders>
            <w:shd w:val="clear" w:color="auto" w:fill="auto"/>
            <w:vAlign w:val="bottom"/>
            <w:hideMark/>
          </w:tcPr>
          <w:p w:rsidR="00D5653C" w:rsidRPr="0088488B" w:rsidRDefault="0088488B" w:rsidP="00D5653C">
            <w:pPr>
              <w:jc w:val="right"/>
              <w:rPr>
                <w:rFonts w:ascii="GHEA Mariam" w:hAnsi="GHEA Mariam"/>
                <w:color w:val="000000"/>
                <w:sz w:val="22"/>
                <w:szCs w:val="22"/>
                <w:lang w:val="hy-AM" w:eastAsia="en-GB"/>
              </w:rPr>
            </w:pPr>
            <w:r w:rsidRPr="0088488B">
              <w:rPr>
                <w:rFonts w:ascii="GHEA Mariam" w:hAnsi="GHEA Mariam"/>
                <w:iCs/>
                <w:color w:val="000000"/>
                <w:sz w:val="22"/>
                <w:szCs w:val="22"/>
                <w:lang w:val="en-GB" w:eastAsia="en-GB"/>
              </w:rPr>
              <w:t>(</w:t>
            </w:r>
            <w:r w:rsidRPr="0088488B">
              <w:rPr>
                <w:rFonts w:ascii="GHEA Mariam" w:hAnsi="GHEA Mariam"/>
                <w:iCs/>
                <w:color w:val="000000"/>
                <w:sz w:val="22"/>
                <w:szCs w:val="22"/>
                <w:lang w:val="hy-AM" w:eastAsia="en-GB"/>
              </w:rPr>
              <w:t>հազ. դրամ</w:t>
            </w:r>
            <w:r w:rsidRPr="0088488B">
              <w:rPr>
                <w:rFonts w:ascii="GHEA Mariam" w:hAnsi="GHEA Mariam"/>
                <w:iCs/>
                <w:color w:val="000000"/>
                <w:sz w:val="22"/>
                <w:szCs w:val="22"/>
                <w:lang w:val="en-GB" w:eastAsia="en-GB"/>
              </w:rPr>
              <w:t>)</w:t>
            </w:r>
          </w:p>
        </w:tc>
      </w:tr>
      <w:tr w:rsidR="00D5653C" w:rsidRPr="0088488B" w:rsidTr="00A10CF4">
        <w:trPr>
          <w:trHeight w:val="65"/>
        </w:trPr>
        <w:tc>
          <w:tcPr>
            <w:tcW w:w="241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5653C" w:rsidRPr="0088488B" w:rsidRDefault="00D5653C" w:rsidP="0088488B">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Գործառական դասիչը</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88488B" w:rsidRDefault="00D5653C" w:rsidP="0088488B">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37" w:type="dxa"/>
            <w:gridSpan w:val="2"/>
            <w:tcBorders>
              <w:top w:val="single" w:sz="4" w:space="0" w:color="auto"/>
              <w:left w:val="nil"/>
              <w:bottom w:val="single" w:sz="4" w:space="0" w:color="auto"/>
              <w:right w:val="single" w:sz="4" w:space="0" w:color="000000"/>
            </w:tcBorders>
            <w:shd w:val="clear" w:color="auto" w:fill="auto"/>
            <w:vAlign w:val="center"/>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Ցուցանիշների փոփոխությունը (ավելացումները նշված են դրական նշանով, իսկ նվազեցումները՝ փակագծերում)</w:t>
            </w:r>
          </w:p>
        </w:tc>
      </w:tr>
      <w:tr w:rsidR="0088488B" w:rsidRPr="0088488B" w:rsidTr="00A10CF4">
        <w:trPr>
          <w:cantSplit/>
          <w:trHeight w:val="1699"/>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5653C" w:rsidRPr="0088488B" w:rsidRDefault="0088488B" w:rsidP="0088488B">
            <w:pPr>
              <w:ind w:left="113" w:right="113"/>
              <w:jc w:val="center"/>
              <w:rPr>
                <w:rFonts w:ascii="GHEA Mariam" w:hAnsi="GHEA Mariam"/>
                <w:color w:val="000000"/>
                <w:sz w:val="22"/>
                <w:szCs w:val="22"/>
                <w:lang w:val="hy-AM" w:eastAsia="en-GB"/>
              </w:rPr>
            </w:pPr>
            <w:r w:rsidRPr="0088488B">
              <w:rPr>
                <w:rFonts w:ascii="GHEA Mariam" w:hAnsi="GHEA Mariam"/>
                <w:color w:val="000000"/>
                <w:sz w:val="22"/>
                <w:szCs w:val="22"/>
                <w:lang w:val="en-GB" w:eastAsia="en-GB"/>
              </w:rPr>
              <w:t>բաժին</w:t>
            </w:r>
            <w:r>
              <w:rPr>
                <w:rFonts w:ascii="GHEA Mariam" w:hAnsi="GHEA Mariam"/>
                <w:color w:val="000000"/>
                <w:sz w:val="22"/>
                <w:szCs w:val="22"/>
                <w:lang w:val="hy-AM" w:eastAsia="en-GB"/>
              </w:rPr>
              <w:t>ը</w:t>
            </w:r>
          </w:p>
        </w:tc>
        <w:tc>
          <w:tcPr>
            <w:tcW w:w="851" w:type="dxa"/>
            <w:tcBorders>
              <w:top w:val="single" w:sz="4" w:space="0" w:color="auto"/>
              <w:left w:val="nil"/>
              <w:bottom w:val="nil"/>
              <w:right w:val="single" w:sz="4" w:space="0" w:color="auto"/>
            </w:tcBorders>
            <w:shd w:val="clear" w:color="auto" w:fill="auto"/>
            <w:textDirection w:val="btLr"/>
            <w:vAlign w:val="center"/>
            <w:hideMark/>
          </w:tcPr>
          <w:p w:rsidR="00D5653C" w:rsidRPr="0088488B" w:rsidRDefault="0088488B" w:rsidP="0088488B">
            <w:pPr>
              <w:ind w:left="113" w:right="113"/>
              <w:jc w:val="center"/>
              <w:rPr>
                <w:rFonts w:ascii="GHEA Mariam" w:hAnsi="GHEA Mariam"/>
                <w:color w:val="000000"/>
                <w:sz w:val="22"/>
                <w:szCs w:val="22"/>
                <w:lang w:val="hy-AM" w:eastAsia="en-GB"/>
              </w:rPr>
            </w:pPr>
            <w:r w:rsidRPr="0088488B">
              <w:rPr>
                <w:rFonts w:ascii="GHEA Mariam" w:hAnsi="GHEA Mariam"/>
                <w:color w:val="000000"/>
                <w:sz w:val="22"/>
                <w:szCs w:val="22"/>
                <w:lang w:val="en-GB" w:eastAsia="en-GB"/>
              </w:rPr>
              <w:t>խումբ</w:t>
            </w:r>
            <w:r>
              <w:rPr>
                <w:rFonts w:ascii="GHEA Mariam" w:hAnsi="GHEA Mariam"/>
                <w:color w:val="000000"/>
                <w:sz w:val="22"/>
                <w:szCs w:val="22"/>
                <w:lang w:val="hy-AM" w:eastAsia="en-GB"/>
              </w:rPr>
              <w:t>ը</w:t>
            </w:r>
          </w:p>
        </w:tc>
        <w:tc>
          <w:tcPr>
            <w:tcW w:w="851" w:type="dxa"/>
            <w:tcBorders>
              <w:top w:val="single" w:sz="4" w:space="0" w:color="auto"/>
              <w:left w:val="nil"/>
              <w:bottom w:val="nil"/>
              <w:right w:val="single" w:sz="4" w:space="0" w:color="auto"/>
            </w:tcBorders>
            <w:shd w:val="clear" w:color="auto" w:fill="auto"/>
            <w:textDirection w:val="btLr"/>
            <w:vAlign w:val="center"/>
            <w:hideMark/>
          </w:tcPr>
          <w:p w:rsidR="00D5653C" w:rsidRPr="0088488B" w:rsidRDefault="0088488B" w:rsidP="0088488B">
            <w:pPr>
              <w:ind w:left="113" w:right="113"/>
              <w:jc w:val="center"/>
              <w:rPr>
                <w:rFonts w:ascii="GHEA Mariam" w:hAnsi="GHEA Mariam"/>
                <w:color w:val="000000"/>
                <w:sz w:val="22"/>
                <w:szCs w:val="22"/>
                <w:lang w:val="hy-AM" w:eastAsia="en-GB"/>
              </w:rPr>
            </w:pPr>
            <w:r w:rsidRPr="0088488B">
              <w:rPr>
                <w:rFonts w:ascii="GHEA Mariam" w:hAnsi="GHEA Mariam"/>
                <w:color w:val="000000"/>
                <w:sz w:val="22"/>
                <w:szCs w:val="22"/>
                <w:lang w:val="en-GB" w:eastAsia="en-GB"/>
              </w:rPr>
              <w:t>դաս</w:t>
            </w:r>
            <w:r>
              <w:rPr>
                <w:rFonts w:ascii="GHEA Mariam" w:hAnsi="GHEA Mariam"/>
                <w:color w:val="000000"/>
                <w:sz w:val="22"/>
                <w:szCs w:val="22"/>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D5653C" w:rsidRPr="0088488B" w:rsidRDefault="0088488B" w:rsidP="00A10CF4">
            <w:pPr>
              <w:ind w:left="113" w:right="113"/>
              <w:jc w:val="center"/>
              <w:rPr>
                <w:rFonts w:ascii="GHEA Mariam" w:hAnsi="GHEA Mariam"/>
                <w:color w:val="000000"/>
                <w:sz w:val="22"/>
                <w:szCs w:val="22"/>
                <w:lang w:val="hy-AM" w:eastAsia="en-GB"/>
              </w:rPr>
            </w:pPr>
            <w:r w:rsidRPr="0088488B">
              <w:rPr>
                <w:rFonts w:ascii="GHEA Mariam" w:hAnsi="GHEA Mariam"/>
                <w:color w:val="000000"/>
                <w:sz w:val="22"/>
                <w:szCs w:val="22"/>
                <w:lang w:val="en-GB" w:eastAsia="en-GB"/>
              </w:rPr>
              <w:t>ծրագիր</w:t>
            </w:r>
            <w:r>
              <w:rPr>
                <w:rFonts w:ascii="GHEA Mariam" w:hAnsi="GHEA Mariam"/>
                <w:color w:val="000000"/>
                <w:sz w:val="22"/>
                <w:szCs w:val="22"/>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D5653C" w:rsidRPr="0088488B" w:rsidRDefault="0088488B" w:rsidP="00A10CF4">
            <w:pPr>
              <w:ind w:left="113" w:right="113"/>
              <w:jc w:val="center"/>
              <w:rPr>
                <w:rFonts w:ascii="GHEA Mariam" w:hAnsi="GHEA Mariam"/>
                <w:color w:val="000000"/>
                <w:sz w:val="22"/>
                <w:szCs w:val="22"/>
                <w:lang w:val="hy-AM" w:eastAsia="en-GB"/>
              </w:rPr>
            </w:pPr>
            <w:r w:rsidRPr="0088488B">
              <w:rPr>
                <w:rFonts w:ascii="GHEA Mariam" w:hAnsi="GHEA Mariam"/>
                <w:color w:val="000000"/>
                <w:sz w:val="22"/>
                <w:szCs w:val="22"/>
                <w:lang w:val="en-GB" w:eastAsia="en-GB"/>
              </w:rPr>
              <w:t>միջոցառում</w:t>
            </w:r>
            <w:r>
              <w:rPr>
                <w:rFonts w:ascii="GHEA Mariam" w:hAnsi="GHEA Mariam"/>
                <w:color w:val="000000"/>
                <w:sz w:val="22"/>
                <w:szCs w:val="22"/>
                <w:lang w:val="hy-AM" w:eastAsia="en-GB"/>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color w:val="000000"/>
                <w:sz w:val="22"/>
                <w:szCs w:val="22"/>
                <w:lang w:val="en-GB" w:eastAsia="en-GB"/>
              </w:rPr>
            </w:pPr>
          </w:p>
        </w:tc>
        <w:tc>
          <w:tcPr>
            <w:tcW w:w="2126"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88488B">
            <w:pPr>
              <w:jc w:val="center"/>
              <w:rPr>
                <w:rFonts w:ascii="GHEA Mariam" w:hAnsi="GHEA Mariam"/>
                <w:sz w:val="22"/>
                <w:szCs w:val="22"/>
                <w:lang w:val="en-GB" w:eastAsia="en-GB"/>
              </w:rPr>
            </w:pPr>
            <w:r w:rsidRPr="0088488B">
              <w:rPr>
                <w:rFonts w:ascii="GHEA Mariam" w:hAnsi="GHEA Mariam"/>
                <w:sz w:val="22"/>
                <w:szCs w:val="22"/>
                <w:lang w:val="en-GB" w:eastAsia="en-GB"/>
              </w:rPr>
              <w:t xml:space="preserve"> </w:t>
            </w:r>
            <w:r w:rsidR="0088488B">
              <w:rPr>
                <w:rFonts w:ascii="GHEA Mariam" w:hAnsi="GHEA Mariam"/>
                <w:sz w:val="22"/>
                <w:szCs w:val="22"/>
                <w:lang w:val="hy-AM" w:eastAsia="en-GB"/>
              </w:rPr>
              <w:t>ի</w:t>
            </w:r>
            <w:r w:rsidRPr="0088488B">
              <w:rPr>
                <w:rFonts w:ascii="GHEA Mariam" w:hAnsi="GHEA Mariam"/>
                <w:sz w:val="22"/>
                <w:szCs w:val="22"/>
                <w:lang w:val="en-GB" w:eastAsia="en-GB"/>
              </w:rPr>
              <w:t>նն ամիս</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88488B" w:rsidP="00D5653C">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D5653C" w:rsidRPr="0088488B">
              <w:rPr>
                <w:rFonts w:ascii="GHEA Mariam" w:hAnsi="GHEA Mariam"/>
                <w:sz w:val="22"/>
                <w:szCs w:val="22"/>
                <w:lang w:val="en-GB" w:eastAsia="en-GB"/>
              </w:rPr>
              <w:t>արի</w:t>
            </w:r>
          </w:p>
        </w:tc>
      </w:tr>
      <w:tr w:rsidR="0088488B" w:rsidRPr="0088488B" w:rsidTr="00A10CF4">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ԸՆԴԱՄԵՆԸ</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A10CF4">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1" w:type="dxa"/>
            <w:tcBorders>
              <w:top w:val="nil"/>
              <w:left w:val="nil"/>
              <w:bottom w:val="nil"/>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1" w:type="dxa"/>
            <w:tcBorders>
              <w:top w:val="nil"/>
              <w:left w:val="nil"/>
              <w:bottom w:val="nil"/>
              <w:right w:val="nil"/>
            </w:tcBorders>
            <w:shd w:val="clear" w:color="auto" w:fill="auto"/>
            <w:hideMark/>
          </w:tcPr>
          <w:p w:rsidR="00D5653C" w:rsidRPr="0088488B" w:rsidRDefault="00D5653C" w:rsidP="00D5653C">
            <w:pPr>
              <w:rPr>
                <w:rFonts w:ascii="GHEA Mariam" w:hAnsi="GHEA Mariam"/>
                <w:color w:val="000000"/>
                <w:sz w:val="22"/>
                <w:szCs w:val="22"/>
                <w:lang w:val="en-GB" w:eastAsia="en-GB"/>
              </w:rPr>
            </w:pPr>
          </w:p>
        </w:tc>
        <w:tc>
          <w:tcPr>
            <w:tcW w:w="850" w:type="dxa"/>
            <w:tcBorders>
              <w:top w:val="nil"/>
              <w:left w:val="single" w:sz="4" w:space="0" w:color="auto"/>
              <w:bottom w:val="nil"/>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993" w:type="dxa"/>
            <w:tcBorders>
              <w:top w:val="nil"/>
              <w:left w:val="nil"/>
              <w:bottom w:val="nil"/>
              <w:right w:val="nil"/>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p>
        </w:tc>
        <w:tc>
          <w:tcPr>
            <w:tcW w:w="7654" w:type="dxa"/>
            <w:tcBorders>
              <w:top w:val="single" w:sz="4" w:space="0" w:color="auto"/>
              <w:left w:val="single" w:sz="4" w:space="0" w:color="auto"/>
              <w:bottom w:val="nil"/>
              <w:right w:val="single" w:sz="4" w:space="0" w:color="auto"/>
            </w:tcBorders>
            <w:shd w:val="clear" w:color="000000" w:fill="FFFFFF"/>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653C" w:rsidRPr="0088488B" w:rsidRDefault="00D5653C" w:rsidP="00730454">
            <w:pPr>
              <w:jc w:val="center"/>
              <w:rPr>
                <w:rFonts w:ascii="GHEA Mariam" w:hAnsi="GHEA Mariam"/>
                <w:sz w:val="22"/>
                <w:szCs w:val="22"/>
                <w:lang w:val="en-GB" w:eastAsia="en-GB"/>
              </w:rPr>
            </w:pPr>
          </w:p>
        </w:tc>
        <w:tc>
          <w:tcPr>
            <w:tcW w:w="2011" w:type="dxa"/>
            <w:tcBorders>
              <w:top w:val="single" w:sz="4" w:space="0" w:color="auto"/>
              <w:left w:val="nil"/>
              <w:bottom w:val="single" w:sz="4" w:space="0" w:color="auto"/>
              <w:right w:val="single" w:sz="4" w:space="0" w:color="auto"/>
            </w:tcBorders>
            <w:shd w:val="clear" w:color="000000" w:fill="FFFFFF"/>
            <w:noWrap/>
            <w:vAlign w:val="center"/>
            <w:hideMark/>
          </w:tcPr>
          <w:p w:rsidR="00D5653C" w:rsidRPr="0088488B" w:rsidRDefault="00D5653C" w:rsidP="00730454">
            <w:pPr>
              <w:jc w:val="center"/>
              <w:rPr>
                <w:rFonts w:ascii="GHEA Mariam" w:hAnsi="GHEA Mariam"/>
                <w:sz w:val="22"/>
                <w:szCs w:val="22"/>
                <w:lang w:val="en-GB" w:eastAsia="en-GB"/>
              </w:rPr>
            </w:pPr>
          </w:p>
        </w:tc>
      </w:tr>
      <w:tr w:rsidR="0088488B" w:rsidRPr="0088488B" w:rsidTr="00A10CF4">
        <w:trPr>
          <w:trHeight w:val="570"/>
        </w:trPr>
        <w:tc>
          <w:tcPr>
            <w:tcW w:w="709" w:type="dxa"/>
            <w:tcBorders>
              <w:top w:val="single" w:sz="4" w:space="0" w:color="auto"/>
              <w:left w:val="single" w:sz="4" w:space="0" w:color="auto"/>
              <w:bottom w:val="nil"/>
              <w:right w:val="single" w:sz="4" w:space="0" w:color="auto"/>
            </w:tcBorders>
            <w:shd w:val="clear" w:color="auto" w:fill="auto"/>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 xml:space="preserve"> 06</w:t>
            </w:r>
          </w:p>
        </w:tc>
        <w:tc>
          <w:tcPr>
            <w:tcW w:w="851" w:type="dxa"/>
            <w:tcBorders>
              <w:top w:val="single" w:sz="4" w:space="0" w:color="auto"/>
              <w:left w:val="nil"/>
              <w:bottom w:val="nil"/>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1" w:type="dxa"/>
            <w:tcBorders>
              <w:top w:val="single" w:sz="4" w:space="0" w:color="auto"/>
              <w:left w:val="nil"/>
              <w:bottom w:val="nil"/>
              <w:right w:val="nil"/>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0" w:type="dxa"/>
            <w:tcBorders>
              <w:top w:val="single" w:sz="4" w:space="0" w:color="auto"/>
              <w:left w:val="single" w:sz="4" w:space="0" w:color="auto"/>
              <w:bottom w:val="nil"/>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993" w:type="dxa"/>
            <w:tcBorders>
              <w:top w:val="single" w:sz="4" w:space="0" w:color="auto"/>
              <w:left w:val="nil"/>
              <w:bottom w:val="nil"/>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ԲՆԱԿԱՐԱՆԱՅԻՆ ՇԻՆԱՐԱՐՈՒԹՅՈՒՆ ԵՎ ԿՈՄՈՒՆԱԼ ԾԱՌԱՅՈՒԹՅՈՒՆՆԵՐ</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single" w:sz="4" w:space="0" w:color="auto"/>
              <w:left w:val="nil"/>
              <w:bottom w:val="single" w:sz="4" w:space="0" w:color="auto"/>
              <w:right w:val="single" w:sz="4" w:space="0" w:color="auto"/>
            </w:tcBorders>
            <w:shd w:val="clear" w:color="000000" w:fill="FFFFFF"/>
            <w:vAlign w:val="center"/>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3,960.0</w:t>
            </w:r>
          </w:p>
        </w:tc>
      </w:tr>
      <w:tr w:rsidR="0088488B" w:rsidRPr="0088488B" w:rsidTr="00A10CF4">
        <w:trPr>
          <w:trHeight w:val="270"/>
        </w:trPr>
        <w:tc>
          <w:tcPr>
            <w:tcW w:w="709" w:type="dxa"/>
            <w:tcBorders>
              <w:top w:val="nil"/>
              <w:left w:val="single" w:sz="4" w:space="0" w:color="auto"/>
              <w:bottom w:val="nil"/>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851" w:type="dxa"/>
            <w:tcBorders>
              <w:top w:val="nil"/>
              <w:left w:val="nil"/>
              <w:bottom w:val="nil"/>
              <w:right w:val="nil"/>
            </w:tcBorders>
            <w:shd w:val="clear" w:color="auto" w:fill="auto"/>
            <w:hideMark/>
          </w:tcPr>
          <w:p w:rsidR="00D5653C" w:rsidRPr="0088488B" w:rsidRDefault="00D5653C" w:rsidP="00D5653C">
            <w:pPr>
              <w:rPr>
                <w:rFonts w:ascii="GHEA Mariam" w:hAnsi="GHEA Mariam"/>
                <w:color w:val="000000"/>
                <w:sz w:val="22"/>
                <w:szCs w:val="22"/>
                <w:lang w:val="en-GB" w:eastAsia="en-GB"/>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993" w:type="dxa"/>
            <w:tcBorders>
              <w:top w:val="nil"/>
              <w:left w:val="nil"/>
              <w:bottom w:val="nil"/>
              <w:right w:val="nil"/>
            </w:tcBorders>
            <w:shd w:val="clear" w:color="auto" w:fill="auto"/>
            <w:hideMark/>
          </w:tcPr>
          <w:p w:rsidR="00D5653C" w:rsidRPr="0088488B" w:rsidRDefault="00D5653C" w:rsidP="00D5653C">
            <w:pPr>
              <w:rPr>
                <w:rFonts w:ascii="GHEA Mariam" w:hAnsi="GHEA Mariam"/>
                <w:color w:val="000000"/>
                <w:sz w:val="22"/>
                <w:szCs w:val="22"/>
                <w:lang w:val="en-GB" w:eastAsia="en-GB"/>
              </w:rPr>
            </w:pPr>
          </w:p>
        </w:tc>
        <w:tc>
          <w:tcPr>
            <w:tcW w:w="7654" w:type="dxa"/>
            <w:tcBorders>
              <w:top w:val="nil"/>
              <w:left w:val="single" w:sz="4" w:space="0" w:color="auto"/>
              <w:bottom w:val="nil"/>
              <w:right w:val="single" w:sz="4" w:space="0" w:color="auto"/>
            </w:tcBorders>
            <w:shd w:val="clear" w:color="000000" w:fill="FFFFFF"/>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5653C" w:rsidRPr="0088488B" w:rsidRDefault="00D5653C" w:rsidP="00730454">
            <w:pPr>
              <w:jc w:val="center"/>
              <w:rPr>
                <w:rFonts w:ascii="GHEA Mariam" w:hAnsi="GHEA Mariam"/>
                <w:sz w:val="22"/>
                <w:szCs w:val="22"/>
                <w:lang w:val="en-GB" w:eastAsia="en-GB"/>
              </w:rPr>
            </w:pPr>
          </w:p>
        </w:tc>
        <w:tc>
          <w:tcPr>
            <w:tcW w:w="2011" w:type="dxa"/>
            <w:tcBorders>
              <w:top w:val="nil"/>
              <w:left w:val="single" w:sz="4" w:space="0" w:color="auto"/>
              <w:bottom w:val="single" w:sz="4" w:space="0" w:color="auto"/>
              <w:right w:val="single" w:sz="4" w:space="0" w:color="auto"/>
            </w:tcBorders>
            <w:shd w:val="clear" w:color="000000" w:fill="FFFFFF"/>
            <w:noWrap/>
            <w:vAlign w:val="center"/>
            <w:hideMark/>
          </w:tcPr>
          <w:p w:rsidR="00D5653C" w:rsidRPr="0088488B" w:rsidRDefault="00D5653C" w:rsidP="00730454">
            <w:pPr>
              <w:jc w:val="center"/>
              <w:rPr>
                <w:rFonts w:ascii="GHEA Mariam" w:hAnsi="GHEA Mariam"/>
                <w:sz w:val="22"/>
                <w:szCs w:val="22"/>
                <w:lang w:val="en-GB" w:eastAsia="en-GB"/>
              </w:rPr>
            </w:pPr>
          </w:p>
        </w:tc>
      </w:tr>
      <w:tr w:rsidR="0088488B" w:rsidRPr="0088488B" w:rsidTr="00A10CF4">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01</w:t>
            </w:r>
          </w:p>
        </w:tc>
        <w:tc>
          <w:tcPr>
            <w:tcW w:w="851" w:type="dxa"/>
            <w:tcBorders>
              <w:top w:val="single" w:sz="4" w:space="0" w:color="auto"/>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0"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Բնակարանային շինարարություն</w:t>
            </w:r>
          </w:p>
        </w:tc>
        <w:tc>
          <w:tcPr>
            <w:tcW w:w="2126"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0"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այդ թվում՝</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b/>
                <w:bCs/>
                <w:sz w:val="22"/>
                <w:szCs w:val="22"/>
                <w:lang w:val="en-GB" w:eastAsia="en-GB"/>
              </w:rPr>
            </w:pP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sz w:val="22"/>
                <w:szCs w:val="22"/>
                <w:lang w:val="en-GB" w:eastAsia="en-GB"/>
              </w:rPr>
            </w:pPr>
          </w:p>
        </w:tc>
        <w:bookmarkStart w:id="0" w:name="_GoBack"/>
        <w:bookmarkEnd w:id="0"/>
      </w:tr>
      <w:tr w:rsidR="0088488B" w:rsidRPr="0088488B" w:rsidTr="00EC30E2">
        <w:trPr>
          <w:trHeight w:val="285"/>
        </w:trPr>
        <w:tc>
          <w:tcPr>
            <w:tcW w:w="709" w:type="dxa"/>
            <w:tcBorders>
              <w:top w:val="nil"/>
              <w:left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01</w:t>
            </w:r>
          </w:p>
        </w:tc>
        <w:tc>
          <w:tcPr>
            <w:tcW w:w="850" w:type="dxa"/>
            <w:tcBorders>
              <w:top w:val="nil"/>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Բնակարանային շինարարություն</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730454">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EC30E2">
        <w:trPr>
          <w:trHeight w:val="285"/>
        </w:trPr>
        <w:tc>
          <w:tcPr>
            <w:tcW w:w="709" w:type="dxa"/>
            <w:tcBorders>
              <w:top w:val="nil"/>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single" w:sz="4" w:space="0" w:color="auto"/>
              <w:right w:val="nil"/>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000000"/>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այդ թվում՝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730454">
            <w:pPr>
              <w:jc w:val="center"/>
              <w:rPr>
                <w:rFonts w:ascii="GHEA Mariam" w:hAnsi="GHEA Mariam"/>
                <w:color w:val="000000"/>
                <w:sz w:val="22"/>
                <w:szCs w:val="22"/>
                <w:lang w:val="en-GB" w:eastAsia="en-GB"/>
              </w:rPr>
            </w:pP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sz w:val="22"/>
                <w:szCs w:val="22"/>
                <w:lang w:val="en-GB" w:eastAsia="en-GB"/>
              </w:rPr>
            </w:pPr>
          </w:p>
        </w:tc>
      </w:tr>
      <w:tr w:rsidR="0088488B" w:rsidRPr="0088488B" w:rsidTr="00EC30E2">
        <w:trPr>
          <w:trHeight w:val="285"/>
        </w:trPr>
        <w:tc>
          <w:tcPr>
            <w:tcW w:w="709" w:type="dxa"/>
            <w:tcBorders>
              <w:top w:val="single" w:sz="4" w:space="0" w:color="auto"/>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lastRenderedPageBreak/>
              <w:t> </w:t>
            </w:r>
          </w:p>
        </w:tc>
        <w:tc>
          <w:tcPr>
            <w:tcW w:w="851" w:type="dxa"/>
            <w:tcBorders>
              <w:top w:val="single" w:sz="4" w:space="0" w:color="auto"/>
              <w:left w:val="nil"/>
              <w:bottom w:val="nil"/>
              <w:right w:val="nil"/>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000000"/>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single" w:sz="4" w:space="0" w:color="auto"/>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single" w:sz="4" w:space="0" w:color="auto"/>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ՀՀ քաղաքաշինության կոմիտե</w:t>
            </w:r>
          </w:p>
        </w:tc>
        <w:tc>
          <w:tcPr>
            <w:tcW w:w="2126" w:type="dxa"/>
            <w:tcBorders>
              <w:top w:val="single" w:sz="4" w:space="0" w:color="auto"/>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000000"/>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այդ թվում՝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A10CF4">
        <w:trPr>
          <w:trHeight w:val="5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1103</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Քաղաքաշինության և ճարտարապետության բնագավառում պետական քաղաքականության իրականացում և կանոնակարգում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A10CF4">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այդ թվում` </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A10CF4">
        <w:trPr>
          <w:trHeight w:val="5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val="restart"/>
            <w:tcBorders>
              <w:top w:val="nil"/>
              <w:left w:val="single" w:sz="4" w:space="0" w:color="auto"/>
              <w:bottom w:val="single" w:sz="4" w:space="0" w:color="000000"/>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21001</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Քաղաքաշինության բնագավառում պետական ծրագրերի իրականացման ապահովում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A10CF4">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այդ թվում ըստ կատարողների</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i/>
                <w:iCs/>
                <w:color w:val="000000"/>
                <w:sz w:val="22"/>
                <w:szCs w:val="22"/>
                <w:lang w:val="en-GB" w:eastAsia="en-GB"/>
              </w:rPr>
            </w:pPr>
            <w:r w:rsidRPr="0088488B">
              <w:rPr>
                <w:rFonts w:ascii="GHEA Mariam" w:hAnsi="GHEA Mariam"/>
                <w:i/>
                <w:iCs/>
                <w:color w:val="000000"/>
                <w:sz w:val="22"/>
                <w:szCs w:val="22"/>
                <w:lang w:val="en-GB" w:eastAsia="en-GB"/>
              </w:rPr>
              <w:t xml:space="preserve"> ՀՀ քաղաքաշինության կոմիտե</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EC30E2">
        <w:trPr>
          <w:trHeight w:val="52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top w:val="single" w:sz="4" w:space="0" w:color="auto"/>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 բյուջետային ծախսերի տնտեսագիտական դասակարգման հոդվածներ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ԸՆԴԱՄԵՆԸ</w:t>
            </w:r>
            <w:r w:rsidR="00730454">
              <w:rPr>
                <w:rFonts w:ascii="GHEA Mariam" w:hAnsi="GHEA Mariam"/>
                <w:b/>
                <w:bCs/>
                <w:sz w:val="22"/>
                <w:szCs w:val="22"/>
                <w:lang w:val="hy-AM" w:eastAsia="en-GB"/>
              </w:rPr>
              <w:t>՝</w:t>
            </w:r>
            <w:r w:rsidRPr="0088488B">
              <w:rPr>
                <w:rFonts w:ascii="GHEA Mariam" w:hAnsi="GHEA Mariam"/>
                <w:b/>
                <w:bCs/>
                <w:sz w:val="22"/>
                <w:szCs w:val="22"/>
                <w:lang w:val="en-GB" w:eastAsia="en-GB"/>
              </w:rPr>
              <w:t xml:space="preserve"> ԾԱԽՍԵՐ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ՈՉ ՖԻՆԱՆՍԱԿԱՆ ԱԿՏԻՎՆԵՐԻ ԳԾՈՎ ԾԱԽՍԵՐ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ՀԻՄՆԱԿԱՆ ՄԻՋՈՑՆԵՐ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left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ՇԵՆՔԵՐ ԵՎ ՇԻՆՈՒԹՅՈՒՆՆԵՐ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color w:val="000000"/>
                <w:sz w:val="22"/>
                <w:szCs w:val="22"/>
                <w:lang w:val="en-GB" w:eastAsia="en-GB"/>
              </w:rPr>
            </w:pPr>
            <w:r w:rsidRPr="0088488B">
              <w:rPr>
                <w:rFonts w:ascii="GHEA Mariam" w:hAnsi="GHEA Mariam"/>
                <w:color w:val="000000"/>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 Շենքերի և շինությունների շինարարություն</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730454">
        <w:trPr>
          <w:trHeight w:val="57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 xml:space="preserve"> 06</w:t>
            </w:r>
          </w:p>
        </w:tc>
        <w:tc>
          <w:tcPr>
            <w:tcW w:w="851" w:type="dxa"/>
            <w:tcBorders>
              <w:top w:val="nil"/>
              <w:left w:val="nil"/>
              <w:bottom w:val="nil"/>
              <w:right w:val="nil"/>
            </w:tcBorders>
            <w:shd w:val="clear" w:color="000000" w:fill="FFFFFF"/>
            <w:hideMark/>
          </w:tcPr>
          <w:p w:rsidR="00D5653C" w:rsidRPr="0088488B" w:rsidRDefault="00D5653C" w:rsidP="00D5653C">
            <w:pPr>
              <w:rPr>
                <w:rFonts w:ascii="GHEA Mariam" w:hAnsi="GHEA Mariam" w:cs="Calibri"/>
                <w:b/>
                <w:bCs/>
                <w:color w:val="000000"/>
                <w:sz w:val="22"/>
                <w:szCs w:val="22"/>
                <w:lang w:val="en-GB" w:eastAsia="en-GB"/>
              </w:rPr>
            </w:pPr>
            <w:r w:rsidRPr="0088488B">
              <w:rPr>
                <w:rFonts w:ascii="Calibri" w:hAnsi="Calibri" w:cs="Calibri"/>
                <w:b/>
                <w:bCs/>
                <w:color w:val="000000"/>
                <w:sz w:val="22"/>
                <w:szCs w:val="22"/>
                <w:lang w:val="en-GB" w:eastAsia="en-GB"/>
              </w:rPr>
              <w:t> </w:t>
            </w:r>
          </w:p>
        </w:tc>
        <w:tc>
          <w:tcPr>
            <w:tcW w:w="850" w:type="dxa"/>
            <w:tcBorders>
              <w:top w:val="single" w:sz="4" w:space="0" w:color="auto"/>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single" w:sz="4" w:space="0" w:color="auto"/>
              <w:left w:val="nil"/>
              <w:bottom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single" w:sz="4" w:space="0" w:color="auto"/>
              <w:bottom w:val="single" w:sz="4" w:space="0" w:color="auto"/>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Բնակարանային շինարարության և կոմունալ ծառայություններ  (այլ դասերին չպատկանող)</w:t>
            </w:r>
          </w:p>
        </w:tc>
        <w:tc>
          <w:tcPr>
            <w:tcW w:w="2126" w:type="dxa"/>
            <w:tcBorders>
              <w:top w:val="nil"/>
              <w:left w:val="nil"/>
              <w:bottom w:val="single" w:sz="4" w:space="0" w:color="auto"/>
              <w:right w:val="single" w:sz="4" w:space="0" w:color="auto"/>
            </w:tcBorders>
            <w:shd w:val="clear" w:color="000000" w:fill="FFFFFF"/>
            <w:noWrap/>
            <w:vAlign w:val="center"/>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3,960.0</w:t>
            </w:r>
          </w:p>
        </w:tc>
        <w:tc>
          <w:tcPr>
            <w:tcW w:w="2011" w:type="dxa"/>
            <w:tcBorders>
              <w:top w:val="nil"/>
              <w:left w:val="nil"/>
              <w:bottom w:val="single" w:sz="4" w:space="0" w:color="auto"/>
              <w:right w:val="single" w:sz="4" w:space="0" w:color="auto"/>
            </w:tcBorders>
            <w:shd w:val="clear" w:color="000000" w:fill="FFFFFF"/>
            <w:noWrap/>
            <w:vAlign w:val="center"/>
            <w:hideMark/>
          </w:tcPr>
          <w:p w:rsidR="00D5653C" w:rsidRPr="0088488B" w:rsidRDefault="00D5653C" w:rsidP="00730454">
            <w:pPr>
              <w:jc w:val="center"/>
              <w:rPr>
                <w:rFonts w:ascii="GHEA Mariam" w:hAnsi="GHEA Mariam"/>
                <w:b/>
                <w:bCs/>
                <w:sz w:val="22"/>
                <w:szCs w:val="22"/>
                <w:lang w:val="en-GB" w:eastAsia="en-GB"/>
              </w:rPr>
            </w:pPr>
            <w:r w:rsidRPr="0088488B">
              <w:rPr>
                <w:rFonts w:ascii="GHEA Mariam" w:hAnsi="GHEA Mariam"/>
                <w:b/>
                <w:bCs/>
                <w:sz w:val="22"/>
                <w:szCs w:val="22"/>
                <w:lang w:val="en-GB" w:eastAsia="en-GB"/>
              </w:rPr>
              <w:t>3,960.0</w:t>
            </w:r>
          </w:p>
        </w:tc>
      </w:tr>
      <w:tr w:rsidR="0088488B" w:rsidRPr="0088488B" w:rsidTr="00730454">
        <w:trPr>
          <w:trHeight w:val="285"/>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tcBorders>
              <w:top w:val="nil"/>
              <w:left w:val="nil"/>
              <w:bottom w:val="single" w:sz="4" w:space="0" w:color="auto"/>
              <w:right w:val="nil"/>
            </w:tcBorders>
            <w:shd w:val="clear" w:color="000000" w:fill="FFFFFF"/>
            <w:hideMark/>
          </w:tcPr>
          <w:p w:rsidR="00D5653C" w:rsidRPr="0088488B" w:rsidRDefault="00D5653C" w:rsidP="00D5653C">
            <w:pPr>
              <w:rPr>
                <w:rFonts w:ascii="GHEA Mariam" w:hAnsi="GHEA Mariam" w:cs="Calibri"/>
                <w:b/>
                <w:bCs/>
                <w:color w:val="000000"/>
                <w:sz w:val="22"/>
                <w:szCs w:val="22"/>
                <w:lang w:val="en-GB" w:eastAsia="en-GB"/>
              </w:rPr>
            </w:pPr>
            <w:r w:rsidRPr="0088488B">
              <w:rPr>
                <w:rFonts w:ascii="Calibri" w:hAnsi="Calibri" w:cs="Calibri"/>
                <w:b/>
                <w:bCs/>
                <w:color w:val="000000"/>
                <w:sz w:val="22"/>
                <w:szCs w:val="22"/>
                <w:lang w:val="en-GB" w:eastAsia="en-GB"/>
              </w:rPr>
              <w:t> </w:t>
            </w:r>
          </w:p>
        </w:tc>
        <w:tc>
          <w:tcPr>
            <w:tcW w:w="850"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single" w:sz="4" w:space="0" w:color="auto"/>
              <w:left w:val="single" w:sz="4" w:space="0" w:color="auto"/>
              <w:bottom w:val="nil"/>
              <w:right w:val="single" w:sz="4" w:space="0" w:color="auto"/>
            </w:tcBorders>
            <w:shd w:val="clear" w:color="000000" w:fill="FFFFFF"/>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single" w:sz="4" w:space="0" w:color="auto"/>
              <w:left w:val="nil"/>
              <w:bottom w:val="nil"/>
              <w:right w:val="single" w:sz="4" w:space="0" w:color="auto"/>
            </w:tcBorders>
            <w:shd w:val="clear" w:color="000000" w:fill="FFFFFF"/>
            <w:vAlign w:val="center"/>
            <w:hideMark/>
          </w:tcPr>
          <w:p w:rsidR="00D5653C" w:rsidRPr="0088488B" w:rsidRDefault="00D5653C" w:rsidP="00D5653C">
            <w:pPr>
              <w:jc w:val="right"/>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2011" w:type="dxa"/>
            <w:tcBorders>
              <w:top w:val="nil"/>
              <w:left w:val="single" w:sz="4" w:space="0" w:color="auto"/>
              <w:bottom w:val="single" w:sz="4" w:space="0" w:color="auto"/>
              <w:right w:val="single" w:sz="4" w:space="0" w:color="auto"/>
            </w:tcBorders>
            <w:shd w:val="clear" w:color="000000" w:fill="FFFFFF"/>
            <w:noWrap/>
            <w:vAlign w:val="center"/>
            <w:hideMark/>
          </w:tcPr>
          <w:p w:rsidR="00D5653C" w:rsidRPr="0088488B" w:rsidRDefault="00D5653C" w:rsidP="00D5653C">
            <w:pPr>
              <w:jc w:val="right"/>
              <w:rPr>
                <w:rFonts w:ascii="GHEA Mariam" w:hAnsi="GHEA Mariam"/>
                <w:b/>
                <w:bCs/>
                <w:sz w:val="22"/>
                <w:szCs w:val="22"/>
                <w:lang w:val="en-GB" w:eastAsia="en-GB"/>
              </w:rPr>
            </w:pPr>
            <w:r w:rsidRPr="0088488B">
              <w:rPr>
                <w:rFonts w:ascii="Calibri" w:hAnsi="Calibri" w:cs="Calibri"/>
                <w:b/>
                <w:bCs/>
                <w:sz w:val="22"/>
                <w:szCs w:val="22"/>
                <w:lang w:val="en-GB" w:eastAsia="en-GB"/>
              </w:rPr>
              <w:t> </w:t>
            </w:r>
          </w:p>
        </w:tc>
      </w:tr>
      <w:tr w:rsidR="0088488B" w:rsidRPr="0088488B" w:rsidTr="00EC30E2">
        <w:trPr>
          <w:trHeight w:val="57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val="restart"/>
            <w:tcBorders>
              <w:top w:val="single" w:sz="4" w:space="0" w:color="auto"/>
              <w:left w:val="nil"/>
              <w:bottom w:val="single" w:sz="4" w:space="0" w:color="auto"/>
              <w:right w:val="single" w:sz="4" w:space="0" w:color="auto"/>
            </w:tcBorders>
            <w:shd w:val="clear" w:color="000000" w:fill="FFFFFF"/>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 xml:space="preserve"> 01</w:t>
            </w:r>
          </w:p>
        </w:tc>
        <w:tc>
          <w:tcPr>
            <w:tcW w:w="850" w:type="dxa"/>
            <w:tcBorders>
              <w:top w:val="single" w:sz="4" w:space="0" w:color="auto"/>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single" w:sz="4" w:space="0" w:color="auto"/>
              <w:left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Բնակարանային շինարարության և կոմունալ ծառայություններ  (այլ դասերին չպատկանող)</w:t>
            </w:r>
          </w:p>
        </w:tc>
        <w:tc>
          <w:tcPr>
            <w:tcW w:w="2126" w:type="dxa"/>
            <w:tcBorders>
              <w:top w:val="single" w:sz="4" w:space="0" w:color="auto"/>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EC30E2">
        <w:trPr>
          <w:trHeight w:val="27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7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single" w:sz="4" w:space="0" w:color="auto"/>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ՀՀ քաղաքաշինության կոմիտե</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left w:val="single" w:sz="4" w:space="0" w:color="auto"/>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72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single" w:sz="4" w:space="0" w:color="auto"/>
              <w:left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GHEA Mariam" w:hAnsi="GHEA Mariam"/>
                <w:b/>
                <w:bCs/>
                <w:color w:val="000000"/>
                <w:sz w:val="22"/>
                <w:szCs w:val="22"/>
                <w:lang w:val="en-GB" w:eastAsia="en-GB"/>
              </w:rPr>
              <w:t xml:space="preserve"> 1103</w:t>
            </w:r>
          </w:p>
        </w:tc>
        <w:tc>
          <w:tcPr>
            <w:tcW w:w="993" w:type="dxa"/>
            <w:vMerge w:val="restart"/>
            <w:tcBorders>
              <w:top w:val="single" w:sz="4" w:space="0" w:color="auto"/>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Քաղաքաշինության և ճարտարապետության բնագավառում պետական քաղաքականության իրականացում և կանոնակարգում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color w:val="000000"/>
                <w:sz w:val="22"/>
                <w:szCs w:val="22"/>
                <w:lang w:val="en-GB" w:eastAsia="en-GB"/>
              </w:rPr>
            </w:pPr>
          </w:p>
        </w:tc>
        <w:tc>
          <w:tcPr>
            <w:tcW w:w="7654" w:type="dxa"/>
            <w:tcBorders>
              <w:top w:val="nil"/>
              <w:left w:val="nil"/>
              <w:bottom w:val="single" w:sz="4" w:space="0" w:color="auto"/>
              <w:right w:val="nil"/>
            </w:tcBorders>
            <w:shd w:val="clear" w:color="000000" w:fill="FFFFFF"/>
            <w:vAlign w:val="center"/>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single" w:sz="4" w:space="0" w:color="auto"/>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540"/>
        </w:trPr>
        <w:tc>
          <w:tcPr>
            <w:tcW w:w="709" w:type="dxa"/>
            <w:tcBorders>
              <w:top w:val="single" w:sz="4" w:space="0" w:color="auto"/>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lastRenderedPageBreak/>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single" w:sz="4" w:space="0" w:color="auto"/>
              <w:left w:val="nil"/>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single" w:sz="4" w:space="0" w:color="auto"/>
              <w:left w:val="single" w:sz="4" w:space="0" w:color="auto"/>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GHEA Mariam" w:hAnsi="GHEA Mariam"/>
                <w:b/>
                <w:bCs/>
                <w:color w:val="000000"/>
                <w:sz w:val="22"/>
                <w:szCs w:val="22"/>
                <w:lang w:val="en-GB" w:eastAsia="en-GB"/>
              </w:rPr>
              <w:t>11013</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Շինարարական օբյեկտների չափագրման, վերաչափագրման և փաստագրման  ծառայություններ</w:t>
            </w:r>
          </w:p>
        </w:tc>
        <w:tc>
          <w:tcPr>
            <w:tcW w:w="2126" w:type="dxa"/>
            <w:tcBorders>
              <w:top w:val="single" w:sz="4" w:space="0" w:color="auto"/>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single" w:sz="4" w:space="0" w:color="auto"/>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345"/>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noWrap/>
            <w:vAlign w:val="center"/>
            <w:hideMark/>
          </w:tcPr>
          <w:p w:rsidR="00D5653C" w:rsidRPr="0088488B" w:rsidRDefault="00D5653C" w:rsidP="00D5653C">
            <w:pPr>
              <w:rPr>
                <w:rFonts w:ascii="GHEA Mariam" w:hAnsi="GHEA Mariam"/>
                <w:i/>
                <w:iCs/>
                <w:sz w:val="22"/>
                <w:szCs w:val="22"/>
                <w:lang w:val="en-GB" w:eastAsia="en-GB"/>
              </w:rPr>
            </w:pPr>
            <w:r w:rsidRPr="0088488B">
              <w:rPr>
                <w:rFonts w:ascii="GHEA Mariam" w:hAnsi="GHEA Mariam"/>
                <w:i/>
                <w:iCs/>
                <w:sz w:val="22"/>
                <w:szCs w:val="22"/>
                <w:lang w:val="en-GB" w:eastAsia="en-GB"/>
              </w:rPr>
              <w:t xml:space="preserve"> այդ թվում` ըստ կատարողների</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85"/>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ՀՀ քաղաքաշինության կոմիտե</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54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85"/>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tcBorders>
              <w:top w:val="single" w:sz="4" w:space="0" w:color="auto"/>
              <w:left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nil"/>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tcBorders>
              <w:top w:val="nil"/>
              <w:left w:val="nil"/>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000000" w:fill="FFFFFF"/>
            <w:noWrap/>
            <w:vAlign w:val="center"/>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ԸՆԴԱՄԵՆԸ</w:t>
            </w:r>
            <w:r w:rsidR="00730454">
              <w:rPr>
                <w:rFonts w:ascii="GHEA Mariam" w:hAnsi="GHEA Mariam"/>
                <w:sz w:val="22"/>
                <w:szCs w:val="22"/>
                <w:lang w:val="hy-AM" w:eastAsia="en-GB"/>
              </w:rPr>
              <w:t>՝</w:t>
            </w:r>
            <w:r w:rsidRPr="0088488B">
              <w:rPr>
                <w:rFonts w:ascii="GHEA Mariam" w:hAnsi="GHEA Mariam"/>
                <w:sz w:val="22"/>
                <w:szCs w:val="22"/>
                <w:lang w:val="en-GB" w:eastAsia="en-GB"/>
              </w:rPr>
              <w:t xml:space="preserve"> ԾԱԽՍԵՐ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tcBorders>
              <w:left w:val="nil"/>
              <w:bottom w:val="nil"/>
              <w:right w:val="nil"/>
            </w:tcBorders>
            <w:shd w:val="clear" w:color="auto" w:fill="auto"/>
            <w:noWrap/>
            <w:vAlign w:val="bottom"/>
            <w:hideMark/>
          </w:tcPr>
          <w:p w:rsidR="00D5653C" w:rsidRPr="0088488B" w:rsidRDefault="00D5653C" w:rsidP="00D5653C">
            <w:pPr>
              <w:jc w:val="center"/>
              <w:rPr>
                <w:rFonts w:ascii="GHEA Mariam" w:hAnsi="GHEA Mariam"/>
                <w:b/>
                <w:bCs/>
                <w:i/>
                <w:iCs/>
                <w:sz w:val="22"/>
                <w:szCs w:val="22"/>
                <w:lang w:val="en-GB" w:eastAsia="en-GB"/>
              </w:rPr>
            </w:pPr>
          </w:p>
        </w:tc>
        <w:tc>
          <w:tcPr>
            <w:tcW w:w="850"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993"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ԸՆԹԱՑԻԿ ԾԱԽՍԵՐ</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A10CF4">
        <w:trPr>
          <w:trHeight w:val="33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tcBorders>
              <w:top w:val="nil"/>
              <w:left w:val="nil"/>
              <w:bottom w:val="nil"/>
              <w:right w:val="nil"/>
            </w:tcBorders>
            <w:shd w:val="clear" w:color="auto" w:fill="auto"/>
            <w:noWrap/>
            <w:vAlign w:val="bottom"/>
            <w:hideMark/>
          </w:tcPr>
          <w:p w:rsidR="00D5653C" w:rsidRPr="0088488B" w:rsidRDefault="00D5653C" w:rsidP="00D5653C">
            <w:pPr>
              <w:jc w:val="center"/>
              <w:rPr>
                <w:rFonts w:ascii="GHEA Mariam" w:hAnsi="GHEA Mariam"/>
                <w:b/>
                <w:bCs/>
                <w:i/>
                <w:iCs/>
                <w:sz w:val="22"/>
                <w:szCs w:val="22"/>
                <w:lang w:val="en-GB" w:eastAsia="en-GB"/>
              </w:rPr>
            </w:pPr>
          </w:p>
        </w:tc>
        <w:tc>
          <w:tcPr>
            <w:tcW w:w="850"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993" w:type="dxa"/>
            <w:tcBorders>
              <w:top w:val="nil"/>
              <w:left w:val="nil"/>
              <w:bottom w:val="nil"/>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w:t>
            </w:r>
            <w:r w:rsidR="00730454">
              <w:rPr>
                <w:rFonts w:ascii="GHEA Mariam" w:hAnsi="GHEA Mariam"/>
                <w:sz w:val="22"/>
                <w:szCs w:val="22"/>
                <w:lang w:val="en-GB" w:eastAsia="en-GB"/>
              </w:rPr>
              <w:t xml:space="preserve">ԾԱՌԱՅՈՒԹՅՈՒՆՆԵՐԻ  ԵՎ  </w:t>
            </w:r>
            <w:r w:rsidRPr="0088488B">
              <w:rPr>
                <w:rFonts w:ascii="GHEA Mariam" w:hAnsi="GHEA Mariam"/>
                <w:sz w:val="22"/>
                <w:szCs w:val="22"/>
                <w:lang w:val="en-GB" w:eastAsia="en-GB"/>
              </w:rPr>
              <w:t>ԱՊՐԱՆՔՆԵՐԻ  ՁԵՌՔԲԵՐՈՒՄ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A10CF4">
        <w:trPr>
          <w:trHeight w:val="33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tcBorders>
              <w:top w:val="nil"/>
              <w:left w:val="nil"/>
              <w:bottom w:val="nil"/>
              <w:right w:val="nil"/>
            </w:tcBorders>
            <w:shd w:val="clear" w:color="auto" w:fill="auto"/>
            <w:noWrap/>
            <w:vAlign w:val="bottom"/>
            <w:hideMark/>
          </w:tcPr>
          <w:p w:rsidR="00D5653C" w:rsidRPr="0088488B" w:rsidRDefault="00D5653C" w:rsidP="00D5653C">
            <w:pPr>
              <w:jc w:val="center"/>
              <w:rPr>
                <w:rFonts w:ascii="GHEA Mariam" w:hAnsi="GHEA Mariam"/>
                <w:b/>
                <w:bCs/>
                <w:i/>
                <w:iCs/>
                <w:sz w:val="22"/>
                <w:szCs w:val="22"/>
                <w:lang w:val="en-GB" w:eastAsia="en-GB"/>
              </w:rPr>
            </w:pPr>
          </w:p>
        </w:tc>
        <w:tc>
          <w:tcPr>
            <w:tcW w:w="850" w:type="dxa"/>
            <w:tcBorders>
              <w:top w:val="nil"/>
              <w:left w:val="single" w:sz="4" w:space="0" w:color="auto"/>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Այլ մասնագիտական ծառայությունների ձեռքբերում</w:t>
            </w:r>
          </w:p>
        </w:tc>
        <w:tc>
          <w:tcPr>
            <w:tcW w:w="2126" w:type="dxa"/>
            <w:tcBorders>
              <w:top w:val="nil"/>
              <w:left w:val="nil"/>
              <w:bottom w:val="single" w:sz="4" w:space="0" w:color="auto"/>
              <w:right w:val="single" w:sz="4" w:space="0" w:color="auto"/>
            </w:tcBorders>
            <w:shd w:val="clear" w:color="000000" w:fill="FFFFFF"/>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A10CF4">
        <w:trPr>
          <w:trHeight w:val="330"/>
        </w:trPr>
        <w:tc>
          <w:tcPr>
            <w:tcW w:w="709" w:type="dxa"/>
            <w:tcBorders>
              <w:top w:val="nil"/>
              <w:left w:val="single" w:sz="4" w:space="0" w:color="auto"/>
              <w:bottom w:val="nil"/>
              <w:right w:val="single" w:sz="4" w:space="0" w:color="auto"/>
            </w:tcBorders>
            <w:shd w:val="clear" w:color="000000" w:fill="FFFFFF"/>
            <w:hideMark/>
          </w:tcPr>
          <w:p w:rsidR="00D5653C" w:rsidRPr="0088488B" w:rsidRDefault="00D5653C" w:rsidP="00D5653C">
            <w:pP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tcBorders>
              <w:top w:val="nil"/>
              <w:left w:val="nil"/>
              <w:bottom w:val="nil"/>
              <w:right w:val="single" w:sz="4" w:space="0" w:color="auto"/>
            </w:tcBorders>
            <w:shd w:val="clear" w:color="000000" w:fill="FFFFFF"/>
            <w:noWrap/>
            <w:hideMark/>
          </w:tcPr>
          <w:p w:rsidR="00D5653C" w:rsidRPr="0088488B" w:rsidRDefault="00D5653C" w:rsidP="00D5653C">
            <w:pPr>
              <w:jc w:val="center"/>
              <w:rPr>
                <w:rFonts w:ascii="GHEA Mariam" w:hAnsi="GHEA Mariam"/>
                <w:b/>
                <w:bCs/>
                <w:i/>
                <w:iCs/>
                <w:sz w:val="22"/>
                <w:szCs w:val="22"/>
                <w:lang w:val="en-GB" w:eastAsia="en-GB"/>
              </w:rPr>
            </w:pPr>
            <w:r w:rsidRPr="0088488B">
              <w:rPr>
                <w:rFonts w:ascii="Calibri" w:hAnsi="Calibri" w:cs="Calibri"/>
                <w:b/>
                <w:bCs/>
                <w:i/>
                <w:iCs/>
                <w:sz w:val="22"/>
                <w:szCs w:val="22"/>
                <w:lang w:val="en-GB" w:eastAsia="en-GB"/>
              </w:rPr>
              <w:t> </w:t>
            </w:r>
          </w:p>
        </w:tc>
        <w:tc>
          <w:tcPr>
            <w:tcW w:w="851" w:type="dxa"/>
            <w:tcBorders>
              <w:top w:val="nil"/>
              <w:left w:val="nil"/>
              <w:bottom w:val="nil"/>
              <w:right w:val="nil"/>
            </w:tcBorders>
            <w:shd w:val="clear" w:color="auto" w:fill="auto"/>
            <w:noWrap/>
            <w:vAlign w:val="bottom"/>
            <w:hideMark/>
          </w:tcPr>
          <w:p w:rsidR="00D5653C" w:rsidRPr="0088488B" w:rsidRDefault="00D5653C" w:rsidP="00D5653C">
            <w:pPr>
              <w:jc w:val="center"/>
              <w:rPr>
                <w:rFonts w:ascii="GHEA Mariam" w:hAnsi="GHEA Mariam"/>
                <w:b/>
                <w:bCs/>
                <w:i/>
                <w:iCs/>
                <w:sz w:val="22"/>
                <w:szCs w:val="22"/>
                <w:lang w:val="en-GB" w:eastAsia="en-GB"/>
              </w:rPr>
            </w:pPr>
          </w:p>
        </w:tc>
        <w:tc>
          <w:tcPr>
            <w:tcW w:w="850" w:type="dxa"/>
            <w:tcBorders>
              <w:top w:val="nil"/>
              <w:left w:val="single" w:sz="4" w:space="0" w:color="auto"/>
              <w:bottom w:val="nil"/>
              <w:right w:val="single" w:sz="4" w:space="0" w:color="auto"/>
            </w:tcBorders>
            <w:shd w:val="clear" w:color="000000" w:fill="FFFFFF"/>
            <w:vAlign w:val="center"/>
            <w:hideMark/>
          </w:tcPr>
          <w:p w:rsidR="00D5653C" w:rsidRPr="0088488B" w:rsidRDefault="00D5653C" w:rsidP="00D5653C">
            <w:pP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993" w:type="dxa"/>
            <w:tcBorders>
              <w:top w:val="nil"/>
              <w:left w:val="nil"/>
              <w:bottom w:val="nil"/>
              <w:right w:val="single" w:sz="4" w:space="0" w:color="auto"/>
            </w:tcBorders>
            <w:shd w:val="clear" w:color="000000" w:fill="FFFFFF"/>
            <w:hideMark/>
          </w:tcPr>
          <w:p w:rsidR="00D5653C" w:rsidRPr="0088488B" w:rsidRDefault="00D5653C" w:rsidP="00D5653C">
            <w:pPr>
              <w:jc w:val="center"/>
              <w:rPr>
                <w:rFonts w:ascii="GHEA Mariam" w:hAnsi="GHEA Mariam"/>
                <w:b/>
                <w:bCs/>
                <w:color w:val="000000"/>
                <w:sz w:val="22"/>
                <w:szCs w:val="22"/>
                <w:lang w:val="en-GB" w:eastAsia="en-GB"/>
              </w:rPr>
            </w:pPr>
            <w:r w:rsidRPr="0088488B">
              <w:rPr>
                <w:rFonts w:ascii="Calibri" w:hAnsi="Calibri" w:cs="Calibri"/>
                <w:b/>
                <w:bCs/>
                <w:color w:val="000000"/>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 Մասնագիտական ծառայություններ</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c>
          <w:tcPr>
            <w:tcW w:w="2011"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A10CF4">
        <w:trPr>
          <w:trHeight w:val="33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04</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ՏՆՏԵՍԱԿԱՆ ՀԱՐԱԲԵՐՈՒԹՅՈՒՆՆԵՐ</w:t>
            </w:r>
          </w:p>
        </w:tc>
        <w:tc>
          <w:tcPr>
            <w:tcW w:w="2126"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single" w:sz="4" w:space="0" w:color="auto"/>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(3,960.0)</w:t>
            </w:r>
          </w:p>
        </w:tc>
      </w:tr>
      <w:tr w:rsidR="0088488B" w:rsidRPr="0088488B" w:rsidTr="00730454">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val="restart"/>
            <w:tcBorders>
              <w:top w:val="single" w:sz="4" w:space="0" w:color="000000"/>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04</w:t>
            </w:r>
          </w:p>
        </w:tc>
        <w:tc>
          <w:tcPr>
            <w:tcW w:w="851"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Լեռնաարդյունահանում, արդյունաբերություն և շինարարություն</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val="restart"/>
            <w:tcBorders>
              <w:top w:val="single" w:sz="4" w:space="0" w:color="000000"/>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 xml:space="preserve"> 03</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Շինարարություն</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ՀՀ քաղաքաշինության կոմիտե</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b/>
                <w:bCs/>
                <w:sz w:val="22"/>
                <w:szCs w:val="22"/>
                <w:lang w:val="en-GB" w:eastAsia="en-GB"/>
              </w:rPr>
            </w:pPr>
            <w:r w:rsidRPr="0088488B">
              <w:rPr>
                <w:rFonts w:ascii="Calibri" w:hAnsi="Calibri" w:cs="Calibri"/>
                <w:b/>
                <w:bCs/>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54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val="restart"/>
            <w:tcBorders>
              <w:top w:val="single" w:sz="4" w:space="0" w:color="000000"/>
              <w:left w:val="single" w:sz="4" w:space="0" w:color="auto"/>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1103</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Քաղաքաշինության և ճարտարապետության բնագավառում պետական քաղաքականության իրականացում և կանոնակարգում</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color w:val="000000"/>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11002</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color w:val="000000"/>
                <w:sz w:val="22"/>
                <w:szCs w:val="22"/>
                <w:lang w:val="en-GB" w:eastAsia="en-GB"/>
              </w:rPr>
            </w:pPr>
            <w:r w:rsidRPr="0088488B">
              <w:rPr>
                <w:rFonts w:ascii="GHEA Mariam" w:hAnsi="GHEA Mariam"/>
                <w:b/>
                <w:bCs/>
                <w:color w:val="000000"/>
                <w:sz w:val="22"/>
                <w:szCs w:val="22"/>
                <w:lang w:val="en-GB" w:eastAsia="en-GB"/>
              </w:rPr>
              <w:t xml:space="preserve"> Նորմատիվատեխնիկական փաստաթղթերի մշակում  և տեղայնացում</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EC30E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 ըստ կատարողների</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i/>
                <w:iCs/>
                <w:sz w:val="22"/>
                <w:szCs w:val="22"/>
                <w:lang w:val="en-GB" w:eastAsia="en-GB"/>
              </w:rPr>
            </w:pPr>
            <w:r w:rsidRPr="0088488B">
              <w:rPr>
                <w:rFonts w:ascii="GHEA Mariam" w:hAnsi="GHEA Mariam"/>
                <w:b/>
                <w:bCs/>
                <w:i/>
                <w:iCs/>
                <w:sz w:val="22"/>
                <w:szCs w:val="22"/>
                <w:lang w:val="en-GB" w:eastAsia="en-GB"/>
              </w:rPr>
              <w:t xml:space="preserve"> ՀՀ քաղաքաշինության կոմիտե</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i/>
                <w:iCs/>
                <w:sz w:val="22"/>
                <w:szCs w:val="22"/>
                <w:lang w:val="en-GB" w:eastAsia="en-GB"/>
              </w:rPr>
            </w:pPr>
            <w:r w:rsidRPr="0088488B">
              <w:rPr>
                <w:rFonts w:ascii="GHEA Mariam" w:hAnsi="GHEA Mariam"/>
                <w:i/>
                <w:iCs/>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EC30E2">
        <w:trPr>
          <w:trHeight w:val="54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sz w:val="22"/>
                <w:szCs w:val="22"/>
                <w:lang w:val="en-GB" w:eastAsia="en-GB"/>
              </w:rPr>
            </w:pPr>
          </w:p>
        </w:tc>
        <w:tc>
          <w:tcPr>
            <w:tcW w:w="7654"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ԸՆԴԱՄԵՆԸ</w:t>
            </w:r>
            <w:r w:rsidR="00730454">
              <w:rPr>
                <w:rFonts w:ascii="GHEA Mariam" w:hAnsi="GHEA Mariam"/>
                <w:b/>
                <w:bCs/>
                <w:sz w:val="22"/>
                <w:szCs w:val="22"/>
                <w:lang w:val="hy-AM" w:eastAsia="en-GB"/>
              </w:rPr>
              <w:t>՝</w:t>
            </w:r>
            <w:r w:rsidRPr="0088488B">
              <w:rPr>
                <w:rFonts w:ascii="GHEA Mariam" w:hAnsi="GHEA Mariam"/>
                <w:b/>
                <w:bCs/>
                <w:sz w:val="22"/>
                <w:szCs w:val="22"/>
                <w:lang w:val="en-GB" w:eastAsia="en-GB"/>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single" w:sz="4" w:space="0" w:color="auto"/>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(3,960.0)</w:t>
            </w:r>
          </w:p>
        </w:tc>
      </w:tr>
      <w:tr w:rsidR="0088488B" w:rsidRPr="0088488B" w:rsidTr="00EC30E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ՈՉ ՖԻՆԱՆՍԱԿԱՆ ԱԿՏԻՎՆԵՐԻ ԳԾՈՎ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ՀԻՄՆԱԿԱՆ ՄԻՋՈՑՆԵՐ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top w:val="single" w:sz="4" w:space="0" w:color="auto"/>
              <w:left w:val="nil"/>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ԱՅԼ ՀԻՄՆԱԿԱՆ ՄԻՋՈՑՆԵՐ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000000" w:fill="FFFFFF"/>
            <w:vAlign w:val="center"/>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850" w:type="dxa"/>
            <w:vMerge/>
            <w:tcBorders>
              <w:top w:val="single" w:sz="4" w:space="0" w:color="000000"/>
              <w:left w:val="single" w:sz="4" w:space="0" w:color="auto"/>
              <w:bottom w:val="single" w:sz="4" w:space="0" w:color="auto"/>
              <w:right w:val="single" w:sz="4" w:space="0" w:color="auto"/>
            </w:tcBorders>
            <w:vAlign w:val="center"/>
            <w:hideMark/>
          </w:tcPr>
          <w:p w:rsidR="00D5653C" w:rsidRPr="0088488B" w:rsidRDefault="00D5653C" w:rsidP="00D5653C">
            <w:pPr>
              <w:rPr>
                <w:rFonts w:ascii="GHEA Mariam" w:hAnsi="GHEA Mariam"/>
                <w:b/>
                <w:bCs/>
                <w:sz w:val="22"/>
                <w:szCs w:val="22"/>
                <w:lang w:val="en-GB" w:eastAsia="en-GB"/>
              </w:rPr>
            </w:pPr>
          </w:p>
        </w:tc>
        <w:tc>
          <w:tcPr>
            <w:tcW w:w="993" w:type="dxa"/>
            <w:tcBorders>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 Նախագծահետազոտական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85"/>
        </w:trPr>
        <w:tc>
          <w:tcPr>
            <w:tcW w:w="709" w:type="dxa"/>
            <w:tcBorders>
              <w:top w:val="single" w:sz="4" w:space="0" w:color="auto"/>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11</w:t>
            </w:r>
          </w:p>
        </w:tc>
        <w:tc>
          <w:tcPr>
            <w:tcW w:w="851" w:type="dxa"/>
            <w:tcBorders>
              <w:top w:val="single" w:sz="4" w:space="0" w:color="auto"/>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single" w:sz="4" w:space="0" w:color="auto"/>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ՀԻՄՆԱԿԱՆ ԲԱԺԻՆՆԵՐԻՆ ՉԴԱՍՎՈՂ ՊԱՀՈՒՍՏԱՅԻՆ ՖՈՆԴԵՐ </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right"/>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single" w:sz="4" w:space="0" w:color="auto"/>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01</w:t>
            </w:r>
          </w:p>
        </w:tc>
        <w:tc>
          <w:tcPr>
            <w:tcW w:w="851" w:type="dxa"/>
            <w:tcBorders>
              <w:top w:val="single" w:sz="4" w:space="0" w:color="auto"/>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ՀՀ կառավարության և համայնքների պահուստային ֆոնդ</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right"/>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single" w:sz="4" w:space="0" w:color="auto"/>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01</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ՀՀ կառավարության պահուստային ֆոնդ </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right"/>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right"/>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EC30E2">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730454">
            <w:pPr>
              <w:tabs>
                <w:tab w:val="left" w:pos="599"/>
              </w:tabs>
              <w:rPr>
                <w:rFonts w:ascii="GHEA Mariam" w:hAnsi="GHEA Mariam"/>
                <w:sz w:val="22"/>
                <w:szCs w:val="22"/>
                <w:lang w:val="en-GB" w:eastAsia="en-GB"/>
              </w:rPr>
            </w:pPr>
            <w:r w:rsidRPr="0088488B">
              <w:rPr>
                <w:rFonts w:ascii="Calibri" w:hAnsi="Calibri" w:cs="Calibri"/>
                <w:sz w:val="22"/>
                <w:szCs w:val="22"/>
                <w:lang w:val="en-GB" w:eastAsia="en-GB"/>
              </w:rPr>
              <w:t> </w:t>
            </w:r>
            <w:r w:rsidR="00730454">
              <w:rPr>
                <w:rFonts w:ascii="Calibri" w:hAnsi="Calibri" w:cs="Calibri"/>
                <w:sz w:val="22"/>
                <w:szCs w:val="22"/>
                <w:lang w:val="en-GB" w:eastAsia="en-GB"/>
              </w:rPr>
              <w:tab/>
            </w:r>
          </w:p>
        </w:tc>
        <w:tc>
          <w:tcPr>
            <w:tcW w:w="993" w:type="dxa"/>
            <w:tcBorders>
              <w:top w:val="single" w:sz="4" w:space="0" w:color="auto"/>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EC30E2">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left w:val="nil"/>
              <w:bottom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ՀՀ կառավարություն</w:t>
            </w:r>
          </w:p>
        </w:tc>
        <w:tc>
          <w:tcPr>
            <w:tcW w:w="2126"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w:t>
            </w:r>
          </w:p>
        </w:tc>
      </w:tr>
      <w:tr w:rsidR="0088488B" w:rsidRPr="0088488B" w:rsidTr="00EC30E2">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single" w:sz="4" w:space="0" w:color="auto"/>
              <w:left w:val="nil"/>
              <w:bottom w:val="nil"/>
              <w:right w:val="single" w:sz="4" w:space="0" w:color="auto"/>
            </w:tcBorders>
            <w:shd w:val="clear" w:color="auto" w:fill="auto"/>
            <w:noWrap/>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auto" w:fill="auto"/>
            <w:noWrap/>
            <w:vAlign w:val="bottom"/>
            <w:hideMark/>
          </w:tcPr>
          <w:p w:rsidR="00D5653C" w:rsidRPr="0088488B" w:rsidRDefault="00D5653C" w:rsidP="00D5653C">
            <w:pP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1139</w:t>
            </w:r>
          </w:p>
        </w:tc>
        <w:tc>
          <w:tcPr>
            <w:tcW w:w="993" w:type="dxa"/>
            <w:tcBorders>
              <w:top w:val="single" w:sz="4" w:space="0" w:color="auto"/>
              <w:left w:val="nil"/>
              <w:bottom w:val="nil"/>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ՀՀ կառավարության պահուստային ֆոնդ</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right"/>
              <w:rPr>
                <w:rFonts w:ascii="GHEA Mariam" w:hAnsi="GHEA Mariam"/>
                <w:b/>
                <w:bCs/>
                <w:sz w:val="22"/>
                <w:szCs w:val="22"/>
                <w:lang w:val="en-GB" w:eastAsia="en-GB"/>
              </w:rPr>
            </w:pPr>
            <w:r w:rsidRPr="0088488B">
              <w:rPr>
                <w:rFonts w:ascii="GHEA Mariam" w:hAnsi="GHEA Mariam"/>
                <w:b/>
                <w:bCs/>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right"/>
              <w:rPr>
                <w:rFonts w:ascii="GHEA Mariam" w:hAnsi="GHEA Mariam"/>
                <w:b/>
                <w:bCs/>
                <w:sz w:val="22"/>
                <w:szCs w:val="22"/>
                <w:lang w:val="en-GB" w:eastAsia="en-GB"/>
              </w:rPr>
            </w:pPr>
            <w:r w:rsidRPr="0088488B">
              <w:rPr>
                <w:rFonts w:ascii="GHEA Mariam" w:hAnsi="GHEA Mariam"/>
                <w:b/>
                <w:bCs/>
                <w:sz w:val="22"/>
                <w:szCs w:val="22"/>
                <w:lang w:val="en-GB" w:eastAsia="en-GB"/>
              </w:rPr>
              <w:t>-</w:t>
            </w:r>
          </w:p>
        </w:tc>
      </w:tr>
      <w:tr w:rsidR="0088488B" w:rsidRPr="0088488B" w:rsidTr="00730454">
        <w:trPr>
          <w:trHeight w:val="34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այդ թվում`</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r>
      <w:tr w:rsidR="0088488B" w:rsidRPr="0088488B" w:rsidTr="00730454">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 xml:space="preserve">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11001</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ՀՀ կառավարության պահուստային ֆոնդ</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 ըստ կատարողների</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8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ՀՀ կառավարություն</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515"/>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այդ թվում` բյուջետային ծախսերի տնտեսագիտական դասակարգման</w:t>
            </w:r>
            <w:r w:rsidRPr="0088488B">
              <w:rPr>
                <w:rFonts w:ascii="GHEA Mariam" w:hAnsi="GHEA Mariam"/>
                <w:sz w:val="22"/>
                <w:szCs w:val="22"/>
                <w:lang w:val="en-GB" w:eastAsia="en-GB"/>
              </w:rPr>
              <w:br/>
              <w:t>հոդվածներ</w:t>
            </w:r>
          </w:p>
        </w:tc>
        <w:tc>
          <w:tcPr>
            <w:tcW w:w="2126"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nil"/>
              <w:left w:val="nil"/>
              <w:bottom w:val="single" w:sz="4" w:space="0" w:color="auto"/>
              <w:right w:val="single" w:sz="4" w:space="0" w:color="auto"/>
            </w:tcBorders>
            <w:shd w:val="clear" w:color="auto" w:fill="auto"/>
            <w:vAlign w:val="center"/>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ԸՆԴԱՄԵՆԸ</w:t>
            </w:r>
            <w:r w:rsidR="003A2023">
              <w:rPr>
                <w:rFonts w:ascii="GHEA Mariam" w:hAnsi="GHEA Mariam"/>
                <w:color w:val="000000"/>
                <w:sz w:val="22"/>
                <w:szCs w:val="22"/>
                <w:lang w:val="hy-AM" w:eastAsia="en-GB"/>
              </w:rPr>
              <w:t>՝</w:t>
            </w:r>
            <w:r w:rsidRPr="0088488B">
              <w:rPr>
                <w:rFonts w:ascii="GHEA Mariam" w:hAnsi="GHEA Mariam"/>
                <w:color w:val="000000"/>
                <w:sz w:val="22"/>
                <w:szCs w:val="22"/>
                <w:lang w:val="en-GB" w:eastAsia="en-GB"/>
              </w:rPr>
              <w:t xml:space="preserve">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ԸՆԹԱՑԻԿ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ԱՅԼ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Պահուստային միջոցներ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11001</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ՀՀ կառավարության պահուստային ֆոնդ</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 xml:space="preserve"> այդ թվում` ըստ կատարողների</w:t>
            </w:r>
          </w:p>
        </w:tc>
        <w:tc>
          <w:tcPr>
            <w:tcW w:w="2126" w:type="dxa"/>
            <w:tcBorders>
              <w:top w:val="nil"/>
              <w:left w:val="nil"/>
              <w:bottom w:val="single" w:sz="4" w:space="0" w:color="auto"/>
              <w:right w:val="single" w:sz="4" w:space="0" w:color="auto"/>
            </w:tcBorders>
            <w:shd w:val="clear" w:color="auto" w:fill="auto"/>
            <w:hideMark/>
          </w:tcPr>
          <w:p w:rsidR="00D5653C" w:rsidRPr="0088488B" w:rsidRDefault="00D5653C" w:rsidP="00D5653C">
            <w:pPr>
              <w:jc w:val="center"/>
              <w:rPr>
                <w:rFonts w:ascii="GHEA Mariam" w:hAnsi="GHEA Mariam"/>
                <w:color w:val="000000"/>
                <w:sz w:val="22"/>
                <w:szCs w:val="22"/>
                <w:lang w:val="en-GB" w:eastAsia="en-GB"/>
              </w:rPr>
            </w:pPr>
            <w:r w:rsidRPr="0088488B">
              <w:rPr>
                <w:rFonts w:ascii="Calibri" w:hAnsi="Calibri" w:cs="Calibri"/>
                <w:color w:val="000000"/>
                <w:sz w:val="22"/>
                <w:szCs w:val="22"/>
                <w:lang w:val="en-GB" w:eastAsia="en-GB"/>
              </w:rPr>
              <w:t> </w:t>
            </w:r>
          </w:p>
        </w:tc>
        <w:tc>
          <w:tcPr>
            <w:tcW w:w="2011" w:type="dxa"/>
            <w:tcBorders>
              <w:top w:val="nil"/>
              <w:left w:val="nil"/>
              <w:bottom w:val="single" w:sz="4" w:space="0" w:color="auto"/>
              <w:right w:val="single" w:sz="4" w:space="0" w:color="auto"/>
            </w:tcBorders>
            <w:shd w:val="clear" w:color="000000" w:fill="FFFFFF"/>
            <w:vAlign w:val="bottom"/>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85"/>
        </w:trPr>
        <w:tc>
          <w:tcPr>
            <w:tcW w:w="709" w:type="dxa"/>
            <w:tcBorders>
              <w:top w:val="nil"/>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b/>
                <w:bCs/>
                <w:sz w:val="22"/>
                <w:szCs w:val="22"/>
                <w:lang w:val="en-GB" w:eastAsia="en-GB"/>
              </w:rPr>
            </w:pPr>
            <w:r w:rsidRPr="0088488B">
              <w:rPr>
                <w:rFonts w:ascii="GHEA Mariam" w:hAnsi="GHEA Mariam"/>
                <w:b/>
                <w:bCs/>
                <w:sz w:val="22"/>
                <w:szCs w:val="22"/>
                <w:lang w:val="en-GB" w:eastAsia="en-GB"/>
              </w:rPr>
              <w:t xml:space="preserve"> ՀՀ կառավարություն</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645"/>
        </w:trPr>
        <w:tc>
          <w:tcPr>
            <w:tcW w:w="709" w:type="dxa"/>
            <w:tcBorders>
              <w:top w:val="single" w:sz="4" w:space="0" w:color="auto"/>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lastRenderedPageBreak/>
              <w:t> </w:t>
            </w:r>
          </w:p>
        </w:tc>
        <w:tc>
          <w:tcPr>
            <w:tcW w:w="851" w:type="dxa"/>
            <w:tcBorders>
              <w:top w:val="single" w:sz="4" w:space="0" w:color="auto"/>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single" w:sz="4" w:space="0" w:color="auto"/>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top w:val="single" w:sz="4" w:space="0" w:color="auto"/>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single" w:sz="4" w:space="0" w:color="auto"/>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sz w:val="22"/>
                <w:szCs w:val="22"/>
                <w:lang w:val="en-GB" w:eastAsia="en-GB"/>
              </w:rPr>
            </w:pPr>
            <w:r w:rsidRPr="0088488B">
              <w:rPr>
                <w:rFonts w:ascii="GHEA Mariam" w:hAnsi="GHEA Mariam"/>
                <w:sz w:val="22"/>
                <w:szCs w:val="22"/>
                <w:lang w:val="en-GB" w:eastAsia="en-GB"/>
              </w:rPr>
              <w:t>այդ թվում` բյուջետային ծախսերի տնտեսագիտական դասակարգման հոդվածներ</w:t>
            </w:r>
          </w:p>
        </w:tc>
        <w:tc>
          <w:tcPr>
            <w:tcW w:w="2126"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2011"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single" w:sz="4" w:space="0" w:color="auto"/>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 xml:space="preserve"> ԸՆԴԱՄԵՆԸ</w:t>
            </w:r>
            <w:r w:rsidR="00730454">
              <w:rPr>
                <w:rFonts w:ascii="GHEA Mariam" w:hAnsi="GHEA Mariam"/>
                <w:color w:val="000000"/>
                <w:sz w:val="22"/>
                <w:szCs w:val="22"/>
                <w:lang w:val="hy-AM" w:eastAsia="en-GB"/>
              </w:rPr>
              <w:t>՝</w:t>
            </w:r>
            <w:r w:rsidRPr="0088488B">
              <w:rPr>
                <w:rFonts w:ascii="GHEA Mariam" w:hAnsi="GHEA Mariam"/>
                <w:color w:val="000000"/>
                <w:sz w:val="22"/>
                <w:szCs w:val="22"/>
                <w:lang w:val="en-GB" w:eastAsia="en-GB"/>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single" w:sz="4" w:space="0" w:color="auto"/>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ԸՆԹԱՑԻԿ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nil"/>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ԱՅԼ ԾԱԽՍԵՐ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r w:rsidR="0088488B" w:rsidRPr="0088488B" w:rsidTr="00730454">
        <w:trPr>
          <w:trHeight w:val="270"/>
        </w:trPr>
        <w:tc>
          <w:tcPr>
            <w:tcW w:w="709" w:type="dxa"/>
            <w:tcBorders>
              <w:top w:val="nil"/>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1" w:type="dxa"/>
            <w:tcBorders>
              <w:top w:val="nil"/>
              <w:left w:val="single" w:sz="4" w:space="0" w:color="auto"/>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850" w:type="dxa"/>
            <w:tcBorders>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Calibri" w:hAnsi="Calibri" w:cs="Calibri"/>
                <w:sz w:val="22"/>
                <w:szCs w:val="22"/>
                <w:lang w:val="en-GB" w:eastAsia="en-GB"/>
              </w:rPr>
              <w:t> </w:t>
            </w:r>
          </w:p>
        </w:tc>
        <w:tc>
          <w:tcPr>
            <w:tcW w:w="7654" w:type="dxa"/>
            <w:tcBorders>
              <w:top w:val="nil"/>
              <w:left w:val="nil"/>
              <w:bottom w:val="single" w:sz="4" w:space="0" w:color="auto"/>
              <w:right w:val="single" w:sz="4" w:space="0" w:color="auto"/>
            </w:tcBorders>
            <w:shd w:val="clear" w:color="auto" w:fill="auto"/>
            <w:hideMark/>
          </w:tcPr>
          <w:p w:rsidR="00D5653C" w:rsidRPr="0088488B" w:rsidRDefault="00D5653C" w:rsidP="00D5653C">
            <w:pPr>
              <w:rPr>
                <w:rFonts w:ascii="GHEA Mariam" w:hAnsi="GHEA Mariam"/>
                <w:color w:val="000000"/>
                <w:sz w:val="22"/>
                <w:szCs w:val="22"/>
                <w:lang w:val="en-GB" w:eastAsia="en-GB"/>
              </w:rPr>
            </w:pPr>
            <w:r w:rsidRPr="0088488B">
              <w:rPr>
                <w:rFonts w:ascii="GHEA Mariam" w:hAnsi="GHEA Mariam"/>
                <w:color w:val="000000"/>
                <w:sz w:val="22"/>
                <w:szCs w:val="22"/>
                <w:lang w:val="en-GB" w:eastAsia="en-GB"/>
              </w:rPr>
              <w:t>Պահուստային միջոցներ</w:t>
            </w:r>
          </w:p>
        </w:tc>
        <w:tc>
          <w:tcPr>
            <w:tcW w:w="2126"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w:t>
            </w:r>
          </w:p>
        </w:tc>
        <w:tc>
          <w:tcPr>
            <w:tcW w:w="2011" w:type="dxa"/>
            <w:tcBorders>
              <w:top w:val="nil"/>
              <w:left w:val="nil"/>
              <w:bottom w:val="single" w:sz="4" w:space="0" w:color="auto"/>
              <w:right w:val="single" w:sz="4" w:space="0" w:color="auto"/>
            </w:tcBorders>
            <w:shd w:val="clear" w:color="auto" w:fill="auto"/>
            <w:noWrap/>
            <w:hideMark/>
          </w:tcPr>
          <w:p w:rsidR="00D5653C" w:rsidRPr="0088488B" w:rsidRDefault="00D5653C" w:rsidP="00D5653C">
            <w:pPr>
              <w:jc w:val="center"/>
              <w:rPr>
                <w:rFonts w:ascii="GHEA Mariam" w:hAnsi="GHEA Mariam"/>
                <w:sz w:val="22"/>
                <w:szCs w:val="22"/>
                <w:lang w:val="en-GB" w:eastAsia="en-GB"/>
              </w:rPr>
            </w:pPr>
            <w:r w:rsidRPr="0088488B">
              <w:rPr>
                <w:rFonts w:ascii="GHEA Mariam" w:hAnsi="GHEA Mariam"/>
                <w:sz w:val="22"/>
                <w:szCs w:val="22"/>
                <w:lang w:val="en-GB" w:eastAsia="en-GB"/>
              </w:rPr>
              <w:t>(3,960.0)</w:t>
            </w:r>
          </w:p>
        </w:tc>
      </w:tr>
    </w:tbl>
    <w:p w:rsidR="00730454" w:rsidRDefault="00730454" w:rsidP="00D5653C">
      <w:pPr>
        <w:pStyle w:val="mechtex"/>
        <w:jc w:val="left"/>
        <w:rPr>
          <w:rFonts w:ascii="GHEA Mariam" w:hAnsi="GHEA Mariam" w:cs="Sylfaen"/>
          <w:sz w:val="24"/>
          <w:szCs w:val="24"/>
          <w:lang w:val="hy-AM"/>
        </w:rPr>
      </w:pPr>
    </w:p>
    <w:p w:rsidR="00730454" w:rsidRDefault="00730454" w:rsidP="00D5653C">
      <w:pPr>
        <w:pStyle w:val="mechtex"/>
        <w:jc w:val="left"/>
        <w:rPr>
          <w:rFonts w:ascii="GHEA Mariam" w:hAnsi="GHEA Mariam" w:cs="Sylfaen"/>
          <w:sz w:val="24"/>
          <w:szCs w:val="24"/>
          <w:lang w:val="hy-AM"/>
        </w:rPr>
      </w:pPr>
    </w:p>
    <w:p w:rsidR="00730454" w:rsidRDefault="00730454" w:rsidP="00D5653C">
      <w:pPr>
        <w:pStyle w:val="mechtex"/>
        <w:jc w:val="left"/>
        <w:rPr>
          <w:rFonts w:ascii="GHEA Mariam" w:hAnsi="GHEA Mariam" w:cs="Sylfaen"/>
          <w:sz w:val="24"/>
          <w:szCs w:val="24"/>
          <w:lang w:val="hy-AM"/>
        </w:rPr>
      </w:pPr>
    </w:p>
    <w:p w:rsidR="00D5653C" w:rsidRPr="00574F02" w:rsidRDefault="00D5653C" w:rsidP="0073045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5653C" w:rsidRPr="00574F02" w:rsidRDefault="00D5653C" w:rsidP="0073045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5653C" w:rsidRDefault="00730454" w:rsidP="00730454">
      <w:pPr>
        <w:ind w:firstLine="1134"/>
        <w:rPr>
          <w:rFonts w:ascii="GHEA Mariam" w:hAnsi="GHEA Mariam"/>
          <w:sz w:val="22"/>
          <w:szCs w:val="24"/>
          <w:lang w:val="hy-AM"/>
        </w:rPr>
      </w:pPr>
      <w:r>
        <w:rPr>
          <w:rFonts w:ascii="GHEA Mariam" w:hAnsi="GHEA Mariam" w:cs="Sylfaen"/>
          <w:sz w:val="24"/>
          <w:szCs w:val="24"/>
          <w:lang w:val="hy-AM"/>
        </w:rPr>
        <w:t xml:space="preserve">         </w:t>
      </w:r>
      <w:r w:rsidR="00D5653C" w:rsidRPr="00574F02">
        <w:rPr>
          <w:rFonts w:ascii="GHEA Mariam" w:hAnsi="GHEA Mariam" w:cs="Sylfaen"/>
          <w:sz w:val="24"/>
          <w:szCs w:val="24"/>
          <w:lang w:val="hy-AM"/>
        </w:rPr>
        <w:t>ՂԵԿԱՎԱՐ</w:t>
      </w:r>
      <w:r w:rsidR="00D5653C">
        <w:rPr>
          <w:rFonts w:ascii="GHEA Mariam" w:hAnsi="GHEA Mariam" w:cs="Sylfaen"/>
          <w:sz w:val="24"/>
          <w:szCs w:val="24"/>
          <w:lang w:val="hy-AM"/>
        </w:rPr>
        <w:t>Ի  ՏԵՂԱԿԱԼ</w:t>
      </w:r>
      <w:r w:rsidR="00D5653C" w:rsidRPr="00574F02">
        <w:rPr>
          <w:rFonts w:ascii="GHEA Mariam" w:hAnsi="GHEA Mariam" w:cs="Arial Armenian"/>
          <w:sz w:val="24"/>
          <w:szCs w:val="24"/>
          <w:lang w:val="hy-AM"/>
        </w:rPr>
        <w:tab/>
        <w:t xml:space="preserve">             </w:t>
      </w:r>
      <w:r w:rsidR="00D5653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D5653C">
        <w:rPr>
          <w:rFonts w:ascii="GHEA Mariam" w:hAnsi="GHEA Mariam" w:cs="Arial Armenian"/>
          <w:sz w:val="24"/>
          <w:szCs w:val="24"/>
          <w:lang w:val="hy-AM"/>
        </w:rPr>
        <w:t xml:space="preserve">  </w:t>
      </w:r>
      <w:r w:rsidR="00D5653C" w:rsidRPr="00574F02">
        <w:rPr>
          <w:rFonts w:ascii="GHEA Mariam" w:hAnsi="GHEA Mariam" w:cs="Arial Armenian"/>
          <w:sz w:val="24"/>
          <w:szCs w:val="24"/>
          <w:lang w:val="hy-AM"/>
        </w:rPr>
        <w:t>Ա</w:t>
      </w:r>
      <w:r w:rsidR="00D5653C" w:rsidRPr="00574F02">
        <w:rPr>
          <w:rFonts w:ascii="GHEA Mariam" w:hAnsi="GHEA Mariam" w:cs="Sylfaen"/>
          <w:sz w:val="24"/>
          <w:szCs w:val="24"/>
          <w:lang w:val="hy-AM"/>
        </w:rPr>
        <w:t>.</w:t>
      </w:r>
      <w:r w:rsidR="00D5653C" w:rsidRPr="00574F02">
        <w:rPr>
          <w:rFonts w:ascii="GHEA Mariam" w:hAnsi="GHEA Mariam" w:cs="Arial Armenian"/>
          <w:sz w:val="24"/>
          <w:szCs w:val="24"/>
          <w:lang w:val="hy-AM"/>
        </w:rPr>
        <w:t xml:space="preserve"> </w:t>
      </w:r>
      <w:r w:rsidR="00D5653C">
        <w:rPr>
          <w:rFonts w:ascii="GHEA Mariam" w:hAnsi="GHEA Mariam" w:cs="Arial Armenian"/>
          <w:sz w:val="24"/>
          <w:szCs w:val="24"/>
          <w:lang w:val="hy-AM"/>
        </w:rPr>
        <w:t>ԽԱՉԱՏՐ</w:t>
      </w:r>
      <w:r w:rsidR="00D5653C" w:rsidRPr="00574F02">
        <w:rPr>
          <w:rFonts w:ascii="GHEA Mariam" w:hAnsi="GHEA Mariam" w:cs="Sylfaen"/>
          <w:sz w:val="24"/>
          <w:szCs w:val="24"/>
          <w:lang w:val="hy-AM"/>
        </w:rPr>
        <w:t>ՅԱՆ</w:t>
      </w:r>
    </w:p>
    <w:p w:rsidR="00D5653C" w:rsidRDefault="00D5653C" w:rsidP="00730454">
      <w:pPr>
        <w:ind w:firstLine="1134"/>
        <w:jc w:val="center"/>
        <w:rPr>
          <w:rFonts w:ascii="GHEA Mariam" w:hAnsi="GHEA Mariam"/>
          <w:sz w:val="22"/>
          <w:szCs w:val="24"/>
          <w:lang w:val="hy-AM"/>
        </w:rPr>
        <w:sectPr w:rsidR="00D5653C" w:rsidSect="000F1D13">
          <w:pgSz w:w="16834" w:h="11909" w:orient="landscape" w:code="9"/>
          <w:pgMar w:top="1440" w:right="1843" w:bottom="1440" w:left="1440" w:header="720" w:footer="576" w:gutter="0"/>
          <w:pgNumType w:start="1"/>
          <w:cols w:space="720"/>
          <w:titlePg/>
          <w:docGrid w:linePitch="272"/>
        </w:sectPr>
      </w:pPr>
    </w:p>
    <w:p w:rsidR="006215A1" w:rsidRPr="002732DD" w:rsidRDefault="006215A1" w:rsidP="006215A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4</w:t>
      </w:r>
    </w:p>
    <w:p w:rsidR="006215A1" w:rsidRPr="002732DD" w:rsidRDefault="006215A1" w:rsidP="006215A1">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6215A1" w:rsidRDefault="006215A1" w:rsidP="006215A1">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730454" w:rsidRDefault="00730454" w:rsidP="006215A1">
      <w:pPr>
        <w:shd w:val="clear" w:color="auto" w:fill="FFFFFF"/>
        <w:spacing w:line="360" w:lineRule="auto"/>
        <w:ind w:firstLine="567"/>
        <w:jc w:val="center"/>
        <w:rPr>
          <w:rFonts w:ascii="GHEA Mariam" w:hAnsi="GHEA Mariam"/>
          <w:spacing w:val="-2"/>
          <w:sz w:val="24"/>
          <w:szCs w:val="24"/>
          <w:lang w:val="hy-AM"/>
        </w:rPr>
      </w:pPr>
    </w:p>
    <w:tbl>
      <w:tblPr>
        <w:tblW w:w="15310" w:type="dxa"/>
        <w:tblInd w:w="-709" w:type="dxa"/>
        <w:tblLook w:val="04A0" w:firstRow="1" w:lastRow="0" w:firstColumn="1" w:lastColumn="0" w:noHBand="0" w:noVBand="1"/>
      </w:tblPr>
      <w:tblGrid>
        <w:gridCol w:w="851"/>
        <w:gridCol w:w="1276"/>
        <w:gridCol w:w="8363"/>
        <w:gridCol w:w="2410"/>
        <w:gridCol w:w="2410"/>
      </w:tblGrid>
      <w:tr w:rsidR="006215A1" w:rsidRPr="006215A1" w:rsidTr="00730454">
        <w:trPr>
          <w:trHeight w:val="570"/>
        </w:trPr>
        <w:tc>
          <w:tcPr>
            <w:tcW w:w="15310" w:type="dxa"/>
            <w:gridSpan w:val="5"/>
            <w:tcBorders>
              <w:top w:val="nil"/>
              <w:left w:val="nil"/>
              <w:bottom w:val="nil"/>
              <w:right w:val="nil"/>
            </w:tcBorders>
            <w:shd w:val="clear" w:color="auto" w:fill="auto"/>
            <w:vAlign w:val="center"/>
            <w:hideMark/>
          </w:tcPr>
          <w:p w:rsidR="00C901C1" w:rsidRDefault="006215A1" w:rsidP="006215A1">
            <w:pPr>
              <w:jc w:val="center"/>
              <w:rPr>
                <w:rFonts w:ascii="GHEA Mariam" w:hAnsi="GHEA Mariam"/>
                <w:bCs/>
                <w:color w:val="000000"/>
                <w:sz w:val="24"/>
                <w:szCs w:val="24"/>
                <w:lang w:val="hy-AM" w:eastAsia="en-GB"/>
              </w:rPr>
            </w:pPr>
            <w:r w:rsidRPr="00C901C1">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6215A1" w:rsidRPr="00C901C1" w:rsidRDefault="006215A1" w:rsidP="00C901C1">
            <w:pPr>
              <w:jc w:val="center"/>
              <w:rPr>
                <w:rFonts w:ascii="GHEA Mariam" w:hAnsi="GHEA Mariam"/>
                <w:bCs/>
                <w:color w:val="000000"/>
                <w:sz w:val="24"/>
                <w:szCs w:val="24"/>
                <w:lang w:val="hy-AM" w:eastAsia="en-GB"/>
              </w:rPr>
            </w:pPr>
            <w:r w:rsidRPr="00C901C1">
              <w:rPr>
                <w:rFonts w:ascii="GHEA Mariam" w:hAnsi="GHEA Mariam"/>
                <w:bCs/>
                <w:color w:val="000000"/>
                <w:sz w:val="24"/>
                <w:szCs w:val="24"/>
                <w:lang w:val="hy-AM" w:eastAsia="en-GB"/>
              </w:rPr>
              <w:t>N</w:t>
            </w:r>
            <w:r w:rsidR="00C901C1">
              <w:rPr>
                <w:rFonts w:ascii="GHEA Mariam" w:hAnsi="GHEA Mariam"/>
                <w:bCs/>
                <w:color w:val="000000"/>
                <w:sz w:val="24"/>
                <w:szCs w:val="24"/>
                <w:lang w:val="hy-AM" w:eastAsia="en-GB"/>
              </w:rPr>
              <w:t xml:space="preserve"> </w:t>
            </w:r>
            <w:r w:rsidRPr="00C901C1">
              <w:rPr>
                <w:rFonts w:ascii="GHEA Mariam" w:hAnsi="GHEA Mariam"/>
                <w:bCs/>
                <w:color w:val="000000"/>
                <w:sz w:val="24"/>
                <w:szCs w:val="24"/>
                <w:lang w:val="hy-AM" w:eastAsia="en-GB"/>
              </w:rPr>
              <w:t>5 ՀԱՎԵԼՎԱԾԻ N</w:t>
            </w:r>
            <w:r w:rsidR="00C901C1">
              <w:rPr>
                <w:rFonts w:ascii="GHEA Mariam" w:hAnsi="GHEA Mariam"/>
                <w:bCs/>
                <w:color w:val="000000"/>
                <w:sz w:val="24"/>
                <w:szCs w:val="24"/>
                <w:lang w:val="hy-AM" w:eastAsia="en-GB"/>
              </w:rPr>
              <w:t xml:space="preserve"> </w:t>
            </w:r>
            <w:r w:rsidRPr="00C901C1">
              <w:rPr>
                <w:rFonts w:ascii="GHEA Mariam" w:hAnsi="GHEA Mariam"/>
                <w:bCs/>
                <w:color w:val="000000"/>
                <w:sz w:val="24"/>
                <w:szCs w:val="24"/>
                <w:lang w:val="hy-AM" w:eastAsia="en-GB"/>
              </w:rPr>
              <w:t>2 ԱՂՅՈՒՍԱԿՈՒՄ ԿԱՏԱՐՎՈՂ ՓՈՓՈԽՈՒԹՅՈՒՆՆԵՐԸ</w:t>
            </w:r>
            <w:r w:rsidR="00C901C1">
              <w:rPr>
                <w:rFonts w:ascii="GHEA Mariam" w:hAnsi="GHEA Mariam"/>
                <w:bCs/>
                <w:color w:val="000000"/>
                <w:sz w:val="24"/>
                <w:szCs w:val="24"/>
                <w:lang w:val="hy-AM" w:eastAsia="en-GB"/>
              </w:rPr>
              <w:t xml:space="preserve"> ԵՎ</w:t>
            </w:r>
            <w:r w:rsidRPr="00C901C1">
              <w:rPr>
                <w:rFonts w:ascii="GHEA Mariam" w:hAnsi="GHEA Mariam"/>
                <w:bCs/>
                <w:color w:val="000000"/>
                <w:sz w:val="24"/>
                <w:szCs w:val="24"/>
                <w:lang w:val="hy-AM" w:eastAsia="en-GB"/>
              </w:rPr>
              <w:t xml:space="preserve"> ԼՐԱՑՈՒՄԸ</w:t>
            </w:r>
          </w:p>
        </w:tc>
      </w:tr>
      <w:tr w:rsidR="006215A1" w:rsidRPr="006215A1" w:rsidTr="00C901C1">
        <w:trPr>
          <w:trHeight w:val="270"/>
        </w:trPr>
        <w:tc>
          <w:tcPr>
            <w:tcW w:w="851" w:type="dxa"/>
            <w:tcBorders>
              <w:top w:val="nil"/>
              <w:left w:val="nil"/>
              <w:bottom w:val="nil"/>
              <w:right w:val="nil"/>
            </w:tcBorders>
            <w:shd w:val="clear" w:color="auto" w:fill="auto"/>
            <w:noWrap/>
            <w:vAlign w:val="bottom"/>
            <w:hideMark/>
          </w:tcPr>
          <w:p w:rsidR="006215A1" w:rsidRPr="006215A1" w:rsidRDefault="006215A1" w:rsidP="006215A1">
            <w:pPr>
              <w:jc w:val="center"/>
              <w:rPr>
                <w:rFonts w:ascii="GHEA Mariam" w:hAnsi="GHEA Mariam"/>
                <w:b/>
                <w:bCs/>
                <w:color w:val="000000"/>
                <w:sz w:val="24"/>
                <w:szCs w:val="24"/>
                <w:lang w:val="hy-AM" w:eastAsia="en-GB"/>
              </w:rPr>
            </w:pPr>
          </w:p>
        </w:tc>
        <w:tc>
          <w:tcPr>
            <w:tcW w:w="1276"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8363"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2410"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2410" w:type="dxa"/>
            <w:tcBorders>
              <w:top w:val="nil"/>
              <w:left w:val="nil"/>
              <w:bottom w:val="nil"/>
              <w:right w:val="nil"/>
            </w:tcBorders>
            <w:shd w:val="clear" w:color="auto" w:fill="auto"/>
            <w:noWrap/>
            <w:vAlign w:val="bottom"/>
            <w:hideMark/>
          </w:tcPr>
          <w:p w:rsidR="006215A1" w:rsidRPr="006215A1" w:rsidRDefault="006215A1" w:rsidP="006215A1">
            <w:pPr>
              <w:jc w:val="right"/>
              <w:rPr>
                <w:rFonts w:ascii="GHEA Mariam" w:hAnsi="GHEA Mariam"/>
                <w:sz w:val="24"/>
                <w:szCs w:val="24"/>
                <w:lang w:val="hy-AM" w:eastAsia="en-GB"/>
              </w:rPr>
            </w:pPr>
          </w:p>
        </w:tc>
      </w:tr>
      <w:tr w:rsidR="006215A1" w:rsidRPr="006215A1" w:rsidTr="00C901C1">
        <w:trPr>
          <w:trHeight w:val="270"/>
        </w:trPr>
        <w:tc>
          <w:tcPr>
            <w:tcW w:w="851"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1276"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8363"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2410" w:type="dxa"/>
            <w:tcBorders>
              <w:top w:val="nil"/>
              <w:left w:val="nil"/>
              <w:bottom w:val="nil"/>
              <w:right w:val="nil"/>
            </w:tcBorders>
            <w:shd w:val="clear" w:color="auto" w:fill="auto"/>
            <w:noWrap/>
            <w:vAlign w:val="bottom"/>
            <w:hideMark/>
          </w:tcPr>
          <w:p w:rsidR="006215A1" w:rsidRPr="006215A1" w:rsidRDefault="006215A1" w:rsidP="006215A1">
            <w:pPr>
              <w:rPr>
                <w:rFonts w:ascii="GHEA Mariam" w:hAnsi="GHEA Mariam"/>
                <w:sz w:val="24"/>
                <w:szCs w:val="24"/>
                <w:lang w:val="hy-AM" w:eastAsia="en-GB"/>
              </w:rPr>
            </w:pPr>
          </w:p>
        </w:tc>
        <w:tc>
          <w:tcPr>
            <w:tcW w:w="2410" w:type="dxa"/>
            <w:tcBorders>
              <w:top w:val="nil"/>
              <w:left w:val="nil"/>
              <w:bottom w:val="nil"/>
              <w:right w:val="nil"/>
            </w:tcBorders>
            <w:shd w:val="clear" w:color="auto" w:fill="auto"/>
            <w:noWrap/>
            <w:vAlign w:val="bottom"/>
            <w:hideMark/>
          </w:tcPr>
          <w:p w:rsidR="006215A1" w:rsidRPr="00C901C1" w:rsidRDefault="00C901C1" w:rsidP="006215A1">
            <w:pPr>
              <w:jc w:val="right"/>
              <w:rPr>
                <w:rFonts w:ascii="GHEA Mariam" w:hAnsi="GHEA Mariam"/>
                <w:color w:val="000000"/>
                <w:sz w:val="24"/>
                <w:szCs w:val="24"/>
                <w:lang w:val="hy-AM" w:eastAsia="en-GB"/>
              </w:rPr>
            </w:pPr>
            <w:r w:rsidRPr="00C901C1">
              <w:rPr>
                <w:rFonts w:ascii="GHEA Mariam" w:hAnsi="GHEA Mariam"/>
                <w:iCs/>
                <w:color w:val="000000"/>
                <w:sz w:val="24"/>
                <w:szCs w:val="24"/>
                <w:lang w:val="en-GB" w:eastAsia="en-GB"/>
              </w:rPr>
              <w:t>(</w:t>
            </w:r>
            <w:r w:rsidRPr="00C901C1">
              <w:rPr>
                <w:rFonts w:ascii="GHEA Mariam" w:hAnsi="GHEA Mariam"/>
                <w:iCs/>
                <w:color w:val="000000"/>
                <w:sz w:val="24"/>
                <w:szCs w:val="24"/>
                <w:lang w:val="hy-AM" w:eastAsia="en-GB"/>
              </w:rPr>
              <w:t>հազ. դրամ</w:t>
            </w:r>
            <w:r w:rsidRPr="00C901C1">
              <w:rPr>
                <w:rFonts w:ascii="GHEA Mariam" w:hAnsi="GHEA Mariam"/>
                <w:iCs/>
                <w:color w:val="000000"/>
                <w:sz w:val="24"/>
                <w:szCs w:val="24"/>
                <w:lang w:val="en-GB" w:eastAsia="en-GB"/>
              </w:rPr>
              <w:t>)</w:t>
            </w:r>
          </w:p>
        </w:tc>
      </w:tr>
      <w:tr w:rsidR="006215A1" w:rsidRPr="00C901C1" w:rsidTr="00C901C1">
        <w:trPr>
          <w:trHeight w:val="1037"/>
        </w:trPr>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color w:val="000000"/>
                <w:sz w:val="24"/>
                <w:szCs w:val="24"/>
                <w:lang w:val="hy-AM" w:eastAsia="en-GB"/>
              </w:rPr>
            </w:pPr>
            <w:r w:rsidRPr="006215A1">
              <w:rPr>
                <w:rFonts w:ascii="GHEA Mariam" w:hAnsi="GHEA Mariam"/>
                <w:color w:val="000000"/>
                <w:sz w:val="24"/>
                <w:szCs w:val="24"/>
                <w:lang w:val="en-GB" w:eastAsia="en-GB"/>
              </w:rPr>
              <w:t>Ծրագրային դասիչ</w:t>
            </w:r>
            <w:r w:rsidR="00C901C1">
              <w:rPr>
                <w:rFonts w:ascii="GHEA Mariam" w:hAnsi="GHEA Mariam"/>
                <w:color w:val="000000"/>
                <w:sz w:val="24"/>
                <w:szCs w:val="24"/>
                <w:lang w:val="hy-AM" w:eastAsia="en-GB"/>
              </w:rPr>
              <w:t>ը</w:t>
            </w:r>
          </w:p>
        </w:tc>
        <w:tc>
          <w:tcPr>
            <w:tcW w:w="83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color w:val="000000"/>
                <w:sz w:val="24"/>
                <w:szCs w:val="24"/>
                <w:lang w:val="hy-AM" w:eastAsia="en-GB"/>
              </w:rPr>
            </w:pPr>
            <w:r w:rsidRPr="00C901C1">
              <w:rPr>
                <w:rFonts w:ascii="GHEA Mariam" w:hAnsi="GHEA Mariam"/>
                <w:color w:val="000000"/>
                <w:sz w:val="24"/>
                <w:szCs w:val="24"/>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820" w:type="dxa"/>
            <w:gridSpan w:val="2"/>
            <w:tcBorders>
              <w:top w:val="single" w:sz="4" w:space="0" w:color="auto"/>
              <w:left w:val="nil"/>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color w:val="000000"/>
                <w:sz w:val="24"/>
                <w:szCs w:val="24"/>
                <w:lang w:val="hy-AM" w:eastAsia="en-GB"/>
              </w:rPr>
            </w:pPr>
            <w:r w:rsidRPr="00C901C1">
              <w:rPr>
                <w:rFonts w:ascii="GHEA Mariam" w:hAnsi="GHEA Mariam"/>
                <w:color w:val="000000"/>
                <w:sz w:val="24"/>
                <w:szCs w:val="24"/>
                <w:lang w:val="hy-AM" w:eastAsia="en-GB"/>
              </w:rPr>
              <w:t>Ցուցանիշների փոփոխությունը (նվազեցումները նշված են փակագծերում)</w:t>
            </w:r>
          </w:p>
        </w:tc>
      </w:tr>
      <w:tr w:rsidR="006215A1" w:rsidRPr="006215A1" w:rsidTr="00C901C1">
        <w:trPr>
          <w:trHeight w:val="1639"/>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6215A1" w:rsidRPr="00C901C1" w:rsidRDefault="00C901C1" w:rsidP="006215A1">
            <w:pPr>
              <w:jc w:val="center"/>
              <w:rPr>
                <w:rFonts w:ascii="GHEA Mariam" w:hAnsi="GHEA Mariam"/>
                <w:color w:val="000000"/>
                <w:sz w:val="24"/>
                <w:szCs w:val="24"/>
                <w:lang w:val="hy-AM" w:eastAsia="en-GB"/>
              </w:rPr>
            </w:pPr>
            <w:r w:rsidRPr="006215A1">
              <w:rPr>
                <w:rFonts w:ascii="GHEA Mariam" w:hAnsi="GHEA Mariam"/>
                <w:color w:val="000000"/>
                <w:sz w:val="24"/>
                <w:szCs w:val="24"/>
                <w:lang w:val="en-GB" w:eastAsia="en-GB"/>
              </w:rPr>
              <w:t>ծրագիր</w:t>
            </w:r>
            <w:r>
              <w:rPr>
                <w:rFonts w:ascii="GHEA Mariam" w:hAnsi="GHEA Mariam"/>
                <w:color w:val="000000"/>
                <w:sz w:val="24"/>
                <w:szCs w:val="24"/>
                <w:lang w:val="hy-AM" w:eastAsia="en-GB"/>
              </w:rPr>
              <w:t>ը</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6215A1" w:rsidRPr="00C901C1" w:rsidRDefault="00C901C1" w:rsidP="006215A1">
            <w:pPr>
              <w:jc w:val="center"/>
              <w:rPr>
                <w:rFonts w:ascii="GHEA Mariam" w:hAnsi="GHEA Mariam"/>
                <w:color w:val="000000"/>
                <w:sz w:val="24"/>
                <w:szCs w:val="24"/>
                <w:lang w:val="hy-AM" w:eastAsia="en-GB"/>
              </w:rPr>
            </w:pPr>
            <w:r w:rsidRPr="006215A1">
              <w:rPr>
                <w:rFonts w:ascii="GHEA Mariam" w:hAnsi="GHEA Mariam"/>
                <w:color w:val="000000"/>
                <w:sz w:val="24"/>
                <w:szCs w:val="24"/>
                <w:lang w:val="en-GB" w:eastAsia="en-GB"/>
              </w:rPr>
              <w:t>միջոցառում</w:t>
            </w:r>
            <w:r>
              <w:rPr>
                <w:rFonts w:ascii="GHEA Mariam" w:hAnsi="GHEA Mariam"/>
                <w:color w:val="000000"/>
                <w:sz w:val="24"/>
                <w:szCs w:val="24"/>
                <w:lang w:val="hy-AM" w:eastAsia="en-GB"/>
              </w:rPr>
              <w:t>ը</w:t>
            </w:r>
          </w:p>
        </w:tc>
        <w:tc>
          <w:tcPr>
            <w:tcW w:w="8363" w:type="dxa"/>
            <w:vMerge/>
            <w:tcBorders>
              <w:top w:val="single" w:sz="4" w:space="0" w:color="auto"/>
              <w:left w:val="single" w:sz="4" w:space="0" w:color="auto"/>
              <w:bottom w:val="single" w:sz="4" w:space="0" w:color="auto"/>
              <w:right w:val="single" w:sz="4" w:space="0" w:color="auto"/>
            </w:tcBorders>
            <w:vAlign w:val="center"/>
            <w:hideMark/>
          </w:tcPr>
          <w:p w:rsidR="006215A1" w:rsidRPr="006215A1" w:rsidRDefault="006215A1" w:rsidP="006215A1">
            <w:pPr>
              <w:rPr>
                <w:rFonts w:ascii="GHEA Mariam" w:hAnsi="GHEA Mariam"/>
                <w:color w:val="000000"/>
                <w:sz w:val="24"/>
                <w:szCs w:val="24"/>
                <w:lang w:val="en-GB" w:eastAsia="en-GB"/>
              </w:rPr>
            </w:pPr>
          </w:p>
        </w:tc>
        <w:tc>
          <w:tcPr>
            <w:tcW w:w="2410" w:type="dxa"/>
            <w:tcBorders>
              <w:top w:val="nil"/>
              <w:left w:val="nil"/>
              <w:bottom w:val="single" w:sz="4" w:space="0" w:color="auto"/>
              <w:right w:val="single" w:sz="4" w:space="0" w:color="auto"/>
            </w:tcBorders>
            <w:shd w:val="clear" w:color="000000" w:fill="FFFFFF"/>
            <w:vAlign w:val="center"/>
            <w:hideMark/>
          </w:tcPr>
          <w:p w:rsidR="006215A1" w:rsidRPr="006215A1" w:rsidRDefault="00C901C1" w:rsidP="006215A1">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ի</w:t>
            </w:r>
            <w:r w:rsidR="006215A1" w:rsidRPr="006215A1">
              <w:rPr>
                <w:rFonts w:ascii="GHEA Mariam" w:hAnsi="GHEA Mariam"/>
                <w:color w:val="000000"/>
                <w:sz w:val="24"/>
                <w:szCs w:val="24"/>
                <w:lang w:val="en-GB" w:eastAsia="en-GB"/>
              </w:rPr>
              <w:t>նն ամիս</w:t>
            </w:r>
          </w:p>
        </w:tc>
        <w:tc>
          <w:tcPr>
            <w:tcW w:w="2410" w:type="dxa"/>
            <w:tcBorders>
              <w:top w:val="nil"/>
              <w:left w:val="nil"/>
              <w:bottom w:val="single" w:sz="4" w:space="0" w:color="auto"/>
              <w:right w:val="single" w:sz="4" w:space="0" w:color="auto"/>
            </w:tcBorders>
            <w:shd w:val="clear" w:color="000000" w:fill="FFFFFF"/>
            <w:vAlign w:val="center"/>
            <w:hideMark/>
          </w:tcPr>
          <w:p w:rsidR="006215A1" w:rsidRPr="006215A1" w:rsidRDefault="00C901C1" w:rsidP="006215A1">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տ</w:t>
            </w:r>
            <w:r w:rsidR="006215A1" w:rsidRPr="006215A1">
              <w:rPr>
                <w:rFonts w:ascii="GHEA Mariam" w:hAnsi="GHEA Mariam"/>
                <w:color w:val="000000"/>
                <w:sz w:val="24"/>
                <w:szCs w:val="24"/>
                <w:lang w:val="en-GB" w:eastAsia="en-GB"/>
              </w:rPr>
              <w:t>արի</w:t>
            </w:r>
          </w:p>
        </w:tc>
      </w:tr>
      <w:tr w:rsidR="006215A1" w:rsidRPr="006215A1" w:rsidTr="00C901C1">
        <w:trPr>
          <w:trHeight w:val="285"/>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Calibri" w:hAnsi="Calibri" w:cs="Calibri"/>
                <w:b/>
                <w:bCs/>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textDirection w:val="btLr"/>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Calibri" w:hAnsi="Calibri" w:cs="Calibri"/>
                <w:b/>
                <w:bCs/>
                <w:color w:val="000000"/>
                <w:sz w:val="24"/>
                <w:szCs w:val="24"/>
                <w:lang w:val="en-GB" w:eastAsia="en-GB"/>
              </w:rPr>
              <w:t> </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ԸՆԴԱՄԵՆԸ </w:t>
            </w:r>
          </w:p>
        </w:tc>
        <w:tc>
          <w:tcPr>
            <w:tcW w:w="2410"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(3,960.0)</w:t>
            </w:r>
          </w:p>
        </w:tc>
        <w:tc>
          <w:tcPr>
            <w:tcW w:w="2410"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(3,960.0)</w:t>
            </w:r>
          </w:p>
        </w:tc>
      </w:tr>
      <w:tr w:rsidR="006215A1" w:rsidRPr="006215A1" w:rsidTr="00C901C1">
        <w:trPr>
          <w:trHeight w:val="28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sz w:val="24"/>
                <w:szCs w:val="24"/>
                <w:lang w:val="en-GB" w:eastAsia="en-GB"/>
              </w:rPr>
            </w:pPr>
            <w:r w:rsidRPr="006215A1">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u w:val="single"/>
                <w:lang w:val="en-GB" w:eastAsia="en-GB"/>
              </w:rPr>
            </w:pP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u w:val="single"/>
                <w:lang w:val="en-GB" w:eastAsia="en-GB"/>
              </w:rPr>
            </w:pPr>
            <w:r w:rsidRPr="006215A1">
              <w:rPr>
                <w:rFonts w:ascii="GHEA Mariam" w:hAnsi="GHEA Mariam"/>
                <w:b/>
                <w:bCs/>
                <w:color w:val="000000"/>
                <w:sz w:val="24"/>
                <w:szCs w:val="24"/>
                <w:u w:val="single"/>
                <w:lang w:val="en-GB" w:eastAsia="en-GB"/>
              </w:rPr>
              <w:t>ՀՀ ՔԱՂԱՔԱՇԻՆՈՒԹՅԱՆ ԿՈՄԻՏԵ</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   </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(3,960.0)</w:t>
            </w:r>
          </w:p>
        </w:tc>
      </w:tr>
      <w:tr w:rsidR="006215A1" w:rsidRPr="006215A1" w:rsidTr="00C901C1">
        <w:trPr>
          <w:trHeight w:val="2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sz w:val="24"/>
                <w:szCs w:val="24"/>
                <w:lang w:val="en-GB" w:eastAsia="en-GB"/>
              </w:rPr>
            </w:pPr>
            <w:r w:rsidRPr="006215A1">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sz w:val="24"/>
                <w:szCs w:val="24"/>
                <w:lang w:val="en-GB" w:eastAsia="en-GB"/>
              </w:rPr>
            </w:pPr>
            <w:r w:rsidRPr="006215A1">
              <w:rPr>
                <w:rFonts w:ascii="Calibri" w:hAnsi="Calibri" w:cs="Calibri"/>
                <w:sz w:val="24"/>
                <w:szCs w:val="24"/>
                <w:lang w:val="en-GB" w:eastAsia="en-GB"/>
              </w:rPr>
              <w:t> </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sz w:val="24"/>
                <w:szCs w:val="24"/>
                <w:lang w:val="en-GB" w:eastAsia="en-GB"/>
              </w:rPr>
            </w:pPr>
            <w:r w:rsidRPr="006215A1">
              <w:rPr>
                <w:rFonts w:ascii="GHEA Mariam" w:hAnsi="GHEA Mariam"/>
                <w:sz w:val="24"/>
                <w:szCs w:val="24"/>
                <w:lang w:val="en-GB" w:eastAsia="en-GB"/>
              </w:rPr>
              <w:t>այդ թվում`</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r>
      <w:tr w:rsidR="006215A1" w:rsidRPr="006215A1" w:rsidTr="00C901C1">
        <w:trPr>
          <w:trHeight w:val="103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sz w:val="24"/>
                <w:szCs w:val="24"/>
                <w:lang w:val="en-GB" w:eastAsia="en-GB"/>
              </w:rPr>
            </w:pPr>
            <w:r w:rsidRPr="006215A1">
              <w:rPr>
                <w:rFonts w:ascii="GHEA Mariam" w:hAnsi="GHEA Mariam"/>
                <w:b/>
                <w:bCs/>
                <w:sz w:val="24"/>
                <w:szCs w:val="24"/>
                <w:lang w:val="en-GB" w:eastAsia="en-GB"/>
              </w:rPr>
              <w:t xml:space="preserve"> 1103</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sz w:val="24"/>
                <w:szCs w:val="24"/>
                <w:lang w:val="en-GB" w:eastAsia="en-GB"/>
              </w:rPr>
            </w:pPr>
            <w:r w:rsidRPr="006215A1">
              <w:rPr>
                <w:rFonts w:ascii="GHEA Mariam" w:hAnsi="GHEA Mariam"/>
                <w:b/>
                <w:bCs/>
                <w:sz w:val="24"/>
                <w:szCs w:val="24"/>
                <w:lang w:val="en-GB" w:eastAsia="en-GB"/>
              </w:rPr>
              <w:t xml:space="preserve"> 11002</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rPr>
                <w:rFonts w:ascii="GHEA Mariam" w:hAnsi="GHEA Mariam"/>
                <w:b/>
                <w:bCs/>
                <w:sz w:val="24"/>
                <w:szCs w:val="24"/>
                <w:lang w:val="en-GB" w:eastAsia="en-GB"/>
              </w:rPr>
            </w:pPr>
            <w:r w:rsidRPr="006215A1">
              <w:rPr>
                <w:rFonts w:ascii="GHEA Mariam" w:hAnsi="GHEA Mariam"/>
                <w:b/>
                <w:bCs/>
                <w:sz w:val="24"/>
                <w:szCs w:val="24"/>
                <w:lang w:val="en-GB" w:eastAsia="en-GB"/>
              </w:rPr>
              <w:t xml:space="preserve"> Նորմատիվատեխնիկական փաստաթղթերի մշակում  և տեղայնացում</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   </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(3,960.0)</w:t>
            </w:r>
          </w:p>
        </w:tc>
      </w:tr>
      <w:tr w:rsidR="006215A1" w:rsidRPr="006215A1" w:rsidTr="00C901C1">
        <w:trPr>
          <w:trHeight w:val="285"/>
        </w:trPr>
        <w:tc>
          <w:tcPr>
            <w:tcW w:w="851" w:type="dxa"/>
            <w:tcBorders>
              <w:top w:val="nil"/>
              <w:left w:val="single" w:sz="4" w:space="0" w:color="auto"/>
              <w:bottom w:val="single" w:sz="4" w:space="0" w:color="auto"/>
              <w:right w:val="single" w:sz="4" w:space="0" w:color="auto"/>
            </w:tcBorders>
            <w:shd w:val="clear" w:color="auto" w:fill="auto"/>
            <w:hideMark/>
          </w:tcPr>
          <w:p w:rsidR="006215A1" w:rsidRPr="006215A1" w:rsidRDefault="006215A1" w:rsidP="006215A1">
            <w:pPr>
              <w:rPr>
                <w:rFonts w:ascii="GHEA Mariam" w:hAnsi="GHEA Mariam"/>
                <w:b/>
                <w:bCs/>
                <w:sz w:val="24"/>
                <w:szCs w:val="24"/>
                <w:lang w:val="en-GB" w:eastAsia="en-GB"/>
              </w:rPr>
            </w:pPr>
            <w:r w:rsidRPr="006215A1">
              <w:rPr>
                <w:rFonts w:ascii="Calibri" w:hAnsi="Calibri" w:cs="Calibri"/>
                <w:b/>
                <w:bCs/>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rPr>
                <w:rFonts w:ascii="GHEA Mariam" w:hAnsi="GHEA Mariam"/>
                <w:b/>
                <w:bCs/>
                <w:sz w:val="24"/>
                <w:szCs w:val="24"/>
                <w:lang w:val="en-GB" w:eastAsia="en-GB"/>
              </w:rPr>
            </w:pPr>
            <w:r w:rsidRPr="006215A1">
              <w:rPr>
                <w:rFonts w:ascii="Calibri" w:hAnsi="Calibri" w:cs="Calibri"/>
                <w:b/>
                <w:bCs/>
                <w:sz w:val="24"/>
                <w:szCs w:val="24"/>
                <w:lang w:val="en-GB" w:eastAsia="en-GB"/>
              </w:rPr>
              <w:t> </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sz w:val="24"/>
                <w:szCs w:val="24"/>
                <w:lang w:val="en-GB" w:eastAsia="en-GB"/>
              </w:rPr>
            </w:pPr>
            <w:r w:rsidRPr="006215A1">
              <w:rPr>
                <w:rFonts w:ascii="GHEA Mariam" w:hAnsi="GHEA Mariam"/>
                <w:sz w:val="24"/>
                <w:szCs w:val="24"/>
                <w:lang w:val="en-GB" w:eastAsia="en-GB"/>
              </w:rPr>
              <w:t xml:space="preserve"> այդ թվում` ըստ կատարողների</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r>
      <w:tr w:rsidR="006215A1" w:rsidRPr="006215A1" w:rsidTr="00C901C1">
        <w:trPr>
          <w:trHeight w:val="285"/>
        </w:trPr>
        <w:tc>
          <w:tcPr>
            <w:tcW w:w="851" w:type="dxa"/>
            <w:tcBorders>
              <w:top w:val="nil"/>
              <w:left w:val="single" w:sz="4" w:space="0" w:color="auto"/>
              <w:bottom w:val="single" w:sz="4" w:space="0" w:color="auto"/>
              <w:right w:val="single" w:sz="4" w:space="0" w:color="auto"/>
            </w:tcBorders>
            <w:shd w:val="clear" w:color="auto" w:fill="auto"/>
            <w:hideMark/>
          </w:tcPr>
          <w:p w:rsidR="006215A1" w:rsidRPr="006215A1" w:rsidRDefault="006215A1" w:rsidP="006215A1">
            <w:pPr>
              <w:rPr>
                <w:rFonts w:ascii="GHEA Mariam" w:hAnsi="GHEA Mariam"/>
                <w:b/>
                <w:bCs/>
                <w:sz w:val="24"/>
                <w:szCs w:val="24"/>
                <w:lang w:val="en-GB" w:eastAsia="en-GB"/>
              </w:rPr>
            </w:pPr>
            <w:r w:rsidRPr="006215A1">
              <w:rPr>
                <w:rFonts w:ascii="Calibri" w:hAnsi="Calibri" w:cs="Calibri"/>
                <w:b/>
                <w:bCs/>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215A1" w:rsidRPr="006215A1" w:rsidRDefault="006215A1" w:rsidP="006215A1">
            <w:pPr>
              <w:rPr>
                <w:rFonts w:ascii="GHEA Mariam" w:hAnsi="GHEA Mariam"/>
                <w:b/>
                <w:bCs/>
                <w:sz w:val="24"/>
                <w:szCs w:val="24"/>
                <w:lang w:val="en-GB" w:eastAsia="en-GB"/>
              </w:rPr>
            </w:pPr>
            <w:r w:rsidRPr="006215A1">
              <w:rPr>
                <w:rFonts w:ascii="Calibri" w:hAnsi="Calibri" w:cs="Calibri"/>
                <w:b/>
                <w:bCs/>
                <w:sz w:val="24"/>
                <w:szCs w:val="24"/>
                <w:lang w:val="en-GB" w:eastAsia="en-GB"/>
              </w:rPr>
              <w:t> </w:t>
            </w:r>
          </w:p>
        </w:tc>
        <w:tc>
          <w:tcPr>
            <w:tcW w:w="8363" w:type="dxa"/>
            <w:tcBorders>
              <w:top w:val="nil"/>
              <w:left w:val="nil"/>
              <w:bottom w:val="single" w:sz="4" w:space="0" w:color="auto"/>
              <w:right w:val="single" w:sz="4" w:space="0" w:color="auto"/>
            </w:tcBorders>
            <w:shd w:val="clear" w:color="000000" w:fill="FFFFFF"/>
            <w:vAlign w:val="center"/>
            <w:hideMark/>
          </w:tcPr>
          <w:p w:rsidR="006215A1" w:rsidRPr="006215A1" w:rsidRDefault="006215A1" w:rsidP="006215A1">
            <w:pPr>
              <w:rPr>
                <w:rFonts w:ascii="GHEA Mariam" w:hAnsi="GHEA Mariam"/>
                <w:b/>
                <w:bCs/>
                <w:i/>
                <w:iCs/>
                <w:sz w:val="24"/>
                <w:szCs w:val="24"/>
                <w:lang w:val="en-GB" w:eastAsia="en-GB"/>
              </w:rPr>
            </w:pPr>
            <w:r w:rsidRPr="006215A1">
              <w:rPr>
                <w:rFonts w:ascii="GHEA Mariam" w:hAnsi="GHEA Mariam"/>
                <w:b/>
                <w:bCs/>
                <w:i/>
                <w:iCs/>
                <w:sz w:val="24"/>
                <w:szCs w:val="24"/>
                <w:lang w:val="en-GB" w:eastAsia="en-GB"/>
              </w:rPr>
              <w:t xml:space="preserve"> ՀՀ քաղաքաշինության կոմիտե</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   </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(3,960.0)</w:t>
            </w:r>
          </w:p>
        </w:tc>
      </w:tr>
      <w:tr w:rsidR="006215A1" w:rsidRPr="006215A1" w:rsidTr="00C901C1">
        <w:trPr>
          <w:trHeight w:val="270"/>
        </w:trPr>
        <w:tc>
          <w:tcPr>
            <w:tcW w:w="851" w:type="dxa"/>
            <w:tcBorders>
              <w:top w:val="nil"/>
              <w:left w:val="single" w:sz="4" w:space="0" w:color="auto"/>
              <w:bottom w:val="single" w:sz="4" w:space="0" w:color="auto"/>
              <w:right w:val="single" w:sz="4" w:space="0" w:color="auto"/>
            </w:tcBorders>
            <w:shd w:val="clear" w:color="auto" w:fill="auto"/>
            <w:hideMark/>
          </w:tcPr>
          <w:p w:rsidR="006215A1" w:rsidRPr="006215A1" w:rsidRDefault="006215A1" w:rsidP="006215A1">
            <w:pPr>
              <w:rPr>
                <w:rFonts w:ascii="GHEA Mariam" w:hAnsi="GHEA Mariam"/>
                <w:sz w:val="24"/>
                <w:szCs w:val="24"/>
                <w:lang w:val="en-GB" w:eastAsia="en-GB"/>
              </w:rPr>
            </w:pPr>
            <w:r w:rsidRPr="006215A1">
              <w:rPr>
                <w:rFonts w:ascii="Calibri" w:hAnsi="Calibri" w:cs="Calibri"/>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215A1" w:rsidRPr="006215A1" w:rsidRDefault="006215A1" w:rsidP="006215A1">
            <w:pPr>
              <w:rPr>
                <w:rFonts w:ascii="GHEA Mariam" w:hAnsi="GHEA Mariam"/>
                <w:sz w:val="24"/>
                <w:szCs w:val="24"/>
                <w:lang w:val="en-GB" w:eastAsia="en-GB"/>
              </w:rPr>
            </w:pPr>
            <w:r w:rsidRPr="006215A1">
              <w:rPr>
                <w:rFonts w:ascii="Calibri" w:hAnsi="Calibri" w:cs="Calibri"/>
                <w:sz w:val="24"/>
                <w:szCs w:val="24"/>
                <w:lang w:val="en-GB" w:eastAsia="en-GB"/>
              </w:rPr>
              <w:t> </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rPr>
                <w:rFonts w:ascii="GHEA Mariam" w:hAnsi="GHEA Mariam"/>
                <w:color w:val="000000"/>
                <w:sz w:val="24"/>
                <w:szCs w:val="24"/>
                <w:lang w:val="en-GB" w:eastAsia="en-GB"/>
              </w:rPr>
            </w:pPr>
            <w:r w:rsidRPr="006215A1">
              <w:rPr>
                <w:rFonts w:ascii="GHEA Mariam" w:hAnsi="GHEA Mariam"/>
                <w:color w:val="000000"/>
                <w:sz w:val="24"/>
                <w:szCs w:val="24"/>
                <w:lang w:val="en-GB" w:eastAsia="en-GB"/>
              </w:rPr>
              <w:t>այդ թվում` ըստ ուղղությունների</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2410" w:type="dxa"/>
            <w:tcBorders>
              <w:top w:val="nil"/>
              <w:left w:val="nil"/>
              <w:bottom w:val="single" w:sz="4" w:space="0" w:color="auto"/>
              <w:right w:val="single" w:sz="4" w:space="0" w:color="auto"/>
            </w:tcBorders>
            <w:shd w:val="clear" w:color="auto" w:fill="auto"/>
            <w:noWrap/>
            <w:vAlign w:val="bottom"/>
            <w:hideMark/>
          </w:tcPr>
          <w:p w:rsidR="006215A1" w:rsidRPr="006215A1" w:rsidRDefault="006215A1" w:rsidP="006215A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r>
      <w:tr w:rsidR="006215A1" w:rsidRPr="006215A1" w:rsidTr="00C901C1">
        <w:trPr>
          <w:trHeight w:val="54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sz w:val="24"/>
                <w:szCs w:val="24"/>
                <w:lang w:val="en-GB" w:eastAsia="en-GB"/>
              </w:rPr>
            </w:pPr>
            <w:r w:rsidRPr="006215A1">
              <w:rPr>
                <w:rFonts w:ascii="Calibri" w:hAnsi="Calibri" w:cs="Calibri"/>
                <w:sz w:val="24"/>
                <w:szCs w:val="24"/>
                <w:lang w:val="en-GB" w:eastAsia="en-GB"/>
              </w:rPr>
              <w:lastRenderedPageBreak/>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u w:val="single"/>
                <w:lang w:val="en-GB" w:eastAsia="en-GB"/>
              </w:rPr>
            </w:pPr>
          </w:p>
        </w:tc>
        <w:tc>
          <w:tcPr>
            <w:tcW w:w="8363" w:type="dxa"/>
            <w:tcBorders>
              <w:top w:val="single" w:sz="4" w:space="0" w:color="auto"/>
              <w:left w:val="nil"/>
              <w:bottom w:val="single" w:sz="4" w:space="0" w:color="auto"/>
              <w:right w:val="single" w:sz="4" w:space="0" w:color="auto"/>
            </w:tcBorders>
            <w:shd w:val="clear" w:color="000000" w:fill="FFFFFF"/>
            <w:vAlign w:val="center"/>
            <w:hideMark/>
          </w:tcPr>
          <w:p w:rsidR="006215A1" w:rsidRPr="006215A1" w:rsidRDefault="006215A1" w:rsidP="006215A1">
            <w:pPr>
              <w:rPr>
                <w:rFonts w:ascii="GHEA Mariam" w:hAnsi="GHEA Mariam"/>
                <w:sz w:val="24"/>
                <w:szCs w:val="24"/>
                <w:lang w:val="en-GB" w:eastAsia="en-GB"/>
              </w:rPr>
            </w:pPr>
            <w:r w:rsidRPr="006215A1">
              <w:rPr>
                <w:rFonts w:ascii="GHEA Mariam" w:hAnsi="GHEA Mariam"/>
                <w:sz w:val="24"/>
                <w:szCs w:val="24"/>
                <w:lang w:val="en-GB" w:eastAsia="en-GB"/>
              </w:rPr>
              <w:t xml:space="preserve">Ինժեներագեոդեզիական հետազննում </w:t>
            </w:r>
            <w:r w:rsidRPr="006215A1">
              <w:rPr>
                <w:rFonts w:ascii="GHEA Mariam" w:hAnsi="GHEA Mariam"/>
                <w:sz w:val="24"/>
                <w:szCs w:val="24"/>
                <w:lang w:val="en-GB" w:eastAsia="en-GB"/>
              </w:rPr>
              <w:br/>
              <w:t>(ԵՄ նորմերի թարգմանություն և տեղայնացում)</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(3,960.0)</w:t>
            </w:r>
          </w:p>
        </w:tc>
      </w:tr>
      <w:tr w:rsidR="006215A1" w:rsidRPr="006215A1" w:rsidTr="00C901C1">
        <w:trPr>
          <w:trHeight w:val="5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1103</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21001</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Քաղաքաշինության բնագավառում պետական ծրագրերի իրականացման ապահովում</w:t>
            </w:r>
          </w:p>
        </w:tc>
        <w:tc>
          <w:tcPr>
            <w:tcW w:w="2410"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C901C1">
            <w:pPr>
              <w:jc w:val="right"/>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(3,960.0)</w:t>
            </w:r>
          </w:p>
        </w:tc>
        <w:tc>
          <w:tcPr>
            <w:tcW w:w="2410"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C901C1">
            <w:pPr>
              <w:jc w:val="right"/>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   </w:t>
            </w:r>
          </w:p>
        </w:tc>
      </w:tr>
      <w:tr w:rsidR="006215A1" w:rsidRPr="006215A1" w:rsidTr="00C901C1">
        <w:trPr>
          <w:trHeight w:val="270"/>
        </w:trPr>
        <w:tc>
          <w:tcPr>
            <w:tcW w:w="851" w:type="dxa"/>
            <w:tcBorders>
              <w:top w:val="nil"/>
              <w:left w:val="single" w:sz="4" w:space="0" w:color="auto"/>
              <w:bottom w:val="single" w:sz="4" w:space="0" w:color="auto"/>
              <w:right w:val="single" w:sz="4" w:space="0" w:color="auto"/>
            </w:tcBorders>
            <w:shd w:val="clear" w:color="auto" w:fill="auto"/>
            <w:hideMark/>
          </w:tcPr>
          <w:p w:rsidR="006215A1" w:rsidRPr="006215A1" w:rsidRDefault="006215A1" w:rsidP="006215A1">
            <w:pPr>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215A1" w:rsidRPr="006215A1" w:rsidRDefault="006215A1" w:rsidP="006215A1">
            <w:pPr>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8363" w:type="dxa"/>
            <w:tcBorders>
              <w:top w:val="nil"/>
              <w:left w:val="nil"/>
              <w:bottom w:val="single" w:sz="4" w:space="0" w:color="auto"/>
              <w:right w:val="single" w:sz="4" w:space="0" w:color="auto"/>
            </w:tcBorders>
            <w:shd w:val="clear" w:color="auto" w:fill="auto"/>
            <w:hideMark/>
          </w:tcPr>
          <w:p w:rsidR="006215A1" w:rsidRPr="006215A1" w:rsidRDefault="006215A1" w:rsidP="006215A1">
            <w:pPr>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այդ թվում` ըստ կատարողների</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r>
      <w:tr w:rsidR="006215A1" w:rsidRPr="006215A1" w:rsidTr="00C901C1">
        <w:trPr>
          <w:trHeight w:val="28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Calibri" w:hAnsi="Calibri" w:cs="Calibri"/>
                <w:b/>
                <w:bCs/>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lang w:val="en-GB" w:eastAsia="en-GB"/>
              </w:rPr>
            </w:pPr>
            <w:r w:rsidRPr="006215A1">
              <w:rPr>
                <w:rFonts w:ascii="Calibri" w:hAnsi="Calibri" w:cs="Calibri"/>
                <w:b/>
                <w:bCs/>
                <w:color w:val="000000"/>
                <w:sz w:val="24"/>
                <w:szCs w:val="24"/>
                <w:lang w:val="en-GB" w:eastAsia="en-GB"/>
              </w:rPr>
              <w:t> </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rPr>
                <w:rFonts w:ascii="GHEA Mariam" w:hAnsi="GHEA Mariam"/>
                <w:b/>
                <w:bCs/>
                <w:color w:val="000000"/>
                <w:sz w:val="24"/>
                <w:szCs w:val="24"/>
                <w:lang w:val="en-GB" w:eastAsia="en-GB"/>
              </w:rPr>
            </w:pPr>
            <w:r w:rsidRPr="006215A1">
              <w:rPr>
                <w:rFonts w:ascii="GHEA Mariam" w:hAnsi="GHEA Mariam"/>
                <w:b/>
                <w:bCs/>
                <w:color w:val="000000"/>
                <w:sz w:val="24"/>
                <w:szCs w:val="24"/>
                <w:lang w:val="en-GB" w:eastAsia="en-GB"/>
              </w:rPr>
              <w:t xml:space="preserve"> ՀՀ քաղաքաշինության կոմիտե</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(3,960.0)</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   </w:t>
            </w:r>
          </w:p>
        </w:tc>
      </w:tr>
      <w:tr w:rsidR="006215A1" w:rsidRPr="006215A1" w:rsidTr="00C901C1">
        <w:trPr>
          <w:trHeight w:val="270"/>
        </w:trPr>
        <w:tc>
          <w:tcPr>
            <w:tcW w:w="851" w:type="dxa"/>
            <w:tcBorders>
              <w:top w:val="nil"/>
              <w:left w:val="single" w:sz="4" w:space="0" w:color="auto"/>
              <w:bottom w:val="single" w:sz="4" w:space="0" w:color="auto"/>
              <w:right w:val="single" w:sz="4" w:space="0" w:color="auto"/>
            </w:tcBorders>
            <w:shd w:val="clear" w:color="auto" w:fill="auto"/>
            <w:hideMark/>
          </w:tcPr>
          <w:p w:rsidR="006215A1" w:rsidRPr="006215A1" w:rsidRDefault="006215A1" w:rsidP="006215A1">
            <w:pPr>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hideMark/>
          </w:tcPr>
          <w:p w:rsidR="006215A1" w:rsidRPr="006215A1" w:rsidRDefault="006215A1" w:rsidP="006215A1">
            <w:pPr>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8363"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rPr>
                <w:rFonts w:ascii="GHEA Mariam" w:hAnsi="GHEA Mariam"/>
                <w:color w:val="000000"/>
                <w:sz w:val="24"/>
                <w:szCs w:val="24"/>
                <w:lang w:val="en-GB" w:eastAsia="en-GB"/>
              </w:rPr>
            </w:pPr>
            <w:r w:rsidRPr="006215A1">
              <w:rPr>
                <w:rFonts w:ascii="GHEA Mariam" w:hAnsi="GHEA Mariam"/>
                <w:color w:val="000000"/>
                <w:sz w:val="24"/>
                <w:szCs w:val="24"/>
                <w:lang w:val="en-GB" w:eastAsia="en-GB"/>
              </w:rPr>
              <w:t>այդ թվում` ըստ ուղղությունների</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r>
      <w:tr w:rsidR="006215A1" w:rsidRPr="006215A1" w:rsidTr="00C901C1">
        <w:trPr>
          <w:trHeight w:val="64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color w:val="000000"/>
                <w:sz w:val="24"/>
                <w:szCs w:val="24"/>
                <w:lang w:val="en-GB" w:eastAsia="en-GB"/>
              </w:rPr>
            </w:pPr>
            <w:r w:rsidRPr="006215A1">
              <w:rPr>
                <w:rFonts w:ascii="Calibri" w:hAnsi="Calibri" w:cs="Calibri"/>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6215A1" w:rsidRPr="006215A1" w:rsidRDefault="006215A1" w:rsidP="006215A1">
            <w:pPr>
              <w:jc w:val="center"/>
              <w:rPr>
                <w:rFonts w:ascii="GHEA Mariam" w:hAnsi="GHEA Mariam"/>
                <w:b/>
                <w:bCs/>
                <w:color w:val="000000"/>
                <w:sz w:val="24"/>
                <w:szCs w:val="24"/>
                <w:u w:val="single"/>
                <w:lang w:val="en-GB" w:eastAsia="en-GB"/>
              </w:rPr>
            </w:pPr>
          </w:p>
        </w:tc>
        <w:tc>
          <w:tcPr>
            <w:tcW w:w="8363" w:type="dxa"/>
            <w:tcBorders>
              <w:top w:val="nil"/>
              <w:left w:val="nil"/>
              <w:bottom w:val="single" w:sz="4" w:space="0" w:color="auto"/>
              <w:right w:val="single" w:sz="4" w:space="0" w:color="auto"/>
            </w:tcBorders>
            <w:shd w:val="clear" w:color="000000" w:fill="FFFFFF"/>
            <w:vAlign w:val="center"/>
            <w:hideMark/>
          </w:tcPr>
          <w:p w:rsidR="006215A1" w:rsidRPr="006215A1" w:rsidRDefault="006215A1" w:rsidP="006215A1">
            <w:pPr>
              <w:rPr>
                <w:rFonts w:ascii="GHEA Mariam" w:hAnsi="GHEA Mariam"/>
                <w:color w:val="000000"/>
                <w:sz w:val="24"/>
                <w:szCs w:val="24"/>
                <w:lang w:val="en-GB" w:eastAsia="en-GB"/>
              </w:rPr>
            </w:pPr>
            <w:r w:rsidRPr="006215A1">
              <w:rPr>
                <w:rFonts w:ascii="GHEA Mariam" w:hAnsi="GHEA Mariam"/>
                <w:color w:val="000000"/>
                <w:sz w:val="24"/>
                <w:szCs w:val="24"/>
                <w:lang w:val="en-GB" w:eastAsia="en-GB"/>
              </w:rPr>
              <w:t>ՀՀ Լոռու մարզի Ստեփանավան համայնքի Աշոտաբերդ թաղամասի կառուցապատման աշխատանքներ</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(3,960.0)</w:t>
            </w:r>
          </w:p>
        </w:tc>
        <w:tc>
          <w:tcPr>
            <w:tcW w:w="2410" w:type="dxa"/>
            <w:tcBorders>
              <w:top w:val="nil"/>
              <w:left w:val="nil"/>
              <w:bottom w:val="single" w:sz="4" w:space="0" w:color="auto"/>
              <w:right w:val="single" w:sz="4" w:space="0" w:color="auto"/>
            </w:tcBorders>
            <w:shd w:val="clear" w:color="auto" w:fill="auto"/>
            <w:noWrap/>
            <w:vAlign w:val="center"/>
            <w:hideMark/>
          </w:tcPr>
          <w:p w:rsidR="006215A1" w:rsidRPr="006215A1" w:rsidRDefault="006215A1" w:rsidP="00C901C1">
            <w:pPr>
              <w:jc w:val="right"/>
              <w:rPr>
                <w:rFonts w:ascii="GHEA Mariam" w:hAnsi="GHEA Mariam"/>
                <w:color w:val="000000"/>
                <w:sz w:val="24"/>
                <w:szCs w:val="24"/>
                <w:lang w:val="en-GB" w:eastAsia="en-GB"/>
              </w:rPr>
            </w:pPr>
            <w:r w:rsidRPr="006215A1">
              <w:rPr>
                <w:rFonts w:ascii="GHEA Mariam" w:hAnsi="GHEA Mariam"/>
                <w:color w:val="000000"/>
                <w:sz w:val="24"/>
                <w:szCs w:val="24"/>
                <w:lang w:val="en-GB" w:eastAsia="en-GB"/>
              </w:rPr>
              <w:t xml:space="preserve">                         -   </w:t>
            </w:r>
          </w:p>
        </w:tc>
      </w:tr>
    </w:tbl>
    <w:p w:rsidR="00C901C1" w:rsidRDefault="00C901C1" w:rsidP="00730454">
      <w:pPr>
        <w:pStyle w:val="mechtex"/>
        <w:jc w:val="left"/>
        <w:rPr>
          <w:rFonts w:ascii="GHEA Mariam" w:hAnsi="GHEA Mariam" w:cs="Sylfaen"/>
          <w:sz w:val="24"/>
          <w:szCs w:val="24"/>
          <w:lang w:val="hy-AM"/>
        </w:rPr>
      </w:pPr>
    </w:p>
    <w:p w:rsidR="00C901C1" w:rsidRDefault="00C901C1" w:rsidP="00730454">
      <w:pPr>
        <w:pStyle w:val="mechtex"/>
        <w:jc w:val="left"/>
        <w:rPr>
          <w:rFonts w:ascii="GHEA Mariam" w:hAnsi="GHEA Mariam" w:cs="Sylfaen"/>
          <w:sz w:val="24"/>
          <w:szCs w:val="24"/>
          <w:lang w:val="hy-AM"/>
        </w:rPr>
      </w:pPr>
    </w:p>
    <w:p w:rsidR="00C901C1" w:rsidRDefault="00C901C1" w:rsidP="00730454">
      <w:pPr>
        <w:pStyle w:val="mechtex"/>
        <w:jc w:val="left"/>
        <w:rPr>
          <w:rFonts w:ascii="GHEA Mariam" w:hAnsi="GHEA Mariam" w:cs="Sylfaen"/>
          <w:sz w:val="24"/>
          <w:szCs w:val="24"/>
          <w:lang w:val="hy-AM"/>
        </w:rPr>
      </w:pPr>
    </w:p>
    <w:p w:rsidR="006215A1" w:rsidRPr="00574F02" w:rsidRDefault="006215A1" w:rsidP="00C901C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15A1" w:rsidRPr="00574F02" w:rsidRDefault="006215A1" w:rsidP="00C901C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5653C" w:rsidRDefault="00C901C1" w:rsidP="00C901C1">
      <w:pPr>
        <w:rPr>
          <w:rFonts w:ascii="GHEA Mariam" w:hAnsi="GHEA Mariam"/>
          <w:sz w:val="22"/>
          <w:szCs w:val="24"/>
          <w:lang w:val="hy-AM"/>
        </w:rPr>
      </w:pPr>
      <w:r>
        <w:rPr>
          <w:rFonts w:ascii="GHEA Mariam" w:hAnsi="GHEA Mariam" w:cs="Sylfaen"/>
          <w:sz w:val="24"/>
          <w:szCs w:val="24"/>
          <w:lang w:val="hy-AM"/>
        </w:rPr>
        <w:t xml:space="preserve">                          </w:t>
      </w:r>
      <w:r w:rsidR="006215A1" w:rsidRPr="00574F02">
        <w:rPr>
          <w:rFonts w:ascii="GHEA Mariam" w:hAnsi="GHEA Mariam" w:cs="Sylfaen"/>
          <w:sz w:val="24"/>
          <w:szCs w:val="24"/>
          <w:lang w:val="hy-AM"/>
        </w:rPr>
        <w:t>ՂԵԿԱՎԱՐ</w:t>
      </w:r>
      <w:r w:rsidR="006215A1">
        <w:rPr>
          <w:rFonts w:ascii="GHEA Mariam" w:hAnsi="GHEA Mariam" w:cs="Sylfaen"/>
          <w:sz w:val="24"/>
          <w:szCs w:val="24"/>
          <w:lang w:val="hy-AM"/>
        </w:rPr>
        <w:t>Ի  ՏԵՂԱԿԱԼ</w:t>
      </w:r>
      <w:r w:rsidR="006215A1" w:rsidRPr="00574F02">
        <w:rPr>
          <w:rFonts w:ascii="GHEA Mariam" w:hAnsi="GHEA Mariam" w:cs="Arial Armenian"/>
          <w:sz w:val="24"/>
          <w:szCs w:val="24"/>
          <w:lang w:val="hy-AM"/>
        </w:rPr>
        <w:tab/>
        <w:t xml:space="preserve">             </w:t>
      </w:r>
      <w:r w:rsidR="006215A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215A1">
        <w:rPr>
          <w:rFonts w:ascii="GHEA Mariam" w:hAnsi="GHEA Mariam" w:cs="Arial Armenian"/>
          <w:sz w:val="24"/>
          <w:szCs w:val="24"/>
          <w:lang w:val="hy-AM"/>
        </w:rPr>
        <w:t xml:space="preserve"> </w:t>
      </w:r>
      <w:r w:rsidR="006215A1" w:rsidRPr="00574F02">
        <w:rPr>
          <w:rFonts w:ascii="GHEA Mariam" w:hAnsi="GHEA Mariam" w:cs="Arial Armenian"/>
          <w:sz w:val="24"/>
          <w:szCs w:val="24"/>
          <w:lang w:val="hy-AM"/>
        </w:rPr>
        <w:t>Ա</w:t>
      </w:r>
      <w:r w:rsidR="006215A1" w:rsidRPr="00574F02">
        <w:rPr>
          <w:rFonts w:ascii="GHEA Mariam" w:hAnsi="GHEA Mariam" w:cs="Sylfaen"/>
          <w:sz w:val="24"/>
          <w:szCs w:val="24"/>
          <w:lang w:val="hy-AM"/>
        </w:rPr>
        <w:t>.</w:t>
      </w:r>
      <w:r w:rsidR="006215A1" w:rsidRPr="00574F02">
        <w:rPr>
          <w:rFonts w:ascii="GHEA Mariam" w:hAnsi="GHEA Mariam" w:cs="Arial Armenian"/>
          <w:sz w:val="24"/>
          <w:szCs w:val="24"/>
          <w:lang w:val="hy-AM"/>
        </w:rPr>
        <w:t xml:space="preserve"> </w:t>
      </w:r>
      <w:r w:rsidR="006215A1">
        <w:rPr>
          <w:rFonts w:ascii="GHEA Mariam" w:hAnsi="GHEA Mariam" w:cs="Arial Armenian"/>
          <w:sz w:val="24"/>
          <w:szCs w:val="24"/>
          <w:lang w:val="hy-AM"/>
        </w:rPr>
        <w:t>ԽԱՉԱՏՐ</w:t>
      </w:r>
      <w:r w:rsidR="006215A1" w:rsidRPr="00574F02">
        <w:rPr>
          <w:rFonts w:ascii="GHEA Mariam" w:hAnsi="GHEA Mariam" w:cs="Sylfaen"/>
          <w:sz w:val="24"/>
          <w:szCs w:val="24"/>
          <w:lang w:val="hy-AM"/>
        </w:rPr>
        <w:t>ՅԱՆ</w:t>
      </w:r>
    </w:p>
    <w:p w:rsidR="006215A1" w:rsidRDefault="006215A1" w:rsidP="00D5653C">
      <w:pPr>
        <w:jc w:val="center"/>
        <w:rPr>
          <w:rFonts w:ascii="GHEA Mariam" w:hAnsi="GHEA Mariam"/>
          <w:sz w:val="22"/>
          <w:szCs w:val="24"/>
          <w:lang w:val="hy-AM"/>
        </w:rPr>
        <w:sectPr w:rsidR="006215A1" w:rsidSect="000F1D13">
          <w:pgSz w:w="16834" w:h="11909" w:orient="landscape" w:code="9"/>
          <w:pgMar w:top="1440" w:right="1843" w:bottom="1440" w:left="1440" w:header="720" w:footer="576" w:gutter="0"/>
          <w:pgNumType w:start="1"/>
          <w:cols w:space="720"/>
          <w:titlePg/>
          <w:docGrid w:linePitch="272"/>
        </w:sectPr>
      </w:pPr>
    </w:p>
    <w:p w:rsidR="006215A1" w:rsidRPr="002732DD" w:rsidRDefault="006215A1" w:rsidP="006215A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5</w:t>
      </w:r>
    </w:p>
    <w:p w:rsidR="006215A1" w:rsidRPr="002732DD" w:rsidRDefault="006215A1" w:rsidP="006215A1">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6215A1" w:rsidRDefault="006215A1" w:rsidP="006215A1">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C901C1" w:rsidRDefault="00C901C1" w:rsidP="006215A1">
      <w:pPr>
        <w:shd w:val="clear" w:color="auto" w:fill="FFFFFF"/>
        <w:spacing w:line="360" w:lineRule="auto"/>
        <w:ind w:firstLine="567"/>
        <w:jc w:val="center"/>
        <w:rPr>
          <w:rFonts w:ascii="GHEA Mariam" w:hAnsi="GHEA Mariam"/>
          <w:spacing w:val="-2"/>
          <w:sz w:val="24"/>
          <w:szCs w:val="24"/>
          <w:lang w:val="hy-AM"/>
        </w:rPr>
      </w:pPr>
    </w:p>
    <w:tbl>
      <w:tblPr>
        <w:tblW w:w="16002" w:type="dxa"/>
        <w:tblInd w:w="-993" w:type="dxa"/>
        <w:tblLook w:val="04A0" w:firstRow="1" w:lastRow="0" w:firstColumn="1" w:lastColumn="0" w:noHBand="0" w:noVBand="1"/>
      </w:tblPr>
      <w:tblGrid>
        <w:gridCol w:w="709"/>
        <w:gridCol w:w="994"/>
        <w:gridCol w:w="1048"/>
        <w:gridCol w:w="1361"/>
        <w:gridCol w:w="1134"/>
        <w:gridCol w:w="1481"/>
        <w:gridCol w:w="1212"/>
        <w:gridCol w:w="1985"/>
        <w:gridCol w:w="2922"/>
        <w:gridCol w:w="1614"/>
        <w:gridCol w:w="1542"/>
      </w:tblGrid>
      <w:tr w:rsidR="006215A1" w:rsidRPr="00C901C1" w:rsidTr="00C901C1">
        <w:trPr>
          <w:trHeight w:val="570"/>
        </w:trPr>
        <w:tc>
          <w:tcPr>
            <w:tcW w:w="16002" w:type="dxa"/>
            <w:gridSpan w:val="11"/>
            <w:tcBorders>
              <w:top w:val="nil"/>
              <w:left w:val="nil"/>
              <w:bottom w:val="nil"/>
              <w:right w:val="nil"/>
            </w:tcBorders>
            <w:shd w:val="clear" w:color="000000" w:fill="FFFFFF"/>
            <w:vAlign w:val="bottom"/>
            <w:hideMark/>
          </w:tcPr>
          <w:p w:rsidR="00C901C1" w:rsidRDefault="006215A1" w:rsidP="00C901C1">
            <w:pPr>
              <w:jc w:val="center"/>
              <w:rPr>
                <w:rFonts w:ascii="GHEA Mariam" w:hAnsi="GHEA Mariam"/>
                <w:bCs/>
                <w:color w:val="000000"/>
                <w:sz w:val="24"/>
                <w:szCs w:val="24"/>
                <w:lang w:val="hy-AM" w:eastAsia="en-GB"/>
              </w:rPr>
            </w:pPr>
            <w:r w:rsidRPr="00C901C1">
              <w:rPr>
                <w:rFonts w:ascii="GHEA Mariam" w:hAnsi="GHEA Mariam"/>
                <w:bCs/>
                <w:color w:val="000000"/>
                <w:sz w:val="24"/>
                <w:szCs w:val="24"/>
                <w:lang w:val="hy-AM" w:eastAsia="en-GB"/>
              </w:rPr>
              <w:t xml:space="preserve">ՀԱՅԱՍՏԱՆԻ ՀԱՆՐԱՊԵՏՈՒԹՅԱՆ ԿԱՌԱՎԱՐՈՒԹՅԱՆ 2025 ԹՎԱԿԱՆԻ ԴԵԿՏԵՄԲԵՐԻ 25-Ի </w:t>
            </w:r>
            <w:r w:rsidR="00C901C1" w:rsidRPr="00C901C1">
              <w:rPr>
                <w:rFonts w:ascii="GHEA Mariam" w:hAnsi="GHEA Mariam"/>
                <w:bCs/>
                <w:color w:val="000000"/>
                <w:sz w:val="24"/>
                <w:szCs w:val="24"/>
                <w:lang w:val="hy-AM" w:eastAsia="en-GB"/>
              </w:rPr>
              <w:t>N</w:t>
            </w:r>
            <w:r w:rsidRPr="00C901C1">
              <w:rPr>
                <w:rFonts w:ascii="GHEA Mariam" w:hAnsi="GHEA Mariam"/>
                <w:bCs/>
                <w:color w:val="000000"/>
                <w:sz w:val="24"/>
                <w:szCs w:val="24"/>
                <w:lang w:val="hy-AM" w:eastAsia="en-GB"/>
              </w:rPr>
              <w:t xml:space="preserve"> 1910-Ն ՈՐՈՇՄԱՆ </w:t>
            </w:r>
          </w:p>
          <w:p w:rsidR="006215A1" w:rsidRPr="00C901C1" w:rsidRDefault="006215A1" w:rsidP="00C901C1">
            <w:pPr>
              <w:jc w:val="center"/>
              <w:rPr>
                <w:rFonts w:ascii="GHEA Mariam" w:hAnsi="GHEA Mariam"/>
                <w:bCs/>
                <w:color w:val="000000"/>
                <w:sz w:val="24"/>
                <w:szCs w:val="24"/>
                <w:lang w:val="hy-AM" w:eastAsia="en-GB"/>
              </w:rPr>
            </w:pPr>
            <w:r w:rsidRPr="00C901C1">
              <w:rPr>
                <w:rFonts w:ascii="GHEA Mariam" w:hAnsi="GHEA Mariam"/>
                <w:bCs/>
                <w:color w:val="000000"/>
                <w:sz w:val="24"/>
                <w:szCs w:val="24"/>
                <w:lang w:val="hy-AM" w:eastAsia="en-GB"/>
              </w:rPr>
              <w:t>N 9 ՀԱՎԵԼՎԱԾՈՒՄ ԿԱՏԱՐՎՈՂ ՓՈՓՈԽՈՒԹՅՈՒՆՆԵՐԸ ԵՎ ԼՐԱՑՈՒՄՆԵՐԸ</w:t>
            </w:r>
          </w:p>
        </w:tc>
      </w:tr>
      <w:tr w:rsidR="006215A1" w:rsidRPr="00C901C1" w:rsidTr="00C901C1">
        <w:trPr>
          <w:trHeight w:val="285"/>
        </w:trPr>
        <w:tc>
          <w:tcPr>
            <w:tcW w:w="709"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994"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1048"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1361"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1134"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1481"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1212" w:type="dxa"/>
            <w:tcBorders>
              <w:top w:val="nil"/>
              <w:left w:val="nil"/>
              <w:bottom w:val="nil"/>
              <w:right w:val="nil"/>
            </w:tcBorders>
            <w:shd w:val="clear" w:color="auto" w:fill="auto"/>
            <w:noWrap/>
            <w:vAlign w:val="bottom"/>
            <w:hideMark/>
          </w:tcPr>
          <w:p w:rsidR="006215A1" w:rsidRPr="00C901C1" w:rsidRDefault="006215A1" w:rsidP="006215A1">
            <w:pPr>
              <w:jc w:val="center"/>
              <w:rPr>
                <w:rFonts w:ascii="GHEA Mariam" w:hAnsi="GHEA Mariam"/>
                <w:b/>
                <w:bCs/>
                <w:color w:val="000000"/>
                <w:lang w:val="hy-AM" w:eastAsia="en-GB"/>
              </w:rPr>
            </w:pPr>
          </w:p>
        </w:tc>
        <w:tc>
          <w:tcPr>
            <w:tcW w:w="1985"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2922"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614"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542"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r>
      <w:tr w:rsidR="006215A1" w:rsidRPr="00C901C1" w:rsidTr="00C901C1">
        <w:trPr>
          <w:trHeight w:val="285"/>
        </w:trPr>
        <w:tc>
          <w:tcPr>
            <w:tcW w:w="709"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994" w:type="dxa"/>
            <w:tcBorders>
              <w:top w:val="nil"/>
              <w:left w:val="nil"/>
              <w:bottom w:val="nil"/>
              <w:right w:val="nil"/>
            </w:tcBorders>
            <w:shd w:val="clear" w:color="000000" w:fill="FFFFFF"/>
            <w:vAlign w:val="bottom"/>
            <w:hideMark/>
          </w:tcPr>
          <w:p w:rsidR="006215A1" w:rsidRPr="00C901C1" w:rsidRDefault="006215A1" w:rsidP="006215A1">
            <w:pPr>
              <w:jc w:val="center"/>
              <w:rPr>
                <w:rFonts w:ascii="GHEA Mariam" w:hAnsi="GHEA Mariam"/>
                <w:b/>
                <w:bCs/>
                <w:color w:val="000000"/>
                <w:lang w:val="hy-AM" w:eastAsia="en-GB"/>
              </w:rPr>
            </w:pPr>
            <w:r w:rsidRPr="00C901C1">
              <w:rPr>
                <w:rFonts w:ascii="Calibri" w:hAnsi="Calibri" w:cs="Calibri"/>
                <w:b/>
                <w:bCs/>
                <w:color w:val="000000"/>
                <w:lang w:val="hy-AM" w:eastAsia="en-GB"/>
              </w:rPr>
              <w:t> </w:t>
            </w:r>
          </w:p>
        </w:tc>
        <w:tc>
          <w:tcPr>
            <w:tcW w:w="1048" w:type="dxa"/>
            <w:tcBorders>
              <w:top w:val="nil"/>
              <w:left w:val="nil"/>
              <w:bottom w:val="nil"/>
              <w:right w:val="nil"/>
            </w:tcBorders>
            <w:shd w:val="clear" w:color="auto" w:fill="auto"/>
            <w:noWrap/>
            <w:vAlign w:val="bottom"/>
            <w:hideMark/>
          </w:tcPr>
          <w:p w:rsidR="006215A1" w:rsidRPr="00C901C1" w:rsidRDefault="006215A1" w:rsidP="006215A1">
            <w:pPr>
              <w:jc w:val="center"/>
              <w:rPr>
                <w:rFonts w:ascii="GHEA Mariam" w:hAnsi="GHEA Mariam"/>
                <w:b/>
                <w:bCs/>
                <w:color w:val="000000"/>
                <w:lang w:val="hy-AM" w:eastAsia="en-GB"/>
              </w:rPr>
            </w:pPr>
          </w:p>
        </w:tc>
        <w:tc>
          <w:tcPr>
            <w:tcW w:w="1361" w:type="dxa"/>
            <w:tcBorders>
              <w:top w:val="nil"/>
              <w:left w:val="nil"/>
              <w:bottom w:val="nil"/>
              <w:right w:val="nil"/>
            </w:tcBorders>
            <w:shd w:val="clear" w:color="auto" w:fill="auto"/>
            <w:noWrap/>
            <w:vAlign w:val="bottom"/>
            <w:hideMark/>
          </w:tcPr>
          <w:p w:rsidR="006215A1" w:rsidRPr="00C901C1" w:rsidRDefault="006215A1" w:rsidP="006215A1">
            <w:pPr>
              <w:jc w:val="right"/>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6215A1" w:rsidRPr="00C901C1" w:rsidRDefault="006215A1" w:rsidP="006215A1">
            <w:pPr>
              <w:jc w:val="right"/>
              <w:rPr>
                <w:rFonts w:ascii="GHEA Mariam" w:hAnsi="GHEA Mariam"/>
                <w:lang w:val="hy-AM" w:eastAsia="en-GB"/>
              </w:rPr>
            </w:pPr>
          </w:p>
        </w:tc>
        <w:tc>
          <w:tcPr>
            <w:tcW w:w="1481" w:type="dxa"/>
            <w:tcBorders>
              <w:top w:val="nil"/>
              <w:left w:val="nil"/>
              <w:bottom w:val="nil"/>
              <w:right w:val="nil"/>
            </w:tcBorders>
            <w:shd w:val="clear" w:color="auto" w:fill="auto"/>
            <w:noWrap/>
            <w:vAlign w:val="bottom"/>
            <w:hideMark/>
          </w:tcPr>
          <w:p w:rsidR="006215A1" w:rsidRPr="00C901C1" w:rsidRDefault="006215A1" w:rsidP="006215A1">
            <w:pPr>
              <w:jc w:val="right"/>
              <w:rPr>
                <w:rFonts w:ascii="GHEA Mariam" w:hAnsi="GHEA Mariam"/>
                <w:lang w:val="hy-AM" w:eastAsia="en-GB"/>
              </w:rPr>
            </w:pPr>
          </w:p>
        </w:tc>
        <w:tc>
          <w:tcPr>
            <w:tcW w:w="1212" w:type="dxa"/>
            <w:tcBorders>
              <w:top w:val="nil"/>
              <w:left w:val="nil"/>
              <w:bottom w:val="nil"/>
              <w:right w:val="nil"/>
            </w:tcBorders>
            <w:shd w:val="clear" w:color="auto" w:fill="auto"/>
            <w:noWrap/>
            <w:vAlign w:val="bottom"/>
            <w:hideMark/>
          </w:tcPr>
          <w:p w:rsidR="006215A1" w:rsidRPr="00C901C1" w:rsidRDefault="006215A1" w:rsidP="006215A1">
            <w:pPr>
              <w:jc w:val="right"/>
              <w:rPr>
                <w:rFonts w:ascii="GHEA Mariam" w:hAnsi="GHEA Mariam"/>
                <w:lang w:val="hy-AM" w:eastAsia="en-GB"/>
              </w:rPr>
            </w:pPr>
          </w:p>
        </w:tc>
        <w:tc>
          <w:tcPr>
            <w:tcW w:w="1985"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2922"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614"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542"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r>
      <w:tr w:rsidR="006215A1" w:rsidRPr="00C901C1" w:rsidTr="00C901C1">
        <w:trPr>
          <w:trHeight w:val="270"/>
        </w:trPr>
        <w:tc>
          <w:tcPr>
            <w:tcW w:w="709"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994"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048"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361"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481"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212"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985"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2922"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614" w:type="dxa"/>
            <w:tcBorders>
              <w:top w:val="nil"/>
              <w:left w:val="nil"/>
              <w:bottom w:val="nil"/>
              <w:right w:val="nil"/>
            </w:tcBorders>
            <w:shd w:val="clear" w:color="auto" w:fill="auto"/>
            <w:noWrap/>
            <w:vAlign w:val="bottom"/>
            <w:hideMark/>
          </w:tcPr>
          <w:p w:rsidR="006215A1" w:rsidRPr="00C901C1" w:rsidRDefault="006215A1" w:rsidP="006215A1">
            <w:pPr>
              <w:rPr>
                <w:rFonts w:ascii="GHEA Mariam" w:hAnsi="GHEA Mariam"/>
                <w:lang w:val="hy-AM" w:eastAsia="en-GB"/>
              </w:rPr>
            </w:pPr>
          </w:p>
        </w:tc>
        <w:tc>
          <w:tcPr>
            <w:tcW w:w="1542" w:type="dxa"/>
            <w:tcBorders>
              <w:top w:val="nil"/>
              <w:left w:val="nil"/>
              <w:bottom w:val="nil"/>
              <w:right w:val="nil"/>
            </w:tcBorders>
            <w:shd w:val="clear" w:color="auto" w:fill="auto"/>
            <w:noWrap/>
            <w:vAlign w:val="center"/>
            <w:hideMark/>
          </w:tcPr>
          <w:p w:rsidR="006215A1" w:rsidRPr="00C901C1" w:rsidRDefault="00C901C1" w:rsidP="006215A1">
            <w:pPr>
              <w:jc w:val="right"/>
              <w:rPr>
                <w:rFonts w:ascii="GHEA Mariam" w:hAnsi="GHEA Mariam"/>
                <w:iCs/>
                <w:lang w:val="hy-AM" w:eastAsia="en-GB"/>
              </w:rPr>
            </w:pPr>
            <w:r w:rsidRPr="00C901C1">
              <w:rPr>
                <w:rFonts w:ascii="GHEA Mariam" w:hAnsi="GHEA Mariam"/>
                <w:iCs/>
                <w:lang w:val="en-GB" w:eastAsia="en-GB"/>
              </w:rPr>
              <w:t>(</w:t>
            </w:r>
            <w:r w:rsidRPr="00C901C1">
              <w:rPr>
                <w:rFonts w:ascii="GHEA Mariam" w:hAnsi="GHEA Mariam"/>
                <w:iCs/>
                <w:lang w:val="hy-AM" w:eastAsia="en-GB"/>
              </w:rPr>
              <w:t>հազ. դրամ</w:t>
            </w:r>
            <w:r w:rsidRPr="00C901C1">
              <w:rPr>
                <w:rFonts w:ascii="GHEA Mariam" w:hAnsi="GHEA Mariam"/>
                <w:iCs/>
                <w:lang w:val="en-GB" w:eastAsia="en-GB"/>
              </w:rPr>
              <w:t>)</w:t>
            </w:r>
          </w:p>
        </w:tc>
      </w:tr>
      <w:tr w:rsidR="006215A1" w:rsidRPr="00C901C1" w:rsidTr="00C901C1">
        <w:trPr>
          <w:trHeight w:val="997"/>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5A1" w:rsidRPr="00C901C1" w:rsidRDefault="006215A1" w:rsidP="006215A1">
            <w:pPr>
              <w:jc w:val="center"/>
              <w:rPr>
                <w:rFonts w:ascii="GHEA Mariam" w:hAnsi="GHEA Mariam"/>
                <w:bCs/>
                <w:lang w:val="en-GB" w:eastAsia="en-GB"/>
              </w:rPr>
            </w:pPr>
            <w:r w:rsidRPr="00C901C1">
              <w:rPr>
                <w:rFonts w:ascii="GHEA Mariam" w:hAnsi="GHEA Mariam"/>
                <w:bCs/>
                <w:lang w:val="en-GB" w:eastAsia="en-GB"/>
              </w:rPr>
              <w:t xml:space="preserve"> ԲԳԿ </w:t>
            </w:r>
          </w:p>
        </w:tc>
        <w:tc>
          <w:tcPr>
            <w:tcW w:w="2042" w:type="dxa"/>
            <w:gridSpan w:val="2"/>
            <w:tcBorders>
              <w:top w:val="single" w:sz="4" w:space="0" w:color="auto"/>
              <w:left w:val="nil"/>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bCs/>
                <w:lang w:val="en-GB" w:eastAsia="en-GB"/>
              </w:rPr>
            </w:pPr>
            <w:r w:rsidRPr="00C901C1">
              <w:rPr>
                <w:rFonts w:ascii="GHEA Mariam" w:hAnsi="GHEA Mariam"/>
                <w:bCs/>
                <w:lang w:val="en-GB" w:eastAsia="en-GB"/>
              </w:rPr>
              <w:t xml:space="preserve"> Ծրագիր</w:t>
            </w:r>
            <w:r w:rsidR="00C901C1">
              <w:rPr>
                <w:rFonts w:ascii="GHEA Mariam" w:hAnsi="GHEA Mariam"/>
                <w:bCs/>
                <w:lang w:val="hy-AM" w:eastAsia="en-GB"/>
              </w:rPr>
              <w:t>ը</w:t>
            </w:r>
            <w:r w:rsidRPr="00C901C1">
              <w:rPr>
                <w:rFonts w:ascii="GHEA Mariam" w:hAnsi="GHEA Mariam"/>
                <w:bCs/>
                <w:lang w:val="en-GB" w:eastAsia="en-GB"/>
              </w:rPr>
              <w:t xml:space="preserve"> </w:t>
            </w:r>
          </w:p>
        </w:tc>
        <w:tc>
          <w:tcPr>
            <w:tcW w:w="5188" w:type="dxa"/>
            <w:gridSpan w:val="4"/>
            <w:tcBorders>
              <w:top w:val="single" w:sz="4" w:space="0" w:color="auto"/>
              <w:left w:val="nil"/>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bCs/>
                <w:lang w:val="en-GB" w:eastAsia="en-GB"/>
              </w:rPr>
            </w:pPr>
            <w:r w:rsidRPr="00C901C1">
              <w:rPr>
                <w:rFonts w:ascii="GHEA Mariam" w:hAnsi="GHEA Mariam"/>
                <w:bCs/>
                <w:lang w:val="en-GB" w:eastAsia="en-GB"/>
              </w:rPr>
              <w:t xml:space="preserve"> Միջոցառում</w:t>
            </w:r>
            <w:r w:rsidR="00C901C1">
              <w:rPr>
                <w:rFonts w:ascii="GHEA Mariam" w:hAnsi="GHEA Mariam"/>
                <w:bCs/>
                <w:lang w:val="hy-AM" w:eastAsia="en-GB"/>
              </w:rPr>
              <w:t>ը</w:t>
            </w:r>
            <w:r w:rsidRPr="00C901C1">
              <w:rPr>
                <w:rFonts w:ascii="GHEA Mariam" w:hAnsi="GHEA Mariam"/>
                <w:bCs/>
                <w:lang w:val="en-GB" w:eastAsia="en-GB"/>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bCs/>
                <w:lang w:val="en-GB" w:eastAsia="en-GB"/>
              </w:rPr>
            </w:pPr>
            <w:r w:rsidRPr="00C901C1">
              <w:rPr>
                <w:rFonts w:ascii="GHEA Mariam" w:hAnsi="GHEA Mariam"/>
                <w:bCs/>
                <w:lang w:val="en-GB" w:eastAsia="en-GB"/>
              </w:rPr>
              <w:t>Իրականացնողը/ ակտիվն օգտագործողը/ շահառուի ընտրության չափորոշիչը</w:t>
            </w:r>
          </w:p>
        </w:tc>
        <w:tc>
          <w:tcPr>
            <w:tcW w:w="29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C901C1" w:rsidRDefault="006215A1" w:rsidP="006215A1">
            <w:pPr>
              <w:jc w:val="center"/>
              <w:rPr>
                <w:rFonts w:ascii="GHEA Mariam" w:hAnsi="GHEA Mariam"/>
                <w:bCs/>
                <w:lang w:val="en-GB" w:eastAsia="en-GB"/>
              </w:rPr>
            </w:pPr>
            <w:r w:rsidRPr="00C901C1">
              <w:rPr>
                <w:rFonts w:ascii="GHEA Mariam" w:hAnsi="GHEA Mariam"/>
                <w:bCs/>
                <w:lang w:val="en-GB" w:eastAsia="en-GB"/>
              </w:rPr>
              <w:t>Արդյունքային չափորոշիչը</w:t>
            </w:r>
          </w:p>
        </w:tc>
        <w:tc>
          <w:tcPr>
            <w:tcW w:w="3156" w:type="dxa"/>
            <w:gridSpan w:val="2"/>
            <w:tcBorders>
              <w:top w:val="single" w:sz="4" w:space="0" w:color="auto"/>
              <w:left w:val="nil"/>
              <w:bottom w:val="single" w:sz="4" w:space="0" w:color="auto"/>
              <w:right w:val="single" w:sz="4" w:space="0" w:color="000000"/>
            </w:tcBorders>
            <w:shd w:val="clear" w:color="auto" w:fill="auto"/>
            <w:vAlign w:val="center"/>
            <w:hideMark/>
          </w:tcPr>
          <w:p w:rsidR="006215A1" w:rsidRPr="00C901C1" w:rsidRDefault="006215A1" w:rsidP="006215A1">
            <w:pPr>
              <w:jc w:val="center"/>
              <w:rPr>
                <w:rFonts w:ascii="GHEA Mariam" w:hAnsi="GHEA Mariam"/>
                <w:bCs/>
                <w:lang w:val="en-GB" w:eastAsia="en-GB"/>
              </w:rPr>
            </w:pPr>
            <w:r w:rsidRPr="00C901C1">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6215A1" w:rsidRPr="00C901C1" w:rsidTr="00C901C1">
        <w:trPr>
          <w:trHeight w:val="57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15A1" w:rsidRPr="00C901C1" w:rsidRDefault="006215A1" w:rsidP="006215A1">
            <w:pPr>
              <w:rPr>
                <w:rFonts w:ascii="GHEA Mariam" w:hAnsi="GHEA Mariam"/>
                <w:bCs/>
                <w:lang w:val="en-GB" w:eastAsia="en-GB"/>
              </w:rPr>
            </w:pPr>
          </w:p>
        </w:tc>
        <w:tc>
          <w:tcPr>
            <w:tcW w:w="994"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C901C1">
            <w:pPr>
              <w:jc w:val="center"/>
              <w:rPr>
                <w:rFonts w:ascii="GHEA Mariam" w:hAnsi="GHEA Mariam"/>
                <w:bCs/>
                <w:lang w:val="en-GB" w:eastAsia="en-GB"/>
              </w:rPr>
            </w:pPr>
            <w:r w:rsidRPr="00C901C1">
              <w:rPr>
                <w:rFonts w:ascii="GHEA Mariam" w:hAnsi="GHEA Mariam"/>
                <w:bCs/>
                <w:lang w:val="en-GB" w:eastAsia="en-GB"/>
              </w:rPr>
              <w:t>դասիչը</w:t>
            </w:r>
          </w:p>
        </w:tc>
        <w:tc>
          <w:tcPr>
            <w:tcW w:w="1048"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C901C1">
            <w:pPr>
              <w:jc w:val="center"/>
              <w:rPr>
                <w:rFonts w:ascii="GHEA Mariam" w:hAnsi="GHEA Mariam"/>
                <w:bCs/>
                <w:lang w:val="en-GB" w:eastAsia="en-GB"/>
              </w:rPr>
            </w:pPr>
            <w:r w:rsidRPr="00C901C1">
              <w:rPr>
                <w:rFonts w:ascii="GHEA Mariam" w:hAnsi="GHEA Mariam"/>
                <w:bCs/>
                <w:lang w:val="en-GB" w:eastAsia="en-GB"/>
              </w:rPr>
              <w:t>անվա-նումը</w:t>
            </w:r>
          </w:p>
        </w:tc>
        <w:tc>
          <w:tcPr>
            <w:tcW w:w="1361"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C901C1">
            <w:pPr>
              <w:jc w:val="center"/>
              <w:rPr>
                <w:rFonts w:ascii="GHEA Mariam" w:hAnsi="GHEA Mariam"/>
                <w:bCs/>
                <w:lang w:val="en-GB" w:eastAsia="en-GB"/>
              </w:rPr>
            </w:pPr>
            <w:r w:rsidRPr="00C901C1">
              <w:rPr>
                <w:rFonts w:ascii="GHEA Mariam" w:hAnsi="GHEA Mariam"/>
                <w:bCs/>
                <w:lang w:val="en-GB" w:eastAsia="en-GB"/>
              </w:rPr>
              <w:t>դասիչը</w:t>
            </w:r>
          </w:p>
        </w:tc>
        <w:tc>
          <w:tcPr>
            <w:tcW w:w="1134"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C901C1">
            <w:pPr>
              <w:jc w:val="center"/>
              <w:rPr>
                <w:rFonts w:ascii="GHEA Mariam" w:hAnsi="GHEA Mariam"/>
                <w:bCs/>
                <w:lang w:val="en-GB" w:eastAsia="en-GB"/>
              </w:rPr>
            </w:pPr>
            <w:r w:rsidRPr="00C901C1">
              <w:rPr>
                <w:rFonts w:ascii="GHEA Mariam" w:hAnsi="GHEA Mariam"/>
                <w:bCs/>
                <w:lang w:val="en-GB" w:eastAsia="en-GB"/>
              </w:rPr>
              <w:t>անվա-նումը</w:t>
            </w:r>
          </w:p>
        </w:tc>
        <w:tc>
          <w:tcPr>
            <w:tcW w:w="1481"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C901C1">
            <w:pPr>
              <w:jc w:val="center"/>
              <w:rPr>
                <w:rFonts w:ascii="GHEA Mariam" w:hAnsi="GHEA Mariam"/>
                <w:bCs/>
                <w:lang w:val="en-GB" w:eastAsia="en-GB"/>
              </w:rPr>
            </w:pPr>
            <w:r w:rsidRPr="00C901C1">
              <w:rPr>
                <w:rFonts w:ascii="GHEA Mariam" w:hAnsi="GHEA Mariam"/>
                <w:bCs/>
                <w:lang w:val="en-GB" w:eastAsia="en-GB"/>
              </w:rPr>
              <w:t>նկարագրու-թյունը</w:t>
            </w:r>
          </w:p>
        </w:tc>
        <w:tc>
          <w:tcPr>
            <w:tcW w:w="1212"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C901C1">
            <w:pPr>
              <w:jc w:val="center"/>
              <w:rPr>
                <w:rFonts w:ascii="GHEA Mariam" w:hAnsi="GHEA Mariam"/>
                <w:bCs/>
                <w:lang w:val="en-GB" w:eastAsia="en-GB"/>
              </w:rPr>
            </w:pPr>
            <w:r w:rsidRPr="00C901C1">
              <w:rPr>
                <w:rFonts w:ascii="GHEA Mariam" w:hAnsi="GHEA Mariam"/>
                <w:bCs/>
                <w:lang w:val="en-GB" w:eastAsia="en-GB"/>
              </w:rPr>
              <w:t>տեսակը</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215A1" w:rsidRPr="00C901C1" w:rsidRDefault="006215A1" w:rsidP="006215A1">
            <w:pPr>
              <w:rPr>
                <w:rFonts w:ascii="GHEA Mariam" w:hAnsi="GHEA Mariam"/>
                <w:bCs/>
                <w:lang w:val="en-GB" w:eastAsia="en-GB"/>
              </w:rPr>
            </w:pPr>
          </w:p>
        </w:tc>
        <w:tc>
          <w:tcPr>
            <w:tcW w:w="2922" w:type="dxa"/>
            <w:vMerge/>
            <w:tcBorders>
              <w:top w:val="single" w:sz="4" w:space="0" w:color="auto"/>
              <w:left w:val="single" w:sz="4" w:space="0" w:color="auto"/>
              <w:bottom w:val="single" w:sz="4" w:space="0" w:color="auto"/>
              <w:right w:val="single" w:sz="4" w:space="0" w:color="auto"/>
            </w:tcBorders>
            <w:vAlign w:val="center"/>
            <w:hideMark/>
          </w:tcPr>
          <w:p w:rsidR="006215A1" w:rsidRPr="00C901C1" w:rsidRDefault="006215A1" w:rsidP="006215A1">
            <w:pPr>
              <w:rPr>
                <w:rFonts w:ascii="GHEA Mariam" w:hAnsi="GHEA Mariam"/>
                <w:bCs/>
                <w:lang w:val="en-GB" w:eastAsia="en-GB"/>
              </w:rPr>
            </w:pPr>
          </w:p>
        </w:tc>
        <w:tc>
          <w:tcPr>
            <w:tcW w:w="1614"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6215A1">
            <w:pPr>
              <w:jc w:val="center"/>
              <w:rPr>
                <w:rFonts w:ascii="GHEA Mariam" w:hAnsi="GHEA Mariam"/>
                <w:bCs/>
                <w:lang w:val="en-GB" w:eastAsia="en-GB"/>
              </w:rPr>
            </w:pPr>
            <w:r>
              <w:rPr>
                <w:rFonts w:ascii="GHEA Mariam" w:hAnsi="GHEA Mariam"/>
                <w:bCs/>
                <w:lang w:val="en-GB" w:eastAsia="en-GB"/>
              </w:rPr>
              <w:t xml:space="preserve"> ի</w:t>
            </w:r>
            <w:r w:rsidR="006215A1" w:rsidRPr="00C901C1">
              <w:rPr>
                <w:rFonts w:ascii="GHEA Mariam" w:hAnsi="GHEA Mariam"/>
                <w:bCs/>
                <w:lang w:val="en-GB" w:eastAsia="en-GB"/>
              </w:rPr>
              <w:t xml:space="preserve">նն ամիս </w:t>
            </w:r>
          </w:p>
        </w:tc>
        <w:tc>
          <w:tcPr>
            <w:tcW w:w="1542" w:type="dxa"/>
            <w:tcBorders>
              <w:top w:val="nil"/>
              <w:left w:val="nil"/>
              <w:bottom w:val="single" w:sz="4" w:space="0" w:color="auto"/>
              <w:right w:val="single" w:sz="4" w:space="0" w:color="auto"/>
            </w:tcBorders>
            <w:shd w:val="clear" w:color="auto" w:fill="auto"/>
            <w:vAlign w:val="center"/>
            <w:hideMark/>
          </w:tcPr>
          <w:p w:rsidR="006215A1" w:rsidRPr="00C901C1" w:rsidRDefault="00C901C1" w:rsidP="006215A1">
            <w:pPr>
              <w:jc w:val="center"/>
              <w:rPr>
                <w:rFonts w:ascii="GHEA Mariam" w:hAnsi="GHEA Mariam"/>
                <w:bCs/>
                <w:lang w:val="en-GB" w:eastAsia="en-GB"/>
              </w:rPr>
            </w:pPr>
            <w:r>
              <w:rPr>
                <w:rFonts w:ascii="GHEA Mariam" w:hAnsi="GHEA Mariam"/>
                <w:bCs/>
                <w:lang w:val="en-GB" w:eastAsia="en-GB"/>
              </w:rPr>
              <w:t xml:space="preserve"> տ</w:t>
            </w:r>
            <w:r w:rsidR="006215A1" w:rsidRPr="00C901C1">
              <w:rPr>
                <w:rFonts w:ascii="GHEA Mariam" w:hAnsi="GHEA Mariam"/>
                <w:bCs/>
                <w:lang w:val="en-GB" w:eastAsia="en-GB"/>
              </w:rPr>
              <w:t xml:space="preserve">արի </w:t>
            </w:r>
          </w:p>
        </w:tc>
      </w:tr>
      <w:tr w:rsidR="006215A1" w:rsidRPr="00C901C1" w:rsidTr="00C901C1">
        <w:trPr>
          <w:trHeight w:val="473"/>
        </w:trPr>
        <w:tc>
          <w:tcPr>
            <w:tcW w:w="12846" w:type="dxa"/>
            <w:gridSpan w:val="9"/>
            <w:tcBorders>
              <w:top w:val="single" w:sz="4" w:space="0" w:color="auto"/>
              <w:left w:val="single" w:sz="4" w:space="0" w:color="auto"/>
              <w:bottom w:val="single" w:sz="4" w:space="0" w:color="auto"/>
              <w:right w:val="single" w:sz="4" w:space="0" w:color="auto"/>
            </w:tcBorders>
            <w:shd w:val="clear" w:color="000000" w:fill="FCD5B4"/>
            <w:hideMark/>
          </w:tcPr>
          <w:p w:rsidR="006215A1" w:rsidRPr="00C901C1" w:rsidRDefault="006215A1" w:rsidP="006215A1">
            <w:pPr>
              <w:jc w:val="center"/>
              <w:rPr>
                <w:rFonts w:ascii="GHEA Mariam" w:hAnsi="GHEA Mariam"/>
                <w:b/>
                <w:bCs/>
                <w:lang w:val="en-GB" w:eastAsia="en-GB"/>
              </w:rPr>
            </w:pPr>
            <w:r w:rsidRPr="00C901C1">
              <w:rPr>
                <w:rFonts w:ascii="GHEA Mariam" w:hAnsi="GHEA Mariam"/>
                <w:b/>
                <w:bCs/>
                <w:lang w:val="en-GB" w:eastAsia="en-GB"/>
              </w:rPr>
              <w:t xml:space="preserve"> ԸՆԴԱՄԵՆԸ </w:t>
            </w:r>
          </w:p>
        </w:tc>
        <w:tc>
          <w:tcPr>
            <w:tcW w:w="1614" w:type="dxa"/>
            <w:tcBorders>
              <w:top w:val="nil"/>
              <w:left w:val="nil"/>
              <w:bottom w:val="single" w:sz="4" w:space="0" w:color="auto"/>
              <w:right w:val="single" w:sz="4" w:space="0" w:color="auto"/>
            </w:tcBorders>
            <w:shd w:val="clear" w:color="000000" w:fill="FCD5B4"/>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nil"/>
              <w:left w:val="nil"/>
              <w:bottom w:val="single" w:sz="4" w:space="0" w:color="auto"/>
              <w:right w:val="single" w:sz="4" w:space="0" w:color="auto"/>
            </w:tcBorders>
            <w:shd w:val="clear" w:color="000000" w:fill="FCD5B4"/>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r>
      <w:tr w:rsidR="006215A1" w:rsidRPr="00C901C1" w:rsidTr="00C901C1">
        <w:trPr>
          <w:trHeight w:val="409"/>
        </w:trPr>
        <w:tc>
          <w:tcPr>
            <w:tcW w:w="1284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ՀՀ քաղաքաշինության կոմիտե </w:t>
            </w:r>
          </w:p>
        </w:tc>
        <w:tc>
          <w:tcPr>
            <w:tcW w:w="1614"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r>
      <w:tr w:rsidR="006215A1" w:rsidRPr="00C901C1" w:rsidTr="00C901C1">
        <w:trPr>
          <w:trHeight w:val="684"/>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1103 </w:t>
            </w:r>
          </w:p>
        </w:tc>
        <w:tc>
          <w:tcPr>
            <w:tcW w:w="11143" w:type="dxa"/>
            <w:gridSpan w:val="7"/>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Քաղաքաշինության և ճարտարապետության բնագավառում պետական քաղաքականության իրականացում և կանոնակարգում </w:t>
            </w:r>
          </w:p>
        </w:tc>
        <w:tc>
          <w:tcPr>
            <w:tcW w:w="1614"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r>
      <w:tr w:rsidR="006215A1" w:rsidRPr="00C901C1" w:rsidTr="00C901C1">
        <w:trPr>
          <w:trHeight w:val="695"/>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1103-11013</w:t>
            </w:r>
          </w:p>
        </w:tc>
        <w:tc>
          <w:tcPr>
            <w:tcW w:w="8734" w:type="dxa"/>
            <w:gridSpan w:val="5"/>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Շինարարական օբյեկտների չափագրման, վերաչափագրման և փաստագրման  ծառայություններ</w:t>
            </w:r>
          </w:p>
        </w:tc>
        <w:tc>
          <w:tcPr>
            <w:tcW w:w="1614"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3,960.0</w:t>
            </w:r>
          </w:p>
        </w:tc>
        <w:tc>
          <w:tcPr>
            <w:tcW w:w="1542"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3,960.0</w:t>
            </w:r>
          </w:p>
        </w:tc>
      </w:tr>
      <w:tr w:rsidR="006215A1" w:rsidRPr="00C901C1" w:rsidTr="00C901C1">
        <w:trPr>
          <w:trHeight w:val="407"/>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756" w:type="dxa"/>
            <w:gridSpan w:val="6"/>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Չափագրման, վերաչափագրման և փաստագրման ծառայություններ ձեռք բերելու վճարների ապահովում</w:t>
            </w:r>
          </w:p>
        </w:tc>
      </w:tr>
      <w:tr w:rsidR="006215A1" w:rsidRPr="00C901C1" w:rsidTr="00C901C1">
        <w:trPr>
          <w:trHeight w:val="427"/>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275" w:type="dxa"/>
            <w:gridSpan w:val="5"/>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Ծառայությունների մատուցում</w:t>
            </w:r>
          </w:p>
        </w:tc>
      </w:tr>
      <w:tr w:rsidR="006215A1" w:rsidRPr="00C901C1" w:rsidTr="00C901C1">
        <w:trPr>
          <w:trHeight w:val="416"/>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21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8063" w:type="dxa"/>
            <w:gridSpan w:val="4"/>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Միջոցառումն իրականացնողի անվանումը` ՀՀ քաղաքաշինության կոմիտե </w:t>
            </w:r>
          </w:p>
        </w:tc>
      </w:tr>
      <w:tr w:rsidR="006215A1" w:rsidRPr="00C901C1" w:rsidTr="00C901C1">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spacing w:val="-4"/>
                <w:lang w:val="en-GB" w:eastAsia="en-GB"/>
              </w:rPr>
            </w:pPr>
            <w:r w:rsidRPr="00C901C1">
              <w:rPr>
                <w:rFonts w:ascii="GHEA Mariam" w:hAnsi="GHEA Mariam"/>
                <w:b/>
                <w:bCs/>
                <w:spacing w:val="-4"/>
                <w:lang w:val="en-GB" w:eastAsia="en-GB"/>
              </w:rPr>
              <w:t xml:space="preserve"> 1103 - 11002 </w:t>
            </w:r>
          </w:p>
        </w:tc>
        <w:tc>
          <w:tcPr>
            <w:tcW w:w="8734" w:type="dxa"/>
            <w:gridSpan w:val="5"/>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Նորմատիվատեխնիկական փաստաթղթերի մշակում  և տեղայնացում</w:t>
            </w:r>
          </w:p>
        </w:tc>
        <w:tc>
          <w:tcPr>
            <w:tcW w:w="1614" w:type="dxa"/>
            <w:tcBorders>
              <w:top w:val="single" w:sz="4" w:space="0" w:color="auto"/>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single" w:sz="4" w:space="0" w:color="auto"/>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(3,960.0)</w:t>
            </w:r>
          </w:p>
        </w:tc>
      </w:tr>
      <w:tr w:rsidR="006215A1" w:rsidRPr="00C901C1" w:rsidTr="00C901C1">
        <w:trPr>
          <w:trHeight w:val="991"/>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214" w:type="dxa"/>
            <w:gridSpan w:val="5"/>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551"/>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7733" w:type="dxa"/>
            <w:gridSpan w:val="4"/>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Ծառայությունների մատուցում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700"/>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21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6521" w:type="dxa"/>
            <w:gridSpan w:val="3"/>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Ծառայությունը մատուցողի անվանումը` Մասնագիտացված կազմակերպություն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540"/>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color w:val="000000"/>
                <w:spacing w:val="-4"/>
                <w:lang w:val="en-GB" w:eastAsia="en-GB"/>
              </w:rPr>
            </w:pPr>
            <w:r w:rsidRPr="00C901C1">
              <w:rPr>
                <w:rFonts w:ascii="GHEA Mariam" w:hAnsi="GHEA Mariam"/>
                <w:b/>
                <w:bCs/>
                <w:color w:val="000000"/>
                <w:spacing w:val="-4"/>
                <w:lang w:val="en-GB" w:eastAsia="en-GB"/>
              </w:rPr>
              <w:t xml:space="preserve"> 1103 - 21001 </w:t>
            </w:r>
          </w:p>
        </w:tc>
        <w:tc>
          <w:tcPr>
            <w:tcW w:w="8734" w:type="dxa"/>
            <w:gridSpan w:val="5"/>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color w:val="000000"/>
                <w:lang w:val="en-GB" w:eastAsia="en-GB"/>
              </w:rPr>
            </w:pPr>
            <w:r w:rsidRPr="00C901C1">
              <w:rPr>
                <w:rFonts w:ascii="GHEA Mariam" w:hAnsi="GHEA Mariam"/>
                <w:b/>
                <w:bCs/>
                <w:color w:val="000000"/>
                <w:lang w:val="en-GB" w:eastAsia="en-GB"/>
              </w:rPr>
              <w:t>Քաղաքաշինության բնագավառում պետական ծրագրերի իրականացման ապահովում</w:t>
            </w:r>
          </w:p>
        </w:tc>
        <w:tc>
          <w:tcPr>
            <w:tcW w:w="1614"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color w:val="000000"/>
                <w:lang w:val="en-GB" w:eastAsia="en-GB"/>
              </w:rPr>
            </w:pPr>
            <w:r w:rsidRPr="00C901C1">
              <w:rPr>
                <w:rFonts w:ascii="GHEA Mariam" w:hAnsi="GHEA Mariam"/>
                <w:b/>
                <w:bCs/>
                <w:color w:val="000000"/>
                <w:lang w:val="en-GB" w:eastAsia="en-GB"/>
              </w:rPr>
              <w:t>(3,960.0)</w:t>
            </w:r>
          </w:p>
        </w:tc>
        <w:tc>
          <w:tcPr>
            <w:tcW w:w="1542"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color w:val="000000"/>
                <w:lang w:val="en-GB" w:eastAsia="en-GB"/>
              </w:rPr>
            </w:pPr>
            <w:r w:rsidRPr="00C901C1">
              <w:rPr>
                <w:rFonts w:ascii="GHEA Mariam" w:hAnsi="GHEA Mariam"/>
                <w:b/>
                <w:bCs/>
                <w:color w:val="000000"/>
                <w:lang w:val="en-GB" w:eastAsia="en-GB"/>
              </w:rPr>
              <w:t>-</w:t>
            </w:r>
          </w:p>
        </w:tc>
      </w:tr>
      <w:tr w:rsidR="006215A1" w:rsidRPr="00C901C1" w:rsidTr="00C901C1">
        <w:trPr>
          <w:trHeight w:val="780"/>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9214" w:type="dxa"/>
            <w:gridSpan w:val="5"/>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C901C1">
            <w:pPr>
              <w:rPr>
                <w:rFonts w:ascii="GHEA Mariam" w:hAnsi="GHEA Mariam"/>
                <w:b/>
                <w:bCs/>
                <w:color w:val="000000"/>
                <w:lang w:val="en-GB" w:eastAsia="en-GB"/>
              </w:rPr>
            </w:pPr>
            <w:r w:rsidRPr="00C901C1">
              <w:rPr>
                <w:rFonts w:ascii="GHEA Mariam" w:hAnsi="GHEA Mariam"/>
                <w:b/>
                <w:bCs/>
                <w:color w:val="000000"/>
                <w:lang w:val="en-GB" w:eastAsia="en-GB"/>
              </w:rPr>
              <w:t xml:space="preserve"> Նախագծանախա</w:t>
            </w:r>
            <w:r w:rsidR="00C901C1">
              <w:rPr>
                <w:rFonts w:ascii="GHEA Mariam" w:hAnsi="GHEA Mariam"/>
                <w:b/>
                <w:bCs/>
                <w:color w:val="000000"/>
                <w:lang w:val="en-GB" w:eastAsia="en-GB"/>
              </w:rPr>
              <w:t>հաշվային փաստաթղթերի, ինչպես նա</w:t>
            </w:r>
            <w:r w:rsidR="00C901C1">
              <w:rPr>
                <w:rFonts w:ascii="GHEA Mariam" w:hAnsi="GHEA Mariam"/>
                <w:b/>
                <w:bCs/>
                <w:color w:val="000000"/>
                <w:lang w:val="hy-AM" w:eastAsia="en-GB"/>
              </w:rPr>
              <w:t>և</w:t>
            </w:r>
            <w:r w:rsidRPr="00C901C1">
              <w:rPr>
                <w:rFonts w:ascii="GHEA Mariam" w:hAnsi="GHEA Mariam"/>
                <w:b/>
                <w:bCs/>
                <w:color w:val="000000"/>
                <w:lang w:val="en-GB" w:eastAsia="en-GB"/>
              </w:rPr>
              <w:t xml:space="preserve"> հիմնանորոգման, վերակառուցման, կառուցման աշխատանքների ձեռքբերում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FF0000"/>
                <w:lang w:val="en-GB" w:eastAsia="en-GB"/>
              </w:rPr>
            </w:pPr>
            <w:r w:rsidRPr="00C901C1">
              <w:rPr>
                <w:rFonts w:ascii="Calibri" w:hAnsi="Calibri" w:cs="Calibri"/>
                <w:color w:val="FF0000"/>
                <w:lang w:val="en-GB" w:eastAsia="en-GB"/>
              </w:rPr>
              <w:t> </w:t>
            </w:r>
          </w:p>
        </w:tc>
      </w:tr>
      <w:tr w:rsidR="006215A1" w:rsidRPr="00C901C1" w:rsidTr="00C901C1">
        <w:trPr>
          <w:trHeight w:val="630"/>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7733" w:type="dxa"/>
            <w:gridSpan w:val="4"/>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color w:val="000000"/>
                <w:lang w:val="en-GB" w:eastAsia="en-GB"/>
              </w:rPr>
            </w:pPr>
            <w:r w:rsidRPr="00C901C1">
              <w:rPr>
                <w:rFonts w:ascii="GHEA Mariam" w:hAnsi="GHEA Mariam"/>
                <w:b/>
                <w:bCs/>
                <w:color w:val="000000"/>
                <w:lang w:val="en-GB" w:eastAsia="en-GB"/>
              </w:rPr>
              <w:t xml:space="preserve"> Հանրության կողմից անմիջականորեն օգտագործվող ակտիվների հետ կապված միջոցառումներ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FF0000"/>
                <w:lang w:val="en-GB" w:eastAsia="en-GB"/>
              </w:rPr>
            </w:pPr>
            <w:r w:rsidRPr="00C901C1">
              <w:rPr>
                <w:rFonts w:ascii="Calibri" w:hAnsi="Calibri" w:cs="Calibri"/>
                <w:color w:val="FF0000"/>
                <w:lang w:val="en-GB" w:eastAsia="en-GB"/>
              </w:rPr>
              <w:t> </w:t>
            </w:r>
          </w:p>
        </w:tc>
      </w:tr>
      <w:tr w:rsidR="006215A1" w:rsidRPr="00C901C1" w:rsidTr="00C901C1">
        <w:trPr>
          <w:trHeight w:val="426"/>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121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000000"/>
                <w:lang w:val="en-GB" w:eastAsia="en-GB"/>
              </w:rPr>
            </w:pPr>
            <w:r w:rsidRPr="00C901C1">
              <w:rPr>
                <w:rFonts w:ascii="Calibri" w:hAnsi="Calibri" w:cs="Calibri"/>
                <w:color w:val="000000"/>
                <w:lang w:val="en-GB" w:eastAsia="en-GB"/>
              </w:rPr>
              <w:t> </w:t>
            </w:r>
          </w:p>
        </w:tc>
        <w:tc>
          <w:tcPr>
            <w:tcW w:w="6521" w:type="dxa"/>
            <w:gridSpan w:val="3"/>
            <w:tcBorders>
              <w:top w:val="single" w:sz="4" w:space="0" w:color="auto"/>
              <w:left w:val="nil"/>
              <w:bottom w:val="single" w:sz="4" w:space="0" w:color="auto"/>
              <w:right w:val="single" w:sz="4" w:space="0" w:color="000000"/>
            </w:tcBorders>
            <w:shd w:val="clear" w:color="auto" w:fill="auto"/>
            <w:hideMark/>
          </w:tcPr>
          <w:p w:rsidR="006215A1" w:rsidRPr="00C901C1" w:rsidRDefault="006215A1" w:rsidP="006215A1">
            <w:pPr>
              <w:rPr>
                <w:rFonts w:ascii="GHEA Mariam" w:hAnsi="GHEA Mariam"/>
                <w:b/>
                <w:bCs/>
                <w:color w:val="000000"/>
                <w:lang w:val="en-GB" w:eastAsia="en-GB"/>
              </w:rPr>
            </w:pPr>
            <w:r w:rsidRPr="00C901C1">
              <w:rPr>
                <w:rFonts w:ascii="GHEA Mariam" w:hAnsi="GHEA Mariam"/>
                <w:b/>
                <w:bCs/>
                <w:color w:val="000000"/>
                <w:lang w:val="en-GB" w:eastAsia="en-GB"/>
              </w:rPr>
              <w:t xml:space="preserve">  ՀՀ քաղաքաշինության կոմիտե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color w:val="FF0000"/>
                <w:lang w:val="en-GB" w:eastAsia="en-GB"/>
              </w:rPr>
            </w:pPr>
            <w:r w:rsidRPr="00C901C1">
              <w:rPr>
                <w:rFonts w:ascii="Calibri" w:hAnsi="Calibri" w:cs="Calibri"/>
                <w:color w:val="FF0000"/>
                <w:lang w:val="en-GB" w:eastAsia="en-GB"/>
              </w:rPr>
              <w:t> </w:t>
            </w:r>
          </w:p>
        </w:tc>
      </w:tr>
      <w:tr w:rsidR="006215A1" w:rsidRPr="00C901C1" w:rsidTr="00C901C1">
        <w:trPr>
          <w:trHeight w:val="330"/>
        </w:trPr>
        <w:tc>
          <w:tcPr>
            <w:tcW w:w="12846"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ՀՀ կառավարություն </w:t>
            </w:r>
          </w:p>
        </w:tc>
        <w:tc>
          <w:tcPr>
            <w:tcW w:w="1614" w:type="dxa"/>
            <w:tcBorders>
              <w:top w:val="nil"/>
              <w:left w:val="nil"/>
              <w:bottom w:val="single" w:sz="4" w:space="0" w:color="auto"/>
              <w:right w:val="single" w:sz="4" w:space="0" w:color="auto"/>
            </w:tcBorders>
            <w:shd w:val="clear" w:color="000000" w:fill="FFFFFF"/>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nil"/>
              <w:left w:val="nil"/>
              <w:bottom w:val="single" w:sz="4" w:space="0" w:color="auto"/>
              <w:right w:val="single" w:sz="4" w:space="0" w:color="auto"/>
            </w:tcBorders>
            <w:shd w:val="clear" w:color="000000" w:fill="FFFFFF"/>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r>
      <w:tr w:rsidR="006215A1" w:rsidRPr="00C901C1" w:rsidTr="00C901C1">
        <w:trPr>
          <w:trHeight w:val="600"/>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1139 </w:t>
            </w:r>
          </w:p>
        </w:tc>
        <w:tc>
          <w:tcPr>
            <w:tcW w:w="6236" w:type="dxa"/>
            <w:gridSpan w:val="5"/>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ՀՀ կառավարության պահուստային ֆոնդ </w:t>
            </w:r>
          </w:p>
        </w:tc>
        <w:tc>
          <w:tcPr>
            <w:tcW w:w="4907" w:type="dxa"/>
            <w:gridSpan w:val="2"/>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Calibri" w:hAnsi="Calibri" w:cs="Calibri"/>
                <w:b/>
                <w:bCs/>
                <w:lang w:val="en-GB" w:eastAsia="en-GB"/>
              </w:rPr>
              <w:t> </w:t>
            </w:r>
          </w:p>
        </w:tc>
        <w:tc>
          <w:tcPr>
            <w:tcW w:w="1614"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r>
      <w:tr w:rsidR="006215A1" w:rsidRPr="00C901C1" w:rsidTr="00C901C1">
        <w:trPr>
          <w:trHeight w:val="447"/>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spacing w:val="-2"/>
                <w:lang w:val="en-GB" w:eastAsia="en-GB"/>
              </w:rPr>
            </w:pPr>
            <w:r w:rsidRPr="00C901C1">
              <w:rPr>
                <w:rFonts w:ascii="GHEA Mariam" w:hAnsi="GHEA Mariam"/>
                <w:b/>
                <w:bCs/>
                <w:lang w:val="en-GB" w:eastAsia="en-GB"/>
              </w:rPr>
              <w:t xml:space="preserve"> </w:t>
            </w:r>
            <w:r w:rsidRPr="00C901C1">
              <w:rPr>
                <w:rFonts w:ascii="GHEA Mariam" w:hAnsi="GHEA Mariam"/>
                <w:b/>
                <w:bCs/>
                <w:spacing w:val="-2"/>
                <w:lang w:val="en-GB" w:eastAsia="en-GB"/>
              </w:rPr>
              <w:t xml:space="preserve">1139 - 11001 </w:t>
            </w:r>
          </w:p>
        </w:tc>
        <w:tc>
          <w:tcPr>
            <w:tcW w:w="8734" w:type="dxa"/>
            <w:gridSpan w:val="5"/>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ՀՀ կառավարության պահուստային ֆոնդ</w:t>
            </w:r>
          </w:p>
        </w:tc>
        <w:tc>
          <w:tcPr>
            <w:tcW w:w="1614"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nil"/>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3,960.0</w:t>
            </w:r>
          </w:p>
        </w:tc>
      </w:tr>
      <w:tr w:rsidR="006215A1" w:rsidRPr="00C901C1" w:rsidTr="00C901C1">
        <w:trPr>
          <w:trHeight w:val="975"/>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ՀՀ պետական բյուջեում նախատեսված ելքերի լրացուցիչ ֆինանսա</w:t>
            </w:r>
            <w:r w:rsidR="00C901C1">
              <w:rPr>
                <w:rFonts w:ascii="GHEA Mariam" w:hAnsi="GHEA Mariam"/>
                <w:b/>
                <w:bCs/>
                <w:lang w:val="en-GB" w:eastAsia="en-GB"/>
              </w:rPr>
              <w:softHyphen/>
            </w:r>
            <w:r w:rsidRPr="00C901C1">
              <w:rPr>
                <w:rFonts w:ascii="GHEA Mariam" w:hAnsi="GHEA Mariam"/>
                <w:b/>
                <w:bCs/>
                <w:lang w:val="en-GB" w:eastAsia="en-GB"/>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161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405"/>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6119" w:type="dxa"/>
            <w:gridSpan w:val="3"/>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Ծառայությունների մատուցում </w:t>
            </w:r>
          </w:p>
        </w:tc>
        <w:tc>
          <w:tcPr>
            <w:tcW w:w="161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480"/>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21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4907" w:type="dxa"/>
            <w:gridSpan w:val="2"/>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Ծառայությունը մատուցողի անվանումը` </w:t>
            </w:r>
            <w:r w:rsidR="00C901C1">
              <w:rPr>
                <w:rFonts w:ascii="GHEA Mariam" w:hAnsi="GHEA Mariam"/>
                <w:b/>
                <w:bCs/>
                <w:lang w:val="hy-AM" w:eastAsia="en-GB"/>
              </w:rPr>
              <w:t xml:space="preserve">      </w:t>
            </w:r>
            <w:r w:rsidRPr="00C901C1">
              <w:rPr>
                <w:rFonts w:ascii="GHEA Mariam" w:hAnsi="GHEA Mariam"/>
                <w:b/>
                <w:bCs/>
                <w:lang w:val="en-GB" w:eastAsia="en-GB"/>
              </w:rPr>
              <w:t xml:space="preserve">ՀՀ կառավարություն </w:t>
            </w:r>
          </w:p>
        </w:tc>
        <w:tc>
          <w:tcPr>
            <w:tcW w:w="161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spacing w:val="-2"/>
                <w:lang w:val="en-GB" w:eastAsia="en-GB"/>
              </w:rPr>
            </w:pPr>
            <w:r w:rsidRPr="00C901C1">
              <w:rPr>
                <w:rFonts w:ascii="GHEA Mariam" w:hAnsi="GHEA Mariam"/>
                <w:b/>
                <w:bCs/>
                <w:spacing w:val="-2"/>
                <w:lang w:val="en-GB" w:eastAsia="en-GB"/>
              </w:rPr>
              <w:t xml:space="preserve"> 1139 - 11001 </w:t>
            </w:r>
          </w:p>
        </w:tc>
        <w:tc>
          <w:tcPr>
            <w:tcW w:w="8734" w:type="dxa"/>
            <w:gridSpan w:val="5"/>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ՀՀ կառավարության պահուստային ֆոնդ</w:t>
            </w:r>
          </w:p>
        </w:tc>
        <w:tc>
          <w:tcPr>
            <w:tcW w:w="1614" w:type="dxa"/>
            <w:tcBorders>
              <w:top w:val="single" w:sz="4" w:space="0" w:color="auto"/>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w:t>
            </w:r>
          </w:p>
        </w:tc>
        <w:tc>
          <w:tcPr>
            <w:tcW w:w="1542" w:type="dxa"/>
            <w:tcBorders>
              <w:top w:val="single" w:sz="4" w:space="0" w:color="auto"/>
              <w:left w:val="nil"/>
              <w:bottom w:val="single" w:sz="4" w:space="0" w:color="auto"/>
              <w:right w:val="single" w:sz="4" w:space="0" w:color="auto"/>
            </w:tcBorders>
            <w:shd w:val="clear" w:color="auto" w:fill="auto"/>
            <w:noWrap/>
            <w:hideMark/>
          </w:tcPr>
          <w:p w:rsidR="006215A1" w:rsidRPr="00C901C1" w:rsidRDefault="006215A1" w:rsidP="006215A1">
            <w:pPr>
              <w:jc w:val="right"/>
              <w:rPr>
                <w:rFonts w:ascii="GHEA Mariam" w:hAnsi="GHEA Mariam"/>
                <w:b/>
                <w:bCs/>
                <w:lang w:val="en-GB" w:eastAsia="en-GB"/>
              </w:rPr>
            </w:pPr>
            <w:r w:rsidRPr="00C901C1">
              <w:rPr>
                <w:rFonts w:ascii="GHEA Mariam" w:hAnsi="GHEA Mariam"/>
                <w:b/>
                <w:bCs/>
                <w:lang w:val="en-GB" w:eastAsia="en-GB"/>
              </w:rPr>
              <w:t>(3,960.0)</w:t>
            </w:r>
          </w:p>
        </w:tc>
      </w:tr>
      <w:tr w:rsidR="006215A1" w:rsidRPr="00C901C1" w:rsidTr="00C901C1">
        <w:trPr>
          <w:trHeight w:val="1131"/>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7600" w:type="dxa"/>
            <w:gridSpan w:val="4"/>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ՀՀ պետական բյուջեում նախատեսված ելքերի լրացուցիչ ֆինանսա</w:t>
            </w:r>
            <w:r w:rsidR="00C901C1">
              <w:rPr>
                <w:rFonts w:ascii="GHEA Mariam" w:hAnsi="GHEA Mariam"/>
                <w:b/>
                <w:bCs/>
                <w:lang w:val="en-GB" w:eastAsia="en-GB"/>
              </w:rPr>
              <w:softHyphen/>
            </w:r>
            <w:r w:rsidRPr="00C901C1">
              <w:rPr>
                <w:rFonts w:ascii="GHEA Mariam" w:hAnsi="GHEA Mariam"/>
                <w:b/>
                <w:bCs/>
                <w:lang w:val="en-GB" w:eastAsia="en-GB"/>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161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435"/>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6119" w:type="dxa"/>
            <w:gridSpan w:val="3"/>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Ծառայությունների մատուցում </w:t>
            </w:r>
          </w:p>
        </w:tc>
        <w:tc>
          <w:tcPr>
            <w:tcW w:w="161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r w:rsidR="006215A1" w:rsidRPr="00C901C1" w:rsidTr="00C901C1">
        <w:trPr>
          <w:trHeight w:val="671"/>
        </w:trPr>
        <w:tc>
          <w:tcPr>
            <w:tcW w:w="709" w:type="dxa"/>
            <w:tcBorders>
              <w:top w:val="nil"/>
              <w:left w:val="single" w:sz="4" w:space="0" w:color="auto"/>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21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4907" w:type="dxa"/>
            <w:gridSpan w:val="2"/>
            <w:tcBorders>
              <w:top w:val="single" w:sz="4" w:space="0" w:color="auto"/>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b/>
                <w:bCs/>
                <w:lang w:val="en-GB" w:eastAsia="en-GB"/>
              </w:rPr>
            </w:pPr>
            <w:r w:rsidRPr="00C901C1">
              <w:rPr>
                <w:rFonts w:ascii="GHEA Mariam" w:hAnsi="GHEA Mariam"/>
                <w:b/>
                <w:bCs/>
                <w:lang w:val="en-GB" w:eastAsia="en-GB"/>
              </w:rPr>
              <w:t xml:space="preserve"> Ծառայությունը մատուցողի անվանումը` </w:t>
            </w:r>
            <w:r w:rsidR="00C901C1">
              <w:rPr>
                <w:rFonts w:ascii="GHEA Mariam" w:hAnsi="GHEA Mariam"/>
                <w:b/>
                <w:bCs/>
                <w:lang w:val="hy-AM" w:eastAsia="en-GB"/>
              </w:rPr>
              <w:t xml:space="preserve">      </w:t>
            </w:r>
            <w:r w:rsidRPr="00C901C1">
              <w:rPr>
                <w:rFonts w:ascii="GHEA Mariam" w:hAnsi="GHEA Mariam"/>
                <w:b/>
                <w:bCs/>
                <w:lang w:val="en-GB" w:eastAsia="en-GB"/>
              </w:rPr>
              <w:t xml:space="preserve">ՀՀ կառավարություն </w:t>
            </w:r>
          </w:p>
        </w:tc>
        <w:tc>
          <w:tcPr>
            <w:tcW w:w="1614"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c>
          <w:tcPr>
            <w:tcW w:w="1542" w:type="dxa"/>
            <w:tcBorders>
              <w:top w:val="nil"/>
              <w:left w:val="nil"/>
              <w:bottom w:val="single" w:sz="4" w:space="0" w:color="auto"/>
              <w:right w:val="single" w:sz="4" w:space="0" w:color="auto"/>
            </w:tcBorders>
            <w:shd w:val="clear" w:color="auto" w:fill="auto"/>
            <w:hideMark/>
          </w:tcPr>
          <w:p w:rsidR="006215A1" w:rsidRPr="00C901C1" w:rsidRDefault="006215A1" w:rsidP="006215A1">
            <w:pPr>
              <w:rPr>
                <w:rFonts w:ascii="GHEA Mariam" w:hAnsi="GHEA Mariam"/>
                <w:lang w:val="en-GB" w:eastAsia="en-GB"/>
              </w:rPr>
            </w:pPr>
            <w:r w:rsidRPr="00C901C1">
              <w:rPr>
                <w:rFonts w:ascii="Calibri" w:hAnsi="Calibri" w:cs="Calibri"/>
                <w:lang w:val="en-GB" w:eastAsia="en-GB"/>
              </w:rPr>
              <w:t> </w:t>
            </w:r>
          </w:p>
        </w:tc>
      </w:tr>
    </w:tbl>
    <w:p w:rsidR="00C901C1" w:rsidRDefault="00C901C1" w:rsidP="00730454">
      <w:pPr>
        <w:pStyle w:val="mechtex"/>
        <w:jc w:val="left"/>
        <w:rPr>
          <w:rFonts w:ascii="GHEA Mariam" w:hAnsi="GHEA Mariam" w:cs="Sylfaen"/>
          <w:sz w:val="24"/>
          <w:szCs w:val="24"/>
          <w:lang w:val="hy-AM"/>
        </w:rPr>
      </w:pPr>
    </w:p>
    <w:p w:rsidR="00C901C1" w:rsidRDefault="00C901C1" w:rsidP="00730454">
      <w:pPr>
        <w:pStyle w:val="mechtex"/>
        <w:jc w:val="left"/>
        <w:rPr>
          <w:rFonts w:ascii="GHEA Mariam" w:hAnsi="GHEA Mariam" w:cs="Sylfaen"/>
          <w:sz w:val="24"/>
          <w:szCs w:val="24"/>
          <w:lang w:val="hy-AM"/>
        </w:rPr>
      </w:pPr>
    </w:p>
    <w:p w:rsidR="00C901C1" w:rsidRDefault="00C901C1" w:rsidP="00730454">
      <w:pPr>
        <w:pStyle w:val="mechtex"/>
        <w:jc w:val="left"/>
        <w:rPr>
          <w:rFonts w:ascii="GHEA Mariam" w:hAnsi="GHEA Mariam" w:cs="Sylfaen"/>
          <w:sz w:val="24"/>
          <w:szCs w:val="24"/>
          <w:lang w:val="hy-AM"/>
        </w:rPr>
      </w:pPr>
    </w:p>
    <w:p w:rsidR="006215A1" w:rsidRPr="00574F02" w:rsidRDefault="006215A1" w:rsidP="00C901C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15A1" w:rsidRPr="00574F02" w:rsidRDefault="006215A1" w:rsidP="00C901C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215A1" w:rsidRDefault="00C901C1" w:rsidP="00C901C1">
      <w:pPr>
        <w:rPr>
          <w:rFonts w:ascii="GHEA Mariam" w:hAnsi="GHEA Mariam"/>
          <w:sz w:val="22"/>
          <w:szCs w:val="24"/>
          <w:lang w:val="hy-AM"/>
        </w:rPr>
      </w:pPr>
      <w:r>
        <w:rPr>
          <w:rFonts w:ascii="GHEA Mariam" w:hAnsi="GHEA Mariam" w:cs="Sylfaen"/>
          <w:sz w:val="24"/>
          <w:szCs w:val="24"/>
          <w:lang w:val="hy-AM"/>
        </w:rPr>
        <w:t xml:space="preserve">                           </w:t>
      </w:r>
      <w:r w:rsidR="006215A1" w:rsidRPr="00574F02">
        <w:rPr>
          <w:rFonts w:ascii="GHEA Mariam" w:hAnsi="GHEA Mariam" w:cs="Sylfaen"/>
          <w:sz w:val="24"/>
          <w:szCs w:val="24"/>
          <w:lang w:val="hy-AM"/>
        </w:rPr>
        <w:t>ՂԵԿԱՎԱՐ</w:t>
      </w:r>
      <w:r w:rsidR="006215A1">
        <w:rPr>
          <w:rFonts w:ascii="GHEA Mariam" w:hAnsi="GHEA Mariam" w:cs="Sylfaen"/>
          <w:sz w:val="24"/>
          <w:szCs w:val="24"/>
          <w:lang w:val="hy-AM"/>
        </w:rPr>
        <w:t>Ի  ՏԵՂԱԿԱԼ</w:t>
      </w:r>
      <w:r w:rsidR="006215A1" w:rsidRPr="00574F02">
        <w:rPr>
          <w:rFonts w:ascii="GHEA Mariam" w:hAnsi="GHEA Mariam" w:cs="Arial Armenian"/>
          <w:sz w:val="24"/>
          <w:szCs w:val="24"/>
          <w:lang w:val="hy-AM"/>
        </w:rPr>
        <w:tab/>
        <w:t xml:space="preserve">             </w:t>
      </w:r>
      <w:r w:rsidR="006215A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215A1">
        <w:rPr>
          <w:rFonts w:ascii="GHEA Mariam" w:hAnsi="GHEA Mariam" w:cs="Arial Armenian"/>
          <w:sz w:val="24"/>
          <w:szCs w:val="24"/>
          <w:lang w:val="hy-AM"/>
        </w:rPr>
        <w:t xml:space="preserve">   </w:t>
      </w:r>
      <w:r w:rsidR="006215A1" w:rsidRPr="00574F02">
        <w:rPr>
          <w:rFonts w:ascii="GHEA Mariam" w:hAnsi="GHEA Mariam" w:cs="Arial Armenian"/>
          <w:sz w:val="24"/>
          <w:szCs w:val="24"/>
          <w:lang w:val="hy-AM"/>
        </w:rPr>
        <w:t>Ա</w:t>
      </w:r>
      <w:r w:rsidR="006215A1" w:rsidRPr="00574F02">
        <w:rPr>
          <w:rFonts w:ascii="GHEA Mariam" w:hAnsi="GHEA Mariam" w:cs="Sylfaen"/>
          <w:sz w:val="24"/>
          <w:szCs w:val="24"/>
          <w:lang w:val="hy-AM"/>
        </w:rPr>
        <w:t>.</w:t>
      </w:r>
      <w:r w:rsidR="006215A1" w:rsidRPr="00574F02">
        <w:rPr>
          <w:rFonts w:ascii="GHEA Mariam" w:hAnsi="GHEA Mariam" w:cs="Arial Armenian"/>
          <w:sz w:val="24"/>
          <w:szCs w:val="24"/>
          <w:lang w:val="hy-AM"/>
        </w:rPr>
        <w:t xml:space="preserve"> </w:t>
      </w:r>
      <w:r w:rsidR="006215A1">
        <w:rPr>
          <w:rFonts w:ascii="GHEA Mariam" w:hAnsi="GHEA Mariam" w:cs="Arial Armenian"/>
          <w:sz w:val="24"/>
          <w:szCs w:val="24"/>
          <w:lang w:val="hy-AM"/>
        </w:rPr>
        <w:t>ԽԱՉԱՏՐ</w:t>
      </w:r>
      <w:r w:rsidR="006215A1" w:rsidRPr="00574F02">
        <w:rPr>
          <w:rFonts w:ascii="GHEA Mariam" w:hAnsi="GHEA Mariam" w:cs="Sylfaen"/>
          <w:sz w:val="24"/>
          <w:szCs w:val="24"/>
          <w:lang w:val="hy-AM"/>
        </w:rPr>
        <w:t>ՅԱՆ</w:t>
      </w:r>
    </w:p>
    <w:p w:rsidR="006215A1" w:rsidRDefault="006215A1" w:rsidP="00D5653C">
      <w:pPr>
        <w:jc w:val="center"/>
        <w:rPr>
          <w:rFonts w:ascii="GHEA Mariam" w:hAnsi="GHEA Mariam"/>
          <w:sz w:val="22"/>
          <w:szCs w:val="24"/>
          <w:lang w:val="hy-AM"/>
        </w:rPr>
        <w:sectPr w:rsidR="006215A1" w:rsidSect="000F1D13">
          <w:pgSz w:w="16834" w:h="11909" w:orient="landscape" w:code="9"/>
          <w:pgMar w:top="1440" w:right="1843" w:bottom="1440" w:left="1440" w:header="720" w:footer="576" w:gutter="0"/>
          <w:pgNumType w:start="1"/>
          <w:cols w:space="720"/>
          <w:titlePg/>
          <w:docGrid w:linePitch="272"/>
        </w:sectPr>
      </w:pPr>
    </w:p>
    <w:p w:rsidR="006215A1" w:rsidRPr="002732DD" w:rsidRDefault="006215A1" w:rsidP="006215A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6</w:t>
      </w:r>
    </w:p>
    <w:p w:rsidR="006215A1" w:rsidRPr="002732DD" w:rsidRDefault="006215A1" w:rsidP="006215A1">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6215A1" w:rsidRDefault="006215A1" w:rsidP="006215A1">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752F66" w:rsidRDefault="00752F66" w:rsidP="006215A1">
      <w:pPr>
        <w:shd w:val="clear" w:color="auto" w:fill="FFFFFF"/>
        <w:spacing w:line="360" w:lineRule="auto"/>
        <w:ind w:firstLine="567"/>
        <w:jc w:val="center"/>
        <w:rPr>
          <w:rFonts w:ascii="GHEA Mariam" w:hAnsi="GHEA Mariam"/>
          <w:spacing w:val="-2"/>
          <w:sz w:val="24"/>
          <w:szCs w:val="24"/>
          <w:lang w:val="hy-AM"/>
        </w:rPr>
      </w:pPr>
    </w:p>
    <w:tbl>
      <w:tblPr>
        <w:tblW w:w="16260" w:type="dxa"/>
        <w:tblInd w:w="-993" w:type="dxa"/>
        <w:tblLayout w:type="fixed"/>
        <w:tblLook w:val="04A0" w:firstRow="1" w:lastRow="0" w:firstColumn="1" w:lastColumn="0" w:noHBand="0" w:noVBand="1"/>
      </w:tblPr>
      <w:tblGrid>
        <w:gridCol w:w="709"/>
        <w:gridCol w:w="994"/>
        <w:gridCol w:w="1048"/>
        <w:gridCol w:w="1361"/>
        <w:gridCol w:w="1134"/>
        <w:gridCol w:w="1481"/>
        <w:gridCol w:w="1070"/>
        <w:gridCol w:w="1985"/>
        <w:gridCol w:w="2977"/>
        <w:gridCol w:w="1684"/>
        <w:gridCol w:w="1817"/>
      </w:tblGrid>
      <w:tr w:rsidR="006215A1" w:rsidRPr="00752F66" w:rsidTr="00752F66">
        <w:trPr>
          <w:trHeight w:val="570"/>
        </w:trPr>
        <w:tc>
          <w:tcPr>
            <w:tcW w:w="16260" w:type="dxa"/>
            <w:gridSpan w:val="11"/>
            <w:tcBorders>
              <w:top w:val="nil"/>
              <w:left w:val="nil"/>
              <w:bottom w:val="nil"/>
              <w:right w:val="nil"/>
            </w:tcBorders>
            <w:shd w:val="clear" w:color="000000" w:fill="FFFFFF"/>
            <w:vAlign w:val="bottom"/>
            <w:hideMark/>
          </w:tcPr>
          <w:p w:rsidR="00752F66" w:rsidRDefault="006215A1" w:rsidP="00752F66">
            <w:pPr>
              <w:jc w:val="center"/>
              <w:rPr>
                <w:rFonts w:ascii="GHEA Mariam" w:hAnsi="GHEA Mariam"/>
                <w:bCs/>
                <w:color w:val="000000"/>
                <w:sz w:val="24"/>
                <w:szCs w:val="24"/>
                <w:lang w:val="hy-AM" w:eastAsia="en-GB"/>
              </w:rPr>
            </w:pPr>
            <w:r w:rsidRPr="00752F66">
              <w:rPr>
                <w:rFonts w:ascii="GHEA Mariam" w:hAnsi="GHEA Mariam"/>
                <w:bCs/>
                <w:color w:val="000000"/>
                <w:sz w:val="24"/>
                <w:szCs w:val="24"/>
                <w:lang w:val="hy-AM" w:eastAsia="en-GB"/>
              </w:rPr>
              <w:t xml:space="preserve">ՀԱՅԱՍՏԱՆԻ ՀԱՆՐԱՊԵՏՈՒԹՅԱՆ ԿԱՌԱՎԱՐՈՒԹՅԱՆ 2025 ԹՎԱԿԱՆԻ ԴԵԿՏԵՄԲԵՐԻ 25-Ի </w:t>
            </w:r>
            <w:r w:rsidR="00752F66" w:rsidRPr="00752F66">
              <w:rPr>
                <w:rFonts w:ascii="GHEA Mariam" w:hAnsi="GHEA Mariam"/>
                <w:bCs/>
                <w:color w:val="000000"/>
                <w:sz w:val="24"/>
                <w:szCs w:val="24"/>
                <w:lang w:val="hy-AM" w:eastAsia="en-GB"/>
              </w:rPr>
              <w:t>N</w:t>
            </w:r>
            <w:r w:rsidRPr="00752F66">
              <w:rPr>
                <w:rFonts w:ascii="GHEA Mariam" w:hAnsi="GHEA Mariam"/>
                <w:bCs/>
                <w:color w:val="000000"/>
                <w:sz w:val="24"/>
                <w:szCs w:val="24"/>
                <w:lang w:val="hy-AM" w:eastAsia="en-GB"/>
              </w:rPr>
              <w:t xml:space="preserve"> 1910-Ն ՈՐՈՇՄԱՆ </w:t>
            </w:r>
          </w:p>
          <w:p w:rsidR="006215A1" w:rsidRPr="00752F66" w:rsidRDefault="006215A1" w:rsidP="00752F66">
            <w:pPr>
              <w:jc w:val="center"/>
              <w:rPr>
                <w:rFonts w:ascii="GHEA Mariam" w:hAnsi="GHEA Mariam"/>
                <w:bCs/>
                <w:color w:val="000000"/>
                <w:sz w:val="24"/>
                <w:szCs w:val="24"/>
                <w:lang w:val="hy-AM" w:eastAsia="en-GB"/>
              </w:rPr>
            </w:pPr>
            <w:r w:rsidRPr="00752F66">
              <w:rPr>
                <w:rFonts w:ascii="GHEA Mariam" w:hAnsi="GHEA Mariam"/>
                <w:bCs/>
                <w:color w:val="000000"/>
                <w:sz w:val="24"/>
                <w:szCs w:val="24"/>
                <w:lang w:val="hy-AM" w:eastAsia="en-GB"/>
              </w:rPr>
              <w:t>N 9.1 ՀԱՎԵԼՎԱԾՈՒՄ ԿԱՏԱՐՎՈՂ ՓՈՓՈԽՈՒԹՅՈՒՆՆԵՐԸ ԵՎ ԼՐԱՑՈՒՄՆԵՐԸ</w:t>
            </w:r>
          </w:p>
        </w:tc>
      </w:tr>
      <w:tr w:rsidR="006215A1" w:rsidRPr="00752F66" w:rsidTr="00752F66">
        <w:trPr>
          <w:trHeight w:val="285"/>
        </w:trPr>
        <w:tc>
          <w:tcPr>
            <w:tcW w:w="709"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994"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1048"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1361"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1134"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1481"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1070" w:type="dxa"/>
            <w:tcBorders>
              <w:top w:val="nil"/>
              <w:left w:val="nil"/>
              <w:bottom w:val="nil"/>
              <w:right w:val="nil"/>
            </w:tcBorders>
            <w:shd w:val="clear" w:color="auto" w:fill="auto"/>
            <w:noWrap/>
            <w:vAlign w:val="bottom"/>
            <w:hideMark/>
          </w:tcPr>
          <w:p w:rsidR="006215A1" w:rsidRPr="00752F66" w:rsidRDefault="006215A1" w:rsidP="006215A1">
            <w:pPr>
              <w:jc w:val="center"/>
              <w:rPr>
                <w:rFonts w:ascii="GHEA Mariam" w:hAnsi="GHEA Mariam"/>
                <w:b/>
                <w:bCs/>
                <w:color w:val="000000"/>
                <w:lang w:val="hy-AM" w:eastAsia="en-GB"/>
              </w:rPr>
            </w:pPr>
          </w:p>
        </w:tc>
        <w:tc>
          <w:tcPr>
            <w:tcW w:w="1985"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684"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817"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r>
      <w:tr w:rsidR="006215A1" w:rsidRPr="00752F66" w:rsidTr="00752F66">
        <w:trPr>
          <w:trHeight w:val="285"/>
        </w:trPr>
        <w:tc>
          <w:tcPr>
            <w:tcW w:w="709"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994" w:type="dxa"/>
            <w:tcBorders>
              <w:top w:val="nil"/>
              <w:left w:val="nil"/>
              <w:bottom w:val="nil"/>
              <w:right w:val="nil"/>
            </w:tcBorders>
            <w:shd w:val="clear" w:color="000000" w:fill="FFFFFF"/>
            <w:vAlign w:val="bottom"/>
            <w:hideMark/>
          </w:tcPr>
          <w:p w:rsidR="006215A1" w:rsidRPr="00752F66" w:rsidRDefault="006215A1" w:rsidP="006215A1">
            <w:pPr>
              <w:jc w:val="center"/>
              <w:rPr>
                <w:rFonts w:ascii="GHEA Mariam" w:hAnsi="GHEA Mariam"/>
                <w:b/>
                <w:bCs/>
                <w:color w:val="000000"/>
                <w:lang w:val="hy-AM" w:eastAsia="en-GB"/>
              </w:rPr>
            </w:pPr>
            <w:r w:rsidRPr="00752F66">
              <w:rPr>
                <w:rFonts w:ascii="Calibri" w:hAnsi="Calibri" w:cs="Calibri"/>
                <w:b/>
                <w:bCs/>
                <w:color w:val="000000"/>
                <w:lang w:val="hy-AM" w:eastAsia="en-GB"/>
              </w:rPr>
              <w:t> </w:t>
            </w:r>
          </w:p>
        </w:tc>
        <w:tc>
          <w:tcPr>
            <w:tcW w:w="1048" w:type="dxa"/>
            <w:tcBorders>
              <w:top w:val="nil"/>
              <w:left w:val="nil"/>
              <w:bottom w:val="nil"/>
              <w:right w:val="nil"/>
            </w:tcBorders>
            <w:shd w:val="clear" w:color="auto" w:fill="auto"/>
            <w:noWrap/>
            <w:vAlign w:val="bottom"/>
            <w:hideMark/>
          </w:tcPr>
          <w:p w:rsidR="006215A1" w:rsidRPr="00752F66" w:rsidRDefault="006215A1" w:rsidP="006215A1">
            <w:pPr>
              <w:jc w:val="center"/>
              <w:rPr>
                <w:rFonts w:ascii="GHEA Mariam" w:hAnsi="GHEA Mariam"/>
                <w:b/>
                <w:bCs/>
                <w:color w:val="000000"/>
                <w:lang w:val="hy-AM" w:eastAsia="en-GB"/>
              </w:rPr>
            </w:pPr>
          </w:p>
        </w:tc>
        <w:tc>
          <w:tcPr>
            <w:tcW w:w="1361" w:type="dxa"/>
            <w:tcBorders>
              <w:top w:val="nil"/>
              <w:left w:val="nil"/>
              <w:bottom w:val="nil"/>
              <w:right w:val="nil"/>
            </w:tcBorders>
            <w:shd w:val="clear" w:color="auto" w:fill="auto"/>
            <w:noWrap/>
            <w:vAlign w:val="bottom"/>
            <w:hideMark/>
          </w:tcPr>
          <w:p w:rsidR="006215A1" w:rsidRPr="00752F66" w:rsidRDefault="006215A1" w:rsidP="006215A1">
            <w:pPr>
              <w:jc w:val="right"/>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6215A1" w:rsidRPr="00752F66" w:rsidRDefault="006215A1" w:rsidP="006215A1">
            <w:pPr>
              <w:jc w:val="right"/>
              <w:rPr>
                <w:rFonts w:ascii="GHEA Mariam" w:hAnsi="GHEA Mariam"/>
                <w:lang w:val="hy-AM" w:eastAsia="en-GB"/>
              </w:rPr>
            </w:pPr>
          </w:p>
        </w:tc>
        <w:tc>
          <w:tcPr>
            <w:tcW w:w="1481" w:type="dxa"/>
            <w:tcBorders>
              <w:top w:val="nil"/>
              <w:left w:val="nil"/>
              <w:bottom w:val="nil"/>
              <w:right w:val="nil"/>
            </w:tcBorders>
            <w:shd w:val="clear" w:color="auto" w:fill="auto"/>
            <w:noWrap/>
            <w:vAlign w:val="bottom"/>
            <w:hideMark/>
          </w:tcPr>
          <w:p w:rsidR="006215A1" w:rsidRPr="00752F66" w:rsidRDefault="006215A1" w:rsidP="006215A1">
            <w:pPr>
              <w:jc w:val="right"/>
              <w:rPr>
                <w:rFonts w:ascii="GHEA Mariam" w:hAnsi="GHEA Mariam"/>
                <w:lang w:val="hy-AM" w:eastAsia="en-GB"/>
              </w:rPr>
            </w:pPr>
          </w:p>
        </w:tc>
        <w:tc>
          <w:tcPr>
            <w:tcW w:w="1070" w:type="dxa"/>
            <w:tcBorders>
              <w:top w:val="nil"/>
              <w:left w:val="nil"/>
              <w:bottom w:val="nil"/>
              <w:right w:val="nil"/>
            </w:tcBorders>
            <w:shd w:val="clear" w:color="auto" w:fill="auto"/>
            <w:noWrap/>
            <w:vAlign w:val="bottom"/>
            <w:hideMark/>
          </w:tcPr>
          <w:p w:rsidR="006215A1" w:rsidRPr="00752F66" w:rsidRDefault="006215A1" w:rsidP="006215A1">
            <w:pPr>
              <w:jc w:val="right"/>
              <w:rPr>
                <w:rFonts w:ascii="GHEA Mariam" w:hAnsi="GHEA Mariam"/>
                <w:lang w:val="hy-AM" w:eastAsia="en-GB"/>
              </w:rPr>
            </w:pPr>
          </w:p>
        </w:tc>
        <w:tc>
          <w:tcPr>
            <w:tcW w:w="1985"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684"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817"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r>
      <w:tr w:rsidR="006215A1" w:rsidRPr="00752F66" w:rsidTr="00752F66">
        <w:trPr>
          <w:trHeight w:val="270"/>
        </w:trPr>
        <w:tc>
          <w:tcPr>
            <w:tcW w:w="709"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994"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048"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361"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481"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070"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985"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684" w:type="dxa"/>
            <w:tcBorders>
              <w:top w:val="nil"/>
              <w:left w:val="nil"/>
              <w:bottom w:val="nil"/>
              <w:right w:val="nil"/>
            </w:tcBorders>
            <w:shd w:val="clear" w:color="auto" w:fill="auto"/>
            <w:noWrap/>
            <w:vAlign w:val="bottom"/>
            <w:hideMark/>
          </w:tcPr>
          <w:p w:rsidR="006215A1" w:rsidRPr="00752F66" w:rsidRDefault="006215A1" w:rsidP="006215A1">
            <w:pPr>
              <w:rPr>
                <w:rFonts w:ascii="GHEA Mariam" w:hAnsi="GHEA Mariam"/>
                <w:lang w:val="hy-AM" w:eastAsia="en-GB"/>
              </w:rPr>
            </w:pPr>
          </w:p>
        </w:tc>
        <w:tc>
          <w:tcPr>
            <w:tcW w:w="1817" w:type="dxa"/>
            <w:tcBorders>
              <w:top w:val="nil"/>
              <w:left w:val="nil"/>
              <w:bottom w:val="nil"/>
              <w:right w:val="nil"/>
            </w:tcBorders>
            <w:shd w:val="clear" w:color="auto" w:fill="auto"/>
            <w:noWrap/>
            <w:vAlign w:val="center"/>
            <w:hideMark/>
          </w:tcPr>
          <w:p w:rsidR="006215A1" w:rsidRPr="00752F66" w:rsidRDefault="00752F66" w:rsidP="006215A1">
            <w:pPr>
              <w:jc w:val="right"/>
              <w:rPr>
                <w:rFonts w:ascii="GHEA Mariam" w:hAnsi="GHEA Mariam"/>
                <w:iCs/>
                <w:lang w:val="hy-AM" w:eastAsia="en-GB"/>
              </w:rPr>
            </w:pPr>
            <w:r w:rsidRPr="00752F66">
              <w:rPr>
                <w:rFonts w:ascii="GHEA Mariam" w:hAnsi="GHEA Mariam"/>
                <w:iCs/>
                <w:lang w:val="en-GB" w:eastAsia="en-GB"/>
              </w:rPr>
              <w:t>(</w:t>
            </w:r>
            <w:r w:rsidRPr="00752F66">
              <w:rPr>
                <w:rFonts w:ascii="GHEA Mariam" w:hAnsi="GHEA Mariam"/>
                <w:iCs/>
                <w:lang w:val="hy-AM" w:eastAsia="en-GB"/>
              </w:rPr>
              <w:t>հազ. դրամ</w:t>
            </w:r>
            <w:r w:rsidRPr="00752F66">
              <w:rPr>
                <w:rFonts w:ascii="GHEA Mariam" w:hAnsi="GHEA Mariam"/>
                <w:iCs/>
                <w:lang w:val="en-GB" w:eastAsia="en-GB"/>
              </w:rPr>
              <w:t>)</w:t>
            </w:r>
          </w:p>
        </w:tc>
      </w:tr>
      <w:tr w:rsidR="006215A1" w:rsidRPr="00752F66" w:rsidTr="00752F66">
        <w:trPr>
          <w:trHeight w:val="997"/>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5A1" w:rsidRPr="00752F66" w:rsidRDefault="006215A1" w:rsidP="006215A1">
            <w:pPr>
              <w:jc w:val="center"/>
              <w:rPr>
                <w:rFonts w:ascii="GHEA Mariam" w:hAnsi="GHEA Mariam"/>
                <w:bCs/>
                <w:lang w:val="en-GB" w:eastAsia="en-GB"/>
              </w:rPr>
            </w:pPr>
            <w:r w:rsidRPr="00752F66">
              <w:rPr>
                <w:rFonts w:ascii="GHEA Mariam" w:hAnsi="GHEA Mariam"/>
                <w:bCs/>
                <w:lang w:val="en-GB" w:eastAsia="en-GB"/>
              </w:rPr>
              <w:t xml:space="preserve"> ԲՍԿ </w:t>
            </w:r>
          </w:p>
        </w:tc>
        <w:tc>
          <w:tcPr>
            <w:tcW w:w="2042" w:type="dxa"/>
            <w:gridSpan w:val="2"/>
            <w:tcBorders>
              <w:top w:val="single" w:sz="4" w:space="0" w:color="auto"/>
              <w:left w:val="nil"/>
              <w:bottom w:val="single" w:sz="4" w:space="0" w:color="auto"/>
              <w:right w:val="single" w:sz="4" w:space="0" w:color="auto"/>
            </w:tcBorders>
            <w:shd w:val="clear" w:color="auto" w:fill="auto"/>
            <w:vAlign w:val="center"/>
            <w:hideMark/>
          </w:tcPr>
          <w:p w:rsidR="006215A1" w:rsidRPr="00752F66" w:rsidRDefault="006215A1" w:rsidP="006215A1">
            <w:pPr>
              <w:jc w:val="center"/>
              <w:rPr>
                <w:rFonts w:ascii="GHEA Mariam" w:hAnsi="GHEA Mariam"/>
                <w:bCs/>
                <w:lang w:val="en-GB" w:eastAsia="en-GB"/>
              </w:rPr>
            </w:pPr>
            <w:r w:rsidRPr="00752F66">
              <w:rPr>
                <w:rFonts w:ascii="GHEA Mariam" w:hAnsi="GHEA Mariam"/>
                <w:bCs/>
                <w:lang w:val="en-GB" w:eastAsia="en-GB"/>
              </w:rPr>
              <w:t xml:space="preserve"> Ծրագիր</w:t>
            </w:r>
            <w:r w:rsidR="00752F66">
              <w:rPr>
                <w:rFonts w:ascii="GHEA Mariam" w:hAnsi="GHEA Mariam"/>
                <w:bCs/>
                <w:lang w:val="hy-AM" w:eastAsia="en-GB"/>
              </w:rPr>
              <w:t>ը</w:t>
            </w:r>
            <w:r w:rsidRPr="00752F66">
              <w:rPr>
                <w:rFonts w:ascii="GHEA Mariam" w:hAnsi="GHEA Mariam"/>
                <w:bCs/>
                <w:lang w:val="en-GB" w:eastAsia="en-GB"/>
              </w:rPr>
              <w:t xml:space="preserve"> </w:t>
            </w:r>
          </w:p>
        </w:tc>
        <w:tc>
          <w:tcPr>
            <w:tcW w:w="5046" w:type="dxa"/>
            <w:gridSpan w:val="4"/>
            <w:tcBorders>
              <w:top w:val="single" w:sz="4" w:space="0" w:color="auto"/>
              <w:left w:val="nil"/>
              <w:bottom w:val="single" w:sz="4" w:space="0" w:color="auto"/>
              <w:right w:val="single" w:sz="4" w:space="0" w:color="auto"/>
            </w:tcBorders>
            <w:shd w:val="clear" w:color="auto" w:fill="auto"/>
            <w:vAlign w:val="center"/>
            <w:hideMark/>
          </w:tcPr>
          <w:p w:rsidR="006215A1" w:rsidRPr="00752F66" w:rsidRDefault="006215A1" w:rsidP="006215A1">
            <w:pPr>
              <w:jc w:val="center"/>
              <w:rPr>
                <w:rFonts w:ascii="GHEA Mariam" w:hAnsi="GHEA Mariam"/>
                <w:bCs/>
                <w:lang w:val="en-GB" w:eastAsia="en-GB"/>
              </w:rPr>
            </w:pPr>
            <w:r w:rsidRPr="00752F66">
              <w:rPr>
                <w:rFonts w:ascii="GHEA Mariam" w:hAnsi="GHEA Mariam"/>
                <w:bCs/>
                <w:lang w:val="en-GB" w:eastAsia="en-GB"/>
              </w:rPr>
              <w:t xml:space="preserve"> Միջոցառում</w:t>
            </w:r>
            <w:r w:rsidR="00752F66">
              <w:rPr>
                <w:rFonts w:ascii="GHEA Mariam" w:hAnsi="GHEA Mariam"/>
                <w:bCs/>
                <w:lang w:val="hy-AM" w:eastAsia="en-GB"/>
              </w:rPr>
              <w:t>ը</w:t>
            </w:r>
            <w:r w:rsidRPr="00752F66">
              <w:rPr>
                <w:rFonts w:ascii="GHEA Mariam" w:hAnsi="GHEA Mariam"/>
                <w:bCs/>
                <w:lang w:val="en-GB" w:eastAsia="en-GB"/>
              </w:rPr>
              <w:t xml:space="preserve">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752F66" w:rsidRDefault="006215A1" w:rsidP="006215A1">
            <w:pPr>
              <w:jc w:val="center"/>
              <w:rPr>
                <w:rFonts w:ascii="GHEA Mariam" w:hAnsi="GHEA Mariam"/>
                <w:bCs/>
                <w:lang w:val="en-GB" w:eastAsia="en-GB"/>
              </w:rPr>
            </w:pPr>
            <w:r w:rsidRPr="00752F66">
              <w:rPr>
                <w:rFonts w:ascii="GHEA Mariam" w:hAnsi="GHEA Mariam"/>
                <w:bCs/>
                <w:lang w:val="en-GB"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15A1" w:rsidRPr="00752F66" w:rsidRDefault="006215A1" w:rsidP="006215A1">
            <w:pPr>
              <w:jc w:val="center"/>
              <w:rPr>
                <w:rFonts w:ascii="GHEA Mariam" w:hAnsi="GHEA Mariam"/>
                <w:bCs/>
                <w:lang w:val="en-GB" w:eastAsia="en-GB"/>
              </w:rPr>
            </w:pPr>
            <w:r w:rsidRPr="00752F66">
              <w:rPr>
                <w:rFonts w:ascii="GHEA Mariam" w:hAnsi="GHEA Mariam"/>
                <w:bCs/>
                <w:lang w:val="en-GB" w:eastAsia="en-GB"/>
              </w:rPr>
              <w:t>Արդյունքային չափորոշիչը</w:t>
            </w:r>
          </w:p>
        </w:tc>
        <w:tc>
          <w:tcPr>
            <w:tcW w:w="3501" w:type="dxa"/>
            <w:gridSpan w:val="2"/>
            <w:tcBorders>
              <w:top w:val="single" w:sz="4" w:space="0" w:color="auto"/>
              <w:left w:val="nil"/>
              <w:bottom w:val="single" w:sz="4" w:space="0" w:color="auto"/>
              <w:right w:val="single" w:sz="4" w:space="0" w:color="000000"/>
            </w:tcBorders>
            <w:shd w:val="clear" w:color="auto" w:fill="auto"/>
            <w:vAlign w:val="center"/>
            <w:hideMark/>
          </w:tcPr>
          <w:p w:rsidR="006215A1" w:rsidRPr="00752F66" w:rsidRDefault="006215A1" w:rsidP="006215A1">
            <w:pPr>
              <w:jc w:val="center"/>
              <w:rPr>
                <w:rFonts w:ascii="GHEA Mariam" w:hAnsi="GHEA Mariam"/>
                <w:bCs/>
                <w:lang w:val="en-GB" w:eastAsia="en-GB"/>
              </w:rPr>
            </w:pPr>
            <w:r w:rsidRPr="00752F66">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6215A1" w:rsidRPr="00752F66" w:rsidTr="00752F66">
        <w:trPr>
          <w:trHeight w:val="57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215A1" w:rsidRPr="00752F66" w:rsidRDefault="006215A1" w:rsidP="006215A1">
            <w:pPr>
              <w:rPr>
                <w:rFonts w:ascii="GHEA Mariam" w:hAnsi="GHEA Mariam"/>
                <w:bCs/>
                <w:lang w:val="en-GB" w:eastAsia="en-GB"/>
              </w:rPr>
            </w:pPr>
          </w:p>
        </w:tc>
        <w:tc>
          <w:tcPr>
            <w:tcW w:w="994" w:type="dxa"/>
            <w:tcBorders>
              <w:top w:val="nil"/>
              <w:left w:val="nil"/>
              <w:bottom w:val="single" w:sz="4" w:space="0" w:color="auto"/>
              <w:right w:val="single" w:sz="4" w:space="0" w:color="auto"/>
            </w:tcBorders>
            <w:shd w:val="clear" w:color="auto" w:fill="auto"/>
            <w:vAlign w:val="center"/>
            <w:hideMark/>
          </w:tcPr>
          <w:p w:rsidR="006215A1" w:rsidRPr="00752F66" w:rsidRDefault="004217DC" w:rsidP="006215A1">
            <w:pPr>
              <w:jc w:val="center"/>
              <w:rPr>
                <w:rFonts w:ascii="GHEA Mariam" w:hAnsi="GHEA Mariam"/>
                <w:bCs/>
                <w:lang w:val="en-GB" w:eastAsia="en-GB"/>
              </w:rPr>
            </w:pPr>
            <w:r w:rsidRPr="00752F66">
              <w:rPr>
                <w:rFonts w:ascii="GHEA Mariam" w:hAnsi="GHEA Mariam"/>
                <w:bCs/>
                <w:lang w:val="en-GB" w:eastAsia="en-GB"/>
              </w:rPr>
              <w:t xml:space="preserve"> դասիչը </w:t>
            </w:r>
          </w:p>
        </w:tc>
        <w:tc>
          <w:tcPr>
            <w:tcW w:w="1048" w:type="dxa"/>
            <w:tcBorders>
              <w:top w:val="nil"/>
              <w:left w:val="nil"/>
              <w:bottom w:val="single" w:sz="4" w:space="0" w:color="auto"/>
              <w:right w:val="single" w:sz="4" w:space="0" w:color="auto"/>
            </w:tcBorders>
            <w:shd w:val="clear" w:color="auto" w:fill="auto"/>
            <w:vAlign w:val="center"/>
            <w:hideMark/>
          </w:tcPr>
          <w:p w:rsidR="006215A1" w:rsidRPr="00752F66" w:rsidRDefault="004217DC" w:rsidP="006215A1">
            <w:pPr>
              <w:jc w:val="center"/>
              <w:rPr>
                <w:rFonts w:ascii="GHEA Mariam" w:hAnsi="GHEA Mariam"/>
                <w:bCs/>
                <w:lang w:val="en-GB" w:eastAsia="en-GB"/>
              </w:rPr>
            </w:pPr>
            <w:r w:rsidRPr="00752F66">
              <w:rPr>
                <w:rFonts w:ascii="GHEA Mariam" w:hAnsi="GHEA Mariam"/>
                <w:bCs/>
                <w:lang w:val="en-GB" w:eastAsia="en-GB"/>
              </w:rPr>
              <w:t xml:space="preserve"> անվա-նումը </w:t>
            </w:r>
          </w:p>
        </w:tc>
        <w:tc>
          <w:tcPr>
            <w:tcW w:w="1361" w:type="dxa"/>
            <w:tcBorders>
              <w:top w:val="nil"/>
              <w:left w:val="nil"/>
              <w:bottom w:val="single" w:sz="4" w:space="0" w:color="auto"/>
              <w:right w:val="single" w:sz="4" w:space="0" w:color="auto"/>
            </w:tcBorders>
            <w:shd w:val="clear" w:color="auto" w:fill="auto"/>
            <w:vAlign w:val="center"/>
            <w:hideMark/>
          </w:tcPr>
          <w:p w:rsidR="006215A1" w:rsidRPr="00752F66" w:rsidRDefault="004217DC" w:rsidP="006215A1">
            <w:pPr>
              <w:jc w:val="center"/>
              <w:rPr>
                <w:rFonts w:ascii="GHEA Mariam" w:hAnsi="GHEA Mariam"/>
                <w:bCs/>
                <w:lang w:val="en-GB" w:eastAsia="en-GB"/>
              </w:rPr>
            </w:pPr>
            <w:r w:rsidRPr="00752F66">
              <w:rPr>
                <w:rFonts w:ascii="GHEA Mariam" w:hAnsi="GHEA Mariam"/>
                <w:bCs/>
                <w:lang w:val="en-GB" w:eastAsia="en-GB"/>
              </w:rPr>
              <w:t xml:space="preserve"> դասիչը </w:t>
            </w:r>
          </w:p>
        </w:tc>
        <w:tc>
          <w:tcPr>
            <w:tcW w:w="1134" w:type="dxa"/>
            <w:tcBorders>
              <w:top w:val="nil"/>
              <w:left w:val="nil"/>
              <w:bottom w:val="single" w:sz="4" w:space="0" w:color="auto"/>
              <w:right w:val="single" w:sz="4" w:space="0" w:color="auto"/>
            </w:tcBorders>
            <w:shd w:val="clear" w:color="auto" w:fill="auto"/>
            <w:vAlign w:val="center"/>
            <w:hideMark/>
          </w:tcPr>
          <w:p w:rsidR="006215A1" w:rsidRPr="00752F66" w:rsidRDefault="004217DC" w:rsidP="006215A1">
            <w:pPr>
              <w:jc w:val="center"/>
              <w:rPr>
                <w:rFonts w:ascii="GHEA Mariam" w:hAnsi="GHEA Mariam"/>
                <w:bCs/>
                <w:lang w:val="en-GB" w:eastAsia="en-GB"/>
              </w:rPr>
            </w:pPr>
            <w:r w:rsidRPr="00752F66">
              <w:rPr>
                <w:rFonts w:ascii="GHEA Mariam" w:hAnsi="GHEA Mariam"/>
                <w:bCs/>
                <w:lang w:val="en-GB" w:eastAsia="en-GB"/>
              </w:rPr>
              <w:t xml:space="preserve"> անվա-նումը </w:t>
            </w:r>
          </w:p>
        </w:tc>
        <w:tc>
          <w:tcPr>
            <w:tcW w:w="1481" w:type="dxa"/>
            <w:tcBorders>
              <w:top w:val="nil"/>
              <w:left w:val="nil"/>
              <w:bottom w:val="single" w:sz="4" w:space="0" w:color="auto"/>
              <w:right w:val="single" w:sz="4" w:space="0" w:color="auto"/>
            </w:tcBorders>
            <w:shd w:val="clear" w:color="auto" w:fill="auto"/>
            <w:vAlign w:val="center"/>
            <w:hideMark/>
          </w:tcPr>
          <w:p w:rsidR="006215A1" w:rsidRPr="00752F66" w:rsidRDefault="004217DC" w:rsidP="006215A1">
            <w:pPr>
              <w:jc w:val="center"/>
              <w:rPr>
                <w:rFonts w:ascii="GHEA Mariam" w:hAnsi="GHEA Mariam"/>
                <w:bCs/>
                <w:lang w:val="en-GB" w:eastAsia="en-GB"/>
              </w:rPr>
            </w:pPr>
            <w:r w:rsidRPr="00752F66">
              <w:rPr>
                <w:rFonts w:ascii="GHEA Mariam" w:hAnsi="GHEA Mariam"/>
                <w:bCs/>
                <w:lang w:val="en-GB" w:eastAsia="en-GB"/>
              </w:rPr>
              <w:t xml:space="preserve"> նկարագրու-թյունը </w:t>
            </w:r>
          </w:p>
        </w:tc>
        <w:tc>
          <w:tcPr>
            <w:tcW w:w="1070" w:type="dxa"/>
            <w:tcBorders>
              <w:top w:val="nil"/>
              <w:left w:val="nil"/>
              <w:bottom w:val="single" w:sz="4" w:space="0" w:color="auto"/>
              <w:right w:val="single" w:sz="4" w:space="0" w:color="auto"/>
            </w:tcBorders>
            <w:shd w:val="clear" w:color="auto" w:fill="auto"/>
            <w:vAlign w:val="center"/>
            <w:hideMark/>
          </w:tcPr>
          <w:p w:rsidR="006215A1" w:rsidRPr="00752F66" w:rsidRDefault="004217DC" w:rsidP="006215A1">
            <w:pPr>
              <w:jc w:val="center"/>
              <w:rPr>
                <w:rFonts w:ascii="GHEA Mariam" w:hAnsi="GHEA Mariam"/>
                <w:bCs/>
                <w:lang w:val="en-GB" w:eastAsia="en-GB"/>
              </w:rPr>
            </w:pPr>
            <w:r w:rsidRPr="00752F66">
              <w:rPr>
                <w:rFonts w:ascii="GHEA Mariam" w:hAnsi="GHEA Mariam"/>
                <w:bCs/>
                <w:lang w:val="en-GB" w:eastAsia="en-GB"/>
              </w:rPr>
              <w:t xml:space="preserve"> տեսակը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6215A1" w:rsidRPr="00752F66" w:rsidRDefault="006215A1" w:rsidP="006215A1">
            <w:pPr>
              <w:rPr>
                <w:rFonts w:ascii="GHEA Mariam" w:hAnsi="GHEA Mariam"/>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6215A1" w:rsidRPr="00752F66" w:rsidRDefault="006215A1" w:rsidP="006215A1">
            <w:pPr>
              <w:rPr>
                <w:rFonts w:ascii="GHEA Mariam" w:hAnsi="GHEA Mariam"/>
                <w:bCs/>
                <w:lang w:val="en-GB" w:eastAsia="en-GB"/>
              </w:rPr>
            </w:pPr>
          </w:p>
        </w:tc>
        <w:tc>
          <w:tcPr>
            <w:tcW w:w="1684" w:type="dxa"/>
            <w:tcBorders>
              <w:top w:val="nil"/>
              <w:left w:val="nil"/>
              <w:bottom w:val="single" w:sz="4" w:space="0" w:color="auto"/>
              <w:right w:val="single" w:sz="4" w:space="0" w:color="auto"/>
            </w:tcBorders>
            <w:shd w:val="clear" w:color="auto" w:fill="auto"/>
            <w:vAlign w:val="center"/>
            <w:hideMark/>
          </w:tcPr>
          <w:p w:rsidR="006215A1" w:rsidRPr="00752F66" w:rsidRDefault="00752F66" w:rsidP="006215A1">
            <w:pPr>
              <w:jc w:val="center"/>
              <w:rPr>
                <w:rFonts w:ascii="GHEA Mariam" w:hAnsi="GHEA Mariam"/>
                <w:bCs/>
                <w:lang w:val="en-GB" w:eastAsia="en-GB"/>
              </w:rPr>
            </w:pPr>
            <w:r>
              <w:rPr>
                <w:rFonts w:ascii="GHEA Mariam" w:hAnsi="GHEA Mariam"/>
                <w:bCs/>
                <w:lang w:val="en-GB" w:eastAsia="en-GB"/>
              </w:rPr>
              <w:t xml:space="preserve"> ի</w:t>
            </w:r>
            <w:r w:rsidR="006215A1" w:rsidRPr="00752F66">
              <w:rPr>
                <w:rFonts w:ascii="GHEA Mariam" w:hAnsi="GHEA Mariam"/>
                <w:bCs/>
                <w:lang w:val="en-GB" w:eastAsia="en-GB"/>
              </w:rPr>
              <w:t xml:space="preserve">նն ամիս </w:t>
            </w:r>
          </w:p>
        </w:tc>
        <w:tc>
          <w:tcPr>
            <w:tcW w:w="1817" w:type="dxa"/>
            <w:tcBorders>
              <w:top w:val="nil"/>
              <w:left w:val="nil"/>
              <w:bottom w:val="single" w:sz="4" w:space="0" w:color="auto"/>
              <w:right w:val="single" w:sz="4" w:space="0" w:color="auto"/>
            </w:tcBorders>
            <w:shd w:val="clear" w:color="auto" w:fill="auto"/>
            <w:vAlign w:val="center"/>
            <w:hideMark/>
          </w:tcPr>
          <w:p w:rsidR="006215A1" w:rsidRPr="00752F66" w:rsidRDefault="00752F66" w:rsidP="006215A1">
            <w:pPr>
              <w:jc w:val="center"/>
              <w:rPr>
                <w:rFonts w:ascii="GHEA Mariam" w:hAnsi="GHEA Mariam"/>
                <w:bCs/>
                <w:lang w:val="en-GB" w:eastAsia="en-GB"/>
              </w:rPr>
            </w:pPr>
            <w:r>
              <w:rPr>
                <w:rFonts w:ascii="GHEA Mariam" w:hAnsi="GHEA Mariam"/>
                <w:bCs/>
                <w:lang w:val="en-GB" w:eastAsia="en-GB"/>
              </w:rPr>
              <w:t xml:space="preserve"> տ</w:t>
            </w:r>
            <w:r w:rsidR="006215A1" w:rsidRPr="00752F66">
              <w:rPr>
                <w:rFonts w:ascii="GHEA Mariam" w:hAnsi="GHEA Mariam"/>
                <w:bCs/>
                <w:lang w:val="en-GB" w:eastAsia="en-GB"/>
              </w:rPr>
              <w:t xml:space="preserve">արի </w:t>
            </w:r>
          </w:p>
        </w:tc>
      </w:tr>
      <w:tr w:rsidR="006215A1" w:rsidRPr="00752F66" w:rsidTr="00752F66">
        <w:trPr>
          <w:trHeight w:val="454"/>
        </w:trPr>
        <w:tc>
          <w:tcPr>
            <w:tcW w:w="12759" w:type="dxa"/>
            <w:gridSpan w:val="9"/>
            <w:tcBorders>
              <w:top w:val="single" w:sz="4" w:space="0" w:color="auto"/>
              <w:left w:val="single" w:sz="4" w:space="0" w:color="auto"/>
              <w:bottom w:val="single" w:sz="4" w:space="0" w:color="auto"/>
              <w:right w:val="single" w:sz="4" w:space="0" w:color="auto"/>
            </w:tcBorders>
            <w:shd w:val="clear" w:color="000000" w:fill="FCD5B4"/>
            <w:hideMark/>
          </w:tcPr>
          <w:p w:rsidR="006215A1" w:rsidRPr="00752F66" w:rsidRDefault="006215A1" w:rsidP="006215A1">
            <w:pPr>
              <w:jc w:val="center"/>
              <w:rPr>
                <w:rFonts w:ascii="GHEA Mariam" w:hAnsi="GHEA Mariam"/>
                <w:b/>
                <w:bCs/>
                <w:lang w:val="en-GB" w:eastAsia="en-GB"/>
              </w:rPr>
            </w:pPr>
            <w:r w:rsidRPr="00752F66">
              <w:rPr>
                <w:rFonts w:ascii="GHEA Mariam" w:hAnsi="GHEA Mariam"/>
                <w:b/>
                <w:bCs/>
                <w:lang w:val="en-GB" w:eastAsia="en-GB"/>
              </w:rPr>
              <w:t xml:space="preserve"> ԸՆԴԱՄԵՆԸ </w:t>
            </w:r>
          </w:p>
        </w:tc>
        <w:tc>
          <w:tcPr>
            <w:tcW w:w="1684" w:type="dxa"/>
            <w:tcBorders>
              <w:top w:val="nil"/>
              <w:left w:val="nil"/>
              <w:bottom w:val="single" w:sz="4" w:space="0" w:color="auto"/>
              <w:right w:val="single" w:sz="4" w:space="0" w:color="auto"/>
            </w:tcBorders>
            <w:shd w:val="clear" w:color="000000" w:fill="FCD5B4"/>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000000" w:fill="FCD5B4"/>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r>
      <w:tr w:rsidR="006215A1" w:rsidRPr="00752F66" w:rsidTr="00752F66">
        <w:trPr>
          <w:trHeight w:val="285"/>
        </w:trPr>
        <w:tc>
          <w:tcPr>
            <w:tcW w:w="12759"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ՀՀ քաղաքաշինության կոմիտե </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r>
      <w:tr w:rsidR="006215A1" w:rsidRPr="00752F66" w:rsidTr="00752F66">
        <w:trPr>
          <w:trHeight w:val="692"/>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1103 </w:t>
            </w:r>
          </w:p>
        </w:tc>
        <w:tc>
          <w:tcPr>
            <w:tcW w:w="11056" w:type="dxa"/>
            <w:gridSpan w:val="7"/>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Քաղաքաշինության և ճարտարապետության բնագավառում պետական քաղաքականության իրականացում և կանոնակարգում </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r>
      <w:tr w:rsidR="006215A1" w:rsidRPr="00752F66" w:rsidTr="00752F66">
        <w:trPr>
          <w:trHeight w:val="688"/>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1103-11013</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Շինարարական օբյեկտների չափագրման, վերաչափագրման և փաստագրման  ծառայություններ</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3,960.0</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3,960.0</w:t>
            </w:r>
          </w:p>
        </w:tc>
      </w:tr>
      <w:tr w:rsidR="006215A1" w:rsidRPr="00752F66" w:rsidTr="00752F66">
        <w:trPr>
          <w:trHeight w:val="428"/>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014" w:type="dxa"/>
            <w:gridSpan w:val="6"/>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Չափագրման, վերաչափագրման և փաստագրման ծառայություններ ձեռք բերելու վճարների ապահովում</w:t>
            </w:r>
          </w:p>
        </w:tc>
      </w:tr>
      <w:tr w:rsidR="006215A1" w:rsidRPr="00752F66" w:rsidTr="00752F66">
        <w:trPr>
          <w:trHeight w:val="407"/>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533" w:type="dxa"/>
            <w:gridSpan w:val="5"/>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Ծառայությունների մատուցում</w:t>
            </w:r>
          </w:p>
        </w:tc>
      </w:tr>
      <w:tr w:rsidR="006215A1" w:rsidRPr="00752F66" w:rsidTr="00752F66">
        <w:trPr>
          <w:trHeight w:val="555"/>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70"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8463" w:type="dxa"/>
            <w:gridSpan w:val="4"/>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Միջոցառումն իրականացնողի անվանումը` ՀՀ քաղաքաշինության կոմիտե </w:t>
            </w:r>
          </w:p>
        </w:tc>
      </w:tr>
      <w:tr w:rsidR="006215A1" w:rsidRPr="00752F66" w:rsidTr="00752F66">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spacing w:val="-4"/>
                <w:lang w:val="en-GB" w:eastAsia="en-GB"/>
              </w:rPr>
            </w:pPr>
            <w:r w:rsidRPr="00752F66">
              <w:rPr>
                <w:rFonts w:ascii="GHEA Mariam" w:hAnsi="GHEA Mariam"/>
                <w:b/>
                <w:bCs/>
                <w:lang w:val="en-GB" w:eastAsia="en-GB"/>
              </w:rPr>
              <w:t xml:space="preserve"> </w:t>
            </w:r>
            <w:r w:rsidRPr="00752F66">
              <w:rPr>
                <w:rFonts w:ascii="GHEA Mariam" w:hAnsi="GHEA Mariam"/>
                <w:b/>
                <w:bCs/>
                <w:spacing w:val="-4"/>
                <w:lang w:val="en-GB" w:eastAsia="en-GB"/>
              </w:rPr>
              <w:t xml:space="preserve">1103 - 11002 </w:t>
            </w:r>
          </w:p>
        </w:tc>
        <w:tc>
          <w:tcPr>
            <w:tcW w:w="8647" w:type="dxa"/>
            <w:gridSpan w:val="5"/>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Նորմատիվատեխնիկական փաստաթղթերի մշակում  և տեղայնացում</w:t>
            </w:r>
          </w:p>
        </w:tc>
        <w:tc>
          <w:tcPr>
            <w:tcW w:w="1684" w:type="dxa"/>
            <w:tcBorders>
              <w:top w:val="single" w:sz="4" w:space="0" w:color="auto"/>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single" w:sz="4" w:space="0" w:color="auto"/>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(3,960.0)</w:t>
            </w:r>
          </w:p>
        </w:tc>
      </w:tr>
      <w:tr w:rsidR="006215A1" w:rsidRPr="00752F66" w:rsidTr="00752F66">
        <w:trPr>
          <w:trHeight w:val="989"/>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197" w:type="dxa"/>
            <w:gridSpan w:val="5"/>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407"/>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7716" w:type="dxa"/>
            <w:gridSpan w:val="4"/>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Ծառայությունների մատուցում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696"/>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70"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6646" w:type="dxa"/>
            <w:gridSpan w:val="3"/>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Ծառայությունը մատուցողի անվանումը` Մասնագիտացված կազմակերպություն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690"/>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color w:val="000000"/>
                <w:spacing w:val="-4"/>
                <w:lang w:val="en-GB" w:eastAsia="en-GB"/>
              </w:rPr>
            </w:pPr>
            <w:r w:rsidRPr="00752F66">
              <w:rPr>
                <w:rFonts w:ascii="GHEA Mariam" w:hAnsi="GHEA Mariam"/>
                <w:b/>
                <w:bCs/>
                <w:color w:val="000000"/>
                <w:lang w:val="en-GB" w:eastAsia="en-GB"/>
              </w:rPr>
              <w:t xml:space="preserve"> </w:t>
            </w:r>
            <w:r w:rsidRPr="00752F66">
              <w:rPr>
                <w:rFonts w:ascii="GHEA Mariam" w:hAnsi="GHEA Mariam"/>
                <w:b/>
                <w:bCs/>
                <w:color w:val="000000"/>
                <w:spacing w:val="-4"/>
                <w:lang w:val="en-GB" w:eastAsia="en-GB"/>
              </w:rPr>
              <w:t xml:space="preserve">1103 - 21001 </w:t>
            </w:r>
          </w:p>
        </w:tc>
        <w:tc>
          <w:tcPr>
            <w:tcW w:w="8647" w:type="dxa"/>
            <w:gridSpan w:val="5"/>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color w:val="000000"/>
                <w:lang w:val="en-GB" w:eastAsia="en-GB"/>
              </w:rPr>
            </w:pPr>
            <w:r w:rsidRPr="00752F66">
              <w:rPr>
                <w:rFonts w:ascii="GHEA Mariam" w:hAnsi="GHEA Mariam"/>
                <w:b/>
                <w:bCs/>
                <w:color w:val="000000"/>
                <w:lang w:val="en-GB" w:eastAsia="en-GB"/>
              </w:rPr>
              <w:t>Քաղաքաշինության բնագավառում պետական ծրագրերի իրականացման ապահովում</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color w:val="000000"/>
                <w:lang w:val="en-GB" w:eastAsia="en-GB"/>
              </w:rPr>
            </w:pPr>
            <w:r w:rsidRPr="00752F66">
              <w:rPr>
                <w:rFonts w:ascii="GHEA Mariam" w:hAnsi="GHEA Mariam"/>
                <w:b/>
                <w:bCs/>
                <w:color w:val="000000"/>
                <w:lang w:val="en-GB" w:eastAsia="en-GB"/>
              </w:rPr>
              <w:t>(3,960.0)</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color w:val="000000"/>
                <w:lang w:val="en-GB" w:eastAsia="en-GB"/>
              </w:rPr>
            </w:pPr>
            <w:r w:rsidRPr="00752F66">
              <w:rPr>
                <w:rFonts w:ascii="GHEA Mariam" w:hAnsi="GHEA Mariam"/>
                <w:b/>
                <w:bCs/>
                <w:color w:val="000000"/>
                <w:lang w:val="en-GB" w:eastAsia="en-GB"/>
              </w:rPr>
              <w:t>-</w:t>
            </w:r>
          </w:p>
        </w:tc>
      </w:tr>
      <w:tr w:rsidR="006215A1" w:rsidRPr="00752F66" w:rsidTr="00752F66">
        <w:trPr>
          <w:trHeight w:val="780"/>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9197" w:type="dxa"/>
            <w:gridSpan w:val="5"/>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F80A31">
            <w:pPr>
              <w:rPr>
                <w:rFonts w:ascii="GHEA Mariam" w:hAnsi="GHEA Mariam"/>
                <w:b/>
                <w:bCs/>
                <w:color w:val="000000"/>
                <w:lang w:val="en-GB" w:eastAsia="en-GB"/>
              </w:rPr>
            </w:pPr>
            <w:r w:rsidRPr="00752F66">
              <w:rPr>
                <w:rFonts w:ascii="GHEA Mariam" w:hAnsi="GHEA Mariam"/>
                <w:b/>
                <w:bCs/>
                <w:color w:val="000000"/>
                <w:lang w:val="en-GB" w:eastAsia="en-GB"/>
              </w:rPr>
              <w:t xml:space="preserve"> Նախագծանախահաշվային փաստաթղթերի, ինչպես նա</w:t>
            </w:r>
            <w:r w:rsidR="00F80A31">
              <w:rPr>
                <w:rFonts w:ascii="GHEA Mariam" w:hAnsi="GHEA Mariam"/>
                <w:b/>
                <w:bCs/>
                <w:color w:val="000000"/>
                <w:lang w:val="hy-AM" w:eastAsia="en-GB"/>
              </w:rPr>
              <w:t>և</w:t>
            </w:r>
            <w:r w:rsidRPr="00752F66">
              <w:rPr>
                <w:rFonts w:ascii="GHEA Mariam" w:hAnsi="GHEA Mariam"/>
                <w:b/>
                <w:bCs/>
                <w:color w:val="000000"/>
                <w:lang w:val="en-GB" w:eastAsia="en-GB"/>
              </w:rPr>
              <w:t xml:space="preserve"> հիմնանորոգման, վերակառուցման, կառուցման աշխատանքների ձեռքբերում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FF0000"/>
                <w:lang w:val="en-GB" w:eastAsia="en-GB"/>
              </w:rPr>
            </w:pPr>
            <w:r w:rsidRPr="00752F66">
              <w:rPr>
                <w:rFonts w:ascii="Calibri" w:hAnsi="Calibri" w:cs="Calibri"/>
                <w:color w:val="FF0000"/>
                <w:lang w:val="en-GB" w:eastAsia="en-GB"/>
              </w:rPr>
              <w:t> </w:t>
            </w:r>
          </w:p>
        </w:tc>
      </w:tr>
      <w:tr w:rsidR="006215A1" w:rsidRPr="00752F66" w:rsidTr="00752F66">
        <w:trPr>
          <w:trHeight w:val="770"/>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7716" w:type="dxa"/>
            <w:gridSpan w:val="4"/>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color w:val="000000"/>
                <w:lang w:val="en-GB" w:eastAsia="en-GB"/>
              </w:rPr>
            </w:pPr>
            <w:r w:rsidRPr="00752F66">
              <w:rPr>
                <w:rFonts w:ascii="GHEA Mariam" w:hAnsi="GHEA Mariam"/>
                <w:b/>
                <w:bCs/>
                <w:color w:val="000000"/>
                <w:lang w:val="en-GB" w:eastAsia="en-GB"/>
              </w:rPr>
              <w:t xml:space="preserve"> Հանրության կողմից անմիջականորեն օգտագործվող ակտիվների հետ կապված միջոցառումներ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FF0000"/>
                <w:lang w:val="en-GB" w:eastAsia="en-GB"/>
              </w:rPr>
            </w:pPr>
            <w:r w:rsidRPr="00752F66">
              <w:rPr>
                <w:rFonts w:ascii="Calibri" w:hAnsi="Calibri" w:cs="Calibri"/>
                <w:color w:val="FF0000"/>
                <w:lang w:val="en-GB" w:eastAsia="en-GB"/>
              </w:rPr>
              <w:t> </w:t>
            </w:r>
          </w:p>
        </w:tc>
      </w:tr>
      <w:tr w:rsidR="006215A1" w:rsidRPr="00752F66" w:rsidTr="00752F66">
        <w:trPr>
          <w:trHeight w:val="480"/>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1070"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000000"/>
                <w:lang w:val="en-GB" w:eastAsia="en-GB"/>
              </w:rPr>
            </w:pPr>
            <w:r w:rsidRPr="00752F66">
              <w:rPr>
                <w:rFonts w:ascii="Calibri" w:hAnsi="Calibri" w:cs="Calibri"/>
                <w:color w:val="000000"/>
                <w:lang w:val="en-GB" w:eastAsia="en-GB"/>
              </w:rPr>
              <w:t> </w:t>
            </w:r>
          </w:p>
        </w:tc>
        <w:tc>
          <w:tcPr>
            <w:tcW w:w="6646" w:type="dxa"/>
            <w:gridSpan w:val="3"/>
            <w:tcBorders>
              <w:top w:val="single" w:sz="4" w:space="0" w:color="auto"/>
              <w:left w:val="nil"/>
              <w:bottom w:val="single" w:sz="4" w:space="0" w:color="auto"/>
              <w:right w:val="single" w:sz="4" w:space="0" w:color="000000"/>
            </w:tcBorders>
            <w:shd w:val="clear" w:color="auto" w:fill="auto"/>
            <w:hideMark/>
          </w:tcPr>
          <w:p w:rsidR="006215A1" w:rsidRPr="00752F66" w:rsidRDefault="006215A1" w:rsidP="006215A1">
            <w:pPr>
              <w:rPr>
                <w:rFonts w:ascii="GHEA Mariam" w:hAnsi="GHEA Mariam"/>
                <w:b/>
                <w:bCs/>
                <w:color w:val="000000"/>
                <w:lang w:val="en-GB" w:eastAsia="en-GB"/>
              </w:rPr>
            </w:pPr>
            <w:r w:rsidRPr="00752F66">
              <w:rPr>
                <w:rFonts w:ascii="GHEA Mariam" w:hAnsi="GHEA Mariam"/>
                <w:b/>
                <w:bCs/>
                <w:color w:val="000000"/>
                <w:lang w:val="en-GB" w:eastAsia="en-GB"/>
              </w:rPr>
              <w:t xml:space="preserve">  ՀՀ քաղաքաշինության կոմիտե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color w:val="FF0000"/>
                <w:lang w:val="en-GB" w:eastAsia="en-GB"/>
              </w:rPr>
            </w:pPr>
            <w:r w:rsidRPr="00752F66">
              <w:rPr>
                <w:rFonts w:ascii="Calibri" w:hAnsi="Calibri" w:cs="Calibri"/>
                <w:color w:val="FF0000"/>
                <w:lang w:val="en-GB" w:eastAsia="en-GB"/>
              </w:rPr>
              <w:t> </w:t>
            </w:r>
          </w:p>
        </w:tc>
      </w:tr>
      <w:tr w:rsidR="006215A1" w:rsidRPr="00752F66" w:rsidTr="00752F66">
        <w:trPr>
          <w:trHeight w:val="330"/>
        </w:trPr>
        <w:tc>
          <w:tcPr>
            <w:tcW w:w="12759"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ՀՀ կառավարություն </w:t>
            </w:r>
          </w:p>
        </w:tc>
        <w:tc>
          <w:tcPr>
            <w:tcW w:w="1684" w:type="dxa"/>
            <w:tcBorders>
              <w:top w:val="nil"/>
              <w:left w:val="nil"/>
              <w:bottom w:val="single" w:sz="4" w:space="0" w:color="auto"/>
              <w:right w:val="single" w:sz="4" w:space="0" w:color="auto"/>
            </w:tcBorders>
            <w:shd w:val="clear" w:color="000000" w:fill="FFFFFF"/>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000000" w:fill="FFFFFF"/>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r>
      <w:tr w:rsidR="006215A1" w:rsidRPr="00752F66" w:rsidTr="00752F66">
        <w:trPr>
          <w:trHeight w:val="439"/>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1139 </w:t>
            </w:r>
          </w:p>
        </w:tc>
        <w:tc>
          <w:tcPr>
            <w:tcW w:w="6094" w:type="dxa"/>
            <w:gridSpan w:val="5"/>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ՀՀ կառավարության պահուստային ֆոնդ </w:t>
            </w:r>
          </w:p>
        </w:tc>
        <w:tc>
          <w:tcPr>
            <w:tcW w:w="4962" w:type="dxa"/>
            <w:gridSpan w:val="2"/>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Calibri" w:hAnsi="Calibri" w:cs="Calibri"/>
                <w:b/>
                <w:bCs/>
                <w:lang w:val="en-GB" w:eastAsia="en-GB"/>
              </w:rPr>
              <w:t> </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r>
      <w:tr w:rsidR="006215A1" w:rsidRPr="00752F66" w:rsidTr="00752F66">
        <w:trPr>
          <w:trHeight w:val="417"/>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spacing w:val="-2"/>
                <w:lang w:val="en-GB" w:eastAsia="en-GB"/>
              </w:rPr>
            </w:pPr>
            <w:r w:rsidRPr="00752F66">
              <w:rPr>
                <w:rFonts w:ascii="GHEA Mariam" w:hAnsi="GHEA Mariam"/>
                <w:b/>
                <w:bCs/>
                <w:lang w:val="en-GB" w:eastAsia="en-GB"/>
              </w:rPr>
              <w:t xml:space="preserve"> </w:t>
            </w:r>
            <w:r w:rsidRPr="00752F66">
              <w:rPr>
                <w:rFonts w:ascii="GHEA Mariam" w:hAnsi="GHEA Mariam"/>
                <w:b/>
                <w:bCs/>
                <w:spacing w:val="-2"/>
                <w:lang w:val="en-GB" w:eastAsia="en-GB"/>
              </w:rPr>
              <w:t xml:space="preserve">1139 - 11001 </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ՀՀ կառավարության պահուստային ֆոնդ</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3,960.0</w:t>
            </w:r>
          </w:p>
        </w:tc>
      </w:tr>
      <w:tr w:rsidR="006215A1" w:rsidRPr="00752F66" w:rsidTr="00752F66">
        <w:trPr>
          <w:trHeight w:val="1131"/>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7513" w:type="dxa"/>
            <w:gridSpan w:val="4"/>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8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405"/>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6032" w:type="dxa"/>
            <w:gridSpan w:val="3"/>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Ծառայությունների մատուցում </w:t>
            </w:r>
          </w:p>
        </w:tc>
        <w:tc>
          <w:tcPr>
            <w:tcW w:w="168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70"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4962" w:type="dxa"/>
            <w:gridSpan w:val="2"/>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Ծառայությունը մատուցողի անվանումը` </w:t>
            </w:r>
            <w:r w:rsidR="00752F66">
              <w:rPr>
                <w:rFonts w:ascii="GHEA Mariam" w:hAnsi="GHEA Mariam"/>
                <w:b/>
                <w:bCs/>
                <w:lang w:val="hy-AM" w:eastAsia="en-GB"/>
              </w:rPr>
              <w:t xml:space="preserve">       </w:t>
            </w:r>
            <w:r w:rsidRPr="00752F66">
              <w:rPr>
                <w:rFonts w:ascii="GHEA Mariam" w:hAnsi="GHEA Mariam"/>
                <w:b/>
                <w:bCs/>
                <w:lang w:val="en-GB" w:eastAsia="en-GB"/>
              </w:rPr>
              <w:t xml:space="preserve">ՀՀ կառավարություն </w:t>
            </w:r>
          </w:p>
        </w:tc>
        <w:tc>
          <w:tcPr>
            <w:tcW w:w="1684"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817" w:type="dxa"/>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411"/>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spacing w:val="-2"/>
                <w:lang w:val="en-GB" w:eastAsia="en-GB"/>
              </w:rPr>
            </w:pPr>
            <w:r w:rsidRPr="00752F66">
              <w:rPr>
                <w:rFonts w:ascii="GHEA Mariam" w:hAnsi="GHEA Mariam"/>
                <w:b/>
                <w:bCs/>
                <w:lang w:val="en-GB" w:eastAsia="en-GB"/>
              </w:rPr>
              <w:t xml:space="preserve"> </w:t>
            </w:r>
            <w:r w:rsidRPr="00752F66">
              <w:rPr>
                <w:rFonts w:ascii="GHEA Mariam" w:hAnsi="GHEA Mariam"/>
                <w:b/>
                <w:bCs/>
                <w:spacing w:val="-2"/>
                <w:lang w:val="en-GB" w:eastAsia="en-GB"/>
              </w:rPr>
              <w:t xml:space="preserve">1139 - 11001 </w:t>
            </w:r>
          </w:p>
        </w:tc>
        <w:tc>
          <w:tcPr>
            <w:tcW w:w="8647" w:type="dxa"/>
            <w:gridSpan w:val="5"/>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ՀՀ կառավարության պահուստային ֆոնդ</w:t>
            </w:r>
          </w:p>
        </w:tc>
        <w:tc>
          <w:tcPr>
            <w:tcW w:w="1684"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w:t>
            </w:r>
          </w:p>
        </w:tc>
        <w:tc>
          <w:tcPr>
            <w:tcW w:w="1817" w:type="dxa"/>
            <w:tcBorders>
              <w:top w:val="nil"/>
              <w:left w:val="nil"/>
              <w:bottom w:val="single" w:sz="4" w:space="0" w:color="auto"/>
              <w:right w:val="single" w:sz="4" w:space="0" w:color="auto"/>
            </w:tcBorders>
            <w:shd w:val="clear" w:color="auto" w:fill="auto"/>
            <w:noWrap/>
            <w:hideMark/>
          </w:tcPr>
          <w:p w:rsidR="006215A1" w:rsidRPr="00752F66" w:rsidRDefault="006215A1" w:rsidP="006215A1">
            <w:pPr>
              <w:jc w:val="right"/>
              <w:rPr>
                <w:rFonts w:ascii="GHEA Mariam" w:hAnsi="GHEA Mariam"/>
                <w:b/>
                <w:bCs/>
                <w:lang w:val="en-GB" w:eastAsia="en-GB"/>
              </w:rPr>
            </w:pPr>
            <w:r w:rsidRPr="00752F66">
              <w:rPr>
                <w:rFonts w:ascii="GHEA Mariam" w:hAnsi="GHEA Mariam"/>
                <w:b/>
                <w:bCs/>
                <w:lang w:val="en-GB" w:eastAsia="en-GB"/>
              </w:rPr>
              <w:t>(3,960.0)</w:t>
            </w:r>
          </w:p>
        </w:tc>
      </w:tr>
      <w:tr w:rsidR="006215A1" w:rsidRPr="00752F66" w:rsidTr="00752F66">
        <w:trPr>
          <w:trHeight w:val="1268"/>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7513" w:type="dxa"/>
            <w:gridSpan w:val="4"/>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ՀՀ պետական բյուջեում նախատեսված ելքերի լրացուցիչ ֆինանսա</w:t>
            </w:r>
            <w:r w:rsidR="00752F66">
              <w:rPr>
                <w:rFonts w:ascii="GHEA Mariam" w:hAnsi="GHEA Mariam"/>
                <w:b/>
                <w:bCs/>
                <w:lang w:val="en-GB" w:eastAsia="en-GB"/>
              </w:rPr>
              <w:softHyphen/>
            </w:r>
            <w:r w:rsidRPr="00752F66">
              <w:rPr>
                <w:rFonts w:ascii="GHEA Mariam" w:hAnsi="GHEA Mariam"/>
                <w:b/>
                <w:bCs/>
                <w:lang w:val="en-GB" w:eastAsia="en-GB"/>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168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435"/>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6032" w:type="dxa"/>
            <w:gridSpan w:val="3"/>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Ծառայությունների մատուցում </w:t>
            </w:r>
          </w:p>
        </w:tc>
        <w:tc>
          <w:tcPr>
            <w:tcW w:w="168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r w:rsidR="006215A1" w:rsidRPr="00752F66" w:rsidTr="00752F66">
        <w:trPr>
          <w:trHeight w:val="682"/>
        </w:trPr>
        <w:tc>
          <w:tcPr>
            <w:tcW w:w="709" w:type="dxa"/>
            <w:tcBorders>
              <w:top w:val="nil"/>
              <w:left w:val="single" w:sz="4" w:space="0" w:color="auto"/>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99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48"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36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481"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070"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4962" w:type="dxa"/>
            <w:gridSpan w:val="2"/>
            <w:tcBorders>
              <w:top w:val="single" w:sz="4" w:space="0" w:color="auto"/>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b/>
                <w:bCs/>
                <w:lang w:val="en-GB" w:eastAsia="en-GB"/>
              </w:rPr>
            </w:pPr>
            <w:r w:rsidRPr="00752F66">
              <w:rPr>
                <w:rFonts w:ascii="GHEA Mariam" w:hAnsi="GHEA Mariam"/>
                <w:b/>
                <w:bCs/>
                <w:lang w:val="en-GB" w:eastAsia="en-GB"/>
              </w:rPr>
              <w:t xml:space="preserve"> Ծառայությունը մատուցողի անվանումը` </w:t>
            </w:r>
            <w:r w:rsidR="00752F66">
              <w:rPr>
                <w:rFonts w:ascii="GHEA Mariam" w:hAnsi="GHEA Mariam"/>
                <w:b/>
                <w:bCs/>
                <w:lang w:val="hy-AM" w:eastAsia="en-GB"/>
              </w:rPr>
              <w:t xml:space="preserve">        </w:t>
            </w:r>
            <w:r w:rsidRPr="00752F66">
              <w:rPr>
                <w:rFonts w:ascii="GHEA Mariam" w:hAnsi="GHEA Mariam"/>
                <w:b/>
                <w:bCs/>
                <w:lang w:val="en-GB" w:eastAsia="en-GB"/>
              </w:rPr>
              <w:t xml:space="preserve">ՀՀ կառավարություն </w:t>
            </w:r>
          </w:p>
        </w:tc>
        <w:tc>
          <w:tcPr>
            <w:tcW w:w="1684"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c>
          <w:tcPr>
            <w:tcW w:w="1817" w:type="dxa"/>
            <w:tcBorders>
              <w:top w:val="nil"/>
              <w:left w:val="nil"/>
              <w:bottom w:val="single" w:sz="4" w:space="0" w:color="auto"/>
              <w:right w:val="single" w:sz="4" w:space="0" w:color="auto"/>
            </w:tcBorders>
            <w:shd w:val="clear" w:color="auto" w:fill="auto"/>
            <w:hideMark/>
          </w:tcPr>
          <w:p w:rsidR="006215A1" w:rsidRPr="00752F66" w:rsidRDefault="006215A1" w:rsidP="006215A1">
            <w:pPr>
              <w:rPr>
                <w:rFonts w:ascii="GHEA Mariam" w:hAnsi="GHEA Mariam"/>
                <w:lang w:val="en-GB" w:eastAsia="en-GB"/>
              </w:rPr>
            </w:pPr>
            <w:r w:rsidRPr="00752F66">
              <w:rPr>
                <w:rFonts w:ascii="Calibri" w:hAnsi="Calibri" w:cs="Calibri"/>
                <w:lang w:val="en-GB" w:eastAsia="en-GB"/>
              </w:rPr>
              <w:t> </w:t>
            </w:r>
          </w:p>
        </w:tc>
      </w:tr>
    </w:tbl>
    <w:p w:rsidR="00752F66" w:rsidRDefault="00752F66" w:rsidP="00730454">
      <w:pPr>
        <w:pStyle w:val="mechtex"/>
        <w:jc w:val="left"/>
        <w:rPr>
          <w:rFonts w:ascii="GHEA Mariam" w:hAnsi="GHEA Mariam" w:cs="Sylfaen"/>
          <w:sz w:val="24"/>
          <w:szCs w:val="24"/>
          <w:lang w:val="hy-AM"/>
        </w:rPr>
      </w:pPr>
    </w:p>
    <w:p w:rsidR="00752F66" w:rsidRDefault="00752F66" w:rsidP="00730454">
      <w:pPr>
        <w:pStyle w:val="mechtex"/>
        <w:jc w:val="left"/>
        <w:rPr>
          <w:rFonts w:ascii="GHEA Mariam" w:hAnsi="GHEA Mariam" w:cs="Sylfaen"/>
          <w:sz w:val="24"/>
          <w:szCs w:val="24"/>
          <w:lang w:val="hy-AM"/>
        </w:rPr>
      </w:pPr>
    </w:p>
    <w:p w:rsidR="00752F66" w:rsidRDefault="00752F66" w:rsidP="00730454">
      <w:pPr>
        <w:pStyle w:val="mechtex"/>
        <w:jc w:val="left"/>
        <w:rPr>
          <w:rFonts w:ascii="GHEA Mariam" w:hAnsi="GHEA Mariam" w:cs="Sylfaen"/>
          <w:sz w:val="24"/>
          <w:szCs w:val="24"/>
          <w:lang w:val="hy-AM"/>
        </w:rPr>
      </w:pPr>
    </w:p>
    <w:p w:rsidR="006215A1" w:rsidRPr="00574F02" w:rsidRDefault="006215A1" w:rsidP="00752F6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15A1" w:rsidRPr="00574F02" w:rsidRDefault="006215A1" w:rsidP="00752F6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215A1" w:rsidRDefault="00752F66" w:rsidP="00752F66">
      <w:pPr>
        <w:rPr>
          <w:rFonts w:ascii="GHEA Mariam" w:hAnsi="GHEA Mariam"/>
          <w:sz w:val="22"/>
          <w:szCs w:val="24"/>
          <w:lang w:val="hy-AM"/>
        </w:rPr>
      </w:pPr>
      <w:r>
        <w:rPr>
          <w:rFonts w:ascii="GHEA Mariam" w:hAnsi="GHEA Mariam" w:cs="Sylfaen"/>
          <w:sz w:val="24"/>
          <w:szCs w:val="24"/>
          <w:lang w:val="hy-AM"/>
        </w:rPr>
        <w:t xml:space="preserve">                          </w:t>
      </w:r>
      <w:r w:rsidR="006215A1" w:rsidRPr="00574F02">
        <w:rPr>
          <w:rFonts w:ascii="GHEA Mariam" w:hAnsi="GHEA Mariam" w:cs="Sylfaen"/>
          <w:sz w:val="24"/>
          <w:szCs w:val="24"/>
          <w:lang w:val="hy-AM"/>
        </w:rPr>
        <w:t>ՂԵԿԱՎԱՐ</w:t>
      </w:r>
      <w:r w:rsidR="006215A1">
        <w:rPr>
          <w:rFonts w:ascii="GHEA Mariam" w:hAnsi="GHEA Mariam" w:cs="Sylfaen"/>
          <w:sz w:val="24"/>
          <w:szCs w:val="24"/>
          <w:lang w:val="hy-AM"/>
        </w:rPr>
        <w:t>Ի  ՏԵՂԱԿԱԼ</w:t>
      </w:r>
      <w:r w:rsidR="006215A1" w:rsidRPr="00574F02">
        <w:rPr>
          <w:rFonts w:ascii="GHEA Mariam" w:hAnsi="GHEA Mariam" w:cs="Arial Armenian"/>
          <w:sz w:val="24"/>
          <w:szCs w:val="24"/>
          <w:lang w:val="hy-AM"/>
        </w:rPr>
        <w:tab/>
        <w:t xml:space="preserve">             </w:t>
      </w:r>
      <w:r w:rsidR="006215A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215A1">
        <w:rPr>
          <w:rFonts w:ascii="GHEA Mariam" w:hAnsi="GHEA Mariam" w:cs="Arial Armenian"/>
          <w:sz w:val="24"/>
          <w:szCs w:val="24"/>
          <w:lang w:val="hy-AM"/>
        </w:rPr>
        <w:t xml:space="preserve">  </w:t>
      </w:r>
      <w:r w:rsidR="006215A1" w:rsidRPr="00574F02">
        <w:rPr>
          <w:rFonts w:ascii="GHEA Mariam" w:hAnsi="GHEA Mariam" w:cs="Arial Armenian"/>
          <w:sz w:val="24"/>
          <w:szCs w:val="24"/>
          <w:lang w:val="hy-AM"/>
        </w:rPr>
        <w:t>Ա</w:t>
      </w:r>
      <w:r w:rsidR="006215A1" w:rsidRPr="00574F02">
        <w:rPr>
          <w:rFonts w:ascii="GHEA Mariam" w:hAnsi="GHEA Mariam" w:cs="Sylfaen"/>
          <w:sz w:val="24"/>
          <w:szCs w:val="24"/>
          <w:lang w:val="hy-AM"/>
        </w:rPr>
        <w:t>.</w:t>
      </w:r>
      <w:r w:rsidR="006215A1" w:rsidRPr="00574F02">
        <w:rPr>
          <w:rFonts w:ascii="GHEA Mariam" w:hAnsi="GHEA Mariam" w:cs="Arial Armenian"/>
          <w:sz w:val="24"/>
          <w:szCs w:val="24"/>
          <w:lang w:val="hy-AM"/>
        </w:rPr>
        <w:t xml:space="preserve"> </w:t>
      </w:r>
      <w:r w:rsidR="006215A1">
        <w:rPr>
          <w:rFonts w:ascii="GHEA Mariam" w:hAnsi="GHEA Mariam" w:cs="Arial Armenian"/>
          <w:sz w:val="24"/>
          <w:szCs w:val="24"/>
          <w:lang w:val="hy-AM"/>
        </w:rPr>
        <w:t>ԽԱՉԱՏՐ</w:t>
      </w:r>
      <w:r w:rsidR="006215A1" w:rsidRPr="00574F02">
        <w:rPr>
          <w:rFonts w:ascii="GHEA Mariam" w:hAnsi="GHEA Mariam" w:cs="Sylfaen"/>
          <w:sz w:val="24"/>
          <w:szCs w:val="24"/>
          <w:lang w:val="hy-AM"/>
        </w:rPr>
        <w:t>ՅԱՆ</w:t>
      </w:r>
    </w:p>
    <w:p w:rsidR="006215A1" w:rsidRDefault="006215A1" w:rsidP="00D5653C">
      <w:pPr>
        <w:jc w:val="center"/>
        <w:rPr>
          <w:rFonts w:ascii="GHEA Mariam" w:hAnsi="GHEA Mariam"/>
          <w:sz w:val="22"/>
          <w:szCs w:val="24"/>
          <w:lang w:val="hy-AM"/>
        </w:rPr>
        <w:sectPr w:rsidR="006215A1" w:rsidSect="00752F66">
          <w:pgSz w:w="16834" w:h="11909" w:orient="landscape" w:code="9"/>
          <w:pgMar w:top="1440" w:right="1843" w:bottom="1843" w:left="1440" w:header="720" w:footer="576" w:gutter="0"/>
          <w:pgNumType w:start="1"/>
          <w:cols w:space="720"/>
          <w:titlePg/>
          <w:docGrid w:linePitch="272"/>
        </w:sectPr>
      </w:pPr>
    </w:p>
    <w:p w:rsidR="006215A1" w:rsidRPr="002732DD" w:rsidRDefault="006215A1" w:rsidP="006215A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7</w:t>
      </w:r>
    </w:p>
    <w:p w:rsidR="006215A1" w:rsidRPr="002732DD" w:rsidRDefault="006215A1" w:rsidP="006215A1">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ՀՀ կառավարության 2026 թվականի</w:t>
      </w:r>
    </w:p>
    <w:p w:rsidR="006215A1" w:rsidRDefault="006215A1" w:rsidP="006215A1">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9</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C25EDD" w:rsidRDefault="00C25EDD" w:rsidP="006215A1">
      <w:pPr>
        <w:shd w:val="clear" w:color="auto" w:fill="FFFFFF"/>
        <w:spacing w:line="360" w:lineRule="auto"/>
        <w:ind w:firstLine="567"/>
        <w:jc w:val="center"/>
        <w:rPr>
          <w:rFonts w:ascii="GHEA Mariam" w:hAnsi="GHEA Mariam"/>
          <w:spacing w:val="-2"/>
          <w:sz w:val="24"/>
          <w:szCs w:val="24"/>
          <w:lang w:val="hy-AM"/>
        </w:rPr>
      </w:pPr>
    </w:p>
    <w:tbl>
      <w:tblPr>
        <w:tblW w:w="15488" w:type="dxa"/>
        <w:tblInd w:w="-567" w:type="dxa"/>
        <w:tblLayout w:type="fixed"/>
        <w:tblLook w:val="04A0" w:firstRow="1" w:lastRow="0" w:firstColumn="1" w:lastColumn="0" w:noHBand="0" w:noVBand="1"/>
      </w:tblPr>
      <w:tblGrid>
        <w:gridCol w:w="1616"/>
        <w:gridCol w:w="1503"/>
        <w:gridCol w:w="1559"/>
        <w:gridCol w:w="2121"/>
        <w:gridCol w:w="781"/>
        <w:gridCol w:w="642"/>
        <w:gridCol w:w="1559"/>
        <w:gridCol w:w="2126"/>
        <w:gridCol w:w="1418"/>
        <w:gridCol w:w="2163"/>
      </w:tblGrid>
      <w:tr w:rsidR="005415EA" w:rsidRPr="005415EA" w:rsidTr="005415EA">
        <w:trPr>
          <w:trHeight w:val="1080"/>
        </w:trPr>
        <w:tc>
          <w:tcPr>
            <w:tcW w:w="15488" w:type="dxa"/>
            <w:gridSpan w:val="10"/>
            <w:tcBorders>
              <w:top w:val="nil"/>
              <w:left w:val="nil"/>
              <w:bottom w:val="nil"/>
              <w:right w:val="nil"/>
            </w:tcBorders>
            <w:shd w:val="clear" w:color="000000" w:fill="FFFFFF"/>
            <w:vAlign w:val="bottom"/>
            <w:hideMark/>
          </w:tcPr>
          <w:p w:rsidR="005415EA" w:rsidRDefault="005415EA" w:rsidP="005415EA">
            <w:pPr>
              <w:jc w:val="center"/>
              <w:rPr>
                <w:rFonts w:ascii="GHEA Mariam" w:hAnsi="GHEA Mariam"/>
                <w:sz w:val="24"/>
                <w:szCs w:val="24"/>
                <w:lang w:val="hy-AM" w:eastAsia="en-GB"/>
              </w:rPr>
            </w:pPr>
            <w:r w:rsidRPr="005415EA">
              <w:rPr>
                <w:rFonts w:ascii="GHEA Mariam" w:hAnsi="GHEA Mariam"/>
                <w:sz w:val="24"/>
                <w:szCs w:val="24"/>
                <w:lang w:val="hy-AM" w:eastAsia="en-GB"/>
              </w:rPr>
              <w:t>ՀԱՅԱՍՏԱՆԻ ՀԱՆՐԱՊԵՏՈՒԹՅԱՆ ԿԱՌԱՎԱՐՈՒԹՅԱՆ 2025 ԹՎԱԿԱՆԻ ԴԵԿՏԵՄԲԵՐԻ 25-Ի N 1910-Ն ՈՐՈՇՄԱՆ</w:t>
            </w:r>
          </w:p>
          <w:p w:rsidR="005415EA" w:rsidRDefault="005415EA" w:rsidP="005415EA">
            <w:pPr>
              <w:jc w:val="center"/>
              <w:rPr>
                <w:rFonts w:ascii="GHEA Mariam" w:hAnsi="GHEA Mariam"/>
                <w:sz w:val="24"/>
                <w:szCs w:val="24"/>
                <w:lang w:val="hy-AM" w:eastAsia="en-GB"/>
              </w:rPr>
            </w:pPr>
            <w:r w:rsidRPr="005415EA">
              <w:rPr>
                <w:rFonts w:ascii="GHEA Mariam" w:hAnsi="GHEA Mariam"/>
                <w:sz w:val="24"/>
                <w:szCs w:val="24"/>
                <w:lang w:val="hy-AM" w:eastAsia="en-GB"/>
              </w:rPr>
              <w:t>N 10 ՀԱՎԵԼՎԱԾՈՒՄ ԿԱՏԱՐՎՈՂ ՓՈՓՈԽՈՒԹՅՈՒՆՆԵՐԸ ԵՎ ԼՐԱՑՈՒՄՆԵՐԸ</w:t>
            </w:r>
          </w:p>
          <w:p w:rsidR="00C25EDD" w:rsidRPr="005415EA" w:rsidRDefault="00C25EDD" w:rsidP="005415EA">
            <w:pPr>
              <w:jc w:val="center"/>
              <w:rPr>
                <w:rFonts w:ascii="GHEA Mariam" w:hAnsi="GHEA Mariam"/>
                <w:sz w:val="24"/>
                <w:szCs w:val="24"/>
                <w:lang w:val="hy-AM" w:eastAsia="en-GB"/>
              </w:rPr>
            </w:pPr>
          </w:p>
        </w:tc>
      </w:tr>
      <w:tr w:rsidR="005415EA" w:rsidRPr="005415EA" w:rsidTr="004746C1">
        <w:trPr>
          <w:trHeight w:val="330"/>
        </w:trPr>
        <w:tc>
          <w:tcPr>
            <w:tcW w:w="1616"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1503"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1559"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2902" w:type="dxa"/>
            <w:gridSpan w:val="2"/>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642"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1559"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2126"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1418" w:type="dxa"/>
            <w:tcBorders>
              <w:top w:val="nil"/>
              <w:left w:val="nil"/>
              <w:bottom w:val="nil"/>
              <w:right w:val="nil"/>
            </w:tcBorders>
            <w:shd w:val="clear" w:color="000000" w:fill="FFFFFF"/>
            <w:vAlign w:val="bottom"/>
            <w:hideMark/>
          </w:tcPr>
          <w:p w:rsidR="005415EA" w:rsidRPr="005415EA" w:rsidRDefault="005415EA" w:rsidP="005415EA">
            <w:pPr>
              <w:rPr>
                <w:rFonts w:ascii="GHEA Mariam" w:hAnsi="GHEA Mariam"/>
                <w:sz w:val="22"/>
                <w:szCs w:val="22"/>
                <w:lang w:val="hy-AM" w:eastAsia="en-GB"/>
              </w:rPr>
            </w:pPr>
            <w:r w:rsidRPr="005415EA">
              <w:rPr>
                <w:rFonts w:ascii="Calibri" w:hAnsi="Calibri" w:cs="Calibri"/>
                <w:sz w:val="22"/>
                <w:szCs w:val="22"/>
                <w:lang w:val="hy-AM" w:eastAsia="en-GB"/>
              </w:rPr>
              <w:t> </w:t>
            </w:r>
          </w:p>
        </w:tc>
        <w:tc>
          <w:tcPr>
            <w:tcW w:w="2163" w:type="dxa"/>
            <w:tcBorders>
              <w:top w:val="nil"/>
              <w:left w:val="nil"/>
              <w:bottom w:val="nil"/>
              <w:right w:val="nil"/>
            </w:tcBorders>
            <w:shd w:val="clear" w:color="000000" w:fill="FFFFFF"/>
            <w:noWrap/>
            <w:vAlign w:val="bottom"/>
            <w:hideMark/>
          </w:tcPr>
          <w:p w:rsidR="005415EA" w:rsidRPr="005415EA" w:rsidRDefault="005415EA" w:rsidP="005415EA">
            <w:pPr>
              <w:jc w:val="right"/>
              <w:rPr>
                <w:rFonts w:ascii="GHEA Mariam" w:hAnsi="GHEA Mariam"/>
                <w:sz w:val="22"/>
                <w:szCs w:val="22"/>
                <w:lang w:val="en-GB" w:eastAsia="en-GB"/>
              </w:rPr>
            </w:pPr>
            <w:r w:rsidRPr="005415EA">
              <w:rPr>
                <w:rFonts w:ascii="GHEA Mariam" w:hAnsi="GHEA Mariam"/>
                <w:sz w:val="22"/>
                <w:szCs w:val="22"/>
                <w:lang w:val="en-GB" w:eastAsia="en-GB"/>
              </w:rPr>
              <w:t>(հազ. դրամ)</w:t>
            </w:r>
          </w:p>
        </w:tc>
      </w:tr>
      <w:tr w:rsidR="005415EA" w:rsidRPr="005415EA" w:rsidTr="005415EA">
        <w:trPr>
          <w:trHeight w:val="1530"/>
        </w:trPr>
        <w:tc>
          <w:tcPr>
            <w:tcW w:w="161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Pr>
                <w:rFonts w:ascii="GHEA Mariam" w:hAnsi="GHEA Mariam"/>
                <w:sz w:val="22"/>
                <w:szCs w:val="22"/>
                <w:lang w:val="hy-AM" w:eastAsia="en-GB"/>
              </w:rPr>
              <w:t>Կ</w:t>
            </w:r>
            <w:r w:rsidRPr="005415EA">
              <w:rPr>
                <w:rFonts w:ascii="GHEA Mariam" w:hAnsi="GHEA Mariam"/>
                <w:sz w:val="22"/>
                <w:szCs w:val="22"/>
                <w:lang w:val="en-GB" w:eastAsia="en-GB"/>
              </w:rPr>
              <w:t>ոդը</w:t>
            </w:r>
          </w:p>
        </w:tc>
        <w:tc>
          <w:tcPr>
            <w:tcW w:w="518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Pr>
                <w:rFonts w:ascii="GHEA Mariam" w:hAnsi="GHEA Mariam"/>
                <w:sz w:val="22"/>
                <w:szCs w:val="22"/>
                <w:lang w:val="hy-AM" w:eastAsia="en-GB"/>
              </w:rPr>
              <w:t>Ա</w:t>
            </w:r>
            <w:r w:rsidRPr="005415EA">
              <w:rPr>
                <w:rFonts w:ascii="GHEA Mariam" w:hAnsi="GHEA Mariam"/>
                <w:sz w:val="22"/>
                <w:szCs w:val="22"/>
                <w:lang w:val="en-GB" w:eastAsia="en-GB"/>
              </w:rPr>
              <w:t>նվանումը</w:t>
            </w:r>
          </w:p>
        </w:tc>
        <w:tc>
          <w:tcPr>
            <w:tcW w:w="142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Գնման ձևը</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Չափի միավորը</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Միավորի գինը</w:t>
            </w:r>
          </w:p>
        </w:tc>
        <w:tc>
          <w:tcPr>
            <w:tcW w:w="3581" w:type="dxa"/>
            <w:gridSpan w:val="2"/>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Ցուցանիշների փոփոխությունը (ավելացումները նշված են դրական նշանով, իսկ նվազեցումները՝ փակագծում)</w:t>
            </w:r>
          </w:p>
        </w:tc>
      </w:tr>
      <w:tr w:rsidR="005415EA" w:rsidRPr="005415EA" w:rsidTr="005415EA">
        <w:trPr>
          <w:trHeight w:val="870"/>
        </w:trPr>
        <w:tc>
          <w:tcPr>
            <w:tcW w:w="1616" w:type="dxa"/>
            <w:vMerge/>
            <w:tcBorders>
              <w:top w:val="single" w:sz="4" w:space="0" w:color="auto"/>
              <w:left w:val="single" w:sz="4" w:space="0" w:color="auto"/>
              <w:bottom w:val="single" w:sz="4" w:space="0" w:color="auto"/>
              <w:right w:val="single" w:sz="4" w:space="0" w:color="auto"/>
            </w:tcBorders>
            <w:vAlign w:val="center"/>
            <w:hideMark/>
          </w:tcPr>
          <w:p w:rsidR="005415EA" w:rsidRPr="005415EA" w:rsidRDefault="005415EA" w:rsidP="005415EA">
            <w:pPr>
              <w:rPr>
                <w:rFonts w:ascii="GHEA Mariam" w:hAnsi="GHEA Mariam"/>
                <w:sz w:val="22"/>
                <w:szCs w:val="22"/>
                <w:lang w:val="en-GB" w:eastAsia="en-GB"/>
              </w:rPr>
            </w:pPr>
          </w:p>
        </w:tc>
        <w:tc>
          <w:tcPr>
            <w:tcW w:w="5183" w:type="dxa"/>
            <w:gridSpan w:val="3"/>
            <w:vMerge/>
            <w:tcBorders>
              <w:top w:val="single" w:sz="4" w:space="0" w:color="auto"/>
              <w:left w:val="single" w:sz="4" w:space="0" w:color="auto"/>
              <w:bottom w:val="single" w:sz="4" w:space="0" w:color="auto"/>
              <w:right w:val="single" w:sz="4" w:space="0" w:color="auto"/>
            </w:tcBorders>
            <w:vAlign w:val="center"/>
            <w:hideMark/>
          </w:tcPr>
          <w:p w:rsidR="005415EA" w:rsidRPr="005415EA" w:rsidRDefault="005415EA" w:rsidP="005415EA">
            <w:pPr>
              <w:rPr>
                <w:rFonts w:ascii="GHEA Mariam" w:hAnsi="GHEA Mariam"/>
                <w:sz w:val="22"/>
                <w:szCs w:val="22"/>
                <w:lang w:val="en-GB" w:eastAsia="en-GB"/>
              </w:rPr>
            </w:pPr>
          </w:p>
        </w:tc>
        <w:tc>
          <w:tcPr>
            <w:tcW w:w="1423" w:type="dxa"/>
            <w:gridSpan w:val="2"/>
            <w:vMerge/>
            <w:tcBorders>
              <w:top w:val="single" w:sz="4" w:space="0" w:color="auto"/>
              <w:left w:val="single" w:sz="4" w:space="0" w:color="auto"/>
              <w:bottom w:val="single" w:sz="4" w:space="0" w:color="auto"/>
              <w:right w:val="single" w:sz="4" w:space="0" w:color="auto"/>
            </w:tcBorders>
            <w:vAlign w:val="center"/>
            <w:hideMark/>
          </w:tcPr>
          <w:p w:rsidR="005415EA" w:rsidRPr="005415EA" w:rsidRDefault="005415EA" w:rsidP="005415EA">
            <w:pPr>
              <w:rPr>
                <w:rFonts w:ascii="GHEA Mariam" w:hAnsi="GHEA Mariam"/>
                <w:sz w:val="22"/>
                <w:szCs w:val="22"/>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415EA" w:rsidRPr="005415EA" w:rsidRDefault="005415EA" w:rsidP="005415EA">
            <w:pPr>
              <w:rPr>
                <w:rFonts w:ascii="GHEA Mariam" w:hAnsi="GHEA Mariam"/>
                <w:sz w:val="22"/>
                <w:szCs w:val="22"/>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5415EA" w:rsidRPr="005415EA" w:rsidRDefault="005415EA" w:rsidP="005415EA">
            <w:pP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Pr>
                <w:rFonts w:ascii="GHEA Mariam" w:hAnsi="GHEA Mariam"/>
                <w:sz w:val="22"/>
                <w:szCs w:val="22"/>
                <w:lang w:val="en-GB" w:eastAsia="en-GB"/>
              </w:rPr>
              <w:t>ք</w:t>
            </w:r>
            <w:r w:rsidRPr="005415EA">
              <w:rPr>
                <w:rFonts w:ascii="GHEA Mariam" w:hAnsi="GHEA Mariam"/>
                <w:sz w:val="22"/>
                <w:szCs w:val="22"/>
                <w:lang w:val="en-GB" w:eastAsia="en-GB"/>
              </w:rPr>
              <w:t>անակը</w:t>
            </w:r>
          </w:p>
        </w:tc>
        <w:tc>
          <w:tcPr>
            <w:tcW w:w="2163" w:type="dxa"/>
            <w:tcBorders>
              <w:top w:val="nil"/>
              <w:left w:val="nil"/>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sz w:val="22"/>
                <w:szCs w:val="22"/>
                <w:lang w:val="en-GB" w:eastAsia="en-GB"/>
              </w:rPr>
            </w:pPr>
            <w:r>
              <w:rPr>
                <w:rFonts w:ascii="GHEA Mariam" w:hAnsi="GHEA Mariam"/>
                <w:sz w:val="22"/>
                <w:szCs w:val="22"/>
                <w:lang w:val="en-GB" w:eastAsia="en-GB"/>
              </w:rPr>
              <w:t>գ</w:t>
            </w:r>
            <w:r w:rsidRPr="005415EA">
              <w:rPr>
                <w:rFonts w:ascii="GHEA Mariam" w:hAnsi="GHEA Mariam"/>
                <w:sz w:val="22"/>
                <w:szCs w:val="22"/>
                <w:lang w:val="en-GB" w:eastAsia="en-GB"/>
              </w:rPr>
              <w:t xml:space="preserve">ումարը </w:t>
            </w:r>
            <w:r>
              <w:rPr>
                <w:rFonts w:ascii="GHEA Mariam" w:hAnsi="GHEA Mariam"/>
                <w:sz w:val="22"/>
                <w:szCs w:val="22"/>
                <w:lang w:val="hy-AM" w:eastAsia="en-GB"/>
              </w:rPr>
              <w:t xml:space="preserve">        </w:t>
            </w:r>
            <w:r w:rsidRPr="005415EA">
              <w:rPr>
                <w:rFonts w:ascii="GHEA Mariam" w:hAnsi="GHEA Mariam"/>
                <w:sz w:val="22"/>
                <w:szCs w:val="22"/>
                <w:lang w:val="en-GB" w:eastAsia="en-GB"/>
              </w:rPr>
              <w:t>(հազ</w:t>
            </w:r>
            <w:r>
              <w:rPr>
                <w:rFonts w:ascii="GHEA Mariam" w:hAnsi="GHEA Mariam"/>
                <w:sz w:val="22"/>
                <w:szCs w:val="22"/>
                <w:lang w:val="hy-AM" w:eastAsia="en-GB"/>
              </w:rPr>
              <w:t>.</w:t>
            </w:r>
            <w:r w:rsidRPr="005415EA">
              <w:rPr>
                <w:rFonts w:ascii="GHEA Mariam" w:hAnsi="GHEA Mariam"/>
                <w:sz w:val="22"/>
                <w:szCs w:val="22"/>
                <w:lang w:val="en-GB" w:eastAsia="en-GB"/>
              </w:rPr>
              <w:t xml:space="preserve"> դրամ)</w:t>
            </w:r>
          </w:p>
        </w:tc>
      </w:tr>
      <w:tr w:rsidR="005415EA" w:rsidRPr="005415EA" w:rsidTr="005415EA">
        <w:trPr>
          <w:trHeight w:val="330"/>
        </w:trPr>
        <w:tc>
          <w:tcPr>
            <w:tcW w:w="1616" w:type="dxa"/>
            <w:tcBorders>
              <w:top w:val="nil"/>
              <w:left w:val="single" w:sz="4" w:space="0" w:color="auto"/>
              <w:bottom w:val="single" w:sz="4" w:space="0" w:color="auto"/>
              <w:right w:val="single" w:sz="4" w:space="0" w:color="auto"/>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1</w:t>
            </w:r>
          </w:p>
        </w:tc>
        <w:tc>
          <w:tcPr>
            <w:tcW w:w="5183" w:type="dxa"/>
            <w:gridSpan w:val="3"/>
            <w:tcBorders>
              <w:top w:val="single" w:sz="4" w:space="0" w:color="auto"/>
              <w:left w:val="nil"/>
              <w:bottom w:val="single" w:sz="4" w:space="0" w:color="auto"/>
              <w:right w:val="single" w:sz="4" w:space="0" w:color="000000"/>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2</w:t>
            </w:r>
          </w:p>
        </w:tc>
        <w:tc>
          <w:tcPr>
            <w:tcW w:w="1423" w:type="dxa"/>
            <w:gridSpan w:val="2"/>
            <w:tcBorders>
              <w:top w:val="nil"/>
              <w:left w:val="nil"/>
              <w:bottom w:val="single" w:sz="4" w:space="0" w:color="auto"/>
              <w:right w:val="nil"/>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3</w:t>
            </w:r>
          </w:p>
        </w:tc>
        <w:tc>
          <w:tcPr>
            <w:tcW w:w="1559" w:type="dxa"/>
            <w:tcBorders>
              <w:top w:val="nil"/>
              <w:left w:val="single" w:sz="4" w:space="0" w:color="auto"/>
              <w:bottom w:val="single" w:sz="4" w:space="0" w:color="auto"/>
              <w:right w:val="single" w:sz="4" w:space="0" w:color="auto"/>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4</w:t>
            </w:r>
          </w:p>
        </w:tc>
        <w:tc>
          <w:tcPr>
            <w:tcW w:w="2126" w:type="dxa"/>
            <w:tcBorders>
              <w:top w:val="nil"/>
              <w:left w:val="nil"/>
              <w:bottom w:val="single" w:sz="4" w:space="0" w:color="auto"/>
              <w:right w:val="single" w:sz="4" w:space="0" w:color="auto"/>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5</w:t>
            </w:r>
          </w:p>
        </w:tc>
        <w:tc>
          <w:tcPr>
            <w:tcW w:w="1418" w:type="dxa"/>
            <w:tcBorders>
              <w:top w:val="nil"/>
              <w:left w:val="nil"/>
              <w:bottom w:val="single" w:sz="4" w:space="0" w:color="auto"/>
              <w:right w:val="single" w:sz="4" w:space="0" w:color="auto"/>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6</w:t>
            </w:r>
          </w:p>
        </w:tc>
        <w:tc>
          <w:tcPr>
            <w:tcW w:w="2163" w:type="dxa"/>
            <w:tcBorders>
              <w:top w:val="nil"/>
              <w:left w:val="nil"/>
              <w:bottom w:val="single" w:sz="4" w:space="0" w:color="auto"/>
              <w:right w:val="single" w:sz="4" w:space="0" w:color="auto"/>
            </w:tcBorders>
            <w:shd w:val="clear" w:color="000000" w:fill="FFFFFF"/>
            <w:vAlign w:val="bottom"/>
            <w:hideMark/>
          </w:tcPr>
          <w:p w:rsidR="005415EA" w:rsidRPr="005415EA" w:rsidRDefault="005415EA" w:rsidP="005415EA">
            <w:pPr>
              <w:jc w:val="center"/>
              <w:rPr>
                <w:rFonts w:ascii="GHEA Mariam" w:hAnsi="GHEA Mariam"/>
                <w:sz w:val="22"/>
                <w:szCs w:val="22"/>
                <w:lang w:val="en-GB" w:eastAsia="en-GB"/>
              </w:rPr>
            </w:pPr>
            <w:r w:rsidRPr="005415EA">
              <w:rPr>
                <w:rFonts w:ascii="GHEA Mariam" w:hAnsi="GHEA Mariam"/>
                <w:sz w:val="22"/>
                <w:szCs w:val="22"/>
                <w:lang w:val="en-GB" w:eastAsia="en-GB"/>
              </w:rPr>
              <w:t>7</w:t>
            </w:r>
          </w:p>
        </w:tc>
      </w:tr>
      <w:tr w:rsidR="005415EA" w:rsidRPr="005415EA" w:rsidTr="00C25EDD">
        <w:trPr>
          <w:trHeight w:val="490"/>
        </w:trPr>
        <w:tc>
          <w:tcPr>
            <w:tcW w:w="679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5415EA" w:rsidRPr="005415EA" w:rsidRDefault="005415EA" w:rsidP="005415EA">
            <w:pPr>
              <w:jc w:val="center"/>
              <w:rPr>
                <w:rFonts w:ascii="GHEA Mariam" w:hAnsi="GHEA Mariam"/>
                <w:b/>
                <w:bCs/>
                <w:sz w:val="22"/>
                <w:szCs w:val="22"/>
                <w:lang w:val="en-GB" w:eastAsia="en-GB"/>
              </w:rPr>
            </w:pPr>
            <w:r>
              <w:rPr>
                <w:rFonts w:ascii="GHEA Mariam" w:hAnsi="GHEA Mariam"/>
                <w:b/>
                <w:bCs/>
                <w:sz w:val="22"/>
                <w:szCs w:val="22"/>
                <w:lang w:val="en-GB" w:eastAsia="en-GB"/>
              </w:rPr>
              <w:t>ՀՀ ք</w:t>
            </w:r>
            <w:r w:rsidRPr="005415EA">
              <w:rPr>
                <w:rFonts w:ascii="GHEA Mariam" w:hAnsi="GHEA Mariam"/>
                <w:b/>
                <w:bCs/>
                <w:sz w:val="22"/>
                <w:szCs w:val="22"/>
                <w:lang w:val="en-GB" w:eastAsia="en-GB"/>
              </w:rPr>
              <w:t>աղաքաշինության կոմիտե</w:t>
            </w:r>
          </w:p>
        </w:tc>
        <w:tc>
          <w:tcPr>
            <w:tcW w:w="2982" w:type="dxa"/>
            <w:gridSpan w:val="3"/>
            <w:tcBorders>
              <w:top w:val="single" w:sz="4" w:space="0" w:color="auto"/>
              <w:left w:val="nil"/>
              <w:bottom w:val="single" w:sz="4" w:space="0" w:color="auto"/>
              <w:right w:val="single" w:sz="4" w:space="0" w:color="000000"/>
            </w:tcBorders>
            <w:shd w:val="clear" w:color="000000" w:fill="FFFFFF"/>
            <w:vAlign w:val="bottom"/>
            <w:hideMark/>
          </w:tcPr>
          <w:p w:rsidR="005415EA" w:rsidRPr="005415EA" w:rsidRDefault="005415EA" w:rsidP="005415EA">
            <w:pPr>
              <w:jc w:val="center"/>
              <w:rPr>
                <w:rFonts w:ascii="GHEA Mariam" w:hAnsi="GHEA Mariam"/>
                <w:b/>
                <w:bCs/>
                <w:sz w:val="22"/>
                <w:szCs w:val="22"/>
                <w:lang w:val="en-GB" w:eastAsia="en-GB"/>
              </w:rPr>
            </w:pPr>
            <w:r w:rsidRPr="005415EA">
              <w:rPr>
                <w:rFonts w:ascii="Calibri" w:hAnsi="Calibri" w:cs="Calibri"/>
                <w:b/>
                <w:bCs/>
                <w:sz w:val="22"/>
                <w:szCs w:val="22"/>
                <w:lang w:val="en-GB" w:eastAsia="en-GB"/>
              </w:rPr>
              <w:t> </w:t>
            </w:r>
          </w:p>
        </w:tc>
        <w:tc>
          <w:tcPr>
            <w:tcW w:w="2126" w:type="dxa"/>
            <w:tcBorders>
              <w:top w:val="nil"/>
              <w:left w:val="nil"/>
              <w:bottom w:val="single" w:sz="4" w:space="0" w:color="auto"/>
              <w:right w:val="single" w:sz="4" w:space="0" w:color="auto"/>
            </w:tcBorders>
            <w:shd w:val="clear" w:color="000000" w:fill="FFFFFF"/>
            <w:vAlign w:val="bottom"/>
            <w:hideMark/>
          </w:tcPr>
          <w:p w:rsidR="005415EA" w:rsidRPr="005415EA" w:rsidRDefault="005415EA" w:rsidP="005415EA">
            <w:pPr>
              <w:rPr>
                <w:rFonts w:ascii="GHEA Mariam" w:hAnsi="GHEA Mariam"/>
                <w:b/>
                <w:bCs/>
                <w:sz w:val="22"/>
                <w:szCs w:val="22"/>
                <w:lang w:val="en-GB" w:eastAsia="en-GB"/>
              </w:rPr>
            </w:pPr>
            <w:r w:rsidRPr="005415EA">
              <w:rPr>
                <w:rFonts w:ascii="Calibri" w:hAnsi="Calibri" w:cs="Calibri"/>
                <w:b/>
                <w:bCs/>
                <w:sz w:val="22"/>
                <w:szCs w:val="22"/>
                <w:lang w:val="en-GB" w:eastAsia="en-GB"/>
              </w:rPr>
              <w:t> </w:t>
            </w:r>
          </w:p>
        </w:tc>
        <w:tc>
          <w:tcPr>
            <w:tcW w:w="1418" w:type="dxa"/>
            <w:tcBorders>
              <w:top w:val="nil"/>
              <w:left w:val="nil"/>
              <w:bottom w:val="single" w:sz="4" w:space="0" w:color="auto"/>
              <w:right w:val="single" w:sz="4" w:space="0" w:color="auto"/>
            </w:tcBorders>
            <w:shd w:val="clear" w:color="000000" w:fill="FFFFFF"/>
            <w:vAlign w:val="bottom"/>
            <w:hideMark/>
          </w:tcPr>
          <w:p w:rsidR="005415EA" w:rsidRPr="005415EA" w:rsidRDefault="005415EA" w:rsidP="005415EA">
            <w:pPr>
              <w:rPr>
                <w:rFonts w:ascii="GHEA Mariam" w:hAnsi="GHEA Mariam"/>
                <w:b/>
                <w:bCs/>
                <w:sz w:val="22"/>
                <w:szCs w:val="22"/>
                <w:lang w:val="en-GB" w:eastAsia="en-GB"/>
              </w:rPr>
            </w:pPr>
            <w:r w:rsidRPr="005415EA">
              <w:rPr>
                <w:rFonts w:ascii="Calibri" w:hAnsi="Calibri" w:cs="Calibri"/>
                <w:b/>
                <w:bCs/>
                <w:sz w:val="22"/>
                <w:szCs w:val="22"/>
                <w:lang w:val="en-GB" w:eastAsia="en-GB"/>
              </w:rPr>
              <w:t> </w:t>
            </w:r>
          </w:p>
        </w:tc>
        <w:tc>
          <w:tcPr>
            <w:tcW w:w="2163" w:type="dxa"/>
            <w:tcBorders>
              <w:top w:val="nil"/>
              <w:left w:val="nil"/>
              <w:bottom w:val="single" w:sz="4" w:space="0" w:color="auto"/>
              <w:right w:val="single" w:sz="4" w:space="0" w:color="auto"/>
            </w:tcBorders>
            <w:shd w:val="clear" w:color="auto" w:fill="auto"/>
            <w:noWrap/>
            <w:vAlign w:val="center"/>
            <w:hideMark/>
          </w:tcPr>
          <w:p w:rsidR="005415EA" w:rsidRPr="005415EA" w:rsidRDefault="005415EA" w:rsidP="00C25EDD">
            <w:pPr>
              <w:jc w:val="right"/>
              <w:rPr>
                <w:rFonts w:ascii="GHEA Mariam" w:hAnsi="GHEA Mariam"/>
                <w:b/>
                <w:bCs/>
                <w:lang w:val="en-GB" w:eastAsia="en-GB"/>
              </w:rPr>
            </w:pPr>
            <w:r w:rsidRPr="005415EA">
              <w:rPr>
                <w:rFonts w:ascii="GHEA Mariam" w:hAnsi="GHEA Mariam"/>
                <w:b/>
                <w:bCs/>
                <w:lang w:val="en-GB" w:eastAsia="en-GB"/>
              </w:rPr>
              <w:t>-</w:t>
            </w:r>
          </w:p>
        </w:tc>
      </w:tr>
      <w:tr w:rsidR="005415EA" w:rsidRPr="005415EA" w:rsidTr="00C25EDD">
        <w:trPr>
          <w:trHeight w:val="504"/>
        </w:trPr>
        <w:tc>
          <w:tcPr>
            <w:tcW w:w="1616" w:type="dxa"/>
            <w:tcBorders>
              <w:top w:val="nil"/>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Բաժին N 06  </w:t>
            </w:r>
          </w:p>
        </w:tc>
        <w:tc>
          <w:tcPr>
            <w:tcW w:w="5183" w:type="dxa"/>
            <w:gridSpan w:val="3"/>
            <w:tcBorders>
              <w:top w:val="single" w:sz="4" w:space="0" w:color="auto"/>
              <w:left w:val="nil"/>
              <w:bottom w:val="single" w:sz="4" w:space="0" w:color="auto"/>
              <w:right w:val="single" w:sz="4" w:space="0" w:color="000000"/>
            </w:tcBorders>
            <w:shd w:val="clear" w:color="000000" w:fill="FFFFFF"/>
            <w:vAlign w:val="center"/>
            <w:hideMark/>
          </w:tcPr>
          <w:p w:rsidR="005415EA" w:rsidRPr="005415EA" w:rsidRDefault="005415EA" w:rsidP="005415EA">
            <w:pPr>
              <w:jc w:val="center"/>
              <w:rPr>
                <w:rFonts w:ascii="GHEA Mariam" w:hAnsi="GHEA Mariam"/>
                <w:b/>
                <w:bCs/>
                <w:lang w:val="en-GB" w:eastAsia="en-GB"/>
              </w:rPr>
            </w:pPr>
            <w:r w:rsidRPr="005415EA">
              <w:rPr>
                <w:rFonts w:ascii="GHEA Mariam" w:hAnsi="GHEA Mariam"/>
                <w:b/>
                <w:bCs/>
                <w:lang w:val="en-GB" w:eastAsia="en-GB"/>
              </w:rPr>
              <w:t>Խումբ N 01</w:t>
            </w:r>
          </w:p>
        </w:tc>
        <w:tc>
          <w:tcPr>
            <w:tcW w:w="1423" w:type="dxa"/>
            <w:gridSpan w:val="2"/>
            <w:tcBorders>
              <w:top w:val="nil"/>
              <w:left w:val="nil"/>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Դաս N 01 </w:t>
            </w:r>
          </w:p>
        </w:tc>
        <w:tc>
          <w:tcPr>
            <w:tcW w:w="5103" w:type="dxa"/>
            <w:gridSpan w:val="3"/>
            <w:tcBorders>
              <w:top w:val="single" w:sz="4" w:space="0" w:color="auto"/>
              <w:left w:val="nil"/>
              <w:bottom w:val="single" w:sz="4" w:space="0" w:color="auto"/>
              <w:right w:val="single" w:sz="4" w:space="0" w:color="000000"/>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  Բնակարանային շինարարություն</w:t>
            </w:r>
          </w:p>
        </w:tc>
        <w:tc>
          <w:tcPr>
            <w:tcW w:w="2163" w:type="dxa"/>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jc w:val="right"/>
              <w:rPr>
                <w:rFonts w:ascii="GHEA Mariam" w:hAnsi="GHEA Mariam"/>
                <w:b/>
                <w:bCs/>
                <w:lang w:val="en-GB" w:eastAsia="en-GB"/>
              </w:rPr>
            </w:pPr>
            <w:r w:rsidRPr="005415EA">
              <w:rPr>
                <w:rFonts w:ascii="GHEA Mariam" w:hAnsi="GHEA Mariam"/>
                <w:b/>
                <w:bCs/>
                <w:lang w:val="en-GB" w:eastAsia="en-GB"/>
              </w:rPr>
              <w:t>3,960.0</w:t>
            </w:r>
          </w:p>
        </w:tc>
      </w:tr>
      <w:tr w:rsidR="005415EA" w:rsidRPr="005415EA" w:rsidTr="00C25EDD">
        <w:trPr>
          <w:trHeight w:val="545"/>
        </w:trPr>
        <w:tc>
          <w:tcPr>
            <w:tcW w:w="1616" w:type="dxa"/>
            <w:tcBorders>
              <w:top w:val="nil"/>
              <w:left w:val="single" w:sz="4" w:space="0" w:color="auto"/>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b/>
                <w:bCs/>
                <w:lang w:val="en-GB" w:eastAsia="en-GB"/>
              </w:rPr>
            </w:pPr>
            <w:r w:rsidRPr="005415EA">
              <w:rPr>
                <w:rFonts w:ascii="GHEA Mariam" w:hAnsi="GHEA Mariam"/>
                <w:b/>
                <w:bCs/>
                <w:lang w:val="en-GB" w:eastAsia="en-GB"/>
              </w:rPr>
              <w:t xml:space="preserve"> 1103  11013</w:t>
            </w:r>
          </w:p>
        </w:tc>
        <w:tc>
          <w:tcPr>
            <w:tcW w:w="11709" w:type="dxa"/>
            <w:gridSpan w:val="8"/>
            <w:tcBorders>
              <w:top w:val="single" w:sz="4" w:space="0" w:color="auto"/>
              <w:left w:val="nil"/>
              <w:bottom w:val="single" w:sz="4" w:space="0" w:color="auto"/>
              <w:right w:val="single" w:sz="4" w:space="0" w:color="000000"/>
            </w:tcBorders>
            <w:shd w:val="clear" w:color="000000" w:fill="FFFFFF"/>
            <w:vAlign w:val="center"/>
            <w:hideMark/>
          </w:tcPr>
          <w:p w:rsidR="005415EA" w:rsidRPr="005415EA" w:rsidRDefault="005415EA" w:rsidP="00C25EDD">
            <w:pPr>
              <w:rPr>
                <w:rFonts w:ascii="GHEA Mariam" w:hAnsi="GHEA Mariam"/>
                <w:b/>
                <w:bCs/>
                <w:lang w:val="en-GB" w:eastAsia="en-GB"/>
              </w:rPr>
            </w:pPr>
            <w:r w:rsidRPr="005415EA">
              <w:rPr>
                <w:rFonts w:ascii="GHEA Mariam" w:hAnsi="GHEA Mariam"/>
                <w:b/>
                <w:bCs/>
                <w:lang w:val="en-GB" w:eastAsia="en-GB"/>
              </w:rPr>
              <w:t xml:space="preserve"> Քաղաքաշինության բնագավառում պետական ծրագրերի իրականացման ապահովում</w:t>
            </w:r>
          </w:p>
        </w:tc>
        <w:tc>
          <w:tcPr>
            <w:tcW w:w="2163" w:type="dxa"/>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jc w:val="right"/>
              <w:rPr>
                <w:rFonts w:ascii="GHEA Mariam" w:hAnsi="GHEA Mariam"/>
                <w:b/>
                <w:bCs/>
                <w:lang w:val="en-GB" w:eastAsia="en-GB"/>
              </w:rPr>
            </w:pPr>
            <w:r w:rsidRPr="005415EA">
              <w:rPr>
                <w:rFonts w:ascii="GHEA Mariam" w:hAnsi="GHEA Mariam"/>
                <w:b/>
                <w:bCs/>
                <w:lang w:val="en-GB" w:eastAsia="en-GB"/>
              </w:rPr>
              <w:t>3,960.0</w:t>
            </w:r>
          </w:p>
        </w:tc>
      </w:tr>
      <w:tr w:rsidR="005415EA" w:rsidRPr="005415EA" w:rsidTr="00C25EDD">
        <w:trPr>
          <w:trHeight w:val="411"/>
        </w:trPr>
        <w:tc>
          <w:tcPr>
            <w:tcW w:w="1616" w:type="dxa"/>
            <w:tcBorders>
              <w:top w:val="nil"/>
              <w:left w:val="single" w:sz="4" w:space="0" w:color="auto"/>
              <w:bottom w:val="single" w:sz="4" w:space="0" w:color="auto"/>
              <w:right w:val="single" w:sz="4" w:space="0" w:color="auto"/>
            </w:tcBorders>
            <w:shd w:val="clear" w:color="000000" w:fill="FFFFFF"/>
            <w:hideMark/>
          </w:tcPr>
          <w:p w:rsidR="005415EA" w:rsidRPr="005415EA" w:rsidRDefault="005415EA" w:rsidP="005415EA">
            <w:pPr>
              <w:rPr>
                <w:rFonts w:ascii="GHEA Mariam" w:hAnsi="GHEA Mariam"/>
                <w:lang w:val="en-GB" w:eastAsia="en-GB"/>
              </w:rPr>
            </w:pPr>
            <w:r w:rsidRPr="005415EA">
              <w:rPr>
                <w:rFonts w:ascii="GHEA Mariam" w:hAnsi="GHEA Mariam"/>
                <w:lang w:val="en-GB" w:eastAsia="en-GB"/>
              </w:rPr>
              <w:t xml:space="preserve"> </w:t>
            </w:r>
          </w:p>
        </w:tc>
        <w:tc>
          <w:tcPr>
            <w:tcW w:w="5183" w:type="dxa"/>
            <w:gridSpan w:val="3"/>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b/>
                <w:bCs/>
                <w:lang w:val="en-GB" w:eastAsia="en-GB"/>
              </w:rPr>
            </w:pPr>
            <w:r w:rsidRPr="005415EA">
              <w:rPr>
                <w:rFonts w:ascii="GHEA Mariam" w:hAnsi="GHEA Mariam"/>
                <w:b/>
                <w:bCs/>
                <w:lang w:val="en-GB" w:eastAsia="en-GB"/>
              </w:rPr>
              <w:t xml:space="preserve"> ՄԱՍ III. ԾԱՌԱՅՈՒԹՅՈՒՆՆԵՐ</w:t>
            </w:r>
          </w:p>
        </w:tc>
        <w:tc>
          <w:tcPr>
            <w:tcW w:w="1423" w:type="dxa"/>
            <w:gridSpan w:val="2"/>
            <w:tcBorders>
              <w:top w:val="nil"/>
              <w:left w:val="nil"/>
              <w:bottom w:val="single" w:sz="4" w:space="0" w:color="auto"/>
              <w:right w:val="single" w:sz="4" w:space="0" w:color="auto"/>
            </w:tcBorders>
            <w:shd w:val="clear" w:color="000000" w:fill="FFFFFF"/>
            <w:hideMark/>
          </w:tcPr>
          <w:p w:rsidR="005415EA" w:rsidRPr="005415EA" w:rsidRDefault="005415EA" w:rsidP="005415EA">
            <w:pPr>
              <w:jc w:val="center"/>
              <w:rPr>
                <w:rFonts w:ascii="GHEA Mariam" w:hAnsi="GHEA Mariam"/>
                <w:b/>
                <w:bCs/>
                <w:lang w:val="en-GB" w:eastAsia="en-GB"/>
              </w:rPr>
            </w:pPr>
            <w:r w:rsidRPr="005415EA">
              <w:rPr>
                <w:rFonts w:ascii="GHEA Mariam" w:hAnsi="GHEA Mariam"/>
                <w:b/>
                <w:bCs/>
                <w:lang w:val="en-GB" w:eastAsia="en-GB"/>
              </w:rPr>
              <w:t xml:space="preserve"> </w:t>
            </w:r>
          </w:p>
        </w:tc>
        <w:tc>
          <w:tcPr>
            <w:tcW w:w="1559" w:type="dxa"/>
            <w:tcBorders>
              <w:top w:val="nil"/>
              <w:left w:val="nil"/>
              <w:bottom w:val="single" w:sz="4" w:space="0" w:color="auto"/>
              <w:right w:val="single" w:sz="4" w:space="0" w:color="auto"/>
            </w:tcBorders>
            <w:shd w:val="clear" w:color="000000" w:fill="FFFFFF"/>
            <w:hideMark/>
          </w:tcPr>
          <w:p w:rsidR="005415EA" w:rsidRPr="005415EA" w:rsidRDefault="005415EA" w:rsidP="005415EA">
            <w:pPr>
              <w:jc w:val="center"/>
              <w:rPr>
                <w:rFonts w:ascii="GHEA Mariam" w:hAnsi="GHEA Mariam"/>
                <w:b/>
                <w:bCs/>
                <w:lang w:val="en-GB" w:eastAsia="en-GB"/>
              </w:rPr>
            </w:pPr>
            <w:r w:rsidRPr="005415EA">
              <w:rPr>
                <w:rFonts w:ascii="GHEA Mariam" w:hAnsi="GHEA Mariam"/>
                <w:b/>
                <w:bCs/>
                <w:lang w:val="en-GB" w:eastAsia="en-GB"/>
              </w:rPr>
              <w:t xml:space="preserve"> </w:t>
            </w:r>
          </w:p>
        </w:tc>
        <w:tc>
          <w:tcPr>
            <w:tcW w:w="2126" w:type="dxa"/>
            <w:tcBorders>
              <w:top w:val="nil"/>
              <w:left w:val="nil"/>
              <w:bottom w:val="single" w:sz="4" w:space="0" w:color="auto"/>
              <w:right w:val="single" w:sz="4" w:space="0" w:color="auto"/>
            </w:tcBorders>
            <w:shd w:val="clear" w:color="000000" w:fill="FFFFFF"/>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 </w:t>
            </w:r>
          </w:p>
        </w:tc>
        <w:tc>
          <w:tcPr>
            <w:tcW w:w="1418" w:type="dxa"/>
            <w:tcBorders>
              <w:top w:val="nil"/>
              <w:left w:val="nil"/>
              <w:bottom w:val="single" w:sz="4" w:space="0" w:color="auto"/>
              <w:right w:val="single" w:sz="4" w:space="0" w:color="auto"/>
            </w:tcBorders>
            <w:shd w:val="clear" w:color="000000" w:fill="FFFFFF"/>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 </w:t>
            </w:r>
          </w:p>
        </w:tc>
        <w:tc>
          <w:tcPr>
            <w:tcW w:w="2163" w:type="dxa"/>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jc w:val="right"/>
              <w:rPr>
                <w:rFonts w:ascii="GHEA Mariam" w:hAnsi="GHEA Mariam"/>
                <w:b/>
                <w:bCs/>
                <w:lang w:val="en-GB" w:eastAsia="en-GB"/>
              </w:rPr>
            </w:pPr>
            <w:r w:rsidRPr="005415EA">
              <w:rPr>
                <w:rFonts w:ascii="GHEA Mariam" w:hAnsi="GHEA Mariam"/>
                <w:b/>
                <w:bCs/>
                <w:lang w:val="en-GB" w:eastAsia="en-GB"/>
              </w:rPr>
              <w:t>3,960.0</w:t>
            </w:r>
          </w:p>
        </w:tc>
      </w:tr>
      <w:tr w:rsidR="005415EA" w:rsidRPr="005415EA" w:rsidTr="00C25EDD">
        <w:trPr>
          <w:trHeight w:val="700"/>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5415EA" w:rsidRPr="005415EA" w:rsidRDefault="005415EA" w:rsidP="00C25EDD">
            <w:pPr>
              <w:rPr>
                <w:rFonts w:ascii="GHEA Mariam" w:hAnsi="GHEA Mariam"/>
                <w:color w:val="000000"/>
                <w:lang w:val="en-GB" w:eastAsia="en-GB"/>
              </w:rPr>
            </w:pPr>
            <w:r w:rsidRPr="005415EA">
              <w:rPr>
                <w:rFonts w:ascii="GHEA Mariam" w:hAnsi="GHEA Mariam"/>
                <w:color w:val="000000"/>
                <w:lang w:val="en-GB" w:eastAsia="en-GB"/>
              </w:rPr>
              <w:t>71251110-502</w:t>
            </w:r>
          </w:p>
        </w:tc>
        <w:tc>
          <w:tcPr>
            <w:tcW w:w="5183" w:type="dxa"/>
            <w:gridSpan w:val="3"/>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color w:val="000000"/>
                <w:lang w:val="en-GB" w:eastAsia="en-GB"/>
              </w:rPr>
            </w:pPr>
            <w:r w:rsidRPr="005415EA">
              <w:rPr>
                <w:rFonts w:ascii="GHEA Mariam" w:hAnsi="GHEA Mariam"/>
                <w:color w:val="000000"/>
                <w:lang w:val="en-GB" w:eastAsia="en-GB"/>
              </w:rPr>
              <w:t>կատարված շինարարական աշխատանքների վերաչափագրման և փաստագրման ծառայություն</w:t>
            </w:r>
          </w:p>
        </w:tc>
        <w:tc>
          <w:tcPr>
            <w:tcW w:w="1423" w:type="dxa"/>
            <w:gridSpan w:val="2"/>
            <w:tcBorders>
              <w:top w:val="nil"/>
              <w:left w:val="nil"/>
              <w:bottom w:val="single" w:sz="4" w:space="0" w:color="auto"/>
              <w:right w:val="single" w:sz="4" w:space="0" w:color="auto"/>
            </w:tcBorders>
            <w:shd w:val="clear" w:color="000000" w:fill="FFFFFF"/>
            <w:vAlign w:val="center"/>
            <w:hideMark/>
          </w:tcPr>
          <w:p w:rsidR="005415EA" w:rsidRPr="005415EA" w:rsidRDefault="005415EA" w:rsidP="00C25EDD">
            <w:pPr>
              <w:jc w:val="center"/>
              <w:rPr>
                <w:rFonts w:ascii="GHEA Mariam" w:hAnsi="GHEA Mariam"/>
                <w:color w:val="000000"/>
                <w:lang w:val="en-GB" w:eastAsia="en-GB"/>
              </w:rPr>
            </w:pPr>
            <w:r w:rsidRPr="005415EA">
              <w:rPr>
                <w:rFonts w:ascii="GHEA Mariam" w:hAnsi="GHEA Mariam"/>
                <w:color w:val="000000"/>
                <w:lang w:val="en-GB" w:eastAsia="en-GB"/>
              </w:rPr>
              <w:t>ՀՄԱ</w:t>
            </w:r>
          </w:p>
        </w:tc>
        <w:tc>
          <w:tcPr>
            <w:tcW w:w="1559" w:type="dxa"/>
            <w:tcBorders>
              <w:top w:val="nil"/>
              <w:left w:val="nil"/>
              <w:bottom w:val="single" w:sz="4" w:space="0" w:color="auto"/>
              <w:right w:val="single" w:sz="4" w:space="0" w:color="auto"/>
            </w:tcBorders>
            <w:shd w:val="clear" w:color="000000" w:fill="FFFFFF"/>
            <w:vAlign w:val="center"/>
            <w:hideMark/>
          </w:tcPr>
          <w:p w:rsidR="005415EA" w:rsidRPr="005415EA" w:rsidRDefault="005415EA" w:rsidP="00C25EDD">
            <w:pPr>
              <w:jc w:val="center"/>
              <w:rPr>
                <w:rFonts w:ascii="GHEA Mariam" w:hAnsi="GHEA Mariam"/>
                <w:color w:val="000000"/>
                <w:lang w:val="en-GB" w:eastAsia="en-GB"/>
              </w:rPr>
            </w:pPr>
            <w:r w:rsidRPr="005415EA">
              <w:rPr>
                <w:rFonts w:ascii="GHEA Mariam" w:hAnsi="GHEA Mariam"/>
                <w:color w:val="000000"/>
                <w:lang w:val="en-GB" w:eastAsia="en-GB"/>
              </w:rPr>
              <w:t>դրամ</w:t>
            </w:r>
          </w:p>
        </w:tc>
        <w:tc>
          <w:tcPr>
            <w:tcW w:w="2126" w:type="dxa"/>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jc w:val="right"/>
              <w:rPr>
                <w:rFonts w:ascii="GHEA Mariam" w:hAnsi="GHEA Mariam"/>
                <w:color w:val="000000"/>
                <w:lang w:val="en-GB" w:eastAsia="en-GB"/>
              </w:rPr>
            </w:pPr>
            <w:r w:rsidRPr="005415EA">
              <w:rPr>
                <w:rFonts w:ascii="GHEA Mariam" w:hAnsi="GHEA Mariam"/>
                <w:color w:val="000000"/>
                <w:lang w:val="en-GB" w:eastAsia="en-GB"/>
              </w:rPr>
              <w:t>3,960,000</w:t>
            </w:r>
          </w:p>
        </w:tc>
        <w:tc>
          <w:tcPr>
            <w:tcW w:w="1418" w:type="dxa"/>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jc w:val="center"/>
              <w:rPr>
                <w:rFonts w:ascii="GHEA Mariam" w:hAnsi="GHEA Mariam"/>
                <w:color w:val="000000"/>
                <w:lang w:val="en-GB" w:eastAsia="en-GB"/>
              </w:rPr>
            </w:pPr>
            <w:r w:rsidRPr="005415EA">
              <w:rPr>
                <w:rFonts w:ascii="GHEA Mariam" w:hAnsi="GHEA Mariam"/>
                <w:color w:val="000000"/>
                <w:lang w:val="en-GB" w:eastAsia="en-GB"/>
              </w:rPr>
              <w:t>1.0</w:t>
            </w:r>
          </w:p>
        </w:tc>
        <w:tc>
          <w:tcPr>
            <w:tcW w:w="2163" w:type="dxa"/>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jc w:val="right"/>
              <w:rPr>
                <w:rFonts w:ascii="GHEA Mariam" w:hAnsi="GHEA Mariam"/>
                <w:color w:val="000000"/>
                <w:lang w:val="en-GB" w:eastAsia="en-GB"/>
              </w:rPr>
            </w:pPr>
            <w:r w:rsidRPr="005415EA">
              <w:rPr>
                <w:rFonts w:ascii="GHEA Mariam" w:hAnsi="GHEA Mariam"/>
                <w:color w:val="000000"/>
                <w:lang w:val="en-GB" w:eastAsia="en-GB"/>
              </w:rPr>
              <w:t>3,960.0</w:t>
            </w:r>
          </w:p>
        </w:tc>
      </w:tr>
      <w:tr w:rsidR="005415EA" w:rsidRPr="005415EA" w:rsidTr="004746C1">
        <w:trPr>
          <w:trHeight w:val="570"/>
        </w:trPr>
        <w:tc>
          <w:tcPr>
            <w:tcW w:w="16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lastRenderedPageBreak/>
              <w:t xml:space="preserve"> Բաժին N 04</w:t>
            </w:r>
          </w:p>
        </w:tc>
        <w:tc>
          <w:tcPr>
            <w:tcW w:w="1503" w:type="dxa"/>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 Խումբ N 04</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 Դաս N 03</w:t>
            </w:r>
          </w:p>
        </w:tc>
        <w:tc>
          <w:tcPr>
            <w:tcW w:w="5103" w:type="dxa"/>
            <w:gridSpan w:val="4"/>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GHEA Mariam" w:hAnsi="GHEA Mariam"/>
                <w:b/>
                <w:bCs/>
                <w:lang w:val="en-GB" w:eastAsia="en-GB"/>
              </w:rPr>
              <w:t xml:space="preserve"> Շինարարություն</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5415EA">
            <w:pPr>
              <w:rPr>
                <w:rFonts w:ascii="GHEA Mariam" w:hAnsi="GHEA Mariam"/>
                <w:b/>
                <w:bCs/>
                <w:lang w:val="en-GB" w:eastAsia="en-GB"/>
              </w:rPr>
            </w:pPr>
            <w:r w:rsidRPr="005415EA">
              <w:rPr>
                <w:rFonts w:ascii="Calibri" w:hAnsi="Calibri" w:cs="Calibri"/>
                <w:b/>
                <w:bCs/>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5415EA" w:rsidRPr="005415EA" w:rsidRDefault="005415EA" w:rsidP="005415EA">
            <w:pPr>
              <w:rPr>
                <w:rFonts w:ascii="GHEA Mariam" w:hAnsi="GHEA Mariam"/>
                <w:lang w:val="en-GB" w:eastAsia="en-GB"/>
              </w:rPr>
            </w:pPr>
            <w:r w:rsidRPr="005415EA">
              <w:rPr>
                <w:rFonts w:ascii="Calibri" w:hAnsi="Calibri" w:cs="Calibri"/>
                <w:lang w:val="en-GB" w:eastAsia="en-GB"/>
              </w:rPr>
              <w:t> </w:t>
            </w:r>
          </w:p>
        </w:tc>
        <w:tc>
          <w:tcPr>
            <w:tcW w:w="2163" w:type="dxa"/>
            <w:tcBorders>
              <w:top w:val="single" w:sz="4" w:space="0" w:color="auto"/>
              <w:left w:val="nil"/>
              <w:bottom w:val="single" w:sz="4" w:space="0" w:color="auto"/>
              <w:right w:val="single" w:sz="4" w:space="0" w:color="auto"/>
            </w:tcBorders>
            <w:shd w:val="clear" w:color="auto" w:fill="auto"/>
            <w:vAlign w:val="center"/>
            <w:hideMark/>
          </w:tcPr>
          <w:p w:rsidR="005415EA" w:rsidRPr="005415EA" w:rsidRDefault="005415EA" w:rsidP="00C25EDD">
            <w:pPr>
              <w:jc w:val="right"/>
              <w:rPr>
                <w:rFonts w:ascii="GHEA Mariam" w:hAnsi="GHEA Mariam"/>
                <w:lang w:val="en-GB" w:eastAsia="en-GB"/>
              </w:rPr>
            </w:pPr>
            <w:r w:rsidRPr="005415EA">
              <w:rPr>
                <w:rFonts w:ascii="GHEA Mariam" w:hAnsi="GHEA Mariam"/>
                <w:lang w:val="en-GB" w:eastAsia="en-GB"/>
              </w:rPr>
              <w:t>(3,960.0)</w:t>
            </w:r>
          </w:p>
        </w:tc>
      </w:tr>
      <w:tr w:rsidR="005415EA" w:rsidRPr="005415EA" w:rsidTr="00C25EDD">
        <w:trPr>
          <w:trHeight w:val="557"/>
        </w:trPr>
        <w:tc>
          <w:tcPr>
            <w:tcW w:w="16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b/>
                <w:bCs/>
                <w:color w:val="000000"/>
                <w:lang w:val="en-GB" w:eastAsia="en-GB"/>
              </w:rPr>
            </w:pPr>
            <w:r w:rsidRPr="005415EA">
              <w:rPr>
                <w:rFonts w:ascii="GHEA Mariam" w:hAnsi="GHEA Mariam"/>
                <w:b/>
                <w:bCs/>
                <w:color w:val="000000"/>
                <w:lang w:val="en-GB" w:eastAsia="en-GB"/>
              </w:rPr>
              <w:t xml:space="preserve"> 1103  11002</w:t>
            </w:r>
          </w:p>
        </w:tc>
        <w:tc>
          <w:tcPr>
            <w:tcW w:w="8165" w:type="dxa"/>
            <w:gridSpan w:val="6"/>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b/>
                <w:bCs/>
                <w:lang w:val="en-GB" w:eastAsia="en-GB"/>
              </w:rPr>
            </w:pPr>
            <w:r w:rsidRPr="005415EA">
              <w:rPr>
                <w:rFonts w:ascii="GHEA Mariam" w:hAnsi="GHEA Mariam"/>
                <w:b/>
                <w:bCs/>
                <w:lang w:val="en-GB" w:eastAsia="en-GB"/>
              </w:rPr>
              <w:t xml:space="preserve"> Նորմատիվատեխնիկական փաստաթղթերի մշակում  և տեղայնացում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C25EDD">
            <w:pPr>
              <w:jc w:val="right"/>
              <w:rPr>
                <w:rFonts w:ascii="GHEA Mariam" w:hAnsi="GHEA Mariam"/>
                <w:lang w:val="en-GB" w:eastAsia="en-GB"/>
              </w:rPr>
            </w:pPr>
            <w:r w:rsidRPr="005415EA">
              <w:rPr>
                <w:rFonts w:ascii="GHEA Mariam" w:hAnsi="GHEA Mariam"/>
                <w:lang w:val="en-GB" w:eastAsia="en-GB"/>
              </w:rPr>
              <w:t xml:space="preserve">                        -   </w:t>
            </w:r>
          </w:p>
        </w:tc>
        <w:tc>
          <w:tcPr>
            <w:tcW w:w="1418" w:type="dxa"/>
            <w:tcBorders>
              <w:top w:val="single" w:sz="4" w:space="0" w:color="auto"/>
              <w:left w:val="nil"/>
              <w:bottom w:val="single" w:sz="4" w:space="0" w:color="auto"/>
              <w:right w:val="single" w:sz="4" w:space="0" w:color="auto"/>
            </w:tcBorders>
            <w:shd w:val="clear" w:color="auto" w:fill="auto"/>
            <w:hideMark/>
          </w:tcPr>
          <w:p w:rsidR="005415EA" w:rsidRPr="005415EA" w:rsidRDefault="005415EA" w:rsidP="005415EA">
            <w:pPr>
              <w:rPr>
                <w:rFonts w:ascii="GHEA Mariam" w:hAnsi="GHEA Mariam"/>
                <w:lang w:val="en-GB" w:eastAsia="en-GB"/>
              </w:rPr>
            </w:pPr>
            <w:r w:rsidRPr="005415EA">
              <w:rPr>
                <w:rFonts w:ascii="Calibri" w:hAnsi="Calibri" w:cs="Calibri"/>
                <w:lang w:val="en-GB" w:eastAsia="en-GB"/>
              </w:rPr>
              <w:t> </w:t>
            </w:r>
          </w:p>
        </w:tc>
        <w:tc>
          <w:tcPr>
            <w:tcW w:w="2163" w:type="dxa"/>
            <w:tcBorders>
              <w:top w:val="single" w:sz="4" w:space="0" w:color="auto"/>
              <w:left w:val="nil"/>
              <w:bottom w:val="single" w:sz="4" w:space="0" w:color="auto"/>
              <w:right w:val="single" w:sz="4" w:space="0" w:color="auto"/>
            </w:tcBorders>
            <w:shd w:val="clear" w:color="000000" w:fill="FFFFFF"/>
            <w:noWrap/>
            <w:vAlign w:val="center"/>
            <w:hideMark/>
          </w:tcPr>
          <w:p w:rsidR="005415EA" w:rsidRPr="005415EA" w:rsidRDefault="005415EA" w:rsidP="00C25EDD">
            <w:pPr>
              <w:jc w:val="right"/>
              <w:rPr>
                <w:rFonts w:ascii="GHEA Mariam" w:hAnsi="GHEA Mariam"/>
                <w:b/>
                <w:bCs/>
                <w:lang w:val="en-GB" w:eastAsia="en-GB"/>
              </w:rPr>
            </w:pPr>
            <w:r w:rsidRPr="005415EA">
              <w:rPr>
                <w:rFonts w:ascii="GHEA Mariam" w:hAnsi="GHEA Mariam"/>
                <w:b/>
                <w:bCs/>
                <w:lang w:val="en-GB" w:eastAsia="en-GB"/>
              </w:rPr>
              <w:t>(3,960.0)</w:t>
            </w:r>
          </w:p>
        </w:tc>
      </w:tr>
      <w:tr w:rsidR="005415EA" w:rsidRPr="005415EA" w:rsidTr="00C25EDD">
        <w:trPr>
          <w:trHeight w:val="410"/>
        </w:trPr>
        <w:tc>
          <w:tcPr>
            <w:tcW w:w="1616" w:type="dxa"/>
            <w:tcBorders>
              <w:top w:val="nil"/>
              <w:left w:val="single" w:sz="4" w:space="0" w:color="auto"/>
              <w:bottom w:val="single" w:sz="4" w:space="0" w:color="auto"/>
              <w:right w:val="single" w:sz="4" w:space="0" w:color="auto"/>
            </w:tcBorders>
            <w:shd w:val="clear" w:color="000000" w:fill="FFFFFF"/>
            <w:hideMark/>
          </w:tcPr>
          <w:p w:rsidR="005415EA" w:rsidRPr="005415EA" w:rsidRDefault="005415EA" w:rsidP="005415EA">
            <w:pPr>
              <w:rPr>
                <w:rFonts w:ascii="GHEA Mariam" w:hAnsi="GHEA Mariam"/>
                <w:color w:val="000000"/>
                <w:lang w:val="en-GB" w:eastAsia="en-GB"/>
              </w:rPr>
            </w:pPr>
            <w:r w:rsidRPr="005415EA">
              <w:rPr>
                <w:rFonts w:ascii="GHEA Mariam" w:hAnsi="GHEA Mariam"/>
                <w:color w:val="000000"/>
                <w:lang w:val="en-GB" w:eastAsia="en-GB"/>
              </w:rPr>
              <w:t xml:space="preserve"> </w:t>
            </w:r>
          </w:p>
        </w:tc>
        <w:tc>
          <w:tcPr>
            <w:tcW w:w="5183" w:type="dxa"/>
            <w:gridSpan w:val="3"/>
            <w:tcBorders>
              <w:top w:val="single" w:sz="4" w:space="0" w:color="auto"/>
              <w:left w:val="nil"/>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b/>
                <w:bCs/>
                <w:lang w:val="en-GB" w:eastAsia="en-GB"/>
              </w:rPr>
            </w:pPr>
            <w:r w:rsidRPr="005415EA">
              <w:rPr>
                <w:rFonts w:ascii="GHEA Mariam" w:hAnsi="GHEA Mariam"/>
                <w:b/>
                <w:bCs/>
                <w:lang w:val="en-GB" w:eastAsia="en-GB"/>
              </w:rPr>
              <w:t xml:space="preserve"> ՄԱՍ III. ԾԱՌԱՅՈՒԹՅՈՒՆՆԵՐ</w:t>
            </w:r>
          </w:p>
        </w:tc>
        <w:tc>
          <w:tcPr>
            <w:tcW w:w="1423" w:type="dxa"/>
            <w:gridSpan w:val="2"/>
            <w:tcBorders>
              <w:top w:val="nil"/>
              <w:left w:val="nil"/>
              <w:bottom w:val="single" w:sz="4" w:space="0" w:color="auto"/>
              <w:right w:val="single" w:sz="4" w:space="0" w:color="auto"/>
            </w:tcBorders>
            <w:shd w:val="clear" w:color="000000" w:fill="FFFFFF"/>
            <w:vAlign w:val="center"/>
            <w:hideMark/>
          </w:tcPr>
          <w:p w:rsidR="005415EA" w:rsidRPr="005415EA" w:rsidRDefault="005415EA" w:rsidP="005415EA">
            <w:pPr>
              <w:jc w:val="right"/>
              <w:rPr>
                <w:rFonts w:ascii="GHEA Mariam" w:hAnsi="GHEA Mariam"/>
                <w:lang w:val="en-GB" w:eastAsia="en-GB"/>
              </w:rPr>
            </w:pPr>
            <w:r w:rsidRPr="005415E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5415EA" w:rsidRPr="005415EA" w:rsidRDefault="005415EA" w:rsidP="005415EA">
            <w:pPr>
              <w:jc w:val="center"/>
              <w:rPr>
                <w:rFonts w:ascii="GHEA Mariam" w:hAnsi="GHEA Mariam"/>
                <w:lang w:val="en-GB" w:eastAsia="en-GB"/>
              </w:rPr>
            </w:pPr>
            <w:r w:rsidRPr="005415EA">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rsidR="005415EA" w:rsidRPr="005415EA" w:rsidRDefault="005415EA" w:rsidP="005415EA">
            <w:pPr>
              <w:rPr>
                <w:rFonts w:ascii="GHEA Mariam" w:hAnsi="GHEA Mariam"/>
                <w:b/>
                <w:bCs/>
                <w:color w:val="000000"/>
                <w:lang w:val="en-GB" w:eastAsia="en-GB"/>
              </w:rPr>
            </w:pPr>
            <w:r w:rsidRPr="005415EA">
              <w:rPr>
                <w:rFonts w:ascii="Calibri" w:hAnsi="Calibri" w:cs="Calibri"/>
                <w:b/>
                <w:bCs/>
                <w:color w:val="000000"/>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5415EA" w:rsidRPr="005415EA" w:rsidRDefault="005415EA" w:rsidP="005415EA">
            <w:pPr>
              <w:rPr>
                <w:rFonts w:ascii="GHEA Mariam" w:hAnsi="GHEA Mariam"/>
                <w:color w:val="000000"/>
                <w:lang w:val="en-GB" w:eastAsia="en-GB"/>
              </w:rPr>
            </w:pPr>
            <w:r w:rsidRPr="005415EA">
              <w:rPr>
                <w:rFonts w:ascii="Calibri" w:hAnsi="Calibri" w:cs="Calibri"/>
                <w:color w:val="000000"/>
                <w:lang w:val="en-GB" w:eastAsia="en-GB"/>
              </w:rPr>
              <w:t> </w:t>
            </w:r>
          </w:p>
        </w:tc>
        <w:tc>
          <w:tcPr>
            <w:tcW w:w="2163" w:type="dxa"/>
            <w:tcBorders>
              <w:top w:val="nil"/>
              <w:left w:val="nil"/>
              <w:bottom w:val="single" w:sz="4" w:space="0" w:color="auto"/>
              <w:right w:val="single" w:sz="4" w:space="0" w:color="auto"/>
            </w:tcBorders>
            <w:shd w:val="clear" w:color="auto" w:fill="auto"/>
            <w:noWrap/>
            <w:vAlign w:val="center"/>
            <w:hideMark/>
          </w:tcPr>
          <w:p w:rsidR="005415EA" w:rsidRPr="005415EA" w:rsidRDefault="005415EA" w:rsidP="00C25EDD">
            <w:pPr>
              <w:jc w:val="right"/>
              <w:rPr>
                <w:rFonts w:ascii="GHEA Mariam" w:hAnsi="GHEA Mariam"/>
                <w:color w:val="000000"/>
                <w:lang w:val="en-GB" w:eastAsia="en-GB"/>
              </w:rPr>
            </w:pPr>
            <w:r w:rsidRPr="005415EA">
              <w:rPr>
                <w:rFonts w:ascii="GHEA Mariam" w:hAnsi="GHEA Mariam"/>
                <w:color w:val="000000"/>
                <w:lang w:val="en-GB" w:eastAsia="en-GB"/>
              </w:rPr>
              <w:t>(3,960.0)</w:t>
            </w:r>
          </w:p>
        </w:tc>
      </w:tr>
      <w:tr w:rsidR="005415EA" w:rsidRPr="005415EA" w:rsidTr="00C25EDD">
        <w:trPr>
          <w:trHeight w:val="551"/>
        </w:trPr>
        <w:tc>
          <w:tcPr>
            <w:tcW w:w="1616" w:type="dxa"/>
            <w:tcBorders>
              <w:top w:val="nil"/>
              <w:left w:val="single" w:sz="4" w:space="0" w:color="auto"/>
              <w:bottom w:val="single" w:sz="4" w:space="0" w:color="auto"/>
              <w:right w:val="single" w:sz="4" w:space="0" w:color="auto"/>
            </w:tcBorders>
            <w:shd w:val="clear" w:color="000000" w:fill="FFFFFF"/>
            <w:vAlign w:val="center"/>
            <w:hideMark/>
          </w:tcPr>
          <w:p w:rsidR="005415EA" w:rsidRPr="005415EA" w:rsidRDefault="005415EA" w:rsidP="00C25EDD">
            <w:pPr>
              <w:rPr>
                <w:rFonts w:ascii="GHEA Mariam" w:hAnsi="GHEA Mariam"/>
                <w:color w:val="000000"/>
                <w:lang w:val="en-GB" w:eastAsia="en-GB"/>
              </w:rPr>
            </w:pPr>
            <w:r w:rsidRPr="005415EA">
              <w:rPr>
                <w:rFonts w:ascii="GHEA Mariam" w:hAnsi="GHEA Mariam"/>
                <w:color w:val="000000"/>
                <w:lang w:val="en-GB" w:eastAsia="en-GB"/>
              </w:rPr>
              <w:t xml:space="preserve">  71241200-12</w:t>
            </w:r>
          </w:p>
        </w:tc>
        <w:tc>
          <w:tcPr>
            <w:tcW w:w="5183" w:type="dxa"/>
            <w:gridSpan w:val="3"/>
            <w:tcBorders>
              <w:top w:val="nil"/>
              <w:left w:val="nil"/>
              <w:bottom w:val="single" w:sz="4" w:space="0" w:color="auto"/>
              <w:right w:val="single" w:sz="4" w:space="0" w:color="auto"/>
            </w:tcBorders>
            <w:shd w:val="clear" w:color="000000" w:fill="FFFFFF"/>
            <w:noWrap/>
            <w:vAlign w:val="center"/>
            <w:hideMark/>
          </w:tcPr>
          <w:p w:rsidR="005415EA" w:rsidRPr="005415EA" w:rsidRDefault="005415EA" w:rsidP="00C25EDD">
            <w:pPr>
              <w:rPr>
                <w:rFonts w:ascii="GHEA Mariam" w:hAnsi="GHEA Mariam"/>
                <w:color w:val="000000"/>
                <w:lang w:val="en-GB" w:eastAsia="en-GB"/>
              </w:rPr>
            </w:pPr>
            <w:r w:rsidRPr="005415EA">
              <w:rPr>
                <w:rFonts w:ascii="GHEA Mariam" w:hAnsi="GHEA Mariam"/>
                <w:color w:val="000000"/>
                <w:lang w:val="en-GB" w:eastAsia="en-GB"/>
              </w:rPr>
              <w:t xml:space="preserve">  նախագծերի պատրաստում, ծախսերի գնահատում</w:t>
            </w:r>
          </w:p>
        </w:tc>
        <w:tc>
          <w:tcPr>
            <w:tcW w:w="1423" w:type="dxa"/>
            <w:gridSpan w:val="2"/>
            <w:tcBorders>
              <w:top w:val="nil"/>
              <w:left w:val="nil"/>
              <w:bottom w:val="single" w:sz="4" w:space="0" w:color="auto"/>
              <w:right w:val="single" w:sz="4" w:space="0" w:color="auto"/>
            </w:tcBorders>
            <w:shd w:val="clear" w:color="000000" w:fill="FFFFFF"/>
            <w:vAlign w:val="center"/>
            <w:hideMark/>
          </w:tcPr>
          <w:p w:rsidR="005415EA" w:rsidRPr="005415EA" w:rsidRDefault="005415EA" w:rsidP="00C25EDD">
            <w:pPr>
              <w:jc w:val="center"/>
              <w:rPr>
                <w:rFonts w:ascii="GHEA Mariam" w:hAnsi="GHEA Mariam"/>
                <w:lang w:val="en-GB" w:eastAsia="en-GB"/>
              </w:rPr>
            </w:pPr>
            <w:r w:rsidRPr="005415EA">
              <w:rPr>
                <w:rFonts w:ascii="GHEA Mariam" w:hAnsi="GHEA Mariam"/>
                <w:lang w:val="en-GB" w:eastAsia="en-GB"/>
              </w:rPr>
              <w:t>ԳՀ</w:t>
            </w:r>
          </w:p>
        </w:tc>
        <w:tc>
          <w:tcPr>
            <w:tcW w:w="1559" w:type="dxa"/>
            <w:tcBorders>
              <w:top w:val="nil"/>
              <w:left w:val="nil"/>
              <w:bottom w:val="single" w:sz="4" w:space="0" w:color="auto"/>
              <w:right w:val="single" w:sz="4" w:space="0" w:color="auto"/>
            </w:tcBorders>
            <w:shd w:val="clear" w:color="000000" w:fill="FFFFFF"/>
            <w:vAlign w:val="center"/>
            <w:hideMark/>
          </w:tcPr>
          <w:p w:rsidR="005415EA" w:rsidRPr="005415EA" w:rsidRDefault="005415EA" w:rsidP="00C25EDD">
            <w:pPr>
              <w:jc w:val="center"/>
              <w:rPr>
                <w:rFonts w:ascii="GHEA Mariam" w:hAnsi="GHEA Mariam"/>
                <w:lang w:val="en-GB" w:eastAsia="en-GB"/>
              </w:rPr>
            </w:pPr>
            <w:r w:rsidRPr="005415EA">
              <w:rPr>
                <w:rFonts w:ascii="GHEA Mariam" w:hAnsi="GHEA Mariam"/>
                <w:lang w:val="en-GB" w:eastAsia="en-GB"/>
              </w:rPr>
              <w:t>դրամ</w:t>
            </w:r>
          </w:p>
        </w:tc>
        <w:tc>
          <w:tcPr>
            <w:tcW w:w="2126" w:type="dxa"/>
            <w:tcBorders>
              <w:top w:val="nil"/>
              <w:left w:val="nil"/>
              <w:bottom w:val="single" w:sz="4" w:space="0" w:color="auto"/>
              <w:right w:val="single" w:sz="4" w:space="0" w:color="auto"/>
            </w:tcBorders>
            <w:shd w:val="clear" w:color="auto" w:fill="auto"/>
            <w:noWrap/>
            <w:vAlign w:val="bottom"/>
            <w:hideMark/>
          </w:tcPr>
          <w:p w:rsidR="005415EA" w:rsidRPr="005415EA" w:rsidRDefault="005415EA" w:rsidP="005415EA">
            <w:pPr>
              <w:rPr>
                <w:rFonts w:ascii="GHEA Mariam" w:hAnsi="GHEA Mariam"/>
                <w:b/>
                <w:bCs/>
                <w:color w:val="000000"/>
                <w:lang w:val="en-GB" w:eastAsia="en-GB"/>
              </w:rPr>
            </w:pPr>
            <w:r w:rsidRPr="005415EA">
              <w:rPr>
                <w:rFonts w:ascii="Calibri" w:hAnsi="Calibri" w:cs="Calibri"/>
                <w:b/>
                <w:bCs/>
                <w:color w:val="000000"/>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5415EA" w:rsidRPr="005415EA" w:rsidRDefault="005415EA" w:rsidP="005415EA">
            <w:pPr>
              <w:rPr>
                <w:rFonts w:ascii="GHEA Mariam" w:hAnsi="GHEA Mariam"/>
                <w:b/>
                <w:bCs/>
                <w:color w:val="000000"/>
                <w:lang w:val="en-GB" w:eastAsia="en-GB"/>
              </w:rPr>
            </w:pPr>
            <w:r w:rsidRPr="005415EA">
              <w:rPr>
                <w:rFonts w:ascii="Calibri" w:hAnsi="Calibri" w:cs="Calibri"/>
                <w:b/>
                <w:bCs/>
                <w:color w:val="000000"/>
                <w:lang w:val="en-GB" w:eastAsia="en-GB"/>
              </w:rPr>
              <w:t> </w:t>
            </w:r>
          </w:p>
        </w:tc>
        <w:tc>
          <w:tcPr>
            <w:tcW w:w="2163" w:type="dxa"/>
            <w:tcBorders>
              <w:top w:val="nil"/>
              <w:left w:val="nil"/>
              <w:bottom w:val="single" w:sz="4" w:space="0" w:color="auto"/>
              <w:right w:val="single" w:sz="4" w:space="0" w:color="auto"/>
            </w:tcBorders>
            <w:shd w:val="clear" w:color="auto" w:fill="auto"/>
            <w:noWrap/>
            <w:vAlign w:val="center"/>
            <w:hideMark/>
          </w:tcPr>
          <w:p w:rsidR="005415EA" w:rsidRPr="005415EA" w:rsidRDefault="005415EA" w:rsidP="00C25EDD">
            <w:pPr>
              <w:jc w:val="right"/>
              <w:rPr>
                <w:rFonts w:ascii="GHEA Mariam" w:hAnsi="GHEA Mariam"/>
                <w:lang w:val="en-GB" w:eastAsia="en-GB"/>
              </w:rPr>
            </w:pPr>
            <w:r w:rsidRPr="005415EA">
              <w:rPr>
                <w:rFonts w:ascii="GHEA Mariam" w:hAnsi="GHEA Mariam"/>
                <w:lang w:val="en-GB" w:eastAsia="en-GB"/>
              </w:rPr>
              <w:t>(3,960.0)</w:t>
            </w:r>
          </w:p>
        </w:tc>
      </w:tr>
    </w:tbl>
    <w:p w:rsidR="00752F66" w:rsidRDefault="00752F66" w:rsidP="006215A1">
      <w:pPr>
        <w:shd w:val="clear" w:color="auto" w:fill="FFFFFF"/>
        <w:spacing w:line="360" w:lineRule="auto"/>
        <w:ind w:firstLine="567"/>
        <w:jc w:val="center"/>
        <w:rPr>
          <w:rFonts w:ascii="GHEA Mariam" w:hAnsi="GHEA Mariam"/>
          <w:spacing w:val="-2"/>
          <w:sz w:val="24"/>
          <w:szCs w:val="24"/>
          <w:lang w:val="hy-AM"/>
        </w:rPr>
      </w:pPr>
    </w:p>
    <w:p w:rsidR="005415EA" w:rsidRPr="00C25EDD" w:rsidRDefault="005415EA" w:rsidP="00730454">
      <w:pPr>
        <w:pStyle w:val="mechtex"/>
        <w:jc w:val="left"/>
        <w:rPr>
          <w:rFonts w:ascii="GHEA Mariam" w:hAnsi="GHEA Mariam" w:cs="Sylfaen"/>
          <w:sz w:val="52"/>
          <w:szCs w:val="24"/>
          <w:lang w:val="hy-AM"/>
        </w:rPr>
      </w:pPr>
    </w:p>
    <w:p w:rsidR="006215A1" w:rsidRPr="00574F02" w:rsidRDefault="006215A1" w:rsidP="00C25ED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15A1" w:rsidRPr="00574F02" w:rsidRDefault="006215A1" w:rsidP="00C25ED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215A1" w:rsidRDefault="00C25EDD" w:rsidP="00C25EDD">
      <w:pPr>
        <w:shd w:val="clear" w:color="auto" w:fill="FFFFFF"/>
        <w:spacing w:line="360" w:lineRule="auto"/>
        <w:ind w:firstLine="567"/>
        <w:rPr>
          <w:rFonts w:ascii="GHEA Mariam" w:hAnsi="GHEA Mariam"/>
          <w:spacing w:val="-2"/>
          <w:sz w:val="24"/>
          <w:szCs w:val="24"/>
          <w:lang w:val="hy-AM"/>
        </w:rPr>
      </w:pPr>
      <w:r>
        <w:rPr>
          <w:rFonts w:ascii="GHEA Mariam" w:hAnsi="GHEA Mariam" w:cs="Sylfaen"/>
          <w:sz w:val="24"/>
          <w:szCs w:val="24"/>
          <w:lang w:val="hy-AM"/>
        </w:rPr>
        <w:t xml:space="preserve">                   </w:t>
      </w:r>
      <w:r w:rsidR="006215A1" w:rsidRPr="00574F02">
        <w:rPr>
          <w:rFonts w:ascii="GHEA Mariam" w:hAnsi="GHEA Mariam" w:cs="Sylfaen"/>
          <w:sz w:val="24"/>
          <w:szCs w:val="24"/>
          <w:lang w:val="hy-AM"/>
        </w:rPr>
        <w:t>ՂԵԿԱՎԱՐ</w:t>
      </w:r>
      <w:r w:rsidR="006215A1">
        <w:rPr>
          <w:rFonts w:ascii="GHEA Mariam" w:hAnsi="GHEA Mariam" w:cs="Sylfaen"/>
          <w:sz w:val="24"/>
          <w:szCs w:val="24"/>
          <w:lang w:val="hy-AM"/>
        </w:rPr>
        <w:t>Ի  ՏԵՂԱԿԱԼ</w:t>
      </w:r>
      <w:r w:rsidR="006215A1" w:rsidRPr="00574F02">
        <w:rPr>
          <w:rFonts w:ascii="GHEA Mariam" w:hAnsi="GHEA Mariam" w:cs="Arial Armenian"/>
          <w:sz w:val="24"/>
          <w:szCs w:val="24"/>
          <w:lang w:val="hy-AM"/>
        </w:rPr>
        <w:tab/>
        <w:t xml:space="preserve">             </w:t>
      </w:r>
      <w:r w:rsidR="006215A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6215A1">
        <w:rPr>
          <w:rFonts w:ascii="GHEA Mariam" w:hAnsi="GHEA Mariam" w:cs="Arial Armenian"/>
          <w:sz w:val="24"/>
          <w:szCs w:val="24"/>
          <w:lang w:val="hy-AM"/>
        </w:rPr>
        <w:t xml:space="preserve"> </w:t>
      </w:r>
      <w:r w:rsidR="006215A1" w:rsidRPr="00574F02">
        <w:rPr>
          <w:rFonts w:ascii="GHEA Mariam" w:hAnsi="GHEA Mariam" w:cs="Arial Armenian"/>
          <w:sz w:val="24"/>
          <w:szCs w:val="24"/>
          <w:lang w:val="hy-AM"/>
        </w:rPr>
        <w:t>Ա</w:t>
      </w:r>
      <w:r w:rsidR="006215A1" w:rsidRPr="00574F02">
        <w:rPr>
          <w:rFonts w:ascii="GHEA Mariam" w:hAnsi="GHEA Mariam" w:cs="Sylfaen"/>
          <w:sz w:val="24"/>
          <w:szCs w:val="24"/>
          <w:lang w:val="hy-AM"/>
        </w:rPr>
        <w:t>.</w:t>
      </w:r>
      <w:r w:rsidR="006215A1" w:rsidRPr="00574F02">
        <w:rPr>
          <w:rFonts w:ascii="GHEA Mariam" w:hAnsi="GHEA Mariam" w:cs="Arial Armenian"/>
          <w:sz w:val="24"/>
          <w:szCs w:val="24"/>
          <w:lang w:val="hy-AM"/>
        </w:rPr>
        <w:t xml:space="preserve"> </w:t>
      </w:r>
      <w:r w:rsidR="006215A1">
        <w:rPr>
          <w:rFonts w:ascii="GHEA Mariam" w:hAnsi="GHEA Mariam" w:cs="Arial Armenian"/>
          <w:sz w:val="24"/>
          <w:szCs w:val="24"/>
          <w:lang w:val="hy-AM"/>
        </w:rPr>
        <w:t>ԽԱՉԱՏՐ</w:t>
      </w:r>
      <w:r w:rsidR="006215A1" w:rsidRPr="00574F02">
        <w:rPr>
          <w:rFonts w:ascii="GHEA Mariam" w:hAnsi="GHEA Mariam" w:cs="Sylfaen"/>
          <w:sz w:val="24"/>
          <w:szCs w:val="24"/>
          <w:lang w:val="hy-AM"/>
        </w:rPr>
        <w:t>ՅԱՆ</w:t>
      </w:r>
    </w:p>
    <w:p w:rsidR="006215A1" w:rsidRPr="006215A1" w:rsidRDefault="006215A1" w:rsidP="00D5653C">
      <w:pPr>
        <w:jc w:val="center"/>
        <w:rPr>
          <w:rFonts w:ascii="GHEA Mariam" w:hAnsi="GHEA Mariam"/>
          <w:sz w:val="22"/>
          <w:szCs w:val="24"/>
          <w:lang w:val="hy-AM"/>
        </w:rPr>
      </w:pPr>
    </w:p>
    <w:sectPr w:rsidR="006215A1" w:rsidRPr="006215A1" w:rsidSect="000F1D13">
      <w:pgSz w:w="16834" w:h="11909" w:orient="landscape" w:code="9"/>
      <w:pgMar w:top="1440" w:right="1843"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719" w:rsidRDefault="00E10719">
      <w:r>
        <w:separator/>
      </w:r>
    </w:p>
  </w:endnote>
  <w:endnote w:type="continuationSeparator" w:id="0">
    <w:p w:rsidR="00E10719" w:rsidRDefault="00E1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EA" w:rsidRDefault="005415E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719" w:rsidRDefault="00E10719">
      <w:r>
        <w:separator/>
      </w:r>
    </w:p>
  </w:footnote>
  <w:footnote w:type="continuationSeparator" w:id="0">
    <w:p w:rsidR="00E10719" w:rsidRDefault="00E10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EA" w:rsidRDefault="005415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415EA" w:rsidRDefault="005415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EA" w:rsidRDefault="005415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30E2">
      <w:rPr>
        <w:rStyle w:val="PageNumber"/>
        <w:noProof/>
      </w:rPr>
      <w:t>5</w:t>
    </w:r>
    <w:r>
      <w:rPr>
        <w:rStyle w:val="PageNumber"/>
      </w:rPr>
      <w:fldChar w:fldCharType="end"/>
    </w:r>
  </w:p>
  <w:p w:rsidR="005415EA" w:rsidRDefault="005415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D13"/>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3E5F"/>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23"/>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7DC"/>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6C1"/>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5EA"/>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5A1"/>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68D"/>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454"/>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66"/>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88B"/>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19E"/>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CF4"/>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86F"/>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5EDD"/>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32F"/>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1C1"/>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53C"/>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719"/>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0E2"/>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31"/>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3DF7"/>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31793">
      <w:bodyDiv w:val="1"/>
      <w:marLeft w:val="0"/>
      <w:marRight w:val="0"/>
      <w:marTop w:val="0"/>
      <w:marBottom w:val="0"/>
      <w:divBdr>
        <w:top w:val="none" w:sz="0" w:space="0" w:color="auto"/>
        <w:left w:val="none" w:sz="0" w:space="0" w:color="auto"/>
        <w:bottom w:val="none" w:sz="0" w:space="0" w:color="auto"/>
        <w:right w:val="none" w:sz="0" w:space="0" w:color="auto"/>
      </w:divBdr>
    </w:div>
    <w:div w:id="353851781">
      <w:bodyDiv w:val="1"/>
      <w:marLeft w:val="0"/>
      <w:marRight w:val="0"/>
      <w:marTop w:val="0"/>
      <w:marBottom w:val="0"/>
      <w:divBdr>
        <w:top w:val="none" w:sz="0" w:space="0" w:color="auto"/>
        <w:left w:val="none" w:sz="0" w:space="0" w:color="auto"/>
        <w:bottom w:val="none" w:sz="0" w:space="0" w:color="auto"/>
        <w:right w:val="none" w:sz="0" w:space="0" w:color="auto"/>
      </w:divBdr>
    </w:div>
    <w:div w:id="46308677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19651243">
      <w:bodyDiv w:val="1"/>
      <w:marLeft w:val="0"/>
      <w:marRight w:val="0"/>
      <w:marTop w:val="0"/>
      <w:marBottom w:val="0"/>
      <w:divBdr>
        <w:top w:val="none" w:sz="0" w:space="0" w:color="auto"/>
        <w:left w:val="none" w:sz="0" w:space="0" w:color="auto"/>
        <w:bottom w:val="none" w:sz="0" w:space="0" w:color="auto"/>
        <w:right w:val="none" w:sz="0" w:space="0" w:color="auto"/>
      </w:divBdr>
    </w:div>
    <w:div w:id="841822743">
      <w:bodyDiv w:val="1"/>
      <w:marLeft w:val="0"/>
      <w:marRight w:val="0"/>
      <w:marTop w:val="0"/>
      <w:marBottom w:val="0"/>
      <w:divBdr>
        <w:top w:val="none" w:sz="0" w:space="0" w:color="auto"/>
        <w:left w:val="none" w:sz="0" w:space="0" w:color="auto"/>
        <w:bottom w:val="none" w:sz="0" w:space="0" w:color="auto"/>
        <w:right w:val="none" w:sz="0" w:space="0" w:color="auto"/>
      </w:divBdr>
    </w:div>
    <w:div w:id="889073577">
      <w:bodyDiv w:val="1"/>
      <w:marLeft w:val="0"/>
      <w:marRight w:val="0"/>
      <w:marTop w:val="0"/>
      <w:marBottom w:val="0"/>
      <w:divBdr>
        <w:top w:val="none" w:sz="0" w:space="0" w:color="auto"/>
        <w:left w:val="none" w:sz="0" w:space="0" w:color="auto"/>
        <w:bottom w:val="none" w:sz="0" w:space="0" w:color="auto"/>
        <w:right w:val="none" w:sz="0" w:space="0" w:color="auto"/>
      </w:divBdr>
    </w:div>
    <w:div w:id="1285968002">
      <w:bodyDiv w:val="1"/>
      <w:marLeft w:val="0"/>
      <w:marRight w:val="0"/>
      <w:marTop w:val="0"/>
      <w:marBottom w:val="0"/>
      <w:divBdr>
        <w:top w:val="none" w:sz="0" w:space="0" w:color="auto"/>
        <w:left w:val="none" w:sz="0" w:space="0" w:color="auto"/>
        <w:bottom w:val="none" w:sz="0" w:space="0" w:color="auto"/>
        <w:right w:val="none" w:sz="0" w:space="0" w:color="auto"/>
      </w:divBdr>
    </w:div>
    <w:div w:id="1355883560">
      <w:bodyDiv w:val="1"/>
      <w:marLeft w:val="0"/>
      <w:marRight w:val="0"/>
      <w:marTop w:val="0"/>
      <w:marBottom w:val="0"/>
      <w:divBdr>
        <w:top w:val="none" w:sz="0" w:space="0" w:color="auto"/>
        <w:left w:val="none" w:sz="0" w:space="0" w:color="auto"/>
        <w:bottom w:val="none" w:sz="0" w:space="0" w:color="auto"/>
        <w:right w:val="none" w:sz="0" w:space="0" w:color="auto"/>
      </w:divBdr>
    </w:div>
    <w:div w:id="142668521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36322085">
      <w:bodyDiv w:val="1"/>
      <w:marLeft w:val="0"/>
      <w:marRight w:val="0"/>
      <w:marTop w:val="0"/>
      <w:marBottom w:val="0"/>
      <w:divBdr>
        <w:top w:val="none" w:sz="0" w:space="0" w:color="auto"/>
        <w:left w:val="none" w:sz="0" w:space="0" w:color="auto"/>
        <w:bottom w:val="none" w:sz="0" w:space="0" w:color="auto"/>
        <w:right w:val="none" w:sz="0" w:space="0" w:color="auto"/>
      </w:divBdr>
    </w:div>
    <w:div w:id="210155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21</Pages>
  <Words>3187</Words>
  <Characters>18171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17</cp:revision>
  <dcterms:created xsi:type="dcterms:W3CDTF">2026-07-06T08:12:00Z</dcterms:created>
  <dcterms:modified xsi:type="dcterms:W3CDTF">2026-07-06T11:23:00Z</dcterms:modified>
</cp:coreProperties>
</file>