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363" w:rsidRPr="000D26CB" w:rsidRDefault="00560363" w:rsidP="00560363">
      <w:pPr>
        <w:pStyle w:val="headingtitleStyle"/>
        <w:tabs>
          <w:tab w:val="left" w:pos="2160"/>
        </w:tabs>
        <w:rPr>
          <w:sz w:val="24"/>
          <w:szCs w:val="24"/>
        </w:rPr>
      </w:pPr>
      <w:bookmarkStart w:id="0" w:name="_Toc0"/>
      <w:r w:rsidRPr="000D26CB">
        <w:rPr>
          <w:sz w:val="24"/>
          <w:szCs w:val="24"/>
        </w:rPr>
        <w:t>Ամփոփաթերթ</w:t>
      </w:r>
      <w:bookmarkEnd w:id="0"/>
    </w:p>
    <w:p w:rsidR="00560363" w:rsidRPr="000D26CB" w:rsidRDefault="00560363" w:rsidP="00560363">
      <w:pPr>
        <w:pStyle w:val="headingtitleStyle"/>
        <w:rPr>
          <w:sz w:val="24"/>
          <w:szCs w:val="24"/>
        </w:rPr>
      </w:pPr>
      <w:bookmarkStart w:id="1" w:name="_Toc1"/>
      <w:r w:rsidRPr="000D26CB">
        <w:rPr>
          <w:sz w:val="24"/>
          <w:szCs w:val="24"/>
        </w:rPr>
        <w:t>«Հայաստանի Հանրապետության տոների և հիշատակի օրերի մասին» օրենքում լրացում կատարելու մասին» օրենքի նախագիծ նախագծի վերաբերյալ</w:t>
      </w:r>
      <w:bookmarkEnd w:id="1"/>
    </w:p>
    <w:p w:rsidR="00560363" w:rsidRPr="000D26CB" w:rsidRDefault="00560363" w:rsidP="00560363">
      <w:pPr>
        <w:rPr>
          <w:sz w:val="24"/>
          <w:szCs w:val="24"/>
        </w:rPr>
      </w:pPr>
    </w:p>
    <w:p w:rsidR="00560363" w:rsidRPr="000D26CB" w:rsidRDefault="00560363" w:rsidP="00560363">
      <w:pPr>
        <w:rPr>
          <w:sz w:val="24"/>
          <w:szCs w:val="24"/>
        </w:rPr>
      </w:pPr>
    </w:p>
    <w:p w:rsidR="00560363" w:rsidRPr="000D26CB" w:rsidRDefault="00560363" w:rsidP="00560363">
      <w:pPr>
        <w:rPr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3"/>
        <w:gridCol w:w="2357"/>
        <w:gridCol w:w="1892"/>
        <w:gridCol w:w="3400"/>
        <w:gridCol w:w="1667"/>
        <w:gridCol w:w="2103"/>
        <w:gridCol w:w="2103"/>
      </w:tblGrid>
      <w:tr w:rsidR="00560363" w:rsidRPr="000D26CB" w:rsidTr="00691BE2">
        <w:tc>
          <w:tcPr>
            <w:tcW w:w="4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3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18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</w:t>
            </w:r>
            <w:proofErr w:type="spellEnd"/>
          </w:p>
        </w:tc>
        <w:tc>
          <w:tcPr>
            <w:tcW w:w="3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1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Կցված</w:t>
            </w:r>
            <w:proofErr w:type="spellEnd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</w:t>
            </w:r>
            <w:proofErr w:type="spellEnd"/>
          </w:p>
        </w:tc>
        <w:tc>
          <w:tcPr>
            <w:tcW w:w="21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1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</w:t>
            </w:r>
            <w:proofErr w:type="spellEnd"/>
          </w:p>
        </w:tc>
      </w:tr>
      <w:tr w:rsidR="00560363" w:rsidRPr="000D26CB" w:rsidTr="00691BE2">
        <w:tc>
          <w:tcPr>
            <w:tcW w:w="4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21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5</w:t>
            </w:r>
          </w:p>
        </w:tc>
        <w:tc>
          <w:tcPr>
            <w:tcW w:w="21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</w:t>
            </w:r>
          </w:p>
        </w:tc>
      </w:tr>
      <w:tr w:rsidR="00560363" w:rsidRPr="000D26CB" w:rsidTr="00691BE2">
        <w:tc>
          <w:tcPr>
            <w:tcW w:w="4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պետհիմնարկների</w:t>
            </w:r>
            <w:proofErr w:type="spellEnd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ՏԻՄ-</w:t>
            </w: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</w:t>
            </w:r>
            <w:proofErr w:type="spellEnd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աշխատողների</w:t>
            </w:r>
            <w:proofErr w:type="spellEnd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ճյուղային</w:t>
            </w:r>
            <w:proofErr w:type="spellEnd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հանրապետական</w:t>
            </w:r>
            <w:proofErr w:type="spellEnd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արհմիություն</w:t>
            </w:r>
            <w:proofErr w:type="spellEnd"/>
          </w:p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  <w:r w:rsidRPr="000D26C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29.05.2026 14:31:46</w:t>
            </w:r>
          </w:p>
        </w:tc>
        <w:tc>
          <w:tcPr>
            <w:tcW w:w="18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0363" w:rsidRPr="000D26CB" w:rsidRDefault="00560363" w:rsidP="00691BE2">
            <w:pPr>
              <w:rPr>
                <w:sz w:val="24"/>
                <w:szCs w:val="24"/>
              </w:rPr>
            </w:pPr>
            <w:proofErr w:type="spellStart"/>
            <w:r w:rsidRPr="000D26CB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Ողջունում</w:t>
            </w:r>
            <w:proofErr w:type="spellEnd"/>
            <w:r w:rsidRPr="000D26CB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0D26CB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սատարում</w:t>
            </w:r>
            <w:proofErr w:type="spellEnd"/>
            <w:r w:rsidRPr="000D26CB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ենք</w:t>
            </w:r>
            <w:proofErr w:type="spellEnd"/>
            <w:r w:rsidRPr="000D26CB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նախաձեռնությունը</w:t>
            </w:r>
            <w:proofErr w:type="spellEnd"/>
            <w:r w:rsidRPr="000D26CB"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։ </w:t>
            </w:r>
          </w:p>
          <w:p w:rsidR="00560363" w:rsidRPr="000D26CB" w:rsidRDefault="00560363" w:rsidP="00691BE2">
            <w:pPr>
              <w:rPr>
                <w:sz w:val="24"/>
                <w:szCs w:val="24"/>
              </w:rPr>
            </w:pPr>
            <w:r w:rsidRPr="000D26CB">
              <w:rPr>
                <w:sz w:val="24"/>
                <w:szCs w:val="24"/>
              </w:rPr>
              <w:br/>
            </w:r>
          </w:p>
          <w:p w:rsidR="00560363" w:rsidRPr="000D26CB" w:rsidRDefault="00560363" w:rsidP="00691BE2">
            <w:pPr>
              <w:rPr>
                <w:sz w:val="24"/>
                <w:szCs w:val="24"/>
              </w:rPr>
            </w:pP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պետհիմնարկների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, ՏԻՄ-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երի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աշխատողների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արհմիությունը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ծառայողներին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ներկայացնող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ոլորտային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արհմիություն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2016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թվականից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սկսած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հանդես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գալիս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առաջարկով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տարի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կոչ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արել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Կառավարությանը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հռչակել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հունիսի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23-ը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ծառայողի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օր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Կարծում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կարելի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չեղարկել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գործող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տարբեր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ոլորտների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հանրային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ծառայողների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օրերը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որպեսզի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հունիսի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23-ը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լինի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օր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։ </w:t>
            </w:r>
          </w:p>
          <w:p w:rsidR="00560363" w:rsidRPr="000D26CB" w:rsidRDefault="00560363" w:rsidP="00691BE2">
            <w:pPr>
              <w:rPr>
                <w:sz w:val="24"/>
                <w:szCs w:val="24"/>
              </w:rPr>
            </w:pPr>
            <w:r w:rsidRPr="000D26CB">
              <w:rPr>
                <w:sz w:val="24"/>
                <w:szCs w:val="24"/>
              </w:rPr>
              <w:br/>
            </w:r>
          </w:p>
          <w:p w:rsidR="00560363" w:rsidRPr="000D26CB" w:rsidRDefault="00560363" w:rsidP="00691BE2">
            <w:pPr>
              <w:rPr>
                <w:sz w:val="24"/>
                <w:szCs w:val="24"/>
              </w:rPr>
            </w:pP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Շնորհակալ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նման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ներկայացնելու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հուսով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որքան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շուտ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կընդունվի</w:t>
            </w:r>
            <w:proofErr w:type="spellEnd"/>
            <w:r w:rsidRPr="000D26CB">
              <w:rPr>
                <w:rFonts w:ascii="GHEA Grapalat" w:eastAsia="GHEA Grapalat" w:hAnsi="GHEA Grapalat" w:cs="GHEA Grapalat"/>
                <w:sz w:val="24"/>
                <w:szCs w:val="24"/>
              </w:rPr>
              <w:t>։   </w:t>
            </w:r>
          </w:p>
        </w:tc>
        <w:tc>
          <w:tcPr>
            <w:tcW w:w="1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0363" w:rsidRPr="000D26CB" w:rsidRDefault="00560363" w:rsidP="00691BE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26CB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  <w:tc>
          <w:tcPr>
            <w:tcW w:w="21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560363" w:rsidRPr="000D26CB" w:rsidRDefault="00560363" w:rsidP="00691BE2">
            <w:pPr>
              <w:jc w:val="center"/>
              <w:rPr>
                <w:sz w:val="24"/>
                <w:szCs w:val="24"/>
              </w:rPr>
            </w:pPr>
          </w:p>
        </w:tc>
      </w:tr>
    </w:tbl>
    <w:p w:rsidR="00560363" w:rsidRPr="000D26CB" w:rsidRDefault="00560363" w:rsidP="00560363">
      <w:pPr>
        <w:rPr>
          <w:sz w:val="24"/>
          <w:szCs w:val="24"/>
        </w:rPr>
      </w:pPr>
    </w:p>
    <w:p w:rsidR="007820AC" w:rsidRDefault="007820AC">
      <w:bookmarkStart w:id="2" w:name="_GoBack"/>
      <w:bookmarkEnd w:id="2"/>
    </w:p>
    <w:sectPr w:rsidR="007820A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D77"/>
    <w:rsid w:val="000D0D77"/>
    <w:rsid w:val="00560363"/>
    <w:rsid w:val="0078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1EE148-8618-48B9-8BB0-20D149690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60363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56036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/>
  <dc:description/>
  <cp:lastModifiedBy>Astghik Tumanyan</cp:lastModifiedBy>
  <cp:revision>2</cp:revision>
  <dcterms:created xsi:type="dcterms:W3CDTF">2026-06-08T08:15:00Z</dcterms:created>
  <dcterms:modified xsi:type="dcterms:W3CDTF">2026-06-08T08:15:00Z</dcterms:modified>
</cp:coreProperties>
</file>