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376EFD33" w:rsidR="002239C0" w:rsidRPr="008114CA" w:rsidRDefault="000308F5" w:rsidP="00EC672B">
      <w:pPr>
        <w:spacing w:line="360" w:lineRule="auto"/>
        <w:ind w:firstLine="720"/>
        <w:jc w:val="center"/>
        <w:rPr>
          <w:rFonts w:ascii="GHEA Grapalat" w:hAnsi="GHEA Grapalat" w:cs="Sylfaen"/>
          <w:b/>
          <w:sz w:val="24"/>
          <w:szCs w:val="24"/>
          <w:lang w:val="hy-AM"/>
        </w:rPr>
      </w:pPr>
      <w:r w:rsidRPr="002766A7">
        <w:rPr>
          <w:rFonts w:ascii="GHEA Grapalat" w:hAnsi="GHEA Grapalat"/>
          <w:b/>
          <w:sz w:val="24"/>
          <w:szCs w:val="24"/>
          <w:lang w:val="hy-AM"/>
        </w:rPr>
        <w:t xml:space="preserve"> </w:t>
      </w:r>
      <w:r w:rsidR="00C376B4" w:rsidRPr="002766A7">
        <w:rPr>
          <w:rFonts w:ascii="GHEA Grapalat" w:hAnsi="GHEA Grapalat"/>
          <w:b/>
          <w:sz w:val="24"/>
          <w:szCs w:val="24"/>
          <w:lang w:val="hy-AM"/>
        </w:rPr>
        <w:t xml:space="preserve"> </w:t>
      </w:r>
      <w:r w:rsidR="005A0157" w:rsidRPr="002766A7">
        <w:rPr>
          <w:rFonts w:ascii="GHEA Grapalat" w:hAnsi="GHEA Grapalat"/>
          <w:b/>
          <w:bCs/>
          <w:sz w:val="24"/>
          <w:szCs w:val="24"/>
          <w:lang w:val="hy-AM"/>
        </w:rPr>
        <w:t>«</w:t>
      </w:r>
      <w:bookmarkStart w:id="0" w:name="_Hlk224133615"/>
      <w:r w:rsidR="00EC672B" w:rsidRPr="00207EFE">
        <w:rPr>
          <w:rFonts w:ascii="GHEA Grapalat" w:hAnsi="GHEA Grapalat"/>
          <w:b/>
          <w:bCs/>
          <w:sz w:val="24"/>
          <w:szCs w:val="24"/>
          <w:lang w:val="hy-AM"/>
        </w:rPr>
        <w:t xml:space="preserve">ՀԱՅԱՍՏԱՆԻ ՀԱՆՐԱՊԵՏՈՒԹՅԱՆ 2026 ԹՎԱԿԱՆԻ ՊԵՏԱԿԱՆ ԲՅՈՒՋԵԻ ՄԱՍԻՆ» ՕՐԵՆՔՈՒՄ </w:t>
      </w:r>
      <w:r w:rsidR="00EC672B">
        <w:rPr>
          <w:rFonts w:ascii="GHEA Grapalat" w:hAnsi="GHEA Grapalat"/>
          <w:b/>
          <w:bCs/>
          <w:sz w:val="24"/>
          <w:szCs w:val="24"/>
          <w:lang w:val="hy-AM"/>
        </w:rPr>
        <w:t>ՓՈՓՈԽՈՒԹՅՈՒՆ ԵՎ ԼՐԱՑՈՒՄ</w:t>
      </w:r>
      <w:r w:rsidR="00EC672B" w:rsidRPr="00207EFE">
        <w:rPr>
          <w:rFonts w:ascii="GHEA Grapalat" w:hAnsi="GHEA Grapalat"/>
          <w:b/>
          <w:bCs/>
          <w:sz w:val="24"/>
          <w:szCs w:val="24"/>
          <w:lang w:val="hy-AM"/>
        </w:rPr>
        <w:t>, ՀԱՅԱՍՏԱՆԻ  ՀԱՆՐԱՊԵՏՈՒԹՅԱՆ ԿԱՌԱՎԱՐՈՒԹՅԱՆ  2025 ԹՎԱԿԱՆԻ ԴԵԿՏԵՄԲԵՐԻ 25-Ի N 1910-Ն ՈՐՈՇՄԱՆ ՄԵՋ ՓՈՓՈԽՈՒԹՅՈՒՆՆԵՐ ԵՎ ԼՐԱՑՈՒՄՆԵՐ</w:t>
      </w:r>
      <w:r w:rsidR="00EC672B" w:rsidRPr="00002D22">
        <w:rPr>
          <w:rFonts w:ascii="GHEA Grapalat" w:hAnsi="GHEA Grapalat"/>
          <w:b/>
          <w:bCs/>
          <w:sz w:val="24"/>
          <w:szCs w:val="24"/>
          <w:lang w:val="hy-AM"/>
        </w:rPr>
        <w:t xml:space="preserve"> </w:t>
      </w:r>
      <w:r w:rsidR="00EC672B" w:rsidRPr="00207EFE">
        <w:rPr>
          <w:rFonts w:ascii="GHEA Grapalat" w:hAnsi="GHEA Grapalat"/>
          <w:b/>
          <w:bCs/>
          <w:sz w:val="24"/>
          <w:szCs w:val="24"/>
          <w:lang w:val="hy-AM"/>
        </w:rPr>
        <w:t>ԿԱՏԱՐԵԼՈՒ</w:t>
      </w:r>
      <w:r w:rsidR="00EC672B">
        <w:rPr>
          <w:rFonts w:ascii="GHEA Grapalat" w:hAnsi="GHEA Grapalat"/>
          <w:b/>
          <w:bCs/>
          <w:sz w:val="24"/>
          <w:szCs w:val="24"/>
          <w:lang w:val="hy-AM"/>
        </w:rPr>
        <w:t xml:space="preserve"> </w:t>
      </w:r>
      <w:r w:rsidR="00EC672B" w:rsidRPr="00207EFE">
        <w:rPr>
          <w:rFonts w:ascii="GHEA Grapalat" w:hAnsi="GHEA Grapalat"/>
          <w:b/>
          <w:bCs/>
          <w:sz w:val="24"/>
          <w:szCs w:val="24"/>
          <w:lang w:val="hy-AM"/>
        </w:rPr>
        <w:t>ՄԱՍԻՆ</w:t>
      </w:r>
      <w:bookmarkEnd w:id="0"/>
      <w:r w:rsidR="002239C0" w:rsidRPr="00DA1739">
        <w:rPr>
          <w:rFonts w:ascii="GHEA Grapalat" w:hAnsi="GHEA Grapalat"/>
          <w:b/>
          <w:sz w:val="24"/>
          <w:szCs w:val="24"/>
          <w:lang w:val="hy-AM"/>
        </w:rPr>
        <w:t>» ՀՀ ԿԱՌԱՎԱՐՈՒԹՅԱՆ</w:t>
      </w:r>
      <w:r w:rsidR="002239C0" w:rsidRPr="002766A7">
        <w:rPr>
          <w:rFonts w:ascii="GHEA Grapalat" w:hAnsi="GHEA Grapalat"/>
          <w:b/>
          <w:sz w:val="24"/>
          <w:szCs w:val="24"/>
          <w:lang w:val="hy-AM"/>
        </w:rPr>
        <w:t xml:space="preserve"> ՈՐՈՇՄԱՆ ՆԱԽԱԳԾԻ</w:t>
      </w:r>
      <w:r w:rsidR="00FE6240" w:rsidRPr="002766A7">
        <w:rPr>
          <w:rFonts w:ascii="GHEA Grapalat" w:hAnsi="GHEA Grapalat"/>
          <w:sz w:val="24"/>
          <w:szCs w:val="24"/>
          <w:lang w:val="hy-AM"/>
        </w:rPr>
        <w:t xml:space="preserve"> </w:t>
      </w:r>
      <w:r w:rsidR="002239C0" w:rsidRPr="002766A7">
        <w:rPr>
          <w:rFonts w:ascii="GHEA Grapalat" w:hAnsi="GHEA Grapalat"/>
          <w:b/>
          <w:sz w:val="24"/>
          <w:szCs w:val="24"/>
          <w:lang w:val="hy-AM"/>
        </w:rPr>
        <w:t>ՎԵՐԱԲԵՐՅԱԼ</w:t>
      </w:r>
    </w:p>
    <w:p w14:paraId="70865DD9" w14:textId="77777777" w:rsidR="002239C0" w:rsidRPr="002766A7" w:rsidRDefault="002239C0" w:rsidP="002239C0">
      <w:pPr>
        <w:tabs>
          <w:tab w:val="center" w:pos="-6480"/>
          <w:tab w:val="right" w:pos="8640"/>
        </w:tabs>
        <w:spacing w:line="360" w:lineRule="auto"/>
        <w:jc w:val="center"/>
        <w:rPr>
          <w:rFonts w:ascii="GHEA Grapalat" w:hAnsi="GHEA Grapalat"/>
          <w:b/>
          <w:sz w:val="24"/>
          <w:szCs w:val="24"/>
          <w:lang w:val="hy-AM"/>
        </w:rPr>
      </w:pP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02D1BB54" w14:textId="2A5DE300" w:rsidR="005B6B04" w:rsidRDefault="009D1DB1" w:rsidP="00BC6A45">
      <w:pPr>
        <w:pStyle w:val="NormalWeb"/>
        <w:spacing w:before="0" w:beforeAutospacing="0" w:after="0" w:afterAutospacing="0" w:line="360" w:lineRule="auto"/>
        <w:ind w:firstLine="706"/>
        <w:contextualSpacing/>
        <w:jc w:val="both"/>
        <w:rPr>
          <w:rFonts w:ascii="GHEA Grapalat" w:hAnsi="GHEA Grapalat" w:cs="Sylfaen"/>
          <w:lang w:val="hy-AM"/>
        </w:rPr>
      </w:pPr>
      <w:bookmarkStart w:id="1" w:name="_Hlk210244334"/>
      <w:r w:rsidRPr="005F5762">
        <w:rPr>
          <w:rFonts w:ascii="GHEA Grapalat" w:hAnsi="GHEA Grapalat" w:cs="Sylfaen"/>
          <w:lang w:val="hy-AM"/>
        </w:rPr>
        <w:t xml:space="preserve">Հայաստանի Հանրապետության կառավարության որոշման նախագծով նախատեսվում է </w:t>
      </w:r>
      <w:r w:rsidRPr="00603B1C">
        <w:rPr>
          <w:rFonts w:ascii="GHEA Grapalat" w:hAnsi="GHEA Grapalat" w:cs="Sylfaen"/>
          <w:b/>
          <w:bCs/>
          <w:lang w:val="hy-AM"/>
        </w:rPr>
        <w:t>ՀՀ 202</w:t>
      </w:r>
      <w:r>
        <w:rPr>
          <w:rFonts w:ascii="GHEA Grapalat" w:hAnsi="GHEA Grapalat" w:cs="Sylfaen"/>
          <w:b/>
          <w:bCs/>
          <w:lang w:val="hy-AM"/>
        </w:rPr>
        <w:t>6</w:t>
      </w:r>
      <w:r w:rsidRPr="00603B1C">
        <w:rPr>
          <w:rFonts w:ascii="GHEA Grapalat" w:hAnsi="GHEA Grapalat" w:cs="Sylfaen"/>
          <w:b/>
          <w:bCs/>
          <w:lang w:val="hy-AM"/>
        </w:rPr>
        <w:t>թ-ի պետական բյուջեո</w:t>
      </w:r>
      <w:r w:rsidR="00455125">
        <w:rPr>
          <w:rFonts w:ascii="GHEA Grapalat" w:hAnsi="GHEA Grapalat" w:cs="Sylfaen"/>
          <w:b/>
          <w:bCs/>
          <w:lang w:val="hy-AM"/>
        </w:rPr>
        <w:t xml:space="preserve">վ ՀՀ կրթության, գիտության, մշակույթի և սպորտի նախարարությանը հատկացված կապիտալ ծախսերի </w:t>
      </w:r>
      <w:r w:rsidR="003308AC">
        <w:rPr>
          <w:rFonts w:ascii="GHEA Grapalat" w:hAnsi="GHEA Grapalat" w:cs="Sylfaen"/>
          <w:b/>
          <w:bCs/>
          <w:lang w:val="hy-AM"/>
        </w:rPr>
        <w:t xml:space="preserve">շրջանակներում </w:t>
      </w:r>
      <w:r w:rsidRPr="00603B1C">
        <w:rPr>
          <w:rFonts w:ascii="GHEA Grapalat" w:hAnsi="GHEA Grapalat" w:cs="Sylfaen"/>
          <w:b/>
          <w:bCs/>
          <w:lang w:val="hy-AM"/>
        </w:rPr>
        <w:t xml:space="preserve">կատարել վերաբաշխում </w:t>
      </w:r>
      <w:r w:rsidR="003308AC">
        <w:rPr>
          <w:rFonts w:ascii="GHEA Grapalat" w:hAnsi="GHEA Grapalat" w:cs="Sylfaen"/>
          <w:b/>
          <w:bCs/>
          <w:lang w:val="hy-AM"/>
        </w:rPr>
        <w:t>կատարողների միջև՝ 63,135</w:t>
      </w:r>
      <w:r w:rsidR="003308AC" w:rsidRPr="003308AC">
        <w:rPr>
          <w:rFonts w:ascii="GHEA Grapalat" w:hAnsi="GHEA Grapalat" w:cs="Sylfaen"/>
          <w:b/>
          <w:bCs/>
          <w:lang w:val="hy-AM"/>
        </w:rPr>
        <w:t>.</w:t>
      </w:r>
      <w:r w:rsidR="003308AC">
        <w:rPr>
          <w:rFonts w:ascii="GHEA Grapalat" w:hAnsi="GHEA Grapalat" w:cs="Sylfaen"/>
          <w:b/>
          <w:bCs/>
          <w:lang w:val="hy-AM"/>
        </w:rPr>
        <w:t>0</w:t>
      </w:r>
      <w:r>
        <w:rPr>
          <w:rFonts w:ascii="GHEA Grapalat" w:hAnsi="GHEA Grapalat" w:cs="Sylfaen"/>
          <w:b/>
          <w:bCs/>
          <w:lang w:val="hy-AM"/>
        </w:rPr>
        <w:t xml:space="preserve"> </w:t>
      </w:r>
      <w:r w:rsidRPr="00603B1C">
        <w:rPr>
          <w:rFonts w:ascii="GHEA Grapalat" w:hAnsi="GHEA Grapalat" w:cs="Sylfaen"/>
          <w:b/>
          <w:bCs/>
          <w:lang w:val="hy-AM"/>
        </w:rPr>
        <w:t>հազար դրամի չափով</w:t>
      </w:r>
      <w:r w:rsidR="001C1541">
        <w:rPr>
          <w:rFonts w:ascii="GHEA Grapalat" w:hAnsi="GHEA Grapalat" w:cs="Sylfaen"/>
          <w:lang w:val="hy-AM"/>
        </w:rPr>
        <w:t xml:space="preserve"> </w:t>
      </w:r>
      <w:r w:rsidR="001C1541" w:rsidRPr="001C1541">
        <w:rPr>
          <w:rFonts w:ascii="GHEA Grapalat" w:hAnsi="GHEA Grapalat" w:cs="Sylfaen"/>
          <w:lang w:val="hy-AM"/>
        </w:rPr>
        <w:t>(</w:t>
      </w:r>
      <w:r>
        <w:rPr>
          <w:rFonts w:ascii="GHEA Grapalat" w:hAnsi="GHEA Grapalat"/>
          <w:lang w:val="hy-AM" w:eastAsia="ru-RU"/>
        </w:rPr>
        <w:t xml:space="preserve">բյուջետային ծախսերի տնտեսագիտական դասակարգման </w:t>
      </w:r>
      <w:r w:rsidRPr="00033449">
        <w:rPr>
          <w:rFonts w:ascii="GHEA Grapalat" w:hAnsi="GHEA Grapalat"/>
          <w:lang w:val="hy-AM" w:eastAsia="ru-RU"/>
        </w:rPr>
        <w:t>«</w:t>
      </w:r>
      <w:r w:rsidR="003308AC">
        <w:rPr>
          <w:rFonts w:ascii="GHEA Grapalat" w:hAnsi="GHEA Grapalat"/>
          <w:lang w:val="hy-AM" w:eastAsia="ru-RU"/>
        </w:rPr>
        <w:t>Նախագծահետազոտական ծախսեր</w:t>
      </w:r>
      <w:r w:rsidRPr="00033449">
        <w:rPr>
          <w:rFonts w:ascii="GHEA Grapalat" w:hAnsi="GHEA Grapalat"/>
          <w:lang w:val="hy-AM" w:eastAsia="ru-RU"/>
        </w:rPr>
        <w:t>» հոդվածով</w:t>
      </w:r>
      <w:r w:rsidR="001C1541">
        <w:rPr>
          <w:rFonts w:ascii="GHEA Grapalat" w:hAnsi="GHEA Grapalat"/>
          <w:lang w:val="hy-AM" w:eastAsia="ru-RU"/>
        </w:rPr>
        <w:t>)</w:t>
      </w:r>
      <w:r w:rsidR="00BF6444">
        <w:rPr>
          <w:rFonts w:ascii="GHEA Grapalat" w:hAnsi="GHEA Grapalat"/>
          <w:lang w:val="hy-AM" w:eastAsia="ru-RU"/>
        </w:rPr>
        <w:t xml:space="preserve">՝ </w:t>
      </w:r>
      <w:r w:rsidR="003308AC" w:rsidRPr="003307E2">
        <w:rPr>
          <w:rFonts w:ascii="GHEA Grapalat" w:hAnsi="GHEA Grapalat"/>
          <w:bCs/>
          <w:color w:val="000000"/>
          <w:lang w:val="hy-AM"/>
        </w:rPr>
        <w:t>Հրազդան մարզադաշտում միջազգային չափանիշներին համապատասխան թեթև աթլետիկայի և պարաաթլետիկայի մրցաձևեր</w:t>
      </w:r>
      <w:r w:rsidR="003308AC">
        <w:rPr>
          <w:rFonts w:ascii="GHEA Grapalat" w:hAnsi="GHEA Grapalat"/>
          <w:bCs/>
          <w:color w:val="000000"/>
          <w:lang w:val="hy-AM"/>
        </w:rPr>
        <w:t xml:space="preserve"> անցկացնելու համար </w:t>
      </w:r>
      <w:r w:rsidR="003308AC" w:rsidRPr="003307E2">
        <w:rPr>
          <w:rFonts w:ascii="GHEA Grapalat" w:hAnsi="GHEA Grapalat"/>
          <w:bCs/>
          <w:color w:val="000000"/>
          <w:lang w:val="hy-AM"/>
        </w:rPr>
        <w:t>վազքուղու, անհրաժեշտ ենթակառուցվածքների, ինչպես նաև մարզումային մարզադաշտի աթլետիկական վազքուղու վերակառուցման/վերանորոգման</w:t>
      </w:r>
      <w:r w:rsidR="003308AC">
        <w:rPr>
          <w:rFonts w:ascii="GHEA Grapalat" w:hAnsi="GHEA Grapalat"/>
          <w:bCs/>
          <w:color w:val="000000"/>
          <w:lang w:val="hy-AM"/>
        </w:rPr>
        <w:t xml:space="preserve"> </w:t>
      </w:r>
      <w:r w:rsidR="003308AC">
        <w:rPr>
          <w:rFonts w:ascii="GHEA Grapalat" w:hAnsi="GHEA Grapalat"/>
          <w:lang w:val="hy-AM" w:eastAsia="ru-RU"/>
        </w:rPr>
        <w:t>նախագծանախահաշվային փաստաթղթերի ձեռքբերման</w:t>
      </w:r>
      <w:r w:rsidR="005B6B04">
        <w:rPr>
          <w:rFonts w:ascii="GHEA Grapalat" w:hAnsi="GHEA Grapalat"/>
          <w:lang w:val="hy-AM" w:eastAsia="ru-RU"/>
        </w:rPr>
        <w:t xml:space="preserve"> </w:t>
      </w:r>
      <w:r w:rsidR="00BF6444">
        <w:rPr>
          <w:rFonts w:ascii="GHEA Grapalat" w:hAnsi="GHEA Grapalat"/>
          <w:lang w:val="hy-AM" w:eastAsia="ru-RU"/>
        </w:rPr>
        <w:t>նպատակով։</w:t>
      </w:r>
    </w:p>
    <w:bookmarkEnd w:id="1"/>
    <w:p w14:paraId="1B121CF0" w14:textId="0B4832F4" w:rsidR="009D1DB1" w:rsidRDefault="00D621D6" w:rsidP="009D1DB1">
      <w:pPr>
        <w:pStyle w:val="NormalWeb"/>
        <w:spacing w:before="120" w:beforeAutospacing="0" w:after="0" w:afterAutospacing="0" w:line="360" w:lineRule="auto"/>
        <w:ind w:firstLine="709"/>
        <w:contextualSpacing/>
        <w:jc w:val="both"/>
        <w:rPr>
          <w:rFonts w:ascii="GHEA Grapalat" w:hAnsi="GHEA Grapalat" w:cs="Sylfaen"/>
          <w:bCs/>
          <w:lang w:val="hy-AM" w:eastAsia="ru-RU"/>
        </w:rPr>
      </w:pPr>
      <w:r>
        <w:rPr>
          <w:rFonts w:ascii="GHEA Grapalat" w:hAnsi="GHEA Grapalat" w:cs="Sylfaen"/>
          <w:bCs/>
          <w:lang w:val="hy-AM" w:eastAsia="ru-RU"/>
        </w:rPr>
        <w:t xml:space="preserve">Վերաբաշխումը </w:t>
      </w:r>
      <w:r w:rsidR="003308AC">
        <w:rPr>
          <w:rFonts w:ascii="GHEA Grapalat" w:hAnsi="GHEA Grapalat" w:cs="Sylfaen"/>
          <w:bCs/>
          <w:lang w:val="hy-AM" w:eastAsia="ru-RU"/>
        </w:rPr>
        <w:t>կատարվում է 1041 ծրագրի 21001 միջոցառման կատարողների միջև։</w:t>
      </w:r>
    </w:p>
    <w:p w14:paraId="4406F6CB" w14:textId="77777777" w:rsidR="003308AC" w:rsidRDefault="003308AC" w:rsidP="00866F00">
      <w:pPr>
        <w:pStyle w:val="NormalWeb"/>
        <w:spacing w:before="120" w:beforeAutospacing="0" w:after="120" w:afterAutospacing="0" w:line="360" w:lineRule="auto"/>
        <w:ind w:firstLine="709"/>
        <w:jc w:val="both"/>
        <w:rPr>
          <w:rFonts w:ascii="GHEA Grapalat" w:hAnsi="GHEA Grapalat" w:cs="Sylfaen"/>
          <w:b/>
          <w:lang w:val="hy-AM" w:eastAsia="ru-RU"/>
        </w:rPr>
      </w:pPr>
    </w:p>
    <w:p w14:paraId="5F56833B" w14:textId="6BD77741" w:rsidR="002239C0" w:rsidRDefault="002239C0" w:rsidP="00866F00">
      <w:pPr>
        <w:pStyle w:val="NormalWeb"/>
        <w:spacing w:before="120" w:beforeAutospacing="0" w:after="120" w:afterAutospacing="0" w:line="360" w:lineRule="auto"/>
        <w:ind w:firstLine="709"/>
        <w:jc w:val="both"/>
        <w:rPr>
          <w:rFonts w:ascii="Sylfaen" w:hAnsi="Sylfaen" w:cs="Sylfaen"/>
          <w:b/>
          <w:lang w:val="hy-AM" w:eastAsia="ru-RU"/>
        </w:rPr>
      </w:pPr>
      <w:r w:rsidRPr="002766A7">
        <w:rPr>
          <w:rFonts w:ascii="GHEA Grapalat" w:hAnsi="GHEA Grapalat" w:cs="Sylfaen"/>
          <w:b/>
          <w:lang w:val="hy-AM" w:eastAsia="ru-RU"/>
        </w:rPr>
        <w:t>Ընթացիկ իրավիճակը և խնդիրները</w:t>
      </w:r>
      <w:r w:rsidR="00D33734" w:rsidRPr="002766A7">
        <w:rPr>
          <w:rFonts w:ascii="Sylfaen" w:hAnsi="Sylfaen" w:cs="Sylfaen"/>
          <w:b/>
          <w:lang w:val="hy-AM" w:eastAsia="ru-RU"/>
        </w:rPr>
        <w:t>.</w:t>
      </w:r>
    </w:p>
    <w:p w14:paraId="49FC737B" w14:textId="5542D47A" w:rsidR="00670602" w:rsidRDefault="003308AC" w:rsidP="00670602">
      <w:pPr>
        <w:spacing w:line="360" w:lineRule="auto"/>
        <w:ind w:firstLine="708"/>
        <w:contextualSpacing/>
        <w:jc w:val="both"/>
        <w:rPr>
          <w:rFonts w:ascii="GHEA Grapalat" w:hAnsi="GHEA Grapalat"/>
          <w:bCs/>
          <w:color w:val="000000"/>
          <w:sz w:val="24"/>
          <w:szCs w:val="24"/>
          <w:lang w:val="hy-AM"/>
        </w:rPr>
      </w:pPr>
      <w:r>
        <w:rPr>
          <w:rFonts w:ascii="GHEA Grapalat" w:eastAsia="Microsoft YaHei" w:hAnsi="GHEA Grapalat" w:cs="Microsoft YaHei"/>
          <w:sz w:val="24"/>
          <w:szCs w:val="24"/>
          <w:lang w:val="hy-AM"/>
        </w:rPr>
        <w:t xml:space="preserve">2027 թ-ին Հայաստանում </w:t>
      </w:r>
      <w:r w:rsidRPr="003307E2">
        <w:rPr>
          <w:rFonts w:ascii="GHEA Grapalat" w:hAnsi="GHEA Grapalat"/>
          <w:bCs/>
          <w:color w:val="000000"/>
          <w:sz w:val="24"/>
          <w:szCs w:val="24"/>
          <w:lang w:val="hy-AM"/>
        </w:rPr>
        <w:t xml:space="preserve">Ֆրանկոֆոնիայի խաղերի </w:t>
      </w:r>
      <w:r>
        <w:rPr>
          <w:rFonts w:ascii="GHEA Grapalat" w:hAnsi="GHEA Grapalat"/>
          <w:bCs/>
          <w:color w:val="000000"/>
          <w:sz w:val="24"/>
          <w:szCs w:val="24"/>
          <w:lang w:val="hy-AM"/>
        </w:rPr>
        <w:t>անցկացման</w:t>
      </w:r>
      <w:r w:rsidRPr="003307E2">
        <w:rPr>
          <w:rFonts w:ascii="GHEA Grapalat" w:hAnsi="GHEA Grapalat"/>
          <w:bCs/>
          <w:color w:val="000000"/>
          <w:sz w:val="24"/>
          <w:szCs w:val="24"/>
          <w:lang w:val="hy-AM"/>
        </w:rPr>
        <w:t xml:space="preserve"> շրջանակներում</w:t>
      </w:r>
      <w:r>
        <w:rPr>
          <w:rFonts w:ascii="GHEA Grapalat" w:hAnsi="GHEA Grapalat"/>
          <w:bCs/>
          <w:color w:val="000000"/>
          <w:sz w:val="24"/>
          <w:szCs w:val="24"/>
          <w:lang w:val="hy-AM"/>
        </w:rPr>
        <w:t xml:space="preserve"> </w:t>
      </w:r>
      <w:r w:rsidRPr="003307E2">
        <w:rPr>
          <w:rFonts w:ascii="GHEA Grapalat" w:hAnsi="GHEA Grapalat"/>
          <w:bCs/>
          <w:color w:val="000000"/>
          <w:sz w:val="24"/>
          <w:szCs w:val="24"/>
          <w:lang w:val="hy-AM"/>
        </w:rPr>
        <w:t xml:space="preserve">Հրազդան մարզադաշտում </w:t>
      </w:r>
      <w:r>
        <w:rPr>
          <w:rFonts w:ascii="GHEA Grapalat" w:hAnsi="GHEA Grapalat"/>
          <w:bCs/>
          <w:color w:val="000000"/>
          <w:sz w:val="24"/>
          <w:szCs w:val="24"/>
          <w:lang w:val="hy-AM"/>
        </w:rPr>
        <w:t xml:space="preserve">պետք է ապահովվեն անհրաժեշտ ենթակառուցվածքները, մասնավորապես՝ պետք է իրականացվեն </w:t>
      </w:r>
      <w:r w:rsidRPr="003307E2">
        <w:rPr>
          <w:rFonts w:ascii="GHEA Grapalat" w:hAnsi="GHEA Grapalat"/>
          <w:bCs/>
          <w:color w:val="000000"/>
          <w:sz w:val="24"/>
          <w:szCs w:val="24"/>
          <w:lang w:val="hy-AM"/>
        </w:rPr>
        <w:t>միջազգային չափանիշներին համապատասխան թեթև աթլետիկայի և պարաաթլետիկայի մրցաձևեր</w:t>
      </w:r>
      <w:r>
        <w:rPr>
          <w:rFonts w:ascii="GHEA Grapalat" w:hAnsi="GHEA Grapalat"/>
          <w:bCs/>
          <w:color w:val="000000"/>
          <w:sz w:val="24"/>
          <w:szCs w:val="24"/>
          <w:lang w:val="hy-AM"/>
        </w:rPr>
        <w:t xml:space="preserve"> անցկացնելու համար </w:t>
      </w:r>
      <w:r w:rsidRPr="003307E2">
        <w:rPr>
          <w:rFonts w:ascii="GHEA Grapalat" w:hAnsi="GHEA Grapalat"/>
          <w:bCs/>
          <w:color w:val="000000"/>
          <w:sz w:val="24"/>
          <w:szCs w:val="24"/>
          <w:lang w:val="hy-AM"/>
        </w:rPr>
        <w:t>վազքուղու, անհրաժեշտ ենթակառուցվածքների, ինչպես նաև մարզումային մարզադաշտի աթլետիկական վազքուղու վերակառուցման/վերանորոգման</w:t>
      </w:r>
      <w:r>
        <w:rPr>
          <w:rFonts w:ascii="GHEA Grapalat" w:hAnsi="GHEA Grapalat"/>
          <w:bCs/>
          <w:color w:val="000000"/>
          <w:sz w:val="24"/>
          <w:szCs w:val="24"/>
          <w:lang w:val="hy-AM"/>
        </w:rPr>
        <w:t xml:space="preserve"> աշխատանքներ։ Աշխատանքների իրականացման </w:t>
      </w:r>
      <w:r>
        <w:rPr>
          <w:rFonts w:ascii="GHEA Grapalat" w:hAnsi="GHEA Grapalat"/>
          <w:bCs/>
          <w:color w:val="000000"/>
          <w:sz w:val="24"/>
          <w:szCs w:val="24"/>
          <w:lang w:val="hy-AM"/>
        </w:rPr>
        <w:lastRenderedPageBreak/>
        <w:t>համար ՀՀ քաղաքաշինության և գնումների օրենսդրության համաձայն անհրաժեշտ է նախ և առաջ ձեռք բերել նախագծանախահաշվային փաստաթղթերը։</w:t>
      </w:r>
    </w:p>
    <w:p w14:paraId="544C29F5" w14:textId="77777777" w:rsidR="00C72522" w:rsidRDefault="00C72522" w:rsidP="00C72522">
      <w:pPr>
        <w:tabs>
          <w:tab w:val="left" w:pos="5407"/>
        </w:tabs>
        <w:spacing w:line="360" w:lineRule="auto"/>
        <w:ind w:firstLine="709"/>
        <w:jc w:val="both"/>
        <w:rPr>
          <w:rFonts w:ascii="GHEA Grapalat" w:hAnsi="GHEA Grapalat"/>
          <w:bCs/>
          <w:color w:val="000000"/>
          <w:sz w:val="24"/>
          <w:szCs w:val="24"/>
          <w:lang w:val="hy-AM"/>
        </w:rPr>
      </w:pPr>
      <w:r w:rsidRPr="00C72522">
        <w:rPr>
          <w:rFonts w:ascii="GHEA Grapalat" w:hAnsi="GHEA Grapalat"/>
          <w:bCs/>
          <w:color w:val="000000"/>
          <w:sz w:val="24"/>
          <w:szCs w:val="24"/>
          <w:lang w:val="hy-AM"/>
        </w:rPr>
        <w:t>ՀՀ քաղաքաշինության կոմիտեի պատվիրատվությամբ արդեն իրականացվել են Հրազդան մարզադաշտի</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տեխնիկական վիճակի զննություն և ակտավորումը, որի արդյունքում պարզ է դարձել, որ</w:t>
      </w:r>
      <w:r>
        <w:rPr>
          <w:rFonts w:ascii="GHEA Grapalat" w:hAnsi="GHEA Grapalat"/>
          <w:bCs/>
          <w:color w:val="000000"/>
          <w:sz w:val="24"/>
          <w:szCs w:val="24"/>
          <w:lang w:val="hy-AM"/>
        </w:rPr>
        <w:t>.</w:t>
      </w:r>
    </w:p>
    <w:p w14:paraId="58100753" w14:textId="77777777" w:rsidR="00C72522" w:rsidRPr="00C72522" w:rsidRDefault="00C72522" w:rsidP="00C72522">
      <w:pPr>
        <w:tabs>
          <w:tab w:val="left" w:pos="5407"/>
        </w:tabs>
        <w:spacing w:line="360" w:lineRule="auto"/>
        <w:ind w:firstLine="709"/>
        <w:jc w:val="both"/>
        <w:rPr>
          <w:rFonts w:ascii="GHEA Grapalat" w:hAnsi="GHEA Grapalat"/>
          <w:bCs/>
          <w:color w:val="000000"/>
          <w:sz w:val="24"/>
          <w:szCs w:val="24"/>
          <w:lang w:val="hy-AM"/>
        </w:rPr>
      </w:pPr>
      <w:r w:rsidRPr="00C72522">
        <w:rPr>
          <w:rFonts w:ascii="GHEA Grapalat" w:hAnsi="GHEA Grapalat"/>
          <w:bCs/>
          <w:color w:val="000000"/>
          <w:sz w:val="24"/>
          <w:szCs w:val="24"/>
          <w:lang w:val="hy-AM"/>
        </w:rPr>
        <w:t xml:space="preserve">- Մարզադաշտի </w:t>
      </w:r>
      <w:r w:rsidRPr="00C72522">
        <w:rPr>
          <w:rFonts w:ascii="GHEA Grapalat" w:hAnsi="GHEA Grapalat"/>
          <w:bCs/>
          <w:color w:val="000000"/>
          <w:sz w:val="24"/>
          <w:szCs w:val="24"/>
          <w:lang w:val="hy-AM"/>
        </w:rPr>
        <w:t>հարավային և հյուսիսային</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տրիբունաները կարող են օգտագործվել</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իրենց նստատեղերի քանակի 50%</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նստեցմամբ։ Արդյունքում</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հարավային և</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հյուսիսային տրիբունաներում կարող են</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նստել 11750 մարդ։</w:t>
      </w:r>
    </w:p>
    <w:p w14:paraId="7B54F42F" w14:textId="77777777" w:rsidR="00C72522" w:rsidRPr="00C72522" w:rsidRDefault="00C72522" w:rsidP="00C72522">
      <w:pPr>
        <w:tabs>
          <w:tab w:val="left" w:pos="5407"/>
        </w:tabs>
        <w:spacing w:line="360" w:lineRule="auto"/>
        <w:ind w:firstLine="709"/>
        <w:jc w:val="both"/>
        <w:rPr>
          <w:rFonts w:ascii="GHEA Grapalat" w:hAnsi="GHEA Grapalat"/>
          <w:bCs/>
          <w:color w:val="000000"/>
          <w:sz w:val="24"/>
          <w:szCs w:val="24"/>
          <w:lang w:val="hy-AM"/>
        </w:rPr>
      </w:pP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Արևմտյան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տրիբունան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օգտագործվել</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իր</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նստատեղերի</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քանակի</w:t>
      </w:r>
      <w:r w:rsidRPr="00C72522">
        <w:rPr>
          <w:rFonts w:ascii="GHEA Grapalat" w:hAnsi="GHEA Grapalat"/>
          <w:bCs/>
          <w:color w:val="000000"/>
          <w:sz w:val="24"/>
          <w:szCs w:val="24"/>
          <w:lang w:val="hy-AM"/>
        </w:rPr>
        <w:t xml:space="preserve"> 100%</w:t>
      </w:r>
      <w:r w:rsidRPr="00C72522">
        <w:rPr>
          <w:rFonts w:ascii="GHEA Grapalat" w:hAnsi="GHEA Grapalat"/>
          <w:bCs/>
          <w:color w:val="000000"/>
          <w:sz w:val="24"/>
          <w:szCs w:val="24"/>
          <w:lang w:val="hy-AM"/>
        </w:rPr>
        <w:br/>
      </w:r>
      <w:r w:rsidRPr="00C72522">
        <w:rPr>
          <w:rFonts w:ascii="GHEA Grapalat" w:hAnsi="GHEA Grapalat" w:cs="GHEA Grapalat"/>
          <w:bCs/>
          <w:color w:val="000000"/>
          <w:sz w:val="24"/>
          <w:szCs w:val="24"/>
          <w:lang w:val="hy-AM"/>
        </w:rPr>
        <w:t>նստեցմամբ։</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Արդյունքում</w:t>
      </w:r>
      <w:r w:rsidRPr="00C72522">
        <w:rPr>
          <w:rFonts w:ascii="GHEA Grapalat" w:hAnsi="GHEA Grapalat" w:cs="GHEA Grapalat"/>
          <w:bCs/>
          <w:color w:val="000000"/>
          <w:sz w:val="24"/>
          <w:szCs w:val="24"/>
          <w:lang w:val="hy-AM"/>
        </w:rPr>
        <w:t>,</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արևմտյան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տրիբունայում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նստել</w:t>
      </w:r>
      <w:r w:rsidRPr="00C72522">
        <w:rPr>
          <w:rFonts w:ascii="GHEA Grapalat" w:hAnsi="GHEA Grapalat"/>
          <w:bCs/>
          <w:color w:val="000000"/>
          <w:sz w:val="24"/>
          <w:szCs w:val="24"/>
          <w:lang w:val="hy-AM"/>
        </w:rPr>
        <w:t xml:space="preserve"> 8100 </w:t>
      </w:r>
      <w:r w:rsidRPr="00C72522">
        <w:rPr>
          <w:rFonts w:ascii="GHEA Grapalat" w:hAnsi="GHEA Grapalat" w:cs="GHEA Grapalat"/>
          <w:bCs/>
          <w:color w:val="000000"/>
          <w:sz w:val="24"/>
          <w:szCs w:val="24"/>
          <w:lang w:val="hy-AM"/>
        </w:rPr>
        <w:t>մարդ։</w:t>
      </w:r>
    </w:p>
    <w:p w14:paraId="74AAE209" w14:textId="77777777" w:rsidR="00C72522" w:rsidRPr="00C72522" w:rsidRDefault="00C72522" w:rsidP="00C72522">
      <w:pPr>
        <w:tabs>
          <w:tab w:val="left" w:pos="5407"/>
        </w:tabs>
        <w:spacing w:line="360" w:lineRule="auto"/>
        <w:ind w:firstLine="709"/>
        <w:jc w:val="both"/>
        <w:rPr>
          <w:rFonts w:ascii="GHEA Grapalat" w:hAnsi="GHEA Grapalat"/>
          <w:bCs/>
          <w:color w:val="000000"/>
          <w:sz w:val="24"/>
          <w:szCs w:val="24"/>
          <w:lang w:val="hy-AM"/>
        </w:rPr>
      </w:pP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Արևելյան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տրիբունայում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օգտագործվել</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առաջին</w:t>
      </w:r>
      <w:r w:rsidRPr="00C72522">
        <w:rPr>
          <w:rFonts w:ascii="GHEA Grapalat" w:hAnsi="GHEA Grapalat"/>
          <w:bCs/>
          <w:color w:val="000000"/>
          <w:sz w:val="24"/>
          <w:szCs w:val="24"/>
          <w:lang w:val="hy-AM"/>
        </w:rPr>
        <w:t xml:space="preserve"> 11 </w:t>
      </w:r>
      <w:r w:rsidRPr="00C72522">
        <w:rPr>
          <w:rFonts w:ascii="GHEA Grapalat" w:hAnsi="GHEA Grapalat" w:cs="GHEA Grapalat"/>
          <w:bCs/>
          <w:color w:val="000000"/>
          <w:sz w:val="24"/>
          <w:szCs w:val="24"/>
          <w:lang w:val="hy-AM"/>
        </w:rPr>
        <w:t>շարքերը՝</w:t>
      </w:r>
      <w:r w:rsidRPr="00C72522">
        <w:rPr>
          <w:rFonts w:ascii="GHEA Grapalat" w:hAnsi="GHEA Grapalat"/>
          <w:bCs/>
          <w:color w:val="000000"/>
          <w:sz w:val="24"/>
          <w:szCs w:val="24"/>
          <w:lang w:val="hy-AM"/>
        </w:rPr>
        <w:br/>
      </w:r>
      <w:r w:rsidRPr="00C72522">
        <w:rPr>
          <w:rFonts w:ascii="GHEA Grapalat" w:hAnsi="GHEA Grapalat" w:cs="GHEA Grapalat"/>
          <w:bCs/>
          <w:color w:val="000000"/>
          <w:sz w:val="24"/>
          <w:szCs w:val="24"/>
          <w:lang w:val="hy-AM"/>
        </w:rPr>
        <w:t>նստատեղերի</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քանակի</w:t>
      </w:r>
      <w:r w:rsidRPr="00C72522">
        <w:rPr>
          <w:rFonts w:ascii="GHEA Grapalat" w:hAnsi="GHEA Grapalat"/>
          <w:bCs/>
          <w:color w:val="000000"/>
          <w:sz w:val="24"/>
          <w:szCs w:val="24"/>
          <w:lang w:val="hy-AM"/>
        </w:rPr>
        <w:t xml:space="preserve"> 100% </w:t>
      </w:r>
      <w:r w:rsidRPr="00C72522">
        <w:rPr>
          <w:rFonts w:ascii="GHEA Grapalat" w:hAnsi="GHEA Grapalat" w:cs="GHEA Grapalat"/>
          <w:bCs/>
          <w:color w:val="000000"/>
          <w:sz w:val="24"/>
          <w:szCs w:val="24"/>
          <w:lang w:val="hy-AM"/>
        </w:rPr>
        <w:t>նստեցմամբ։</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Արդյունքում</w:t>
      </w:r>
      <w:r w:rsidRPr="00C72522">
        <w:rPr>
          <w:rFonts w:ascii="GHEA Grapalat" w:hAnsi="GHEA Grapalat" w:cs="GHEA Grapalat"/>
          <w:bCs/>
          <w:color w:val="000000"/>
          <w:sz w:val="24"/>
          <w:szCs w:val="24"/>
          <w:lang w:val="hy-AM"/>
        </w:rPr>
        <w:t>,</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արևելյան</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տրիբունայում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նստել</w:t>
      </w:r>
      <w:r w:rsidRPr="00C72522">
        <w:rPr>
          <w:rFonts w:ascii="GHEA Grapalat" w:hAnsi="GHEA Grapalat"/>
          <w:bCs/>
          <w:color w:val="000000"/>
          <w:sz w:val="24"/>
          <w:szCs w:val="24"/>
          <w:lang w:val="hy-AM"/>
        </w:rPr>
        <w:t xml:space="preserve"> 1716 </w:t>
      </w:r>
      <w:r w:rsidRPr="00C72522">
        <w:rPr>
          <w:rFonts w:ascii="GHEA Grapalat" w:hAnsi="GHEA Grapalat" w:cs="GHEA Grapalat"/>
          <w:bCs/>
          <w:color w:val="000000"/>
          <w:sz w:val="24"/>
          <w:szCs w:val="24"/>
          <w:lang w:val="hy-AM"/>
        </w:rPr>
        <w:t>մարդ։</w:t>
      </w:r>
    </w:p>
    <w:p w14:paraId="436EA107" w14:textId="77777777" w:rsidR="00C72522" w:rsidRPr="00C72522" w:rsidRDefault="00C72522" w:rsidP="00C72522">
      <w:pPr>
        <w:tabs>
          <w:tab w:val="left" w:pos="5407"/>
        </w:tabs>
        <w:spacing w:line="360" w:lineRule="auto"/>
        <w:ind w:firstLine="709"/>
        <w:jc w:val="both"/>
        <w:rPr>
          <w:rFonts w:ascii="GHEA Grapalat" w:hAnsi="GHEA Grapalat" w:cs="GHEA Grapalat"/>
          <w:bCs/>
          <w:color w:val="000000"/>
          <w:sz w:val="24"/>
          <w:szCs w:val="24"/>
          <w:lang w:val="hy-AM"/>
        </w:rPr>
      </w:pP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Յարուսներում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հանդիսատեսի</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նստեցումը</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բացառվում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p>
    <w:p w14:paraId="7C678C2E" w14:textId="7FC02206" w:rsidR="00C72522" w:rsidRPr="00C72522" w:rsidRDefault="00C72522" w:rsidP="00C72522">
      <w:pPr>
        <w:tabs>
          <w:tab w:val="left" w:pos="5407"/>
        </w:tabs>
        <w:spacing w:line="360" w:lineRule="auto"/>
        <w:ind w:firstLine="709"/>
        <w:jc w:val="both"/>
        <w:rPr>
          <w:rFonts w:ascii="GHEA Grapalat" w:hAnsi="GHEA Grapalat"/>
          <w:bCs/>
          <w:color w:val="000000"/>
          <w:lang w:val="hy-AM"/>
        </w:rPr>
      </w:pPr>
      <w:r w:rsidRPr="00C72522">
        <w:rPr>
          <w:rFonts w:ascii="GHEA Grapalat" w:hAnsi="GHEA Grapalat" w:cs="GHEA Grapalat"/>
          <w:bCs/>
          <w:color w:val="000000"/>
          <w:sz w:val="24"/>
          <w:szCs w:val="24"/>
          <w:lang w:val="hy-AM"/>
        </w:rPr>
        <w:t>Ելնելով</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վերոգրյալից՝</w:t>
      </w:r>
      <w:r w:rsidRPr="00C72522">
        <w:rPr>
          <w:rFonts w:ascii="GHEA Grapalat" w:hAnsi="GHEA Grapalat"/>
          <w:bCs/>
          <w:color w:val="000000"/>
          <w:sz w:val="24"/>
          <w:szCs w:val="24"/>
          <w:lang w:val="hy-AM"/>
        </w:rPr>
        <w:t xml:space="preserve"> Հրազդան մ</w:t>
      </w:r>
      <w:r w:rsidRPr="00C72522">
        <w:rPr>
          <w:rFonts w:ascii="GHEA Grapalat" w:hAnsi="GHEA Grapalat" w:cs="GHEA Grapalat"/>
          <w:bCs/>
          <w:color w:val="000000"/>
          <w:sz w:val="24"/>
          <w:szCs w:val="24"/>
          <w:lang w:val="hy-AM"/>
        </w:rPr>
        <w:t>արզադաշտում</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կարող</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է</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նստել</w:t>
      </w:r>
      <w:r w:rsidRPr="00C72522">
        <w:rPr>
          <w:rFonts w:ascii="GHEA Grapalat" w:hAnsi="GHEA Grapalat"/>
          <w:bCs/>
          <w:color w:val="000000"/>
          <w:sz w:val="24"/>
          <w:szCs w:val="24"/>
          <w:lang w:val="hy-AM"/>
        </w:rPr>
        <w:t xml:space="preserve"> </w:t>
      </w:r>
      <w:r w:rsidRPr="00C72522">
        <w:rPr>
          <w:rFonts w:ascii="GHEA Grapalat" w:hAnsi="GHEA Grapalat" w:cs="GHEA Grapalat"/>
          <w:bCs/>
          <w:color w:val="000000"/>
          <w:sz w:val="24"/>
          <w:szCs w:val="24"/>
          <w:lang w:val="hy-AM"/>
        </w:rPr>
        <w:t>մոտ</w:t>
      </w:r>
      <w:r w:rsidRPr="00C72522">
        <w:rPr>
          <w:rFonts w:ascii="GHEA Grapalat" w:hAnsi="GHEA Grapalat"/>
          <w:bCs/>
          <w:color w:val="000000"/>
          <w:sz w:val="24"/>
          <w:szCs w:val="24"/>
          <w:lang w:val="hy-AM"/>
        </w:rPr>
        <w:t xml:space="preserve"> 21566 </w:t>
      </w:r>
      <w:r w:rsidRPr="00C72522">
        <w:rPr>
          <w:rFonts w:ascii="GHEA Grapalat" w:hAnsi="GHEA Grapalat" w:cs="GHEA Grapalat"/>
          <w:bCs/>
          <w:color w:val="000000"/>
          <w:sz w:val="24"/>
          <w:szCs w:val="24"/>
          <w:lang w:val="hy-AM"/>
        </w:rPr>
        <w:t>մարդ։</w:t>
      </w:r>
      <w:r w:rsidR="00364738">
        <w:rPr>
          <w:rFonts w:ascii="GHEA Grapalat" w:hAnsi="GHEA Grapalat"/>
          <w:bCs/>
          <w:color w:val="000000"/>
          <w:sz w:val="24"/>
          <w:szCs w:val="24"/>
          <w:lang w:val="hy-AM"/>
        </w:rPr>
        <w:t xml:space="preserve"> </w:t>
      </w:r>
      <w:r>
        <w:rPr>
          <w:rFonts w:ascii="GHEA Grapalat" w:hAnsi="GHEA Grapalat"/>
          <w:bCs/>
          <w:color w:val="000000"/>
          <w:sz w:val="24"/>
          <w:szCs w:val="24"/>
          <w:lang w:val="hy-AM"/>
        </w:rPr>
        <w:t>Ընդ որում, ա</w:t>
      </w:r>
      <w:r w:rsidRPr="00C72522">
        <w:rPr>
          <w:rFonts w:ascii="GHEA Grapalat" w:hAnsi="GHEA Grapalat"/>
          <w:bCs/>
          <w:color w:val="000000"/>
          <w:sz w:val="24"/>
          <w:szCs w:val="24"/>
          <w:lang w:val="hy-AM"/>
        </w:rPr>
        <w:t>նհրաժեշտ է նկատի</w:t>
      </w:r>
      <w:r w:rsidR="00364738">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ունենալ, որ միջոցառումներն</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 xml:space="preserve">իրականացնելուց առաջ պետք </w:t>
      </w:r>
      <w:r w:rsidRPr="00C72522">
        <w:rPr>
          <w:rFonts w:ascii="GHEA Grapalat" w:hAnsi="GHEA Grapalat"/>
          <w:bCs/>
          <w:color w:val="000000"/>
          <w:sz w:val="24"/>
          <w:szCs w:val="24"/>
          <w:lang w:val="hy-AM"/>
        </w:rPr>
        <w:t xml:space="preserve">է </w:t>
      </w:r>
      <w:r w:rsidRPr="00C72522">
        <w:rPr>
          <w:rFonts w:ascii="GHEA Grapalat" w:hAnsi="GHEA Grapalat"/>
          <w:bCs/>
          <w:color w:val="000000"/>
          <w:sz w:val="24"/>
          <w:szCs w:val="24"/>
          <w:lang w:val="hy-AM"/>
        </w:rPr>
        <w:t xml:space="preserve">կատարել </w:t>
      </w:r>
      <w:r w:rsidRPr="00C72522">
        <w:rPr>
          <w:rFonts w:ascii="GHEA Grapalat" w:hAnsi="GHEA Grapalat"/>
          <w:bCs/>
          <w:color w:val="000000"/>
          <w:sz w:val="24"/>
          <w:szCs w:val="24"/>
          <w:lang w:val="hy-AM"/>
        </w:rPr>
        <w:t>մ</w:t>
      </w:r>
      <w:r w:rsidRPr="00C72522">
        <w:rPr>
          <w:rFonts w:ascii="GHEA Grapalat" w:hAnsi="GHEA Grapalat"/>
          <w:bCs/>
          <w:color w:val="000000"/>
          <w:sz w:val="24"/>
          <w:szCs w:val="24"/>
          <w:lang w:val="hy-AM"/>
        </w:rPr>
        <w:t>արզադաշտի հանդերձարանների,</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սանհանգույցների, վազքուղու, տարածքի</w:t>
      </w:r>
      <w:r w:rsidRPr="00C72522">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բարեկարգման,</w:t>
      </w:r>
      <w:r>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հիմնանորոգման և այլ</w:t>
      </w:r>
      <w:r>
        <w:rPr>
          <w:rFonts w:ascii="GHEA Grapalat" w:hAnsi="GHEA Grapalat"/>
          <w:bCs/>
          <w:color w:val="000000"/>
          <w:sz w:val="24"/>
          <w:szCs w:val="24"/>
          <w:lang w:val="hy-AM"/>
        </w:rPr>
        <w:t xml:space="preserve"> </w:t>
      </w:r>
      <w:r w:rsidRPr="00C72522">
        <w:rPr>
          <w:rFonts w:ascii="GHEA Grapalat" w:hAnsi="GHEA Grapalat"/>
          <w:bCs/>
          <w:color w:val="000000"/>
          <w:sz w:val="24"/>
          <w:szCs w:val="24"/>
          <w:lang w:val="hy-AM"/>
        </w:rPr>
        <w:t>շինարարական աշխատանքներ։</w:t>
      </w:r>
    </w:p>
    <w:p w14:paraId="6528C1E0" w14:textId="36BAAE6E" w:rsidR="000C16D3" w:rsidRDefault="00A25E38" w:rsidP="00A25E38">
      <w:pPr>
        <w:tabs>
          <w:tab w:val="left" w:pos="5407"/>
        </w:tabs>
        <w:spacing w:line="360" w:lineRule="auto"/>
        <w:ind w:firstLine="709"/>
        <w:jc w:val="both"/>
        <w:rPr>
          <w:rFonts w:ascii="GHEA Grapalat" w:hAnsi="GHEA Grapalat"/>
          <w:bCs/>
          <w:color w:val="000000"/>
          <w:sz w:val="24"/>
          <w:szCs w:val="24"/>
          <w:lang w:val="hy-AM"/>
        </w:rPr>
      </w:pPr>
      <w:r w:rsidRPr="00A25E38">
        <w:rPr>
          <w:rFonts w:ascii="GHEA Grapalat" w:hAnsi="GHEA Grapalat"/>
          <w:bCs/>
          <w:color w:val="000000"/>
          <w:sz w:val="24"/>
          <w:szCs w:val="24"/>
          <w:lang w:val="hy-AM"/>
        </w:rPr>
        <w:t xml:space="preserve">Վերը նկարագրված ուսումնասիրության հիման վրա ՀՀ քաղաքաշինության կոմիտեի կողմից </w:t>
      </w:r>
      <w:r w:rsidR="00C72522" w:rsidRPr="00A25E38">
        <w:rPr>
          <w:rFonts w:ascii="GHEA Grapalat" w:hAnsi="GHEA Grapalat"/>
          <w:bCs/>
          <w:color w:val="000000"/>
          <w:sz w:val="24"/>
          <w:szCs w:val="24"/>
          <w:lang w:val="hy-AM"/>
        </w:rPr>
        <w:t>մշակվել է</w:t>
      </w:r>
      <w:r w:rsidRPr="00A25E38">
        <w:rPr>
          <w:rFonts w:ascii="GHEA Grapalat" w:hAnsi="GHEA Grapalat"/>
          <w:bCs/>
          <w:color w:val="000000"/>
          <w:sz w:val="24"/>
          <w:szCs w:val="24"/>
          <w:lang w:val="hy-AM"/>
        </w:rPr>
        <w:t xml:space="preserve"> </w:t>
      </w:r>
      <w:r w:rsidRPr="00A25E38">
        <w:rPr>
          <w:rFonts w:ascii="GHEA Grapalat" w:hAnsi="GHEA Grapalat"/>
          <w:bCs/>
          <w:color w:val="000000"/>
          <w:sz w:val="24"/>
          <w:szCs w:val="24"/>
          <w:lang w:val="hy-AM"/>
        </w:rPr>
        <w:t xml:space="preserve">անհրաժեշտ </w:t>
      </w:r>
      <w:r w:rsidRPr="00A25E38">
        <w:rPr>
          <w:rFonts w:ascii="GHEA Grapalat" w:hAnsi="GHEA Grapalat"/>
          <w:bCs/>
          <w:color w:val="000000"/>
          <w:sz w:val="24"/>
          <w:szCs w:val="24"/>
          <w:lang w:val="hy-AM"/>
        </w:rPr>
        <w:t xml:space="preserve">նախագծանախահաշվային փաստաթղթերի </w:t>
      </w:r>
      <w:r w:rsidR="00C72522" w:rsidRPr="00A25E38">
        <w:rPr>
          <w:rFonts w:ascii="GHEA Grapalat" w:hAnsi="GHEA Grapalat"/>
          <w:bCs/>
          <w:color w:val="000000"/>
          <w:sz w:val="24"/>
          <w:szCs w:val="24"/>
          <w:lang w:val="hy-AM"/>
        </w:rPr>
        <w:t xml:space="preserve"> </w:t>
      </w:r>
      <w:r w:rsidRPr="00A25E38">
        <w:rPr>
          <w:rFonts w:ascii="GHEA Grapalat" w:hAnsi="GHEA Grapalat"/>
          <w:bCs/>
          <w:color w:val="000000"/>
          <w:sz w:val="24"/>
          <w:szCs w:val="24"/>
          <w:lang w:val="hy-AM"/>
        </w:rPr>
        <w:t>ձեռքբեր</w:t>
      </w:r>
      <w:r w:rsidRPr="00A25E38">
        <w:rPr>
          <w:rFonts w:ascii="GHEA Grapalat" w:hAnsi="GHEA Grapalat"/>
          <w:bCs/>
          <w:color w:val="000000"/>
          <w:sz w:val="24"/>
          <w:szCs w:val="24"/>
          <w:lang w:val="hy-AM"/>
        </w:rPr>
        <w:t xml:space="preserve">ման </w:t>
      </w:r>
      <w:r w:rsidR="00C72522" w:rsidRPr="00A25E38">
        <w:rPr>
          <w:rFonts w:ascii="GHEA Grapalat" w:hAnsi="GHEA Grapalat"/>
          <w:bCs/>
          <w:color w:val="000000"/>
          <w:sz w:val="24"/>
          <w:szCs w:val="24"/>
          <w:lang w:val="hy-AM"/>
        </w:rPr>
        <w:t xml:space="preserve">տեխնիկական բնութագիրը։ </w:t>
      </w:r>
      <w:r>
        <w:rPr>
          <w:rFonts w:ascii="GHEA Grapalat" w:hAnsi="GHEA Grapalat"/>
          <w:bCs/>
          <w:color w:val="000000"/>
          <w:sz w:val="24"/>
          <w:szCs w:val="24"/>
          <w:lang w:val="hy-AM"/>
        </w:rPr>
        <w:t>Նշված տեխնիկական բնութագրով գնային առաջարկներ են ստացվել Հրազդան մ</w:t>
      </w:r>
      <w:r w:rsidR="00C72522" w:rsidRPr="000C16D3">
        <w:rPr>
          <w:rFonts w:ascii="GHEA Grapalat" w:hAnsi="GHEA Grapalat"/>
          <w:bCs/>
          <w:color w:val="000000"/>
          <w:sz w:val="24"/>
          <w:szCs w:val="24"/>
          <w:lang w:val="hy-AM"/>
        </w:rPr>
        <w:t>արզադաշտը նախագծ</w:t>
      </w:r>
      <w:r w:rsidRPr="000C16D3">
        <w:rPr>
          <w:rFonts w:ascii="GHEA Grapalat" w:hAnsi="GHEA Grapalat"/>
          <w:bCs/>
          <w:color w:val="000000"/>
          <w:sz w:val="24"/>
          <w:szCs w:val="24"/>
          <w:lang w:val="hy-AM"/>
        </w:rPr>
        <w:t>ած</w:t>
      </w:r>
      <w:r w:rsidR="00C72522" w:rsidRPr="000C16D3">
        <w:rPr>
          <w:rFonts w:ascii="GHEA Grapalat" w:hAnsi="GHEA Grapalat"/>
          <w:bCs/>
          <w:color w:val="000000"/>
          <w:sz w:val="24"/>
          <w:szCs w:val="24"/>
          <w:lang w:val="hy-AM"/>
        </w:rPr>
        <w:t xml:space="preserve"> </w:t>
      </w:r>
      <w:r w:rsidRPr="000C16D3">
        <w:rPr>
          <w:rFonts w:ascii="GHEA Grapalat" w:hAnsi="GHEA Grapalat"/>
          <w:bCs/>
          <w:color w:val="000000"/>
          <w:sz w:val="24"/>
          <w:szCs w:val="24"/>
          <w:lang w:val="hy-AM"/>
        </w:rPr>
        <w:t>«Հայնախագիծ» ԲԲ</w:t>
      </w:r>
      <w:r w:rsidRPr="000C16D3">
        <w:rPr>
          <w:rFonts w:ascii="GHEA Grapalat" w:hAnsi="GHEA Grapalat"/>
          <w:bCs/>
          <w:color w:val="000000"/>
          <w:sz w:val="24"/>
          <w:szCs w:val="24"/>
          <w:lang w:val="hy-AM"/>
        </w:rPr>
        <w:t>Ը-ից, ինչպես նաև</w:t>
      </w:r>
      <w:r w:rsidRPr="000C16D3">
        <w:rPr>
          <w:rFonts w:ascii="GHEA Grapalat" w:hAnsi="GHEA Grapalat"/>
          <w:bCs/>
          <w:color w:val="000000"/>
          <w:sz w:val="24"/>
          <w:szCs w:val="24"/>
          <w:lang w:val="hy-AM"/>
        </w:rPr>
        <w:t xml:space="preserve"> </w:t>
      </w:r>
      <w:r w:rsidR="000C16D3" w:rsidRPr="000C16D3">
        <w:rPr>
          <w:rFonts w:ascii="GHEA Grapalat" w:hAnsi="GHEA Grapalat"/>
          <w:bCs/>
          <w:color w:val="000000"/>
          <w:sz w:val="24"/>
          <w:szCs w:val="24"/>
          <w:lang w:val="hy-AM"/>
        </w:rPr>
        <w:t>այլ ընկերութ</w:t>
      </w:r>
      <w:r w:rsidR="00761A38">
        <w:rPr>
          <w:rFonts w:ascii="GHEA Grapalat" w:hAnsi="GHEA Grapalat"/>
          <w:bCs/>
          <w:color w:val="000000"/>
          <w:sz w:val="24"/>
          <w:szCs w:val="24"/>
          <w:lang w:val="hy-AM"/>
        </w:rPr>
        <w:t>յ</w:t>
      </w:r>
      <w:r w:rsidR="000C16D3" w:rsidRPr="000C16D3">
        <w:rPr>
          <w:rFonts w:ascii="GHEA Grapalat" w:hAnsi="GHEA Grapalat"/>
          <w:bCs/>
          <w:color w:val="000000"/>
          <w:sz w:val="24"/>
          <w:szCs w:val="24"/>
          <w:lang w:val="hy-AM"/>
        </w:rPr>
        <w:t>ուններից։</w:t>
      </w:r>
      <w:r w:rsidR="00761A38">
        <w:rPr>
          <w:rFonts w:ascii="GHEA Grapalat" w:hAnsi="GHEA Grapalat"/>
          <w:bCs/>
          <w:color w:val="000000"/>
          <w:sz w:val="24"/>
          <w:szCs w:val="24"/>
          <w:lang w:val="hy-AM"/>
        </w:rPr>
        <w:t xml:space="preserve"> Միաժամանակ, կատարվել է նաև ՀՀ օրենսդրությամբ սահմանված կարգով ՇԱԽՑ հաշվարկ։ Արդյունքում, միջինացնելով ստացված գնային առաջարկները և ՇԱԽՑ հաշվարկը՝ Նախագծով հատկացվում է 61,0 մլն ՀՀ դրամ՝ նախագծանախահաշվային փաստաթղթերի մշակման համար, ինչպես նաև 2,135 մլն ՀՀ դրամ՝ </w:t>
      </w:r>
      <w:r w:rsidR="00761A38">
        <w:rPr>
          <w:rFonts w:ascii="GHEA Grapalat" w:hAnsi="GHEA Grapalat"/>
          <w:bCs/>
          <w:color w:val="000000"/>
          <w:sz w:val="24"/>
          <w:szCs w:val="24"/>
          <w:lang w:val="hy-AM"/>
        </w:rPr>
        <w:t>նախագծանախահաշվային փաստաթղթերի</w:t>
      </w:r>
      <w:r w:rsidR="00761A38">
        <w:rPr>
          <w:rFonts w:ascii="GHEA Grapalat" w:hAnsi="GHEA Grapalat"/>
          <w:bCs/>
          <w:color w:val="000000"/>
          <w:sz w:val="24"/>
          <w:szCs w:val="24"/>
          <w:lang w:val="hy-AM"/>
        </w:rPr>
        <w:t xml:space="preserve"> փորձաքննության համար </w:t>
      </w:r>
      <w:r w:rsidR="00761A38" w:rsidRPr="00761A38">
        <w:rPr>
          <w:rFonts w:ascii="GHEA Grapalat" w:hAnsi="GHEA Grapalat"/>
          <w:bCs/>
          <w:color w:val="000000"/>
          <w:sz w:val="24"/>
          <w:szCs w:val="24"/>
          <w:lang w:val="hy-AM"/>
        </w:rPr>
        <w:t>(</w:t>
      </w:r>
      <w:r w:rsidR="00761A38">
        <w:rPr>
          <w:rFonts w:ascii="GHEA Grapalat" w:hAnsi="GHEA Grapalat"/>
          <w:bCs/>
          <w:color w:val="000000"/>
          <w:sz w:val="24"/>
          <w:szCs w:val="24"/>
          <w:lang w:val="hy-AM"/>
        </w:rPr>
        <w:t xml:space="preserve">ՀՀ կառավարության </w:t>
      </w:r>
      <w:r w:rsidR="00761A38" w:rsidRPr="00761A38">
        <w:rPr>
          <w:rFonts w:ascii="GHEA Grapalat" w:hAnsi="GHEA Grapalat"/>
          <w:bCs/>
          <w:color w:val="000000"/>
          <w:sz w:val="24"/>
          <w:szCs w:val="24"/>
          <w:lang w:val="hy-AM"/>
        </w:rPr>
        <w:t>17</w:t>
      </w:r>
      <w:r w:rsidR="00761A38">
        <w:rPr>
          <w:rFonts w:ascii="GHEA Grapalat" w:hAnsi="GHEA Grapalat"/>
          <w:bCs/>
          <w:color w:val="000000"/>
          <w:sz w:val="24"/>
          <w:szCs w:val="24"/>
          <w:lang w:val="hy-AM"/>
        </w:rPr>
        <w:t>.10.2024 N 1656-Ն որոշմամբ հաստատված կարգի Աղյուսակ 4, տող 9</w:t>
      </w:r>
      <w:r w:rsidR="00761A38" w:rsidRPr="00761A38">
        <w:rPr>
          <w:rFonts w:ascii="GHEA Grapalat" w:hAnsi="GHEA Grapalat"/>
          <w:bCs/>
          <w:color w:val="000000"/>
          <w:sz w:val="24"/>
          <w:szCs w:val="24"/>
          <w:lang w:val="hy-AM"/>
        </w:rPr>
        <w:t>)</w:t>
      </w:r>
      <w:r w:rsidR="00761A38">
        <w:rPr>
          <w:rFonts w:ascii="GHEA Grapalat" w:hAnsi="GHEA Grapalat"/>
          <w:bCs/>
          <w:color w:val="000000"/>
          <w:sz w:val="24"/>
          <w:szCs w:val="24"/>
          <w:lang w:val="hy-AM"/>
        </w:rPr>
        <w:t>։</w:t>
      </w:r>
    </w:p>
    <w:p w14:paraId="6B40B73D" w14:textId="427472F7" w:rsidR="00761A38" w:rsidRPr="00761A38" w:rsidRDefault="00761A38" w:rsidP="00A25E38">
      <w:pPr>
        <w:tabs>
          <w:tab w:val="left" w:pos="5407"/>
        </w:tabs>
        <w:spacing w:line="360" w:lineRule="auto"/>
        <w:ind w:firstLine="709"/>
        <w:jc w:val="both"/>
        <w:rPr>
          <w:rFonts w:ascii="Sylfaen" w:eastAsia="Microsoft JhengHei" w:hAnsi="Sylfaen" w:cs="Microsoft JhengHei"/>
          <w:sz w:val="24"/>
          <w:szCs w:val="24"/>
          <w:highlight w:val="yellow"/>
          <w:lang w:val="hy-AM"/>
        </w:rPr>
      </w:pPr>
      <w:r>
        <w:rPr>
          <w:rFonts w:ascii="GHEA Grapalat" w:hAnsi="GHEA Grapalat"/>
          <w:bCs/>
          <w:color w:val="000000"/>
          <w:sz w:val="24"/>
          <w:szCs w:val="24"/>
          <w:lang w:val="hy-AM"/>
        </w:rPr>
        <w:lastRenderedPageBreak/>
        <w:t>Գումարը նախատեսվել է «ՀՄԱ» ընթացակարգով՝ ելնելով ժամկետների սղությունից</w:t>
      </w:r>
      <w:r w:rsidRPr="00761A38">
        <w:rPr>
          <w:rFonts w:ascii="GHEA Grapalat" w:hAnsi="GHEA Grapalat"/>
          <w:bCs/>
          <w:color w:val="000000"/>
          <w:sz w:val="24"/>
          <w:szCs w:val="24"/>
          <w:lang w:val="hy-AM"/>
        </w:rPr>
        <w:t xml:space="preserve">. </w:t>
      </w:r>
      <w:r>
        <w:rPr>
          <w:rFonts w:ascii="GHEA Grapalat" w:hAnsi="GHEA Grapalat"/>
          <w:bCs/>
          <w:color w:val="000000"/>
          <w:sz w:val="24"/>
          <w:szCs w:val="24"/>
          <w:lang w:val="hy-AM"/>
        </w:rPr>
        <w:t xml:space="preserve">Ֆրանկոֆոնիայի խաղերն անցկացվելու են Հայաստանում </w:t>
      </w:r>
      <w:r w:rsidRPr="00761A38">
        <w:rPr>
          <w:rFonts w:ascii="GHEA Grapalat" w:hAnsi="GHEA Grapalat"/>
          <w:bCs/>
          <w:color w:val="000000"/>
          <w:sz w:val="24"/>
          <w:szCs w:val="24"/>
          <w:lang w:val="hy-AM"/>
        </w:rPr>
        <w:t>2027 թվականի հուլիսի 23-ից օգոստոսի 1-ը</w:t>
      </w:r>
      <w:r>
        <w:rPr>
          <w:rFonts w:ascii="GHEA Grapalat" w:hAnsi="GHEA Grapalat"/>
          <w:bCs/>
          <w:color w:val="000000"/>
          <w:sz w:val="24"/>
          <w:szCs w:val="24"/>
          <w:lang w:val="hy-AM"/>
        </w:rPr>
        <w:t>, մինչ դա Հրազդան մարզադաշտի շինարարական աշխատանքներն արդեն պետք է ավարտված լինեն, իսկ դրանց ժամանակին մեկնարկման համար անհրաժեշտ է փաստաթղթերն ունենալ առնվազն 2026թ-ի հոկտեմբերին։</w:t>
      </w:r>
    </w:p>
    <w:p w14:paraId="1449D8DF" w14:textId="77777777" w:rsidR="00761A38" w:rsidRDefault="00761A38" w:rsidP="00C72522">
      <w:pPr>
        <w:tabs>
          <w:tab w:val="left" w:pos="5407"/>
        </w:tabs>
        <w:spacing w:line="360" w:lineRule="auto"/>
        <w:ind w:firstLine="709"/>
        <w:jc w:val="both"/>
        <w:rPr>
          <w:rFonts w:ascii="GHEA Grapalat" w:hAnsi="GHEA Grapalat" w:cs="Sylfaen"/>
          <w:b/>
          <w:sz w:val="24"/>
          <w:szCs w:val="24"/>
          <w:lang w:val="hy-AM"/>
        </w:rPr>
      </w:pPr>
    </w:p>
    <w:p w14:paraId="0FF5205D" w14:textId="086B37D7" w:rsidR="002239C0" w:rsidRPr="002766A7" w:rsidRDefault="002239C0" w:rsidP="00C72522">
      <w:pPr>
        <w:tabs>
          <w:tab w:val="left" w:pos="5407"/>
        </w:tabs>
        <w:spacing w:line="360" w:lineRule="auto"/>
        <w:ind w:firstLine="709"/>
        <w:jc w:val="both"/>
        <w:rPr>
          <w:rFonts w:ascii="Cambria Math" w:hAnsi="Cambria Math"/>
          <w:sz w:val="24"/>
          <w:szCs w:val="24"/>
          <w:lang w:val="hy-AM"/>
        </w:rPr>
      </w:pPr>
      <w:r w:rsidRPr="002766A7">
        <w:rPr>
          <w:rFonts w:ascii="GHEA Grapalat" w:hAnsi="GHEA Grapalat" w:cs="Sylfaen"/>
          <w:b/>
          <w:sz w:val="24"/>
          <w:szCs w:val="24"/>
          <w:lang w:val="hy-AM"/>
        </w:rPr>
        <w:t>Կարգավորման</w:t>
      </w:r>
      <w:r w:rsidRPr="002766A7">
        <w:rPr>
          <w:rFonts w:ascii="GHEA Grapalat" w:hAnsi="GHEA Grapalat"/>
          <w:b/>
          <w:sz w:val="24"/>
          <w:szCs w:val="24"/>
          <w:lang w:val="hy-AM"/>
        </w:rPr>
        <w:t xml:space="preserve"> նպատակը և բնույթը</w:t>
      </w:r>
      <w:r w:rsidR="00D33734" w:rsidRPr="002766A7">
        <w:rPr>
          <w:rFonts w:ascii="Sylfaen" w:hAnsi="Sylfaen"/>
          <w:b/>
          <w:sz w:val="24"/>
          <w:szCs w:val="24"/>
          <w:lang w:val="hy-AM"/>
        </w:rPr>
        <w:t>.</w:t>
      </w:r>
      <w:r w:rsidRPr="002766A7">
        <w:rPr>
          <w:rFonts w:ascii="GHEA Grapalat" w:hAnsi="GHEA Grapalat" w:cs="Sylfaen"/>
          <w:b/>
          <w:sz w:val="24"/>
          <w:szCs w:val="24"/>
          <w:lang w:val="hy-AM"/>
        </w:rPr>
        <w:t xml:space="preserve"> </w:t>
      </w:r>
    </w:p>
    <w:p w14:paraId="46707815" w14:textId="7AC7EA35" w:rsidR="00837032" w:rsidRPr="00837032" w:rsidRDefault="001926EC" w:rsidP="00837032">
      <w:pPr>
        <w:tabs>
          <w:tab w:val="left" w:pos="5407"/>
        </w:tabs>
        <w:spacing w:line="360" w:lineRule="auto"/>
        <w:ind w:firstLine="709"/>
        <w:jc w:val="both"/>
        <w:rPr>
          <w:rFonts w:ascii="GHEA Grapalat" w:hAnsi="GHEA Grapalat"/>
          <w:sz w:val="24"/>
          <w:szCs w:val="24"/>
          <w:lang w:val="hy-AM"/>
        </w:rPr>
      </w:pPr>
      <w:r w:rsidRPr="00A65375">
        <w:rPr>
          <w:rFonts w:ascii="GHEA Grapalat" w:hAnsi="GHEA Grapalat"/>
          <w:sz w:val="24"/>
          <w:szCs w:val="24"/>
          <w:lang w:val="hy-AM"/>
        </w:rPr>
        <w:t xml:space="preserve">Որոշման նախագծի </w:t>
      </w:r>
      <w:r>
        <w:rPr>
          <w:rFonts w:ascii="GHEA Grapalat" w:hAnsi="GHEA Grapalat"/>
          <w:sz w:val="24"/>
          <w:szCs w:val="24"/>
          <w:lang w:val="hy-AM"/>
        </w:rPr>
        <w:t xml:space="preserve">ընդունմամբ </w:t>
      </w:r>
      <w:r w:rsidR="009F7AF1">
        <w:rPr>
          <w:rFonts w:ascii="GHEA Grapalat" w:hAnsi="GHEA Grapalat"/>
          <w:sz w:val="24"/>
          <w:szCs w:val="24"/>
          <w:lang w:val="hy-AM"/>
        </w:rPr>
        <w:t xml:space="preserve">կնախագծվեն Հրազդան մարզադաշտում </w:t>
      </w:r>
      <w:r w:rsidR="009F7AF1" w:rsidRPr="003307E2">
        <w:rPr>
          <w:rFonts w:ascii="GHEA Grapalat" w:hAnsi="GHEA Grapalat"/>
          <w:bCs/>
          <w:color w:val="000000"/>
          <w:sz w:val="24"/>
          <w:szCs w:val="24"/>
          <w:lang w:val="hy-AM"/>
        </w:rPr>
        <w:t>միջազգային չափանիշներին համապատասխան թեթև աթլետիկայի և պարաաթլետիկայի մրցաձևեր</w:t>
      </w:r>
      <w:r w:rsidR="009F7AF1">
        <w:rPr>
          <w:rFonts w:ascii="GHEA Grapalat" w:hAnsi="GHEA Grapalat"/>
          <w:bCs/>
          <w:color w:val="000000"/>
          <w:sz w:val="24"/>
          <w:szCs w:val="24"/>
          <w:lang w:val="hy-AM"/>
        </w:rPr>
        <w:t xml:space="preserve"> անցկացնելու համար </w:t>
      </w:r>
      <w:r w:rsidR="009F7AF1" w:rsidRPr="003307E2">
        <w:rPr>
          <w:rFonts w:ascii="GHEA Grapalat" w:hAnsi="GHEA Grapalat"/>
          <w:bCs/>
          <w:color w:val="000000"/>
          <w:sz w:val="24"/>
          <w:szCs w:val="24"/>
          <w:lang w:val="hy-AM"/>
        </w:rPr>
        <w:t>վազքուղու, անհրաժեշտ ենթակառուցվածքների, ինչպես նաև մարզումային մարզադաշտի աթլետիկական վազքուղու վերակառուցման/վերանորոգման</w:t>
      </w:r>
      <w:r w:rsidR="009F7AF1">
        <w:rPr>
          <w:rFonts w:ascii="GHEA Grapalat" w:hAnsi="GHEA Grapalat"/>
          <w:bCs/>
          <w:color w:val="000000"/>
          <w:sz w:val="24"/>
          <w:szCs w:val="24"/>
          <w:lang w:val="hy-AM"/>
        </w:rPr>
        <w:t xml:space="preserve"> աշխատանքներ</w:t>
      </w:r>
      <w:r w:rsidR="009F7AF1">
        <w:rPr>
          <w:rFonts w:ascii="GHEA Grapalat" w:hAnsi="GHEA Grapalat"/>
          <w:bCs/>
          <w:color w:val="000000"/>
          <w:sz w:val="24"/>
          <w:szCs w:val="24"/>
          <w:lang w:val="hy-AM"/>
        </w:rPr>
        <w:t>ը</w:t>
      </w:r>
      <w:r w:rsidR="00837032" w:rsidRPr="00837032">
        <w:rPr>
          <w:rFonts w:ascii="GHEA Grapalat" w:hAnsi="GHEA Grapalat"/>
          <w:sz w:val="24"/>
          <w:szCs w:val="24"/>
          <w:lang w:val="hy-AM"/>
        </w:rPr>
        <w:t>։</w:t>
      </w:r>
    </w:p>
    <w:p w14:paraId="2D34320A" w14:textId="77777777" w:rsidR="00837032" w:rsidRPr="00A65375" w:rsidRDefault="00837032" w:rsidP="001926EC">
      <w:pPr>
        <w:tabs>
          <w:tab w:val="left" w:pos="5407"/>
        </w:tabs>
        <w:spacing w:line="360" w:lineRule="auto"/>
        <w:ind w:firstLine="709"/>
        <w:jc w:val="both"/>
        <w:rPr>
          <w:rFonts w:ascii="Cambria Math" w:hAnsi="Cambria Math"/>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7777777"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Pr="002766A7">
        <w:rPr>
          <w:rFonts w:ascii="GHEA Grapalat" w:hAnsi="GHEA Grapalat"/>
          <w:sz w:val="24"/>
          <w:szCs w:val="24"/>
          <w:lang w:val="hy-AM"/>
        </w:rPr>
        <w:t xml:space="preserve">մասնագետները: </w:t>
      </w:r>
    </w:p>
    <w:p w14:paraId="398ECFEC" w14:textId="77777777" w:rsidR="002239C0" w:rsidRPr="002766A7"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2766A7">
        <w:rPr>
          <w:rFonts w:ascii="GHEA Grapalat" w:hAnsi="GHEA Grapalat" w:cs="Sylfaen"/>
          <w:b/>
          <w:color w:val="FF0000"/>
          <w:sz w:val="24"/>
          <w:szCs w:val="24"/>
          <w:lang w:val="hy-AM" w:eastAsia="en-US"/>
        </w:rPr>
        <w:t xml:space="preserve"> </w:t>
      </w:r>
    </w:p>
    <w:p w14:paraId="36CB627B" w14:textId="0446EE4A"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0BEC4C0E" w14:textId="7A499463" w:rsidR="001926EC" w:rsidRPr="00A65375" w:rsidRDefault="001926EC" w:rsidP="001926EC">
      <w:pPr>
        <w:pStyle w:val="NormalWeb"/>
        <w:spacing w:before="0" w:beforeAutospacing="0" w:after="0" w:afterAutospacing="0" w:line="360" w:lineRule="auto"/>
        <w:ind w:firstLine="720"/>
        <w:contextualSpacing/>
        <w:jc w:val="both"/>
        <w:rPr>
          <w:rFonts w:ascii="GHEA Grapalat" w:hAnsi="GHEA Grapalat"/>
          <w:lang w:val="hy-AM"/>
        </w:rPr>
      </w:pPr>
      <w:r w:rsidRPr="00A65375">
        <w:rPr>
          <w:rFonts w:ascii="GHEA Grapalat" w:hAnsi="GHEA Grapalat"/>
          <w:lang w:val="hy-AM"/>
        </w:rPr>
        <w:t>Որոշման ընդունման արդյունքում կապահովվ</w:t>
      </w:r>
      <w:r>
        <w:rPr>
          <w:rFonts w:ascii="GHEA Grapalat" w:hAnsi="GHEA Grapalat"/>
          <w:lang w:val="hy-AM"/>
        </w:rPr>
        <w:t xml:space="preserve">ի </w:t>
      </w:r>
      <w:r w:rsidR="009F7AF1">
        <w:rPr>
          <w:rFonts w:ascii="GHEA Grapalat" w:hAnsi="GHEA Grapalat"/>
          <w:lang w:val="hy-AM"/>
        </w:rPr>
        <w:t>2027թ-ին Հայաստանում Ֆրան</w:t>
      </w:r>
      <w:r w:rsidR="00761A38">
        <w:rPr>
          <w:rFonts w:ascii="GHEA Grapalat" w:hAnsi="GHEA Grapalat"/>
          <w:lang w:val="hy-AM"/>
        </w:rPr>
        <w:t>կո</w:t>
      </w:r>
      <w:r w:rsidR="009F7AF1">
        <w:rPr>
          <w:rFonts w:ascii="GHEA Grapalat" w:hAnsi="GHEA Grapalat"/>
          <w:lang w:val="hy-AM"/>
        </w:rPr>
        <w:t>ֆոնիայի խաղերի պատշաճ անցկացումը</w:t>
      </w:r>
      <w:r w:rsidRPr="00A65375">
        <w:rPr>
          <w:rFonts w:ascii="GHEA Grapalat" w:hAnsi="GHEA Grapalat"/>
          <w:lang w:val="hy-AM"/>
        </w:rPr>
        <w:t>։</w:t>
      </w:r>
    </w:p>
    <w:p w14:paraId="66321519" w14:textId="04566770" w:rsidR="00E04B16" w:rsidRPr="002766A7" w:rsidRDefault="00E04B16" w:rsidP="002239C0">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2766A7">
        <w:rPr>
          <w:rFonts w:ascii="GHEA Grapalat" w:hAnsi="GHEA Grapalat" w:cs="Sylfaen"/>
          <w:b/>
          <w:lang w:val="hy-AM"/>
        </w:rPr>
        <w:t>ման</w:t>
      </w:r>
      <w:r w:rsidRPr="002766A7">
        <w:rPr>
          <w:rFonts w:ascii="GHEA Grapalat" w:hAnsi="GHEA Grapalat" w:cs="Sylfaen"/>
          <w:b/>
          <w:lang w:val="hy-AM"/>
        </w:rPr>
        <w:t xml:space="preserve"> կամ նվազեցմ</w:t>
      </w:r>
      <w:r w:rsidR="00F17488" w:rsidRPr="002766A7">
        <w:rPr>
          <w:rFonts w:ascii="GHEA Grapalat" w:hAnsi="GHEA Grapalat" w:cs="Sylfaen"/>
          <w:b/>
          <w:lang w:val="hy-AM"/>
        </w:rPr>
        <w:t>ան անհրաժեշտություն</w:t>
      </w:r>
      <w:r w:rsidRPr="002766A7">
        <w:rPr>
          <w:rFonts w:ascii="GHEA Grapalat" w:hAnsi="GHEA Grapalat" w:cs="Sylfaen"/>
          <w:b/>
          <w:lang w:val="hy-AM"/>
        </w:rPr>
        <w:t>.</w:t>
      </w:r>
    </w:p>
    <w:p w14:paraId="2A605293" w14:textId="68A1B9B6" w:rsidR="00516F86" w:rsidRPr="002766A7" w:rsidRDefault="00516F86" w:rsidP="00516F86">
      <w:pPr>
        <w:pStyle w:val="NormalWeb"/>
        <w:spacing w:after="0" w:afterAutospacing="0" w:line="360" w:lineRule="auto"/>
        <w:ind w:firstLine="720"/>
        <w:contextualSpacing/>
        <w:jc w:val="both"/>
        <w:rPr>
          <w:rFonts w:ascii="GHEA Grapalat" w:hAnsi="GHEA Grapalat" w:cs="Sylfaen"/>
          <w:lang w:val="hy-AM"/>
        </w:rPr>
      </w:pPr>
      <w:r w:rsidRPr="002766A7">
        <w:rPr>
          <w:rFonts w:ascii="GHEA Grapalat" w:hAnsi="GHEA Grapalat" w:cs="Sylfaen"/>
          <w:lang w:val="hy-AM"/>
        </w:rPr>
        <w:t>«</w:t>
      </w:r>
      <w:r w:rsidR="00370045" w:rsidRPr="00370045">
        <w:rPr>
          <w:rFonts w:ascii="GHEA Grapalat" w:hAnsi="GHEA Grapalat" w:cs="Sylfaen"/>
          <w:lang w:val="hy-AM"/>
        </w:rPr>
        <w:t xml:space="preserve">Հայաստանի Հանրապետության 2026 թվականի պետական բյուջեի մասին» օրենքում </w:t>
      </w:r>
      <w:r w:rsidR="00CD7203">
        <w:rPr>
          <w:rFonts w:ascii="GHEA Grapalat" w:hAnsi="GHEA Grapalat" w:cs="Sylfaen"/>
          <w:lang w:val="hy-AM"/>
        </w:rPr>
        <w:t xml:space="preserve">փոփոխություն </w:t>
      </w:r>
      <w:r w:rsidR="001926EC">
        <w:rPr>
          <w:rFonts w:ascii="GHEA Grapalat" w:hAnsi="GHEA Grapalat" w:cs="Sylfaen"/>
          <w:lang w:val="hy-AM"/>
        </w:rPr>
        <w:t>և լրացում</w:t>
      </w:r>
      <w:r w:rsidR="00370045" w:rsidRPr="00370045">
        <w:rPr>
          <w:rFonts w:ascii="GHEA Grapalat" w:hAnsi="GHEA Grapalat" w:cs="Sylfaen"/>
          <w:lang w:val="hy-AM"/>
        </w:rPr>
        <w:t xml:space="preserve">, Հայաստանի  Հանրապետության կառավարության 2025 թվականի դեկտեմբերի 25-ի N 1910-Ն որոշման մեջ փոփոխություններ </w:t>
      </w:r>
      <w:r w:rsidR="00370045">
        <w:rPr>
          <w:rFonts w:ascii="GHEA Grapalat" w:hAnsi="GHEA Grapalat" w:cs="Sylfaen"/>
          <w:lang w:val="hy-AM"/>
        </w:rPr>
        <w:t>և</w:t>
      </w:r>
      <w:r w:rsidR="00370045" w:rsidRPr="00370045">
        <w:rPr>
          <w:rFonts w:ascii="GHEA Grapalat" w:hAnsi="GHEA Grapalat" w:cs="Sylfaen"/>
          <w:lang w:val="hy-AM"/>
        </w:rPr>
        <w:t xml:space="preserve"> լրացումներ կատարելու մասին</w:t>
      </w:r>
      <w:r w:rsidRPr="002766A7">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w:t>
      </w:r>
      <w:r w:rsidR="0011343B">
        <w:rPr>
          <w:rFonts w:ascii="GHEA Grapalat" w:hAnsi="GHEA Grapalat" w:cs="Sylfaen"/>
          <w:lang w:val="hy-AM"/>
        </w:rPr>
        <w:lastRenderedPageBreak/>
        <w:t>բյուջեի</w:t>
      </w:r>
      <w:r w:rsidRPr="002766A7">
        <w:rPr>
          <w:rFonts w:ascii="GHEA Grapalat" w:hAnsi="GHEA Grapalat" w:cs="Sylfaen"/>
          <w:lang w:val="hy-AM"/>
        </w:rPr>
        <w:t xml:space="preserve"> </w:t>
      </w:r>
      <w:r w:rsidR="00264F2D">
        <w:rPr>
          <w:rFonts w:ascii="GHEA Grapalat" w:hAnsi="GHEA Grapalat" w:cs="Sylfaen"/>
          <w:lang w:val="hy-AM"/>
        </w:rPr>
        <w:t>կամ</w:t>
      </w:r>
      <w:r w:rsidR="0011343B">
        <w:rPr>
          <w:rFonts w:ascii="GHEA Grapalat" w:hAnsi="GHEA Grapalat" w:cs="Sylfaen"/>
          <w:lang w:val="hy-AM"/>
        </w:rPr>
        <w:t xml:space="preserve">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կամ ծախսերի </w:t>
      </w:r>
      <w:r w:rsidRPr="002766A7">
        <w:rPr>
          <w:rFonts w:ascii="GHEA Grapalat" w:hAnsi="GHEA Grapalat" w:cs="Sylfaen"/>
          <w:lang w:val="hy-AM"/>
        </w:rPr>
        <w:t>ավելացում կամ նվազեցում 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4C4C99DC" w14:textId="77777777" w:rsidR="00516F86" w:rsidRPr="002766A7" w:rsidRDefault="00516F86" w:rsidP="003C19B7">
      <w:pPr>
        <w:pStyle w:val="NormalWeb"/>
        <w:spacing w:line="360" w:lineRule="auto"/>
        <w:ind w:firstLine="720"/>
        <w:contextualSpacing/>
        <w:jc w:val="both"/>
        <w:rPr>
          <w:rFonts w:ascii="GHEA Grapalat" w:hAnsi="GHEA Grapalat" w:cs="Sylfaen"/>
          <w:b/>
          <w:lang w:val="hy-AM"/>
        </w:rPr>
      </w:pPr>
    </w:p>
    <w:p w14:paraId="31B75933" w14:textId="77777777" w:rsidR="003C19B7" w:rsidRPr="002766A7" w:rsidRDefault="003C19B7" w:rsidP="003C19B7">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E5CFEB" w14:textId="77777777" w:rsidR="003C19B7" w:rsidRPr="002766A7" w:rsidRDefault="003C19B7" w:rsidP="003C19B7">
      <w:pPr>
        <w:pStyle w:val="NormalWeb"/>
        <w:spacing w:line="360" w:lineRule="auto"/>
        <w:ind w:firstLine="720"/>
        <w:contextualSpacing/>
        <w:jc w:val="both"/>
        <w:rPr>
          <w:rFonts w:ascii="GHEA Grapalat" w:hAnsi="GHEA Grapalat" w:cs="Sylfaen"/>
          <w:b/>
          <w:color w:val="FF0000"/>
          <w:lang w:val="hy-AM"/>
        </w:rPr>
      </w:pPr>
    </w:p>
    <w:p w14:paraId="3677F541" w14:textId="77777777" w:rsidR="004708D6" w:rsidRPr="00CA4174" w:rsidRDefault="004708D6" w:rsidP="004708D6">
      <w:pPr>
        <w:pStyle w:val="NormalWeb"/>
        <w:spacing w:after="0" w:afterAutospacing="0" w:line="360" w:lineRule="auto"/>
        <w:ind w:firstLine="720"/>
        <w:contextualSpacing/>
        <w:jc w:val="both"/>
        <w:rPr>
          <w:rFonts w:ascii="GHEA Grapalat" w:hAnsi="GHEA Grapalat" w:cs="Sylfaen"/>
          <w:lang w:val="hy-AM"/>
        </w:rPr>
      </w:pPr>
      <w:r w:rsidRPr="00CA4174">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0BCB0DCD" w14:textId="23E57E0B" w:rsidR="00B126EE" w:rsidRPr="00B126EE" w:rsidRDefault="00B126EE" w:rsidP="00B126EE">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6B6E7541" w14:textId="77777777" w:rsidR="00B126EE" w:rsidRPr="00EA65B4" w:rsidRDefault="00B126EE" w:rsidP="00B126EE">
      <w:pPr>
        <w:pStyle w:val="NormalWeb"/>
        <w:spacing w:line="360" w:lineRule="auto"/>
        <w:contextualSpacing/>
        <w:jc w:val="both"/>
        <w:rPr>
          <w:rFonts w:ascii="GHEA Grapalat" w:hAnsi="GHEA Grapalat"/>
          <w:lang w:val="hy-AM"/>
        </w:rPr>
      </w:pPr>
    </w:p>
    <w:p w14:paraId="538F631C" w14:textId="77777777"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111C8553"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08E19BB6"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521F381C"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ACFF5" w14:textId="77777777" w:rsidR="00135B40" w:rsidRDefault="00135B40" w:rsidP="0022587F">
      <w:r>
        <w:separator/>
      </w:r>
    </w:p>
  </w:endnote>
  <w:endnote w:type="continuationSeparator" w:id="0">
    <w:p w14:paraId="085BEA1E" w14:textId="77777777" w:rsidR="00135B40" w:rsidRDefault="00135B40"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8CA74" w14:textId="77777777" w:rsidR="00135B40" w:rsidRDefault="00135B40" w:rsidP="0022587F">
      <w:r>
        <w:separator/>
      </w:r>
    </w:p>
  </w:footnote>
  <w:footnote w:type="continuationSeparator" w:id="0">
    <w:p w14:paraId="10B401E5" w14:textId="77777777" w:rsidR="00135B40" w:rsidRDefault="00135B40"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15:restartNumberingAfterBreak="0">
    <w:nsid w:val="35B93D9A"/>
    <w:multiLevelType w:val="hybridMultilevel"/>
    <w:tmpl w:val="15C44D5A"/>
    <w:lvl w:ilvl="0" w:tplc="BF1AE000">
      <w:start w:val="1"/>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2AE29BE"/>
    <w:multiLevelType w:val="hybridMultilevel"/>
    <w:tmpl w:val="E0862742"/>
    <w:lvl w:ilvl="0" w:tplc="50842CFA">
      <w:start w:val="2027"/>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47670493">
    <w:abstractNumId w:val="0"/>
  </w:num>
  <w:num w:numId="2" w16cid:durableId="381176273">
    <w:abstractNumId w:val="1"/>
  </w:num>
  <w:num w:numId="3" w16cid:durableId="1974821896">
    <w:abstractNumId w:val="9"/>
  </w:num>
  <w:num w:numId="4" w16cid:durableId="370542004">
    <w:abstractNumId w:val="11"/>
  </w:num>
  <w:num w:numId="5" w16cid:durableId="1410809322">
    <w:abstractNumId w:val="5"/>
  </w:num>
  <w:num w:numId="6" w16cid:durableId="1372725115">
    <w:abstractNumId w:val="2"/>
  </w:num>
  <w:num w:numId="7" w16cid:durableId="1023282712">
    <w:abstractNumId w:val="4"/>
  </w:num>
  <w:num w:numId="8" w16cid:durableId="528839265">
    <w:abstractNumId w:val="3"/>
  </w:num>
  <w:num w:numId="9" w16cid:durableId="1568223854">
    <w:abstractNumId w:val="12"/>
  </w:num>
  <w:num w:numId="10" w16cid:durableId="1407796748">
    <w:abstractNumId w:val="8"/>
  </w:num>
  <w:num w:numId="11" w16cid:durableId="1540782055">
    <w:abstractNumId w:val="7"/>
  </w:num>
  <w:num w:numId="12" w16cid:durableId="1801268229">
    <w:abstractNumId w:val="6"/>
  </w:num>
  <w:num w:numId="13" w16cid:durableId="17580214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0868"/>
    <w:rsid w:val="00001F43"/>
    <w:rsid w:val="000054A9"/>
    <w:rsid w:val="000062C3"/>
    <w:rsid w:val="000068B6"/>
    <w:rsid w:val="00007C69"/>
    <w:rsid w:val="00016C22"/>
    <w:rsid w:val="00016D77"/>
    <w:rsid w:val="00017E5B"/>
    <w:rsid w:val="00022D3B"/>
    <w:rsid w:val="00024D9C"/>
    <w:rsid w:val="00025F19"/>
    <w:rsid w:val="000308F5"/>
    <w:rsid w:val="000332B1"/>
    <w:rsid w:val="00033CB0"/>
    <w:rsid w:val="000342CC"/>
    <w:rsid w:val="00041F80"/>
    <w:rsid w:val="00045A6E"/>
    <w:rsid w:val="0005261F"/>
    <w:rsid w:val="000539DB"/>
    <w:rsid w:val="0006233F"/>
    <w:rsid w:val="0006334E"/>
    <w:rsid w:val="000711D3"/>
    <w:rsid w:val="00077E07"/>
    <w:rsid w:val="000823F0"/>
    <w:rsid w:val="00082A06"/>
    <w:rsid w:val="00082B3F"/>
    <w:rsid w:val="00087420"/>
    <w:rsid w:val="000905A0"/>
    <w:rsid w:val="00090F85"/>
    <w:rsid w:val="00091B54"/>
    <w:rsid w:val="000A0F40"/>
    <w:rsid w:val="000A12D0"/>
    <w:rsid w:val="000A4F22"/>
    <w:rsid w:val="000A5601"/>
    <w:rsid w:val="000B06F5"/>
    <w:rsid w:val="000B5BA4"/>
    <w:rsid w:val="000C16D3"/>
    <w:rsid w:val="000C4C6A"/>
    <w:rsid w:val="000C4D8F"/>
    <w:rsid w:val="000D0887"/>
    <w:rsid w:val="000D3D08"/>
    <w:rsid w:val="000E1164"/>
    <w:rsid w:val="000E6C90"/>
    <w:rsid w:val="00100EE8"/>
    <w:rsid w:val="00103F10"/>
    <w:rsid w:val="0011343B"/>
    <w:rsid w:val="00121F32"/>
    <w:rsid w:val="001301B3"/>
    <w:rsid w:val="0013022A"/>
    <w:rsid w:val="00135B40"/>
    <w:rsid w:val="0013754C"/>
    <w:rsid w:val="00141B55"/>
    <w:rsid w:val="00143BB1"/>
    <w:rsid w:val="0014414F"/>
    <w:rsid w:val="001465A1"/>
    <w:rsid w:val="00150B20"/>
    <w:rsid w:val="0015321B"/>
    <w:rsid w:val="00155FAD"/>
    <w:rsid w:val="00160C07"/>
    <w:rsid w:val="00161F5E"/>
    <w:rsid w:val="0016409B"/>
    <w:rsid w:val="00165A09"/>
    <w:rsid w:val="00167189"/>
    <w:rsid w:val="00167F6C"/>
    <w:rsid w:val="00170F75"/>
    <w:rsid w:val="001723A4"/>
    <w:rsid w:val="00180911"/>
    <w:rsid w:val="00181E89"/>
    <w:rsid w:val="00184861"/>
    <w:rsid w:val="0018492B"/>
    <w:rsid w:val="001921CE"/>
    <w:rsid w:val="001926EC"/>
    <w:rsid w:val="001A179F"/>
    <w:rsid w:val="001A1862"/>
    <w:rsid w:val="001A2F4C"/>
    <w:rsid w:val="001B2B21"/>
    <w:rsid w:val="001B2EA3"/>
    <w:rsid w:val="001C1541"/>
    <w:rsid w:val="001C4B74"/>
    <w:rsid w:val="001C6B3C"/>
    <w:rsid w:val="001D0144"/>
    <w:rsid w:val="001E09D5"/>
    <w:rsid w:val="001E0CF4"/>
    <w:rsid w:val="001F17D4"/>
    <w:rsid w:val="001F247D"/>
    <w:rsid w:val="001F30CA"/>
    <w:rsid w:val="001F421A"/>
    <w:rsid w:val="001F50B1"/>
    <w:rsid w:val="001F5A34"/>
    <w:rsid w:val="001F7A59"/>
    <w:rsid w:val="00200975"/>
    <w:rsid w:val="002039E0"/>
    <w:rsid w:val="00206302"/>
    <w:rsid w:val="00207F82"/>
    <w:rsid w:val="00213987"/>
    <w:rsid w:val="00221172"/>
    <w:rsid w:val="002239C0"/>
    <w:rsid w:val="0022587F"/>
    <w:rsid w:val="00227CC6"/>
    <w:rsid w:val="00241D10"/>
    <w:rsid w:val="002449BE"/>
    <w:rsid w:val="00245CCF"/>
    <w:rsid w:val="002535AB"/>
    <w:rsid w:val="002543E6"/>
    <w:rsid w:val="00260FF6"/>
    <w:rsid w:val="00264F2D"/>
    <w:rsid w:val="00270E16"/>
    <w:rsid w:val="00270E61"/>
    <w:rsid w:val="002766A7"/>
    <w:rsid w:val="00285F9B"/>
    <w:rsid w:val="00287656"/>
    <w:rsid w:val="00292EE5"/>
    <w:rsid w:val="0029613B"/>
    <w:rsid w:val="0029668F"/>
    <w:rsid w:val="002A03DB"/>
    <w:rsid w:val="002A4E4F"/>
    <w:rsid w:val="002A51A1"/>
    <w:rsid w:val="002B3FAB"/>
    <w:rsid w:val="002B471D"/>
    <w:rsid w:val="002B5E69"/>
    <w:rsid w:val="002D0696"/>
    <w:rsid w:val="002D1748"/>
    <w:rsid w:val="002E2473"/>
    <w:rsid w:val="002E6146"/>
    <w:rsid w:val="002E6465"/>
    <w:rsid w:val="002F7B7B"/>
    <w:rsid w:val="00300DAC"/>
    <w:rsid w:val="00303194"/>
    <w:rsid w:val="003033C4"/>
    <w:rsid w:val="00305B74"/>
    <w:rsid w:val="003114B0"/>
    <w:rsid w:val="00314B59"/>
    <w:rsid w:val="003214B4"/>
    <w:rsid w:val="0032468A"/>
    <w:rsid w:val="003308AC"/>
    <w:rsid w:val="0033397D"/>
    <w:rsid w:val="00334CB4"/>
    <w:rsid w:val="00337DE5"/>
    <w:rsid w:val="0034534B"/>
    <w:rsid w:val="00362111"/>
    <w:rsid w:val="00364738"/>
    <w:rsid w:val="00365075"/>
    <w:rsid w:val="003656A2"/>
    <w:rsid w:val="00365ADF"/>
    <w:rsid w:val="00370045"/>
    <w:rsid w:val="00370D35"/>
    <w:rsid w:val="00370F71"/>
    <w:rsid w:val="00377F7F"/>
    <w:rsid w:val="00380BCB"/>
    <w:rsid w:val="0038278A"/>
    <w:rsid w:val="00382F76"/>
    <w:rsid w:val="00384639"/>
    <w:rsid w:val="00384E6E"/>
    <w:rsid w:val="00386D37"/>
    <w:rsid w:val="003900F5"/>
    <w:rsid w:val="0039153D"/>
    <w:rsid w:val="00392353"/>
    <w:rsid w:val="00393239"/>
    <w:rsid w:val="003A3666"/>
    <w:rsid w:val="003A6419"/>
    <w:rsid w:val="003A65BF"/>
    <w:rsid w:val="003B725C"/>
    <w:rsid w:val="003B7282"/>
    <w:rsid w:val="003C19B7"/>
    <w:rsid w:val="003C1BF1"/>
    <w:rsid w:val="003C2E9C"/>
    <w:rsid w:val="003C3B38"/>
    <w:rsid w:val="003C7203"/>
    <w:rsid w:val="003C74CE"/>
    <w:rsid w:val="003D2B76"/>
    <w:rsid w:val="003D34DA"/>
    <w:rsid w:val="003D5641"/>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435C"/>
    <w:rsid w:val="0043599A"/>
    <w:rsid w:val="00437E15"/>
    <w:rsid w:val="00437ED2"/>
    <w:rsid w:val="004408C9"/>
    <w:rsid w:val="00445810"/>
    <w:rsid w:val="00453A07"/>
    <w:rsid w:val="00455125"/>
    <w:rsid w:val="00456F6D"/>
    <w:rsid w:val="0046088E"/>
    <w:rsid w:val="00464D08"/>
    <w:rsid w:val="00465DAA"/>
    <w:rsid w:val="004708D6"/>
    <w:rsid w:val="004735C5"/>
    <w:rsid w:val="0047601F"/>
    <w:rsid w:val="00476702"/>
    <w:rsid w:val="00480B3A"/>
    <w:rsid w:val="00484935"/>
    <w:rsid w:val="00490BF3"/>
    <w:rsid w:val="00492E60"/>
    <w:rsid w:val="00497CD2"/>
    <w:rsid w:val="004A2EF8"/>
    <w:rsid w:val="004A403A"/>
    <w:rsid w:val="004A725E"/>
    <w:rsid w:val="004A7619"/>
    <w:rsid w:val="004B31BE"/>
    <w:rsid w:val="004B4285"/>
    <w:rsid w:val="004B44B2"/>
    <w:rsid w:val="004B790F"/>
    <w:rsid w:val="004C3CF0"/>
    <w:rsid w:val="004D0EA4"/>
    <w:rsid w:val="004D59D1"/>
    <w:rsid w:val="004D6124"/>
    <w:rsid w:val="004E136C"/>
    <w:rsid w:val="004E185C"/>
    <w:rsid w:val="004E19A0"/>
    <w:rsid w:val="004E21B1"/>
    <w:rsid w:val="004E23FA"/>
    <w:rsid w:val="004E7DA6"/>
    <w:rsid w:val="004F2A2D"/>
    <w:rsid w:val="004F3744"/>
    <w:rsid w:val="004F6E15"/>
    <w:rsid w:val="00501204"/>
    <w:rsid w:val="00505370"/>
    <w:rsid w:val="005143D9"/>
    <w:rsid w:val="00514E43"/>
    <w:rsid w:val="00515A94"/>
    <w:rsid w:val="005168DE"/>
    <w:rsid w:val="00516F86"/>
    <w:rsid w:val="0052127D"/>
    <w:rsid w:val="00525256"/>
    <w:rsid w:val="0052736E"/>
    <w:rsid w:val="00527D52"/>
    <w:rsid w:val="00531555"/>
    <w:rsid w:val="00531E80"/>
    <w:rsid w:val="00532883"/>
    <w:rsid w:val="00540461"/>
    <w:rsid w:val="005408CC"/>
    <w:rsid w:val="00550C18"/>
    <w:rsid w:val="0055339A"/>
    <w:rsid w:val="005576F9"/>
    <w:rsid w:val="0056134C"/>
    <w:rsid w:val="00562363"/>
    <w:rsid w:val="00562F00"/>
    <w:rsid w:val="005630F1"/>
    <w:rsid w:val="0056311C"/>
    <w:rsid w:val="0056580D"/>
    <w:rsid w:val="00565851"/>
    <w:rsid w:val="00567F6F"/>
    <w:rsid w:val="00571292"/>
    <w:rsid w:val="005723F6"/>
    <w:rsid w:val="00583E26"/>
    <w:rsid w:val="0058546D"/>
    <w:rsid w:val="00590149"/>
    <w:rsid w:val="005A0157"/>
    <w:rsid w:val="005A0B6C"/>
    <w:rsid w:val="005A1A8E"/>
    <w:rsid w:val="005A3413"/>
    <w:rsid w:val="005B2564"/>
    <w:rsid w:val="005B6B04"/>
    <w:rsid w:val="005C1025"/>
    <w:rsid w:val="005C1E42"/>
    <w:rsid w:val="005C53BF"/>
    <w:rsid w:val="005C7396"/>
    <w:rsid w:val="005D1D7B"/>
    <w:rsid w:val="005D2AF5"/>
    <w:rsid w:val="005D2FAB"/>
    <w:rsid w:val="005D57FE"/>
    <w:rsid w:val="005E1620"/>
    <w:rsid w:val="005E6520"/>
    <w:rsid w:val="005F0367"/>
    <w:rsid w:val="005F5762"/>
    <w:rsid w:val="00604A8F"/>
    <w:rsid w:val="00607475"/>
    <w:rsid w:val="00610EFC"/>
    <w:rsid w:val="006147DF"/>
    <w:rsid w:val="0062683D"/>
    <w:rsid w:val="006268E7"/>
    <w:rsid w:val="00630AE8"/>
    <w:rsid w:val="00634996"/>
    <w:rsid w:val="0063628D"/>
    <w:rsid w:val="0064005F"/>
    <w:rsid w:val="00641A0F"/>
    <w:rsid w:val="00643803"/>
    <w:rsid w:val="00655FFA"/>
    <w:rsid w:val="00656F19"/>
    <w:rsid w:val="00662A46"/>
    <w:rsid w:val="00663476"/>
    <w:rsid w:val="006641A9"/>
    <w:rsid w:val="006653FF"/>
    <w:rsid w:val="00670602"/>
    <w:rsid w:val="00671075"/>
    <w:rsid w:val="00671110"/>
    <w:rsid w:val="00681FEB"/>
    <w:rsid w:val="00695B9F"/>
    <w:rsid w:val="00696438"/>
    <w:rsid w:val="006A1777"/>
    <w:rsid w:val="006A503A"/>
    <w:rsid w:val="006A68FB"/>
    <w:rsid w:val="006A7FBC"/>
    <w:rsid w:val="006B054C"/>
    <w:rsid w:val="006B0A80"/>
    <w:rsid w:val="006B7F12"/>
    <w:rsid w:val="006C06AB"/>
    <w:rsid w:val="006C1CBC"/>
    <w:rsid w:val="006C6577"/>
    <w:rsid w:val="006C7FB7"/>
    <w:rsid w:val="006D665A"/>
    <w:rsid w:val="006E1FD6"/>
    <w:rsid w:val="006E3026"/>
    <w:rsid w:val="006E50FA"/>
    <w:rsid w:val="006E523A"/>
    <w:rsid w:val="006E7290"/>
    <w:rsid w:val="00700CD3"/>
    <w:rsid w:val="00712CA3"/>
    <w:rsid w:val="00722880"/>
    <w:rsid w:val="00722B3A"/>
    <w:rsid w:val="00723332"/>
    <w:rsid w:val="00723963"/>
    <w:rsid w:val="00724E18"/>
    <w:rsid w:val="00727E67"/>
    <w:rsid w:val="0073110B"/>
    <w:rsid w:val="007418EE"/>
    <w:rsid w:val="00741C07"/>
    <w:rsid w:val="007447DF"/>
    <w:rsid w:val="007465AF"/>
    <w:rsid w:val="00747E34"/>
    <w:rsid w:val="00756A97"/>
    <w:rsid w:val="00757826"/>
    <w:rsid w:val="00761A38"/>
    <w:rsid w:val="00763638"/>
    <w:rsid w:val="0076447D"/>
    <w:rsid w:val="00770EEA"/>
    <w:rsid w:val="00771F43"/>
    <w:rsid w:val="00772358"/>
    <w:rsid w:val="00775E3D"/>
    <w:rsid w:val="00777A19"/>
    <w:rsid w:val="007822C5"/>
    <w:rsid w:val="007835C4"/>
    <w:rsid w:val="00785092"/>
    <w:rsid w:val="00792D40"/>
    <w:rsid w:val="00793D22"/>
    <w:rsid w:val="007961AC"/>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5442"/>
    <w:rsid w:val="00805686"/>
    <w:rsid w:val="008062B5"/>
    <w:rsid w:val="008114CA"/>
    <w:rsid w:val="008162E8"/>
    <w:rsid w:val="00817E42"/>
    <w:rsid w:val="0082348B"/>
    <w:rsid w:val="00823FCD"/>
    <w:rsid w:val="00826420"/>
    <w:rsid w:val="0083425F"/>
    <w:rsid w:val="00836247"/>
    <w:rsid w:val="00837032"/>
    <w:rsid w:val="00840E2B"/>
    <w:rsid w:val="00852385"/>
    <w:rsid w:val="00853830"/>
    <w:rsid w:val="00854751"/>
    <w:rsid w:val="00854850"/>
    <w:rsid w:val="008578CF"/>
    <w:rsid w:val="00860CC3"/>
    <w:rsid w:val="0086192F"/>
    <w:rsid w:val="00861A00"/>
    <w:rsid w:val="00863907"/>
    <w:rsid w:val="00866F00"/>
    <w:rsid w:val="00871805"/>
    <w:rsid w:val="00872C64"/>
    <w:rsid w:val="0087668F"/>
    <w:rsid w:val="0087787B"/>
    <w:rsid w:val="00896DEA"/>
    <w:rsid w:val="00897F88"/>
    <w:rsid w:val="008A101B"/>
    <w:rsid w:val="008C1393"/>
    <w:rsid w:val="008C56AB"/>
    <w:rsid w:val="008D1D75"/>
    <w:rsid w:val="008D4198"/>
    <w:rsid w:val="008D4367"/>
    <w:rsid w:val="008D5984"/>
    <w:rsid w:val="008D7F0B"/>
    <w:rsid w:val="008E0CCF"/>
    <w:rsid w:val="008E17F1"/>
    <w:rsid w:val="008F012F"/>
    <w:rsid w:val="008F2ED5"/>
    <w:rsid w:val="008F611A"/>
    <w:rsid w:val="008F7581"/>
    <w:rsid w:val="00910C8C"/>
    <w:rsid w:val="00911523"/>
    <w:rsid w:val="00911F90"/>
    <w:rsid w:val="00912780"/>
    <w:rsid w:val="0091552E"/>
    <w:rsid w:val="0092542E"/>
    <w:rsid w:val="00925D01"/>
    <w:rsid w:val="00927205"/>
    <w:rsid w:val="00932B75"/>
    <w:rsid w:val="009340CD"/>
    <w:rsid w:val="00935826"/>
    <w:rsid w:val="009436FA"/>
    <w:rsid w:val="00943D05"/>
    <w:rsid w:val="00946619"/>
    <w:rsid w:val="009515A1"/>
    <w:rsid w:val="00953CD4"/>
    <w:rsid w:val="009546C6"/>
    <w:rsid w:val="00957A4B"/>
    <w:rsid w:val="009637B5"/>
    <w:rsid w:val="00964558"/>
    <w:rsid w:val="00965D9F"/>
    <w:rsid w:val="00965EA2"/>
    <w:rsid w:val="0097176B"/>
    <w:rsid w:val="00972384"/>
    <w:rsid w:val="00974C88"/>
    <w:rsid w:val="00980D49"/>
    <w:rsid w:val="009818CE"/>
    <w:rsid w:val="0098235F"/>
    <w:rsid w:val="00983859"/>
    <w:rsid w:val="00987B72"/>
    <w:rsid w:val="009964EF"/>
    <w:rsid w:val="0099687C"/>
    <w:rsid w:val="009A2A27"/>
    <w:rsid w:val="009B72EF"/>
    <w:rsid w:val="009C105A"/>
    <w:rsid w:val="009C2427"/>
    <w:rsid w:val="009C563C"/>
    <w:rsid w:val="009D1DB1"/>
    <w:rsid w:val="009D2AAE"/>
    <w:rsid w:val="009D7E45"/>
    <w:rsid w:val="009E1221"/>
    <w:rsid w:val="009E180B"/>
    <w:rsid w:val="009E2743"/>
    <w:rsid w:val="009E39FE"/>
    <w:rsid w:val="009E3E27"/>
    <w:rsid w:val="009E6DF8"/>
    <w:rsid w:val="009E7E33"/>
    <w:rsid w:val="009F197A"/>
    <w:rsid w:val="009F1E69"/>
    <w:rsid w:val="009F7AF1"/>
    <w:rsid w:val="00A01EDA"/>
    <w:rsid w:val="00A054ED"/>
    <w:rsid w:val="00A061F6"/>
    <w:rsid w:val="00A12B75"/>
    <w:rsid w:val="00A155AD"/>
    <w:rsid w:val="00A2347B"/>
    <w:rsid w:val="00A25E38"/>
    <w:rsid w:val="00A30790"/>
    <w:rsid w:val="00A33CF1"/>
    <w:rsid w:val="00A34B69"/>
    <w:rsid w:val="00A35418"/>
    <w:rsid w:val="00A36270"/>
    <w:rsid w:val="00A41468"/>
    <w:rsid w:val="00A45627"/>
    <w:rsid w:val="00A45D40"/>
    <w:rsid w:val="00A476FD"/>
    <w:rsid w:val="00A503A9"/>
    <w:rsid w:val="00A52341"/>
    <w:rsid w:val="00A52A2D"/>
    <w:rsid w:val="00A60FF1"/>
    <w:rsid w:val="00A700F5"/>
    <w:rsid w:val="00A74B43"/>
    <w:rsid w:val="00A774D8"/>
    <w:rsid w:val="00A776CE"/>
    <w:rsid w:val="00A8603D"/>
    <w:rsid w:val="00A944F4"/>
    <w:rsid w:val="00A95C2D"/>
    <w:rsid w:val="00A96DF6"/>
    <w:rsid w:val="00AA32CE"/>
    <w:rsid w:val="00AA7553"/>
    <w:rsid w:val="00AA76EB"/>
    <w:rsid w:val="00AB43B2"/>
    <w:rsid w:val="00AC1EF5"/>
    <w:rsid w:val="00AC4187"/>
    <w:rsid w:val="00AC4B4C"/>
    <w:rsid w:val="00AC52B5"/>
    <w:rsid w:val="00AD06B7"/>
    <w:rsid w:val="00AD6E0F"/>
    <w:rsid w:val="00AE10DA"/>
    <w:rsid w:val="00AF024B"/>
    <w:rsid w:val="00AF0B09"/>
    <w:rsid w:val="00B04EDA"/>
    <w:rsid w:val="00B126EE"/>
    <w:rsid w:val="00B168D1"/>
    <w:rsid w:val="00B22B99"/>
    <w:rsid w:val="00B24F00"/>
    <w:rsid w:val="00B266C0"/>
    <w:rsid w:val="00B3116A"/>
    <w:rsid w:val="00B35DDC"/>
    <w:rsid w:val="00B4175B"/>
    <w:rsid w:val="00B477F1"/>
    <w:rsid w:val="00B55043"/>
    <w:rsid w:val="00B633A1"/>
    <w:rsid w:val="00B63CB5"/>
    <w:rsid w:val="00B705B4"/>
    <w:rsid w:val="00B77AB2"/>
    <w:rsid w:val="00B90CE8"/>
    <w:rsid w:val="00B96F18"/>
    <w:rsid w:val="00BA1E3E"/>
    <w:rsid w:val="00BA4E8F"/>
    <w:rsid w:val="00BA5BCA"/>
    <w:rsid w:val="00BA6AE7"/>
    <w:rsid w:val="00BA77CB"/>
    <w:rsid w:val="00BB149C"/>
    <w:rsid w:val="00BB1717"/>
    <w:rsid w:val="00BB2055"/>
    <w:rsid w:val="00BB20B4"/>
    <w:rsid w:val="00BB6B6E"/>
    <w:rsid w:val="00BB7CED"/>
    <w:rsid w:val="00BC0EBB"/>
    <w:rsid w:val="00BC1936"/>
    <w:rsid w:val="00BC5473"/>
    <w:rsid w:val="00BC5590"/>
    <w:rsid w:val="00BC59B4"/>
    <w:rsid w:val="00BC5AC0"/>
    <w:rsid w:val="00BC6A45"/>
    <w:rsid w:val="00BD0946"/>
    <w:rsid w:val="00BD46A4"/>
    <w:rsid w:val="00BE41F7"/>
    <w:rsid w:val="00BF0A1F"/>
    <w:rsid w:val="00BF6444"/>
    <w:rsid w:val="00C00226"/>
    <w:rsid w:val="00C16F0C"/>
    <w:rsid w:val="00C23C39"/>
    <w:rsid w:val="00C27B2E"/>
    <w:rsid w:val="00C314EE"/>
    <w:rsid w:val="00C318E0"/>
    <w:rsid w:val="00C328D3"/>
    <w:rsid w:val="00C35C68"/>
    <w:rsid w:val="00C376B4"/>
    <w:rsid w:val="00C40225"/>
    <w:rsid w:val="00C435EB"/>
    <w:rsid w:val="00C45783"/>
    <w:rsid w:val="00C4600E"/>
    <w:rsid w:val="00C51BAB"/>
    <w:rsid w:val="00C56EA4"/>
    <w:rsid w:val="00C72522"/>
    <w:rsid w:val="00C75121"/>
    <w:rsid w:val="00C76AF3"/>
    <w:rsid w:val="00C93253"/>
    <w:rsid w:val="00C93429"/>
    <w:rsid w:val="00C947CE"/>
    <w:rsid w:val="00CA0FE5"/>
    <w:rsid w:val="00CA38AD"/>
    <w:rsid w:val="00CA6DEE"/>
    <w:rsid w:val="00CB2589"/>
    <w:rsid w:val="00CB4707"/>
    <w:rsid w:val="00CB5556"/>
    <w:rsid w:val="00CC290C"/>
    <w:rsid w:val="00CC33AA"/>
    <w:rsid w:val="00CC7933"/>
    <w:rsid w:val="00CD0474"/>
    <w:rsid w:val="00CD6951"/>
    <w:rsid w:val="00CD7203"/>
    <w:rsid w:val="00CE5143"/>
    <w:rsid w:val="00CF0BFF"/>
    <w:rsid w:val="00CF2275"/>
    <w:rsid w:val="00CF62D9"/>
    <w:rsid w:val="00CF73A5"/>
    <w:rsid w:val="00D01FC2"/>
    <w:rsid w:val="00D063CA"/>
    <w:rsid w:val="00D06C3B"/>
    <w:rsid w:val="00D07AB8"/>
    <w:rsid w:val="00D132D2"/>
    <w:rsid w:val="00D15C3F"/>
    <w:rsid w:val="00D15F57"/>
    <w:rsid w:val="00D16432"/>
    <w:rsid w:val="00D16C32"/>
    <w:rsid w:val="00D17CA4"/>
    <w:rsid w:val="00D24D4B"/>
    <w:rsid w:val="00D33734"/>
    <w:rsid w:val="00D40D55"/>
    <w:rsid w:val="00D42E71"/>
    <w:rsid w:val="00D433AC"/>
    <w:rsid w:val="00D44D60"/>
    <w:rsid w:val="00D46BAE"/>
    <w:rsid w:val="00D472BA"/>
    <w:rsid w:val="00D50C8E"/>
    <w:rsid w:val="00D513EE"/>
    <w:rsid w:val="00D621D6"/>
    <w:rsid w:val="00D66017"/>
    <w:rsid w:val="00D77DAC"/>
    <w:rsid w:val="00D854B8"/>
    <w:rsid w:val="00D9322E"/>
    <w:rsid w:val="00D961A8"/>
    <w:rsid w:val="00D96E65"/>
    <w:rsid w:val="00DA1739"/>
    <w:rsid w:val="00DA544A"/>
    <w:rsid w:val="00DB23FC"/>
    <w:rsid w:val="00DB3D57"/>
    <w:rsid w:val="00DB7E97"/>
    <w:rsid w:val="00DC0826"/>
    <w:rsid w:val="00DC0D29"/>
    <w:rsid w:val="00DC231E"/>
    <w:rsid w:val="00DD634F"/>
    <w:rsid w:val="00DD732B"/>
    <w:rsid w:val="00DE3D48"/>
    <w:rsid w:val="00DF103D"/>
    <w:rsid w:val="00DF2686"/>
    <w:rsid w:val="00DF3B53"/>
    <w:rsid w:val="00DF67BA"/>
    <w:rsid w:val="00E04B16"/>
    <w:rsid w:val="00E057FE"/>
    <w:rsid w:val="00E06D44"/>
    <w:rsid w:val="00E079A1"/>
    <w:rsid w:val="00E17D20"/>
    <w:rsid w:val="00E24E04"/>
    <w:rsid w:val="00E26989"/>
    <w:rsid w:val="00E27200"/>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4E8B"/>
    <w:rsid w:val="00E866A0"/>
    <w:rsid w:val="00E87DDD"/>
    <w:rsid w:val="00E90025"/>
    <w:rsid w:val="00E90C21"/>
    <w:rsid w:val="00E93E2B"/>
    <w:rsid w:val="00E96514"/>
    <w:rsid w:val="00E975DA"/>
    <w:rsid w:val="00EB2835"/>
    <w:rsid w:val="00EB773A"/>
    <w:rsid w:val="00EC1882"/>
    <w:rsid w:val="00EC672B"/>
    <w:rsid w:val="00EC72B8"/>
    <w:rsid w:val="00EC76C7"/>
    <w:rsid w:val="00EF0B99"/>
    <w:rsid w:val="00EF4CF7"/>
    <w:rsid w:val="00F028F5"/>
    <w:rsid w:val="00F03ADB"/>
    <w:rsid w:val="00F0557D"/>
    <w:rsid w:val="00F05E39"/>
    <w:rsid w:val="00F076AF"/>
    <w:rsid w:val="00F07A07"/>
    <w:rsid w:val="00F146C1"/>
    <w:rsid w:val="00F17488"/>
    <w:rsid w:val="00F17884"/>
    <w:rsid w:val="00F17DDB"/>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E0781"/>
    <w:rsid w:val="00FE6240"/>
    <w:rsid w:val="00FE7266"/>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0A0F40"/>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47601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459078">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804EAB-8624-418A-9F52-DDC985E7C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4</Pages>
  <Words>839</Words>
  <Characters>4784</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https://mul2.gov.am/tasks/1351268/oneclick?token=79424526a647f8df4e4bf658c7e2ffa3</cp:keywords>
  <dc:description/>
  <cp:lastModifiedBy>Sofia</cp:lastModifiedBy>
  <cp:revision>471</cp:revision>
  <cp:lastPrinted>2021-10-28T15:04:00Z</cp:lastPrinted>
  <dcterms:created xsi:type="dcterms:W3CDTF">2021-02-09T16:30:00Z</dcterms:created>
  <dcterms:modified xsi:type="dcterms:W3CDTF">2026-06-30T23:49:00Z</dcterms:modified>
</cp:coreProperties>
</file>