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C6F" w:rsidRPr="005F4C5F" w:rsidRDefault="001D2C6F" w:rsidP="00AA1370">
      <w:pPr>
        <w:spacing w:line="276" w:lineRule="auto"/>
        <w:ind w:firstLine="284"/>
        <w:jc w:val="center"/>
        <w:rPr>
          <w:rFonts w:ascii="GHEA Mariam" w:hAnsi="GHEA Mariam"/>
          <w:b/>
        </w:rPr>
      </w:pPr>
      <w:r w:rsidRPr="005F4C5F">
        <w:rPr>
          <w:rFonts w:ascii="GHEA Mariam" w:hAnsi="GHEA Mariam"/>
          <w:b/>
        </w:rPr>
        <w:t>ՀԻՄՆԱՎՈՐՈՒՄ</w:t>
      </w:r>
    </w:p>
    <w:p w:rsidR="00772983" w:rsidRPr="005F4C5F" w:rsidRDefault="00772983" w:rsidP="00AA1370">
      <w:pPr>
        <w:spacing w:line="276" w:lineRule="auto"/>
        <w:ind w:firstLine="284"/>
        <w:jc w:val="center"/>
        <w:rPr>
          <w:rFonts w:ascii="GHEA Mariam" w:hAnsi="GHEA Mariam" w:cs="Sylfaen"/>
          <w:b/>
        </w:rPr>
      </w:pPr>
      <w:r w:rsidRPr="005F4C5F">
        <w:rPr>
          <w:rFonts w:ascii="GHEA Mariam" w:hAnsi="GHEA Mariam"/>
          <w:b/>
        </w:rPr>
        <w:t>«</w:t>
      </w:r>
      <w:r w:rsidRPr="005F4C5F">
        <w:rPr>
          <w:rFonts w:ascii="GHEA Mariam" w:hAnsi="GHEA Mariam" w:cs="Sylfaen"/>
          <w:b/>
          <w:noProof/>
        </w:rPr>
        <w:t>«ՀԱՅԱՍՏԱՆԻ</w:t>
      </w:r>
      <w:r w:rsidRPr="005F4C5F">
        <w:rPr>
          <w:rFonts w:ascii="GHEA Mariam" w:hAnsi="GHEA Mariam" w:cs="Sylfaen"/>
          <w:b/>
          <w:lang w:val="hy-AM"/>
        </w:rPr>
        <w:t xml:space="preserve"> ՀԱՆՐԱՊԵՏՈՒԹՅԱՆ 202</w:t>
      </w:r>
      <w:r w:rsidRPr="005F4C5F">
        <w:rPr>
          <w:rFonts w:ascii="GHEA Mariam" w:hAnsi="GHEA Mariam" w:cs="Sylfaen"/>
          <w:b/>
        </w:rPr>
        <w:t>6</w:t>
      </w:r>
      <w:r w:rsidRPr="005F4C5F">
        <w:rPr>
          <w:rFonts w:ascii="GHEA Mariam" w:hAnsi="GHEA Mariam" w:cs="Sylfaen"/>
          <w:b/>
          <w:lang w:val="hy-AM"/>
        </w:rPr>
        <w:t xml:space="preserve"> ԹՎԱԿԱՆԻ ՊԵՏԱԿԱՆ ԲՅՈՒՋԵ</w:t>
      </w:r>
      <w:r w:rsidRPr="005F4C5F">
        <w:rPr>
          <w:rFonts w:ascii="GHEA Mariam" w:hAnsi="GHEA Mariam" w:cs="Sylfaen"/>
          <w:b/>
        </w:rPr>
        <w:t>Ի ՄԱՍԻՆ</w:t>
      </w:r>
      <w:r w:rsidRPr="005F4C5F">
        <w:rPr>
          <w:rFonts w:ascii="GHEA Mariam" w:hAnsi="GHEA Mariam" w:cs="Sylfaen"/>
          <w:b/>
          <w:noProof/>
          <w:lang w:val="hy-AM"/>
        </w:rPr>
        <w:t xml:space="preserve">» </w:t>
      </w:r>
      <w:r w:rsidRPr="005F4C5F">
        <w:rPr>
          <w:rFonts w:ascii="GHEA Mariam" w:hAnsi="GHEA Mariam" w:cs="Sylfaen"/>
          <w:b/>
          <w:noProof/>
        </w:rPr>
        <w:t>ՕՐԵՆՔՈՒՄ</w:t>
      </w:r>
      <w:r w:rsidRPr="005F4C5F">
        <w:rPr>
          <w:rFonts w:ascii="GHEA Mariam" w:hAnsi="GHEA Mariam" w:cs="Sylfaen"/>
          <w:b/>
          <w:lang w:val="hy-AM"/>
        </w:rPr>
        <w:t xml:space="preserve"> ՎԵՐԱԲԱՇԽՈՒՄ ՈՒ ՀԱՅԱՍՏԱՆԻ ՀԱՆՐԱՊԵՏՈՒԹՅԱՆ ԿԱՌԱՎԱՐՈՒԹՅԱՆ 202</w:t>
      </w:r>
      <w:r w:rsidRPr="005F4C5F">
        <w:rPr>
          <w:rFonts w:ascii="GHEA Mariam" w:hAnsi="GHEA Mariam" w:cs="Sylfaen"/>
          <w:b/>
        </w:rPr>
        <w:t>5</w:t>
      </w:r>
      <w:r w:rsidRPr="005F4C5F">
        <w:rPr>
          <w:rFonts w:ascii="GHEA Mariam" w:hAnsi="GHEA Mariam" w:cs="Sylfaen"/>
          <w:b/>
          <w:lang w:val="hy-AM"/>
        </w:rPr>
        <w:t xml:space="preserve"> ԹՎԱԿԱՆԻ ԴԵԿՏԵՄԲԵՐԻ 2</w:t>
      </w:r>
      <w:r w:rsidRPr="005F4C5F">
        <w:rPr>
          <w:rFonts w:ascii="GHEA Mariam" w:hAnsi="GHEA Mariam" w:cs="Sylfaen"/>
          <w:b/>
        </w:rPr>
        <w:t>5</w:t>
      </w:r>
      <w:r w:rsidRPr="005F4C5F">
        <w:rPr>
          <w:rFonts w:ascii="GHEA Mariam" w:hAnsi="GHEA Mariam" w:cs="Sylfaen"/>
          <w:b/>
          <w:lang w:val="hy-AM"/>
        </w:rPr>
        <w:t xml:space="preserve">-Ի N </w:t>
      </w:r>
      <w:r w:rsidRPr="005F4C5F">
        <w:rPr>
          <w:rFonts w:ascii="GHEA Mariam" w:hAnsi="GHEA Mariam" w:cs="Sylfaen"/>
          <w:b/>
        </w:rPr>
        <w:t>1910</w:t>
      </w:r>
      <w:r w:rsidRPr="005F4C5F">
        <w:rPr>
          <w:rFonts w:ascii="GHEA Mariam" w:hAnsi="GHEA Mariam" w:cs="Sylfaen"/>
          <w:b/>
          <w:lang w:val="hy-AM"/>
        </w:rPr>
        <w:t xml:space="preserve">-Ն ՈՐՈՇՄԱՆ ՄԵՋ ՓՈՓՈԽՈՒԹՅՈՒՆՆԵՐ </w:t>
      </w:r>
      <w:bookmarkStart w:id="0" w:name="_GoBack"/>
      <w:bookmarkEnd w:id="0"/>
      <w:r w:rsidRPr="005F4C5F">
        <w:rPr>
          <w:rFonts w:ascii="GHEA Mariam" w:hAnsi="GHEA Mariam" w:cs="Sylfaen"/>
          <w:b/>
          <w:lang w:val="hy-AM"/>
        </w:rPr>
        <w:t>ԿԱՏԱՐԵԼՈՒ ՄԱՍԻՆ</w:t>
      </w:r>
      <w:r w:rsidRPr="005F4C5F">
        <w:rPr>
          <w:rFonts w:ascii="GHEA Mariam" w:hAnsi="GHEA Mariam" w:cs="Sylfaen"/>
          <w:b/>
        </w:rPr>
        <w:t xml:space="preserve">» </w:t>
      </w:r>
      <w:r w:rsidRPr="005F4C5F">
        <w:rPr>
          <w:rFonts w:ascii="GHEA Mariam" w:hAnsi="GHEA Mariam" w:cs="Sylfaen"/>
          <w:b/>
          <w:lang w:val="hy-AM"/>
        </w:rPr>
        <w:t>ՀԱՅԱՍՏԱՆԻ</w:t>
      </w:r>
      <w:r w:rsidRPr="005F4C5F">
        <w:rPr>
          <w:rFonts w:ascii="GHEA Mariam" w:hAnsi="GHEA Mariam"/>
          <w:b/>
          <w:lang w:val="hy-AM"/>
        </w:rPr>
        <w:t xml:space="preserve"> </w:t>
      </w:r>
      <w:r w:rsidRPr="005F4C5F">
        <w:rPr>
          <w:rFonts w:ascii="GHEA Mariam" w:hAnsi="GHEA Mariam" w:cs="Sylfaen"/>
          <w:b/>
          <w:lang w:val="hy-AM"/>
        </w:rPr>
        <w:t>ՀԱՆՐԱՊԵՏՈՒԹՅԱՆ</w:t>
      </w:r>
      <w:r w:rsidRPr="005F4C5F">
        <w:rPr>
          <w:rFonts w:ascii="GHEA Mariam" w:hAnsi="GHEA Mariam"/>
          <w:b/>
          <w:lang w:val="hy-AM"/>
        </w:rPr>
        <w:t xml:space="preserve"> </w:t>
      </w:r>
      <w:r w:rsidRPr="005F4C5F">
        <w:rPr>
          <w:rFonts w:ascii="GHEA Mariam" w:hAnsi="GHEA Mariam"/>
          <w:b/>
        </w:rPr>
        <w:t>ԿԱՌԱՎԱՐՈՒԹՅԱՆ</w:t>
      </w:r>
      <w:r w:rsidRPr="005F4C5F">
        <w:rPr>
          <w:rFonts w:ascii="GHEA Mariam" w:hAnsi="GHEA Mariam"/>
          <w:b/>
          <w:lang w:val="hy-AM"/>
        </w:rPr>
        <w:t xml:space="preserve"> </w:t>
      </w:r>
      <w:r w:rsidRPr="005F4C5F">
        <w:rPr>
          <w:rFonts w:ascii="GHEA Mariam" w:hAnsi="GHEA Mariam" w:cs="Sylfaen"/>
          <w:b/>
          <w:lang w:val="hy-AM"/>
        </w:rPr>
        <w:t>ՈՐՈՇՄ</w:t>
      </w:r>
      <w:r w:rsidRPr="005F4C5F">
        <w:rPr>
          <w:rFonts w:ascii="GHEA Mariam" w:hAnsi="GHEA Mariam" w:cs="Sylfaen"/>
          <w:b/>
        </w:rPr>
        <w:t>Ա</w:t>
      </w:r>
      <w:r w:rsidRPr="005F4C5F">
        <w:rPr>
          <w:rFonts w:ascii="GHEA Mariam" w:hAnsi="GHEA Mariam" w:cs="Sylfaen"/>
          <w:b/>
          <w:lang w:val="hy-AM"/>
        </w:rPr>
        <w:t>Ն</w:t>
      </w:r>
      <w:r w:rsidRPr="005F4C5F">
        <w:rPr>
          <w:rFonts w:ascii="GHEA Mariam" w:hAnsi="GHEA Mariam" w:cs="Sylfaen"/>
          <w:b/>
        </w:rPr>
        <w:t xml:space="preserve"> </w:t>
      </w:r>
      <w:r w:rsidRPr="005F4C5F">
        <w:rPr>
          <w:rFonts w:ascii="GHEA Mariam" w:hAnsi="GHEA Mariam" w:cs="Sylfaen"/>
          <w:b/>
          <w:lang w:val="hy-AM"/>
        </w:rPr>
        <w:t>ՆԱԽԱԳԾԻ</w:t>
      </w:r>
    </w:p>
    <w:p w:rsidR="001D2C6F" w:rsidRPr="005F4C5F" w:rsidRDefault="001D2C6F" w:rsidP="00AA1370">
      <w:pPr>
        <w:spacing w:line="276" w:lineRule="auto"/>
        <w:ind w:firstLine="284"/>
        <w:rPr>
          <w:rFonts w:ascii="GHEA Mariam" w:hAnsi="GHEA Mariam" w:cs="Sylfaen"/>
          <w:lang w:val="hy-AM"/>
        </w:rPr>
      </w:pPr>
    </w:p>
    <w:p w:rsidR="00F60FB1" w:rsidRPr="005F4C5F" w:rsidRDefault="001D2C6F" w:rsidP="00F60FB1">
      <w:pPr>
        <w:pStyle w:val="ListParagraph"/>
        <w:numPr>
          <w:ilvl w:val="0"/>
          <w:numId w:val="13"/>
        </w:numPr>
        <w:spacing w:line="276" w:lineRule="auto"/>
        <w:ind w:left="0" w:firstLine="284"/>
        <w:jc w:val="both"/>
        <w:rPr>
          <w:rFonts w:ascii="GHEA Mariam" w:hAnsi="GHEA Mariam" w:cs="Sylfaen"/>
          <w:b/>
          <w:lang w:val="fr-FR"/>
        </w:rPr>
      </w:pPr>
      <w:proofErr w:type="spellStart"/>
      <w:r w:rsidRPr="005F4C5F">
        <w:rPr>
          <w:rFonts w:ascii="GHEA Mariam" w:hAnsi="GHEA Mariam" w:cs="Sylfaen"/>
          <w:b/>
          <w:lang w:val="fr-FR"/>
        </w:rPr>
        <w:t>Իրավական</w:t>
      </w:r>
      <w:proofErr w:type="spellEnd"/>
      <w:r w:rsidRPr="005F4C5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F4C5F">
        <w:rPr>
          <w:rFonts w:ascii="GHEA Mariam" w:hAnsi="GHEA Mariam" w:cs="Sylfaen"/>
          <w:b/>
          <w:lang w:val="fr-FR"/>
        </w:rPr>
        <w:t>ակտի</w:t>
      </w:r>
      <w:proofErr w:type="spellEnd"/>
      <w:r w:rsidRPr="005F4C5F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5F4C5F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Pr="005F4C5F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Pr="005F4C5F">
        <w:rPr>
          <w:rFonts w:ascii="GHEA Mariam" w:hAnsi="GHEA Mariam" w:cs="Sylfaen"/>
          <w:b/>
          <w:lang w:val="fr-FR"/>
        </w:rPr>
        <w:t>նպատակը</w:t>
      </w:r>
      <w:proofErr w:type="spellEnd"/>
      <w:r w:rsidRPr="005F4C5F">
        <w:rPr>
          <w:rFonts w:ascii="GHEA Mariam" w:hAnsi="GHEA Mariam" w:cs="Sylfaen"/>
          <w:b/>
          <w:lang w:val="fr-FR"/>
        </w:rPr>
        <w:t>).</w:t>
      </w:r>
    </w:p>
    <w:p w:rsidR="00EF30E6" w:rsidRPr="005F4C5F" w:rsidRDefault="002001AF" w:rsidP="00EF30E6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shd w:val="clear" w:color="auto" w:fill="FFFFFF"/>
          <w:lang w:val="hy-AM"/>
        </w:rPr>
      </w:pPr>
      <w:r w:rsidRPr="005F4C5F">
        <w:rPr>
          <w:rFonts w:ascii="GHEA Mariam" w:eastAsiaTheme="minorHAnsi" w:hAnsi="GHEA Mariam" w:cstheme="minorBidi"/>
          <w:shd w:val="clear" w:color="auto" w:fill="FFFFFF"/>
        </w:rPr>
        <w:t>ՀՀ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վարչական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դ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  <w:lang w:val="en-GB"/>
        </w:rPr>
        <w:t>ատարանի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2024 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թվականի մայիսի 17-ի </w:t>
      </w:r>
      <w:r w:rsidR="00F60FB1" w:rsidRPr="005F4C5F">
        <w:rPr>
          <w:rFonts w:ascii="GHEA Mariam" w:hAnsi="GHEA Mariam" w:cs="Sylfaen"/>
          <w:noProof/>
          <w:lang w:val="fr-FR"/>
        </w:rPr>
        <w:t>N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en-GB"/>
        </w:rPr>
        <w:t>ՎԴ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>/10102/05/23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 վճռով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Ռոբերտ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Գյուլնազարյան</w:t>
      </w:r>
      <w:proofErr w:type="spellEnd"/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ի հայցն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ընդդեմ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ՀՀ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կադաստրի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կոմիտեի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`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ՀՀ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կադաստրի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կոմիտեին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Ռոբերտ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Գյուլնազարյանին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ապօրինի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,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ոչ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իրավաչափ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վարչարարությամբ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պատճառված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վնասը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37.700.000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ՀՀ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դրամի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չափով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հատուցելու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մասին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բարենպաստ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վարչական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ակտ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ընդունելուն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պարտավորեցնելու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և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ՀՀ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կադաստրի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կոմիտեի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ղեկավարի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տեղակալի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2023 թվականի նոյեմբերի 16-ի </w:t>
      </w:r>
      <w:r w:rsidR="00F60FB1" w:rsidRPr="005F4C5F">
        <w:rPr>
          <w:rFonts w:ascii="GHEA Mariam" w:hAnsi="GHEA Mariam" w:cs="Sylfaen"/>
          <w:noProof/>
          <w:lang w:val="fr-FR"/>
        </w:rPr>
        <w:t>N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</w:rPr>
        <w:t>ԱԱ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/1575-2023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</w:rPr>
        <w:t>գրությունն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  <w:lang w:val="en-GB"/>
        </w:rPr>
        <w:t>անվավեր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  <w:lang w:val="en-GB"/>
        </w:rPr>
        <w:t>ճանաչելու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պահանջների մասին </w:t>
      </w:r>
      <w:proofErr w:type="spellStart"/>
      <w:r w:rsidRPr="005F4C5F">
        <w:rPr>
          <w:rFonts w:ascii="GHEA Mariam" w:eastAsiaTheme="minorHAnsi" w:hAnsi="GHEA Mariam" w:cstheme="minorBidi"/>
          <w:shd w:val="clear" w:color="auto" w:fill="FFFFFF"/>
          <w:lang w:val="en-GB"/>
        </w:rPr>
        <w:t>բավարարվել</w:t>
      </w:r>
      <w:proofErr w:type="spellEnd"/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en-GB"/>
        </w:rPr>
        <w:t>է</w:t>
      </w:r>
      <w:r w:rsidR="00F60FB1"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։ Վճռվել է </w:t>
      </w:r>
      <w:r w:rsidR="00F60FB1" w:rsidRPr="005F4C5F">
        <w:rPr>
          <w:rFonts w:ascii="GHEA Mariam" w:hAnsi="GHEA Mariam"/>
          <w:shd w:val="clear" w:color="auto" w:fill="FFFFFF"/>
          <w:lang w:val="hy-AM"/>
        </w:rPr>
        <w:t>ՀՀ</w:t>
      </w:r>
      <w:r w:rsidR="00F60FB1" w:rsidRPr="005F4C5F">
        <w:rPr>
          <w:rFonts w:ascii="GHEA Mariam" w:hAnsi="GHEA Mariam"/>
          <w:shd w:val="clear" w:color="auto" w:fill="FFFFFF"/>
          <w:lang w:val="fr-FR"/>
        </w:rPr>
        <w:t xml:space="preserve"> </w:t>
      </w:r>
      <w:r w:rsidR="00F60FB1" w:rsidRPr="005F4C5F">
        <w:rPr>
          <w:rFonts w:ascii="GHEA Mariam" w:hAnsi="GHEA Mariam"/>
          <w:shd w:val="clear" w:color="auto" w:fill="FFFFFF"/>
          <w:lang w:val="hy-AM"/>
        </w:rPr>
        <w:t>կադաստրի</w:t>
      </w:r>
      <w:r w:rsidR="00F60FB1" w:rsidRPr="005F4C5F">
        <w:rPr>
          <w:rFonts w:ascii="GHEA Mariam" w:hAnsi="GHEA Mariam"/>
          <w:shd w:val="clear" w:color="auto" w:fill="FFFFFF"/>
          <w:lang w:val="fr-FR"/>
        </w:rPr>
        <w:t xml:space="preserve"> </w:t>
      </w:r>
      <w:r w:rsidR="00F60FB1" w:rsidRPr="005F4C5F">
        <w:rPr>
          <w:rFonts w:ascii="GHEA Mariam" w:hAnsi="GHEA Mariam"/>
          <w:shd w:val="clear" w:color="auto" w:fill="FFFFFF"/>
          <w:lang w:val="hy-AM"/>
        </w:rPr>
        <w:t>կոմիտեին պարտավորեց</w:t>
      </w:r>
      <w:r w:rsidR="00EF30E6" w:rsidRPr="005F4C5F">
        <w:rPr>
          <w:rFonts w:ascii="GHEA Mariam" w:hAnsi="GHEA Mariam"/>
          <w:shd w:val="clear" w:color="auto" w:fill="FFFFFF"/>
          <w:lang w:val="hy-AM"/>
        </w:rPr>
        <w:t xml:space="preserve">նել </w:t>
      </w:r>
      <w:r w:rsidR="00F60FB1" w:rsidRPr="005F4C5F">
        <w:rPr>
          <w:rFonts w:ascii="GHEA Mariam" w:hAnsi="GHEA Mariam"/>
          <w:shd w:val="clear" w:color="auto" w:fill="FFFFFF"/>
          <w:lang w:val="hy-AM"/>
        </w:rPr>
        <w:t>ընդունել բարենպաստ վարչական ակտ</w:t>
      </w:r>
      <w:r w:rsidR="00EF30E6" w:rsidRPr="005F4C5F">
        <w:rPr>
          <w:rFonts w:ascii="GHEA Mariam" w:hAnsi="GHEA Mariam"/>
          <w:shd w:val="clear" w:color="auto" w:fill="FFFFFF"/>
          <w:lang w:val="hy-AM"/>
        </w:rPr>
        <w:t>՝</w:t>
      </w:r>
      <w:r w:rsidR="00F60FB1" w:rsidRPr="005F4C5F">
        <w:rPr>
          <w:rFonts w:ascii="GHEA Mariam" w:hAnsi="GHEA Mariam"/>
          <w:shd w:val="clear" w:color="auto" w:fill="FFFFFF"/>
          <w:lang w:val="hy-AM"/>
        </w:rPr>
        <w:t xml:space="preserve"> Ռոբերտ </w:t>
      </w:r>
      <w:proofErr w:type="spellStart"/>
      <w:r w:rsidR="00F60FB1" w:rsidRPr="005F4C5F">
        <w:rPr>
          <w:rFonts w:ascii="GHEA Mariam" w:hAnsi="GHEA Mariam"/>
          <w:shd w:val="clear" w:color="auto" w:fill="FFFFFF"/>
          <w:lang w:val="hy-AM"/>
        </w:rPr>
        <w:t>Գյուլնազարյանին</w:t>
      </w:r>
      <w:proofErr w:type="spellEnd"/>
      <w:r w:rsidR="00F60FB1" w:rsidRPr="005F4C5F">
        <w:rPr>
          <w:rFonts w:ascii="GHEA Mariam" w:hAnsi="GHEA Mariam"/>
          <w:shd w:val="clear" w:color="auto" w:fill="FFFFFF"/>
          <w:lang w:val="hy-AM"/>
        </w:rPr>
        <w:t xml:space="preserve"> ապօրինի, ոչ </w:t>
      </w:r>
      <w:proofErr w:type="spellStart"/>
      <w:r w:rsidR="00F60FB1" w:rsidRPr="005F4C5F">
        <w:rPr>
          <w:rFonts w:ascii="GHEA Mariam" w:hAnsi="GHEA Mariam"/>
          <w:shd w:val="clear" w:color="auto" w:fill="FFFFFF"/>
          <w:lang w:val="hy-AM"/>
        </w:rPr>
        <w:t>իրավաչափ</w:t>
      </w:r>
      <w:proofErr w:type="spellEnd"/>
      <w:r w:rsidR="00F60FB1" w:rsidRPr="005F4C5F">
        <w:rPr>
          <w:rFonts w:ascii="GHEA Mariam" w:hAnsi="GHEA Mariam"/>
          <w:shd w:val="clear" w:color="auto" w:fill="FFFFFF"/>
          <w:lang w:val="hy-AM"/>
        </w:rPr>
        <w:t xml:space="preserve"> </w:t>
      </w:r>
      <w:proofErr w:type="spellStart"/>
      <w:r w:rsidR="00F60FB1" w:rsidRPr="005F4C5F">
        <w:rPr>
          <w:rFonts w:ascii="GHEA Mariam" w:hAnsi="GHEA Mariam"/>
          <w:shd w:val="clear" w:color="auto" w:fill="FFFFFF"/>
          <w:lang w:val="hy-AM"/>
        </w:rPr>
        <w:t>վարչարարությամբ</w:t>
      </w:r>
      <w:proofErr w:type="spellEnd"/>
      <w:r w:rsidR="00F60FB1" w:rsidRPr="005F4C5F">
        <w:rPr>
          <w:rFonts w:ascii="GHEA Mariam" w:hAnsi="GHEA Mariam"/>
          <w:shd w:val="clear" w:color="auto" w:fill="FFFFFF"/>
          <w:lang w:val="hy-AM"/>
        </w:rPr>
        <w:t xml:space="preserve"> պատճառված վնասը 37.700.000 ՀՀ դրամի չափով հատուցելու մասին</w:t>
      </w:r>
      <w:r w:rsidR="00EF30E6" w:rsidRPr="005F4C5F">
        <w:rPr>
          <w:rFonts w:ascii="GHEA Mariam" w:hAnsi="GHEA Mariam"/>
          <w:shd w:val="clear" w:color="auto" w:fill="FFFFFF"/>
          <w:lang w:val="hy-AM"/>
        </w:rPr>
        <w:t>։</w:t>
      </w:r>
    </w:p>
    <w:p w:rsidR="00EF30E6" w:rsidRPr="005F4C5F" w:rsidRDefault="00F60FB1" w:rsidP="00EF30E6">
      <w:pPr>
        <w:pStyle w:val="ListParagraph"/>
        <w:spacing w:line="276" w:lineRule="auto"/>
        <w:ind w:left="0" w:firstLine="284"/>
        <w:jc w:val="both"/>
        <w:rPr>
          <w:rFonts w:ascii="GHEA Mariam" w:hAnsi="GHEA Mariam" w:cs="Sylfaen"/>
          <w:lang w:val="hy-AM"/>
        </w:rPr>
      </w:pPr>
      <w:r w:rsidRPr="005F4C5F">
        <w:rPr>
          <w:rFonts w:ascii="GHEA Mariam" w:hAnsi="GHEA Mariam" w:cs="Sylfaen"/>
          <w:lang w:val="hy-AM"/>
        </w:rPr>
        <w:t>Նշված վճիռը ՀՀ կադաստրի կոմիտեի կողմից բողոքարկվել է ՀՀ վերաքննիչ վարչական դատարան:</w:t>
      </w:r>
    </w:p>
    <w:p w:rsidR="00EF30E6" w:rsidRPr="005F4C5F" w:rsidRDefault="00F60FB1" w:rsidP="00EF30E6">
      <w:pPr>
        <w:pStyle w:val="ListParagraph"/>
        <w:spacing w:line="276" w:lineRule="auto"/>
        <w:ind w:left="0" w:firstLine="284"/>
        <w:jc w:val="both"/>
        <w:rPr>
          <w:rFonts w:ascii="GHEA Mariam" w:hAnsi="GHEA Mariam" w:cs="Sylfaen"/>
          <w:lang w:val="hy-AM"/>
        </w:rPr>
      </w:pPr>
      <w:r w:rsidRPr="005F4C5F">
        <w:rPr>
          <w:rFonts w:ascii="GHEA Mariam" w:hAnsi="GHEA Mariam" w:cs="Sylfaen"/>
          <w:lang w:val="hy-AM"/>
        </w:rPr>
        <w:t xml:space="preserve">ՀՀ վերաքննիչ վարչական դատարանի 2025 թվականի հոկտեմբերի 8-ի </w:t>
      </w:r>
      <w:r w:rsidRPr="005F4C5F">
        <w:rPr>
          <w:rFonts w:ascii="GHEA Mariam" w:hAnsi="GHEA Mariam" w:cs="Sylfaen"/>
          <w:noProof/>
          <w:lang w:val="fr-FR"/>
        </w:rPr>
        <w:t>N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ՎԴ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>/10102/05/23</w:t>
      </w:r>
      <w:r w:rsidRPr="005F4C5F">
        <w:rPr>
          <w:rFonts w:ascii="GHEA Mariam" w:hAnsi="GHEA Mariam" w:cs="Sylfaen"/>
          <w:lang w:val="hy-AM"/>
        </w:rPr>
        <w:t xml:space="preserve"> որոշմամբ վերաքննիչ բողոքը մերժվել է և ՀՀ վարչական դատարանի 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2024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թվականի մայիսի 17-ի </w:t>
      </w:r>
      <w:r w:rsidRPr="005F4C5F">
        <w:rPr>
          <w:rFonts w:ascii="GHEA Mariam" w:hAnsi="GHEA Mariam" w:cs="Sylfaen"/>
          <w:noProof/>
          <w:lang w:val="fr-FR"/>
        </w:rPr>
        <w:t>N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ՎԴ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>/10102/05/23</w:t>
      </w:r>
      <w:r w:rsidRPr="005F4C5F">
        <w:rPr>
          <w:rFonts w:ascii="GHEA Mariam" w:hAnsi="GHEA Mariam" w:cs="Sylfaen"/>
          <w:lang w:val="hy-AM"/>
        </w:rPr>
        <w:t xml:space="preserve"> վճիռը թողնվել է անփոփոխ:</w:t>
      </w:r>
    </w:p>
    <w:p w:rsidR="00606BC3" w:rsidRPr="005F4C5F" w:rsidRDefault="00F60FB1" w:rsidP="00606BC3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shd w:val="clear" w:color="auto" w:fill="FFFFFF"/>
          <w:lang w:val="hy-AM"/>
        </w:rPr>
      </w:pPr>
      <w:r w:rsidRPr="005F4C5F">
        <w:rPr>
          <w:rFonts w:ascii="GHEA Mariam" w:hAnsi="GHEA Mariam" w:cs="Sylfaen"/>
          <w:lang w:val="hy-AM"/>
        </w:rPr>
        <w:t>Նշված որոշումը ՀՀ կադաստրի կոմիտեի կողմից բողոքարկվել է ՀՀ վճռաբեկ դատարան:</w:t>
      </w:r>
    </w:p>
    <w:p w:rsidR="00FF33AD" w:rsidRPr="005F4C5F" w:rsidRDefault="00F60FB1" w:rsidP="00FF33AD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shd w:val="clear" w:color="auto" w:fill="FFFFFF"/>
          <w:lang w:val="hy-AM"/>
        </w:rPr>
      </w:pPr>
      <w:r w:rsidRPr="005F4C5F">
        <w:rPr>
          <w:rFonts w:ascii="GHEA Mariam" w:hAnsi="GHEA Mariam" w:cs="Sylfaen"/>
          <w:lang w:val="hy-AM"/>
        </w:rPr>
        <w:t xml:space="preserve">ՀՀ վճռաբեկ դատարանի 2025 թվականի դեկտեմբերի 10-ի </w:t>
      </w:r>
      <w:r w:rsidRPr="005F4C5F">
        <w:rPr>
          <w:rFonts w:ascii="GHEA Mariam" w:hAnsi="GHEA Mariam" w:cs="Sylfaen"/>
          <w:noProof/>
          <w:lang w:val="fr-FR"/>
        </w:rPr>
        <w:t>N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ՎԴ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>/10102/05/23</w:t>
      </w:r>
      <w:r w:rsidRPr="005F4C5F">
        <w:rPr>
          <w:rFonts w:ascii="GHEA Mariam" w:hAnsi="GHEA Mariam" w:cs="Sylfaen"/>
          <w:lang w:val="hy-AM"/>
        </w:rPr>
        <w:t xml:space="preserve"> որոշմամբ </w:t>
      </w:r>
      <w:r w:rsidRPr="005F4C5F">
        <w:rPr>
          <w:rFonts w:ascii="GHEA Mariam" w:hAnsi="GHEA Mariam"/>
          <w:shd w:val="clear" w:color="auto" w:fill="FFFFFF"/>
          <w:lang w:val="hy-AM"/>
        </w:rPr>
        <w:t>ՀՀ կադաստրի կոմիտեի ներկայացրած վճռաբեկ բողոքի վարույթ ընդունելը մերժվել է:</w:t>
      </w:r>
    </w:p>
    <w:p w:rsidR="00FF33AD" w:rsidRPr="005F4C5F" w:rsidRDefault="00FF33AD" w:rsidP="00FF33AD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shd w:val="clear" w:color="auto" w:fill="FFFFFF"/>
          <w:lang w:val="hy-AM"/>
        </w:rPr>
      </w:pP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ՀՀ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վարչական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դատարանի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2024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թվականի մայիսի 17-ի </w:t>
      </w:r>
      <w:r w:rsidRPr="005F4C5F">
        <w:rPr>
          <w:rFonts w:ascii="GHEA Mariam" w:hAnsi="GHEA Mariam" w:cs="Sylfaen"/>
          <w:noProof/>
          <w:lang w:val="fr-FR"/>
        </w:rPr>
        <w:t>N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 xml:space="preserve"> 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>ՎԴ</w:t>
      </w:r>
      <w:r w:rsidRPr="005F4C5F">
        <w:rPr>
          <w:rFonts w:ascii="GHEA Mariam" w:eastAsiaTheme="minorHAnsi" w:hAnsi="GHEA Mariam" w:cstheme="minorBidi"/>
          <w:shd w:val="clear" w:color="auto" w:fill="FFFFFF"/>
          <w:lang w:val="fr-FR"/>
        </w:rPr>
        <w:t>/10102/05/23</w:t>
      </w:r>
      <w:r w:rsidRPr="005F4C5F">
        <w:rPr>
          <w:rFonts w:ascii="GHEA Mariam" w:eastAsiaTheme="minorHAnsi" w:hAnsi="GHEA Mariam" w:cstheme="minorBidi"/>
          <w:shd w:val="clear" w:color="auto" w:fill="FFFFFF"/>
          <w:lang w:val="hy-AM"/>
        </w:rPr>
        <w:t xml:space="preserve"> վճիռը մտել է օրինական ուժի մեջ։</w:t>
      </w:r>
    </w:p>
    <w:p w:rsidR="00F60FB1" w:rsidRPr="005F4C5F" w:rsidRDefault="00F60FB1" w:rsidP="00FF33AD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shd w:val="clear" w:color="auto" w:fill="FFFFFF"/>
          <w:lang w:val="hy-AM"/>
        </w:rPr>
      </w:pPr>
      <w:r w:rsidRPr="005F4C5F">
        <w:rPr>
          <w:rFonts w:ascii="GHEA Mariam" w:hAnsi="GHEA Mariam" w:cs="Sylfaen"/>
          <w:noProof/>
          <w:lang w:val="hy-AM"/>
        </w:rPr>
        <w:t>ՀՀ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վարչական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դատարանի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 xml:space="preserve">կողմից </w:t>
      </w:r>
      <w:r w:rsidRPr="005F4C5F">
        <w:rPr>
          <w:rFonts w:ascii="GHEA Mariam" w:hAnsi="GHEA Mariam" w:cs="Sylfaen"/>
          <w:noProof/>
          <w:lang w:val="fr-FR"/>
        </w:rPr>
        <w:t xml:space="preserve">2026 </w:t>
      </w:r>
      <w:r w:rsidRPr="005F4C5F">
        <w:rPr>
          <w:rFonts w:ascii="GHEA Mariam" w:hAnsi="GHEA Mariam" w:cs="Sylfaen"/>
          <w:noProof/>
          <w:lang w:val="hy-AM"/>
        </w:rPr>
        <w:t xml:space="preserve">թվականի փետրվարի 6-ին տրամադրվել է </w:t>
      </w:r>
      <w:r w:rsidRPr="005F4C5F">
        <w:rPr>
          <w:rFonts w:ascii="GHEA Mariam" w:hAnsi="GHEA Mariam" w:cs="Sylfaen"/>
          <w:noProof/>
          <w:lang w:val="fr-FR"/>
        </w:rPr>
        <w:t xml:space="preserve">N </w:t>
      </w:r>
      <w:r w:rsidRPr="005F4C5F">
        <w:rPr>
          <w:rFonts w:ascii="GHEA Mariam" w:hAnsi="GHEA Mariam" w:cs="Sylfaen"/>
          <w:noProof/>
          <w:lang w:val="hy-AM"/>
        </w:rPr>
        <w:t>ՎԴ</w:t>
      </w:r>
      <w:r w:rsidRPr="005F4C5F">
        <w:rPr>
          <w:rFonts w:ascii="GHEA Mariam" w:hAnsi="GHEA Mariam" w:cs="Sylfaen"/>
          <w:noProof/>
          <w:lang w:val="fr-FR"/>
        </w:rPr>
        <w:t>/10102/05/2</w:t>
      </w:r>
      <w:r w:rsidR="00FF33AD" w:rsidRPr="005F4C5F">
        <w:rPr>
          <w:rFonts w:ascii="GHEA Mariam" w:hAnsi="GHEA Mariam" w:cs="Sylfaen"/>
          <w:noProof/>
          <w:lang w:val="hy-AM"/>
        </w:rPr>
        <w:t>3 կատարողական թերթ</w:t>
      </w:r>
      <w:r w:rsidRPr="005F4C5F">
        <w:rPr>
          <w:rFonts w:ascii="GHEA Mariam" w:hAnsi="GHEA Mariam" w:cs="Sylfaen"/>
          <w:noProof/>
          <w:lang w:val="hy-AM"/>
        </w:rPr>
        <w:t>։</w:t>
      </w:r>
    </w:p>
    <w:p w:rsidR="009C067F" w:rsidRPr="005F4C5F" w:rsidRDefault="00A62737" w:rsidP="00F60FB1">
      <w:pPr>
        <w:spacing w:line="276" w:lineRule="auto"/>
        <w:ind w:firstLine="284"/>
        <w:jc w:val="both"/>
        <w:rPr>
          <w:rFonts w:ascii="GHEA Mariam" w:hAnsi="GHEA Mariam" w:cs="Sylfaen"/>
          <w:noProof/>
          <w:lang w:val="hy-AM"/>
        </w:rPr>
      </w:pPr>
      <w:r w:rsidRPr="005F4C5F">
        <w:rPr>
          <w:rFonts w:ascii="GHEA Mariam" w:hAnsi="GHEA Mariam" w:cs="Sylfaen"/>
          <w:noProof/>
          <w:lang w:val="hy-AM"/>
        </w:rPr>
        <w:t>ՀՀ</w:t>
      </w:r>
      <w:r w:rsidRPr="005F4C5F">
        <w:rPr>
          <w:rFonts w:ascii="GHEA Mariam" w:hAnsi="GHEA Mariam" w:cs="Sylfaen"/>
          <w:noProof/>
          <w:lang w:val="fr-FR"/>
        </w:rPr>
        <w:t xml:space="preserve"> 2026 </w:t>
      </w:r>
      <w:r w:rsidRPr="005F4C5F">
        <w:rPr>
          <w:rFonts w:ascii="GHEA Mariam" w:hAnsi="GHEA Mariam" w:cs="Sylfaen"/>
          <w:noProof/>
          <w:lang w:val="hy-AM"/>
        </w:rPr>
        <w:t>թվականի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պետական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բյուջե</w:t>
      </w:r>
      <w:r w:rsidR="00BD1248" w:rsidRPr="005F4C5F">
        <w:rPr>
          <w:rFonts w:ascii="GHEA Mariam" w:hAnsi="GHEA Mariam" w:cs="Sylfaen"/>
          <w:noProof/>
          <w:lang w:val="hy-AM"/>
        </w:rPr>
        <w:t xml:space="preserve">ի մասին օրենքում </w:t>
      </w:r>
      <w:r w:rsidRPr="005F4C5F">
        <w:rPr>
          <w:rFonts w:ascii="GHEA Mariam" w:hAnsi="GHEA Mariam" w:cs="Sylfaen"/>
          <w:noProof/>
          <w:lang w:val="hy-AM"/>
        </w:rPr>
        <w:t>վերաբաշխում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ու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ՀՀ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կառավարության</w:t>
      </w:r>
      <w:r w:rsidRPr="005F4C5F">
        <w:rPr>
          <w:rFonts w:ascii="GHEA Mariam" w:hAnsi="GHEA Mariam" w:cs="Sylfaen"/>
          <w:noProof/>
          <w:lang w:val="fr-FR"/>
        </w:rPr>
        <w:t xml:space="preserve"> 2025 </w:t>
      </w:r>
      <w:r w:rsidRPr="005F4C5F">
        <w:rPr>
          <w:rFonts w:ascii="GHEA Mariam" w:hAnsi="GHEA Mariam" w:cs="Sylfaen"/>
          <w:noProof/>
          <w:lang w:val="hy-AM"/>
        </w:rPr>
        <w:t>թվականի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դեկտեմբերի</w:t>
      </w:r>
      <w:r w:rsidRPr="005F4C5F">
        <w:rPr>
          <w:rFonts w:ascii="GHEA Mariam" w:hAnsi="GHEA Mariam" w:cs="Sylfaen"/>
          <w:noProof/>
          <w:lang w:val="fr-FR"/>
        </w:rPr>
        <w:t xml:space="preserve"> 25-</w:t>
      </w:r>
      <w:r w:rsidRPr="005F4C5F">
        <w:rPr>
          <w:rFonts w:ascii="GHEA Mariam" w:hAnsi="GHEA Mariam" w:cs="Sylfaen"/>
          <w:noProof/>
          <w:lang w:val="hy-AM"/>
        </w:rPr>
        <w:t>ի</w:t>
      </w:r>
      <w:r w:rsidRPr="005F4C5F">
        <w:rPr>
          <w:rFonts w:ascii="GHEA Mariam" w:hAnsi="GHEA Mariam" w:cs="Sylfaen"/>
          <w:noProof/>
          <w:lang w:val="fr-FR"/>
        </w:rPr>
        <w:t xml:space="preserve"> N 1910-</w:t>
      </w:r>
      <w:r w:rsidRPr="005F4C5F">
        <w:rPr>
          <w:rFonts w:ascii="GHEA Mariam" w:hAnsi="GHEA Mariam" w:cs="Sylfaen"/>
          <w:noProof/>
          <w:lang w:val="hy-AM"/>
        </w:rPr>
        <w:t>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որոշման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մեջ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lastRenderedPageBreak/>
        <w:t>փոփոխություններ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և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լրացումներ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կատարելու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fr-FR"/>
        </w:rPr>
        <w:t xml:space="preserve">և Կադաստրի կոմիտեին գումար հատկացնելու </w:t>
      </w:r>
      <w:r w:rsidRPr="005F4C5F">
        <w:rPr>
          <w:rFonts w:ascii="GHEA Mariam" w:hAnsi="GHEA Mariam" w:cs="Sylfaen"/>
          <w:noProof/>
          <w:lang w:val="hy-AM"/>
        </w:rPr>
        <w:t>անհրաժեշտությունը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պայմանավորված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է</w:t>
      </w:r>
      <w:r w:rsidR="006D112A" w:rsidRPr="005F4C5F">
        <w:rPr>
          <w:rFonts w:ascii="GHEA Mariam" w:hAnsi="GHEA Mariam" w:cs="Sylfaen"/>
          <w:noProof/>
          <w:lang w:val="fr-FR"/>
        </w:rPr>
        <w:t xml:space="preserve"> N </w:t>
      </w:r>
      <w:r w:rsidR="006D112A" w:rsidRPr="005F4C5F">
        <w:rPr>
          <w:rFonts w:ascii="GHEA Mariam" w:hAnsi="GHEA Mariam" w:cs="Sylfaen"/>
          <w:noProof/>
          <w:lang w:val="hy-AM"/>
        </w:rPr>
        <w:t>ՎԴ</w:t>
      </w:r>
      <w:r w:rsidR="006D112A" w:rsidRPr="005F4C5F">
        <w:rPr>
          <w:rFonts w:ascii="GHEA Mariam" w:hAnsi="GHEA Mariam" w:cs="Sylfaen"/>
          <w:noProof/>
          <w:lang w:val="fr-FR"/>
        </w:rPr>
        <w:t xml:space="preserve">/10102/05/23 </w:t>
      </w:r>
      <w:r w:rsidR="006D112A" w:rsidRPr="005F4C5F">
        <w:rPr>
          <w:rFonts w:ascii="GHEA Mariam" w:hAnsi="GHEA Mariam" w:cs="Sylfaen"/>
          <w:noProof/>
          <w:lang w:val="hy-AM"/>
        </w:rPr>
        <w:t>դատական</w:t>
      </w:r>
      <w:r w:rsidR="006D112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>գործով</w:t>
      </w:r>
      <w:r w:rsidR="006D112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>ՀՀ</w:t>
      </w:r>
      <w:r w:rsidR="006D112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>վարչական</w:t>
      </w:r>
      <w:r w:rsidR="006D112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>դատարանի</w:t>
      </w:r>
      <w:r w:rsidR="006D112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 xml:space="preserve">կողմից </w:t>
      </w:r>
      <w:r w:rsidR="006D112A" w:rsidRPr="005F4C5F">
        <w:rPr>
          <w:rFonts w:ascii="GHEA Mariam" w:hAnsi="GHEA Mariam" w:cs="Sylfaen"/>
          <w:noProof/>
          <w:lang w:val="fr-FR"/>
        </w:rPr>
        <w:t xml:space="preserve">2026 </w:t>
      </w:r>
      <w:r w:rsidR="006D112A" w:rsidRPr="005F4C5F">
        <w:rPr>
          <w:rFonts w:ascii="GHEA Mariam" w:hAnsi="GHEA Mariam" w:cs="Sylfaen"/>
          <w:noProof/>
          <w:lang w:val="hy-AM"/>
        </w:rPr>
        <w:t xml:space="preserve">թվականի փետրվարի 6-ին տրված </w:t>
      </w:r>
      <w:r w:rsidR="009C067F" w:rsidRPr="005F4C5F">
        <w:rPr>
          <w:rFonts w:ascii="GHEA Mariam" w:hAnsi="GHEA Mariam" w:cs="Sylfaen"/>
          <w:noProof/>
          <w:lang w:val="hy-AM"/>
        </w:rPr>
        <w:t>կատարողական</w:t>
      </w:r>
      <w:r w:rsidR="009C067F" w:rsidRPr="005F4C5F">
        <w:rPr>
          <w:rFonts w:ascii="GHEA Mariam" w:hAnsi="GHEA Mariam" w:cs="Sylfaen"/>
          <w:noProof/>
          <w:lang w:val="fr-FR"/>
        </w:rPr>
        <w:t xml:space="preserve"> </w:t>
      </w:r>
      <w:r w:rsidR="009C067F" w:rsidRPr="005F4C5F">
        <w:rPr>
          <w:rFonts w:ascii="GHEA Mariam" w:hAnsi="GHEA Mariam" w:cs="Sylfaen"/>
          <w:noProof/>
          <w:lang w:val="hy-AM"/>
        </w:rPr>
        <w:t>թերթ</w:t>
      </w:r>
      <w:r w:rsidR="006D112A" w:rsidRPr="005F4C5F">
        <w:rPr>
          <w:rFonts w:ascii="GHEA Mariam" w:hAnsi="GHEA Mariam" w:cs="Sylfaen"/>
          <w:noProof/>
          <w:lang w:val="hy-AM"/>
        </w:rPr>
        <w:t>ով</w:t>
      </w:r>
      <w:r w:rsidR="009C067F" w:rsidRPr="005F4C5F">
        <w:rPr>
          <w:rFonts w:ascii="GHEA Mariam" w:hAnsi="GHEA Mariam" w:cs="Sylfaen"/>
          <w:noProof/>
          <w:lang w:val="fr-FR"/>
        </w:rPr>
        <w:t xml:space="preserve"> </w:t>
      </w:r>
      <w:r w:rsidR="009C067F" w:rsidRPr="005F4C5F">
        <w:rPr>
          <w:rFonts w:ascii="GHEA Mariam" w:hAnsi="GHEA Mariam" w:cs="Sylfaen"/>
          <w:noProof/>
          <w:lang w:val="hy-AM"/>
        </w:rPr>
        <w:t>Կադաստրի</w:t>
      </w:r>
      <w:r w:rsidR="009C067F" w:rsidRPr="005F4C5F">
        <w:rPr>
          <w:rFonts w:ascii="GHEA Mariam" w:hAnsi="GHEA Mariam" w:cs="Sylfaen"/>
          <w:noProof/>
          <w:lang w:val="fr-FR"/>
        </w:rPr>
        <w:t xml:space="preserve"> </w:t>
      </w:r>
      <w:r w:rsidR="009C067F" w:rsidRPr="005F4C5F">
        <w:rPr>
          <w:rFonts w:ascii="GHEA Mariam" w:hAnsi="GHEA Mariam" w:cs="Sylfaen"/>
          <w:noProof/>
          <w:lang w:val="hy-AM"/>
        </w:rPr>
        <w:t>կոմիտեին</w:t>
      </w:r>
      <w:r w:rsidR="009C067F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 xml:space="preserve">հօգուտ </w:t>
      </w:r>
      <w:r w:rsidR="00590CFA" w:rsidRPr="005F4C5F">
        <w:rPr>
          <w:rFonts w:ascii="GHEA Mariam" w:hAnsi="GHEA Mariam" w:cs="Sylfaen"/>
          <w:noProof/>
          <w:lang w:val="hy-AM"/>
        </w:rPr>
        <w:t>Ռոբերտ</w:t>
      </w:r>
      <w:r w:rsidR="00590CF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 xml:space="preserve">Գյուլնազարյանի </w:t>
      </w:r>
      <w:r w:rsidR="00590CFA" w:rsidRPr="005F4C5F">
        <w:rPr>
          <w:rFonts w:ascii="GHEA Mariam" w:hAnsi="GHEA Mariam" w:cs="Sylfaen"/>
          <w:noProof/>
          <w:lang w:val="hy-AM"/>
        </w:rPr>
        <w:t>ապօրինի</w:t>
      </w:r>
      <w:r w:rsidR="00590CFA" w:rsidRPr="005F4C5F">
        <w:rPr>
          <w:rFonts w:ascii="GHEA Mariam" w:hAnsi="GHEA Mariam" w:cs="Sylfaen"/>
          <w:noProof/>
          <w:lang w:val="fr-FR"/>
        </w:rPr>
        <w:t xml:space="preserve">, </w:t>
      </w:r>
      <w:r w:rsidR="00590CFA" w:rsidRPr="005F4C5F">
        <w:rPr>
          <w:rFonts w:ascii="GHEA Mariam" w:hAnsi="GHEA Mariam" w:cs="Sylfaen"/>
          <w:noProof/>
          <w:lang w:val="hy-AM"/>
        </w:rPr>
        <w:t>ոչ</w:t>
      </w:r>
      <w:r w:rsidR="00590CFA" w:rsidRPr="005F4C5F">
        <w:rPr>
          <w:rFonts w:ascii="GHEA Mariam" w:hAnsi="GHEA Mariam" w:cs="Sylfaen"/>
          <w:noProof/>
          <w:lang w:val="fr-FR"/>
        </w:rPr>
        <w:t xml:space="preserve"> </w:t>
      </w:r>
      <w:r w:rsidR="00590CFA" w:rsidRPr="005F4C5F">
        <w:rPr>
          <w:rFonts w:ascii="GHEA Mariam" w:hAnsi="GHEA Mariam" w:cs="Sylfaen"/>
          <w:noProof/>
          <w:lang w:val="hy-AM"/>
        </w:rPr>
        <w:t>իրավաչափ</w:t>
      </w:r>
      <w:r w:rsidR="00590CFA" w:rsidRPr="005F4C5F">
        <w:rPr>
          <w:rFonts w:ascii="GHEA Mariam" w:hAnsi="GHEA Mariam" w:cs="Sylfaen"/>
          <w:noProof/>
          <w:lang w:val="fr-FR"/>
        </w:rPr>
        <w:t xml:space="preserve"> </w:t>
      </w:r>
      <w:r w:rsidR="00590CFA" w:rsidRPr="005F4C5F">
        <w:rPr>
          <w:rFonts w:ascii="GHEA Mariam" w:hAnsi="GHEA Mariam" w:cs="Sylfaen"/>
          <w:noProof/>
          <w:lang w:val="hy-AM"/>
        </w:rPr>
        <w:t>վարչարարությամբ</w:t>
      </w:r>
      <w:r w:rsidR="00590CFA" w:rsidRPr="005F4C5F">
        <w:rPr>
          <w:rFonts w:ascii="GHEA Mariam" w:hAnsi="GHEA Mariam" w:cs="Sylfaen"/>
          <w:noProof/>
          <w:lang w:val="fr-FR"/>
        </w:rPr>
        <w:t xml:space="preserve"> </w:t>
      </w:r>
      <w:r w:rsidR="00590CFA" w:rsidRPr="005F4C5F">
        <w:rPr>
          <w:rFonts w:ascii="GHEA Mariam" w:hAnsi="GHEA Mariam" w:cs="Sylfaen"/>
          <w:noProof/>
          <w:lang w:val="hy-AM"/>
        </w:rPr>
        <w:t>պատճառված</w:t>
      </w:r>
      <w:r w:rsidR="00590CFA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fr-FR"/>
        </w:rPr>
        <w:t>37.700.000 (</w:t>
      </w:r>
      <w:r w:rsidR="00984A14" w:rsidRPr="005F4C5F">
        <w:rPr>
          <w:rFonts w:ascii="GHEA Mariam" w:hAnsi="GHEA Mariam" w:cs="Sylfaen"/>
          <w:noProof/>
          <w:lang w:val="hy-AM"/>
        </w:rPr>
        <w:t>երեսունյոթ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hy-AM"/>
        </w:rPr>
        <w:t>միլիոն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hy-AM"/>
        </w:rPr>
        <w:t>յոթ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hy-AM"/>
        </w:rPr>
        <w:t>հարյուր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hy-AM"/>
        </w:rPr>
        <w:t>հազար</w:t>
      </w:r>
      <w:r w:rsidR="00984A14" w:rsidRPr="005F4C5F">
        <w:rPr>
          <w:rFonts w:ascii="GHEA Mariam" w:hAnsi="GHEA Mariam" w:cs="Sylfaen"/>
          <w:noProof/>
          <w:lang w:val="fr-FR"/>
        </w:rPr>
        <w:t xml:space="preserve">) </w:t>
      </w:r>
      <w:r w:rsidR="00984A14" w:rsidRPr="005F4C5F">
        <w:rPr>
          <w:rFonts w:ascii="GHEA Mariam" w:hAnsi="GHEA Mariam" w:cs="Sylfaen"/>
          <w:noProof/>
          <w:lang w:val="hy-AM"/>
        </w:rPr>
        <w:t>ՀՀ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hy-AM"/>
        </w:rPr>
        <w:t>դրամի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984A14" w:rsidRPr="005F4C5F">
        <w:rPr>
          <w:rFonts w:ascii="GHEA Mariam" w:hAnsi="GHEA Mariam" w:cs="Sylfaen"/>
          <w:noProof/>
          <w:lang w:val="hy-AM"/>
        </w:rPr>
        <w:t>չափով</w:t>
      </w:r>
      <w:r w:rsidR="00984A14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 xml:space="preserve">վնասը </w:t>
      </w:r>
      <w:r w:rsidR="00590CFA" w:rsidRPr="005F4C5F">
        <w:rPr>
          <w:rFonts w:ascii="GHEA Mariam" w:hAnsi="GHEA Mariam" w:cs="Sylfaen"/>
          <w:noProof/>
          <w:lang w:val="hy-AM"/>
        </w:rPr>
        <w:t>հատուցելու</w:t>
      </w:r>
      <w:r w:rsidR="00590CFA" w:rsidRPr="005F4C5F">
        <w:rPr>
          <w:rFonts w:ascii="GHEA Mariam" w:hAnsi="GHEA Mariam" w:cs="Sylfaen"/>
          <w:noProof/>
          <w:lang w:val="fr-FR"/>
        </w:rPr>
        <w:t xml:space="preserve"> </w:t>
      </w:r>
      <w:r w:rsidR="006D112A" w:rsidRPr="005F4C5F">
        <w:rPr>
          <w:rFonts w:ascii="GHEA Mariam" w:hAnsi="GHEA Mariam" w:cs="Sylfaen"/>
          <w:noProof/>
          <w:lang w:val="hy-AM"/>
        </w:rPr>
        <w:t>պահանջի առաջադրմամբ։</w:t>
      </w:r>
    </w:p>
    <w:p w:rsidR="00C13D1E" w:rsidRPr="005F4C5F" w:rsidRDefault="00C13D1E" w:rsidP="00AA1370">
      <w:pPr>
        <w:spacing w:line="276" w:lineRule="auto"/>
        <w:ind w:firstLine="284"/>
        <w:jc w:val="both"/>
        <w:rPr>
          <w:rFonts w:ascii="GHEA Mariam" w:hAnsi="GHEA Mariam" w:cs="Arian AMU"/>
          <w:bCs/>
          <w:bdr w:val="none" w:sz="0" w:space="0" w:color="auto" w:frame="1"/>
          <w:lang w:val="fr-FR" w:eastAsia="hy-AM"/>
        </w:rPr>
      </w:pPr>
      <w:r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2. </w:t>
      </w:r>
      <w:proofErr w:type="spellStart"/>
      <w:r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Կարգավորման</w:t>
      </w:r>
      <w:proofErr w:type="spellEnd"/>
      <w:r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հար</w:t>
      </w:r>
      <w:r w:rsidR="006822C0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աբերությունների</w:t>
      </w:r>
      <w:proofErr w:type="spellEnd"/>
      <w:r w:rsidR="006822C0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822C0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ներկա</w:t>
      </w:r>
      <w:proofErr w:type="spellEnd"/>
      <w:r w:rsidR="006822C0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6822C0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վիճակը</w:t>
      </w:r>
      <w:proofErr w:type="spellEnd"/>
      <w:r w:rsidR="006822C0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.</w:t>
      </w:r>
    </w:p>
    <w:p w:rsidR="002D595E" w:rsidRDefault="00A7040D" w:rsidP="002D595E">
      <w:pPr>
        <w:autoSpaceDE w:val="0"/>
        <w:autoSpaceDN w:val="0"/>
        <w:adjustRightInd w:val="0"/>
        <w:jc w:val="both"/>
        <w:rPr>
          <w:rFonts w:ascii="GHEA Mariam" w:hAnsi="GHEA Mariam" w:cs="Sylfaen"/>
          <w:noProof/>
          <w:lang w:val="fr-FR"/>
        </w:rPr>
      </w:pPr>
      <w:r w:rsidRPr="00926E6A">
        <w:rPr>
          <w:rFonts w:ascii="GHEA Mariam" w:hAnsi="GHEA Mariam" w:cs="Sylfaen"/>
          <w:noProof/>
          <w:lang w:val="hy-AM"/>
        </w:rPr>
        <w:t>Հաշվի առնելով առկա միջոցները առաջարկվում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է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ՀՀ</w:t>
      </w:r>
      <w:r w:rsidRPr="005F4C5F">
        <w:rPr>
          <w:rFonts w:ascii="GHEA Mariam" w:hAnsi="GHEA Mariam" w:cs="Sylfaen"/>
          <w:noProof/>
          <w:lang w:val="fr-FR"/>
        </w:rPr>
        <w:t xml:space="preserve"> 2026 </w:t>
      </w:r>
      <w:r w:rsidRPr="00926E6A">
        <w:rPr>
          <w:rFonts w:ascii="GHEA Mariam" w:hAnsi="GHEA Mariam" w:cs="Sylfaen"/>
          <w:noProof/>
          <w:lang w:val="hy-AM"/>
        </w:rPr>
        <w:t>թվականի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պետական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բյուջեով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Կադաստրի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կոմիտեին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հատկացված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բյուջետային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ծախսերի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տնտեսագիտական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դասակարգման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>հոդվածների</w:t>
      </w:r>
      <w:r w:rsidRPr="005F4C5F">
        <w:rPr>
          <w:rFonts w:ascii="GHEA Mariam" w:hAnsi="GHEA Mariam" w:cs="Sylfaen"/>
          <w:noProof/>
          <w:lang w:val="fr-FR"/>
        </w:rPr>
        <w:t xml:space="preserve"> «</w:t>
      </w:r>
      <w:r w:rsidRPr="00926E6A">
        <w:rPr>
          <w:rFonts w:ascii="GHEA Mariam" w:hAnsi="GHEA Mariam" w:cs="Sylfaen"/>
          <w:noProof/>
          <w:lang w:val="hy-AM"/>
        </w:rPr>
        <w:t>Գեոդեզիական քարտեզագրական ծախսեր</w:t>
      </w:r>
      <w:r w:rsidRPr="005F4C5F">
        <w:rPr>
          <w:rFonts w:ascii="GHEA Mariam" w:hAnsi="GHEA Mariam" w:cs="Sylfaen"/>
          <w:noProof/>
          <w:lang w:val="fr-FR"/>
        </w:rPr>
        <w:t xml:space="preserve">» </w:t>
      </w:r>
      <w:r w:rsidRPr="005F4C5F">
        <w:rPr>
          <w:rFonts w:ascii="GHEA Mariam" w:hAnsi="GHEA Mariam"/>
          <w:bCs/>
          <w:iCs/>
          <w:lang w:val="af-ZA"/>
        </w:rPr>
        <w:t>հոդված 5133-ից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/>
          <w:bCs/>
          <w:iCs/>
          <w:lang w:val="af-ZA"/>
        </w:rPr>
        <w:t xml:space="preserve">նվազեցնել 32,700.0 </w:t>
      </w:r>
      <w:r w:rsidRPr="00926E6A">
        <w:rPr>
          <w:rFonts w:ascii="GHEA Mariam" w:hAnsi="GHEA Mariam" w:cs="Sylfaen"/>
          <w:noProof/>
          <w:lang w:val="hy-AM"/>
        </w:rPr>
        <w:t>հազար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926E6A">
        <w:rPr>
          <w:rFonts w:ascii="GHEA Mariam" w:hAnsi="GHEA Mariam" w:cs="Sylfaen"/>
          <w:noProof/>
          <w:lang w:val="hy-AM"/>
        </w:rPr>
        <w:t xml:space="preserve">դրամ, </w:t>
      </w:r>
      <w:r w:rsidRPr="005F4C5F">
        <w:rPr>
          <w:rFonts w:ascii="GHEA Mariam" w:hAnsi="GHEA Mariam"/>
          <w:bCs/>
          <w:iCs/>
          <w:lang w:val="af-ZA"/>
        </w:rPr>
        <w:t>ավելացնելով</w:t>
      </w:r>
      <w:r w:rsidR="00014C5E" w:rsidRPr="005F4C5F">
        <w:rPr>
          <w:rFonts w:ascii="GHEA Mariam" w:hAnsi="GHEA Mariam" w:cs="Sylfaen"/>
          <w:noProof/>
          <w:lang w:val="fr-FR"/>
        </w:rPr>
        <w:t xml:space="preserve"> «</w:t>
      </w:r>
      <w:r w:rsidR="001F32A6" w:rsidRPr="00926E6A">
        <w:rPr>
          <w:rFonts w:ascii="GHEA Mariam" w:hAnsi="GHEA Mariam" w:cs="Sylfaen"/>
          <w:noProof/>
          <w:lang w:val="hy-AM"/>
        </w:rPr>
        <w:t>Կառավարման</w:t>
      </w:r>
      <w:r w:rsidR="001F32A6" w:rsidRPr="005F4C5F">
        <w:rPr>
          <w:rFonts w:ascii="GHEA Mariam" w:hAnsi="GHEA Mariam" w:cs="Sylfaen"/>
          <w:noProof/>
          <w:lang w:val="fr-FR"/>
        </w:rPr>
        <w:t xml:space="preserve"> </w:t>
      </w:r>
      <w:r w:rsidR="001F32A6" w:rsidRPr="00926E6A">
        <w:rPr>
          <w:rFonts w:ascii="GHEA Mariam" w:hAnsi="GHEA Mariam" w:cs="Sylfaen"/>
          <w:noProof/>
          <w:lang w:val="hy-AM"/>
        </w:rPr>
        <w:t>մարմինների</w:t>
      </w:r>
      <w:r w:rsidR="001F32A6" w:rsidRPr="005F4C5F">
        <w:rPr>
          <w:rFonts w:ascii="GHEA Mariam" w:hAnsi="GHEA Mariam" w:cs="Sylfaen"/>
          <w:noProof/>
          <w:lang w:val="fr-FR"/>
        </w:rPr>
        <w:t xml:space="preserve"> </w:t>
      </w:r>
      <w:r w:rsidR="001F32A6" w:rsidRPr="00926E6A">
        <w:rPr>
          <w:rFonts w:ascii="GHEA Mariam" w:hAnsi="GHEA Mariam" w:cs="Sylfaen"/>
          <w:noProof/>
          <w:lang w:val="hy-AM"/>
        </w:rPr>
        <w:t>գործունեությ</w:t>
      </w:r>
      <w:r w:rsidR="007800B9" w:rsidRPr="00926E6A">
        <w:rPr>
          <w:rFonts w:ascii="GHEA Mariam" w:hAnsi="GHEA Mariam" w:cs="Sylfaen"/>
          <w:noProof/>
          <w:lang w:val="hy-AM"/>
        </w:rPr>
        <w:t>ան</w:t>
      </w:r>
      <w:r w:rsidR="007800B9" w:rsidRPr="005F4C5F">
        <w:rPr>
          <w:rFonts w:ascii="GHEA Mariam" w:hAnsi="GHEA Mariam" w:cs="Sylfaen"/>
          <w:noProof/>
          <w:lang w:val="fr-FR"/>
        </w:rPr>
        <w:t xml:space="preserve"> </w:t>
      </w:r>
      <w:r w:rsidR="007800B9" w:rsidRPr="00926E6A">
        <w:rPr>
          <w:rFonts w:ascii="GHEA Mariam" w:hAnsi="GHEA Mariam" w:cs="Sylfaen"/>
          <w:noProof/>
          <w:lang w:val="hy-AM"/>
        </w:rPr>
        <w:t>հետևանքով</w:t>
      </w:r>
      <w:r w:rsidR="007800B9" w:rsidRPr="005F4C5F">
        <w:rPr>
          <w:rFonts w:ascii="GHEA Mariam" w:hAnsi="GHEA Mariam" w:cs="Sylfaen"/>
          <w:noProof/>
          <w:lang w:val="fr-FR"/>
        </w:rPr>
        <w:t xml:space="preserve"> </w:t>
      </w:r>
      <w:r w:rsidR="007800B9" w:rsidRPr="00926E6A">
        <w:rPr>
          <w:rFonts w:ascii="GHEA Mariam" w:hAnsi="GHEA Mariam" w:cs="Sylfaen"/>
          <w:noProof/>
          <w:lang w:val="hy-AM"/>
        </w:rPr>
        <w:t>առաջացած</w:t>
      </w:r>
      <w:r w:rsidR="007800B9" w:rsidRPr="005F4C5F">
        <w:rPr>
          <w:rFonts w:ascii="GHEA Mariam" w:hAnsi="GHEA Mariam" w:cs="Sylfaen"/>
          <w:noProof/>
          <w:lang w:val="fr-FR"/>
        </w:rPr>
        <w:t xml:space="preserve"> </w:t>
      </w:r>
      <w:r w:rsidR="007800B9" w:rsidRPr="00926E6A">
        <w:rPr>
          <w:rFonts w:ascii="GHEA Mariam" w:hAnsi="GHEA Mariam" w:cs="Sylfaen"/>
          <w:noProof/>
          <w:lang w:val="hy-AM"/>
        </w:rPr>
        <w:t>վնասների</w:t>
      </w:r>
      <w:r w:rsidR="007800B9" w:rsidRPr="005F4C5F">
        <w:rPr>
          <w:rFonts w:ascii="GHEA Mariam" w:hAnsi="GHEA Mariam" w:cs="Sylfaen"/>
          <w:noProof/>
          <w:lang w:val="fr-FR"/>
        </w:rPr>
        <w:t xml:space="preserve"> </w:t>
      </w:r>
      <w:r w:rsidR="001F32A6" w:rsidRPr="00926E6A">
        <w:rPr>
          <w:rFonts w:ascii="GHEA Mariam" w:hAnsi="GHEA Mariam" w:cs="Sylfaen"/>
          <w:noProof/>
          <w:lang w:val="hy-AM"/>
        </w:rPr>
        <w:t>կամ</w:t>
      </w:r>
      <w:r w:rsidR="001F32A6" w:rsidRPr="005F4C5F">
        <w:rPr>
          <w:rFonts w:ascii="GHEA Mariam" w:hAnsi="GHEA Mariam" w:cs="Sylfaen"/>
          <w:noProof/>
          <w:lang w:val="fr-FR"/>
        </w:rPr>
        <w:t xml:space="preserve"> </w:t>
      </w:r>
      <w:r w:rsidR="001F32A6" w:rsidRPr="00926E6A">
        <w:rPr>
          <w:rFonts w:ascii="GHEA Mariam" w:hAnsi="GHEA Mariam" w:cs="Sylfaen"/>
          <w:noProof/>
          <w:lang w:val="hy-AM"/>
        </w:rPr>
        <w:t>վնասվածքների</w:t>
      </w:r>
      <w:r w:rsidR="001F32A6" w:rsidRPr="005F4C5F">
        <w:rPr>
          <w:rFonts w:ascii="GHEA Mariam" w:hAnsi="GHEA Mariam" w:cs="Sylfaen"/>
          <w:noProof/>
          <w:lang w:val="fr-FR"/>
        </w:rPr>
        <w:t xml:space="preserve"> </w:t>
      </w:r>
      <w:r w:rsidR="001F32A6" w:rsidRPr="00926E6A">
        <w:rPr>
          <w:rFonts w:ascii="GHEA Mariam" w:hAnsi="GHEA Mariam" w:cs="Sylfaen"/>
          <w:noProof/>
          <w:lang w:val="hy-AM"/>
        </w:rPr>
        <w:t>վերականգնում</w:t>
      </w:r>
      <w:r w:rsidR="00014C5E" w:rsidRPr="005F4C5F">
        <w:rPr>
          <w:rFonts w:ascii="GHEA Mariam" w:hAnsi="GHEA Mariam" w:cs="Sylfaen"/>
          <w:noProof/>
          <w:lang w:val="fr-FR"/>
        </w:rPr>
        <w:t xml:space="preserve">» </w:t>
      </w:r>
      <w:r w:rsidR="001F32A6" w:rsidRPr="005F4C5F">
        <w:rPr>
          <w:rFonts w:ascii="GHEA Mariam" w:hAnsi="GHEA Mariam"/>
          <w:bCs/>
          <w:iCs/>
          <w:lang w:val="af-ZA"/>
        </w:rPr>
        <w:t>հոդված 485</w:t>
      </w:r>
      <w:r w:rsidR="00014C5E" w:rsidRPr="005F4C5F">
        <w:rPr>
          <w:rFonts w:ascii="GHEA Mariam" w:hAnsi="GHEA Mariam"/>
          <w:bCs/>
          <w:iCs/>
          <w:lang w:val="af-ZA"/>
        </w:rPr>
        <w:t>1-</w:t>
      </w:r>
      <w:r w:rsidR="005F4C5F" w:rsidRPr="005F4C5F">
        <w:rPr>
          <w:rFonts w:ascii="GHEA Mariam" w:hAnsi="GHEA Mariam"/>
          <w:bCs/>
          <w:iCs/>
          <w:lang w:val="af-ZA"/>
        </w:rPr>
        <w:t>ին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1F32A6" w:rsidRPr="005F4C5F">
        <w:rPr>
          <w:rFonts w:ascii="GHEA Mariam" w:hAnsi="GHEA Mariam"/>
          <w:bCs/>
          <w:iCs/>
          <w:lang w:val="af-ZA"/>
        </w:rPr>
        <w:t>3</w:t>
      </w:r>
      <w:r w:rsidR="007D7D93" w:rsidRPr="005F4C5F">
        <w:rPr>
          <w:rFonts w:ascii="GHEA Mariam" w:hAnsi="GHEA Mariam"/>
          <w:bCs/>
          <w:iCs/>
          <w:lang w:val="af-ZA"/>
        </w:rPr>
        <w:t>2</w:t>
      </w:r>
      <w:r w:rsidR="001F32A6" w:rsidRPr="005F4C5F">
        <w:rPr>
          <w:rFonts w:ascii="GHEA Mariam" w:hAnsi="GHEA Mariam"/>
          <w:bCs/>
          <w:iCs/>
          <w:lang w:val="af-ZA"/>
        </w:rPr>
        <w:t>,70</w:t>
      </w:r>
      <w:r w:rsidR="00014C5E" w:rsidRPr="005F4C5F">
        <w:rPr>
          <w:rFonts w:ascii="GHEA Mariam" w:hAnsi="GHEA Mariam"/>
          <w:bCs/>
          <w:iCs/>
          <w:lang w:val="af-ZA"/>
        </w:rPr>
        <w:t xml:space="preserve">0.0 </w:t>
      </w:r>
      <w:r w:rsidR="00014C5E" w:rsidRPr="00926E6A">
        <w:rPr>
          <w:rFonts w:ascii="GHEA Mariam" w:hAnsi="GHEA Mariam" w:cs="Sylfaen"/>
          <w:noProof/>
          <w:lang w:val="hy-AM"/>
        </w:rPr>
        <w:t>հազար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926E6A">
        <w:rPr>
          <w:rFonts w:ascii="GHEA Mariam" w:hAnsi="GHEA Mariam" w:cs="Sylfaen"/>
          <w:noProof/>
          <w:lang w:val="hy-AM"/>
        </w:rPr>
        <w:t>դրամ</w:t>
      </w:r>
      <w:r w:rsidR="00014C5E" w:rsidRPr="005F4C5F">
        <w:rPr>
          <w:rFonts w:ascii="GHEA Mariam" w:hAnsi="GHEA Mariam" w:cs="Sylfaen"/>
          <w:noProof/>
          <w:lang w:val="fr-FR"/>
        </w:rPr>
        <w:t>:</w:t>
      </w:r>
      <w:r w:rsidR="002D595E">
        <w:rPr>
          <w:rFonts w:ascii="GHEA Mariam" w:hAnsi="GHEA Mariam" w:cs="Sylfaen"/>
          <w:noProof/>
          <w:lang w:val="fr-FR"/>
        </w:rPr>
        <w:t xml:space="preserve"> </w:t>
      </w:r>
    </w:p>
    <w:p w:rsidR="006D112A" w:rsidRPr="005F4C5F" w:rsidRDefault="006D112A" w:rsidP="00AA1370">
      <w:pPr>
        <w:spacing w:line="276" w:lineRule="auto"/>
        <w:ind w:firstLine="284"/>
        <w:jc w:val="both"/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</w:pPr>
      <w:r w:rsidRPr="005F4C5F"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  <w:t>3</w:t>
      </w:r>
      <w:r w:rsidRPr="005F4C5F">
        <w:rPr>
          <w:rFonts w:ascii="Cambria Math" w:hAnsi="Cambria Math" w:cs="Cambria Math"/>
          <w:b/>
          <w:bCs/>
          <w:bdr w:val="none" w:sz="0" w:space="0" w:color="auto" w:frame="1"/>
          <w:lang w:val="hy-AM" w:eastAsia="hy-AM"/>
        </w:rPr>
        <w:t>․</w:t>
      </w:r>
      <w:r w:rsidRPr="005F4C5F">
        <w:rPr>
          <w:rFonts w:ascii="GHEA Mariam" w:hAnsi="GHEA Mariam" w:cs="Arian AMU"/>
          <w:b/>
          <w:bCs/>
          <w:bdr w:val="none" w:sz="0" w:space="0" w:color="auto" w:frame="1"/>
          <w:lang w:val="hy-AM" w:eastAsia="hy-AM"/>
        </w:rPr>
        <w:t xml:space="preserve"> </w:t>
      </w:r>
      <w:proofErr w:type="spellStart"/>
      <w:r w:rsidR="00385A64" w:rsidRPr="005F4C5F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>Ակնկալվող</w:t>
      </w:r>
      <w:proofErr w:type="spellEnd"/>
      <w:r w:rsidR="00385A64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 xml:space="preserve"> </w:t>
      </w:r>
      <w:proofErr w:type="spellStart"/>
      <w:r w:rsidR="00385A64" w:rsidRPr="005F4C5F">
        <w:rPr>
          <w:rFonts w:ascii="GHEA Mariam" w:hAnsi="GHEA Mariam" w:cs="Arian AMU"/>
          <w:b/>
          <w:bCs/>
          <w:bdr w:val="none" w:sz="0" w:space="0" w:color="auto" w:frame="1"/>
          <w:lang w:eastAsia="hy-AM"/>
        </w:rPr>
        <w:t>արդյունքը</w:t>
      </w:r>
      <w:proofErr w:type="spellEnd"/>
      <w:r w:rsidR="00385A64" w:rsidRPr="005F4C5F">
        <w:rPr>
          <w:rFonts w:ascii="GHEA Mariam" w:hAnsi="GHEA Mariam" w:cs="Arian AMU"/>
          <w:b/>
          <w:bCs/>
          <w:bdr w:val="none" w:sz="0" w:space="0" w:color="auto" w:frame="1"/>
          <w:lang w:val="fr-FR" w:eastAsia="hy-AM"/>
        </w:rPr>
        <w:t>.</w:t>
      </w:r>
    </w:p>
    <w:p w:rsidR="00AD3ECD" w:rsidRPr="005F4C5F" w:rsidRDefault="006D112A" w:rsidP="002001AF">
      <w:pPr>
        <w:pStyle w:val="ListParagraph"/>
        <w:spacing w:line="276" w:lineRule="auto"/>
        <w:ind w:left="0" w:firstLine="284"/>
        <w:jc w:val="both"/>
        <w:rPr>
          <w:rFonts w:ascii="GHEA Mariam" w:hAnsi="GHEA Mariam" w:cs="Sylfaen"/>
          <w:noProof/>
          <w:lang w:val="fr-FR"/>
        </w:rPr>
      </w:pPr>
      <w:r w:rsidRPr="005F4C5F">
        <w:rPr>
          <w:rFonts w:ascii="GHEA Mariam" w:hAnsi="GHEA Mariam" w:cs="Sylfaen"/>
          <w:noProof/>
          <w:lang w:val="hy-AM"/>
        </w:rPr>
        <w:t>ՀՀ</w:t>
      </w:r>
      <w:r w:rsidRPr="005F4C5F">
        <w:rPr>
          <w:rFonts w:ascii="GHEA Mariam" w:hAnsi="GHEA Mariam" w:cs="Sylfaen"/>
          <w:noProof/>
          <w:lang w:val="fr-FR"/>
        </w:rPr>
        <w:t xml:space="preserve"> 2026 </w:t>
      </w:r>
      <w:r w:rsidRPr="005F4C5F">
        <w:rPr>
          <w:rFonts w:ascii="GHEA Mariam" w:hAnsi="GHEA Mariam" w:cs="Sylfaen"/>
          <w:noProof/>
          <w:lang w:val="hy-AM"/>
        </w:rPr>
        <w:t>թվականի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պետական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բյուջեի մասին օրենքում վերաբաշխում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ու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ՀՀ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կառավարության</w:t>
      </w:r>
      <w:r w:rsidRPr="005F4C5F">
        <w:rPr>
          <w:rFonts w:ascii="GHEA Mariam" w:hAnsi="GHEA Mariam" w:cs="Sylfaen"/>
          <w:noProof/>
          <w:lang w:val="fr-FR"/>
        </w:rPr>
        <w:t xml:space="preserve"> 2025 </w:t>
      </w:r>
      <w:r w:rsidRPr="005F4C5F">
        <w:rPr>
          <w:rFonts w:ascii="GHEA Mariam" w:hAnsi="GHEA Mariam" w:cs="Sylfaen"/>
          <w:noProof/>
          <w:lang w:val="hy-AM"/>
        </w:rPr>
        <w:t>թվականի</w:t>
      </w:r>
      <w:r w:rsidRPr="005F4C5F">
        <w:rPr>
          <w:rFonts w:ascii="GHEA Mariam" w:hAnsi="GHEA Mariam" w:cs="Sylfaen"/>
          <w:noProof/>
          <w:lang w:val="fr-FR"/>
        </w:rPr>
        <w:t xml:space="preserve"> </w:t>
      </w:r>
      <w:r w:rsidRPr="005F4C5F">
        <w:rPr>
          <w:rFonts w:ascii="GHEA Mariam" w:hAnsi="GHEA Mariam" w:cs="Sylfaen"/>
          <w:noProof/>
          <w:lang w:val="hy-AM"/>
        </w:rPr>
        <w:t>դեկտեմբերի</w:t>
      </w:r>
      <w:r w:rsidRPr="005F4C5F">
        <w:rPr>
          <w:rFonts w:ascii="GHEA Mariam" w:hAnsi="GHEA Mariam" w:cs="Sylfaen"/>
          <w:noProof/>
          <w:lang w:val="fr-FR"/>
        </w:rPr>
        <w:t xml:space="preserve"> 25-</w:t>
      </w:r>
      <w:r w:rsidRPr="005F4C5F">
        <w:rPr>
          <w:rFonts w:ascii="GHEA Mariam" w:hAnsi="GHEA Mariam" w:cs="Sylfaen"/>
          <w:noProof/>
          <w:lang w:val="hy-AM"/>
        </w:rPr>
        <w:t xml:space="preserve">ի </w:t>
      </w:r>
      <w:r w:rsidR="00014C5E" w:rsidRPr="005F4C5F">
        <w:rPr>
          <w:rFonts w:ascii="GHEA Mariam" w:hAnsi="GHEA Mariam" w:cs="Sylfaen"/>
          <w:noProof/>
          <w:lang w:val="fr-FR"/>
        </w:rPr>
        <w:t>N 1910-</w:t>
      </w:r>
      <w:r w:rsidR="00014C5E" w:rsidRPr="005F4C5F">
        <w:rPr>
          <w:rFonts w:ascii="GHEA Mariam" w:hAnsi="GHEA Mariam" w:cs="Sylfaen"/>
          <w:noProof/>
          <w:lang w:val="hy-AM"/>
        </w:rPr>
        <w:t>Ն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որոշման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մեջ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փոփոխություններ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և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լրացումներ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կատարելու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014C5E" w:rsidRPr="005F4C5F">
        <w:rPr>
          <w:rFonts w:ascii="GHEA Mariam" w:hAnsi="GHEA Mariam" w:cs="Sylfaen"/>
          <w:noProof/>
          <w:lang w:val="hy-AM"/>
        </w:rPr>
        <w:t>արդյունքում</w:t>
      </w:r>
      <w:r w:rsidR="00014C5E" w:rsidRPr="005F4C5F">
        <w:rPr>
          <w:rFonts w:ascii="GHEA Mariam" w:hAnsi="GHEA Mariam" w:cs="Sylfaen"/>
          <w:noProof/>
          <w:lang w:val="fr-FR"/>
        </w:rPr>
        <w:t xml:space="preserve"> </w:t>
      </w:r>
      <w:r w:rsidR="00D83D28" w:rsidRPr="005F4C5F">
        <w:rPr>
          <w:rFonts w:ascii="GHEA Mariam" w:hAnsi="GHEA Mariam" w:cs="Sylfaen"/>
          <w:noProof/>
          <w:lang w:val="hy-AM"/>
        </w:rPr>
        <w:t>Կադաստրի</w:t>
      </w:r>
      <w:r w:rsidR="00D83D28" w:rsidRPr="005F4C5F">
        <w:rPr>
          <w:rFonts w:ascii="GHEA Mariam" w:hAnsi="GHEA Mariam" w:cs="Sylfaen"/>
          <w:noProof/>
          <w:lang w:val="fr-FR"/>
        </w:rPr>
        <w:t xml:space="preserve"> </w:t>
      </w:r>
      <w:r w:rsidR="00D83D28" w:rsidRPr="005F4C5F">
        <w:rPr>
          <w:rFonts w:ascii="GHEA Mariam" w:hAnsi="GHEA Mariam" w:cs="Sylfaen"/>
          <w:noProof/>
          <w:lang w:val="hy-AM"/>
        </w:rPr>
        <w:t>կոմիտեն</w:t>
      </w:r>
      <w:r w:rsidR="00D83D28" w:rsidRPr="005F4C5F">
        <w:rPr>
          <w:rFonts w:ascii="GHEA Mariam" w:hAnsi="GHEA Mariam" w:cs="Sylfaen"/>
          <w:noProof/>
          <w:lang w:val="fr-FR"/>
        </w:rPr>
        <w:t xml:space="preserve"> </w:t>
      </w:r>
      <w:r w:rsidR="00D83D28" w:rsidRPr="005F4C5F">
        <w:rPr>
          <w:rFonts w:ascii="GHEA Mariam" w:hAnsi="GHEA Mariam" w:cs="Sylfaen"/>
          <w:noProof/>
          <w:lang w:val="hy-AM"/>
        </w:rPr>
        <w:t>կկատարի</w:t>
      </w:r>
      <w:r w:rsidR="00D83D28" w:rsidRPr="005F4C5F">
        <w:rPr>
          <w:rFonts w:ascii="GHEA Mariam" w:hAnsi="GHEA Mariam" w:cs="Sylfaen"/>
          <w:noProof/>
          <w:lang w:val="fr-FR"/>
        </w:rPr>
        <w:t xml:space="preserve"> </w:t>
      </w:r>
      <w:r w:rsidR="002001AF" w:rsidRPr="005F4C5F">
        <w:rPr>
          <w:rFonts w:ascii="GHEA Mariam" w:hAnsi="GHEA Mariam" w:cs="Sylfaen"/>
          <w:noProof/>
          <w:lang w:val="hy-AM"/>
        </w:rPr>
        <w:t xml:space="preserve">օրինական ուժւ մեջ մտած դատական ակտով </w:t>
      </w:r>
      <w:r w:rsidR="00D83D28" w:rsidRPr="005F4C5F">
        <w:rPr>
          <w:rFonts w:ascii="GHEA Mariam" w:hAnsi="GHEA Mariam" w:cs="Sylfaen"/>
          <w:noProof/>
          <w:lang w:val="hy-AM"/>
        </w:rPr>
        <w:t>իր</w:t>
      </w:r>
      <w:r w:rsidR="002001AF" w:rsidRPr="005F4C5F">
        <w:rPr>
          <w:rFonts w:ascii="GHEA Mariam" w:hAnsi="GHEA Mariam" w:cs="Sylfaen"/>
          <w:noProof/>
          <w:lang w:val="hy-AM"/>
        </w:rPr>
        <w:t xml:space="preserve"> համար սահմանված</w:t>
      </w:r>
      <w:r w:rsidR="00D83D28" w:rsidRPr="005F4C5F">
        <w:rPr>
          <w:rFonts w:ascii="GHEA Mariam" w:hAnsi="GHEA Mariam" w:cs="Sylfaen"/>
          <w:noProof/>
          <w:lang w:val="fr-FR"/>
        </w:rPr>
        <w:t xml:space="preserve"> </w:t>
      </w:r>
      <w:r w:rsidR="00D83D28" w:rsidRPr="005F4C5F">
        <w:rPr>
          <w:rFonts w:ascii="GHEA Mariam" w:hAnsi="GHEA Mariam" w:cs="Sylfaen"/>
          <w:noProof/>
          <w:lang w:val="hy-AM"/>
        </w:rPr>
        <w:t>պարտավորություններ</w:t>
      </w:r>
      <w:r w:rsidR="00733EF7" w:rsidRPr="005F4C5F">
        <w:rPr>
          <w:rFonts w:ascii="GHEA Mariam" w:hAnsi="GHEA Mariam" w:cs="Sylfaen"/>
          <w:noProof/>
          <w:lang w:val="hy-AM"/>
        </w:rPr>
        <w:t>ը</w:t>
      </w:r>
      <w:r w:rsidR="00E41F62" w:rsidRPr="005F4C5F">
        <w:rPr>
          <w:rFonts w:ascii="GHEA Mariam" w:hAnsi="GHEA Mariam" w:cs="Sylfaen"/>
          <w:noProof/>
          <w:lang w:val="fr-FR"/>
        </w:rPr>
        <w:t>:</w:t>
      </w:r>
    </w:p>
    <w:p w:rsidR="005D1E1C" w:rsidRPr="005F4C5F" w:rsidRDefault="005D1E1C" w:rsidP="00AA1370">
      <w:pPr>
        <w:pStyle w:val="ListParagraph"/>
        <w:spacing w:line="276" w:lineRule="auto"/>
        <w:ind w:left="0" w:firstLine="284"/>
        <w:jc w:val="both"/>
        <w:rPr>
          <w:rStyle w:val="Strong"/>
          <w:rFonts w:ascii="GHEA Mariam" w:hAnsi="GHEA Mariam" w:cs="Arian AMU"/>
          <w:b w:val="0"/>
          <w:bCs w:val="0"/>
          <w:bdr w:val="none" w:sz="0" w:space="0" w:color="auto" w:frame="1"/>
          <w:lang w:val="hy-AM"/>
        </w:rPr>
      </w:pP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</w:t>
      </w:r>
      <w:r w:rsidR="003126E5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</w:t>
      </w: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 </w:t>
      </w:r>
      <w:r w:rsidR="00C13D1E" w:rsidRPr="005F4C5F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>4</w:t>
      </w:r>
      <w:r w:rsidR="008A7886" w:rsidRPr="005F4C5F">
        <w:rPr>
          <w:rStyle w:val="Strong"/>
          <w:rFonts w:ascii="GHEA Mariam" w:hAnsi="GHEA Mariam" w:cs="Cambria Math"/>
          <w:bdr w:val="none" w:sz="0" w:space="0" w:color="auto" w:frame="1"/>
          <w:lang w:val="fr-FR"/>
        </w:rPr>
        <w:t xml:space="preserve">. </w:t>
      </w: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 w:rsidRPr="005F4C5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 w:rsidRPr="005F4C5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 w:rsidRPr="005F4C5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 w:rsidRPr="005F4C5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 w:rsidRPr="005F4C5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 w:rsidRPr="005F4C5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proofErr w:type="gramStart"/>
      <w:r w:rsidRPr="005F4C5F"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 w:rsidRPr="005F4C5F"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  <w:proofErr w:type="gramEnd"/>
    </w:p>
    <w:p w:rsidR="00B9529B" w:rsidRPr="005F4C5F" w:rsidRDefault="0044738C" w:rsidP="00AA1370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b/>
          <w:lang w:val="af-ZA"/>
        </w:rPr>
      </w:pPr>
      <w:r w:rsidRPr="005F4C5F">
        <w:rPr>
          <w:rFonts w:ascii="GHEA Mariam" w:hAnsi="GHEA Mariam"/>
          <w:b/>
          <w:bCs/>
          <w:iCs/>
          <w:lang w:val="af-ZA"/>
        </w:rPr>
        <w:t xml:space="preserve"> </w:t>
      </w:r>
      <w:r w:rsidR="003126E5">
        <w:rPr>
          <w:rFonts w:ascii="GHEA Mariam" w:hAnsi="GHEA Mariam"/>
          <w:b/>
          <w:bCs/>
          <w:iCs/>
          <w:lang w:val="af-ZA"/>
        </w:rPr>
        <w:t xml:space="preserve"> </w:t>
      </w:r>
      <w:r w:rsidRPr="005F4C5F">
        <w:rPr>
          <w:rFonts w:ascii="GHEA Mariam" w:hAnsi="GHEA Mariam"/>
          <w:b/>
          <w:bCs/>
          <w:iCs/>
          <w:lang w:val="af-ZA"/>
        </w:rPr>
        <w:t xml:space="preserve"> </w:t>
      </w:r>
      <w:r w:rsidR="00C13D1E" w:rsidRPr="005F4C5F">
        <w:rPr>
          <w:rFonts w:ascii="GHEA Mariam" w:hAnsi="GHEA Mariam"/>
          <w:b/>
          <w:bCs/>
          <w:iCs/>
          <w:lang w:val="af-ZA"/>
        </w:rPr>
        <w:t>5</w:t>
      </w:r>
      <w:r w:rsidR="008A7886" w:rsidRPr="005F4C5F">
        <w:rPr>
          <w:rFonts w:ascii="GHEA Mariam" w:hAnsi="GHEA Mariam"/>
          <w:b/>
          <w:bCs/>
          <w:iCs/>
          <w:lang w:val="af-ZA"/>
        </w:rPr>
        <w:t>.</w:t>
      </w:r>
      <w:r w:rsidRPr="005F4C5F">
        <w:rPr>
          <w:rFonts w:ascii="GHEA Mariam" w:hAnsi="GHEA Mariam"/>
          <w:b/>
          <w:bCs/>
          <w:iCs/>
          <w:lang w:val="af-ZA"/>
        </w:rPr>
        <w:t xml:space="preserve"> </w:t>
      </w:r>
      <w:r w:rsidR="00C43CC0" w:rsidRPr="005F4C5F">
        <w:rPr>
          <w:rFonts w:ascii="GHEA Mariam" w:hAnsi="GHEA Mariam"/>
          <w:b/>
          <w:bCs/>
          <w:iCs/>
          <w:lang w:val="af-ZA"/>
        </w:rPr>
        <w:t>Կապը ռազմավարական փաստաթղթերի հետ</w:t>
      </w:r>
      <w:r w:rsidR="00B9529B" w:rsidRPr="005F4C5F">
        <w:rPr>
          <w:rFonts w:ascii="GHEA Mariam" w:hAnsi="GHEA Mariam"/>
          <w:b/>
          <w:lang w:val="af-ZA"/>
        </w:rPr>
        <w:t xml:space="preserve"> </w:t>
      </w:r>
    </w:p>
    <w:p w:rsidR="00594DD9" w:rsidRPr="005F4C5F" w:rsidRDefault="00B9529B" w:rsidP="00AA1370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lang w:val="af-ZA"/>
        </w:rPr>
      </w:pPr>
      <w:proofErr w:type="spellStart"/>
      <w:r w:rsidRPr="005F4C5F">
        <w:rPr>
          <w:rFonts w:ascii="GHEA Mariam" w:hAnsi="GHEA Mariam"/>
        </w:rPr>
        <w:t>Նախագիծը</w:t>
      </w:r>
      <w:proofErr w:type="spellEnd"/>
      <w:r w:rsidRPr="005F4C5F">
        <w:rPr>
          <w:rFonts w:ascii="GHEA Mariam" w:hAnsi="GHEA Mariam"/>
          <w:lang w:val="af-ZA"/>
        </w:rPr>
        <w:t xml:space="preserve"> </w:t>
      </w:r>
      <w:proofErr w:type="spellStart"/>
      <w:r w:rsidR="00AD3ECD" w:rsidRPr="005F4C5F">
        <w:rPr>
          <w:rFonts w:ascii="GHEA Mariam" w:hAnsi="GHEA Mariam"/>
        </w:rPr>
        <w:t>չի</w:t>
      </w:r>
      <w:proofErr w:type="spellEnd"/>
      <w:r w:rsidR="00AD3ECD" w:rsidRPr="005F4C5F">
        <w:rPr>
          <w:rFonts w:ascii="GHEA Mariam" w:hAnsi="GHEA Mariam"/>
          <w:lang w:val="af-ZA"/>
        </w:rPr>
        <w:t xml:space="preserve"> </w:t>
      </w:r>
      <w:proofErr w:type="spellStart"/>
      <w:r w:rsidRPr="005F4C5F">
        <w:rPr>
          <w:rFonts w:ascii="GHEA Mariam" w:hAnsi="GHEA Mariam"/>
        </w:rPr>
        <w:t>բխում</w:t>
      </w:r>
      <w:proofErr w:type="spellEnd"/>
      <w:r w:rsidRPr="005F4C5F">
        <w:rPr>
          <w:rFonts w:ascii="GHEA Mariam" w:hAnsi="GHEA Mariam"/>
          <w:lang w:val="af-ZA"/>
        </w:rPr>
        <w:t xml:space="preserve"> </w:t>
      </w:r>
      <w:proofErr w:type="spellStart"/>
      <w:r w:rsidR="00AD3ECD" w:rsidRPr="005F4C5F">
        <w:rPr>
          <w:rFonts w:ascii="GHEA Mariam" w:hAnsi="GHEA Mariam"/>
        </w:rPr>
        <w:t>ռազմավարական</w:t>
      </w:r>
      <w:proofErr w:type="spellEnd"/>
      <w:r w:rsidR="00AD3ECD" w:rsidRPr="005F4C5F">
        <w:rPr>
          <w:rFonts w:ascii="GHEA Mariam" w:hAnsi="GHEA Mariam"/>
          <w:lang w:val="af-ZA"/>
        </w:rPr>
        <w:t xml:space="preserve"> </w:t>
      </w:r>
      <w:proofErr w:type="spellStart"/>
      <w:r w:rsidR="00AD3ECD" w:rsidRPr="005F4C5F">
        <w:rPr>
          <w:rFonts w:ascii="GHEA Mariam" w:hAnsi="GHEA Mariam"/>
        </w:rPr>
        <w:t>փաստաթղթերից</w:t>
      </w:r>
      <w:proofErr w:type="spellEnd"/>
      <w:r w:rsidR="00AD3ECD" w:rsidRPr="005F4C5F">
        <w:rPr>
          <w:rFonts w:ascii="GHEA Mariam" w:hAnsi="GHEA Mariam"/>
          <w:lang w:val="af-ZA"/>
        </w:rPr>
        <w:t>:</w:t>
      </w:r>
    </w:p>
    <w:p w:rsidR="003151DA" w:rsidRPr="005F4C5F" w:rsidRDefault="003151DA" w:rsidP="00AA1370">
      <w:pPr>
        <w:pStyle w:val="ListParagraph"/>
        <w:spacing w:line="276" w:lineRule="auto"/>
        <w:ind w:left="0" w:firstLine="284"/>
        <w:jc w:val="both"/>
        <w:rPr>
          <w:rFonts w:ascii="GHEA Mariam" w:hAnsi="GHEA Mariam"/>
          <w:bCs/>
          <w:iCs/>
          <w:lang w:val="af-ZA"/>
        </w:rPr>
      </w:pPr>
      <w:r w:rsidRPr="005F4C5F">
        <w:rPr>
          <w:rFonts w:ascii="GHEA Mariam" w:hAnsi="GHEA Mariam"/>
          <w:lang w:val="af-ZA"/>
        </w:rPr>
        <w:t xml:space="preserve">   </w:t>
      </w:r>
      <w:r w:rsidRPr="005F4C5F">
        <w:rPr>
          <w:rFonts w:ascii="GHEA Mariam" w:hAnsi="GHEA Mariam" w:cs="Sylfaen"/>
          <w:b/>
          <w:noProof/>
          <w:lang w:val="af-ZA"/>
        </w:rPr>
        <w:t>6.</w:t>
      </w:r>
      <w:r w:rsidRPr="005F4C5F">
        <w:rPr>
          <w:rFonts w:ascii="GHEA Mariam" w:hAnsi="GHEA Mariam" w:cs="Sylfaen"/>
          <w:noProof/>
          <w:lang w:val="af-ZA"/>
        </w:rPr>
        <w:t xml:space="preserve"> </w:t>
      </w:r>
      <w:proofErr w:type="spellStart"/>
      <w:r w:rsidRPr="005F4C5F">
        <w:rPr>
          <w:rFonts w:ascii="GHEA Mariam" w:hAnsi="GHEA Mariam" w:cs="Arial"/>
          <w:b/>
        </w:rPr>
        <w:t>Ֆ</w:t>
      </w:r>
      <w:r w:rsidRPr="005F4C5F">
        <w:rPr>
          <w:rFonts w:ascii="GHEA Mariam" w:hAnsi="GHEA Mariam"/>
          <w:b/>
        </w:rPr>
        <w:t>ինանսական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միջոցների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անհրաժեշտության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r w:rsidRPr="005F4C5F">
        <w:rPr>
          <w:rFonts w:ascii="GHEA Mariam" w:hAnsi="GHEA Mariam"/>
          <w:b/>
        </w:rPr>
        <w:t>և</w:t>
      </w:r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պետական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բյուջեի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եկամուտներում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r w:rsidRPr="005F4C5F">
        <w:rPr>
          <w:rFonts w:ascii="GHEA Mariam" w:hAnsi="GHEA Mariam"/>
          <w:b/>
        </w:rPr>
        <w:t>և</w:t>
      </w:r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ծախսերում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սպասվելիք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փոփոխությունների</w:t>
      </w:r>
      <w:proofErr w:type="spellEnd"/>
      <w:r w:rsidRPr="005F4C5F">
        <w:rPr>
          <w:rFonts w:ascii="GHEA Mariam" w:hAnsi="GHEA Mariam"/>
          <w:b/>
          <w:lang w:val="af-ZA"/>
        </w:rPr>
        <w:t xml:space="preserve"> </w:t>
      </w:r>
      <w:proofErr w:type="spellStart"/>
      <w:r w:rsidRPr="005F4C5F">
        <w:rPr>
          <w:rFonts w:ascii="GHEA Mariam" w:hAnsi="GHEA Mariam"/>
          <w:b/>
        </w:rPr>
        <w:t>մասին</w:t>
      </w:r>
      <w:proofErr w:type="spellEnd"/>
      <w:r w:rsidRPr="005F4C5F">
        <w:rPr>
          <w:rFonts w:ascii="GHEA Mariam" w:hAnsi="GHEA Mariam"/>
          <w:b/>
          <w:lang w:val="af-ZA"/>
        </w:rPr>
        <w:t>.</w:t>
      </w:r>
    </w:p>
    <w:p w:rsidR="002001AF" w:rsidRPr="005F4C5F" w:rsidRDefault="003126E5" w:rsidP="003126E5">
      <w:pPr>
        <w:pStyle w:val="ListParagraph"/>
        <w:spacing w:line="276" w:lineRule="auto"/>
        <w:ind w:left="0"/>
        <w:jc w:val="both"/>
        <w:rPr>
          <w:rFonts w:ascii="GHEA Mariam" w:hAnsi="GHEA Mariam"/>
          <w:bCs/>
          <w:iCs/>
          <w:lang w:val="af-ZA"/>
        </w:rPr>
      </w:pPr>
      <w:r>
        <w:rPr>
          <w:rFonts w:ascii="GHEA Mariam" w:hAnsi="GHEA Mariam" w:cs="Sylfaen"/>
          <w:lang w:val="af-ZA"/>
        </w:rPr>
        <w:t xml:space="preserve">   </w:t>
      </w:r>
      <w:r w:rsidR="00A41A49" w:rsidRPr="005F4C5F">
        <w:rPr>
          <w:rFonts w:ascii="GHEA Mariam" w:hAnsi="GHEA Mariam" w:cs="Sylfaen"/>
          <w:lang w:val="af-ZA"/>
        </w:rPr>
        <w:t>««</w:t>
      </w:r>
      <w:r w:rsidR="00A41A49" w:rsidRPr="005F4C5F">
        <w:rPr>
          <w:rFonts w:ascii="GHEA Mariam" w:hAnsi="GHEA Mariam" w:cs="Sylfaen"/>
          <w:noProof/>
        </w:rPr>
        <w:t>ՀՀ</w:t>
      </w:r>
      <w:r w:rsidR="00A41A49" w:rsidRPr="005F4C5F">
        <w:rPr>
          <w:rFonts w:ascii="GHEA Mariam" w:hAnsi="GHEA Mariam" w:cs="Sylfaen"/>
          <w:noProof/>
          <w:lang w:val="fr-FR"/>
        </w:rPr>
        <w:t xml:space="preserve"> 2026 </w:t>
      </w:r>
      <w:r w:rsidR="00A41A49" w:rsidRPr="005F4C5F">
        <w:rPr>
          <w:rFonts w:ascii="GHEA Mariam" w:hAnsi="GHEA Mariam" w:cs="Sylfaen"/>
          <w:noProof/>
        </w:rPr>
        <w:t>թվականի</w:t>
      </w:r>
      <w:r w:rsidR="00A41A49" w:rsidRPr="005F4C5F">
        <w:rPr>
          <w:rFonts w:ascii="GHEA Mariam" w:hAnsi="GHEA Mariam" w:cs="Sylfaen"/>
          <w:noProof/>
          <w:lang w:val="fr-FR"/>
        </w:rPr>
        <w:t xml:space="preserve"> </w:t>
      </w:r>
      <w:r w:rsidR="00A41A49" w:rsidRPr="005F4C5F">
        <w:rPr>
          <w:rFonts w:ascii="GHEA Mariam" w:hAnsi="GHEA Mariam" w:cs="Sylfaen"/>
          <w:noProof/>
        </w:rPr>
        <w:t>պետական</w:t>
      </w:r>
      <w:r w:rsidR="00A41A49" w:rsidRPr="005F4C5F">
        <w:rPr>
          <w:rFonts w:ascii="GHEA Mariam" w:hAnsi="GHEA Mariam"/>
          <w:bCs/>
          <w:iCs/>
          <w:lang w:val="af-ZA"/>
        </w:rPr>
        <w:t xml:space="preserve"> բյուջեի մասին օրենքում» </w:t>
      </w:r>
      <w:r w:rsidR="003E38C7" w:rsidRPr="005F4C5F">
        <w:rPr>
          <w:rFonts w:ascii="GHEA Mariam" w:hAnsi="GHEA Mariam" w:cs="Sylfaen"/>
          <w:noProof/>
        </w:rPr>
        <w:t>վերաբաշխում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ու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ՀՀ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կառավարության</w:t>
      </w:r>
      <w:r w:rsidR="003E38C7" w:rsidRPr="005F4C5F">
        <w:rPr>
          <w:rFonts w:ascii="GHEA Mariam" w:hAnsi="GHEA Mariam" w:cs="Sylfaen"/>
          <w:noProof/>
          <w:lang w:val="fr-FR"/>
        </w:rPr>
        <w:t xml:space="preserve"> 2025 </w:t>
      </w:r>
      <w:r w:rsidR="003E38C7" w:rsidRPr="005F4C5F">
        <w:rPr>
          <w:rFonts w:ascii="GHEA Mariam" w:hAnsi="GHEA Mariam" w:cs="Sylfaen"/>
          <w:noProof/>
        </w:rPr>
        <w:t>թվականի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դեկտեմբերի</w:t>
      </w:r>
      <w:r w:rsidR="003E38C7" w:rsidRPr="005F4C5F">
        <w:rPr>
          <w:rFonts w:ascii="GHEA Mariam" w:hAnsi="GHEA Mariam" w:cs="Sylfaen"/>
          <w:noProof/>
          <w:lang w:val="fr-FR"/>
        </w:rPr>
        <w:t xml:space="preserve"> 25-</w:t>
      </w:r>
      <w:r w:rsidR="003E38C7" w:rsidRPr="005F4C5F">
        <w:rPr>
          <w:rFonts w:ascii="GHEA Mariam" w:hAnsi="GHEA Mariam" w:cs="Sylfaen"/>
          <w:noProof/>
        </w:rPr>
        <w:t>ի</w:t>
      </w:r>
      <w:r w:rsidR="003E38C7" w:rsidRPr="005F4C5F">
        <w:rPr>
          <w:rFonts w:ascii="GHEA Mariam" w:hAnsi="GHEA Mariam" w:cs="Sylfaen"/>
          <w:noProof/>
          <w:lang w:val="fr-FR"/>
        </w:rPr>
        <w:t xml:space="preserve"> N 1910-</w:t>
      </w:r>
      <w:r w:rsidR="003E38C7" w:rsidRPr="005F4C5F">
        <w:rPr>
          <w:rFonts w:ascii="GHEA Mariam" w:hAnsi="GHEA Mariam" w:cs="Sylfaen"/>
          <w:noProof/>
        </w:rPr>
        <w:t>Ն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որոշման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մեջ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փոփոխություններ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և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լրացումներ</w:t>
      </w:r>
      <w:r w:rsidR="003E38C7" w:rsidRPr="005F4C5F">
        <w:rPr>
          <w:rFonts w:ascii="GHEA Mariam" w:hAnsi="GHEA Mariam" w:cs="Sylfaen"/>
          <w:noProof/>
          <w:lang w:val="fr-FR"/>
        </w:rPr>
        <w:t xml:space="preserve"> </w:t>
      </w:r>
      <w:r w:rsidR="003E38C7" w:rsidRPr="005F4C5F">
        <w:rPr>
          <w:rFonts w:ascii="GHEA Mariam" w:hAnsi="GHEA Mariam" w:cs="Sylfaen"/>
          <w:noProof/>
        </w:rPr>
        <w:t>կատարելու</w:t>
      </w:r>
      <w:r w:rsidR="00F61725" w:rsidRPr="005F4C5F">
        <w:rPr>
          <w:rFonts w:ascii="GHEA Mariam" w:hAnsi="GHEA Mariam" w:cs="Sylfaen"/>
          <w:noProof/>
          <w:lang w:val="fr-FR"/>
        </w:rPr>
        <w:t xml:space="preserve"> </w:t>
      </w:r>
      <w:r w:rsidR="00711FD9" w:rsidRPr="005F4C5F">
        <w:rPr>
          <w:rFonts w:ascii="GHEA Mariam" w:hAnsi="GHEA Mariam"/>
          <w:bCs/>
          <w:iCs/>
          <w:lang w:val="af-ZA"/>
        </w:rPr>
        <w:t xml:space="preserve">մասին» </w:t>
      </w:r>
      <w:r w:rsidR="0032422E" w:rsidRPr="005F4C5F">
        <w:rPr>
          <w:rFonts w:ascii="GHEA Mariam" w:hAnsi="GHEA Mariam"/>
          <w:bCs/>
          <w:iCs/>
          <w:lang w:val="af-ZA"/>
        </w:rPr>
        <w:t>ՀՀ</w:t>
      </w:r>
      <w:r w:rsidR="00BA32AF" w:rsidRPr="005F4C5F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5F4C5F">
        <w:rPr>
          <w:rFonts w:ascii="GHEA Mariam" w:hAnsi="GHEA Mariam"/>
          <w:bCs/>
          <w:iCs/>
          <w:lang w:val="af-ZA"/>
        </w:rPr>
        <w:t xml:space="preserve"> </w:t>
      </w:r>
      <w:r w:rsidR="00BA32AF" w:rsidRPr="005F4C5F">
        <w:rPr>
          <w:rFonts w:ascii="GHEA Mariam" w:hAnsi="GHEA Mariam"/>
          <w:bCs/>
          <w:iCs/>
          <w:lang w:val="af-ZA"/>
        </w:rPr>
        <w:t>ՀՀ 202</w:t>
      </w:r>
      <w:r w:rsidR="003E38C7" w:rsidRPr="005F4C5F">
        <w:rPr>
          <w:rFonts w:ascii="GHEA Mariam" w:hAnsi="GHEA Mariam"/>
          <w:bCs/>
          <w:iCs/>
          <w:lang w:val="af-ZA"/>
        </w:rPr>
        <w:t>6</w:t>
      </w:r>
      <w:r w:rsidR="00793387" w:rsidRPr="005F4C5F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5F4C5F">
        <w:rPr>
          <w:rFonts w:ascii="GHEA Mariam" w:hAnsi="GHEA Mariam"/>
          <w:bCs/>
          <w:iCs/>
          <w:lang w:val="af-ZA"/>
        </w:rPr>
        <w:t xml:space="preserve"> պետական բյուջեում </w:t>
      </w:r>
      <w:r w:rsidR="00D83D28" w:rsidRPr="005F4C5F">
        <w:rPr>
          <w:rFonts w:ascii="GHEA Mariam" w:hAnsi="GHEA Mariam"/>
          <w:bCs/>
          <w:iCs/>
          <w:lang w:val="af-ZA"/>
        </w:rPr>
        <w:t xml:space="preserve">կհանգեցնի </w:t>
      </w:r>
      <w:r w:rsidR="00BA32AF" w:rsidRPr="005F4C5F">
        <w:rPr>
          <w:rFonts w:ascii="GHEA Mariam" w:hAnsi="GHEA Mariam"/>
          <w:bCs/>
          <w:iCs/>
          <w:lang w:val="af-ZA"/>
        </w:rPr>
        <w:t>ծախսերի փոփոխության:</w:t>
      </w:r>
    </w:p>
    <w:p w:rsidR="00BA32AF" w:rsidRPr="005F4C5F" w:rsidRDefault="003126E5" w:rsidP="003126E5">
      <w:pPr>
        <w:pStyle w:val="ListParagraph"/>
        <w:spacing w:line="276" w:lineRule="auto"/>
        <w:ind w:left="0"/>
        <w:jc w:val="both"/>
        <w:rPr>
          <w:rFonts w:ascii="GHEA Mariam" w:hAnsi="GHEA Mariam"/>
          <w:bCs/>
          <w:iCs/>
          <w:lang w:val="af-ZA"/>
        </w:rPr>
      </w:pPr>
      <w:r>
        <w:rPr>
          <w:rFonts w:ascii="GHEA Mariam" w:hAnsi="GHEA Mariam" w:cs="Sylfaen"/>
          <w:lang w:val="af-ZA"/>
        </w:rPr>
        <w:t xml:space="preserve">   </w:t>
      </w:r>
      <w:r w:rsidR="00A41A49" w:rsidRPr="005F4C5F">
        <w:rPr>
          <w:rFonts w:ascii="GHEA Mariam" w:hAnsi="GHEA Mariam" w:cs="Sylfaen"/>
          <w:lang w:val="af-ZA"/>
        </w:rPr>
        <w:t>««</w:t>
      </w:r>
      <w:r w:rsidR="00A41A49" w:rsidRPr="005F4C5F">
        <w:rPr>
          <w:rFonts w:ascii="GHEA Mariam" w:hAnsi="GHEA Mariam" w:cs="Sylfaen"/>
          <w:noProof/>
        </w:rPr>
        <w:t>ՀՀ</w:t>
      </w:r>
      <w:r w:rsidR="00A41A49" w:rsidRPr="005F4C5F">
        <w:rPr>
          <w:rFonts w:ascii="GHEA Mariam" w:hAnsi="GHEA Mariam" w:cs="Sylfaen"/>
          <w:noProof/>
          <w:lang w:val="fr-FR"/>
        </w:rPr>
        <w:t xml:space="preserve"> 2026 </w:t>
      </w:r>
      <w:r w:rsidR="00A41A49" w:rsidRPr="005F4C5F">
        <w:rPr>
          <w:rFonts w:ascii="GHEA Mariam" w:hAnsi="GHEA Mariam" w:cs="Sylfaen"/>
          <w:noProof/>
        </w:rPr>
        <w:t>թվականի</w:t>
      </w:r>
      <w:r w:rsidR="00A41A49" w:rsidRPr="005F4C5F">
        <w:rPr>
          <w:rFonts w:ascii="GHEA Mariam" w:hAnsi="GHEA Mariam" w:cs="Sylfaen"/>
          <w:noProof/>
          <w:lang w:val="fr-FR"/>
        </w:rPr>
        <w:t xml:space="preserve"> </w:t>
      </w:r>
      <w:r w:rsidR="00A41A49" w:rsidRPr="005F4C5F">
        <w:rPr>
          <w:rFonts w:ascii="GHEA Mariam" w:hAnsi="GHEA Mariam" w:cs="Sylfaen"/>
          <w:noProof/>
        </w:rPr>
        <w:t>պետական</w:t>
      </w:r>
      <w:r w:rsidR="00A41A49" w:rsidRPr="005F4C5F">
        <w:rPr>
          <w:rFonts w:ascii="GHEA Mariam" w:hAnsi="GHEA Mariam"/>
          <w:bCs/>
          <w:iCs/>
          <w:lang w:val="af-ZA"/>
        </w:rPr>
        <w:t xml:space="preserve"> բյուջեի մասին օրենքում»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վերաբաշխում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ու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ՀՀ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կառավարության</w:t>
      </w:r>
      <w:r w:rsidR="0062488F" w:rsidRPr="005F4C5F">
        <w:rPr>
          <w:rFonts w:ascii="GHEA Mariam" w:hAnsi="GHEA Mariam" w:cs="Sylfaen"/>
          <w:noProof/>
          <w:lang w:val="fr-FR"/>
        </w:rPr>
        <w:t xml:space="preserve"> 2025 </w:t>
      </w:r>
      <w:r w:rsidR="0062488F" w:rsidRPr="005F4C5F">
        <w:rPr>
          <w:rFonts w:ascii="GHEA Mariam" w:hAnsi="GHEA Mariam" w:cs="Sylfaen"/>
          <w:noProof/>
        </w:rPr>
        <w:t>թվականի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դեկտեմբերի</w:t>
      </w:r>
      <w:r w:rsidR="0062488F" w:rsidRPr="005F4C5F">
        <w:rPr>
          <w:rFonts w:ascii="GHEA Mariam" w:hAnsi="GHEA Mariam" w:cs="Sylfaen"/>
          <w:noProof/>
          <w:lang w:val="fr-FR"/>
        </w:rPr>
        <w:t xml:space="preserve"> 25-</w:t>
      </w:r>
      <w:r w:rsidR="0062488F" w:rsidRPr="005F4C5F">
        <w:rPr>
          <w:rFonts w:ascii="GHEA Mariam" w:hAnsi="GHEA Mariam" w:cs="Sylfaen"/>
          <w:noProof/>
        </w:rPr>
        <w:t>ի</w:t>
      </w:r>
      <w:r w:rsidR="0062488F" w:rsidRPr="005F4C5F">
        <w:rPr>
          <w:rFonts w:ascii="GHEA Mariam" w:hAnsi="GHEA Mariam" w:cs="Sylfaen"/>
          <w:noProof/>
          <w:lang w:val="fr-FR"/>
        </w:rPr>
        <w:t xml:space="preserve"> N 1910-</w:t>
      </w:r>
      <w:r w:rsidR="0062488F" w:rsidRPr="005F4C5F">
        <w:rPr>
          <w:rFonts w:ascii="GHEA Mariam" w:hAnsi="GHEA Mariam" w:cs="Sylfaen"/>
          <w:noProof/>
        </w:rPr>
        <w:t>Ն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որոշման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մեջ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փոփոխություններ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և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լրացումներ</w:t>
      </w:r>
      <w:r w:rsidR="0062488F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 w:cs="Sylfaen"/>
          <w:noProof/>
        </w:rPr>
        <w:t>կատարելու</w:t>
      </w:r>
      <w:r w:rsidR="00F61725" w:rsidRPr="005F4C5F">
        <w:rPr>
          <w:rFonts w:ascii="GHEA Mariam" w:hAnsi="GHEA Mariam" w:cs="Sylfaen"/>
          <w:noProof/>
          <w:lang w:val="fr-FR"/>
        </w:rPr>
        <w:t xml:space="preserve"> </w:t>
      </w:r>
      <w:r w:rsidR="0062488F" w:rsidRPr="005F4C5F">
        <w:rPr>
          <w:rFonts w:ascii="GHEA Mariam" w:hAnsi="GHEA Mariam"/>
          <w:bCs/>
          <w:iCs/>
          <w:lang w:val="af-ZA"/>
        </w:rPr>
        <w:t>մասին</w:t>
      </w:r>
      <w:r w:rsidR="00711FD9" w:rsidRPr="005F4C5F">
        <w:rPr>
          <w:rFonts w:ascii="GHEA Mariam" w:hAnsi="GHEA Mariam"/>
          <w:bCs/>
          <w:iCs/>
          <w:lang w:val="af-ZA"/>
        </w:rPr>
        <w:t xml:space="preserve">» </w:t>
      </w:r>
      <w:r w:rsidR="0032422E" w:rsidRPr="005F4C5F">
        <w:rPr>
          <w:rFonts w:ascii="GHEA Mariam" w:hAnsi="GHEA Mariam" w:cs="Sylfaen"/>
          <w:lang w:val="hy-AM"/>
        </w:rPr>
        <w:t>ՀՀ</w:t>
      </w:r>
      <w:r w:rsidR="00BA32AF" w:rsidRPr="005F4C5F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5F4C5F" w:rsidSect="00733EF7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7262C"/>
    <w:multiLevelType w:val="hybridMultilevel"/>
    <w:tmpl w:val="DCAAF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8B63AF"/>
    <w:multiLevelType w:val="hybridMultilevel"/>
    <w:tmpl w:val="508C77C2"/>
    <w:lvl w:ilvl="0" w:tplc="35C08A5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6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6D6215C2"/>
    <w:multiLevelType w:val="hybridMultilevel"/>
    <w:tmpl w:val="5518D194"/>
    <w:lvl w:ilvl="0" w:tplc="A5D2FA4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1" w15:restartNumberingAfterBreak="0">
    <w:nsid w:val="78EC54F8"/>
    <w:multiLevelType w:val="hybridMultilevel"/>
    <w:tmpl w:val="04B8615A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3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12"/>
  </w:num>
  <w:num w:numId="7">
    <w:abstractNumId w:val="10"/>
  </w:num>
  <w:num w:numId="8">
    <w:abstractNumId w:val="13"/>
  </w:num>
  <w:num w:numId="9">
    <w:abstractNumId w:val="2"/>
  </w:num>
  <w:num w:numId="10">
    <w:abstractNumId w:val="6"/>
  </w:num>
  <w:num w:numId="11">
    <w:abstractNumId w:val="9"/>
  </w:num>
  <w:num w:numId="12">
    <w:abstractNumId w:val="3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16A9"/>
    <w:rsid w:val="00004326"/>
    <w:rsid w:val="00006F0F"/>
    <w:rsid w:val="00012CF2"/>
    <w:rsid w:val="00012DBD"/>
    <w:rsid w:val="000133EC"/>
    <w:rsid w:val="000135BB"/>
    <w:rsid w:val="00013DAF"/>
    <w:rsid w:val="0001449C"/>
    <w:rsid w:val="00014C5E"/>
    <w:rsid w:val="000168A9"/>
    <w:rsid w:val="00025786"/>
    <w:rsid w:val="00027001"/>
    <w:rsid w:val="0003086D"/>
    <w:rsid w:val="00030884"/>
    <w:rsid w:val="00030FAC"/>
    <w:rsid w:val="000318FB"/>
    <w:rsid w:val="000366CD"/>
    <w:rsid w:val="00036799"/>
    <w:rsid w:val="00036C52"/>
    <w:rsid w:val="00036CFF"/>
    <w:rsid w:val="0004447F"/>
    <w:rsid w:val="000446CB"/>
    <w:rsid w:val="00047EC2"/>
    <w:rsid w:val="00052607"/>
    <w:rsid w:val="00057032"/>
    <w:rsid w:val="00061318"/>
    <w:rsid w:val="00067BB0"/>
    <w:rsid w:val="00071D51"/>
    <w:rsid w:val="00073B24"/>
    <w:rsid w:val="000755DE"/>
    <w:rsid w:val="00077439"/>
    <w:rsid w:val="00086504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448"/>
    <w:rsid w:val="000C09EE"/>
    <w:rsid w:val="000C1720"/>
    <w:rsid w:val="000C2281"/>
    <w:rsid w:val="000D3164"/>
    <w:rsid w:val="000D5279"/>
    <w:rsid w:val="000D7D76"/>
    <w:rsid w:val="000E347C"/>
    <w:rsid w:val="000E5B51"/>
    <w:rsid w:val="000E75D9"/>
    <w:rsid w:val="000E7881"/>
    <w:rsid w:val="000E79EF"/>
    <w:rsid w:val="000F1024"/>
    <w:rsid w:val="000F17DF"/>
    <w:rsid w:val="000F2169"/>
    <w:rsid w:val="000F6FD1"/>
    <w:rsid w:val="000F7B6B"/>
    <w:rsid w:val="00100AE2"/>
    <w:rsid w:val="0010177A"/>
    <w:rsid w:val="00104A69"/>
    <w:rsid w:val="00112DEE"/>
    <w:rsid w:val="0011322E"/>
    <w:rsid w:val="001210F4"/>
    <w:rsid w:val="0013355E"/>
    <w:rsid w:val="001335CA"/>
    <w:rsid w:val="00142483"/>
    <w:rsid w:val="001437EB"/>
    <w:rsid w:val="00144E79"/>
    <w:rsid w:val="00147E01"/>
    <w:rsid w:val="00152E1E"/>
    <w:rsid w:val="001646DA"/>
    <w:rsid w:val="00165A23"/>
    <w:rsid w:val="001725F1"/>
    <w:rsid w:val="001745BD"/>
    <w:rsid w:val="00177000"/>
    <w:rsid w:val="00182194"/>
    <w:rsid w:val="00182C8F"/>
    <w:rsid w:val="00185A15"/>
    <w:rsid w:val="00192EE2"/>
    <w:rsid w:val="001946BD"/>
    <w:rsid w:val="001A6E86"/>
    <w:rsid w:val="001A7457"/>
    <w:rsid w:val="001B4AD5"/>
    <w:rsid w:val="001B4AF3"/>
    <w:rsid w:val="001B5A27"/>
    <w:rsid w:val="001B7884"/>
    <w:rsid w:val="001B7CE6"/>
    <w:rsid w:val="001C4836"/>
    <w:rsid w:val="001C4E0A"/>
    <w:rsid w:val="001C5668"/>
    <w:rsid w:val="001C6B05"/>
    <w:rsid w:val="001D093D"/>
    <w:rsid w:val="001D193D"/>
    <w:rsid w:val="001D22D3"/>
    <w:rsid w:val="001D2C6F"/>
    <w:rsid w:val="001D38E7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32A6"/>
    <w:rsid w:val="001F4F24"/>
    <w:rsid w:val="001F6488"/>
    <w:rsid w:val="001F704B"/>
    <w:rsid w:val="002001AF"/>
    <w:rsid w:val="00200CF9"/>
    <w:rsid w:val="0020223C"/>
    <w:rsid w:val="00202B35"/>
    <w:rsid w:val="002032FB"/>
    <w:rsid w:val="00203C74"/>
    <w:rsid w:val="00207046"/>
    <w:rsid w:val="00210014"/>
    <w:rsid w:val="00210A60"/>
    <w:rsid w:val="00211FAB"/>
    <w:rsid w:val="00212091"/>
    <w:rsid w:val="002264AF"/>
    <w:rsid w:val="002309E7"/>
    <w:rsid w:val="002313F7"/>
    <w:rsid w:val="00234DCD"/>
    <w:rsid w:val="00246693"/>
    <w:rsid w:val="002472B2"/>
    <w:rsid w:val="00250313"/>
    <w:rsid w:val="0025107E"/>
    <w:rsid w:val="00251BEE"/>
    <w:rsid w:val="00256C23"/>
    <w:rsid w:val="0025737C"/>
    <w:rsid w:val="00260C33"/>
    <w:rsid w:val="002616BA"/>
    <w:rsid w:val="002742D6"/>
    <w:rsid w:val="002762ED"/>
    <w:rsid w:val="00286E6B"/>
    <w:rsid w:val="00286F84"/>
    <w:rsid w:val="00292BE5"/>
    <w:rsid w:val="00293ED0"/>
    <w:rsid w:val="0029551E"/>
    <w:rsid w:val="002A12F5"/>
    <w:rsid w:val="002A4150"/>
    <w:rsid w:val="002A498E"/>
    <w:rsid w:val="002A49DB"/>
    <w:rsid w:val="002A4A3D"/>
    <w:rsid w:val="002B0138"/>
    <w:rsid w:val="002B13C7"/>
    <w:rsid w:val="002B6CC4"/>
    <w:rsid w:val="002B723D"/>
    <w:rsid w:val="002B7301"/>
    <w:rsid w:val="002C048E"/>
    <w:rsid w:val="002C15FB"/>
    <w:rsid w:val="002C4736"/>
    <w:rsid w:val="002C568E"/>
    <w:rsid w:val="002C5A18"/>
    <w:rsid w:val="002C6415"/>
    <w:rsid w:val="002C7281"/>
    <w:rsid w:val="002C7B2A"/>
    <w:rsid w:val="002D48DD"/>
    <w:rsid w:val="002D595E"/>
    <w:rsid w:val="002E0AAE"/>
    <w:rsid w:val="002E3A97"/>
    <w:rsid w:val="002F4623"/>
    <w:rsid w:val="002F491B"/>
    <w:rsid w:val="002F6638"/>
    <w:rsid w:val="002F68E0"/>
    <w:rsid w:val="00302614"/>
    <w:rsid w:val="00304A18"/>
    <w:rsid w:val="00305F54"/>
    <w:rsid w:val="00306CC5"/>
    <w:rsid w:val="003126E5"/>
    <w:rsid w:val="00314F3D"/>
    <w:rsid w:val="0031516E"/>
    <w:rsid w:val="003151D6"/>
    <w:rsid w:val="003151DA"/>
    <w:rsid w:val="00321780"/>
    <w:rsid w:val="00322C8A"/>
    <w:rsid w:val="003232BB"/>
    <w:rsid w:val="0032422E"/>
    <w:rsid w:val="00324CF3"/>
    <w:rsid w:val="00324E21"/>
    <w:rsid w:val="0033567A"/>
    <w:rsid w:val="00345755"/>
    <w:rsid w:val="00345E34"/>
    <w:rsid w:val="00351CA3"/>
    <w:rsid w:val="00354B17"/>
    <w:rsid w:val="00355FA7"/>
    <w:rsid w:val="00356181"/>
    <w:rsid w:val="0035785F"/>
    <w:rsid w:val="00364BB7"/>
    <w:rsid w:val="00365605"/>
    <w:rsid w:val="00371E20"/>
    <w:rsid w:val="00374758"/>
    <w:rsid w:val="00376870"/>
    <w:rsid w:val="00377923"/>
    <w:rsid w:val="0038010A"/>
    <w:rsid w:val="003815FF"/>
    <w:rsid w:val="00385465"/>
    <w:rsid w:val="00385A64"/>
    <w:rsid w:val="0039022D"/>
    <w:rsid w:val="00390B50"/>
    <w:rsid w:val="0039697F"/>
    <w:rsid w:val="003969B4"/>
    <w:rsid w:val="003A1AF1"/>
    <w:rsid w:val="003A3E9D"/>
    <w:rsid w:val="003A4ECB"/>
    <w:rsid w:val="003B1E87"/>
    <w:rsid w:val="003B3D1B"/>
    <w:rsid w:val="003B433E"/>
    <w:rsid w:val="003B6495"/>
    <w:rsid w:val="003B64FA"/>
    <w:rsid w:val="003C17C0"/>
    <w:rsid w:val="003C1B81"/>
    <w:rsid w:val="003C2489"/>
    <w:rsid w:val="003C3A9F"/>
    <w:rsid w:val="003D1D54"/>
    <w:rsid w:val="003D6C03"/>
    <w:rsid w:val="003D7C4E"/>
    <w:rsid w:val="003E0DA8"/>
    <w:rsid w:val="003E38C7"/>
    <w:rsid w:val="003E76BF"/>
    <w:rsid w:val="003F2400"/>
    <w:rsid w:val="003F677C"/>
    <w:rsid w:val="004018EB"/>
    <w:rsid w:val="00403C0A"/>
    <w:rsid w:val="004042FB"/>
    <w:rsid w:val="0041092E"/>
    <w:rsid w:val="00412B01"/>
    <w:rsid w:val="00417257"/>
    <w:rsid w:val="004221AC"/>
    <w:rsid w:val="004225EA"/>
    <w:rsid w:val="004273CE"/>
    <w:rsid w:val="004308B5"/>
    <w:rsid w:val="00433CEA"/>
    <w:rsid w:val="00435596"/>
    <w:rsid w:val="00442484"/>
    <w:rsid w:val="0044380C"/>
    <w:rsid w:val="0044738C"/>
    <w:rsid w:val="004578F2"/>
    <w:rsid w:val="0046271D"/>
    <w:rsid w:val="00471682"/>
    <w:rsid w:val="0047587B"/>
    <w:rsid w:val="0047630D"/>
    <w:rsid w:val="004764D7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0091"/>
    <w:rsid w:val="004C4162"/>
    <w:rsid w:val="004D1897"/>
    <w:rsid w:val="004D2ACC"/>
    <w:rsid w:val="004D4144"/>
    <w:rsid w:val="004D4430"/>
    <w:rsid w:val="004D7A5C"/>
    <w:rsid w:val="004E7D10"/>
    <w:rsid w:val="004E7E9D"/>
    <w:rsid w:val="004F00D6"/>
    <w:rsid w:val="004F0F7F"/>
    <w:rsid w:val="004F1F72"/>
    <w:rsid w:val="004F7ADF"/>
    <w:rsid w:val="00503CD8"/>
    <w:rsid w:val="00506D43"/>
    <w:rsid w:val="00506FF5"/>
    <w:rsid w:val="0050748A"/>
    <w:rsid w:val="0051047A"/>
    <w:rsid w:val="005115A1"/>
    <w:rsid w:val="0051643F"/>
    <w:rsid w:val="0051787A"/>
    <w:rsid w:val="005220FA"/>
    <w:rsid w:val="005260DA"/>
    <w:rsid w:val="00526699"/>
    <w:rsid w:val="00527200"/>
    <w:rsid w:val="00527B72"/>
    <w:rsid w:val="0053147F"/>
    <w:rsid w:val="00531C80"/>
    <w:rsid w:val="00534B9D"/>
    <w:rsid w:val="005357A6"/>
    <w:rsid w:val="00543076"/>
    <w:rsid w:val="00543E04"/>
    <w:rsid w:val="005519CF"/>
    <w:rsid w:val="0055206D"/>
    <w:rsid w:val="0055249B"/>
    <w:rsid w:val="00552FA6"/>
    <w:rsid w:val="0055739F"/>
    <w:rsid w:val="0056404F"/>
    <w:rsid w:val="00565417"/>
    <w:rsid w:val="0056772C"/>
    <w:rsid w:val="00576D82"/>
    <w:rsid w:val="00581010"/>
    <w:rsid w:val="00590CFA"/>
    <w:rsid w:val="00591D77"/>
    <w:rsid w:val="00594DD9"/>
    <w:rsid w:val="00597B32"/>
    <w:rsid w:val="005A3C75"/>
    <w:rsid w:val="005B0D05"/>
    <w:rsid w:val="005B1855"/>
    <w:rsid w:val="005B2674"/>
    <w:rsid w:val="005B3A8C"/>
    <w:rsid w:val="005B3ED6"/>
    <w:rsid w:val="005B5DFE"/>
    <w:rsid w:val="005C1124"/>
    <w:rsid w:val="005C4229"/>
    <w:rsid w:val="005D1580"/>
    <w:rsid w:val="005D1E1C"/>
    <w:rsid w:val="005E3C6D"/>
    <w:rsid w:val="005E4FF3"/>
    <w:rsid w:val="005E6C86"/>
    <w:rsid w:val="005F124F"/>
    <w:rsid w:val="005F12DF"/>
    <w:rsid w:val="005F4C5F"/>
    <w:rsid w:val="005F653C"/>
    <w:rsid w:val="005F749D"/>
    <w:rsid w:val="005F7865"/>
    <w:rsid w:val="005F7EC4"/>
    <w:rsid w:val="006008C8"/>
    <w:rsid w:val="00606A1A"/>
    <w:rsid w:val="00606BC3"/>
    <w:rsid w:val="0061323E"/>
    <w:rsid w:val="006169B5"/>
    <w:rsid w:val="006241B3"/>
    <w:rsid w:val="006245AA"/>
    <w:rsid w:val="0062488F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1E15"/>
    <w:rsid w:val="006436A3"/>
    <w:rsid w:val="00643928"/>
    <w:rsid w:val="00644181"/>
    <w:rsid w:val="00644B22"/>
    <w:rsid w:val="0064512B"/>
    <w:rsid w:val="00645A9E"/>
    <w:rsid w:val="00654783"/>
    <w:rsid w:val="00655BB9"/>
    <w:rsid w:val="00657928"/>
    <w:rsid w:val="0066039B"/>
    <w:rsid w:val="00665450"/>
    <w:rsid w:val="0066702E"/>
    <w:rsid w:val="00674347"/>
    <w:rsid w:val="006761CF"/>
    <w:rsid w:val="00680F21"/>
    <w:rsid w:val="006822C0"/>
    <w:rsid w:val="00694676"/>
    <w:rsid w:val="00695A5D"/>
    <w:rsid w:val="006971D3"/>
    <w:rsid w:val="00697A38"/>
    <w:rsid w:val="006A1C76"/>
    <w:rsid w:val="006A62CE"/>
    <w:rsid w:val="006B7DFB"/>
    <w:rsid w:val="006B7F6A"/>
    <w:rsid w:val="006C4380"/>
    <w:rsid w:val="006C5087"/>
    <w:rsid w:val="006C7E1E"/>
    <w:rsid w:val="006D112A"/>
    <w:rsid w:val="006F0DC3"/>
    <w:rsid w:val="006F19A3"/>
    <w:rsid w:val="006F473D"/>
    <w:rsid w:val="006F4C4A"/>
    <w:rsid w:val="006F74D4"/>
    <w:rsid w:val="0070731F"/>
    <w:rsid w:val="0070771D"/>
    <w:rsid w:val="007105C8"/>
    <w:rsid w:val="007113A1"/>
    <w:rsid w:val="00711FD9"/>
    <w:rsid w:val="00715A59"/>
    <w:rsid w:val="00716C88"/>
    <w:rsid w:val="00721282"/>
    <w:rsid w:val="00721565"/>
    <w:rsid w:val="00723772"/>
    <w:rsid w:val="00724C4F"/>
    <w:rsid w:val="00725804"/>
    <w:rsid w:val="00726469"/>
    <w:rsid w:val="007307FA"/>
    <w:rsid w:val="00733EF7"/>
    <w:rsid w:val="0073783B"/>
    <w:rsid w:val="007458EC"/>
    <w:rsid w:val="00751E1A"/>
    <w:rsid w:val="00751EFC"/>
    <w:rsid w:val="00752F18"/>
    <w:rsid w:val="00755081"/>
    <w:rsid w:val="007578E0"/>
    <w:rsid w:val="00762B68"/>
    <w:rsid w:val="00765F96"/>
    <w:rsid w:val="00770155"/>
    <w:rsid w:val="0077118E"/>
    <w:rsid w:val="00772983"/>
    <w:rsid w:val="00772BB1"/>
    <w:rsid w:val="007800B9"/>
    <w:rsid w:val="00791016"/>
    <w:rsid w:val="00792A85"/>
    <w:rsid w:val="00793387"/>
    <w:rsid w:val="00795FA7"/>
    <w:rsid w:val="007A258E"/>
    <w:rsid w:val="007B6F48"/>
    <w:rsid w:val="007C37D5"/>
    <w:rsid w:val="007C5F95"/>
    <w:rsid w:val="007D1AFA"/>
    <w:rsid w:val="007D41F1"/>
    <w:rsid w:val="007D5F17"/>
    <w:rsid w:val="007D7D93"/>
    <w:rsid w:val="007E050F"/>
    <w:rsid w:val="007E51F0"/>
    <w:rsid w:val="007E73EB"/>
    <w:rsid w:val="007F1642"/>
    <w:rsid w:val="007F2624"/>
    <w:rsid w:val="007F60A4"/>
    <w:rsid w:val="00801E72"/>
    <w:rsid w:val="008037D5"/>
    <w:rsid w:val="00807517"/>
    <w:rsid w:val="008115F4"/>
    <w:rsid w:val="00811CC7"/>
    <w:rsid w:val="0081461D"/>
    <w:rsid w:val="008241B4"/>
    <w:rsid w:val="00825AD7"/>
    <w:rsid w:val="00826A19"/>
    <w:rsid w:val="0083053F"/>
    <w:rsid w:val="00830C5F"/>
    <w:rsid w:val="00831671"/>
    <w:rsid w:val="008325F0"/>
    <w:rsid w:val="00837482"/>
    <w:rsid w:val="00837B5F"/>
    <w:rsid w:val="00846AFB"/>
    <w:rsid w:val="00846E85"/>
    <w:rsid w:val="00855FD9"/>
    <w:rsid w:val="008606A7"/>
    <w:rsid w:val="00863D44"/>
    <w:rsid w:val="008657F6"/>
    <w:rsid w:val="00865990"/>
    <w:rsid w:val="00871B31"/>
    <w:rsid w:val="0087372B"/>
    <w:rsid w:val="00881254"/>
    <w:rsid w:val="008818E1"/>
    <w:rsid w:val="0088482A"/>
    <w:rsid w:val="00884DEA"/>
    <w:rsid w:val="00887E11"/>
    <w:rsid w:val="00887E39"/>
    <w:rsid w:val="00892AC9"/>
    <w:rsid w:val="00894962"/>
    <w:rsid w:val="008949CF"/>
    <w:rsid w:val="00895D65"/>
    <w:rsid w:val="0089768E"/>
    <w:rsid w:val="008A3FDF"/>
    <w:rsid w:val="008A7886"/>
    <w:rsid w:val="008B39C4"/>
    <w:rsid w:val="008C3E52"/>
    <w:rsid w:val="008C5920"/>
    <w:rsid w:val="008C5F33"/>
    <w:rsid w:val="008C7D3F"/>
    <w:rsid w:val="008D0954"/>
    <w:rsid w:val="008D31FB"/>
    <w:rsid w:val="008D4E7C"/>
    <w:rsid w:val="008E10DA"/>
    <w:rsid w:val="008E6B5D"/>
    <w:rsid w:val="008E7FCA"/>
    <w:rsid w:val="008E7FE4"/>
    <w:rsid w:val="008F2823"/>
    <w:rsid w:val="00903E0D"/>
    <w:rsid w:val="00904098"/>
    <w:rsid w:val="009044CB"/>
    <w:rsid w:val="00915656"/>
    <w:rsid w:val="009172BD"/>
    <w:rsid w:val="00917AA5"/>
    <w:rsid w:val="00923AE6"/>
    <w:rsid w:val="00926E6A"/>
    <w:rsid w:val="00931498"/>
    <w:rsid w:val="009342DD"/>
    <w:rsid w:val="009355C3"/>
    <w:rsid w:val="0093705B"/>
    <w:rsid w:val="00937639"/>
    <w:rsid w:val="00937EEE"/>
    <w:rsid w:val="00940763"/>
    <w:rsid w:val="009471E8"/>
    <w:rsid w:val="009525F0"/>
    <w:rsid w:val="0095679B"/>
    <w:rsid w:val="00957024"/>
    <w:rsid w:val="0096031A"/>
    <w:rsid w:val="00961548"/>
    <w:rsid w:val="00965219"/>
    <w:rsid w:val="00967815"/>
    <w:rsid w:val="00971C1E"/>
    <w:rsid w:val="009752C6"/>
    <w:rsid w:val="00976529"/>
    <w:rsid w:val="00977926"/>
    <w:rsid w:val="00980E63"/>
    <w:rsid w:val="00981ED2"/>
    <w:rsid w:val="00984A14"/>
    <w:rsid w:val="00990356"/>
    <w:rsid w:val="00991A6F"/>
    <w:rsid w:val="00992D7D"/>
    <w:rsid w:val="00994BF9"/>
    <w:rsid w:val="00994F2D"/>
    <w:rsid w:val="009A444C"/>
    <w:rsid w:val="009A525E"/>
    <w:rsid w:val="009A6FA5"/>
    <w:rsid w:val="009B6A2D"/>
    <w:rsid w:val="009C015E"/>
    <w:rsid w:val="009C067F"/>
    <w:rsid w:val="009C18D8"/>
    <w:rsid w:val="009C67EB"/>
    <w:rsid w:val="009C7F3A"/>
    <w:rsid w:val="009D4CDF"/>
    <w:rsid w:val="009E3934"/>
    <w:rsid w:val="009F294C"/>
    <w:rsid w:val="009F307B"/>
    <w:rsid w:val="009F6C78"/>
    <w:rsid w:val="009F7F27"/>
    <w:rsid w:val="00A00E97"/>
    <w:rsid w:val="00A017F0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4181"/>
    <w:rsid w:val="00A36751"/>
    <w:rsid w:val="00A4149B"/>
    <w:rsid w:val="00A41A49"/>
    <w:rsid w:val="00A454BC"/>
    <w:rsid w:val="00A464E9"/>
    <w:rsid w:val="00A52FED"/>
    <w:rsid w:val="00A53B97"/>
    <w:rsid w:val="00A57838"/>
    <w:rsid w:val="00A62737"/>
    <w:rsid w:val="00A65A66"/>
    <w:rsid w:val="00A66E69"/>
    <w:rsid w:val="00A67FEE"/>
    <w:rsid w:val="00A7040D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92253"/>
    <w:rsid w:val="00A94995"/>
    <w:rsid w:val="00A95B76"/>
    <w:rsid w:val="00AA1370"/>
    <w:rsid w:val="00AA3A41"/>
    <w:rsid w:val="00AA57EC"/>
    <w:rsid w:val="00AA6445"/>
    <w:rsid w:val="00AA655A"/>
    <w:rsid w:val="00AB3E7B"/>
    <w:rsid w:val="00AD3ECD"/>
    <w:rsid w:val="00AD654F"/>
    <w:rsid w:val="00AE04D1"/>
    <w:rsid w:val="00AE7558"/>
    <w:rsid w:val="00AE7683"/>
    <w:rsid w:val="00AE7ED6"/>
    <w:rsid w:val="00AF2301"/>
    <w:rsid w:val="00AF6DB8"/>
    <w:rsid w:val="00B06A75"/>
    <w:rsid w:val="00B11C04"/>
    <w:rsid w:val="00B12735"/>
    <w:rsid w:val="00B1486D"/>
    <w:rsid w:val="00B16C1B"/>
    <w:rsid w:val="00B16CFC"/>
    <w:rsid w:val="00B16FFE"/>
    <w:rsid w:val="00B200F9"/>
    <w:rsid w:val="00B20DC5"/>
    <w:rsid w:val="00B2290B"/>
    <w:rsid w:val="00B25F3B"/>
    <w:rsid w:val="00B27B83"/>
    <w:rsid w:val="00B30123"/>
    <w:rsid w:val="00B323F7"/>
    <w:rsid w:val="00B345B6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9AA"/>
    <w:rsid w:val="00B45E3C"/>
    <w:rsid w:val="00B5099F"/>
    <w:rsid w:val="00B530DF"/>
    <w:rsid w:val="00B64BC9"/>
    <w:rsid w:val="00B71260"/>
    <w:rsid w:val="00B71A76"/>
    <w:rsid w:val="00B750BB"/>
    <w:rsid w:val="00B750FF"/>
    <w:rsid w:val="00B76023"/>
    <w:rsid w:val="00B77E8A"/>
    <w:rsid w:val="00B80FF9"/>
    <w:rsid w:val="00B826A5"/>
    <w:rsid w:val="00B84339"/>
    <w:rsid w:val="00B85877"/>
    <w:rsid w:val="00B8705B"/>
    <w:rsid w:val="00B9529B"/>
    <w:rsid w:val="00B96042"/>
    <w:rsid w:val="00B9695E"/>
    <w:rsid w:val="00BA32AF"/>
    <w:rsid w:val="00BA593F"/>
    <w:rsid w:val="00BB4C65"/>
    <w:rsid w:val="00BB6C12"/>
    <w:rsid w:val="00BC3624"/>
    <w:rsid w:val="00BC43E2"/>
    <w:rsid w:val="00BC65B3"/>
    <w:rsid w:val="00BD1248"/>
    <w:rsid w:val="00BD19CB"/>
    <w:rsid w:val="00BD3282"/>
    <w:rsid w:val="00BD3DBB"/>
    <w:rsid w:val="00BD7AF8"/>
    <w:rsid w:val="00BE1102"/>
    <w:rsid w:val="00BE6090"/>
    <w:rsid w:val="00BE7178"/>
    <w:rsid w:val="00BF0D70"/>
    <w:rsid w:val="00BF16E8"/>
    <w:rsid w:val="00BF1ECC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13D1E"/>
    <w:rsid w:val="00C145B6"/>
    <w:rsid w:val="00C2746C"/>
    <w:rsid w:val="00C33095"/>
    <w:rsid w:val="00C35BED"/>
    <w:rsid w:val="00C40BCC"/>
    <w:rsid w:val="00C43CC0"/>
    <w:rsid w:val="00C4407E"/>
    <w:rsid w:val="00C45334"/>
    <w:rsid w:val="00C53367"/>
    <w:rsid w:val="00C56381"/>
    <w:rsid w:val="00C571FB"/>
    <w:rsid w:val="00C609AC"/>
    <w:rsid w:val="00C61F24"/>
    <w:rsid w:val="00C628DE"/>
    <w:rsid w:val="00C64CD6"/>
    <w:rsid w:val="00C81B07"/>
    <w:rsid w:val="00C83307"/>
    <w:rsid w:val="00C86F2D"/>
    <w:rsid w:val="00C909E6"/>
    <w:rsid w:val="00C93484"/>
    <w:rsid w:val="00C93C95"/>
    <w:rsid w:val="00C94AC6"/>
    <w:rsid w:val="00C966E0"/>
    <w:rsid w:val="00C976F3"/>
    <w:rsid w:val="00CA1468"/>
    <w:rsid w:val="00CA3A05"/>
    <w:rsid w:val="00CA487F"/>
    <w:rsid w:val="00CB2488"/>
    <w:rsid w:val="00CB4552"/>
    <w:rsid w:val="00CC1332"/>
    <w:rsid w:val="00CC1B11"/>
    <w:rsid w:val="00CC386E"/>
    <w:rsid w:val="00CD1BE8"/>
    <w:rsid w:val="00CE016E"/>
    <w:rsid w:val="00CE2157"/>
    <w:rsid w:val="00CE25A3"/>
    <w:rsid w:val="00CE25B3"/>
    <w:rsid w:val="00CE5A2C"/>
    <w:rsid w:val="00CE5E66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D6B"/>
    <w:rsid w:val="00D33A1E"/>
    <w:rsid w:val="00D33CF7"/>
    <w:rsid w:val="00D360C2"/>
    <w:rsid w:val="00D36FF9"/>
    <w:rsid w:val="00D412F3"/>
    <w:rsid w:val="00D4221F"/>
    <w:rsid w:val="00D44970"/>
    <w:rsid w:val="00D45E1E"/>
    <w:rsid w:val="00D462CF"/>
    <w:rsid w:val="00D63408"/>
    <w:rsid w:val="00D72462"/>
    <w:rsid w:val="00D760C5"/>
    <w:rsid w:val="00D761B1"/>
    <w:rsid w:val="00D772E8"/>
    <w:rsid w:val="00D77C6E"/>
    <w:rsid w:val="00D8188A"/>
    <w:rsid w:val="00D82CA1"/>
    <w:rsid w:val="00D83D28"/>
    <w:rsid w:val="00D85C2D"/>
    <w:rsid w:val="00D91CA2"/>
    <w:rsid w:val="00D93B65"/>
    <w:rsid w:val="00D95292"/>
    <w:rsid w:val="00D95E53"/>
    <w:rsid w:val="00DB3097"/>
    <w:rsid w:val="00DB42AC"/>
    <w:rsid w:val="00DC34CA"/>
    <w:rsid w:val="00DC49B0"/>
    <w:rsid w:val="00DC6C8A"/>
    <w:rsid w:val="00DD3EC4"/>
    <w:rsid w:val="00DD55A7"/>
    <w:rsid w:val="00DF26F5"/>
    <w:rsid w:val="00DF314F"/>
    <w:rsid w:val="00E01F77"/>
    <w:rsid w:val="00E074B1"/>
    <w:rsid w:val="00E07C83"/>
    <w:rsid w:val="00E11C88"/>
    <w:rsid w:val="00E12C09"/>
    <w:rsid w:val="00E16D92"/>
    <w:rsid w:val="00E21661"/>
    <w:rsid w:val="00E257C7"/>
    <w:rsid w:val="00E27ED8"/>
    <w:rsid w:val="00E314F8"/>
    <w:rsid w:val="00E31F07"/>
    <w:rsid w:val="00E3338B"/>
    <w:rsid w:val="00E41F62"/>
    <w:rsid w:val="00E433F0"/>
    <w:rsid w:val="00E44D67"/>
    <w:rsid w:val="00E4737B"/>
    <w:rsid w:val="00E51AC0"/>
    <w:rsid w:val="00E55451"/>
    <w:rsid w:val="00E61D4A"/>
    <w:rsid w:val="00E627AA"/>
    <w:rsid w:val="00E66D8B"/>
    <w:rsid w:val="00E66DA0"/>
    <w:rsid w:val="00E6743A"/>
    <w:rsid w:val="00E71260"/>
    <w:rsid w:val="00E732E5"/>
    <w:rsid w:val="00E743F4"/>
    <w:rsid w:val="00E82E21"/>
    <w:rsid w:val="00E92404"/>
    <w:rsid w:val="00E942BB"/>
    <w:rsid w:val="00E96E8F"/>
    <w:rsid w:val="00EA3535"/>
    <w:rsid w:val="00EA414F"/>
    <w:rsid w:val="00EA768C"/>
    <w:rsid w:val="00EB0094"/>
    <w:rsid w:val="00EB02F5"/>
    <w:rsid w:val="00EB71DD"/>
    <w:rsid w:val="00EC72A4"/>
    <w:rsid w:val="00ED22A9"/>
    <w:rsid w:val="00ED3F04"/>
    <w:rsid w:val="00ED70A5"/>
    <w:rsid w:val="00ED7A69"/>
    <w:rsid w:val="00EE2D99"/>
    <w:rsid w:val="00EE394D"/>
    <w:rsid w:val="00EE45CF"/>
    <w:rsid w:val="00EE60C4"/>
    <w:rsid w:val="00EE76EC"/>
    <w:rsid w:val="00EF30E6"/>
    <w:rsid w:val="00F05359"/>
    <w:rsid w:val="00F105A6"/>
    <w:rsid w:val="00F12F6C"/>
    <w:rsid w:val="00F147E7"/>
    <w:rsid w:val="00F22698"/>
    <w:rsid w:val="00F23B67"/>
    <w:rsid w:val="00F256FA"/>
    <w:rsid w:val="00F40FD1"/>
    <w:rsid w:val="00F42EA7"/>
    <w:rsid w:val="00F438D3"/>
    <w:rsid w:val="00F50997"/>
    <w:rsid w:val="00F5456B"/>
    <w:rsid w:val="00F54F49"/>
    <w:rsid w:val="00F56799"/>
    <w:rsid w:val="00F56A52"/>
    <w:rsid w:val="00F56C2C"/>
    <w:rsid w:val="00F60FB1"/>
    <w:rsid w:val="00F61725"/>
    <w:rsid w:val="00F646F6"/>
    <w:rsid w:val="00F66620"/>
    <w:rsid w:val="00F67676"/>
    <w:rsid w:val="00F67B37"/>
    <w:rsid w:val="00F7253C"/>
    <w:rsid w:val="00F735E0"/>
    <w:rsid w:val="00F73647"/>
    <w:rsid w:val="00F76E74"/>
    <w:rsid w:val="00F8302D"/>
    <w:rsid w:val="00F83BE2"/>
    <w:rsid w:val="00F84443"/>
    <w:rsid w:val="00F8608C"/>
    <w:rsid w:val="00F90B57"/>
    <w:rsid w:val="00F91B0D"/>
    <w:rsid w:val="00F91C53"/>
    <w:rsid w:val="00F96FEF"/>
    <w:rsid w:val="00FA23ED"/>
    <w:rsid w:val="00FA7336"/>
    <w:rsid w:val="00FB0AB3"/>
    <w:rsid w:val="00FB1373"/>
    <w:rsid w:val="00FB41F2"/>
    <w:rsid w:val="00FB4B06"/>
    <w:rsid w:val="00FB57F7"/>
    <w:rsid w:val="00FB6D83"/>
    <w:rsid w:val="00FC052C"/>
    <w:rsid w:val="00FC1D56"/>
    <w:rsid w:val="00FC21BE"/>
    <w:rsid w:val="00FC285D"/>
    <w:rsid w:val="00FC3681"/>
    <w:rsid w:val="00FC58D1"/>
    <w:rsid w:val="00FC5F17"/>
    <w:rsid w:val="00FC6C9D"/>
    <w:rsid w:val="00FD0F1D"/>
    <w:rsid w:val="00FD51E8"/>
    <w:rsid w:val="00FD6146"/>
    <w:rsid w:val="00FD6C81"/>
    <w:rsid w:val="00FD7835"/>
    <w:rsid w:val="00FE119E"/>
    <w:rsid w:val="00FE2CE1"/>
    <w:rsid w:val="00FE37B7"/>
    <w:rsid w:val="00FE4DA3"/>
    <w:rsid w:val="00FE522D"/>
    <w:rsid w:val="00FE7FF7"/>
    <w:rsid w:val="00FF010D"/>
    <w:rsid w:val="00FF04D5"/>
    <w:rsid w:val="00FF33AD"/>
    <w:rsid w:val="00FF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78E29D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721282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1D2C6F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B13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82AC9-B750-4177-BEC6-436F10F4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https://mul2.gov.am/tasks/1306226/oneclick?token=d99de8e588f6f9d54534cc2ac7ff16e3</cp:keywords>
  <dc:description/>
  <cp:lastModifiedBy>Merri Saribekyan</cp:lastModifiedBy>
  <cp:revision>58</cp:revision>
  <cp:lastPrinted>2022-01-21T08:17:00Z</cp:lastPrinted>
  <dcterms:created xsi:type="dcterms:W3CDTF">2024-03-06T11:45:00Z</dcterms:created>
  <dcterms:modified xsi:type="dcterms:W3CDTF">2026-07-02T05:49:00Z</dcterms:modified>
</cp:coreProperties>
</file>