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6750B0" w:rsidRPr="00105A16" w14:paraId="5F6F017D"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487E79C7" w14:textId="77777777" w:rsidR="006750B0" w:rsidRPr="00105A16" w:rsidRDefault="006750B0" w:rsidP="00566E15">
            <w:pPr>
              <w:spacing w:before="0" w:after="0" w:line="240" w:lineRule="auto"/>
              <w:rPr>
                <w:b/>
                <w:sz w:val="24"/>
                <w:szCs w:val="24"/>
              </w:rPr>
            </w:pPr>
            <w:r w:rsidRPr="00105A16">
              <w:rPr>
                <w:b/>
                <w:sz w:val="24"/>
                <w:szCs w:val="24"/>
              </w:rPr>
              <w:t xml:space="preserve">                                                                                        ԱՄՓՈՓԱԹԵՐԹ</w:t>
            </w:r>
          </w:p>
          <w:p w14:paraId="37129871" w14:textId="1569DF16" w:rsidR="00240B8C" w:rsidRPr="00105A16" w:rsidRDefault="000470A1" w:rsidP="004672B5">
            <w:pPr>
              <w:spacing w:after="0" w:line="240" w:lineRule="auto"/>
              <w:jc w:val="center"/>
              <w:rPr>
                <w:rFonts w:cs="Sylfaen"/>
                <w:b/>
                <w:sz w:val="24"/>
                <w:szCs w:val="24"/>
              </w:rPr>
            </w:pPr>
            <w:r w:rsidRPr="00105A16">
              <w:rPr>
                <w:b/>
                <w:bCs/>
                <w:color w:val="000000"/>
                <w:sz w:val="24"/>
                <w:szCs w:val="24"/>
                <w:shd w:val="clear" w:color="auto" w:fill="FFFFFF"/>
                <w:lang w:val="hy-AM"/>
              </w:rPr>
              <w:t>«</w:t>
            </w:r>
            <w:r w:rsidR="002D0B6C" w:rsidRPr="00105A16">
              <w:rPr>
                <w:b/>
                <w:bCs/>
                <w:color w:val="000000"/>
                <w:sz w:val="24"/>
                <w:szCs w:val="24"/>
                <w:shd w:val="clear" w:color="auto" w:fill="FFFFFF"/>
                <w:lang w:val="hy-AM"/>
              </w:rPr>
              <w:t>Հայաստանի Հ</w:t>
            </w:r>
            <w:r w:rsidR="00C47A73" w:rsidRPr="00105A16">
              <w:rPr>
                <w:b/>
                <w:bCs/>
                <w:color w:val="000000"/>
                <w:sz w:val="24"/>
                <w:szCs w:val="24"/>
                <w:shd w:val="clear" w:color="auto" w:fill="FFFFFF"/>
                <w:lang w:val="hy-AM"/>
              </w:rPr>
              <w:t xml:space="preserve">անրապետության կառավարության 2020 թվականի դեկտեմբերի 3-ի </w:t>
            </w:r>
            <w:r w:rsidR="004672B5" w:rsidRPr="00105A16">
              <w:rPr>
                <w:b/>
                <w:bCs/>
                <w:color w:val="000000"/>
                <w:sz w:val="24"/>
                <w:szCs w:val="24"/>
                <w:shd w:val="clear" w:color="auto" w:fill="FFFFFF"/>
              </w:rPr>
              <w:t>N</w:t>
            </w:r>
            <w:r w:rsidR="00C47A73" w:rsidRPr="00105A16">
              <w:rPr>
                <w:b/>
                <w:bCs/>
                <w:color w:val="000000"/>
                <w:sz w:val="24"/>
                <w:szCs w:val="24"/>
                <w:shd w:val="clear" w:color="auto" w:fill="FFFFFF"/>
                <w:lang w:val="hy-AM"/>
              </w:rPr>
              <w:t xml:space="preserve"> 1994-ն որոշման մեջ փոփոխություն</w:t>
            </w:r>
            <w:r w:rsidR="00CD7781" w:rsidRPr="00105A16">
              <w:rPr>
                <w:b/>
                <w:bCs/>
                <w:color w:val="000000"/>
                <w:sz w:val="24"/>
                <w:szCs w:val="24"/>
                <w:shd w:val="clear" w:color="auto" w:fill="FFFFFF"/>
                <w:lang w:val="hy-AM"/>
              </w:rPr>
              <w:t>ներ</w:t>
            </w:r>
            <w:r w:rsidR="00C47A73" w:rsidRPr="00105A16">
              <w:rPr>
                <w:b/>
                <w:bCs/>
                <w:color w:val="000000"/>
                <w:sz w:val="24"/>
                <w:szCs w:val="24"/>
                <w:shd w:val="clear" w:color="auto" w:fill="FFFFFF"/>
                <w:lang w:val="hy-AM"/>
              </w:rPr>
              <w:t xml:space="preserve"> </w:t>
            </w:r>
            <w:r w:rsidR="006B77A8" w:rsidRPr="00105A16">
              <w:rPr>
                <w:b/>
                <w:bCs/>
                <w:color w:val="000000"/>
                <w:sz w:val="24"/>
                <w:szCs w:val="24"/>
                <w:shd w:val="clear" w:color="auto" w:fill="FFFFFF"/>
                <w:lang w:val="hy-AM"/>
              </w:rPr>
              <w:t xml:space="preserve">և լրացումներ </w:t>
            </w:r>
            <w:r w:rsidR="00C47A73" w:rsidRPr="00105A16">
              <w:rPr>
                <w:b/>
                <w:bCs/>
                <w:color w:val="000000"/>
                <w:sz w:val="24"/>
                <w:szCs w:val="24"/>
                <w:shd w:val="clear" w:color="auto" w:fill="FFFFFF"/>
                <w:lang w:val="hy-AM"/>
              </w:rPr>
              <w:t>կատարելու մասին</w:t>
            </w:r>
            <w:r w:rsidRPr="00105A16">
              <w:rPr>
                <w:b/>
                <w:bCs/>
                <w:color w:val="000000"/>
                <w:sz w:val="24"/>
                <w:szCs w:val="24"/>
                <w:shd w:val="clear" w:color="auto" w:fill="FFFFFF"/>
                <w:lang w:val="hy-AM"/>
              </w:rPr>
              <w:t>»</w:t>
            </w:r>
            <w:r w:rsidR="00C47A73" w:rsidRPr="00105A16">
              <w:rPr>
                <w:b/>
                <w:bCs/>
                <w:color w:val="000000"/>
                <w:sz w:val="24"/>
                <w:szCs w:val="24"/>
                <w:shd w:val="clear" w:color="auto" w:fill="FFFFFF"/>
                <w:lang w:val="hy-AM"/>
              </w:rPr>
              <w:t xml:space="preserve"> </w:t>
            </w:r>
            <w:r w:rsidR="002D0B6C" w:rsidRPr="00105A16">
              <w:rPr>
                <w:b/>
                <w:bCs/>
                <w:color w:val="000000"/>
                <w:sz w:val="24"/>
                <w:szCs w:val="24"/>
                <w:shd w:val="clear" w:color="auto" w:fill="FFFFFF"/>
                <w:lang w:val="hy-AM"/>
              </w:rPr>
              <w:t>ՀՀ</w:t>
            </w:r>
            <w:r w:rsidR="00C47A73" w:rsidRPr="00105A16">
              <w:rPr>
                <w:b/>
                <w:sz w:val="24"/>
                <w:szCs w:val="24"/>
                <w:lang w:val="hy-AM"/>
              </w:rPr>
              <w:t xml:space="preserve"> կառավարության որոշման </w:t>
            </w:r>
            <w:r w:rsidR="004F6D50" w:rsidRPr="00105A16">
              <w:rPr>
                <w:b/>
                <w:sz w:val="24"/>
                <w:szCs w:val="24"/>
                <w:lang w:val="af-ZA"/>
              </w:rPr>
              <w:t xml:space="preserve">նախագծի </w:t>
            </w:r>
            <w:r w:rsidR="00F15903" w:rsidRPr="00105A16">
              <w:rPr>
                <w:b/>
                <w:sz w:val="24"/>
                <w:szCs w:val="24"/>
                <w:lang w:val="af-ZA"/>
              </w:rPr>
              <w:t>վերաբերյալ ստացված դիտողությունների և առաջարկությունների</w:t>
            </w:r>
          </w:p>
        </w:tc>
      </w:tr>
      <w:tr w:rsidR="000470A1" w:rsidRPr="00105A16" w14:paraId="56D67FCA" w14:textId="77777777" w:rsidTr="00A2167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8FB77" w14:textId="77777777" w:rsidR="000470A1" w:rsidRPr="00105A16"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3E304" w14:textId="77777777" w:rsidR="000470A1" w:rsidRPr="00105A16" w:rsidRDefault="000470A1" w:rsidP="000470A1">
            <w:pPr>
              <w:pStyle w:val="Normal1"/>
              <w:tabs>
                <w:tab w:val="left" w:pos="0"/>
                <w:tab w:val="left" w:pos="90"/>
              </w:tabs>
              <w:spacing w:line="240" w:lineRule="auto"/>
              <w:ind w:right="-450"/>
              <w:jc w:val="center"/>
              <w:rPr>
                <w:rFonts w:ascii="GHEA Grapalat" w:eastAsia="Tahoma" w:hAnsi="GHEA Grapalat"/>
                <w:sz w:val="24"/>
                <w:szCs w:val="24"/>
              </w:rPr>
            </w:pPr>
            <w:r w:rsidRPr="00105A16">
              <w:rPr>
                <w:rFonts w:ascii="GHEA Grapalat" w:eastAsia="Tahoma" w:hAnsi="GHEA Grapalat"/>
                <w:sz w:val="24"/>
                <w:szCs w:val="24"/>
              </w:rPr>
              <w:t>ՀՀ 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58E1AC" w14:textId="10653206" w:rsidR="000470A1" w:rsidRPr="00105A16" w:rsidRDefault="009F3785" w:rsidP="000470A1">
            <w:pPr>
              <w:pStyle w:val="Normal1"/>
              <w:tabs>
                <w:tab w:val="left" w:pos="0"/>
                <w:tab w:val="left" w:pos="90"/>
              </w:tabs>
              <w:spacing w:line="240" w:lineRule="auto"/>
              <w:ind w:right="-450"/>
              <w:jc w:val="left"/>
              <w:rPr>
                <w:rFonts w:ascii="GHEA Grapalat" w:eastAsia="Tahoma" w:hAnsi="GHEA Grapalat"/>
                <w:sz w:val="24"/>
                <w:szCs w:val="24"/>
              </w:rPr>
            </w:pPr>
            <w:r w:rsidRPr="00105A16">
              <w:rPr>
                <w:rFonts w:ascii="GHEA Grapalat" w:eastAsia="Microsoft JhengHei" w:hAnsi="GHEA Grapalat" w:cs="Microsoft JhengHei"/>
                <w:sz w:val="24"/>
                <w:szCs w:val="24"/>
              </w:rPr>
              <w:t>19</w:t>
            </w:r>
            <w:r w:rsidR="000470A1" w:rsidRPr="00105A16">
              <w:rPr>
                <w:rFonts w:ascii="MS Mincho" w:eastAsia="MS Mincho" w:hAnsi="MS Mincho" w:cs="MS Mincho" w:hint="eastAsia"/>
                <w:sz w:val="24"/>
                <w:szCs w:val="24"/>
              </w:rPr>
              <w:t>․</w:t>
            </w:r>
            <w:r w:rsidR="000470A1" w:rsidRPr="00105A16">
              <w:rPr>
                <w:rFonts w:ascii="GHEA Grapalat" w:eastAsia="Tahoma" w:hAnsi="GHEA Grapalat"/>
                <w:sz w:val="24"/>
                <w:szCs w:val="24"/>
              </w:rPr>
              <w:t>0</w:t>
            </w:r>
            <w:r w:rsidRPr="00105A16">
              <w:rPr>
                <w:rFonts w:ascii="GHEA Grapalat" w:eastAsia="Tahoma" w:hAnsi="GHEA Grapalat"/>
                <w:sz w:val="24"/>
                <w:szCs w:val="24"/>
              </w:rPr>
              <w:t>1</w:t>
            </w:r>
            <w:r w:rsidR="000470A1" w:rsidRPr="00105A16">
              <w:rPr>
                <w:rFonts w:ascii="MS Mincho" w:eastAsia="MS Mincho" w:hAnsi="MS Mincho" w:cs="MS Mincho" w:hint="eastAsia"/>
                <w:sz w:val="24"/>
                <w:szCs w:val="24"/>
              </w:rPr>
              <w:t>․</w:t>
            </w:r>
            <w:r w:rsidR="000470A1" w:rsidRPr="00105A16">
              <w:rPr>
                <w:rFonts w:ascii="GHEA Grapalat" w:eastAsia="Tahoma" w:hAnsi="GHEA Grapalat"/>
                <w:sz w:val="24"/>
                <w:szCs w:val="24"/>
              </w:rPr>
              <w:t>202</w:t>
            </w:r>
            <w:r w:rsidRPr="00105A16">
              <w:rPr>
                <w:rFonts w:ascii="GHEA Grapalat" w:eastAsia="Tahoma" w:hAnsi="GHEA Grapalat"/>
                <w:sz w:val="24"/>
                <w:szCs w:val="24"/>
              </w:rPr>
              <w:t>6</w:t>
            </w:r>
            <w:r w:rsidR="000470A1" w:rsidRPr="00105A16">
              <w:rPr>
                <w:rFonts w:ascii="GHEA Grapalat" w:eastAsia="Tahoma" w:hAnsi="GHEA Grapalat"/>
                <w:sz w:val="24"/>
                <w:szCs w:val="24"/>
              </w:rPr>
              <w:t>թ</w:t>
            </w:r>
            <w:r w:rsidR="000470A1" w:rsidRPr="00105A16">
              <w:rPr>
                <w:rFonts w:ascii="MS Mincho" w:eastAsia="MS Mincho" w:hAnsi="MS Mincho" w:cs="MS Mincho" w:hint="eastAsia"/>
                <w:sz w:val="24"/>
                <w:szCs w:val="24"/>
              </w:rPr>
              <w:t>․</w:t>
            </w:r>
            <w:r w:rsidR="000470A1" w:rsidRPr="00105A16">
              <w:rPr>
                <w:rFonts w:ascii="GHEA Grapalat" w:eastAsia="Tahoma" w:hAnsi="GHEA Grapalat"/>
                <w:sz w:val="24"/>
                <w:szCs w:val="24"/>
              </w:rPr>
              <w:t xml:space="preserve"> N </w:t>
            </w:r>
            <w:r w:rsidRPr="00105A16">
              <w:rPr>
                <w:rFonts w:ascii="GHEA Grapalat" w:eastAsia="Tahoma" w:hAnsi="GHEA Grapalat"/>
                <w:sz w:val="24"/>
                <w:szCs w:val="24"/>
                <w:lang w:val="en-US"/>
              </w:rPr>
              <w:t>01/1018-2026</w:t>
            </w:r>
          </w:p>
        </w:tc>
      </w:tr>
      <w:tr w:rsidR="000470A1" w:rsidRPr="00B6354C" w14:paraId="4D17F224"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7DF14F68" w14:textId="77777777" w:rsidR="000470A1" w:rsidRPr="00105A16"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2D803F9E" w14:textId="2E85993D" w:rsidR="000470A1" w:rsidRPr="00105A16" w:rsidRDefault="000470A1" w:rsidP="000470A1">
            <w:pPr>
              <w:spacing w:line="240" w:lineRule="auto"/>
              <w:rPr>
                <w:rFonts w:cs="Sylfaen"/>
                <w:color w:val="000000"/>
                <w:sz w:val="24"/>
                <w:szCs w:val="24"/>
                <w:lang w:val="hy-AM"/>
              </w:rPr>
            </w:pPr>
            <w:r w:rsidRPr="00105A16">
              <w:rPr>
                <w:color w:val="000000"/>
                <w:sz w:val="24"/>
                <w:shd w:val="clear" w:color="auto" w:fill="FFFFFF"/>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C156D89" w14:textId="77777777" w:rsidR="000470A1" w:rsidRPr="00105A16" w:rsidRDefault="000470A1" w:rsidP="000470A1">
            <w:pPr>
              <w:spacing w:line="240" w:lineRule="auto"/>
              <w:rPr>
                <w:rFonts w:cs="Sylfaen"/>
                <w:color w:val="000000"/>
                <w:sz w:val="24"/>
                <w:szCs w:val="24"/>
                <w:lang w:val="hy-AM"/>
              </w:rPr>
            </w:pPr>
          </w:p>
        </w:tc>
      </w:tr>
      <w:tr w:rsidR="000470A1" w:rsidRPr="00105A16" w14:paraId="0B3D9B70" w14:textId="77777777" w:rsidTr="0039779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2F6" w14:textId="77777777" w:rsidR="000470A1" w:rsidRPr="00105A16"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FCBFB6" w14:textId="77777777" w:rsidR="000470A1" w:rsidRPr="00105A16" w:rsidRDefault="000470A1" w:rsidP="000470A1">
            <w:pPr>
              <w:pStyle w:val="Normal1"/>
              <w:tabs>
                <w:tab w:val="left" w:pos="0"/>
                <w:tab w:val="left" w:pos="90"/>
              </w:tabs>
              <w:spacing w:line="240" w:lineRule="auto"/>
              <w:ind w:right="-450"/>
              <w:jc w:val="center"/>
              <w:rPr>
                <w:rFonts w:ascii="GHEA Grapalat" w:eastAsia="Tahoma" w:hAnsi="GHEA Grapalat"/>
                <w:sz w:val="24"/>
                <w:szCs w:val="24"/>
              </w:rPr>
            </w:pPr>
            <w:r w:rsidRPr="00105A16">
              <w:rPr>
                <w:rFonts w:ascii="GHEA Grapalat" w:eastAsia="Tahoma" w:hAnsi="GHEA Grapalat"/>
                <w:sz w:val="24"/>
                <w:szCs w:val="24"/>
              </w:rPr>
              <w:t>ՀՀ 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399BB" w14:textId="4DA64349" w:rsidR="000470A1" w:rsidRPr="00105A16" w:rsidRDefault="003A12A2" w:rsidP="006377FE">
            <w:pPr>
              <w:pStyle w:val="Normal1"/>
              <w:tabs>
                <w:tab w:val="left" w:pos="0"/>
                <w:tab w:val="left" w:pos="90"/>
              </w:tabs>
              <w:spacing w:line="240" w:lineRule="auto"/>
              <w:ind w:right="-450"/>
              <w:jc w:val="left"/>
              <w:rPr>
                <w:rFonts w:ascii="GHEA Grapalat" w:eastAsia="Tahoma" w:hAnsi="GHEA Grapalat"/>
                <w:sz w:val="24"/>
                <w:szCs w:val="24"/>
              </w:rPr>
            </w:pPr>
            <w:r w:rsidRPr="00105A16">
              <w:rPr>
                <w:rFonts w:ascii="GHEA Grapalat" w:eastAsia="Tahoma" w:hAnsi="GHEA Grapalat"/>
                <w:sz w:val="24"/>
                <w:szCs w:val="24"/>
              </w:rPr>
              <w:t>28</w:t>
            </w:r>
            <w:r w:rsidRPr="00105A16">
              <w:rPr>
                <w:rFonts w:ascii="MS Mincho" w:eastAsia="MS Mincho" w:hAnsi="MS Mincho" w:cs="MS Mincho" w:hint="eastAsia"/>
                <w:sz w:val="24"/>
                <w:szCs w:val="24"/>
              </w:rPr>
              <w:t>․</w:t>
            </w:r>
            <w:r w:rsidRPr="00105A16">
              <w:rPr>
                <w:rFonts w:ascii="GHEA Grapalat" w:eastAsia="Tahoma" w:hAnsi="GHEA Grapalat"/>
                <w:sz w:val="24"/>
                <w:szCs w:val="24"/>
              </w:rPr>
              <w:t>01</w:t>
            </w:r>
            <w:r w:rsidRPr="00105A16">
              <w:rPr>
                <w:rFonts w:ascii="MS Mincho" w:eastAsia="MS Mincho" w:hAnsi="MS Mincho" w:cs="MS Mincho" w:hint="eastAsia"/>
                <w:sz w:val="24"/>
                <w:szCs w:val="24"/>
              </w:rPr>
              <w:t>․</w:t>
            </w:r>
            <w:r w:rsidRPr="00105A16">
              <w:rPr>
                <w:rFonts w:ascii="GHEA Grapalat" w:eastAsia="Tahoma" w:hAnsi="GHEA Grapalat"/>
                <w:sz w:val="24"/>
                <w:szCs w:val="24"/>
              </w:rPr>
              <w:t>2026թ</w:t>
            </w:r>
            <w:r w:rsidRPr="00105A16">
              <w:rPr>
                <w:rFonts w:ascii="MS Mincho" w:eastAsia="MS Mincho" w:hAnsi="MS Mincho" w:cs="MS Mincho" w:hint="eastAsia"/>
                <w:sz w:val="24"/>
                <w:szCs w:val="24"/>
              </w:rPr>
              <w:t>․</w:t>
            </w:r>
            <w:r w:rsidRPr="00105A16">
              <w:rPr>
                <w:rFonts w:ascii="GHEA Grapalat" w:eastAsia="Tahoma" w:hAnsi="GHEA Grapalat"/>
                <w:sz w:val="24"/>
                <w:szCs w:val="24"/>
              </w:rPr>
              <w:t xml:space="preserve"> N 01/11-1/1016-2026</w:t>
            </w:r>
          </w:p>
        </w:tc>
      </w:tr>
      <w:tr w:rsidR="003A12A2" w:rsidRPr="00B6354C" w14:paraId="72BAB8F3"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5580DEF1" w14:textId="77777777" w:rsidR="003A12A2" w:rsidRPr="00105A16" w:rsidRDefault="003A12A2" w:rsidP="003A12A2">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4BF5B9CA" w14:textId="49E2368F" w:rsidR="003A12A2" w:rsidRPr="00105A16" w:rsidRDefault="003A12A2" w:rsidP="003A12A2">
            <w:pPr>
              <w:spacing w:after="160" w:line="240" w:lineRule="auto"/>
              <w:ind w:firstLine="270"/>
              <w:rPr>
                <w:color w:val="000000"/>
                <w:sz w:val="24"/>
                <w:shd w:val="clear" w:color="auto" w:fill="FFFFFF"/>
                <w:lang w:val="hy-AM"/>
              </w:rPr>
            </w:pPr>
            <w:r w:rsidRPr="00105A16">
              <w:rPr>
                <w:color w:val="000000"/>
                <w:sz w:val="24"/>
                <w:shd w:val="clear" w:color="auto" w:fill="FFFFFF"/>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CE545FD" w14:textId="0653EE55" w:rsidR="003A12A2" w:rsidRPr="00105A16" w:rsidRDefault="003A12A2" w:rsidP="003A12A2">
            <w:pPr>
              <w:spacing w:line="240" w:lineRule="auto"/>
              <w:rPr>
                <w:rFonts w:cs="Sylfaen"/>
                <w:color w:val="000000"/>
                <w:sz w:val="24"/>
                <w:szCs w:val="24"/>
                <w:lang w:val="hy-AM"/>
              </w:rPr>
            </w:pPr>
          </w:p>
        </w:tc>
      </w:tr>
      <w:tr w:rsidR="003A12A2" w:rsidRPr="00105A16" w14:paraId="638B0416" w14:textId="77777777" w:rsidTr="0060293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A652EAA" w14:textId="77777777" w:rsidR="003A12A2" w:rsidRPr="00105A16" w:rsidRDefault="003A12A2" w:rsidP="003A12A2">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6BBF5AA" w14:textId="6FA2F376" w:rsidR="003A12A2" w:rsidRPr="00105A16" w:rsidRDefault="003A12A2" w:rsidP="003A12A2">
            <w:pPr>
              <w:spacing w:before="0" w:after="0" w:line="240" w:lineRule="auto"/>
              <w:jc w:val="center"/>
              <w:rPr>
                <w:rFonts w:cs="Sylfaen"/>
                <w:b/>
                <w:bCs/>
                <w:color w:val="000000"/>
                <w:sz w:val="24"/>
                <w:szCs w:val="24"/>
                <w:lang w:val="hy-AM"/>
              </w:rPr>
            </w:pPr>
            <w:r w:rsidRPr="00105A16">
              <w:rPr>
                <w:rFonts w:cs="Sylfaen"/>
                <w:b/>
                <w:bCs/>
                <w:color w:val="000000"/>
                <w:sz w:val="24"/>
                <w:szCs w:val="24"/>
                <w:lang w:val="hy-AM"/>
              </w:rPr>
              <w:t>Քաղաքաշինության, տեխնիկական և հրդեհային անվտանգության 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3CC66A7" w14:textId="6FBDCCC3" w:rsidR="003A12A2" w:rsidRPr="00105A16" w:rsidRDefault="003A12A2" w:rsidP="003A12A2">
            <w:pPr>
              <w:spacing w:before="0" w:after="0" w:line="240" w:lineRule="auto"/>
              <w:jc w:val="center"/>
              <w:rPr>
                <w:rFonts w:eastAsia="MS Mincho" w:cs="MS Mincho"/>
                <w:b/>
                <w:bCs/>
                <w:color w:val="000000"/>
                <w:sz w:val="24"/>
                <w:szCs w:val="24"/>
                <w:lang w:val="hy-AM"/>
              </w:rPr>
            </w:pPr>
            <w:r w:rsidRPr="00105A16">
              <w:rPr>
                <w:rFonts w:eastAsia="MS Mincho" w:cs="MS Mincho"/>
                <w:b/>
                <w:bCs/>
                <w:color w:val="000000"/>
                <w:sz w:val="24"/>
                <w:szCs w:val="24"/>
                <w:lang w:val="hy-AM"/>
              </w:rPr>
              <w:t>14</w:t>
            </w:r>
            <w:r w:rsidRPr="00105A16">
              <w:rPr>
                <w:rFonts w:ascii="MS Mincho" w:eastAsia="MS Mincho" w:hAnsi="MS Mincho" w:cs="MS Mincho" w:hint="eastAsia"/>
                <w:b/>
                <w:bCs/>
                <w:color w:val="000000"/>
                <w:sz w:val="24"/>
                <w:szCs w:val="24"/>
                <w:lang w:val="hy-AM"/>
              </w:rPr>
              <w:t>․</w:t>
            </w:r>
            <w:r w:rsidRPr="00105A16">
              <w:rPr>
                <w:rFonts w:eastAsia="MS Mincho" w:cs="MS Mincho"/>
                <w:b/>
                <w:bCs/>
                <w:color w:val="000000"/>
                <w:sz w:val="24"/>
                <w:szCs w:val="24"/>
                <w:lang w:val="hy-AM"/>
              </w:rPr>
              <w:t>01</w:t>
            </w:r>
            <w:r w:rsidRPr="00105A16">
              <w:rPr>
                <w:rFonts w:ascii="MS Mincho" w:eastAsia="MS Mincho" w:hAnsi="MS Mincho" w:cs="MS Mincho" w:hint="eastAsia"/>
                <w:b/>
                <w:bCs/>
                <w:color w:val="000000"/>
                <w:sz w:val="24"/>
                <w:szCs w:val="24"/>
                <w:lang w:val="hy-AM"/>
              </w:rPr>
              <w:t>․</w:t>
            </w:r>
            <w:r w:rsidRPr="00105A16">
              <w:rPr>
                <w:rFonts w:eastAsia="MS Mincho" w:cs="MS Mincho"/>
                <w:b/>
                <w:bCs/>
                <w:color w:val="000000"/>
                <w:sz w:val="24"/>
                <w:szCs w:val="24"/>
                <w:lang w:val="hy-AM"/>
              </w:rPr>
              <w:t>2026թ</w:t>
            </w:r>
            <w:r w:rsidRPr="00105A16">
              <w:rPr>
                <w:rFonts w:ascii="MS Mincho" w:eastAsia="MS Mincho" w:hAnsi="MS Mincho" w:cs="MS Mincho" w:hint="eastAsia"/>
                <w:b/>
                <w:bCs/>
                <w:color w:val="000000"/>
                <w:sz w:val="24"/>
                <w:szCs w:val="24"/>
                <w:lang w:val="hy-AM"/>
              </w:rPr>
              <w:t>․</w:t>
            </w:r>
            <w:r w:rsidRPr="00105A16">
              <w:rPr>
                <w:rFonts w:eastAsia="MS Mincho" w:cs="MS Mincho"/>
                <w:b/>
                <w:bCs/>
                <w:color w:val="000000"/>
                <w:sz w:val="24"/>
                <w:szCs w:val="24"/>
                <w:lang w:val="hy-AM"/>
              </w:rPr>
              <w:t xml:space="preserve"> </w:t>
            </w:r>
            <w:r w:rsidRPr="00105A16">
              <w:rPr>
                <w:rFonts w:eastAsia="MS Mincho" w:cs="MS Mincho"/>
                <w:b/>
                <w:bCs/>
                <w:color w:val="000000"/>
                <w:sz w:val="24"/>
                <w:szCs w:val="24"/>
              </w:rPr>
              <w:t>N</w:t>
            </w:r>
            <w:r w:rsidRPr="00105A16">
              <w:rPr>
                <w:rFonts w:eastAsia="MS Mincho" w:cs="MS Mincho"/>
                <w:b/>
                <w:bCs/>
                <w:color w:val="000000"/>
                <w:sz w:val="24"/>
                <w:szCs w:val="24"/>
                <w:lang w:val="hy-AM"/>
              </w:rPr>
              <w:t xml:space="preserve"> </w:t>
            </w:r>
            <w:r w:rsidRPr="00105A16">
              <w:rPr>
                <w:rFonts w:eastAsia="MS Mincho" w:cs="MS Mincho"/>
                <w:b/>
                <w:bCs/>
                <w:color w:val="000000"/>
                <w:sz w:val="24"/>
                <w:szCs w:val="24"/>
              </w:rPr>
              <w:t>ՔՏՄ/10.8/882-26</w:t>
            </w:r>
          </w:p>
        </w:tc>
      </w:tr>
      <w:tr w:rsidR="003A12A2" w:rsidRPr="00105A16" w14:paraId="6892716C"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00E99F1B" w14:textId="77777777" w:rsidR="003A12A2" w:rsidRPr="00105A16" w:rsidRDefault="003A12A2" w:rsidP="003A12A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88A1FD0" w14:textId="77777777" w:rsidR="003A12A2" w:rsidRPr="00105A16" w:rsidRDefault="003A12A2" w:rsidP="003A12A2">
            <w:pPr>
              <w:spacing w:before="0" w:after="0" w:line="240" w:lineRule="auto"/>
              <w:rPr>
                <w:rFonts w:cs="Sylfaen"/>
                <w:color w:val="000000"/>
                <w:sz w:val="24"/>
                <w:szCs w:val="24"/>
                <w:lang w:val="hy-AM"/>
              </w:rPr>
            </w:pPr>
            <w:r w:rsidRPr="00105A16">
              <w:rPr>
                <w:rFonts w:cs="Sylfaen"/>
                <w:color w:val="000000"/>
                <w:sz w:val="24"/>
                <w:szCs w:val="24"/>
                <w:lang w:val="hy-AM"/>
              </w:rPr>
              <w:t>Որոշման նախագծի վերաբերյալ առաջարկություններ չկան</w:t>
            </w:r>
          </w:p>
          <w:p w14:paraId="1D89806A" w14:textId="7F3C1E44" w:rsidR="003A12A2" w:rsidRPr="00105A16" w:rsidRDefault="003A12A2" w:rsidP="003A12A2">
            <w:pPr>
              <w:spacing w:before="0" w:after="0" w:line="240" w:lineRule="auto"/>
              <w:rPr>
                <w:rFonts w:cs="Sylfaen"/>
                <w:color w:val="000000"/>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14:paraId="3F101F6D" w14:textId="77777777" w:rsidR="003A12A2" w:rsidRPr="00105A16" w:rsidRDefault="003A12A2" w:rsidP="003A12A2">
            <w:pPr>
              <w:spacing w:before="0" w:after="0" w:line="240" w:lineRule="auto"/>
              <w:rPr>
                <w:rFonts w:cs="Sylfaen"/>
                <w:color w:val="000000"/>
                <w:sz w:val="24"/>
                <w:szCs w:val="24"/>
                <w:lang w:val="hy-AM"/>
              </w:rPr>
            </w:pPr>
          </w:p>
        </w:tc>
      </w:tr>
      <w:tr w:rsidR="003A12A2" w:rsidRPr="00105A16" w14:paraId="1DD34E5B" w14:textId="77777777" w:rsidTr="00935F2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AEF81CD" w14:textId="77777777" w:rsidR="003A12A2" w:rsidRPr="00105A16" w:rsidRDefault="003A12A2" w:rsidP="003A12A2">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15365F2" w14:textId="5FDCCABB" w:rsidR="003A12A2" w:rsidRPr="00105A16" w:rsidRDefault="003A12A2" w:rsidP="003A12A2">
            <w:pPr>
              <w:spacing w:before="0" w:after="0" w:line="240" w:lineRule="auto"/>
              <w:jc w:val="center"/>
              <w:rPr>
                <w:rFonts w:cs="Sylfaen"/>
                <w:b/>
                <w:bCs/>
                <w:color w:val="000000"/>
                <w:sz w:val="24"/>
                <w:szCs w:val="24"/>
                <w:lang w:val="hy-AM"/>
              </w:rPr>
            </w:pPr>
            <w:r w:rsidRPr="00105A16">
              <w:rPr>
                <w:rFonts w:cs="Sylfaen"/>
                <w:b/>
                <w:bCs/>
                <w:color w:val="000000"/>
                <w:sz w:val="24"/>
                <w:szCs w:val="24"/>
                <w:lang w:val="hy-AM"/>
              </w:rPr>
              <w:t>ՀՀ պետական վերահսկողական ծառայություն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77AD1E6" w14:textId="52A13653" w:rsidR="003A12A2" w:rsidRPr="00105A16" w:rsidRDefault="003A12A2" w:rsidP="003A12A2">
            <w:pPr>
              <w:spacing w:before="0" w:after="0" w:line="240" w:lineRule="auto"/>
              <w:jc w:val="center"/>
              <w:rPr>
                <w:rFonts w:eastAsia="MS Mincho" w:cs="MS Mincho"/>
                <w:b/>
                <w:bCs/>
                <w:color w:val="000000"/>
                <w:sz w:val="24"/>
                <w:szCs w:val="24"/>
                <w:lang w:val="hy-AM"/>
              </w:rPr>
            </w:pPr>
            <w:r w:rsidRPr="00105A16">
              <w:rPr>
                <w:rFonts w:eastAsia="MS Mincho" w:cs="MS Mincho"/>
                <w:b/>
                <w:bCs/>
                <w:color w:val="000000"/>
                <w:sz w:val="24"/>
                <w:szCs w:val="24"/>
                <w:lang w:val="hy-AM"/>
              </w:rPr>
              <w:t>16</w:t>
            </w:r>
            <w:r w:rsidRPr="00105A16">
              <w:rPr>
                <w:rFonts w:ascii="MS Mincho" w:eastAsia="MS Mincho" w:hAnsi="MS Mincho" w:cs="MS Mincho" w:hint="eastAsia"/>
                <w:b/>
                <w:bCs/>
                <w:color w:val="000000"/>
                <w:sz w:val="24"/>
                <w:szCs w:val="24"/>
                <w:lang w:val="hy-AM"/>
              </w:rPr>
              <w:t>․</w:t>
            </w:r>
            <w:r w:rsidRPr="00105A16">
              <w:rPr>
                <w:rFonts w:eastAsia="MS Mincho" w:cs="MS Mincho"/>
                <w:b/>
                <w:bCs/>
                <w:color w:val="000000"/>
                <w:sz w:val="24"/>
                <w:szCs w:val="24"/>
                <w:lang w:val="hy-AM"/>
              </w:rPr>
              <w:t>01</w:t>
            </w:r>
            <w:r w:rsidRPr="00105A16">
              <w:rPr>
                <w:rFonts w:ascii="MS Mincho" w:eastAsia="MS Mincho" w:hAnsi="MS Mincho" w:cs="MS Mincho" w:hint="eastAsia"/>
                <w:b/>
                <w:bCs/>
                <w:color w:val="000000"/>
                <w:sz w:val="24"/>
                <w:szCs w:val="24"/>
                <w:lang w:val="hy-AM"/>
              </w:rPr>
              <w:t>․</w:t>
            </w:r>
            <w:r w:rsidRPr="00105A16">
              <w:rPr>
                <w:rFonts w:eastAsia="MS Mincho" w:cs="MS Mincho"/>
                <w:b/>
                <w:bCs/>
                <w:color w:val="000000"/>
                <w:sz w:val="24"/>
                <w:szCs w:val="24"/>
                <w:lang w:val="hy-AM"/>
              </w:rPr>
              <w:t>2026թ</w:t>
            </w:r>
            <w:r w:rsidRPr="00105A16">
              <w:rPr>
                <w:rFonts w:ascii="MS Mincho" w:eastAsia="MS Mincho" w:hAnsi="MS Mincho" w:cs="MS Mincho" w:hint="eastAsia"/>
                <w:b/>
                <w:bCs/>
                <w:color w:val="000000"/>
                <w:sz w:val="24"/>
                <w:szCs w:val="24"/>
                <w:lang w:val="hy-AM"/>
              </w:rPr>
              <w:t>․</w:t>
            </w:r>
            <w:r w:rsidRPr="00105A16">
              <w:rPr>
                <w:rFonts w:eastAsia="MS Mincho" w:cs="MS Mincho"/>
                <w:b/>
                <w:bCs/>
                <w:color w:val="000000"/>
                <w:sz w:val="24"/>
                <w:szCs w:val="24"/>
                <w:lang w:val="hy-AM"/>
              </w:rPr>
              <w:t xml:space="preserve"> N Ե/43-26</w:t>
            </w:r>
          </w:p>
        </w:tc>
      </w:tr>
      <w:tr w:rsidR="003A12A2" w:rsidRPr="00B6354C" w14:paraId="250C4D35"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4090D27A" w14:textId="77777777" w:rsidR="003A12A2" w:rsidRPr="00105A16" w:rsidRDefault="003A12A2" w:rsidP="003A12A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86AA541" w14:textId="77777777" w:rsidR="003A12A2" w:rsidRPr="00105A16" w:rsidRDefault="003A12A2" w:rsidP="003A12A2">
            <w:pPr>
              <w:tabs>
                <w:tab w:val="left" w:pos="635"/>
                <w:tab w:val="left" w:pos="10560"/>
                <w:tab w:val="left" w:pos="10680"/>
              </w:tabs>
              <w:spacing w:after="0" w:line="240" w:lineRule="auto"/>
              <w:ind w:firstLine="601"/>
              <w:rPr>
                <w:bCs/>
                <w:color w:val="000000"/>
                <w:sz w:val="24"/>
                <w:szCs w:val="24"/>
                <w:shd w:val="clear" w:color="auto" w:fill="FFFFFF"/>
                <w:lang w:val="hy-AM"/>
              </w:rPr>
            </w:pPr>
            <w:r w:rsidRPr="00105A16">
              <w:rPr>
                <w:rFonts w:cs="Sylfaen"/>
                <w:sz w:val="24"/>
                <w:szCs w:val="24"/>
                <w:lang w:val="hy-AM"/>
              </w:rPr>
              <w:t xml:space="preserve">Նախագծով առաջարկվում է </w:t>
            </w:r>
            <w:r w:rsidRPr="00105A16">
              <w:rPr>
                <w:sz w:val="24"/>
                <w:szCs w:val="24"/>
                <w:lang w:val="hy-AM"/>
              </w:rPr>
              <w:t>ՀՀ</w:t>
            </w:r>
            <w:r w:rsidRPr="00105A16">
              <w:rPr>
                <w:sz w:val="24"/>
                <w:szCs w:val="24"/>
                <w:lang w:val="fr-FR"/>
              </w:rPr>
              <w:t xml:space="preserve"> </w:t>
            </w:r>
            <w:r w:rsidRPr="00105A16">
              <w:rPr>
                <w:sz w:val="24"/>
                <w:szCs w:val="24"/>
                <w:lang w:val="hy-AM"/>
              </w:rPr>
              <w:t>կառավարության</w:t>
            </w:r>
            <w:r w:rsidRPr="00105A16">
              <w:rPr>
                <w:sz w:val="24"/>
                <w:szCs w:val="24"/>
                <w:lang w:val="fr-FR"/>
              </w:rPr>
              <w:t xml:space="preserve"> «</w:t>
            </w:r>
            <w:r w:rsidRPr="00105A16">
              <w:rPr>
                <w:bCs/>
                <w:color w:val="000000"/>
                <w:sz w:val="24"/>
                <w:szCs w:val="24"/>
                <w:shd w:val="clear" w:color="auto" w:fill="FFFFFF"/>
                <w:lang w:val="hy-AM"/>
              </w:rPr>
              <w:t xml:space="preserve">Հայաստանի Հանրապետության կառավարության 2020 թվականի դեկտեմբերի 3-ի </w:t>
            </w:r>
            <w:r w:rsidRPr="00105A16">
              <w:rPr>
                <w:bCs/>
                <w:color w:val="000000"/>
                <w:sz w:val="24"/>
                <w:szCs w:val="24"/>
                <w:shd w:val="clear" w:color="auto" w:fill="FFFFFF"/>
                <w:lang w:val="fr-FR"/>
              </w:rPr>
              <w:t>N</w:t>
            </w:r>
            <w:r w:rsidRPr="00105A16">
              <w:rPr>
                <w:bCs/>
                <w:color w:val="000000"/>
                <w:sz w:val="24"/>
                <w:szCs w:val="24"/>
                <w:shd w:val="clear" w:color="auto" w:fill="FFFFFF"/>
                <w:lang w:val="hy-AM"/>
              </w:rPr>
              <w:t xml:space="preserve"> 1994-Ն որոշման </w:t>
            </w:r>
            <w:r w:rsidRPr="00105A16">
              <w:rPr>
                <w:color w:val="000000"/>
                <w:sz w:val="24"/>
                <w:szCs w:val="24"/>
                <w:lang w:val="hy-AM"/>
              </w:rPr>
              <w:t xml:space="preserve">1-ին կետով հաստատված կարգի՝ </w:t>
            </w:r>
            <w:r w:rsidRPr="00105A16">
              <w:rPr>
                <w:bCs/>
                <w:color w:val="000000"/>
                <w:sz w:val="24"/>
                <w:szCs w:val="24"/>
                <w:shd w:val="clear" w:color="auto" w:fill="FFFFFF"/>
                <w:lang w:val="hy-AM"/>
              </w:rPr>
              <w:t>«</w:t>
            </w:r>
            <w:r w:rsidRPr="00105A16">
              <w:rPr>
                <w:i/>
                <w:color w:val="000000"/>
                <w:sz w:val="24"/>
                <w:szCs w:val="24"/>
                <w:lang w:val="hy-AM"/>
              </w:rPr>
              <w:t>14-րդ կետում «երթուղիներում ընդհանուր քանակի» բառերը փոխարինել «դրանց ընդհանուր քանակի</w:t>
            </w:r>
            <w:r w:rsidRPr="00105A16">
              <w:rPr>
                <w:rFonts w:eastAsia="Microsoft JhengHei" w:cs="Microsoft JhengHei"/>
                <w:i/>
                <w:color w:val="000000"/>
                <w:sz w:val="24"/>
                <w:szCs w:val="24"/>
                <w:lang w:val="hy-AM"/>
              </w:rPr>
              <w:t>»</w:t>
            </w:r>
            <w:r w:rsidRPr="00105A16">
              <w:rPr>
                <w:rFonts w:cs="Calibri"/>
                <w:i/>
                <w:color w:val="000000"/>
                <w:sz w:val="24"/>
                <w:szCs w:val="24"/>
                <w:lang w:val="hy-AM"/>
              </w:rPr>
              <w:t xml:space="preserve"> </w:t>
            </w:r>
            <w:r w:rsidRPr="00105A16">
              <w:rPr>
                <w:i/>
                <w:color w:val="000000"/>
                <w:sz w:val="24"/>
                <w:szCs w:val="24"/>
                <w:lang w:val="hy-AM"/>
              </w:rPr>
              <w:t>բառերով</w:t>
            </w:r>
            <w:r w:rsidRPr="00105A16">
              <w:rPr>
                <w:rFonts w:eastAsia="Microsoft JhengHei" w:cs="Microsoft JhengHei"/>
                <w:i/>
                <w:color w:val="000000"/>
                <w:sz w:val="24"/>
                <w:szCs w:val="24"/>
                <w:lang w:val="hy-AM"/>
              </w:rPr>
              <w:t>:»</w:t>
            </w:r>
          </w:p>
          <w:p w14:paraId="5E529291" w14:textId="77777777" w:rsidR="003A12A2" w:rsidRPr="00105A16" w:rsidRDefault="003A12A2" w:rsidP="003A12A2">
            <w:pPr>
              <w:tabs>
                <w:tab w:val="left" w:pos="635"/>
                <w:tab w:val="left" w:pos="10560"/>
                <w:tab w:val="left" w:pos="10680"/>
              </w:tabs>
              <w:spacing w:after="0" w:line="240" w:lineRule="auto"/>
              <w:ind w:firstLine="601"/>
              <w:rPr>
                <w:bCs/>
                <w:color w:val="000000"/>
                <w:sz w:val="24"/>
                <w:szCs w:val="24"/>
                <w:shd w:val="clear" w:color="auto" w:fill="FFFFFF"/>
                <w:lang w:val="hy-AM"/>
              </w:rPr>
            </w:pPr>
            <w:r w:rsidRPr="00105A16">
              <w:rPr>
                <w:noProof/>
                <w:sz w:val="24"/>
                <w:szCs w:val="24"/>
                <w:lang w:val="hy-AM"/>
              </w:rPr>
              <w:t>Որպես ն</w:t>
            </w:r>
            <w:r w:rsidRPr="00105A16">
              <w:rPr>
                <w:sz w:val="24"/>
                <w:szCs w:val="24"/>
                <w:lang w:val="hy-AM"/>
              </w:rPr>
              <w:t>ախագծի ընդունման հիմնավորում է նշված, ի թիվս այլնի, որ</w:t>
            </w:r>
            <w:r w:rsidRPr="00105A16">
              <w:rPr>
                <w:bCs/>
                <w:color w:val="000000"/>
                <w:sz w:val="24"/>
                <w:szCs w:val="24"/>
                <w:shd w:val="clear" w:color="auto" w:fill="FFFFFF"/>
                <w:lang w:val="hy-AM"/>
              </w:rPr>
              <w:t xml:space="preserve"> «</w:t>
            </w:r>
            <w:r w:rsidRPr="00105A16">
              <w:rPr>
                <w:bCs/>
                <w:i/>
                <w:color w:val="000000"/>
                <w:sz w:val="24"/>
                <w:szCs w:val="24"/>
                <w:shd w:val="clear" w:color="auto" w:fill="FFFFFF"/>
                <w:lang w:val="hy-AM"/>
              </w:rPr>
              <w:t>(...) Ծառայության կողմից առաջարկվող յուրաքանչյուր երթուղում այն սպասարկող ավտոբուսների 10 տոկոսը հաշմանդամություն ունեցող անձանց հարմարեցված տրանսպորտային միջոցների պահանջ սահմանելը կհանգեցնի ներդրումների էական ավելացման, քանի որ հաշմանդամություն ունեցող անձանց հարմարեցված ավտոբուսների արժեքը էականորեն բարձր է սովորական ավտոբուսների արժեքից։ Դրա արդյունքում մրցույթներին մասնակցության հայտերը կնվազեն.....»</w:t>
            </w:r>
            <w:r w:rsidRPr="00105A16">
              <w:rPr>
                <w:bCs/>
                <w:color w:val="000000"/>
                <w:sz w:val="24"/>
                <w:szCs w:val="24"/>
                <w:shd w:val="clear" w:color="auto" w:fill="FFFFFF"/>
                <w:lang w:val="hy-AM"/>
              </w:rPr>
              <w:t xml:space="preserve">։ </w:t>
            </w:r>
          </w:p>
          <w:p w14:paraId="20CDAA5B" w14:textId="77777777" w:rsidR="003A12A2" w:rsidRPr="00105A16" w:rsidRDefault="003A12A2" w:rsidP="003A12A2">
            <w:pPr>
              <w:tabs>
                <w:tab w:val="left" w:pos="635"/>
                <w:tab w:val="left" w:pos="10560"/>
                <w:tab w:val="left" w:pos="10680"/>
              </w:tabs>
              <w:spacing w:after="0" w:line="240" w:lineRule="auto"/>
              <w:ind w:firstLine="601"/>
              <w:rPr>
                <w:bCs/>
                <w:color w:val="000000"/>
                <w:sz w:val="24"/>
                <w:szCs w:val="24"/>
                <w:shd w:val="clear" w:color="auto" w:fill="FFFFFF"/>
                <w:lang w:val="hy-AM"/>
              </w:rPr>
            </w:pPr>
            <w:r w:rsidRPr="00105A16">
              <w:rPr>
                <w:bCs/>
                <w:color w:val="000000"/>
                <w:sz w:val="24"/>
                <w:szCs w:val="24"/>
                <w:shd w:val="clear" w:color="auto" w:fill="FFFFFF"/>
                <w:lang w:val="hy-AM"/>
              </w:rPr>
              <w:lastRenderedPageBreak/>
              <w:t>Միաժամանակ, հիմնավորմամբ նշվել է, որ «</w:t>
            </w:r>
            <w:r w:rsidRPr="00105A16">
              <w:rPr>
                <w:rFonts w:cs="Sylfaen"/>
                <w:i/>
                <w:sz w:val="24"/>
                <w:szCs w:val="24"/>
                <w:lang w:val="hy-AM"/>
              </w:rPr>
              <w:t>Բացի այդ՝ միջմարզային և ներմարզային երթուղիներում հաշմանդամություն ունեցող անձանց հարմարեցված տրանսպորտային միջոցների քանակի ավելացումը չի կարող լիարժեք ապահովել սակավաշարժուն անձանց ազատ տեղաշարժման իրավունքը, քանի որ շատ համայնքներում մայթերը և հասարակական նշանակության շինությունները ամբողջովին չեն ապահովում հաշմանդամություն ունեցող անձանց համար քաղաքաշինական նորմերով սահմանված մատչելիությունը</w:t>
            </w:r>
            <w:r w:rsidRPr="00105A16">
              <w:rPr>
                <w:bCs/>
                <w:color w:val="000000"/>
                <w:sz w:val="24"/>
                <w:szCs w:val="24"/>
                <w:shd w:val="clear" w:color="auto" w:fill="FFFFFF"/>
                <w:lang w:val="hy-AM"/>
              </w:rPr>
              <w:t>»:</w:t>
            </w:r>
          </w:p>
          <w:p w14:paraId="0D0D2B32" w14:textId="77777777" w:rsidR="003A12A2" w:rsidRPr="00105A16" w:rsidRDefault="003A12A2" w:rsidP="003A12A2">
            <w:pPr>
              <w:tabs>
                <w:tab w:val="left" w:pos="270"/>
              </w:tabs>
              <w:spacing w:after="0" w:line="240" w:lineRule="auto"/>
              <w:ind w:firstLine="601"/>
              <w:rPr>
                <w:color w:val="000000"/>
                <w:sz w:val="24"/>
                <w:szCs w:val="24"/>
                <w:lang w:val="hy-AM"/>
              </w:rPr>
            </w:pPr>
            <w:r w:rsidRPr="00105A16">
              <w:rPr>
                <w:color w:val="000000"/>
                <w:sz w:val="24"/>
                <w:szCs w:val="24"/>
                <w:lang w:val="hy-AM"/>
              </w:rPr>
              <w:tab/>
              <w:t xml:space="preserve">Վերը նշվածի համատեքստում հարկ ենք համարում նշել, որ Ծառայության կողմից իրականացված մշտադիտարկման արդյունքում արձանագրվել է, որ կան միջմարզային միասնական ցանցում ընդգրկված երթուղիներ, որտեղ բացակայում են հաշմանդամություն ունեցող անձանց համար նախատեսված հարմարություններով հագեցած ավտոբուսները, ինչն էլ խոչընդոտ է հանդիսանում հաշմանդամություն ունեցող անձանց տեղաշարժման համար: Մինչդեռ, նախագծով առաջարկվող փոփոխության պարագայում բարձրացված խնդիրը չի լուծվում, և շարունակելու են լինել երթուղիներ, որտեղ բացակայելու են ԳՕՍՏ 30478-96 ստանդարտի պահանջներին համապատասխանող ավտոբուսները: </w:t>
            </w:r>
            <w:r w:rsidRPr="00105A16">
              <w:rPr>
                <w:color w:val="000000"/>
                <w:sz w:val="24"/>
                <w:szCs w:val="24"/>
                <w:lang w:val="hy-AM"/>
              </w:rPr>
              <w:tab/>
            </w:r>
          </w:p>
          <w:p w14:paraId="0EE768A4" w14:textId="77401EC0" w:rsidR="003A12A2" w:rsidRPr="00105A16" w:rsidRDefault="003A12A2" w:rsidP="003A12A2">
            <w:pPr>
              <w:tabs>
                <w:tab w:val="left" w:pos="635"/>
              </w:tabs>
              <w:spacing w:after="0" w:line="240" w:lineRule="auto"/>
              <w:rPr>
                <w:color w:val="000000"/>
                <w:sz w:val="24"/>
                <w:szCs w:val="24"/>
                <w:lang w:val="hy-AM"/>
              </w:rPr>
            </w:pPr>
            <w:r w:rsidRPr="00105A16">
              <w:rPr>
                <w:color w:val="000000"/>
                <w:sz w:val="24"/>
                <w:szCs w:val="24"/>
                <w:lang w:val="hy-AM"/>
              </w:rPr>
              <w:tab/>
              <w:t>Այսպիսով, գտնում ենք, որ նախագծով պետք է նախատեսվի այնպիսի դրույթ, որ յուրաքանչյուր երթուղում պարտադիր ապահովվի հաշմանդամություն ունեցող անձանց համար հարմարեցված առնվազն մեկ ավտոբուսի առկայությունը և ներկայացված հիմնավորումները բավարար չեն նախագծով առաջարկվող կարգավորումների նախատեսման անհրաժեշտության հիմնավորման տեսանկյունից:</w:t>
            </w:r>
          </w:p>
        </w:tc>
        <w:tc>
          <w:tcPr>
            <w:tcW w:w="4590" w:type="dxa"/>
            <w:tcBorders>
              <w:top w:val="single" w:sz="4" w:space="0" w:color="auto"/>
              <w:left w:val="single" w:sz="4" w:space="0" w:color="auto"/>
              <w:bottom w:val="single" w:sz="4" w:space="0" w:color="auto"/>
              <w:right w:val="single" w:sz="4" w:space="0" w:color="auto"/>
            </w:tcBorders>
          </w:tcPr>
          <w:p w14:paraId="5EA618A5" w14:textId="57470288" w:rsidR="003A12A2" w:rsidRPr="00105A16" w:rsidRDefault="003A12A2" w:rsidP="003A12A2">
            <w:pPr>
              <w:spacing w:before="0" w:after="0" w:line="240" w:lineRule="auto"/>
              <w:jc w:val="left"/>
              <w:rPr>
                <w:rFonts w:eastAsia="MS Mincho" w:cs="MS Mincho"/>
                <w:b/>
                <w:bCs/>
                <w:color w:val="000000"/>
                <w:sz w:val="24"/>
                <w:szCs w:val="24"/>
                <w:lang w:val="hy-AM"/>
              </w:rPr>
            </w:pPr>
            <w:r w:rsidRPr="00105A16">
              <w:rPr>
                <w:color w:val="000000"/>
                <w:sz w:val="24"/>
                <w:szCs w:val="24"/>
                <w:lang w:val="hy-AM"/>
              </w:rPr>
              <w:lastRenderedPageBreak/>
              <w:t xml:space="preserve">Նախագիծը խմբագրվել է, սահմանվել է երթուղիներում յուրաքանչյուր 3-րդ   տրանսպորտային միջոցը պետք է հարմարեցված լինի հաշմանդամություն ունեցող անձանց </w:t>
            </w:r>
          </w:p>
        </w:tc>
      </w:tr>
      <w:tr w:rsidR="00194033" w:rsidRPr="00105A16" w14:paraId="76E9F792" w14:textId="77777777" w:rsidTr="00194033">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1E30499" w14:textId="77777777" w:rsidR="00194033" w:rsidRPr="00105A16" w:rsidRDefault="00194033" w:rsidP="003A12A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D3417E7" w14:textId="105198B8" w:rsidR="00194033" w:rsidRPr="00105A16" w:rsidRDefault="00194033" w:rsidP="00194033">
            <w:pPr>
              <w:tabs>
                <w:tab w:val="left" w:pos="635"/>
                <w:tab w:val="left" w:pos="10560"/>
                <w:tab w:val="left" w:pos="10680"/>
              </w:tabs>
              <w:spacing w:after="0" w:line="240" w:lineRule="auto"/>
              <w:ind w:firstLine="601"/>
              <w:jc w:val="center"/>
              <w:rPr>
                <w:rFonts w:cs="Sylfaen"/>
                <w:sz w:val="24"/>
                <w:szCs w:val="24"/>
                <w:lang w:val="hy-AM"/>
              </w:rPr>
            </w:pPr>
            <w:r w:rsidRPr="00105A16">
              <w:rPr>
                <w:color w:val="000000"/>
                <w:sz w:val="24"/>
                <w:szCs w:val="24"/>
                <w:lang w:val="hy-AM"/>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285ED35" w14:textId="6BA2331F" w:rsidR="00194033" w:rsidRPr="00105A16" w:rsidRDefault="00194033" w:rsidP="003A12A2">
            <w:pPr>
              <w:spacing w:before="0" w:after="0" w:line="240" w:lineRule="auto"/>
              <w:jc w:val="left"/>
              <w:rPr>
                <w:color w:val="000000"/>
                <w:sz w:val="24"/>
                <w:szCs w:val="24"/>
                <w:lang w:val="hy-AM"/>
              </w:rPr>
            </w:pPr>
            <w:r w:rsidRPr="00105A16">
              <w:rPr>
                <w:rFonts w:eastAsia="Tahoma"/>
                <w:sz w:val="24"/>
                <w:szCs w:val="24"/>
              </w:rPr>
              <w:t>02</w:t>
            </w:r>
            <w:r w:rsidRPr="00105A16">
              <w:rPr>
                <w:rFonts w:ascii="MS Mincho" w:eastAsia="MS Mincho" w:hAnsi="MS Mincho" w:cs="MS Mincho" w:hint="eastAsia"/>
                <w:sz w:val="24"/>
                <w:szCs w:val="24"/>
              </w:rPr>
              <w:t>․</w:t>
            </w:r>
            <w:r w:rsidRPr="00105A16">
              <w:rPr>
                <w:rFonts w:eastAsia="Tahoma"/>
                <w:sz w:val="24"/>
                <w:szCs w:val="24"/>
              </w:rPr>
              <w:t>04</w:t>
            </w:r>
            <w:r w:rsidRPr="00105A16">
              <w:rPr>
                <w:rFonts w:ascii="MS Mincho" w:eastAsia="MS Mincho" w:hAnsi="MS Mincho" w:cs="MS Mincho" w:hint="eastAsia"/>
                <w:sz w:val="24"/>
                <w:szCs w:val="24"/>
              </w:rPr>
              <w:t>․</w:t>
            </w:r>
            <w:r w:rsidRPr="00105A16">
              <w:rPr>
                <w:rFonts w:eastAsia="Tahoma"/>
                <w:sz w:val="24"/>
                <w:szCs w:val="24"/>
              </w:rPr>
              <w:t>2026թ</w:t>
            </w:r>
            <w:r w:rsidRPr="00105A16">
              <w:rPr>
                <w:rFonts w:ascii="MS Mincho" w:eastAsia="MS Mincho" w:hAnsi="MS Mincho" w:cs="MS Mincho" w:hint="eastAsia"/>
                <w:sz w:val="24"/>
                <w:szCs w:val="24"/>
              </w:rPr>
              <w:t>․</w:t>
            </w:r>
            <w:r w:rsidRPr="00105A16">
              <w:rPr>
                <w:rFonts w:eastAsia="Tahoma"/>
                <w:sz w:val="24"/>
                <w:szCs w:val="24"/>
              </w:rPr>
              <w:t xml:space="preserve"> N /27.1.2/15356-2026</w:t>
            </w:r>
          </w:p>
        </w:tc>
      </w:tr>
      <w:tr w:rsidR="00194033" w:rsidRPr="00105A16" w14:paraId="793B7131"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36F4BE03" w14:textId="77777777" w:rsidR="00194033" w:rsidRPr="00105A16" w:rsidRDefault="00194033" w:rsidP="003A12A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78725B43" w14:textId="77777777" w:rsidR="00194033" w:rsidRPr="00105A16" w:rsidRDefault="00194033" w:rsidP="00194033">
            <w:pPr>
              <w:spacing w:after="0" w:line="240" w:lineRule="auto"/>
              <w:ind w:right="65" w:firstLine="284"/>
              <w:rPr>
                <w:i/>
                <w:sz w:val="24"/>
                <w:szCs w:val="24"/>
                <w:lang w:val="hy-AM"/>
              </w:rPr>
            </w:pPr>
            <w:r w:rsidRPr="00105A16">
              <w:rPr>
                <w:sz w:val="24"/>
                <w:szCs w:val="24"/>
                <w:lang w:val="hy-AM"/>
              </w:rPr>
              <w:t>1</w:t>
            </w:r>
            <w:r w:rsidRPr="00105A16">
              <w:rPr>
                <w:rFonts w:ascii="MS Mincho" w:eastAsia="MS Mincho" w:hAnsi="MS Mincho" w:cs="MS Mincho" w:hint="eastAsia"/>
                <w:sz w:val="24"/>
                <w:szCs w:val="24"/>
                <w:lang w:val="hy-AM"/>
              </w:rPr>
              <w:t>․</w:t>
            </w:r>
            <w:r w:rsidRPr="00105A16">
              <w:rPr>
                <w:sz w:val="24"/>
                <w:szCs w:val="24"/>
                <w:lang w:val="hy-AM"/>
              </w:rPr>
              <w:t xml:space="preserve"> </w:t>
            </w:r>
            <w:r w:rsidRPr="00105A16">
              <w:rPr>
                <w:sz w:val="24"/>
                <w:szCs w:val="24"/>
                <w:lang w:val="fr-FR"/>
              </w:rPr>
              <w:t>«</w:t>
            </w:r>
            <w:proofErr w:type="spellStart"/>
            <w:r w:rsidRPr="00105A16">
              <w:rPr>
                <w:sz w:val="24"/>
                <w:szCs w:val="24"/>
                <w:lang w:val="fr-FR"/>
              </w:rPr>
              <w:t>Հայաստանի</w:t>
            </w:r>
            <w:proofErr w:type="spellEnd"/>
            <w:r w:rsidRPr="00105A16">
              <w:rPr>
                <w:sz w:val="24"/>
                <w:szCs w:val="24"/>
                <w:lang w:val="fr-FR"/>
              </w:rPr>
              <w:t xml:space="preserve"> </w:t>
            </w:r>
            <w:proofErr w:type="spellStart"/>
            <w:r w:rsidRPr="00105A16">
              <w:rPr>
                <w:sz w:val="24"/>
                <w:szCs w:val="24"/>
                <w:lang w:val="fr-FR"/>
              </w:rPr>
              <w:t>Հանրապետության</w:t>
            </w:r>
            <w:proofErr w:type="spellEnd"/>
            <w:r w:rsidRPr="00105A16">
              <w:rPr>
                <w:sz w:val="24"/>
                <w:szCs w:val="24"/>
                <w:lang w:val="fr-FR"/>
              </w:rPr>
              <w:t xml:space="preserve"> </w:t>
            </w:r>
            <w:proofErr w:type="spellStart"/>
            <w:r w:rsidRPr="00105A16">
              <w:rPr>
                <w:sz w:val="24"/>
                <w:szCs w:val="24"/>
                <w:lang w:val="fr-FR"/>
              </w:rPr>
              <w:t>կառավարության</w:t>
            </w:r>
            <w:proofErr w:type="spellEnd"/>
            <w:r w:rsidRPr="00105A16">
              <w:rPr>
                <w:sz w:val="24"/>
                <w:szCs w:val="24"/>
                <w:lang w:val="fr-FR"/>
              </w:rPr>
              <w:t xml:space="preserve"> 2020 </w:t>
            </w:r>
            <w:proofErr w:type="spellStart"/>
            <w:r w:rsidRPr="00105A16">
              <w:rPr>
                <w:sz w:val="24"/>
                <w:szCs w:val="24"/>
                <w:lang w:val="fr-FR"/>
              </w:rPr>
              <w:t>թվականի</w:t>
            </w:r>
            <w:proofErr w:type="spellEnd"/>
            <w:r w:rsidRPr="00105A16">
              <w:rPr>
                <w:sz w:val="24"/>
                <w:szCs w:val="24"/>
                <w:lang w:val="fr-FR"/>
              </w:rPr>
              <w:t xml:space="preserve"> </w:t>
            </w:r>
            <w:proofErr w:type="spellStart"/>
            <w:r w:rsidRPr="00105A16">
              <w:rPr>
                <w:sz w:val="24"/>
                <w:szCs w:val="24"/>
                <w:lang w:val="fr-FR"/>
              </w:rPr>
              <w:t>դեկտեմբերի</w:t>
            </w:r>
            <w:proofErr w:type="spellEnd"/>
            <w:r w:rsidRPr="00105A16">
              <w:rPr>
                <w:sz w:val="24"/>
                <w:szCs w:val="24"/>
                <w:lang w:val="fr-FR"/>
              </w:rPr>
              <w:t xml:space="preserve"> 3-ի N 1994-</w:t>
            </w:r>
            <w:r w:rsidRPr="00105A16">
              <w:rPr>
                <w:sz w:val="24"/>
                <w:szCs w:val="24"/>
                <w:lang w:val="hy-AM"/>
              </w:rPr>
              <w:t>Ն</w:t>
            </w:r>
            <w:r w:rsidRPr="00105A16">
              <w:rPr>
                <w:sz w:val="24"/>
                <w:szCs w:val="24"/>
                <w:lang w:val="fr-FR"/>
              </w:rPr>
              <w:t xml:space="preserve"> </w:t>
            </w:r>
            <w:proofErr w:type="spellStart"/>
            <w:r w:rsidRPr="00105A16">
              <w:rPr>
                <w:sz w:val="24"/>
                <w:szCs w:val="24"/>
                <w:lang w:val="fr-FR"/>
              </w:rPr>
              <w:t>որոշման</w:t>
            </w:r>
            <w:proofErr w:type="spellEnd"/>
            <w:r w:rsidRPr="00105A16">
              <w:rPr>
                <w:sz w:val="24"/>
                <w:szCs w:val="24"/>
                <w:lang w:val="fr-FR"/>
              </w:rPr>
              <w:t xml:space="preserve"> </w:t>
            </w:r>
            <w:proofErr w:type="spellStart"/>
            <w:r w:rsidRPr="00105A16">
              <w:rPr>
                <w:sz w:val="24"/>
                <w:szCs w:val="24"/>
                <w:lang w:val="fr-FR"/>
              </w:rPr>
              <w:t>մեջ</w:t>
            </w:r>
            <w:proofErr w:type="spellEnd"/>
            <w:r w:rsidRPr="00105A16">
              <w:rPr>
                <w:sz w:val="24"/>
                <w:szCs w:val="24"/>
                <w:lang w:val="fr-FR"/>
              </w:rPr>
              <w:t xml:space="preserve"> </w:t>
            </w:r>
            <w:proofErr w:type="spellStart"/>
            <w:r w:rsidRPr="00105A16">
              <w:rPr>
                <w:sz w:val="24"/>
                <w:szCs w:val="24"/>
                <w:lang w:val="fr-FR"/>
              </w:rPr>
              <w:t>փոփոխություններ</w:t>
            </w:r>
            <w:proofErr w:type="spellEnd"/>
            <w:r w:rsidRPr="00105A16">
              <w:rPr>
                <w:sz w:val="24"/>
                <w:szCs w:val="24"/>
                <w:lang w:val="fr-FR"/>
              </w:rPr>
              <w:t xml:space="preserve"> և </w:t>
            </w:r>
            <w:proofErr w:type="spellStart"/>
            <w:r w:rsidRPr="00105A16">
              <w:rPr>
                <w:sz w:val="24"/>
                <w:szCs w:val="24"/>
                <w:lang w:val="fr-FR"/>
              </w:rPr>
              <w:t>լրացումներ</w:t>
            </w:r>
            <w:proofErr w:type="spellEnd"/>
            <w:r w:rsidRPr="00105A16">
              <w:rPr>
                <w:sz w:val="24"/>
                <w:szCs w:val="24"/>
                <w:lang w:val="fr-FR"/>
              </w:rPr>
              <w:t xml:space="preserve"> </w:t>
            </w:r>
            <w:proofErr w:type="spellStart"/>
            <w:r w:rsidRPr="00105A16">
              <w:rPr>
                <w:sz w:val="24"/>
                <w:szCs w:val="24"/>
                <w:lang w:val="fr-FR"/>
              </w:rPr>
              <w:t>կատարելու</w:t>
            </w:r>
            <w:proofErr w:type="spellEnd"/>
            <w:r w:rsidRPr="00105A16">
              <w:rPr>
                <w:sz w:val="24"/>
                <w:szCs w:val="24"/>
                <w:lang w:val="fr-FR"/>
              </w:rPr>
              <w:t xml:space="preserve"> </w:t>
            </w:r>
            <w:proofErr w:type="spellStart"/>
            <w:r w:rsidRPr="00105A16">
              <w:rPr>
                <w:sz w:val="24"/>
                <w:szCs w:val="24"/>
                <w:lang w:val="fr-FR"/>
              </w:rPr>
              <w:t>մասին</w:t>
            </w:r>
            <w:proofErr w:type="spellEnd"/>
            <w:r w:rsidRPr="00105A16">
              <w:rPr>
                <w:sz w:val="24"/>
                <w:szCs w:val="24"/>
                <w:lang w:val="fr-FR"/>
              </w:rPr>
              <w:t>»</w:t>
            </w:r>
            <w:r w:rsidRPr="00105A16">
              <w:rPr>
                <w:sz w:val="24"/>
                <w:szCs w:val="24"/>
                <w:lang w:val="hy-AM"/>
              </w:rPr>
              <w:t xml:space="preserve"> ՀՀ կառավարության որոշման նախագծի (այսուհետ՝ Նախագիծ) 1-ին կետի 1-ին ենթակետի համաձայն նախատեսվում է՝ Հայաստանի Հանրապետության կառավարության 2020 թվականի </w:t>
            </w:r>
            <w:r w:rsidRPr="00105A16">
              <w:rPr>
                <w:sz w:val="24"/>
                <w:szCs w:val="24"/>
                <w:lang w:val="hy-AM"/>
              </w:rPr>
              <w:lastRenderedPageBreak/>
              <w:t xml:space="preserve">դեկտեմբերի 3-ի N 1994-Ն որոշմամբ հաստատված հավելվածի (այսուհետ՝ Հավելված)  </w:t>
            </w:r>
            <w:r w:rsidRPr="00105A16">
              <w:rPr>
                <w:i/>
                <w:sz w:val="24"/>
                <w:szCs w:val="24"/>
                <w:lang w:val="hy-AM"/>
              </w:rPr>
              <w:t>14-րդ կետում «երթուղիներում ընդհանուր քանակի առնվազն 10 տոկոսի չափով»  բառերը փոխարինել «երեք և ավելի ավտոբուս ունեցող երթուղիներում յուրաքանչյուր երեք ավտոբուսից մեկի չափով» բառերով։</w:t>
            </w:r>
          </w:p>
          <w:p w14:paraId="56240576"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Ինչպես նշված է Նախագծին կից ներկայացված հիմնավորման մեջ ներկայումս </w:t>
            </w:r>
            <w:r w:rsidRPr="00105A16">
              <w:rPr>
                <w:bCs/>
                <w:sz w:val="24"/>
                <w:szCs w:val="24"/>
                <w:lang w:val="hy-AM"/>
              </w:rPr>
              <w:t xml:space="preserve">առկա են մեծ քանակով միջմարզային և ներմարզային երթուղիներ, որոնք սպասարկվում են միայն մեկ տրանսպորտային միջոցով, ուստի, </w:t>
            </w:r>
            <w:r w:rsidRPr="00105A16">
              <w:rPr>
                <w:sz w:val="24"/>
                <w:szCs w:val="24"/>
                <w:lang w:val="hy-AM"/>
              </w:rPr>
              <w:t xml:space="preserve">անհրաժեշտ է հստակեցնել, թե արդյոք երեքից պակաս ավտոբուս ունեցող երթուղիներում կարող են լինել ավտոբուսներ, որոնք հարմարեցված չեն լինի հաշմանդամություն ունեցող անձանց համար, եթե այո ապա վերոգրյալ դիտարկումն անհրաժեշտ է դիտարկել «Հաշմանդամություն ունեցող անձանց իրավունքների մասին» օրենքի 17-րդ հոդվածի 1-ին մասի 4-րդ ենթակետի «բ» պարբերության համատեքստում, որի համաձայն՝  </w:t>
            </w:r>
            <w:r w:rsidRPr="00105A16">
              <w:rPr>
                <w:i/>
                <w:sz w:val="24"/>
                <w:szCs w:val="24"/>
                <w:lang w:val="hy-AM"/>
              </w:rPr>
              <w:t>Հաշմանդամություն ունեցող անձանց համար ֆիզիկական միջավայրի մատչելիությունը ի թիվս այլնի ապահովվում է</w:t>
            </w:r>
            <w:r w:rsidRPr="00105A16">
              <w:rPr>
                <w:sz w:val="24"/>
                <w:szCs w:val="24"/>
                <w:lang w:val="hy-AM"/>
              </w:rPr>
              <w:t xml:space="preserve"> </w:t>
            </w:r>
            <w:r w:rsidRPr="00105A16">
              <w:rPr>
                <w:i/>
                <w:sz w:val="24"/>
                <w:szCs w:val="24"/>
                <w:lang w:val="hy-AM"/>
              </w:rPr>
              <w:t>հաշմանդամություն ունեցող անձանց համար տրանսպորտային համակարգի և ընդհանուր օգտագործման տրանսպորտային միջոցների հարմարեցման ծրագրի մշակումն ու իրականացման միջոցով, ընդ որում, ծրագրով առնվազն պետք է նախատեսվեն՝ օրենսդրությամբ սահմանված կարգով ավտոբուսային կանոնավոր փոխադրումներ իրականացնող կազմակերպությունների և անհատ ձեռնարկատերերի ընտրության մրցույթի անցկացման կարգում, որպես մրցութային պայման, հաշմանդամություն ունեցող անձանց համար մատչելի ավտոբուսների պարտադիր պայմանի ամրագրումը։</w:t>
            </w:r>
          </w:p>
          <w:p w14:paraId="3EF25DE7" w14:textId="77777777" w:rsidR="00194033" w:rsidRPr="00105A16" w:rsidRDefault="00194033" w:rsidP="00194033">
            <w:pPr>
              <w:spacing w:after="0" w:line="240" w:lineRule="auto"/>
              <w:ind w:right="65" w:firstLine="284"/>
              <w:rPr>
                <w:i/>
                <w:sz w:val="24"/>
                <w:szCs w:val="24"/>
                <w:lang w:val="hy-AM"/>
              </w:rPr>
            </w:pPr>
            <w:r w:rsidRPr="00105A16">
              <w:rPr>
                <w:sz w:val="24"/>
                <w:szCs w:val="24"/>
                <w:lang w:val="hy-AM"/>
              </w:rPr>
              <w:t>2</w:t>
            </w:r>
            <w:r w:rsidRPr="00105A16">
              <w:rPr>
                <w:rFonts w:ascii="MS Mincho" w:eastAsia="MS Mincho" w:hAnsi="MS Mincho" w:cs="MS Mincho" w:hint="eastAsia"/>
                <w:sz w:val="24"/>
                <w:szCs w:val="24"/>
                <w:lang w:val="hy-AM"/>
              </w:rPr>
              <w:t>․</w:t>
            </w:r>
            <w:r w:rsidRPr="00105A16">
              <w:rPr>
                <w:sz w:val="24"/>
                <w:szCs w:val="24"/>
                <w:lang w:val="hy-AM"/>
              </w:rPr>
              <w:t xml:space="preserve"> Նախագծի 1-ին կետի 5-րդ ենթակետով նախատեսվում է Հավելվածի 46-րդ կետում «մրցույթ անցկացնելու օրվանից 14 օրվա ընթացքում» բառերը հանել։ Սույն պահին գործող կարգավորման համաձայն՝ </w:t>
            </w:r>
            <w:r w:rsidRPr="00105A16">
              <w:rPr>
                <w:i/>
                <w:sz w:val="24"/>
                <w:szCs w:val="24"/>
                <w:lang w:val="hy-AM"/>
              </w:rPr>
              <w:t>մրցույթում հաղթող չճանաչվելու դեպքում, մրցույթ անցկացնելու օրվանից 14 օրվա ընթացքում սույն կարգի պահանջներին համապատասխան, հայտարարվում է նոր մրցույթ:</w:t>
            </w:r>
          </w:p>
          <w:p w14:paraId="73093F2E" w14:textId="77777777" w:rsidR="00194033" w:rsidRPr="00105A16" w:rsidRDefault="00194033" w:rsidP="00194033">
            <w:pPr>
              <w:spacing w:after="0" w:line="240" w:lineRule="auto"/>
              <w:ind w:right="65" w:firstLine="284"/>
              <w:rPr>
                <w:i/>
                <w:sz w:val="24"/>
                <w:szCs w:val="24"/>
                <w:lang w:val="hy-AM"/>
              </w:rPr>
            </w:pPr>
            <w:r w:rsidRPr="00105A16">
              <w:rPr>
                <w:sz w:val="24"/>
                <w:szCs w:val="24"/>
                <w:lang w:val="hy-AM"/>
              </w:rPr>
              <w:t xml:space="preserve">Նախագծի 1-ին կետի 5-րդ ենթակետի դրույթների արդյունքում Հավելվածի 46-րդ կետը հետևյալ կերպ է շարադրվում՝ </w:t>
            </w:r>
            <w:r w:rsidRPr="00105A16">
              <w:rPr>
                <w:i/>
                <w:sz w:val="24"/>
                <w:szCs w:val="24"/>
                <w:lang w:val="hy-AM"/>
              </w:rPr>
              <w:t xml:space="preserve">մրցույթում հաղթող չճանաչվելու դեպքում, սույն կարգի պահանջներին համապատասխան, հայտարարվում է </w:t>
            </w:r>
            <w:r w:rsidRPr="00105A16">
              <w:rPr>
                <w:i/>
                <w:sz w:val="24"/>
                <w:szCs w:val="24"/>
                <w:lang w:val="hy-AM"/>
              </w:rPr>
              <w:lastRenderedPageBreak/>
              <w:t>նոր մրցույթ:</w:t>
            </w:r>
          </w:p>
          <w:p w14:paraId="44C9C6DD"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Վերոգրյալի առումով կարող ենք փաստել, որ բաց է մնում համապատասխան նոր մրցույթ հայտարարելու համար նախատեսված ժամկետի սահմանման հետ կապված կարգավորումը, ինչն էլ կարծում ենք հետագայում կարող է հանգեցնել տարատեսակ խնդիրների։</w:t>
            </w:r>
          </w:p>
          <w:p w14:paraId="0BDEEF92" w14:textId="77777777" w:rsidR="00194033" w:rsidRPr="00105A16" w:rsidRDefault="00194033" w:rsidP="00194033">
            <w:pPr>
              <w:spacing w:after="0" w:line="240" w:lineRule="auto"/>
              <w:ind w:right="65" w:firstLine="284"/>
              <w:rPr>
                <w:i/>
                <w:sz w:val="24"/>
                <w:szCs w:val="24"/>
                <w:lang w:val="hy-AM"/>
              </w:rPr>
            </w:pPr>
            <w:r w:rsidRPr="00105A16">
              <w:rPr>
                <w:sz w:val="24"/>
                <w:szCs w:val="24"/>
                <w:lang w:val="hy-AM"/>
              </w:rPr>
              <w:t xml:space="preserve">3. Նախագծի 1-ին կետի 6-րդ ենթակետով նախատեսվում է՝ </w:t>
            </w:r>
            <w:r w:rsidRPr="00105A16">
              <w:rPr>
                <w:i/>
                <w:sz w:val="24"/>
                <w:szCs w:val="24"/>
                <w:lang w:val="hy-AM"/>
              </w:rPr>
              <w:t>Հավելվածի 64.1 կետից հետո լրացնել նոր 64</w:t>
            </w:r>
            <w:r w:rsidRPr="00105A16">
              <w:rPr>
                <w:rFonts w:ascii="MS Mincho" w:eastAsia="MS Mincho" w:hAnsi="MS Mincho" w:cs="MS Mincho" w:hint="eastAsia"/>
                <w:i/>
                <w:sz w:val="24"/>
                <w:szCs w:val="24"/>
                <w:lang w:val="hy-AM"/>
              </w:rPr>
              <w:t>․</w:t>
            </w:r>
            <w:r w:rsidRPr="00105A16">
              <w:rPr>
                <w:i/>
                <w:sz w:val="24"/>
                <w:szCs w:val="24"/>
                <w:lang w:val="hy-AM"/>
              </w:rPr>
              <w:t>2 կետով՝ հետևյալ բովանդակությամբ</w:t>
            </w:r>
            <w:r w:rsidRPr="00105A16">
              <w:rPr>
                <w:rFonts w:ascii="MS Mincho" w:eastAsia="MS Mincho" w:hAnsi="MS Mincho" w:cs="MS Mincho" w:hint="eastAsia"/>
                <w:i/>
                <w:sz w:val="24"/>
                <w:szCs w:val="24"/>
                <w:lang w:val="hy-AM"/>
              </w:rPr>
              <w:t>․</w:t>
            </w:r>
            <w:r w:rsidRPr="00105A16">
              <w:rPr>
                <w:i/>
                <w:sz w:val="24"/>
                <w:szCs w:val="24"/>
                <w:lang w:val="hy-AM"/>
              </w:rPr>
              <w:t xml:space="preserve"> «64</w:t>
            </w:r>
            <w:r w:rsidRPr="00105A16">
              <w:rPr>
                <w:rFonts w:ascii="MS Mincho" w:eastAsia="MS Mincho" w:hAnsi="MS Mincho" w:cs="MS Mincho" w:hint="eastAsia"/>
                <w:i/>
                <w:sz w:val="24"/>
                <w:szCs w:val="24"/>
                <w:lang w:val="hy-AM"/>
              </w:rPr>
              <w:t>․</w:t>
            </w:r>
            <w:r w:rsidRPr="00105A16">
              <w:rPr>
                <w:i/>
                <w:sz w:val="24"/>
                <w:szCs w:val="24"/>
                <w:lang w:val="hy-AM"/>
              </w:rPr>
              <w:t>2</w:t>
            </w:r>
            <w:r w:rsidRPr="00105A16">
              <w:rPr>
                <w:rFonts w:ascii="MS Mincho" w:eastAsia="MS Mincho" w:hAnsi="MS Mincho" w:cs="MS Mincho" w:hint="eastAsia"/>
                <w:i/>
                <w:sz w:val="24"/>
                <w:szCs w:val="24"/>
                <w:lang w:val="hy-AM"/>
              </w:rPr>
              <w:t>․</w:t>
            </w:r>
            <w:r w:rsidRPr="00105A16">
              <w:rPr>
                <w:rFonts w:ascii="Calibri" w:hAnsi="Calibri" w:cs="Calibri"/>
                <w:i/>
                <w:sz w:val="24"/>
                <w:szCs w:val="24"/>
                <w:lang w:val="hy-AM"/>
              </w:rPr>
              <w:t> </w:t>
            </w:r>
            <w:r w:rsidRPr="00105A16">
              <w:rPr>
                <w:i/>
                <w:sz w:val="24"/>
                <w:szCs w:val="24"/>
                <w:lang w:val="hy-AM"/>
              </w:rPr>
              <w:t>Սույն կարգի 64</w:t>
            </w:r>
            <w:r w:rsidRPr="00105A16">
              <w:rPr>
                <w:rFonts w:ascii="MS Mincho" w:eastAsia="MS Mincho" w:hAnsi="MS Mincho" w:cs="MS Mincho" w:hint="eastAsia"/>
                <w:i/>
                <w:sz w:val="24"/>
                <w:szCs w:val="24"/>
                <w:lang w:val="hy-AM"/>
              </w:rPr>
              <w:t>․</w:t>
            </w:r>
            <w:r w:rsidRPr="00105A16">
              <w:rPr>
                <w:i/>
                <w:sz w:val="24"/>
                <w:szCs w:val="24"/>
                <w:lang w:val="hy-AM"/>
              </w:rPr>
              <w:t>1 կետում նշված լիազոր մարմնի հետ կնքվող ժամանակացույցի ժամկետները ուժի մեջ են, եթե հաղթող կազմակերպությունն ապահովում է սույն կարգի 83-րդ կետի պահանջները։»։</w:t>
            </w:r>
          </w:p>
          <w:p w14:paraId="02995B01"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Հավելվածի 64</w:t>
            </w:r>
            <w:r w:rsidRPr="00105A16">
              <w:rPr>
                <w:rFonts w:ascii="MS Mincho" w:eastAsia="MS Mincho" w:hAnsi="MS Mincho" w:cs="MS Mincho" w:hint="eastAsia"/>
                <w:sz w:val="24"/>
                <w:szCs w:val="24"/>
                <w:lang w:val="hy-AM"/>
              </w:rPr>
              <w:t>․</w:t>
            </w:r>
            <w:r w:rsidRPr="00105A16">
              <w:rPr>
                <w:sz w:val="24"/>
                <w:szCs w:val="24"/>
                <w:lang w:val="hy-AM"/>
              </w:rPr>
              <w:t xml:space="preserve">1 կետի համաձայն՝ </w:t>
            </w:r>
            <w:r w:rsidRPr="00105A16">
              <w:rPr>
                <w:i/>
                <w:sz w:val="24"/>
                <w:szCs w:val="24"/>
                <w:lang w:val="hy-AM"/>
              </w:rPr>
              <w:t>երթուղային ցանցը կազմակերպող մարմինը մրցույթի արդյունքները հաստատելուց հետո մրցույթը հաղթող կազմակերպության հետ 10 օրվա ընթացքում կնքում է հայտ-պարտավորությամբ ներկայացված ավտոբուսները ներկայացնելու ժամանակացույց՝ թվով մինչև 100 ավտոբուսների դեպքում առավելագույնը վեց ամիս ժամկետով, 101 և ավելի ավտոբուսների դեպքում՝ առավելագույնն ինն ամիս ժամկետով։</w:t>
            </w:r>
          </w:p>
          <w:p w14:paraId="5044FA39"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Իսկ Հավելվածի 83-րդ կետի այս պահին գործող կարգավորումների համաձայն՝</w:t>
            </w:r>
          </w:p>
          <w:p w14:paraId="014033C8" w14:textId="77777777" w:rsidR="00194033" w:rsidRPr="00105A16" w:rsidRDefault="00194033" w:rsidP="00194033">
            <w:pPr>
              <w:spacing w:after="0" w:line="240" w:lineRule="auto"/>
              <w:ind w:right="65" w:firstLine="284"/>
              <w:rPr>
                <w:i/>
                <w:sz w:val="24"/>
                <w:szCs w:val="24"/>
                <w:lang w:val="hy-AM"/>
              </w:rPr>
            </w:pPr>
            <w:r w:rsidRPr="00105A16">
              <w:rPr>
                <w:sz w:val="24"/>
                <w:szCs w:val="24"/>
                <w:lang w:val="hy-AM"/>
              </w:rPr>
              <w:t xml:space="preserve"> </w:t>
            </w:r>
            <w:r w:rsidRPr="00105A16">
              <w:rPr>
                <w:i/>
                <w:sz w:val="24"/>
                <w:szCs w:val="24"/>
                <w:lang w:val="hy-AM"/>
              </w:rPr>
              <w:t>Մրցույթը հաղթող կազմակերպությունը պարտավոր է՝</w:t>
            </w:r>
          </w:p>
          <w:p w14:paraId="170F2652" w14:textId="77777777" w:rsidR="00194033" w:rsidRPr="00105A16" w:rsidRDefault="00194033" w:rsidP="00194033">
            <w:pPr>
              <w:spacing w:after="0" w:line="240" w:lineRule="auto"/>
              <w:ind w:right="65" w:firstLine="284"/>
              <w:rPr>
                <w:b/>
                <w:i/>
                <w:sz w:val="24"/>
                <w:szCs w:val="24"/>
                <w:lang w:val="hy-AM"/>
              </w:rPr>
            </w:pPr>
            <w:r w:rsidRPr="00105A16">
              <w:rPr>
                <w:b/>
                <w:i/>
                <w:sz w:val="24"/>
                <w:szCs w:val="24"/>
                <w:lang w:val="hy-AM"/>
              </w:rPr>
              <w:t>1) ըստ երթուղային ցանցը կազմակերպող մարմնի հետ կնքած ժամանակացույցի՝ հանձնաժողովին ներկայացնել հայտ-պարտավորությամբ ներկայացված ավտոբուսները.</w:t>
            </w:r>
          </w:p>
          <w:p w14:paraId="3B3DE724" w14:textId="77777777" w:rsidR="00194033" w:rsidRPr="00105A16" w:rsidRDefault="00194033" w:rsidP="00194033">
            <w:pPr>
              <w:spacing w:after="0" w:line="240" w:lineRule="auto"/>
              <w:ind w:right="65" w:firstLine="284"/>
              <w:rPr>
                <w:i/>
                <w:sz w:val="24"/>
                <w:szCs w:val="24"/>
                <w:lang w:val="hy-AM"/>
              </w:rPr>
            </w:pPr>
            <w:r w:rsidRPr="00105A16">
              <w:rPr>
                <w:i/>
                <w:sz w:val="24"/>
                <w:szCs w:val="24"/>
                <w:lang w:val="hy-AM"/>
              </w:rPr>
              <w:t xml:space="preserve">2) ըստ «Ավտոմոբիլային տրանսպորտի մասին» ՀՀ օրենքի 11-րդ հոդվածի 6-րդ մասի՝ երթուղային ցանցը կազմակերպող համապատասխան մարմնի, ինչպես նաև ավտոկայարանային ծառայություններ մատուցող, իսկ ներհամայնքային փոխադրումների դեպքում երթակարգավարական ծառայություններ մատուցող կազմակերպության հետ 14 օրվա ընթացքում կնքել ավտոբուսային կանոնավոր ուղևորափոխադրումներ իրականացնելու </w:t>
            </w:r>
            <w:r w:rsidRPr="00105A16">
              <w:rPr>
                <w:i/>
                <w:sz w:val="24"/>
                <w:szCs w:val="24"/>
                <w:lang w:val="hy-AM"/>
              </w:rPr>
              <w:lastRenderedPageBreak/>
              <w:t>գործընթացը կարգավորող համապատասխան պայմանագրեր` դրանցում ներառելով սույն կարգի 14-րդ կետի 3-րդ ենթակետի համաձայն կնքված նախնական պայմանագրի դրույթները:</w:t>
            </w:r>
          </w:p>
          <w:p w14:paraId="50D91CC4"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Վերոգրյալ կարգավորումները համադրելով Նախագծի 1-ին կետի 6-րդ ենթակետով նախատեսվող կարգավորման հետ հարց է առաջանում՝ ինչպես կարող է 64</w:t>
            </w:r>
            <w:r w:rsidRPr="00105A16">
              <w:rPr>
                <w:rFonts w:ascii="MS Mincho" w:eastAsia="MS Mincho" w:hAnsi="MS Mincho" w:cs="MS Mincho" w:hint="eastAsia"/>
                <w:sz w:val="24"/>
                <w:szCs w:val="24"/>
                <w:lang w:val="hy-AM"/>
              </w:rPr>
              <w:t>․</w:t>
            </w:r>
            <w:r w:rsidRPr="00105A16">
              <w:rPr>
                <w:sz w:val="24"/>
                <w:szCs w:val="24"/>
                <w:lang w:val="hy-AM"/>
              </w:rPr>
              <w:t>1 կետում նշված լիազոր մարմնի հետ կնքվող ժամանակացույցի ժամկետները լինել ուժի մեջ, եթե հաղթող կազմակերպությունն ապահովում է Հավելվածի 83-րդ կետի պահանջները, այն պարագայում, որ հենց այդ ժամկետներում պետք է հաղթող մասնակիցը ներկայացնի համապատասխան ավտոբուսները, ուստի գտնում ենք, որ վերոգրյալ կարգավորումը լրացուցիչ հիմնավորման և պարզաբանման կարիք ունի բարձրացված հարցի համատեքստում։</w:t>
            </w:r>
          </w:p>
          <w:p w14:paraId="343174B4"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Միաժամանակ անհրաժեշտ ենք համարում անդրադարձ կատարել Նախագծի 1-ին կետի 10-րդ ենթակետին, որով նախատեսվում է՝ </w:t>
            </w:r>
            <w:r w:rsidRPr="00105A16">
              <w:rPr>
                <w:i/>
                <w:sz w:val="24"/>
                <w:szCs w:val="24"/>
                <w:lang w:val="hy-AM"/>
              </w:rPr>
              <w:t xml:space="preserve">Հավելվածի 83-րդ կետի 1-ին ենթակետում «ավտոբուսները» բառից հետո լրացնել «, եթե կազմակերպությունը մասնակցել է մրցույթին սույն կարգի 22-րդ կետով սահմանված պայմանով» բառերով, </w:t>
            </w:r>
            <w:r w:rsidRPr="00105A16">
              <w:rPr>
                <w:sz w:val="24"/>
                <w:szCs w:val="24"/>
                <w:lang w:val="hy-AM"/>
              </w:rPr>
              <w:t xml:space="preserve">ինչի արդյունքում էլ ստացվում է հետևյալը՝ </w:t>
            </w:r>
          </w:p>
          <w:p w14:paraId="6856EDA3" w14:textId="77777777" w:rsidR="00194033" w:rsidRPr="00105A16" w:rsidRDefault="00194033" w:rsidP="00194033">
            <w:pPr>
              <w:spacing w:after="0" w:line="240" w:lineRule="auto"/>
              <w:ind w:right="65" w:firstLine="284"/>
              <w:rPr>
                <w:i/>
                <w:sz w:val="24"/>
                <w:szCs w:val="24"/>
                <w:lang w:val="hy-AM"/>
              </w:rPr>
            </w:pPr>
            <w:r w:rsidRPr="00105A16">
              <w:rPr>
                <w:rFonts w:ascii="Calibri" w:hAnsi="Calibri" w:cs="Calibri"/>
                <w:i/>
                <w:sz w:val="24"/>
                <w:szCs w:val="24"/>
                <w:lang w:val="hy-AM"/>
              </w:rPr>
              <w:t> </w:t>
            </w:r>
            <w:r w:rsidRPr="00105A16">
              <w:rPr>
                <w:i/>
                <w:sz w:val="24"/>
                <w:szCs w:val="24"/>
                <w:lang w:val="hy-AM"/>
              </w:rPr>
              <w:t>Մրցույթը հաղթող կազմակերպությունը պարտավոր է ըստ երթուղային ցանցը կազմակերպող մարմնի հետ կնքած ժամանակացույցի՝ հանձնաժողովին ներկայացնել հայտ-պարտավորությամբ ներկայացված ավտոբուսները, եթե կազմակերպությունը մասնակցել է մրցույթին սույն կարգի 22-րդ կետով սահմանված պայմանով։</w:t>
            </w:r>
          </w:p>
          <w:p w14:paraId="69E774A8"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Հավելվածի 22-րդ կետի համաձայն՝ </w:t>
            </w:r>
            <w:r w:rsidRPr="00105A16">
              <w:rPr>
                <w:i/>
                <w:sz w:val="24"/>
                <w:szCs w:val="24"/>
                <w:lang w:val="hy-AM"/>
              </w:rPr>
              <w:t>մրցույթին կարող են մասնակցել նաև այն կազմակերպությունները, որոնք ներկայացրել են երթուղին սպասարկելու համար անհրաժեշտ քանակով մինչև մեկ տարվա արտադրության ավտոբուսներ՝ սեփականության իրավունքով և (կամ) լիզինգով ձեռք բերելու մասին հայտ-պարտավորություն՝ համաձայն N 12 ձևի, և առաջարկվող մեկ ուղևոր և ուղեբեռ (եթե սահմանված է) փոխադրելու փոխադրավարձի վերաբերյալ տեղեկություն՝ սոսնձված և ստորագրված ծրարով:</w:t>
            </w:r>
          </w:p>
          <w:p w14:paraId="6F734731"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Այս առումով անհրաժեշտ ենք համարում նշել, որ Նախագծի 1-ին կետի 10-րդ </w:t>
            </w:r>
            <w:r w:rsidRPr="00105A16">
              <w:rPr>
                <w:sz w:val="24"/>
                <w:szCs w:val="24"/>
                <w:lang w:val="hy-AM"/>
              </w:rPr>
              <w:lastRenderedPageBreak/>
              <w:t>ենթակետով նախատեսվող կարգավորումը լրացուցիչ հիմնավորման և պարզաբանման կարիք ունի, այն համատեքստում, թե արդյոք դա չի հակասում Հավելվածի 64</w:t>
            </w:r>
            <w:r w:rsidRPr="00105A16">
              <w:rPr>
                <w:rFonts w:ascii="MS Mincho" w:eastAsia="MS Mincho" w:hAnsi="MS Mincho" w:cs="MS Mincho" w:hint="eastAsia"/>
                <w:sz w:val="24"/>
                <w:szCs w:val="24"/>
                <w:lang w:val="hy-AM"/>
              </w:rPr>
              <w:t>․</w:t>
            </w:r>
            <w:r w:rsidRPr="00105A16">
              <w:rPr>
                <w:sz w:val="24"/>
                <w:szCs w:val="24"/>
                <w:lang w:val="hy-AM"/>
              </w:rPr>
              <w:t xml:space="preserve">1 </w:t>
            </w:r>
            <w:r w:rsidRPr="00105A16">
              <w:rPr>
                <w:rFonts w:cs="GHEA Grapalat"/>
                <w:sz w:val="24"/>
                <w:szCs w:val="24"/>
                <w:lang w:val="hy-AM"/>
              </w:rPr>
              <w:t>կետի</w:t>
            </w:r>
            <w:r w:rsidRPr="00105A16">
              <w:rPr>
                <w:sz w:val="24"/>
                <w:szCs w:val="24"/>
                <w:lang w:val="hy-AM"/>
              </w:rPr>
              <w:t xml:space="preserve"> </w:t>
            </w:r>
            <w:r w:rsidRPr="00105A16">
              <w:rPr>
                <w:rFonts w:cs="GHEA Grapalat"/>
                <w:sz w:val="24"/>
                <w:szCs w:val="24"/>
                <w:lang w:val="hy-AM"/>
              </w:rPr>
              <w:t>դրույթներին</w:t>
            </w:r>
            <w:r w:rsidRPr="00105A16">
              <w:rPr>
                <w:sz w:val="24"/>
                <w:szCs w:val="24"/>
                <w:lang w:val="hy-AM"/>
              </w:rPr>
              <w:t xml:space="preserve">, </w:t>
            </w:r>
            <w:r w:rsidRPr="00105A16">
              <w:rPr>
                <w:rFonts w:cs="GHEA Grapalat"/>
                <w:sz w:val="24"/>
                <w:szCs w:val="24"/>
                <w:lang w:val="hy-AM"/>
              </w:rPr>
              <w:t>որոնց</w:t>
            </w:r>
            <w:r w:rsidRPr="00105A16">
              <w:rPr>
                <w:sz w:val="24"/>
                <w:szCs w:val="24"/>
                <w:lang w:val="hy-AM"/>
              </w:rPr>
              <w:t xml:space="preserve"> </w:t>
            </w:r>
            <w:r w:rsidRPr="00105A16">
              <w:rPr>
                <w:rFonts w:cs="GHEA Grapalat"/>
                <w:sz w:val="24"/>
                <w:szCs w:val="24"/>
                <w:lang w:val="hy-AM"/>
              </w:rPr>
              <w:t>համաձայն՝</w:t>
            </w:r>
            <w:r w:rsidRPr="00105A16">
              <w:rPr>
                <w:sz w:val="24"/>
                <w:szCs w:val="24"/>
                <w:lang w:val="hy-AM"/>
              </w:rPr>
              <w:t xml:space="preserve"> </w:t>
            </w:r>
            <w:r w:rsidRPr="00105A16">
              <w:rPr>
                <w:i/>
                <w:sz w:val="24"/>
                <w:szCs w:val="24"/>
                <w:lang w:val="hy-AM"/>
              </w:rPr>
              <w:t xml:space="preserve">երթուղային ցանցը կազմակերպող մարմինը մրցույթի արդյունքները հաստատելուց հետո մրցույթը հաղթող կազմակերպության հետ 10 օրվա ընթացքում կնքում է հայտ-պարտավորությամբ ներկայացված ավտոբուսները ներկայացնելու ժամանակացույց՝ թվով մինչև 100 ավտոբուսների դեպքում առավելագույնը վեց ամիս ժամկետով, 101 և ավելի ավտոբուսների դեպքում՝ առավելագույնն ինն ամիս ժամկետով, </w:t>
            </w:r>
            <w:r w:rsidRPr="00105A16">
              <w:rPr>
                <w:sz w:val="24"/>
                <w:szCs w:val="24"/>
                <w:lang w:val="hy-AM"/>
              </w:rPr>
              <w:t>քանի որ նման կարգավորումից ակնհայտ է, որ այն տարածվում է բոլոր հաղթող կազմակերպությունների վրա։</w:t>
            </w:r>
          </w:p>
          <w:p w14:paraId="347F0DCD"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4</w:t>
            </w:r>
            <w:r w:rsidRPr="00105A16">
              <w:rPr>
                <w:rFonts w:ascii="MS Mincho" w:eastAsia="MS Mincho" w:hAnsi="MS Mincho" w:cs="MS Mincho" w:hint="eastAsia"/>
                <w:sz w:val="24"/>
                <w:szCs w:val="24"/>
                <w:lang w:val="hy-AM"/>
              </w:rPr>
              <w:t>․</w:t>
            </w:r>
            <w:r w:rsidRPr="00105A16">
              <w:rPr>
                <w:sz w:val="24"/>
                <w:szCs w:val="24"/>
                <w:lang w:val="hy-AM"/>
              </w:rPr>
              <w:t xml:space="preserve"> Նախագծի 1-ին կետի 7-րդ ենթակետով նախատեսվում է Հավելվածի 65-րդ կետը շարադրել նոր խմբագրությամբ</w:t>
            </w:r>
            <w:r w:rsidRPr="00105A16">
              <w:rPr>
                <w:rFonts w:cs="Cambria Math"/>
                <w:sz w:val="24"/>
                <w:szCs w:val="24"/>
                <w:lang w:val="hy-AM"/>
              </w:rPr>
              <w:t xml:space="preserve"> հետևյալ բովանդակությամբ՝</w:t>
            </w:r>
          </w:p>
          <w:p w14:paraId="094133A3" w14:textId="77777777" w:rsidR="00194033" w:rsidRPr="00105A16" w:rsidRDefault="00194033" w:rsidP="00194033">
            <w:pPr>
              <w:spacing w:after="0" w:line="240" w:lineRule="auto"/>
              <w:ind w:right="65" w:firstLine="284"/>
              <w:rPr>
                <w:i/>
                <w:sz w:val="24"/>
                <w:szCs w:val="24"/>
                <w:lang w:val="hy-AM"/>
              </w:rPr>
            </w:pPr>
            <w:r w:rsidRPr="00105A16">
              <w:rPr>
                <w:i/>
                <w:sz w:val="24"/>
                <w:szCs w:val="24"/>
                <w:lang w:val="hy-AM"/>
              </w:rPr>
              <w:t>մրցույթը հաղթող կազմակերպության՝ երթուղին սպասարկելու իրավունքից հրաժարվելու կամ այդ իրավունքից նրան զրկելու դեպքում վաղաժամկետ լուծվում է նրա հետ կնքված ժամանակացույցը կամ սպասարկման պայմանագիրը և հայտարարվում է նոր մրցույթ, բացառությամբ 83</w:t>
            </w:r>
            <w:r w:rsidRPr="00105A16">
              <w:rPr>
                <w:rFonts w:ascii="MS Mincho" w:eastAsia="MS Mincho" w:hAnsi="MS Mincho" w:cs="MS Mincho" w:hint="eastAsia"/>
                <w:i/>
                <w:sz w:val="24"/>
                <w:szCs w:val="24"/>
                <w:lang w:val="hy-AM"/>
              </w:rPr>
              <w:t>․</w:t>
            </w:r>
            <w:r w:rsidRPr="00105A16">
              <w:rPr>
                <w:i/>
                <w:sz w:val="24"/>
                <w:szCs w:val="24"/>
                <w:lang w:val="hy-AM"/>
              </w:rPr>
              <w:t xml:space="preserve">1 կետով սահմանված դեպքի: Մրցույթը հաղթող կազմակերպությունը սույն կարգով սահմանված պահանջները մասնակի կամ ամբողջությամբ չկատարելու հիմքով երթուղային ցանցը կազմակերպող մարմնի կողմից երթուղու սպասարկման իրավունքից զրկվելու դեպքում 5 (հինգ) տարի ժամկետով զրկվում է ընդհանուր օգտագործման ավտոմոբիլային տրանսպորտով ուղևորների կանոնավոր փոխադրումներ իրականացնելու համար հայտարարված մրցույթներին մասնակցելու իրավունքից: </w:t>
            </w:r>
          </w:p>
          <w:p w14:paraId="2566B69A"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Վերոգրյալի ուսումնասիրման արդյունքում հարց է առաջանում կիրառվող իրավունքների սահմանափակման համաչափության վերաբերյալ։ Այս առումով անհրաժեշտ ենք համարում նշել, որ Սահմանադրական դատարանն իր բազմաթիվ որոշումներում անդրադարձել է Սահմանադրության 78-րդ հոդվածով ամրագրված համաչափության սահմանադրական սկզբունքին, որի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w:t>
            </w:r>
            <w:r w:rsidRPr="00105A16">
              <w:rPr>
                <w:sz w:val="24"/>
                <w:szCs w:val="24"/>
                <w:lang w:val="hy-AM"/>
              </w:rPr>
              <w:lastRenderedPageBreak/>
              <w:t>Սահմանափակման համար ընտրված միջոցները պետք է համարժեք լինեն սահմանափակվող հիմնական իրավունքի և ազատության նշանակությանը: Սահմանադրական դատարանի այս առնչությամբ տարբեր ժամանակներում արտահայտված իրավական դիրքորոշումները մանրամասն վերլուծության են ենթարկվել ՍԴՈ-1546 որոշման մեջ, որտեղ Սահմանադրական դատարանն արձանագրել է, որ՝</w:t>
            </w:r>
          </w:p>
          <w:p w14:paraId="7078093C"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 «… Սահմանադրական դատարանի գնահատմամբ համաչափության սկզբունքը Սահմանադրության 1-ին հոդվածում ամրագրված իրավական պետության հիմնարար սկզբունքի բաղադրիչներից մեկն է: 2015 թվականի փոփոխություններով (գործող) Սահմանադրության մեջ այն ամրագրվել է ամբողջ ծավալով` հստակորեն (expressis verbis)»:</w:t>
            </w:r>
          </w:p>
          <w:p w14:paraId="48073417"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 «Համաչափության սկզբունքի էությունը մարդու և քաղաքացու հիմնական իրավունքների և ազատությունների սահմանափակումների սահմանափակումն է մասնավոր և հանրային շահերի միջև ողջամիտ հավասարակշռության ապահովման միջոցով, և հիմնական իրավունքների և ազատությունների սահմանափակումներին ներկայացվող սահմանադրական պահանջների շարքում այն ունի առանձնահատուկ կարևորություն»: </w:t>
            </w:r>
          </w:p>
          <w:p w14:paraId="57662268"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 xml:space="preserve"> «Համաչափության սկզբունքի առաջին տարրը հիմնական իրավունքի սահմանափակման նպատակի լեգիտիմությունն է, այն է` Սահմանադրությամբ նախատեսված լինելը: Դա նշանակում է, որ օրենսդիրը, իրականացնելով հիմնական իրավունքի սահմանափակման իր լիազորությունը, պետք է հիմնվի Սահմանադրությամբ նախատեսված նպատակների վրա: Բոլոր այն դեպքերում, երբ այդ նպատակներն ուղղակիորեն ամրագրված են սահմանափակվող հիմնական իրավունքին կամ ազատությանը վերաբերող սահմանադրական դրույթներում, ինչպես օրինակ՝ մասնավոր կյանքի անձեռնմխելիության հիմնական իրավունքի դեպքում, օրենսդիրն իրավասու է միայն դրանք կոնկրետացնել օրենքներում, մնացյալ դեպքերում օրենսդիրն ինքն է բացահայտում սահմանափակման` օրենքով սահմանված նպատակի սահմանադրական բովանդակությունը` հիմնվելով Սահմանադրության վերաբերելի նորմերի մեկնաբանության վրա»:</w:t>
            </w:r>
          </w:p>
          <w:p w14:paraId="0442D7A3"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lastRenderedPageBreak/>
              <w:t>Վերոգրյալ կարգավորման առումով կարելի է համեմատական անցկացնել նաև «Գնումների մասին» օրենքի 6-րդ հոդվածի 2-րդ մասի դրույթների հետ, որոնց համաձայն գնումների գործընթացին մասնակցելու իրավունք չունեցող մասնակիցների ցուցակում անձանց ներառման ամենաերկար ժամկետը երկու տարին է։</w:t>
            </w:r>
          </w:p>
          <w:p w14:paraId="13573241"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Ուստի, հիմք ընդունելով վերոգրյալն առաջարկում ենք վերանայել վերոգրյալ կարգավորումը մրցույթը հաղթող կազմակերպության կողմից Հավելվածով սահմանված պահանջները մասնակի կամ ամբողջությամբ չկատարելու հիմքով երթուղային ցանցը կազմակերպող մարմնի կողմից երթուղու սպասարկման իրավունքից զրկվելու դեպքում ընդհանուր օգտագործման ավտոմոբիլային տրանսպորտով ուղևորների կանոնավոր փոխադրումներ իրականացնելու համար հայտարարված մրցույթներին մասնակցելու իրավունքից 5 (հինգ) տարի ժամկետով զրկելու կարգավորման համատեքստում, այն համապատասխանեցնելով՝ համաչափության սահմանադրական սկզբունքի դրույթներին։</w:t>
            </w:r>
          </w:p>
          <w:p w14:paraId="132F9745"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Միաժամանակ նշենք, որ նոր խմբագրությամբ շարադրվող 65-րդ կետում առկա «իրավունքից։» բառից և կետադրական նշանից հետո անհրաժեշտ է ավելացնել չակերտ կետադրական նշանը։</w:t>
            </w:r>
          </w:p>
          <w:p w14:paraId="23CAF9A0" w14:textId="77777777" w:rsidR="00194033" w:rsidRPr="00105A16" w:rsidRDefault="00194033" w:rsidP="00194033">
            <w:pPr>
              <w:spacing w:after="0" w:line="240" w:lineRule="auto"/>
              <w:ind w:right="65" w:firstLine="284"/>
              <w:rPr>
                <w:sz w:val="24"/>
                <w:szCs w:val="24"/>
                <w:lang w:val="hy-AM"/>
              </w:rPr>
            </w:pPr>
            <w:r w:rsidRPr="00105A16">
              <w:rPr>
                <w:sz w:val="24"/>
                <w:szCs w:val="24"/>
                <w:lang w:val="hy-AM"/>
              </w:rPr>
              <w:t>5</w:t>
            </w:r>
            <w:r w:rsidRPr="00105A16">
              <w:rPr>
                <w:rFonts w:ascii="MS Mincho" w:eastAsia="MS Mincho" w:hAnsi="MS Mincho" w:cs="MS Mincho" w:hint="eastAsia"/>
                <w:sz w:val="24"/>
                <w:szCs w:val="24"/>
                <w:lang w:val="hy-AM"/>
              </w:rPr>
              <w:t>․</w:t>
            </w:r>
            <w:r w:rsidRPr="00105A16">
              <w:rPr>
                <w:sz w:val="24"/>
                <w:szCs w:val="24"/>
                <w:lang w:val="hy-AM"/>
              </w:rPr>
              <w:t xml:space="preserve"> Նախագծի 2-րդ կետի համաձայն՝ «Սույն որոշումն ուժի մեջ է մտնում պաշտոնական հրապարակման օրվան հաջորդող տասներորդ օրը», այս առումով հաշվի առնելով այն հանգամանքը, որ Նախագծով սահմանվում են նոր պահանջներ, ուստի անհրաժեշտ է դրանց ուժի մեջ մտնելու համար նախատեսել ողջամիտ ժամկետ։</w:t>
            </w:r>
          </w:p>
          <w:p w14:paraId="662A534D" w14:textId="40ECBE3B" w:rsidR="00194033" w:rsidRPr="00105A16" w:rsidRDefault="00194033" w:rsidP="00194033">
            <w:pPr>
              <w:spacing w:after="0" w:line="240" w:lineRule="auto"/>
              <w:ind w:right="65" w:firstLine="284"/>
              <w:rPr>
                <w:sz w:val="24"/>
                <w:szCs w:val="24"/>
                <w:lang w:val="hy-AM"/>
              </w:rPr>
            </w:pPr>
            <w:r w:rsidRPr="00105A16">
              <w:rPr>
                <w:sz w:val="24"/>
                <w:szCs w:val="24"/>
                <w:lang w:val="hy-AM"/>
              </w:rPr>
              <w:t>6</w:t>
            </w:r>
            <w:r w:rsidRPr="00105A16">
              <w:rPr>
                <w:rFonts w:ascii="MS Mincho" w:eastAsia="MS Mincho" w:hAnsi="MS Mincho" w:cs="MS Mincho" w:hint="eastAsia"/>
                <w:sz w:val="24"/>
                <w:szCs w:val="24"/>
                <w:lang w:val="hy-AM"/>
              </w:rPr>
              <w:t>․</w:t>
            </w:r>
            <w:r w:rsidRPr="00105A16">
              <w:rPr>
                <w:sz w:val="24"/>
                <w:szCs w:val="24"/>
                <w:lang w:val="hy-AM"/>
              </w:rPr>
              <w:t xml:space="preserve"> Նախագծի 1-ին կետում առկա «որոշման հավելվածով հաստատված կարգի» բառերն առաջարկում ենք փոխարինել «որոշմամբ հաստատված հավելվածի» բառերով։</w:t>
            </w:r>
          </w:p>
        </w:tc>
        <w:tc>
          <w:tcPr>
            <w:tcW w:w="4590" w:type="dxa"/>
            <w:tcBorders>
              <w:top w:val="single" w:sz="4" w:space="0" w:color="auto"/>
              <w:left w:val="single" w:sz="4" w:space="0" w:color="auto"/>
              <w:bottom w:val="single" w:sz="4" w:space="0" w:color="auto"/>
              <w:right w:val="single" w:sz="4" w:space="0" w:color="auto"/>
            </w:tcBorders>
          </w:tcPr>
          <w:p w14:paraId="37390F50" w14:textId="77777777" w:rsidR="00194033" w:rsidRPr="00105A16" w:rsidRDefault="004728EF" w:rsidP="004728EF">
            <w:pPr>
              <w:spacing w:after="0" w:line="240" w:lineRule="auto"/>
              <w:ind w:right="65" w:firstLine="284"/>
              <w:rPr>
                <w:rFonts w:eastAsia="MS Mincho" w:cs="MS Mincho"/>
                <w:sz w:val="24"/>
                <w:szCs w:val="24"/>
                <w:lang w:val="fr-FR"/>
              </w:rPr>
            </w:pPr>
            <w:r w:rsidRPr="00105A16">
              <w:rPr>
                <w:sz w:val="24"/>
                <w:szCs w:val="24"/>
                <w:lang w:val="fr-FR"/>
              </w:rPr>
              <w:lastRenderedPageBreak/>
              <w:t>«</w:t>
            </w:r>
            <w:proofErr w:type="spellStart"/>
            <w:r w:rsidRPr="00105A16">
              <w:rPr>
                <w:sz w:val="24"/>
                <w:szCs w:val="24"/>
                <w:lang w:val="fr-FR"/>
              </w:rPr>
              <w:t>Ավտոմոբիլային</w:t>
            </w:r>
            <w:proofErr w:type="spellEnd"/>
            <w:r w:rsidRPr="00105A16">
              <w:rPr>
                <w:sz w:val="24"/>
                <w:szCs w:val="24"/>
                <w:lang w:val="fr-FR"/>
              </w:rPr>
              <w:t xml:space="preserve"> </w:t>
            </w:r>
            <w:proofErr w:type="spellStart"/>
            <w:r w:rsidRPr="00105A16">
              <w:rPr>
                <w:sz w:val="24"/>
                <w:szCs w:val="24"/>
                <w:lang w:val="fr-FR"/>
              </w:rPr>
              <w:t>տրանսպորտի</w:t>
            </w:r>
            <w:proofErr w:type="spellEnd"/>
            <w:r w:rsidRPr="00105A16">
              <w:rPr>
                <w:sz w:val="24"/>
                <w:szCs w:val="24"/>
                <w:lang w:val="fr-FR"/>
              </w:rPr>
              <w:t xml:space="preserve"> </w:t>
            </w:r>
            <w:proofErr w:type="spellStart"/>
            <w:r w:rsidRPr="00105A16">
              <w:rPr>
                <w:sz w:val="24"/>
                <w:szCs w:val="24"/>
                <w:lang w:val="fr-FR"/>
              </w:rPr>
              <w:t>մասին</w:t>
            </w:r>
            <w:proofErr w:type="spellEnd"/>
            <w:r w:rsidRPr="00105A16">
              <w:rPr>
                <w:sz w:val="24"/>
                <w:szCs w:val="24"/>
                <w:lang w:val="fr-FR"/>
              </w:rPr>
              <w:t xml:space="preserve">» </w:t>
            </w:r>
            <w:proofErr w:type="spellStart"/>
            <w:r w:rsidRPr="00105A16">
              <w:rPr>
                <w:sz w:val="24"/>
                <w:szCs w:val="24"/>
                <w:lang w:val="fr-FR"/>
              </w:rPr>
              <w:t>օրենքի</w:t>
            </w:r>
            <w:proofErr w:type="spellEnd"/>
            <w:r w:rsidRPr="00105A16">
              <w:rPr>
                <w:sz w:val="24"/>
                <w:szCs w:val="24"/>
                <w:lang w:val="fr-FR"/>
              </w:rPr>
              <w:t xml:space="preserve"> 11-ր </w:t>
            </w:r>
            <w:proofErr w:type="spellStart"/>
            <w:r w:rsidRPr="00105A16">
              <w:rPr>
                <w:sz w:val="24"/>
                <w:szCs w:val="24"/>
                <w:lang w:val="fr-FR"/>
              </w:rPr>
              <w:t>հոդվածի</w:t>
            </w:r>
            <w:proofErr w:type="spellEnd"/>
            <w:r w:rsidRPr="00105A16">
              <w:rPr>
                <w:sz w:val="24"/>
                <w:szCs w:val="24"/>
                <w:lang w:val="fr-FR"/>
              </w:rPr>
              <w:t xml:space="preserve"> 4-րդ </w:t>
            </w:r>
            <w:proofErr w:type="spellStart"/>
            <w:r w:rsidRPr="00105A16">
              <w:rPr>
                <w:sz w:val="24"/>
                <w:szCs w:val="24"/>
                <w:lang w:val="fr-FR"/>
              </w:rPr>
              <w:t>մասի</w:t>
            </w:r>
            <w:proofErr w:type="spellEnd"/>
            <w:r w:rsidRPr="00105A16">
              <w:rPr>
                <w:sz w:val="24"/>
                <w:szCs w:val="24"/>
                <w:lang w:val="fr-FR"/>
              </w:rPr>
              <w:t xml:space="preserve"> </w:t>
            </w:r>
            <w:proofErr w:type="spellStart"/>
            <w:r w:rsidRPr="00105A16">
              <w:rPr>
                <w:sz w:val="24"/>
                <w:szCs w:val="24"/>
                <w:lang w:val="fr-FR"/>
              </w:rPr>
              <w:t>համաձայն</w:t>
            </w:r>
            <w:proofErr w:type="spellEnd"/>
            <w:r w:rsidRPr="00105A16">
              <w:rPr>
                <w:sz w:val="24"/>
                <w:szCs w:val="24"/>
                <w:lang w:val="fr-FR"/>
              </w:rPr>
              <w:t xml:space="preserve">՝ </w:t>
            </w:r>
            <w:r w:rsidRPr="00105A16">
              <w:rPr>
                <w:sz w:val="24"/>
                <w:szCs w:val="24"/>
                <w:lang w:val="hy-AM"/>
              </w:rPr>
              <w:t xml:space="preserve">միջմարզային, ներմարզային և բազմաբնակավայր համայնքների բնակավայրերի միջև </w:t>
            </w:r>
            <w:r w:rsidRPr="00105A16">
              <w:rPr>
                <w:sz w:val="24"/>
                <w:szCs w:val="24"/>
                <w:lang w:val="hy-AM"/>
              </w:rPr>
              <w:lastRenderedPageBreak/>
              <w:t xml:space="preserve">կանոնավոր երթուղիների մրցույթին ներկայացվող՝ հաշմանդամություն ունեցող անձանց համար մատչելի տրանսպորտային միջոցների նվազագույն քանակը սահմանում է Հայաստանի Հանրապետության կառավարությունը: Օրենքի պահանջին համապատասխան </w:t>
            </w:r>
            <w:r w:rsidRPr="00105A16">
              <w:rPr>
                <w:sz w:val="24"/>
                <w:szCs w:val="24"/>
                <w:lang w:val="fr-FR"/>
              </w:rPr>
              <w:t xml:space="preserve">ՀՀ </w:t>
            </w:r>
            <w:proofErr w:type="spellStart"/>
            <w:r w:rsidRPr="00105A16">
              <w:rPr>
                <w:sz w:val="24"/>
                <w:szCs w:val="24"/>
                <w:lang w:val="fr-FR"/>
              </w:rPr>
              <w:t>կառավարության</w:t>
            </w:r>
            <w:proofErr w:type="spellEnd"/>
            <w:r w:rsidRPr="00105A16">
              <w:rPr>
                <w:sz w:val="24"/>
                <w:szCs w:val="24"/>
                <w:lang w:val="fr-FR"/>
              </w:rPr>
              <w:t xml:space="preserve"> 03</w:t>
            </w:r>
            <w:r w:rsidRPr="00105A16">
              <w:rPr>
                <w:rFonts w:ascii="MS Mincho" w:eastAsia="MS Mincho" w:hAnsi="MS Mincho" w:cs="MS Mincho" w:hint="eastAsia"/>
                <w:sz w:val="24"/>
                <w:szCs w:val="24"/>
                <w:lang w:val="fr-FR"/>
              </w:rPr>
              <w:t>․</w:t>
            </w:r>
            <w:r w:rsidRPr="00105A16">
              <w:rPr>
                <w:rFonts w:eastAsia="MS Mincho" w:cs="MS Mincho"/>
                <w:sz w:val="24"/>
                <w:szCs w:val="24"/>
                <w:lang w:val="fr-FR"/>
              </w:rPr>
              <w:t>12</w:t>
            </w:r>
            <w:r w:rsidRPr="00105A16">
              <w:rPr>
                <w:rFonts w:ascii="MS Mincho" w:eastAsia="MS Mincho" w:hAnsi="MS Mincho" w:cs="MS Mincho" w:hint="eastAsia"/>
                <w:sz w:val="24"/>
                <w:szCs w:val="24"/>
                <w:lang w:val="fr-FR"/>
              </w:rPr>
              <w:t>․</w:t>
            </w:r>
            <w:r w:rsidRPr="00105A16">
              <w:rPr>
                <w:rFonts w:eastAsia="MS Mincho" w:cs="MS Mincho"/>
                <w:sz w:val="24"/>
                <w:szCs w:val="24"/>
                <w:lang w:val="fr-FR"/>
              </w:rPr>
              <w:t>1994թ</w:t>
            </w:r>
            <w:r w:rsidRPr="00105A16">
              <w:rPr>
                <w:rFonts w:ascii="MS Mincho" w:eastAsia="MS Mincho" w:hAnsi="MS Mincho" w:cs="MS Mincho" w:hint="eastAsia"/>
                <w:sz w:val="24"/>
                <w:szCs w:val="24"/>
                <w:lang w:val="fr-FR"/>
              </w:rPr>
              <w:t>․</w:t>
            </w:r>
            <w:r w:rsidRPr="00105A16">
              <w:rPr>
                <w:rFonts w:eastAsia="MS Mincho" w:cs="MS Mincho"/>
                <w:sz w:val="24"/>
                <w:szCs w:val="24"/>
                <w:lang w:val="fr-FR"/>
              </w:rPr>
              <w:t xml:space="preserve"> </w:t>
            </w:r>
            <w:proofErr w:type="spellStart"/>
            <w:r w:rsidRPr="00105A16">
              <w:rPr>
                <w:rFonts w:eastAsia="MS Mincho" w:cs="MS Mincho"/>
                <w:sz w:val="24"/>
                <w:szCs w:val="24"/>
                <w:lang w:val="fr-FR"/>
              </w:rPr>
              <w:t>թիվ</w:t>
            </w:r>
            <w:proofErr w:type="spellEnd"/>
            <w:r w:rsidRPr="00105A16">
              <w:rPr>
                <w:rFonts w:eastAsia="MS Mincho" w:cs="MS Mincho"/>
                <w:sz w:val="24"/>
                <w:szCs w:val="24"/>
                <w:lang w:val="fr-FR"/>
              </w:rPr>
              <w:t xml:space="preserve"> 1994-Ն </w:t>
            </w:r>
            <w:proofErr w:type="spellStart"/>
            <w:r w:rsidRPr="00105A16">
              <w:rPr>
                <w:rFonts w:eastAsia="MS Mincho" w:cs="MS Mincho"/>
                <w:sz w:val="24"/>
                <w:szCs w:val="24"/>
                <w:lang w:val="fr-FR"/>
              </w:rPr>
              <w:t>որոշմամբ</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սահմանվում</w:t>
            </w:r>
            <w:proofErr w:type="spellEnd"/>
            <w:r w:rsidRPr="00105A16">
              <w:rPr>
                <w:rFonts w:eastAsia="MS Mincho" w:cs="MS Mincho"/>
                <w:sz w:val="24"/>
                <w:szCs w:val="24"/>
                <w:lang w:val="fr-FR"/>
              </w:rPr>
              <w:t xml:space="preserve"> է </w:t>
            </w:r>
            <w:proofErr w:type="spellStart"/>
            <w:r w:rsidRPr="00105A16">
              <w:rPr>
                <w:rFonts w:eastAsia="MS Mincho" w:cs="MS Mincho"/>
                <w:sz w:val="24"/>
                <w:szCs w:val="24"/>
                <w:lang w:val="fr-FR"/>
              </w:rPr>
              <w:t>հաշմանդամություն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ունեցող</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անձանց</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հարմարեցված</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տրանսպորտային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միջոցների</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նվազագույն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քանակը</w:t>
            </w:r>
            <w:proofErr w:type="spellEnd"/>
            <w:r w:rsidRPr="00105A16">
              <w:rPr>
                <w:rFonts w:eastAsia="MS Mincho" w:cs="MS Mincho"/>
                <w:sz w:val="24"/>
                <w:szCs w:val="24"/>
                <w:lang w:val="fr-FR"/>
              </w:rPr>
              <w:t>։</w:t>
            </w:r>
          </w:p>
          <w:p w14:paraId="4F4C1AED" w14:textId="77777777" w:rsidR="004728EF" w:rsidRPr="00105A16" w:rsidRDefault="004728EF" w:rsidP="004728EF">
            <w:pPr>
              <w:spacing w:after="0" w:line="240" w:lineRule="auto"/>
              <w:ind w:right="65" w:firstLine="284"/>
              <w:rPr>
                <w:rFonts w:eastAsia="MS Mincho" w:cs="MS Mincho"/>
                <w:sz w:val="24"/>
                <w:szCs w:val="24"/>
                <w:lang w:val="fr-FR"/>
              </w:rPr>
            </w:pPr>
          </w:p>
          <w:p w14:paraId="02F5CB2E" w14:textId="77777777" w:rsidR="004728EF" w:rsidRPr="00105A16" w:rsidRDefault="004728EF" w:rsidP="004728EF">
            <w:pPr>
              <w:spacing w:after="0" w:line="240" w:lineRule="auto"/>
              <w:ind w:right="65" w:firstLine="284"/>
              <w:rPr>
                <w:rFonts w:eastAsia="MS Mincho" w:cs="MS Mincho"/>
                <w:sz w:val="24"/>
                <w:szCs w:val="24"/>
                <w:lang w:val="fr-FR"/>
              </w:rPr>
            </w:pPr>
          </w:p>
          <w:p w14:paraId="195E3573" w14:textId="77777777" w:rsidR="004728EF" w:rsidRPr="00105A16" w:rsidRDefault="004728EF" w:rsidP="004728EF">
            <w:pPr>
              <w:spacing w:after="0" w:line="240" w:lineRule="auto"/>
              <w:ind w:right="65" w:firstLine="284"/>
              <w:rPr>
                <w:rFonts w:eastAsia="MS Mincho" w:cs="MS Mincho"/>
                <w:sz w:val="24"/>
                <w:szCs w:val="24"/>
                <w:lang w:val="fr-FR"/>
              </w:rPr>
            </w:pPr>
          </w:p>
          <w:p w14:paraId="6BC7E56B" w14:textId="77777777" w:rsidR="004728EF" w:rsidRPr="00105A16" w:rsidRDefault="004728EF" w:rsidP="004728EF">
            <w:pPr>
              <w:spacing w:after="0" w:line="240" w:lineRule="auto"/>
              <w:ind w:right="65" w:firstLine="284"/>
              <w:rPr>
                <w:rFonts w:eastAsia="MS Mincho" w:cs="MS Mincho"/>
                <w:sz w:val="24"/>
                <w:szCs w:val="24"/>
                <w:lang w:val="fr-FR"/>
              </w:rPr>
            </w:pPr>
          </w:p>
          <w:p w14:paraId="501B9D7F" w14:textId="77777777" w:rsidR="004728EF" w:rsidRPr="00105A16" w:rsidRDefault="004728EF" w:rsidP="004728EF">
            <w:pPr>
              <w:spacing w:after="0" w:line="240" w:lineRule="auto"/>
              <w:ind w:right="65" w:firstLine="284"/>
              <w:rPr>
                <w:rFonts w:eastAsia="MS Mincho" w:cs="MS Mincho"/>
                <w:sz w:val="24"/>
                <w:szCs w:val="24"/>
                <w:lang w:val="fr-FR"/>
              </w:rPr>
            </w:pPr>
          </w:p>
          <w:p w14:paraId="1F64EC3B" w14:textId="77777777" w:rsidR="004728EF" w:rsidRPr="00105A16" w:rsidRDefault="004728EF" w:rsidP="004728EF">
            <w:pPr>
              <w:spacing w:after="0" w:line="240" w:lineRule="auto"/>
              <w:ind w:right="65" w:firstLine="284"/>
              <w:rPr>
                <w:rFonts w:eastAsia="MS Mincho" w:cs="MS Mincho"/>
                <w:sz w:val="24"/>
                <w:szCs w:val="24"/>
                <w:lang w:val="fr-FR"/>
              </w:rPr>
            </w:pPr>
          </w:p>
          <w:p w14:paraId="65DD71EE" w14:textId="77777777" w:rsidR="004728EF" w:rsidRPr="00105A16" w:rsidRDefault="004728EF" w:rsidP="004728EF">
            <w:pPr>
              <w:spacing w:after="0" w:line="240" w:lineRule="auto"/>
              <w:ind w:right="65" w:firstLine="284"/>
              <w:rPr>
                <w:rFonts w:eastAsia="MS Mincho" w:cs="MS Mincho"/>
                <w:sz w:val="24"/>
                <w:szCs w:val="24"/>
                <w:lang w:val="fr-FR"/>
              </w:rPr>
            </w:pPr>
          </w:p>
          <w:p w14:paraId="7680FE4C" w14:textId="77777777" w:rsidR="004728EF" w:rsidRPr="00105A16" w:rsidRDefault="004728EF" w:rsidP="004728EF">
            <w:pPr>
              <w:spacing w:after="0" w:line="240" w:lineRule="auto"/>
              <w:ind w:right="65" w:firstLine="284"/>
              <w:rPr>
                <w:rFonts w:eastAsia="MS Mincho" w:cs="MS Mincho"/>
                <w:sz w:val="24"/>
                <w:szCs w:val="24"/>
                <w:lang w:val="fr-FR"/>
              </w:rPr>
            </w:pPr>
          </w:p>
          <w:p w14:paraId="271C6DCE" w14:textId="77777777" w:rsidR="004728EF" w:rsidRPr="00105A16" w:rsidRDefault="004728EF" w:rsidP="004728EF">
            <w:pPr>
              <w:spacing w:after="0" w:line="240" w:lineRule="auto"/>
              <w:ind w:right="65" w:firstLine="284"/>
              <w:rPr>
                <w:rFonts w:eastAsia="MS Mincho" w:cs="MS Mincho"/>
                <w:sz w:val="24"/>
                <w:szCs w:val="24"/>
                <w:lang w:val="fr-FR"/>
              </w:rPr>
            </w:pPr>
            <w:proofErr w:type="spellStart"/>
            <w:r w:rsidRPr="00105A16">
              <w:rPr>
                <w:rFonts w:eastAsia="MS Mincho" w:cs="MS Mincho"/>
                <w:sz w:val="24"/>
                <w:szCs w:val="24"/>
                <w:lang w:val="fr-FR"/>
              </w:rPr>
              <w:t>Ժամկետի</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պահանջը</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հանվում</w:t>
            </w:r>
            <w:proofErr w:type="spellEnd"/>
            <w:r w:rsidRPr="00105A16">
              <w:rPr>
                <w:rFonts w:eastAsia="MS Mincho" w:cs="MS Mincho"/>
                <w:sz w:val="24"/>
                <w:szCs w:val="24"/>
                <w:lang w:val="fr-FR"/>
              </w:rPr>
              <w:t xml:space="preserve"> է </w:t>
            </w:r>
            <w:proofErr w:type="spellStart"/>
            <w:r w:rsidRPr="00105A16">
              <w:rPr>
                <w:rFonts w:eastAsia="MS Mincho" w:cs="MS Mincho"/>
                <w:sz w:val="24"/>
                <w:szCs w:val="24"/>
                <w:lang w:val="fr-FR"/>
              </w:rPr>
              <w:t>մրցույթների</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կազմակերպման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գործընթացն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առավել</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ճկուն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դարձնելու</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նպատակով</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Միասնական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երթուղային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ցանցը</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սպասարկող</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օպերատորների</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ընտրության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մրցույթները</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չկայանալու</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դեպքում</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դրանք</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յուրքանչյուր</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հաջորդ</w:t>
            </w:r>
            <w:proofErr w:type="spellEnd"/>
            <w:r w:rsidRPr="00105A16">
              <w:rPr>
                <w:rFonts w:eastAsia="MS Mincho" w:cs="MS Mincho"/>
                <w:sz w:val="24"/>
                <w:szCs w:val="24"/>
                <w:lang w:val="fr-FR"/>
              </w:rPr>
              <w:t xml:space="preserve"> </w:t>
            </w:r>
            <w:r w:rsidRPr="00105A16">
              <w:rPr>
                <w:rFonts w:eastAsia="MS Mincho" w:cs="MS Mincho"/>
                <w:sz w:val="24"/>
                <w:szCs w:val="24"/>
                <w:lang w:val="fr-FR"/>
              </w:rPr>
              <w:lastRenderedPageBreak/>
              <w:t xml:space="preserve">14 </w:t>
            </w:r>
            <w:proofErr w:type="spellStart"/>
            <w:r w:rsidRPr="00105A16">
              <w:rPr>
                <w:rFonts w:eastAsia="MS Mincho" w:cs="MS Mincho"/>
                <w:sz w:val="24"/>
                <w:szCs w:val="24"/>
                <w:lang w:val="fr-FR"/>
              </w:rPr>
              <w:t>օրվա</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ընթացքում</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կազմակերպելը</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նպատակահարմար</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չէ</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դրանք</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չկայանալու</w:t>
            </w:r>
            <w:proofErr w:type="spellEnd"/>
            <w:r w:rsidRPr="00105A16">
              <w:rPr>
                <w:rFonts w:eastAsia="MS Mincho" w:cs="MS Mincho"/>
                <w:sz w:val="24"/>
                <w:szCs w:val="24"/>
                <w:lang w:val="fr-FR"/>
              </w:rPr>
              <w:t xml:space="preserve"> և </w:t>
            </w:r>
            <w:proofErr w:type="spellStart"/>
            <w:r w:rsidRPr="00105A16">
              <w:rPr>
                <w:rFonts w:eastAsia="MS Mincho" w:cs="MS Mincho"/>
                <w:sz w:val="24"/>
                <w:szCs w:val="24"/>
                <w:lang w:val="fr-FR"/>
              </w:rPr>
              <w:t>արդյունքի</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բացակայության</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տեսանկյունից</w:t>
            </w:r>
            <w:proofErr w:type="spellEnd"/>
            <w:r w:rsidRPr="00105A16">
              <w:rPr>
                <w:rFonts w:eastAsia="MS Mincho" w:cs="MS Mincho"/>
                <w:sz w:val="24"/>
                <w:szCs w:val="24"/>
                <w:lang w:val="fr-FR"/>
              </w:rPr>
              <w:t>։</w:t>
            </w:r>
          </w:p>
          <w:p w14:paraId="79AAC7F8" w14:textId="77777777" w:rsidR="004728EF" w:rsidRPr="00105A16" w:rsidRDefault="004728EF" w:rsidP="004728EF">
            <w:pPr>
              <w:spacing w:after="0" w:line="240" w:lineRule="auto"/>
              <w:ind w:right="65" w:firstLine="284"/>
              <w:rPr>
                <w:rFonts w:eastAsia="MS Mincho" w:cs="MS Mincho"/>
                <w:sz w:val="24"/>
                <w:szCs w:val="24"/>
                <w:lang w:val="fr-FR"/>
              </w:rPr>
            </w:pPr>
          </w:p>
          <w:p w14:paraId="4909DB71" w14:textId="77777777" w:rsidR="004728EF" w:rsidRPr="00105A16" w:rsidRDefault="00873DE9" w:rsidP="004728EF">
            <w:pPr>
              <w:spacing w:after="0" w:line="240" w:lineRule="auto"/>
              <w:ind w:right="65" w:firstLine="284"/>
              <w:rPr>
                <w:rFonts w:eastAsia="MS Mincho" w:cs="MS Mincho"/>
                <w:sz w:val="24"/>
                <w:szCs w:val="24"/>
                <w:lang w:val="fr-FR"/>
              </w:rPr>
            </w:pPr>
            <w:proofErr w:type="spellStart"/>
            <w:proofErr w:type="gramStart"/>
            <w:r w:rsidRPr="00105A16">
              <w:rPr>
                <w:rFonts w:eastAsia="MS Mincho" w:cs="MS Mincho"/>
                <w:sz w:val="24"/>
                <w:szCs w:val="24"/>
                <w:lang w:val="fr-FR"/>
              </w:rPr>
              <w:t>Ընդունվել</w:t>
            </w:r>
            <w:proofErr w:type="spellEnd"/>
            <w:r w:rsidRPr="00105A16">
              <w:rPr>
                <w:rFonts w:eastAsia="MS Mincho" w:cs="MS Mincho"/>
                <w:sz w:val="24"/>
                <w:szCs w:val="24"/>
                <w:lang w:val="fr-FR"/>
              </w:rPr>
              <w:t xml:space="preserve">  է</w:t>
            </w:r>
            <w:proofErr w:type="gramEnd"/>
            <w:r w:rsidRPr="00105A16">
              <w:rPr>
                <w:rFonts w:eastAsia="MS Mincho" w:cs="MS Mincho"/>
                <w:sz w:val="24"/>
                <w:szCs w:val="24"/>
                <w:lang w:val="fr-FR"/>
              </w:rPr>
              <w:t xml:space="preserve">, </w:t>
            </w:r>
            <w:proofErr w:type="spellStart"/>
            <w:r w:rsidRPr="00105A16">
              <w:rPr>
                <w:rFonts w:eastAsia="MS Mincho" w:cs="MS Mincho"/>
                <w:sz w:val="24"/>
                <w:szCs w:val="24"/>
                <w:lang w:val="fr-FR"/>
              </w:rPr>
              <w:t>նախագծից</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հանվել</w:t>
            </w:r>
            <w:proofErr w:type="spellEnd"/>
            <w:r w:rsidRPr="00105A16">
              <w:rPr>
                <w:rFonts w:eastAsia="MS Mincho" w:cs="MS Mincho"/>
                <w:sz w:val="24"/>
                <w:szCs w:val="24"/>
                <w:lang w:val="fr-FR"/>
              </w:rPr>
              <w:t xml:space="preserve"> է 64</w:t>
            </w:r>
            <w:r w:rsidRPr="00105A16">
              <w:rPr>
                <w:rFonts w:ascii="MS Mincho" w:eastAsia="MS Mincho" w:hAnsi="MS Mincho" w:cs="MS Mincho" w:hint="eastAsia"/>
                <w:sz w:val="24"/>
                <w:szCs w:val="24"/>
                <w:lang w:val="fr-FR"/>
              </w:rPr>
              <w:t>․</w:t>
            </w:r>
            <w:r w:rsidRPr="00105A16">
              <w:rPr>
                <w:rFonts w:eastAsia="MS Mincho" w:cs="MS Mincho"/>
                <w:sz w:val="24"/>
                <w:szCs w:val="24"/>
                <w:lang w:val="fr-FR"/>
              </w:rPr>
              <w:t xml:space="preserve">2 </w:t>
            </w:r>
            <w:proofErr w:type="spellStart"/>
            <w:r w:rsidRPr="00105A16">
              <w:rPr>
                <w:rFonts w:eastAsia="MS Mincho" w:cs="MS Mincho"/>
                <w:sz w:val="24"/>
                <w:szCs w:val="24"/>
                <w:lang w:val="fr-FR"/>
              </w:rPr>
              <w:t>կետով</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նախատեսվող</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կարգավորումը</w:t>
            </w:r>
            <w:proofErr w:type="spellEnd"/>
          </w:p>
          <w:p w14:paraId="16B473F4" w14:textId="77777777" w:rsidR="00873DE9" w:rsidRPr="00105A16" w:rsidRDefault="00873DE9" w:rsidP="004728EF">
            <w:pPr>
              <w:spacing w:after="0" w:line="240" w:lineRule="auto"/>
              <w:ind w:right="65" w:firstLine="284"/>
              <w:rPr>
                <w:rFonts w:eastAsia="MS Mincho" w:cs="MS Mincho"/>
                <w:sz w:val="24"/>
                <w:szCs w:val="24"/>
                <w:lang w:val="fr-FR"/>
              </w:rPr>
            </w:pPr>
          </w:p>
          <w:p w14:paraId="2567F24A" w14:textId="77777777" w:rsidR="00873DE9" w:rsidRPr="00105A16" w:rsidRDefault="00873DE9" w:rsidP="004728EF">
            <w:pPr>
              <w:spacing w:after="0" w:line="240" w:lineRule="auto"/>
              <w:ind w:right="65" w:firstLine="284"/>
              <w:rPr>
                <w:rFonts w:eastAsia="MS Mincho" w:cs="MS Mincho"/>
                <w:sz w:val="24"/>
                <w:szCs w:val="24"/>
                <w:lang w:val="fr-FR"/>
              </w:rPr>
            </w:pPr>
          </w:p>
          <w:p w14:paraId="26694EEE" w14:textId="77777777" w:rsidR="00873DE9" w:rsidRPr="00105A16" w:rsidRDefault="00873DE9" w:rsidP="004728EF">
            <w:pPr>
              <w:spacing w:after="0" w:line="240" w:lineRule="auto"/>
              <w:ind w:right="65" w:firstLine="284"/>
              <w:rPr>
                <w:rFonts w:eastAsia="MS Mincho" w:cs="MS Mincho"/>
                <w:sz w:val="24"/>
                <w:szCs w:val="24"/>
                <w:lang w:val="fr-FR"/>
              </w:rPr>
            </w:pPr>
          </w:p>
          <w:p w14:paraId="460DCABE" w14:textId="77777777" w:rsidR="00873DE9" w:rsidRPr="00105A16" w:rsidRDefault="00873DE9" w:rsidP="004728EF">
            <w:pPr>
              <w:spacing w:after="0" w:line="240" w:lineRule="auto"/>
              <w:ind w:right="65" w:firstLine="284"/>
              <w:rPr>
                <w:rFonts w:eastAsia="MS Mincho" w:cs="MS Mincho"/>
                <w:sz w:val="24"/>
                <w:szCs w:val="24"/>
                <w:lang w:val="fr-FR"/>
              </w:rPr>
            </w:pPr>
          </w:p>
          <w:p w14:paraId="013B297C" w14:textId="77777777" w:rsidR="00873DE9" w:rsidRPr="00105A16" w:rsidRDefault="00873DE9" w:rsidP="004728EF">
            <w:pPr>
              <w:spacing w:after="0" w:line="240" w:lineRule="auto"/>
              <w:ind w:right="65" w:firstLine="284"/>
              <w:rPr>
                <w:rFonts w:eastAsia="MS Mincho" w:cs="MS Mincho"/>
                <w:sz w:val="24"/>
                <w:szCs w:val="24"/>
                <w:lang w:val="fr-FR"/>
              </w:rPr>
            </w:pPr>
          </w:p>
          <w:p w14:paraId="578CCC57" w14:textId="77777777" w:rsidR="00873DE9" w:rsidRPr="00105A16" w:rsidRDefault="00873DE9" w:rsidP="004728EF">
            <w:pPr>
              <w:spacing w:after="0" w:line="240" w:lineRule="auto"/>
              <w:ind w:right="65" w:firstLine="284"/>
              <w:rPr>
                <w:rFonts w:eastAsia="MS Mincho" w:cs="MS Mincho"/>
                <w:sz w:val="24"/>
                <w:szCs w:val="24"/>
                <w:lang w:val="fr-FR"/>
              </w:rPr>
            </w:pPr>
          </w:p>
          <w:p w14:paraId="3239A93D" w14:textId="77777777" w:rsidR="00873DE9" w:rsidRPr="00105A16" w:rsidRDefault="00873DE9" w:rsidP="004728EF">
            <w:pPr>
              <w:spacing w:after="0" w:line="240" w:lineRule="auto"/>
              <w:ind w:right="65" w:firstLine="284"/>
              <w:rPr>
                <w:rFonts w:eastAsia="MS Mincho" w:cs="MS Mincho"/>
                <w:sz w:val="24"/>
                <w:szCs w:val="24"/>
                <w:lang w:val="fr-FR"/>
              </w:rPr>
            </w:pPr>
          </w:p>
          <w:p w14:paraId="4C13DC54" w14:textId="77777777" w:rsidR="00873DE9" w:rsidRPr="00105A16" w:rsidRDefault="00873DE9" w:rsidP="004728EF">
            <w:pPr>
              <w:spacing w:after="0" w:line="240" w:lineRule="auto"/>
              <w:ind w:right="65" w:firstLine="284"/>
              <w:rPr>
                <w:rFonts w:eastAsia="MS Mincho" w:cs="MS Mincho"/>
                <w:sz w:val="24"/>
                <w:szCs w:val="24"/>
                <w:lang w:val="fr-FR"/>
              </w:rPr>
            </w:pPr>
          </w:p>
          <w:p w14:paraId="44CD8BC8" w14:textId="77777777" w:rsidR="00873DE9" w:rsidRPr="00105A16" w:rsidRDefault="00873DE9" w:rsidP="004728EF">
            <w:pPr>
              <w:spacing w:after="0" w:line="240" w:lineRule="auto"/>
              <w:ind w:right="65" w:firstLine="284"/>
              <w:rPr>
                <w:rFonts w:eastAsia="MS Mincho" w:cs="MS Mincho"/>
                <w:sz w:val="24"/>
                <w:szCs w:val="24"/>
                <w:lang w:val="fr-FR"/>
              </w:rPr>
            </w:pPr>
          </w:p>
          <w:p w14:paraId="4C79E23A" w14:textId="77777777" w:rsidR="00873DE9" w:rsidRPr="00105A16" w:rsidRDefault="00873DE9" w:rsidP="004728EF">
            <w:pPr>
              <w:spacing w:after="0" w:line="240" w:lineRule="auto"/>
              <w:ind w:right="65" w:firstLine="284"/>
              <w:rPr>
                <w:rFonts w:eastAsia="MS Mincho" w:cs="MS Mincho"/>
                <w:sz w:val="24"/>
                <w:szCs w:val="24"/>
                <w:lang w:val="fr-FR"/>
              </w:rPr>
            </w:pPr>
          </w:p>
          <w:p w14:paraId="48ACA018" w14:textId="77777777" w:rsidR="00873DE9" w:rsidRPr="00105A16" w:rsidRDefault="00873DE9" w:rsidP="004728EF">
            <w:pPr>
              <w:spacing w:after="0" w:line="240" w:lineRule="auto"/>
              <w:ind w:right="65" w:firstLine="284"/>
              <w:rPr>
                <w:rFonts w:eastAsia="MS Mincho" w:cs="MS Mincho"/>
                <w:sz w:val="24"/>
                <w:szCs w:val="24"/>
                <w:lang w:val="fr-FR"/>
              </w:rPr>
            </w:pPr>
          </w:p>
          <w:p w14:paraId="433B436A" w14:textId="77777777" w:rsidR="00873DE9" w:rsidRPr="00105A16" w:rsidRDefault="00873DE9" w:rsidP="004728EF">
            <w:pPr>
              <w:spacing w:after="0" w:line="240" w:lineRule="auto"/>
              <w:ind w:right="65" w:firstLine="284"/>
              <w:rPr>
                <w:rFonts w:eastAsia="MS Mincho" w:cs="MS Mincho"/>
                <w:sz w:val="24"/>
                <w:szCs w:val="24"/>
                <w:lang w:val="fr-FR"/>
              </w:rPr>
            </w:pPr>
          </w:p>
          <w:p w14:paraId="3E79DA20" w14:textId="77777777" w:rsidR="00873DE9" w:rsidRPr="00105A16" w:rsidRDefault="00873DE9" w:rsidP="004728EF">
            <w:pPr>
              <w:spacing w:after="0" w:line="240" w:lineRule="auto"/>
              <w:ind w:right="65" w:firstLine="284"/>
              <w:rPr>
                <w:rFonts w:eastAsia="MS Mincho" w:cs="MS Mincho"/>
                <w:sz w:val="24"/>
                <w:szCs w:val="24"/>
                <w:lang w:val="fr-FR"/>
              </w:rPr>
            </w:pPr>
          </w:p>
          <w:p w14:paraId="39F132E7" w14:textId="77777777" w:rsidR="00873DE9" w:rsidRPr="00105A16" w:rsidRDefault="00873DE9" w:rsidP="004728EF">
            <w:pPr>
              <w:spacing w:after="0" w:line="240" w:lineRule="auto"/>
              <w:ind w:right="65" w:firstLine="284"/>
              <w:rPr>
                <w:rFonts w:eastAsia="MS Mincho" w:cs="MS Mincho"/>
                <w:sz w:val="24"/>
                <w:szCs w:val="24"/>
                <w:lang w:val="fr-FR"/>
              </w:rPr>
            </w:pPr>
          </w:p>
          <w:p w14:paraId="62A4C072" w14:textId="77777777" w:rsidR="00873DE9" w:rsidRPr="00105A16" w:rsidRDefault="00873DE9" w:rsidP="004728EF">
            <w:pPr>
              <w:spacing w:after="0" w:line="240" w:lineRule="auto"/>
              <w:ind w:right="65" w:firstLine="284"/>
              <w:rPr>
                <w:rFonts w:eastAsia="MS Mincho" w:cs="MS Mincho"/>
                <w:sz w:val="24"/>
                <w:szCs w:val="24"/>
                <w:lang w:val="fr-FR"/>
              </w:rPr>
            </w:pPr>
          </w:p>
          <w:p w14:paraId="3B742352" w14:textId="77777777" w:rsidR="00873DE9" w:rsidRPr="00105A16" w:rsidRDefault="00873DE9" w:rsidP="004728EF">
            <w:pPr>
              <w:spacing w:after="0" w:line="240" w:lineRule="auto"/>
              <w:ind w:right="65" w:firstLine="284"/>
              <w:rPr>
                <w:rFonts w:eastAsia="MS Mincho" w:cs="MS Mincho"/>
                <w:sz w:val="24"/>
                <w:szCs w:val="24"/>
                <w:lang w:val="fr-FR"/>
              </w:rPr>
            </w:pPr>
          </w:p>
          <w:p w14:paraId="369EEE40" w14:textId="77777777" w:rsidR="00873DE9" w:rsidRPr="00105A16" w:rsidRDefault="00873DE9" w:rsidP="004728EF">
            <w:pPr>
              <w:spacing w:after="0" w:line="240" w:lineRule="auto"/>
              <w:ind w:right="65" w:firstLine="284"/>
              <w:rPr>
                <w:rFonts w:eastAsia="MS Mincho" w:cs="MS Mincho"/>
                <w:sz w:val="24"/>
                <w:szCs w:val="24"/>
                <w:lang w:val="fr-FR"/>
              </w:rPr>
            </w:pPr>
          </w:p>
          <w:p w14:paraId="0DD8D8EF" w14:textId="77777777" w:rsidR="00873DE9" w:rsidRPr="00105A16" w:rsidRDefault="00873DE9" w:rsidP="004728EF">
            <w:pPr>
              <w:spacing w:after="0" w:line="240" w:lineRule="auto"/>
              <w:ind w:right="65" w:firstLine="284"/>
              <w:rPr>
                <w:rFonts w:eastAsia="MS Mincho" w:cs="MS Mincho"/>
                <w:sz w:val="24"/>
                <w:szCs w:val="24"/>
                <w:lang w:val="fr-FR"/>
              </w:rPr>
            </w:pPr>
          </w:p>
          <w:p w14:paraId="4CD9355A" w14:textId="77777777" w:rsidR="00873DE9" w:rsidRPr="00105A16" w:rsidRDefault="00873DE9" w:rsidP="004728EF">
            <w:pPr>
              <w:spacing w:after="0" w:line="240" w:lineRule="auto"/>
              <w:ind w:right="65" w:firstLine="284"/>
              <w:rPr>
                <w:rFonts w:eastAsia="MS Mincho" w:cs="MS Mincho"/>
                <w:sz w:val="24"/>
                <w:szCs w:val="24"/>
                <w:lang w:val="fr-FR"/>
              </w:rPr>
            </w:pPr>
          </w:p>
          <w:p w14:paraId="1C4A1B9D" w14:textId="77777777" w:rsidR="00873DE9" w:rsidRPr="00105A16" w:rsidRDefault="00873DE9" w:rsidP="004728EF">
            <w:pPr>
              <w:spacing w:after="0" w:line="240" w:lineRule="auto"/>
              <w:ind w:right="65" w:firstLine="284"/>
              <w:rPr>
                <w:rFonts w:eastAsia="MS Mincho" w:cs="MS Mincho"/>
                <w:sz w:val="24"/>
                <w:szCs w:val="24"/>
                <w:lang w:val="fr-FR"/>
              </w:rPr>
            </w:pPr>
          </w:p>
          <w:p w14:paraId="6B1A6034" w14:textId="77777777" w:rsidR="00873DE9" w:rsidRPr="00105A16" w:rsidRDefault="00873DE9" w:rsidP="004728EF">
            <w:pPr>
              <w:spacing w:after="0" w:line="240" w:lineRule="auto"/>
              <w:ind w:right="65" w:firstLine="284"/>
              <w:rPr>
                <w:rFonts w:eastAsia="MS Mincho" w:cs="MS Mincho"/>
                <w:sz w:val="24"/>
                <w:szCs w:val="24"/>
                <w:lang w:val="fr-FR"/>
              </w:rPr>
            </w:pPr>
          </w:p>
          <w:p w14:paraId="386108F3" w14:textId="77777777" w:rsidR="00873DE9" w:rsidRPr="00105A16" w:rsidRDefault="00873DE9" w:rsidP="004728EF">
            <w:pPr>
              <w:spacing w:after="0" w:line="240" w:lineRule="auto"/>
              <w:ind w:right="65" w:firstLine="284"/>
              <w:rPr>
                <w:rFonts w:eastAsia="MS Mincho" w:cs="MS Mincho"/>
                <w:sz w:val="24"/>
                <w:szCs w:val="24"/>
                <w:lang w:val="fr-FR"/>
              </w:rPr>
            </w:pPr>
          </w:p>
          <w:p w14:paraId="29AADDA5" w14:textId="77777777" w:rsidR="00873DE9" w:rsidRPr="00105A16" w:rsidRDefault="00873DE9" w:rsidP="004728EF">
            <w:pPr>
              <w:spacing w:after="0" w:line="240" w:lineRule="auto"/>
              <w:ind w:right="65" w:firstLine="284"/>
              <w:rPr>
                <w:rFonts w:eastAsia="MS Mincho" w:cs="MS Mincho"/>
                <w:sz w:val="24"/>
                <w:szCs w:val="24"/>
                <w:lang w:val="fr-FR"/>
              </w:rPr>
            </w:pPr>
          </w:p>
          <w:p w14:paraId="4630ED2A" w14:textId="77777777" w:rsidR="00873DE9" w:rsidRPr="00105A16" w:rsidRDefault="00873DE9" w:rsidP="004728EF">
            <w:pPr>
              <w:spacing w:after="0" w:line="240" w:lineRule="auto"/>
              <w:ind w:right="65" w:firstLine="284"/>
              <w:rPr>
                <w:rFonts w:eastAsia="MS Mincho" w:cs="MS Mincho"/>
                <w:sz w:val="24"/>
                <w:szCs w:val="24"/>
                <w:lang w:val="fr-FR"/>
              </w:rPr>
            </w:pPr>
          </w:p>
          <w:p w14:paraId="5439F588" w14:textId="77777777" w:rsidR="00873DE9" w:rsidRPr="00105A16" w:rsidRDefault="00873DE9" w:rsidP="004728EF">
            <w:pPr>
              <w:spacing w:after="0" w:line="240" w:lineRule="auto"/>
              <w:ind w:right="65" w:firstLine="284"/>
              <w:rPr>
                <w:rFonts w:eastAsia="MS Mincho" w:cs="MS Mincho"/>
                <w:sz w:val="24"/>
                <w:szCs w:val="24"/>
                <w:lang w:val="fr-FR"/>
              </w:rPr>
            </w:pPr>
          </w:p>
          <w:p w14:paraId="1E7D69D5" w14:textId="77777777" w:rsidR="00873DE9" w:rsidRPr="00105A16" w:rsidRDefault="00873DE9" w:rsidP="004728EF">
            <w:pPr>
              <w:spacing w:after="0" w:line="240" w:lineRule="auto"/>
              <w:ind w:right="65" w:firstLine="284"/>
              <w:rPr>
                <w:rFonts w:eastAsia="MS Mincho" w:cs="MS Mincho"/>
                <w:sz w:val="24"/>
                <w:szCs w:val="24"/>
                <w:lang w:val="fr-FR"/>
              </w:rPr>
            </w:pPr>
          </w:p>
          <w:p w14:paraId="7A969A6A" w14:textId="77777777" w:rsidR="00873DE9" w:rsidRPr="00105A16" w:rsidRDefault="00873DE9" w:rsidP="004728EF">
            <w:pPr>
              <w:spacing w:after="0" w:line="240" w:lineRule="auto"/>
              <w:ind w:right="65" w:firstLine="284"/>
              <w:rPr>
                <w:rFonts w:eastAsia="MS Mincho" w:cs="MS Mincho"/>
                <w:sz w:val="24"/>
                <w:szCs w:val="24"/>
                <w:lang w:val="fr-FR"/>
              </w:rPr>
            </w:pPr>
          </w:p>
          <w:p w14:paraId="119F38D6" w14:textId="77777777" w:rsidR="00873DE9" w:rsidRPr="00105A16" w:rsidRDefault="00873DE9" w:rsidP="004728EF">
            <w:pPr>
              <w:spacing w:after="0" w:line="240" w:lineRule="auto"/>
              <w:ind w:right="65" w:firstLine="284"/>
              <w:rPr>
                <w:rFonts w:eastAsia="MS Mincho" w:cs="MS Mincho"/>
                <w:sz w:val="24"/>
                <w:szCs w:val="24"/>
                <w:lang w:val="fr-FR"/>
              </w:rPr>
            </w:pPr>
          </w:p>
          <w:p w14:paraId="4B4AAF7F" w14:textId="77777777" w:rsidR="00873DE9" w:rsidRPr="00105A16" w:rsidRDefault="00873DE9" w:rsidP="004728EF">
            <w:pPr>
              <w:spacing w:after="0" w:line="240" w:lineRule="auto"/>
              <w:ind w:right="65" w:firstLine="284"/>
              <w:rPr>
                <w:rFonts w:eastAsia="MS Mincho" w:cs="MS Mincho"/>
                <w:sz w:val="24"/>
                <w:szCs w:val="24"/>
                <w:lang w:val="fr-FR"/>
              </w:rPr>
            </w:pPr>
          </w:p>
          <w:p w14:paraId="03932608" w14:textId="77777777" w:rsidR="00873DE9" w:rsidRPr="00105A16" w:rsidRDefault="00873DE9" w:rsidP="004728EF">
            <w:pPr>
              <w:spacing w:after="0" w:line="240" w:lineRule="auto"/>
              <w:ind w:right="65" w:firstLine="284"/>
              <w:rPr>
                <w:rFonts w:eastAsia="MS Mincho" w:cs="MS Mincho"/>
                <w:sz w:val="24"/>
                <w:szCs w:val="24"/>
                <w:lang w:val="fr-FR"/>
              </w:rPr>
            </w:pPr>
          </w:p>
          <w:p w14:paraId="48AF7E9F" w14:textId="77777777" w:rsidR="00873DE9" w:rsidRPr="00105A16" w:rsidRDefault="00873DE9" w:rsidP="004728EF">
            <w:pPr>
              <w:spacing w:after="0" w:line="240" w:lineRule="auto"/>
              <w:ind w:right="65" w:firstLine="284"/>
              <w:rPr>
                <w:rFonts w:eastAsia="MS Mincho" w:cs="MS Mincho"/>
                <w:sz w:val="24"/>
                <w:szCs w:val="24"/>
                <w:lang w:val="fr-FR"/>
              </w:rPr>
            </w:pPr>
          </w:p>
          <w:p w14:paraId="0D33E9C7" w14:textId="77777777" w:rsidR="00873DE9" w:rsidRPr="00105A16" w:rsidRDefault="00873DE9" w:rsidP="004728EF">
            <w:pPr>
              <w:spacing w:after="0" w:line="240" w:lineRule="auto"/>
              <w:ind w:right="65" w:firstLine="284"/>
              <w:rPr>
                <w:rFonts w:eastAsia="MS Mincho" w:cs="MS Mincho"/>
                <w:sz w:val="24"/>
                <w:szCs w:val="24"/>
                <w:lang w:val="fr-FR"/>
              </w:rPr>
            </w:pPr>
          </w:p>
          <w:p w14:paraId="4EF9B211" w14:textId="77777777" w:rsidR="00873DE9" w:rsidRPr="00105A16" w:rsidRDefault="00873DE9" w:rsidP="004728EF">
            <w:pPr>
              <w:spacing w:after="0" w:line="240" w:lineRule="auto"/>
              <w:ind w:right="65" w:firstLine="284"/>
              <w:rPr>
                <w:rFonts w:eastAsia="MS Mincho" w:cs="MS Mincho"/>
                <w:sz w:val="24"/>
                <w:szCs w:val="24"/>
                <w:lang w:val="fr-FR"/>
              </w:rPr>
            </w:pPr>
          </w:p>
          <w:p w14:paraId="64C6D284" w14:textId="77777777" w:rsidR="00873DE9" w:rsidRPr="00105A16" w:rsidRDefault="00873DE9" w:rsidP="004728EF">
            <w:pPr>
              <w:spacing w:after="0" w:line="240" w:lineRule="auto"/>
              <w:ind w:right="65" w:firstLine="284"/>
              <w:rPr>
                <w:rFonts w:eastAsia="MS Mincho" w:cs="MS Mincho"/>
                <w:sz w:val="24"/>
                <w:szCs w:val="24"/>
                <w:lang w:val="fr-FR"/>
              </w:rPr>
            </w:pPr>
          </w:p>
          <w:p w14:paraId="668C0B58" w14:textId="77777777" w:rsidR="00873DE9" w:rsidRPr="00105A16" w:rsidRDefault="00873DE9" w:rsidP="004728EF">
            <w:pPr>
              <w:spacing w:after="0" w:line="240" w:lineRule="auto"/>
              <w:ind w:right="65" w:firstLine="284"/>
              <w:rPr>
                <w:rFonts w:eastAsia="MS Mincho" w:cs="MS Mincho"/>
                <w:sz w:val="24"/>
                <w:szCs w:val="24"/>
                <w:lang w:val="fr-FR"/>
              </w:rPr>
            </w:pPr>
          </w:p>
          <w:p w14:paraId="72B0C954" w14:textId="77777777" w:rsidR="00873DE9" w:rsidRPr="00105A16" w:rsidRDefault="00873DE9" w:rsidP="004728EF">
            <w:pPr>
              <w:spacing w:after="0" w:line="240" w:lineRule="auto"/>
              <w:ind w:right="65" w:firstLine="284"/>
              <w:rPr>
                <w:rFonts w:eastAsia="MS Mincho" w:cs="MS Mincho"/>
                <w:sz w:val="24"/>
                <w:szCs w:val="24"/>
                <w:lang w:val="fr-FR"/>
              </w:rPr>
            </w:pPr>
          </w:p>
          <w:p w14:paraId="4521D3AA" w14:textId="77777777" w:rsidR="00873DE9" w:rsidRPr="00105A16" w:rsidRDefault="00873DE9" w:rsidP="004728EF">
            <w:pPr>
              <w:spacing w:after="0" w:line="240" w:lineRule="auto"/>
              <w:ind w:right="65" w:firstLine="284"/>
              <w:rPr>
                <w:rFonts w:eastAsia="MS Mincho" w:cs="MS Mincho"/>
                <w:sz w:val="24"/>
                <w:szCs w:val="24"/>
                <w:lang w:val="fr-FR"/>
              </w:rPr>
            </w:pPr>
          </w:p>
          <w:p w14:paraId="54A0D4CD" w14:textId="77777777" w:rsidR="00873DE9" w:rsidRPr="00105A16" w:rsidRDefault="00873DE9" w:rsidP="004728EF">
            <w:pPr>
              <w:spacing w:after="0" w:line="240" w:lineRule="auto"/>
              <w:ind w:right="65" w:firstLine="284"/>
              <w:rPr>
                <w:rFonts w:eastAsia="MS Mincho" w:cs="MS Mincho"/>
                <w:sz w:val="24"/>
                <w:szCs w:val="24"/>
                <w:lang w:val="fr-FR"/>
              </w:rPr>
            </w:pPr>
          </w:p>
          <w:p w14:paraId="4D60415A" w14:textId="77777777" w:rsidR="00873DE9" w:rsidRPr="00105A16" w:rsidRDefault="00873DE9" w:rsidP="004728EF">
            <w:pPr>
              <w:spacing w:after="0" w:line="240" w:lineRule="auto"/>
              <w:ind w:right="65" w:firstLine="284"/>
              <w:rPr>
                <w:rFonts w:eastAsia="MS Mincho" w:cs="MS Mincho"/>
                <w:sz w:val="24"/>
                <w:szCs w:val="24"/>
                <w:lang w:val="fr-FR"/>
              </w:rPr>
            </w:pPr>
          </w:p>
          <w:p w14:paraId="2F1A3D02" w14:textId="77777777" w:rsidR="00873DE9" w:rsidRPr="00105A16" w:rsidRDefault="00873DE9" w:rsidP="004728EF">
            <w:pPr>
              <w:spacing w:after="0" w:line="240" w:lineRule="auto"/>
              <w:ind w:right="65" w:firstLine="284"/>
              <w:rPr>
                <w:rFonts w:eastAsia="MS Mincho" w:cs="MS Mincho"/>
                <w:sz w:val="24"/>
                <w:szCs w:val="24"/>
                <w:lang w:val="fr-FR"/>
              </w:rPr>
            </w:pPr>
          </w:p>
          <w:p w14:paraId="3DA0E856" w14:textId="77777777" w:rsidR="00873DE9" w:rsidRPr="00105A16" w:rsidRDefault="00873DE9" w:rsidP="004728EF">
            <w:pPr>
              <w:spacing w:after="0" w:line="240" w:lineRule="auto"/>
              <w:ind w:right="65" w:firstLine="284"/>
              <w:rPr>
                <w:rFonts w:eastAsia="MS Mincho" w:cs="MS Mincho"/>
                <w:sz w:val="24"/>
                <w:szCs w:val="24"/>
                <w:lang w:val="fr-FR"/>
              </w:rPr>
            </w:pPr>
          </w:p>
          <w:p w14:paraId="0B4B2176" w14:textId="77777777" w:rsidR="00873DE9" w:rsidRPr="00105A16" w:rsidRDefault="00873DE9" w:rsidP="004728EF">
            <w:pPr>
              <w:spacing w:after="0" w:line="240" w:lineRule="auto"/>
              <w:ind w:right="65" w:firstLine="284"/>
              <w:rPr>
                <w:rFonts w:eastAsia="MS Mincho" w:cs="MS Mincho"/>
                <w:sz w:val="24"/>
                <w:szCs w:val="24"/>
                <w:lang w:val="fr-FR"/>
              </w:rPr>
            </w:pPr>
          </w:p>
          <w:p w14:paraId="6A09DBA9" w14:textId="77777777" w:rsidR="00873DE9" w:rsidRPr="00105A16" w:rsidRDefault="00873DE9" w:rsidP="004728EF">
            <w:pPr>
              <w:spacing w:after="0" w:line="240" w:lineRule="auto"/>
              <w:ind w:right="65" w:firstLine="284"/>
              <w:rPr>
                <w:rFonts w:eastAsia="MS Mincho" w:cs="MS Mincho"/>
                <w:sz w:val="24"/>
                <w:szCs w:val="24"/>
                <w:lang w:val="fr-FR"/>
              </w:rPr>
            </w:pPr>
          </w:p>
          <w:p w14:paraId="10AF143B" w14:textId="77777777" w:rsidR="00873DE9" w:rsidRPr="00105A16" w:rsidRDefault="00873DE9" w:rsidP="004728EF">
            <w:pPr>
              <w:spacing w:after="0" w:line="240" w:lineRule="auto"/>
              <w:ind w:right="65" w:firstLine="284"/>
              <w:rPr>
                <w:rFonts w:eastAsia="MS Mincho" w:cs="MS Mincho"/>
                <w:sz w:val="24"/>
                <w:szCs w:val="24"/>
                <w:lang w:val="fr-FR"/>
              </w:rPr>
            </w:pPr>
          </w:p>
          <w:p w14:paraId="6B915420" w14:textId="77777777" w:rsidR="00873DE9" w:rsidRPr="00105A16" w:rsidRDefault="00873DE9" w:rsidP="004728EF">
            <w:pPr>
              <w:spacing w:after="0" w:line="240" w:lineRule="auto"/>
              <w:ind w:right="65" w:firstLine="284"/>
              <w:rPr>
                <w:rFonts w:eastAsia="MS Mincho" w:cs="MS Mincho"/>
                <w:sz w:val="24"/>
                <w:szCs w:val="24"/>
                <w:lang w:val="fr-FR"/>
              </w:rPr>
            </w:pPr>
          </w:p>
          <w:p w14:paraId="7DF8EB62" w14:textId="77777777" w:rsidR="00873DE9" w:rsidRPr="00105A16" w:rsidRDefault="00873DE9" w:rsidP="004728EF">
            <w:pPr>
              <w:spacing w:after="0" w:line="240" w:lineRule="auto"/>
              <w:ind w:right="65" w:firstLine="284"/>
              <w:rPr>
                <w:rFonts w:eastAsia="MS Mincho" w:cs="MS Mincho"/>
                <w:sz w:val="24"/>
                <w:szCs w:val="24"/>
                <w:lang w:val="fr-FR"/>
              </w:rPr>
            </w:pPr>
          </w:p>
          <w:p w14:paraId="13B66011" w14:textId="77777777" w:rsidR="00873DE9" w:rsidRPr="00105A16" w:rsidRDefault="00873DE9" w:rsidP="004728EF">
            <w:pPr>
              <w:spacing w:after="0" w:line="240" w:lineRule="auto"/>
              <w:ind w:right="65" w:firstLine="284"/>
              <w:rPr>
                <w:rFonts w:eastAsia="MS Mincho" w:cs="MS Mincho"/>
                <w:sz w:val="24"/>
                <w:szCs w:val="24"/>
                <w:lang w:val="fr-FR"/>
              </w:rPr>
            </w:pPr>
          </w:p>
          <w:p w14:paraId="5DCA466E" w14:textId="7AFA5C43" w:rsidR="00873DE9" w:rsidRPr="00105A16" w:rsidRDefault="00D16CF2" w:rsidP="004728EF">
            <w:pPr>
              <w:spacing w:after="0" w:line="240" w:lineRule="auto"/>
              <w:ind w:right="65" w:firstLine="284"/>
              <w:rPr>
                <w:rFonts w:eastAsia="MS Mincho" w:cs="MS Mincho"/>
                <w:sz w:val="24"/>
                <w:szCs w:val="24"/>
                <w:lang w:val="fr-FR"/>
              </w:rPr>
            </w:pPr>
            <w:proofErr w:type="spellStart"/>
            <w:r w:rsidRPr="00105A16">
              <w:rPr>
                <w:rFonts w:eastAsia="MS Mincho" w:cs="MS Mincho"/>
                <w:sz w:val="24"/>
                <w:szCs w:val="24"/>
                <w:lang w:val="fr-FR"/>
              </w:rPr>
              <w:t>Ընդունվել</w:t>
            </w:r>
            <w:proofErr w:type="spellEnd"/>
            <w:r w:rsidRPr="00105A16">
              <w:rPr>
                <w:rFonts w:eastAsia="MS Mincho" w:cs="MS Mincho"/>
                <w:sz w:val="24"/>
                <w:szCs w:val="24"/>
                <w:lang w:val="fr-FR"/>
              </w:rPr>
              <w:t xml:space="preserve"> է, </w:t>
            </w:r>
            <w:proofErr w:type="spellStart"/>
            <w:r w:rsidRPr="00105A16">
              <w:rPr>
                <w:rFonts w:eastAsia="MS Mincho" w:cs="MS Mincho"/>
                <w:sz w:val="24"/>
                <w:szCs w:val="24"/>
                <w:lang w:val="fr-FR"/>
              </w:rPr>
              <w:t>ժամկետը</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սահմանվել</w:t>
            </w:r>
            <w:proofErr w:type="spellEnd"/>
            <w:r w:rsidRPr="00105A16">
              <w:rPr>
                <w:rFonts w:eastAsia="MS Mincho" w:cs="MS Mincho"/>
                <w:sz w:val="24"/>
                <w:szCs w:val="24"/>
                <w:lang w:val="fr-FR"/>
              </w:rPr>
              <w:t xml:space="preserve"> է 2 </w:t>
            </w:r>
            <w:proofErr w:type="spellStart"/>
            <w:r w:rsidRPr="00105A16">
              <w:rPr>
                <w:rFonts w:eastAsia="MS Mincho" w:cs="MS Mincho"/>
                <w:sz w:val="24"/>
                <w:szCs w:val="24"/>
                <w:lang w:val="fr-FR"/>
              </w:rPr>
              <w:t>տարի</w:t>
            </w:r>
            <w:proofErr w:type="spellEnd"/>
          </w:p>
          <w:p w14:paraId="26053108" w14:textId="77777777" w:rsidR="00142055" w:rsidRPr="00105A16" w:rsidRDefault="00142055" w:rsidP="004728EF">
            <w:pPr>
              <w:spacing w:after="0" w:line="240" w:lineRule="auto"/>
              <w:ind w:right="65" w:firstLine="284"/>
              <w:rPr>
                <w:rFonts w:eastAsia="MS Mincho" w:cs="MS Mincho"/>
                <w:sz w:val="24"/>
                <w:szCs w:val="24"/>
                <w:lang w:val="fr-FR"/>
              </w:rPr>
            </w:pPr>
          </w:p>
          <w:p w14:paraId="4354E5AC" w14:textId="77777777" w:rsidR="00142055" w:rsidRPr="00105A16" w:rsidRDefault="00142055" w:rsidP="004728EF">
            <w:pPr>
              <w:spacing w:after="0" w:line="240" w:lineRule="auto"/>
              <w:ind w:right="65" w:firstLine="284"/>
              <w:rPr>
                <w:rFonts w:eastAsia="MS Mincho" w:cs="MS Mincho"/>
                <w:sz w:val="24"/>
                <w:szCs w:val="24"/>
                <w:lang w:val="fr-FR"/>
              </w:rPr>
            </w:pPr>
          </w:p>
          <w:p w14:paraId="17AEA4F1" w14:textId="77777777" w:rsidR="00142055" w:rsidRPr="00105A16" w:rsidRDefault="00142055" w:rsidP="004728EF">
            <w:pPr>
              <w:spacing w:after="0" w:line="240" w:lineRule="auto"/>
              <w:ind w:right="65" w:firstLine="284"/>
              <w:rPr>
                <w:rFonts w:eastAsia="MS Mincho" w:cs="MS Mincho"/>
                <w:sz w:val="24"/>
                <w:szCs w:val="24"/>
                <w:lang w:val="fr-FR"/>
              </w:rPr>
            </w:pPr>
          </w:p>
          <w:p w14:paraId="2010978D" w14:textId="77777777" w:rsidR="00142055" w:rsidRPr="00105A16" w:rsidRDefault="00142055" w:rsidP="004728EF">
            <w:pPr>
              <w:spacing w:after="0" w:line="240" w:lineRule="auto"/>
              <w:ind w:right="65" w:firstLine="284"/>
              <w:rPr>
                <w:rFonts w:eastAsia="MS Mincho" w:cs="MS Mincho"/>
                <w:sz w:val="24"/>
                <w:szCs w:val="24"/>
                <w:lang w:val="fr-FR"/>
              </w:rPr>
            </w:pPr>
          </w:p>
          <w:p w14:paraId="135101D9" w14:textId="77777777" w:rsidR="00142055" w:rsidRPr="00105A16" w:rsidRDefault="00142055" w:rsidP="004728EF">
            <w:pPr>
              <w:spacing w:after="0" w:line="240" w:lineRule="auto"/>
              <w:ind w:right="65" w:firstLine="284"/>
              <w:rPr>
                <w:rFonts w:eastAsia="MS Mincho" w:cs="MS Mincho"/>
                <w:sz w:val="24"/>
                <w:szCs w:val="24"/>
                <w:lang w:val="fr-FR"/>
              </w:rPr>
            </w:pPr>
          </w:p>
          <w:p w14:paraId="6738745D" w14:textId="77777777" w:rsidR="00142055" w:rsidRPr="00105A16" w:rsidRDefault="00142055" w:rsidP="004728EF">
            <w:pPr>
              <w:spacing w:after="0" w:line="240" w:lineRule="auto"/>
              <w:ind w:right="65" w:firstLine="284"/>
              <w:rPr>
                <w:rFonts w:eastAsia="MS Mincho" w:cs="MS Mincho"/>
                <w:sz w:val="24"/>
                <w:szCs w:val="24"/>
                <w:lang w:val="fr-FR"/>
              </w:rPr>
            </w:pPr>
          </w:p>
          <w:p w14:paraId="335C3CE9" w14:textId="77777777" w:rsidR="00142055" w:rsidRPr="00105A16" w:rsidRDefault="00142055" w:rsidP="004728EF">
            <w:pPr>
              <w:spacing w:after="0" w:line="240" w:lineRule="auto"/>
              <w:ind w:right="65" w:firstLine="284"/>
              <w:rPr>
                <w:rFonts w:eastAsia="MS Mincho" w:cs="MS Mincho"/>
                <w:sz w:val="24"/>
                <w:szCs w:val="24"/>
                <w:lang w:val="fr-FR"/>
              </w:rPr>
            </w:pPr>
          </w:p>
          <w:p w14:paraId="3F0CDBF7" w14:textId="77777777" w:rsidR="00142055" w:rsidRPr="00105A16" w:rsidRDefault="00142055" w:rsidP="004728EF">
            <w:pPr>
              <w:spacing w:after="0" w:line="240" w:lineRule="auto"/>
              <w:ind w:right="65" w:firstLine="284"/>
              <w:rPr>
                <w:rFonts w:eastAsia="MS Mincho" w:cs="MS Mincho"/>
                <w:sz w:val="24"/>
                <w:szCs w:val="24"/>
                <w:lang w:val="fr-FR"/>
              </w:rPr>
            </w:pPr>
          </w:p>
          <w:p w14:paraId="466D735E" w14:textId="77777777" w:rsidR="00142055" w:rsidRPr="00105A16" w:rsidRDefault="00142055" w:rsidP="004728EF">
            <w:pPr>
              <w:spacing w:after="0" w:line="240" w:lineRule="auto"/>
              <w:ind w:right="65" w:firstLine="284"/>
              <w:rPr>
                <w:rFonts w:eastAsia="MS Mincho" w:cs="MS Mincho"/>
                <w:sz w:val="24"/>
                <w:szCs w:val="24"/>
                <w:lang w:val="fr-FR"/>
              </w:rPr>
            </w:pPr>
          </w:p>
          <w:p w14:paraId="597CE2E4" w14:textId="77777777" w:rsidR="00142055" w:rsidRPr="00105A16" w:rsidRDefault="00142055" w:rsidP="004728EF">
            <w:pPr>
              <w:spacing w:after="0" w:line="240" w:lineRule="auto"/>
              <w:ind w:right="65" w:firstLine="284"/>
              <w:rPr>
                <w:rFonts w:eastAsia="MS Mincho" w:cs="MS Mincho"/>
                <w:sz w:val="24"/>
                <w:szCs w:val="24"/>
                <w:lang w:val="fr-FR"/>
              </w:rPr>
            </w:pPr>
          </w:p>
          <w:p w14:paraId="0DE7A7B0" w14:textId="77777777" w:rsidR="00142055" w:rsidRPr="00105A16" w:rsidRDefault="00142055" w:rsidP="004728EF">
            <w:pPr>
              <w:spacing w:after="0" w:line="240" w:lineRule="auto"/>
              <w:ind w:right="65" w:firstLine="284"/>
              <w:rPr>
                <w:rFonts w:eastAsia="MS Mincho" w:cs="MS Mincho"/>
                <w:sz w:val="24"/>
                <w:szCs w:val="24"/>
                <w:lang w:val="fr-FR"/>
              </w:rPr>
            </w:pPr>
          </w:p>
          <w:p w14:paraId="4F75F85E" w14:textId="77777777" w:rsidR="00142055" w:rsidRPr="00105A16" w:rsidRDefault="00142055" w:rsidP="004728EF">
            <w:pPr>
              <w:spacing w:after="0" w:line="240" w:lineRule="auto"/>
              <w:ind w:right="65" w:firstLine="284"/>
              <w:rPr>
                <w:rFonts w:eastAsia="MS Mincho" w:cs="MS Mincho"/>
                <w:sz w:val="24"/>
                <w:szCs w:val="24"/>
                <w:lang w:val="fr-FR"/>
              </w:rPr>
            </w:pPr>
          </w:p>
          <w:p w14:paraId="79F62682" w14:textId="77777777" w:rsidR="00142055" w:rsidRPr="00105A16" w:rsidRDefault="00142055" w:rsidP="004728EF">
            <w:pPr>
              <w:spacing w:after="0" w:line="240" w:lineRule="auto"/>
              <w:ind w:right="65" w:firstLine="284"/>
              <w:rPr>
                <w:rFonts w:eastAsia="MS Mincho" w:cs="MS Mincho"/>
                <w:sz w:val="24"/>
                <w:szCs w:val="24"/>
                <w:lang w:val="fr-FR"/>
              </w:rPr>
            </w:pPr>
          </w:p>
          <w:p w14:paraId="1AC37DA6" w14:textId="77777777" w:rsidR="00142055" w:rsidRPr="00105A16" w:rsidRDefault="00142055" w:rsidP="004728EF">
            <w:pPr>
              <w:spacing w:after="0" w:line="240" w:lineRule="auto"/>
              <w:ind w:right="65" w:firstLine="284"/>
              <w:rPr>
                <w:rFonts w:eastAsia="MS Mincho" w:cs="MS Mincho"/>
                <w:sz w:val="24"/>
                <w:szCs w:val="24"/>
                <w:lang w:val="fr-FR"/>
              </w:rPr>
            </w:pPr>
          </w:p>
          <w:p w14:paraId="2477E132" w14:textId="77777777" w:rsidR="00142055" w:rsidRPr="00105A16" w:rsidRDefault="00142055" w:rsidP="004728EF">
            <w:pPr>
              <w:spacing w:after="0" w:line="240" w:lineRule="auto"/>
              <w:ind w:right="65" w:firstLine="284"/>
              <w:rPr>
                <w:rFonts w:eastAsia="MS Mincho" w:cs="MS Mincho"/>
                <w:sz w:val="24"/>
                <w:szCs w:val="24"/>
                <w:lang w:val="fr-FR"/>
              </w:rPr>
            </w:pPr>
          </w:p>
          <w:p w14:paraId="730F1A79" w14:textId="77777777" w:rsidR="00142055" w:rsidRPr="00105A16" w:rsidRDefault="00142055" w:rsidP="004728EF">
            <w:pPr>
              <w:spacing w:after="0" w:line="240" w:lineRule="auto"/>
              <w:ind w:right="65" w:firstLine="284"/>
              <w:rPr>
                <w:rFonts w:eastAsia="MS Mincho" w:cs="MS Mincho"/>
                <w:sz w:val="24"/>
                <w:szCs w:val="24"/>
                <w:lang w:val="fr-FR"/>
              </w:rPr>
            </w:pPr>
          </w:p>
          <w:p w14:paraId="73B5E618" w14:textId="77777777" w:rsidR="00142055" w:rsidRPr="00105A16" w:rsidRDefault="00142055" w:rsidP="004728EF">
            <w:pPr>
              <w:spacing w:after="0" w:line="240" w:lineRule="auto"/>
              <w:ind w:right="65" w:firstLine="284"/>
              <w:rPr>
                <w:rFonts w:eastAsia="MS Mincho" w:cs="MS Mincho"/>
                <w:sz w:val="24"/>
                <w:szCs w:val="24"/>
                <w:lang w:val="fr-FR"/>
              </w:rPr>
            </w:pPr>
          </w:p>
          <w:p w14:paraId="212B4E50" w14:textId="77777777" w:rsidR="00142055" w:rsidRPr="00105A16" w:rsidRDefault="00142055" w:rsidP="004728EF">
            <w:pPr>
              <w:spacing w:after="0" w:line="240" w:lineRule="auto"/>
              <w:ind w:right="65" w:firstLine="284"/>
              <w:rPr>
                <w:rFonts w:eastAsia="MS Mincho" w:cs="MS Mincho"/>
                <w:sz w:val="24"/>
                <w:szCs w:val="24"/>
                <w:lang w:val="fr-FR"/>
              </w:rPr>
            </w:pPr>
          </w:p>
          <w:p w14:paraId="57B2158C" w14:textId="77777777" w:rsidR="00142055" w:rsidRPr="00105A16" w:rsidRDefault="00142055" w:rsidP="004728EF">
            <w:pPr>
              <w:spacing w:after="0" w:line="240" w:lineRule="auto"/>
              <w:ind w:right="65" w:firstLine="284"/>
              <w:rPr>
                <w:rFonts w:eastAsia="MS Mincho" w:cs="MS Mincho"/>
                <w:sz w:val="24"/>
                <w:szCs w:val="24"/>
                <w:lang w:val="fr-FR"/>
              </w:rPr>
            </w:pPr>
          </w:p>
          <w:p w14:paraId="7CBB747F" w14:textId="77777777" w:rsidR="00142055" w:rsidRPr="00105A16" w:rsidRDefault="00142055" w:rsidP="004728EF">
            <w:pPr>
              <w:spacing w:after="0" w:line="240" w:lineRule="auto"/>
              <w:ind w:right="65" w:firstLine="284"/>
              <w:rPr>
                <w:rFonts w:eastAsia="MS Mincho" w:cs="MS Mincho"/>
                <w:sz w:val="24"/>
                <w:szCs w:val="24"/>
                <w:lang w:val="fr-FR"/>
              </w:rPr>
            </w:pPr>
          </w:p>
          <w:p w14:paraId="15070B38" w14:textId="77777777" w:rsidR="00142055" w:rsidRPr="00105A16" w:rsidRDefault="00142055" w:rsidP="004728EF">
            <w:pPr>
              <w:spacing w:after="0" w:line="240" w:lineRule="auto"/>
              <w:ind w:right="65" w:firstLine="284"/>
              <w:rPr>
                <w:rFonts w:eastAsia="MS Mincho" w:cs="MS Mincho"/>
                <w:sz w:val="24"/>
                <w:szCs w:val="24"/>
                <w:lang w:val="fr-FR"/>
              </w:rPr>
            </w:pPr>
          </w:p>
          <w:p w14:paraId="7CACF60E" w14:textId="77777777" w:rsidR="00142055" w:rsidRPr="00105A16" w:rsidRDefault="00142055" w:rsidP="004728EF">
            <w:pPr>
              <w:spacing w:after="0" w:line="240" w:lineRule="auto"/>
              <w:ind w:right="65" w:firstLine="284"/>
              <w:rPr>
                <w:rFonts w:eastAsia="MS Mincho" w:cs="MS Mincho"/>
                <w:sz w:val="24"/>
                <w:szCs w:val="24"/>
                <w:lang w:val="fr-FR"/>
              </w:rPr>
            </w:pPr>
          </w:p>
          <w:p w14:paraId="4AF7979A" w14:textId="77777777" w:rsidR="00142055" w:rsidRPr="00105A16" w:rsidRDefault="00142055" w:rsidP="004728EF">
            <w:pPr>
              <w:spacing w:after="0" w:line="240" w:lineRule="auto"/>
              <w:ind w:right="65" w:firstLine="284"/>
              <w:rPr>
                <w:rFonts w:eastAsia="MS Mincho" w:cs="MS Mincho"/>
                <w:sz w:val="24"/>
                <w:szCs w:val="24"/>
                <w:lang w:val="fr-FR"/>
              </w:rPr>
            </w:pPr>
          </w:p>
          <w:p w14:paraId="1A32D09F" w14:textId="77777777" w:rsidR="00142055" w:rsidRPr="00105A16" w:rsidRDefault="00142055" w:rsidP="004728EF">
            <w:pPr>
              <w:spacing w:after="0" w:line="240" w:lineRule="auto"/>
              <w:ind w:right="65" w:firstLine="284"/>
              <w:rPr>
                <w:rFonts w:eastAsia="MS Mincho" w:cs="MS Mincho"/>
                <w:sz w:val="24"/>
                <w:szCs w:val="24"/>
                <w:lang w:val="fr-FR"/>
              </w:rPr>
            </w:pPr>
          </w:p>
          <w:p w14:paraId="280E3A04" w14:textId="77777777" w:rsidR="00142055" w:rsidRPr="00105A16" w:rsidRDefault="00142055" w:rsidP="004728EF">
            <w:pPr>
              <w:spacing w:after="0" w:line="240" w:lineRule="auto"/>
              <w:ind w:right="65" w:firstLine="284"/>
              <w:rPr>
                <w:rFonts w:eastAsia="MS Mincho" w:cs="MS Mincho"/>
                <w:sz w:val="24"/>
                <w:szCs w:val="24"/>
                <w:lang w:val="fr-FR"/>
              </w:rPr>
            </w:pPr>
          </w:p>
          <w:p w14:paraId="25D41966" w14:textId="77777777" w:rsidR="00142055" w:rsidRPr="00105A16" w:rsidRDefault="00142055" w:rsidP="004728EF">
            <w:pPr>
              <w:spacing w:after="0" w:line="240" w:lineRule="auto"/>
              <w:ind w:right="65" w:firstLine="284"/>
              <w:rPr>
                <w:rFonts w:eastAsia="MS Mincho" w:cs="MS Mincho"/>
                <w:sz w:val="24"/>
                <w:szCs w:val="24"/>
                <w:lang w:val="fr-FR"/>
              </w:rPr>
            </w:pPr>
          </w:p>
          <w:p w14:paraId="0D8DB620" w14:textId="77777777" w:rsidR="00142055" w:rsidRPr="00105A16" w:rsidRDefault="00142055" w:rsidP="004728EF">
            <w:pPr>
              <w:spacing w:after="0" w:line="240" w:lineRule="auto"/>
              <w:ind w:right="65" w:firstLine="284"/>
              <w:rPr>
                <w:rFonts w:eastAsia="MS Mincho" w:cs="MS Mincho"/>
                <w:sz w:val="24"/>
                <w:szCs w:val="24"/>
                <w:lang w:val="fr-FR"/>
              </w:rPr>
            </w:pPr>
          </w:p>
          <w:p w14:paraId="412EA178" w14:textId="77777777" w:rsidR="00142055" w:rsidRPr="00105A16" w:rsidRDefault="00142055" w:rsidP="004728EF">
            <w:pPr>
              <w:spacing w:after="0" w:line="240" w:lineRule="auto"/>
              <w:ind w:right="65" w:firstLine="284"/>
              <w:rPr>
                <w:rFonts w:eastAsia="MS Mincho" w:cs="MS Mincho"/>
                <w:sz w:val="24"/>
                <w:szCs w:val="24"/>
                <w:lang w:val="fr-FR"/>
              </w:rPr>
            </w:pPr>
          </w:p>
          <w:p w14:paraId="183320B4" w14:textId="77777777" w:rsidR="00811AEE" w:rsidRPr="00105A16" w:rsidRDefault="00811AEE" w:rsidP="004728EF">
            <w:pPr>
              <w:spacing w:after="0" w:line="240" w:lineRule="auto"/>
              <w:ind w:right="65" w:firstLine="284"/>
              <w:rPr>
                <w:rFonts w:eastAsia="MS Mincho" w:cs="MS Mincho"/>
                <w:sz w:val="24"/>
                <w:szCs w:val="24"/>
                <w:lang w:val="fr-FR"/>
              </w:rPr>
            </w:pPr>
          </w:p>
          <w:p w14:paraId="43D26DB3" w14:textId="77777777" w:rsidR="00142055" w:rsidRPr="00105A16" w:rsidRDefault="00142055" w:rsidP="004728EF">
            <w:pPr>
              <w:spacing w:after="0" w:line="240" w:lineRule="auto"/>
              <w:ind w:right="65" w:firstLine="284"/>
              <w:rPr>
                <w:rFonts w:eastAsia="MS Mincho" w:cs="MS Mincho"/>
                <w:sz w:val="24"/>
                <w:szCs w:val="24"/>
                <w:lang w:val="fr-FR"/>
              </w:rPr>
            </w:pPr>
          </w:p>
          <w:p w14:paraId="4C6B0951" w14:textId="77777777" w:rsidR="00142055" w:rsidRPr="00105A16" w:rsidRDefault="00142055" w:rsidP="004728EF">
            <w:pPr>
              <w:spacing w:after="0" w:line="240" w:lineRule="auto"/>
              <w:ind w:right="65" w:firstLine="284"/>
              <w:rPr>
                <w:rFonts w:eastAsia="MS Mincho" w:cs="MS Mincho"/>
                <w:sz w:val="24"/>
                <w:szCs w:val="24"/>
                <w:lang w:val="fr-FR"/>
              </w:rPr>
            </w:pPr>
          </w:p>
          <w:p w14:paraId="65CB2C34" w14:textId="77777777" w:rsidR="00D16CF2" w:rsidRPr="00105A16" w:rsidRDefault="00D16CF2" w:rsidP="004728EF">
            <w:pPr>
              <w:spacing w:after="0" w:line="240" w:lineRule="auto"/>
              <w:ind w:right="65" w:firstLine="284"/>
              <w:rPr>
                <w:rFonts w:eastAsia="MS Mincho" w:cs="MS Mincho"/>
                <w:sz w:val="24"/>
                <w:szCs w:val="24"/>
                <w:lang w:val="fr-FR"/>
              </w:rPr>
            </w:pPr>
          </w:p>
          <w:p w14:paraId="4737BB99" w14:textId="77777777" w:rsidR="00D16CF2" w:rsidRPr="00105A16" w:rsidRDefault="00D16CF2" w:rsidP="004728EF">
            <w:pPr>
              <w:spacing w:after="0" w:line="240" w:lineRule="auto"/>
              <w:ind w:right="65" w:firstLine="284"/>
              <w:rPr>
                <w:rFonts w:eastAsia="MS Mincho" w:cs="MS Mincho"/>
                <w:sz w:val="24"/>
                <w:szCs w:val="24"/>
                <w:lang w:val="fr-FR"/>
              </w:rPr>
            </w:pPr>
          </w:p>
          <w:p w14:paraId="5C4BD556" w14:textId="77777777" w:rsidR="00D16CF2" w:rsidRPr="00105A16" w:rsidRDefault="00D16CF2" w:rsidP="004728EF">
            <w:pPr>
              <w:spacing w:after="0" w:line="240" w:lineRule="auto"/>
              <w:ind w:right="65" w:firstLine="284"/>
              <w:rPr>
                <w:rFonts w:eastAsia="MS Mincho" w:cs="MS Mincho"/>
                <w:sz w:val="24"/>
                <w:szCs w:val="24"/>
                <w:lang w:val="fr-FR"/>
              </w:rPr>
            </w:pPr>
          </w:p>
          <w:p w14:paraId="247C5AB7" w14:textId="77777777" w:rsidR="00D16CF2" w:rsidRPr="00105A16" w:rsidRDefault="00D16CF2" w:rsidP="004728EF">
            <w:pPr>
              <w:spacing w:after="0" w:line="240" w:lineRule="auto"/>
              <w:ind w:right="65" w:firstLine="284"/>
              <w:rPr>
                <w:rFonts w:eastAsia="MS Mincho" w:cs="MS Mincho"/>
                <w:sz w:val="24"/>
                <w:szCs w:val="24"/>
                <w:lang w:val="fr-FR"/>
              </w:rPr>
            </w:pPr>
          </w:p>
          <w:p w14:paraId="0C477E12" w14:textId="77777777" w:rsidR="00D16CF2" w:rsidRPr="00105A16" w:rsidRDefault="00D16CF2" w:rsidP="004728EF">
            <w:pPr>
              <w:spacing w:after="0" w:line="240" w:lineRule="auto"/>
              <w:ind w:right="65" w:firstLine="284"/>
              <w:rPr>
                <w:rFonts w:eastAsia="MS Mincho" w:cs="MS Mincho"/>
                <w:sz w:val="24"/>
                <w:szCs w:val="24"/>
                <w:lang w:val="fr-FR"/>
              </w:rPr>
            </w:pPr>
          </w:p>
          <w:p w14:paraId="25C67494" w14:textId="77777777" w:rsidR="00D16CF2" w:rsidRPr="00105A16" w:rsidRDefault="00D16CF2" w:rsidP="004728EF">
            <w:pPr>
              <w:spacing w:after="0" w:line="240" w:lineRule="auto"/>
              <w:ind w:right="65" w:firstLine="284"/>
              <w:rPr>
                <w:rFonts w:eastAsia="MS Mincho" w:cs="MS Mincho"/>
                <w:sz w:val="24"/>
                <w:szCs w:val="24"/>
                <w:lang w:val="fr-FR"/>
              </w:rPr>
            </w:pPr>
          </w:p>
          <w:p w14:paraId="5D88A297" w14:textId="77777777" w:rsidR="00D16CF2" w:rsidRPr="00105A16" w:rsidRDefault="00D16CF2" w:rsidP="004728EF">
            <w:pPr>
              <w:spacing w:after="0" w:line="240" w:lineRule="auto"/>
              <w:ind w:right="65" w:firstLine="284"/>
              <w:rPr>
                <w:rFonts w:eastAsia="MS Mincho" w:cs="MS Mincho"/>
                <w:sz w:val="24"/>
                <w:szCs w:val="24"/>
                <w:lang w:val="fr-FR"/>
              </w:rPr>
            </w:pPr>
          </w:p>
          <w:p w14:paraId="6A107670" w14:textId="77777777" w:rsidR="00D16CF2" w:rsidRPr="00105A16" w:rsidRDefault="00D16CF2" w:rsidP="004728EF">
            <w:pPr>
              <w:spacing w:after="0" w:line="240" w:lineRule="auto"/>
              <w:ind w:right="65" w:firstLine="284"/>
              <w:rPr>
                <w:rFonts w:eastAsia="MS Mincho" w:cs="MS Mincho"/>
                <w:sz w:val="24"/>
                <w:szCs w:val="24"/>
                <w:lang w:val="fr-FR"/>
              </w:rPr>
            </w:pPr>
          </w:p>
          <w:p w14:paraId="5396C5BB" w14:textId="77777777" w:rsidR="00D16CF2" w:rsidRPr="00105A16" w:rsidRDefault="00D16CF2" w:rsidP="004728EF">
            <w:pPr>
              <w:spacing w:after="0" w:line="240" w:lineRule="auto"/>
              <w:ind w:right="65" w:firstLine="284"/>
              <w:rPr>
                <w:rFonts w:eastAsia="MS Mincho" w:cs="MS Mincho"/>
                <w:sz w:val="24"/>
                <w:szCs w:val="24"/>
                <w:lang w:val="fr-FR"/>
              </w:rPr>
            </w:pPr>
          </w:p>
          <w:p w14:paraId="7703212F" w14:textId="77777777" w:rsidR="00D16CF2" w:rsidRPr="00105A16" w:rsidRDefault="00D16CF2" w:rsidP="004728EF">
            <w:pPr>
              <w:spacing w:after="0" w:line="240" w:lineRule="auto"/>
              <w:ind w:right="65" w:firstLine="284"/>
              <w:rPr>
                <w:rFonts w:eastAsia="MS Mincho" w:cs="MS Mincho"/>
                <w:sz w:val="24"/>
                <w:szCs w:val="24"/>
                <w:lang w:val="fr-FR"/>
              </w:rPr>
            </w:pPr>
          </w:p>
          <w:p w14:paraId="48F63302" w14:textId="77777777" w:rsidR="00D16CF2" w:rsidRPr="00105A16" w:rsidRDefault="00D16CF2" w:rsidP="004728EF">
            <w:pPr>
              <w:spacing w:after="0" w:line="240" w:lineRule="auto"/>
              <w:ind w:right="65" w:firstLine="284"/>
              <w:rPr>
                <w:rFonts w:eastAsia="MS Mincho" w:cs="MS Mincho"/>
                <w:sz w:val="24"/>
                <w:szCs w:val="24"/>
                <w:lang w:val="fr-FR"/>
              </w:rPr>
            </w:pPr>
          </w:p>
          <w:p w14:paraId="7C854537" w14:textId="77777777" w:rsidR="00D16CF2" w:rsidRPr="00105A16" w:rsidRDefault="00D16CF2" w:rsidP="004728EF">
            <w:pPr>
              <w:spacing w:after="0" w:line="240" w:lineRule="auto"/>
              <w:ind w:right="65" w:firstLine="284"/>
              <w:rPr>
                <w:rFonts w:eastAsia="MS Mincho" w:cs="MS Mincho"/>
                <w:sz w:val="24"/>
                <w:szCs w:val="24"/>
                <w:lang w:val="fr-FR"/>
              </w:rPr>
            </w:pPr>
          </w:p>
          <w:p w14:paraId="3BE437C9" w14:textId="77777777" w:rsidR="00D16CF2" w:rsidRPr="00105A16" w:rsidRDefault="00D16CF2" w:rsidP="004728EF">
            <w:pPr>
              <w:spacing w:after="0" w:line="240" w:lineRule="auto"/>
              <w:ind w:right="65" w:firstLine="284"/>
              <w:rPr>
                <w:rFonts w:eastAsia="MS Mincho" w:cs="MS Mincho"/>
                <w:sz w:val="24"/>
                <w:szCs w:val="24"/>
                <w:lang w:val="fr-FR"/>
              </w:rPr>
            </w:pPr>
          </w:p>
          <w:p w14:paraId="65D736EE" w14:textId="77777777" w:rsidR="00D16CF2" w:rsidRPr="00105A16" w:rsidRDefault="00D16CF2" w:rsidP="004728EF">
            <w:pPr>
              <w:spacing w:after="0" w:line="240" w:lineRule="auto"/>
              <w:ind w:right="65" w:firstLine="284"/>
              <w:rPr>
                <w:rFonts w:eastAsia="MS Mincho" w:cs="MS Mincho"/>
                <w:sz w:val="24"/>
                <w:szCs w:val="24"/>
                <w:lang w:val="fr-FR"/>
              </w:rPr>
            </w:pPr>
          </w:p>
          <w:p w14:paraId="539A84F6" w14:textId="77777777" w:rsidR="00D16CF2" w:rsidRPr="00105A16" w:rsidRDefault="00D16CF2" w:rsidP="004728EF">
            <w:pPr>
              <w:spacing w:after="0" w:line="240" w:lineRule="auto"/>
              <w:ind w:right="65" w:firstLine="284"/>
              <w:rPr>
                <w:rFonts w:eastAsia="MS Mincho" w:cs="MS Mincho"/>
                <w:sz w:val="24"/>
                <w:szCs w:val="24"/>
                <w:lang w:val="fr-FR"/>
              </w:rPr>
            </w:pPr>
          </w:p>
          <w:p w14:paraId="11D47944" w14:textId="77777777" w:rsidR="00D16CF2" w:rsidRPr="00105A16" w:rsidRDefault="00D16CF2" w:rsidP="004728EF">
            <w:pPr>
              <w:spacing w:after="0" w:line="240" w:lineRule="auto"/>
              <w:ind w:right="65" w:firstLine="284"/>
              <w:rPr>
                <w:rFonts w:eastAsia="MS Mincho" w:cs="MS Mincho"/>
                <w:sz w:val="24"/>
                <w:szCs w:val="24"/>
                <w:lang w:val="fr-FR"/>
              </w:rPr>
            </w:pPr>
          </w:p>
          <w:p w14:paraId="7B30F938" w14:textId="77777777" w:rsidR="00D16CF2" w:rsidRPr="00105A16" w:rsidRDefault="00D16CF2" w:rsidP="004728EF">
            <w:pPr>
              <w:spacing w:after="0" w:line="240" w:lineRule="auto"/>
              <w:ind w:right="65" w:firstLine="284"/>
              <w:rPr>
                <w:rFonts w:eastAsia="MS Mincho" w:cs="MS Mincho"/>
                <w:sz w:val="24"/>
                <w:szCs w:val="24"/>
                <w:lang w:val="fr-FR"/>
              </w:rPr>
            </w:pPr>
          </w:p>
          <w:p w14:paraId="440DE3F4" w14:textId="77777777" w:rsidR="00D16CF2" w:rsidRPr="00105A16" w:rsidRDefault="00D16CF2" w:rsidP="004728EF">
            <w:pPr>
              <w:spacing w:after="0" w:line="240" w:lineRule="auto"/>
              <w:ind w:right="65" w:firstLine="284"/>
              <w:rPr>
                <w:rFonts w:eastAsia="MS Mincho" w:cs="MS Mincho"/>
                <w:sz w:val="24"/>
                <w:szCs w:val="24"/>
                <w:lang w:val="fr-FR"/>
              </w:rPr>
            </w:pPr>
          </w:p>
          <w:p w14:paraId="65CF77B8" w14:textId="50B771C8" w:rsidR="00142055" w:rsidRPr="00105A16" w:rsidRDefault="00142055" w:rsidP="004728EF">
            <w:pPr>
              <w:spacing w:after="0" w:line="240" w:lineRule="auto"/>
              <w:ind w:right="65" w:firstLine="284"/>
              <w:rPr>
                <w:rFonts w:eastAsia="MS Mincho" w:cs="MS Mincho"/>
                <w:sz w:val="24"/>
                <w:szCs w:val="24"/>
                <w:lang w:val="fr-FR"/>
              </w:rPr>
            </w:pPr>
            <w:proofErr w:type="spellStart"/>
            <w:r w:rsidRPr="00105A16">
              <w:rPr>
                <w:rFonts w:eastAsia="MS Mincho" w:cs="MS Mincho"/>
                <w:sz w:val="24"/>
                <w:szCs w:val="24"/>
                <w:lang w:val="fr-FR"/>
              </w:rPr>
              <w:t>Ընդունվել</w:t>
            </w:r>
            <w:proofErr w:type="spellEnd"/>
            <w:r w:rsidRPr="00105A16">
              <w:rPr>
                <w:rFonts w:eastAsia="MS Mincho" w:cs="MS Mincho"/>
                <w:sz w:val="24"/>
                <w:szCs w:val="24"/>
                <w:lang w:val="fr-FR"/>
              </w:rPr>
              <w:t xml:space="preserve"> է</w:t>
            </w:r>
          </w:p>
          <w:p w14:paraId="71D6393E" w14:textId="77777777" w:rsidR="00142055" w:rsidRPr="00105A16" w:rsidRDefault="00142055" w:rsidP="004728EF">
            <w:pPr>
              <w:spacing w:after="0" w:line="240" w:lineRule="auto"/>
              <w:ind w:right="65" w:firstLine="284"/>
              <w:rPr>
                <w:rFonts w:eastAsia="MS Mincho" w:cs="MS Mincho"/>
                <w:sz w:val="24"/>
                <w:szCs w:val="24"/>
                <w:lang w:val="fr-FR"/>
              </w:rPr>
            </w:pPr>
          </w:p>
          <w:p w14:paraId="4D49A526" w14:textId="2FF6B14B" w:rsidR="00142055" w:rsidRPr="00105A16" w:rsidRDefault="00142055" w:rsidP="004728EF">
            <w:pPr>
              <w:spacing w:after="0" w:line="240" w:lineRule="auto"/>
              <w:ind w:right="65" w:firstLine="284"/>
              <w:rPr>
                <w:rFonts w:eastAsia="MS Mincho" w:cs="MS Mincho"/>
                <w:sz w:val="24"/>
                <w:szCs w:val="24"/>
                <w:lang w:val="fr-FR"/>
              </w:rPr>
            </w:pPr>
            <w:proofErr w:type="spellStart"/>
            <w:r w:rsidRPr="00105A16">
              <w:rPr>
                <w:rFonts w:eastAsia="MS Mincho" w:cs="MS Mincho"/>
                <w:sz w:val="24"/>
                <w:szCs w:val="24"/>
                <w:lang w:val="fr-FR"/>
              </w:rPr>
              <w:t>Ընդունվել</w:t>
            </w:r>
            <w:proofErr w:type="spellEnd"/>
            <w:r w:rsidRPr="00105A16">
              <w:rPr>
                <w:rFonts w:eastAsia="MS Mincho" w:cs="MS Mincho"/>
                <w:sz w:val="24"/>
                <w:szCs w:val="24"/>
                <w:lang w:val="fr-FR"/>
              </w:rPr>
              <w:t xml:space="preserve"> է, </w:t>
            </w:r>
            <w:proofErr w:type="spellStart"/>
            <w:r w:rsidRPr="00105A16">
              <w:rPr>
                <w:rFonts w:eastAsia="MS Mincho" w:cs="MS Mincho"/>
                <w:sz w:val="24"/>
                <w:szCs w:val="24"/>
                <w:lang w:val="fr-FR"/>
              </w:rPr>
              <w:t>ուժի</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մեջ</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մտնելու</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ժամկետ</w:t>
            </w:r>
            <w:proofErr w:type="spellEnd"/>
            <w:r w:rsidRPr="00105A16">
              <w:rPr>
                <w:rFonts w:eastAsia="MS Mincho" w:cs="MS Mincho"/>
                <w:sz w:val="24"/>
                <w:szCs w:val="24"/>
                <w:lang w:val="fr-FR"/>
              </w:rPr>
              <w:t xml:space="preserve"> է </w:t>
            </w:r>
            <w:proofErr w:type="spellStart"/>
            <w:r w:rsidRPr="00105A16">
              <w:rPr>
                <w:rFonts w:eastAsia="MS Mincho" w:cs="MS Mincho"/>
                <w:sz w:val="24"/>
                <w:szCs w:val="24"/>
                <w:lang w:val="fr-FR"/>
              </w:rPr>
              <w:t>սահմանվել</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երեսուներրորդ</w:t>
            </w:r>
            <w:proofErr w:type="spellEnd"/>
            <w:r w:rsidRPr="00105A16">
              <w:rPr>
                <w:rFonts w:eastAsia="MS Mincho" w:cs="MS Mincho"/>
                <w:sz w:val="24"/>
                <w:szCs w:val="24"/>
                <w:lang w:val="fr-FR"/>
              </w:rPr>
              <w:t xml:space="preserve"> </w:t>
            </w:r>
            <w:proofErr w:type="spellStart"/>
            <w:r w:rsidRPr="00105A16">
              <w:rPr>
                <w:rFonts w:eastAsia="MS Mincho" w:cs="MS Mincho"/>
                <w:sz w:val="24"/>
                <w:szCs w:val="24"/>
                <w:lang w:val="fr-FR"/>
              </w:rPr>
              <w:t>օրը</w:t>
            </w:r>
            <w:proofErr w:type="spellEnd"/>
          </w:p>
          <w:p w14:paraId="5D8FFD8F" w14:textId="77777777" w:rsidR="00142055" w:rsidRPr="00105A16" w:rsidRDefault="00142055" w:rsidP="004728EF">
            <w:pPr>
              <w:spacing w:after="0" w:line="240" w:lineRule="auto"/>
              <w:ind w:right="65" w:firstLine="284"/>
              <w:rPr>
                <w:rFonts w:eastAsia="MS Mincho" w:cs="MS Mincho"/>
                <w:sz w:val="24"/>
                <w:szCs w:val="24"/>
                <w:lang w:val="fr-FR"/>
              </w:rPr>
            </w:pPr>
          </w:p>
          <w:p w14:paraId="19018D61" w14:textId="77777777" w:rsidR="00142055" w:rsidRPr="00105A16" w:rsidRDefault="00142055" w:rsidP="004728EF">
            <w:pPr>
              <w:spacing w:after="0" w:line="240" w:lineRule="auto"/>
              <w:ind w:right="65" w:firstLine="284"/>
              <w:rPr>
                <w:rFonts w:eastAsia="MS Mincho" w:cs="MS Mincho"/>
                <w:sz w:val="24"/>
                <w:szCs w:val="24"/>
                <w:lang w:val="fr-FR"/>
              </w:rPr>
            </w:pPr>
          </w:p>
          <w:p w14:paraId="00CAA57E" w14:textId="2C3C117A" w:rsidR="00873DE9" w:rsidRPr="00105A16" w:rsidRDefault="00142055" w:rsidP="004728EF">
            <w:pPr>
              <w:spacing w:after="0" w:line="240" w:lineRule="auto"/>
              <w:ind w:right="65" w:firstLine="284"/>
              <w:rPr>
                <w:rFonts w:eastAsia="MS Mincho" w:cs="MS Mincho"/>
                <w:sz w:val="24"/>
                <w:szCs w:val="24"/>
                <w:lang w:val="fr-FR"/>
              </w:rPr>
            </w:pPr>
            <w:proofErr w:type="spellStart"/>
            <w:r w:rsidRPr="00105A16">
              <w:rPr>
                <w:rFonts w:eastAsia="MS Mincho" w:cs="MS Mincho"/>
                <w:sz w:val="24"/>
                <w:szCs w:val="24"/>
                <w:lang w:val="fr-FR"/>
              </w:rPr>
              <w:t>Ընդունվել</w:t>
            </w:r>
            <w:proofErr w:type="spellEnd"/>
            <w:r w:rsidRPr="00105A16">
              <w:rPr>
                <w:rFonts w:eastAsia="MS Mincho" w:cs="MS Mincho"/>
                <w:sz w:val="24"/>
                <w:szCs w:val="24"/>
                <w:lang w:val="fr-FR"/>
              </w:rPr>
              <w:t xml:space="preserve"> է</w:t>
            </w:r>
          </w:p>
        </w:tc>
      </w:tr>
      <w:tr w:rsidR="00BB12A7" w:rsidRPr="00105A16" w14:paraId="75B6E532" w14:textId="77777777" w:rsidTr="00BB12A7">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209688A" w14:textId="77777777" w:rsidR="00BB12A7" w:rsidRPr="00105A16" w:rsidRDefault="00BB12A7" w:rsidP="003A12A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3DFC3A2B" w14:textId="14A9F7EC" w:rsidR="00BB12A7" w:rsidRPr="00105A16" w:rsidRDefault="00BB12A7" w:rsidP="00BB12A7">
            <w:pPr>
              <w:tabs>
                <w:tab w:val="left" w:pos="142"/>
              </w:tabs>
              <w:spacing w:after="0" w:line="276" w:lineRule="auto"/>
              <w:ind w:left="-142" w:firstLine="142"/>
              <w:rPr>
                <w:b/>
                <w:sz w:val="24"/>
                <w:szCs w:val="24"/>
                <w:lang w:val="ru-RU"/>
              </w:rPr>
            </w:pPr>
            <w:r w:rsidRPr="00105A16">
              <w:rPr>
                <w:b/>
                <w:sz w:val="24"/>
                <w:szCs w:val="24"/>
                <w:lang w:val="hy-AM"/>
              </w:rPr>
              <w:t>Վարչապետի աշխատակազմի ֆինանսատնտեսագիտական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0505AC5" w14:textId="15DC0B03" w:rsidR="00BB12A7" w:rsidRPr="00105A16" w:rsidRDefault="00BB12A7" w:rsidP="00BB12A7">
            <w:pPr>
              <w:tabs>
                <w:tab w:val="left" w:pos="142"/>
              </w:tabs>
              <w:spacing w:after="0" w:line="276" w:lineRule="auto"/>
              <w:ind w:left="-142" w:firstLine="142"/>
              <w:rPr>
                <w:b/>
                <w:sz w:val="24"/>
                <w:szCs w:val="24"/>
                <w:lang w:val="hy-AM"/>
              </w:rPr>
            </w:pPr>
            <w:r w:rsidRPr="00105A16">
              <w:rPr>
                <w:b/>
                <w:sz w:val="24"/>
                <w:szCs w:val="24"/>
                <w:lang w:val="hy-AM"/>
              </w:rPr>
              <w:t>22</w:t>
            </w:r>
            <w:r w:rsidRPr="00105A16">
              <w:rPr>
                <w:rFonts w:ascii="MS Mincho" w:eastAsia="MS Mincho" w:hAnsi="MS Mincho" w:cs="MS Mincho" w:hint="eastAsia"/>
                <w:b/>
                <w:sz w:val="24"/>
                <w:szCs w:val="24"/>
                <w:lang w:val="hy-AM"/>
              </w:rPr>
              <w:t>․</w:t>
            </w:r>
            <w:r w:rsidRPr="00105A16">
              <w:rPr>
                <w:b/>
                <w:sz w:val="24"/>
                <w:szCs w:val="24"/>
                <w:lang w:val="hy-AM"/>
              </w:rPr>
              <w:t>04</w:t>
            </w:r>
            <w:r w:rsidRPr="00105A16">
              <w:rPr>
                <w:rFonts w:ascii="MS Mincho" w:eastAsia="MS Mincho" w:hAnsi="MS Mincho" w:cs="MS Mincho" w:hint="eastAsia"/>
                <w:b/>
                <w:sz w:val="24"/>
                <w:szCs w:val="24"/>
                <w:lang w:val="hy-AM"/>
              </w:rPr>
              <w:t>․</w:t>
            </w:r>
            <w:r w:rsidRPr="00105A16">
              <w:rPr>
                <w:b/>
                <w:sz w:val="24"/>
                <w:szCs w:val="24"/>
                <w:lang w:val="hy-AM"/>
              </w:rPr>
              <w:t>2026թ</w:t>
            </w:r>
            <w:r w:rsidRPr="00105A16">
              <w:rPr>
                <w:rFonts w:ascii="MS Mincho" w:eastAsia="MS Mincho" w:hAnsi="MS Mincho" w:cs="MS Mincho" w:hint="eastAsia"/>
                <w:b/>
                <w:sz w:val="24"/>
                <w:szCs w:val="24"/>
                <w:lang w:val="hy-AM"/>
              </w:rPr>
              <w:t>․</w:t>
            </w:r>
            <w:r w:rsidRPr="00105A16">
              <w:rPr>
                <w:b/>
                <w:sz w:val="24"/>
                <w:szCs w:val="24"/>
                <w:lang w:val="hy-AM"/>
              </w:rPr>
              <w:t xml:space="preserve"> N 02/12.2/13796-2026</w:t>
            </w:r>
          </w:p>
        </w:tc>
      </w:tr>
      <w:tr w:rsidR="00BB12A7" w:rsidRPr="00B6354C" w14:paraId="5E332A4E"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3D1A00E6" w14:textId="77777777" w:rsidR="00BB12A7" w:rsidRPr="00105A16" w:rsidRDefault="00BB12A7" w:rsidP="003A12A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1003CF5" w14:textId="77777777" w:rsidR="00BB12A7" w:rsidRPr="00105A16" w:rsidRDefault="00BB12A7" w:rsidP="00BB12A7">
            <w:pPr>
              <w:tabs>
                <w:tab w:val="left" w:pos="142"/>
              </w:tabs>
              <w:spacing w:after="0" w:line="276" w:lineRule="auto"/>
              <w:ind w:left="-142" w:firstLine="142"/>
              <w:rPr>
                <w:i/>
                <w:sz w:val="24"/>
                <w:szCs w:val="24"/>
                <w:lang w:val="hy-AM"/>
              </w:rPr>
            </w:pPr>
            <w:r w:rsidRPr="00105A16">
              <w:rPr>
                <w:color w:val="000000"/>
                <w:sz w:val="24"/>
                <w:szCs w:val="24"/>
                <w:shd w:val="clear" w:color="auto" w:fill="FFFFFF"/>
                <w:lang w:val="hy-AM"/>
              </w:rPr>
              <w:t xml:space="preserve">Նախագծի 1-ի կետի 6-րդ ենթակետով առաջարկվում է </w:t>
            </w:r>
            <w:r w:rsidRPr="00105A16">
              <w:rPr>
                <w:bCs/>
                <w:color w:val="000000"/>
                <w:sz w:val="24"/>
                <w:szCs w:val="24"/>
                <w:shd w:val="clear" w:color="auto" w:fill="FFFFFF"/>
                <w:lang w:val="hy-AM"/>
              </w:rPr>
              <w:t xml:space="preserve">ՀՀ կառավարության 2020 թվականի դեկտեմբերի 3-ի N 1994-Ն որոշման 65-րդ կետը շարադրել նոր </w:t>
            </w:r>
            <w:r w:rsidRPr="00105A16">
              <w:rPr>
                <w:bCs/>
                <w:color w:val="000000"/>
                <w:sz w:val="24"/>
                <w:szCs w:val="24"/>
                <w:shd w:val="clear" w:color="auto" w:fill="FFFFFF"/>
                <w:lang w:val="hy-AM"/>
              </w:rPr>
              <w:lastRenderedPageBreak/>
              <w:t xml:space="preserve">խմբագրությամբ, համաձայն որի՝ </w:t>
            </w:r>
            <w:r w:rsidRPr="00105A16">
              <w:rPr>
                <w:bCs/>
                <w:i/>
                <w:color w:val="000000"/>
                <w:sz w:val="24"/>
                <w:szCs w:val="24"/>
                <w:shd w:val="clear" w:color="auto" w:fill="FFFFFF"/>
                <w:lang w:val="hy-AM"/>
              </w:rPr>
              <w:t>մ</w:t>
            </w:r>
            <w:r w:rsidRPr="00105A16">
              <w:rPr>
                <w:i/>
                <w:sz w:val="24"/>
                <w:szCs w:val="24"/>
                <w:lang w:val="hy-AM"/>
              </w:rPr>
              <w:t>րցույթը հաղթող կազմակերպության՝ երթուղին սպասարկելու իրավունքից հրաժարվելու կամ այդ իրավունքից նրան զրկելու դեպքում վաղաժամկետ լուծվում է նրա հետ կնքված ժամանակացույցը կամ սպասարկման պայմանագիրը և հայտարարվում է նոր մրցույթ, բացառությամբ 83</w:t>
            </w:r>
            <w:r w:rsidRPr="00105A16">
              <w:rPr>
                <w:rFonts w:ascii="MS Mincho" w:eastAsia="MS Mincho" w:hAnsi="MS Mincho" w:cs="MS Mincho" w:hint="eastAsia"/>
                <w:i/>
                <w:sz w:val="24"/>
                <w:szCs w:val="24"/>
                <w:lang w:val="hy-AM"/>
              </w:rPr>
              <w:t>․</w:t>
            </w:r>
            <w:r w:rsidRPr="00105A16">
              <w:rPr>
                <w:i/>
                <w:sz w:val="24"/>
                <w:szCs w:val="24"/>
                <w:lang w:val="hy-AM"/>
              </w:rPr>
              <w:t>1 կետով սահմանված դեպքի:</w:t>
            </w:r>
            <w:r w:rsidRPr="00105A16">
              <w:rPr>
                <w:sz w:val="24"/>
                <w:szCs w:val="24"/>
                <w:lang w:val="hy-AM"/>
              </w:rPr>
              <w:t xml:space="preserve"> Մրցույթը հաղթող կազմակերպությունը նույն կարգով սահմանված պահանջները մասնակի կամ ամբողջությամբ չկատարելու հիմքով երթուղային ցանցը </w:t>
            </w:r>
            <w:r w:rsidRPr="00105A16">
              <w:rPr>
                <w:i/>
                <w:sz w:val="24"/>
                <w:szCs w:val="24"/>
                <w:lang w:val="hy-AM"/>
              </w:rPr>
              <w:t>կազմակերպող մարմնի կողմից երթուղու սպասարկման իրավունքից զրկվելու դեպքում 2 (երկու) տարի ժամկետով զրկվում է ընդհանուր օգտագործման ավտոմոբիլային տրանսպորտով ուղևորների կանոնավոր փոխադրումներ իրականացնելու համար հայտարարված մրցույթներին մասնակցելու իրավունքից:</w:t>
            </w:r>
          </w:p>
          <w:p w14:paraId="112F63BD" w14:textId="77777777" w:rsidR="00BB12A7" w:rsidRPr="00105A16" w:rsidRDefault="00BB12A7" w:rsidP="00BB12A7">
            <w:pPr>
              <w:tabs>
                <w:tab w:val="left" w:pos="142"/>
              </w:tabs>
              <w:spacing w:after="0" w:line="276"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Այս առումով հայտնում ենք, որ «Գնումների մասին» օրենքի (այսուհետ՝ Օրենք) 6-րդ հոդվածի՝</w:t>
            </w:r>
          </w:p>
          <w:p w14:paraId="6212103E" w14:textId="77777777" w:rsidR="00BB12A7" w:rsidRPr="00105A16" w:rsidRDefault="00BB12A7" w:rsidP="00BB12A7">
            <w:pPr>
              <w:pStyle w:val="ListParagraph"/>
              <w:numPr>
                <w:ilvl w:val="0"/>
                <w:numId w:val="9"/>
              </w:numPr>
              <w:tabs>
                <w:tab w:val="left" w:pos="142"/>
              </w:tabs>
              <w:spacing w:line="276" w:lineRule="auto"/>
              <w:ind w:left="-142" w:firstLine="142"/>
              <w:jc w:val="both"/>
              <w:rPr>
                <w:rFonts w:ascii="GHEA Grapalat" w:hAnsi="GHEA Grapalat"/>
                <w:color w:val="000000"/>
                <w:shd w:val="clear" w:color="auto" w:fill="FFFFFF"/>
                <w:lang w:val="hy-AM"/>
              </w:rPr>
            </w:pPr>
            <w:r w:rsidRPr="00105A16">
              <w:rPr>
                <w:rFonts w:ascii="GHEA Grapalat" w:hAnsi="GHEA Grapalat"/>
                <w:color w:val="000000"/>
                <w:shd w:val="clear" w:color="auto" w:fill="FFFFFF"/>
                <w:lang w:val="hy-AM"/>
              </w:rPr>
              <w:t>1-ին մասի 6-րդ կետի համաձայն՝ բացառությամբ նույն օրենքի 23-րդ հոդվածի 1-ին մասի 1-ին, 3-րդ, 4-րդ և 5-րդ կետերով նախատեսված ընթացակարգով գնում կատարելու դեպքերի, գնումների ընթացակարգերին մասնակցելու իրավունք չունեն այն անձինք,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6A05F868" w14:textId="77777777" w:rsidR="00BB12A7" w:rsidRPr="00105A16" w:rsidRDefault="00BB12A7" w:rsidP="00BB12A7">
            <w:pPr>
              <w:tabs>
                <w:tab w:val="left" w:pos="142"/>
              </w:tabs>
              <w:spacing w:after="0" w:line="276"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 xml:space="preserve">ա. </w:t>
            </w:r>
            <w:r w:rsidRPr="00105A16">
              <w:rPr>
                <w:i/>
                <w:color w:val="000000"/>
                <w:sz w:val="24"/>
                <w:szCs w:val="24"/>
                <w:shd w:val="clear" w:color="auto" w:fill="FFFFFF"/>
                <w:lang w:val="hy-AM"/>
              </w:rPr>
              <w:t>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w:t>
            </w:r>
            <w:r w:rsidRPr="00105A16">
              <w:rPr>
                <w:color w:val="000000"/>
                <w:sz w:val="24"/>
                <w:szCs w:val="24"/>
                <w:shd w:val="clear" w:color="auto" w:fill="FFFFFF"/>
                <w:lang w:val="hy-AM"/>
              </w:rPr>
              <w:t xml:space="preserve"> 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w:t>
            </w:r>
          </w:p>
          <w:p w14:paraId="02179E7A" w14:textId="77777777" w:rsidR="00BB12A7" w:rsidRPr="00105A16" w:rsidRDefault="00BB12A7" w:rsidP="00BB12A7">
            <w:pPr>
              <w:tabs>
                <w:tab w:val="left" w:pos="142"/>
              </w:tabs>
              <w:spacing w:after="0" w:line="276" w:lineRule="auto"/>
              <w:ind w:left="-142" w:firstLine="142"/>
              <w:rPr>
                <w:i/>
                <w:color w:val="000000"/>
                <w:sz w:val="24"/>
                <w:szCs w:val="24"/>
                <w:shd w:val="clear" w:color="auto" w:fill="FFFFFF"/>
                <w:lang w:val="hy-AM"/>
              </w:rPr>
            </w:pPr>
            <w:r w:rsidRPr="00105A16">
              <w:rPr>
                <w:i/>
                <w:color w:val="000000"/>
                <w:sz w:val="24"/>
                <w:szCs w:val="24"/>
                <w:shd w:val="clear" w:color="auto" w:fill="FFFFFF"/>
                <w:lang w:val="hy-AM"/>
              </w:rPr>
              <w:t>բ. որպես ընտրված մասնակից հրաժարվել կամ զրկվել է պայմանագիր կնքելու իրավունքից:</w:t>
            </w:r>
          </w:p>
          <w:p w14:paraId="5F2768FD" w14:textId="77777777" w:rsidR="00BB12A7" w:rsidRPr="00105A16" w:rsidRDefault="00BB12A7" w:rsidP="00BB12A7">
            <w:pPr>
              <w:pStyle w:val="ListParagraph"/>
              <w:numPr>
                <w:ilvl w:val="0"/>
                <w:numId w:val="8"/>
              </w:numPr>
              <w:tabs>
                <w:tab w:val="left" w:pos="142"/>
              </w:tabs>
              <w:spacing w:line="276" w:lineRule="auto"/>
              <w:ind w:left="-142" w:firstLine="142"/>
              <w:jc w:val="both"/>
              <w:rPr>
                <w:rFonts w:ascii="GHEA Grapalat" w:hAnsi="GHEA Grapalat"/>
                <w:color w:val="000000"/>
                <w:shd w:val="clear" w:color="auto" w:fill="FFFFFF"/>
                <w:lang w:val="hy-AM"/>
              </w:rPr>
            </w:pPr>
            <w:r w:rsidRPr="00105A16">
              <w:rPr>
                <w:rFonts w:ascii="GHEA Grapalat" w:hAnsi="GHEA Grapalat"/>
                <w:color w:val="000000"/>
                <w:shd w:val="clear" w:color="auto" w:fill="FFFFFF"/>
                <w:lang w:val="hy-AM"/>
              </w:rPr>
              <w:lastRenderedPageBreak/>
              <w:t>2-րդ մասի վերջին նախադասության համաձայն՝ մասնակիցը նշված ցուցակում ընդգրկվում է ներառվելու օրվան հաջորդող օրվանից երկու տարի ժամկետով:</w:t>
            </w:r>
          </w:p>
          <w:p w14:paraId="29A13F7D" w14:textId="7AD61713" w:rsidR="00BB12A7" w:rsidRPr="00105A16" w:rsidRDefault="00BB12A7" w:rsidP="00BB12A7">
            <w:pPr>
              <w:tabs>
                <w:tab w:val="left" w:pos="142"/>
              </w:tabs>
              <w:spacing w:after="0" w:line="276" w:lineRule="auto"/>
              <w:ind w:left="-142" w:firstLine="142"/>
              <w:rPr>
                <w:sz w:val="24"/>
                <w:szCs w:val="24"/>
                <w:lang w:val="hy-AM"/>
              </w:rPr>
            </w:pPr>
            <w:r w:rsidRPr="00105A16">
              <w:rPr>
                <w:sz w:val="24"/>
                <w:szCs w:val="24"/>
                <w:lang w:val="hy-AM"/>
              </w:rPr>
              <w:t xml:space="preserve">Այս առումով հայտնում ենք, որ </w:t>
            </w:r>
            <w:r w:rsidRPr="00105A16">
              <w:rPr>
                <w:bCs/>
                <w:sz w:val="24"/>
                <w:szCs w:val="24"/>
                <w:lang w:val="hy-AM"/>
              </w:rPr>
              <w:t>նախագծով առաջարկվող՝ ընտրված կազմակերպության կողմից</w:t>
            </w:r>
            <w:r w:rsidRPr="00105A16">
              <w:rPr>
                <w:sz w:val="24"/>
                <w:szCs w:val="24"/>
                <w:lang w:val="hy-AM"/>
              </w:rPr>
              <w:t xml:space="preserve"> երթուղին սպասարկելու իրավունքից հրաժարվելու կամ այդ իրավունքից նրան զրկելու դեպքում պայմանագրի վաղաժամկետ լուծման և տվյալ կազմակերպության կողմից մրցույթներին մասնակցելու սահմանափակումների հետ կապված հարաբերություններն արդեն իսկ կարգավորված են Օրենքով, հետևաբար գտնում ենք, որ լրացուցիչ պարզաբանման կարիք ունի նախագծով կարգավորելու նպատակահարմարությունը: </w:t>
            </w:r>
          </w:p>
        </w:tc>
        <w:tc>
          <w:tcPr>
            <w:tcW w:w="4590" w:type="dxa"/>
            <w:tcBorders>
              <w:top w:val="single" w:sz="4" w:space="0" w:color="auto"/>
              <w:left w:val="single" w:sz="4" w:space="0" w:color="auto"/>
              <w:bottom w:val="single" w:sz="4" w:space="0" w:color="auto"/>
              <w:right w:val="single" w:sz="4" w:space="0" w:color="auto"/>
            </w:tcBorders>
          </w:tcPr>
          <w:p w14:paraId="2A0D6046" w14:textId="0102679F" w:rsidR="00BB12A7" w:rsidRPr="00105A16" w:rsidRDefault="00BB12A7" w:rsidP="004728EF">
            <w:pPr>
              <w:spacing w:after="0" w:line="240" w:lineRule="auto"/>
              <w:ind w:right="65" w:firstLine="284"/>
              <w:rPr>
                <w:sz w:val="24"/>
                <w:szCs w:val="24"/>
                <w:lang w:val="fr-FR"/>
              </w:rPr>
            </w:pPr>
            <w:r w:rsidRPr="00105A16">
              <w:rPr>
                <w:sz w:val="24"/>
                <w:szCs w:val="24"/>
                <w:lang w:val="fr-FR"/>
              </w:rPr>
              <w:lastRenderedPageBreak/>
              <w:t xml:space="preserve">ՀՀ </w:t>
            </w:r>
            <w:proofErr w:type="spellStart"/>
            <w:r w:rsidRPr="00105A16">
              <w:rPr>
                <w:sz w:val="24"/>
                <w:szCs w:val="24"/>
                <w:lang w:val="fr-FR"/>
              </w:rPr>
              <w:t>կառավարության</w:t>
            </w:r>
            <w:proofErr w:type="spellEnd"/>
            <w:r w:rsidRPr="00105A16">
              <w:rPr>
                <w:sz w:val="24"/>
                <w:szCs w:val="24"/>
                <w:lang w:val="fr-FR"/>
              </w:rPr>
              <w:t xml:space="preserve"> 03</w:t>
            </w:r>
            <w:r w:rsidRPr="00105A16">
              <w:rPr>
                <w:rFonts w:ascii="MS Mincho" w:eastAsia="MS Mincho" w:hAnsi="MS Mincho" w:cs="MS Mincho" w:hint="eastAsia"/>
                <w:sz w:val="24"/>
                <w:szCs w:val="24"/>
                <w:lang w:val="fr-FR"/>
              </w:rPr>
              <w:t>․</w:t>
            </w:r>
            <w:r w:rsidRPr="00105A16">
              <w:rPr>
                <w:sz w:val="24"/>
                <w:szCs w:val="24"/>
                <w:lang w:val="fr-FR"/>
              </w:rPr>
              <w:t>12</w:t>
            </w:r>
            <w:r w:rsidRPr="00105A16">
              <w:rPr>
                <w:rFonts w:ascii="MS Mincho" w:eastAsia="MS Mincho" w:hAnsi="MS Mincho" w:cs="MS Mincho" w:hint="eastAsia"/>
                <w:sz w:val="24"/>
                <w:szCs w:val="24"/>
                <w:lang w:val="fr-FR"/>
              </w:rPr>
              <w:t>․</w:t>
            </w:r>
            <w:r w:rsidRPr="00105A16">
              <w:rPr>
                <w:sz w:val="24"/>
                <w:szCs w:val="24"/>
                <w:lang w:val="fr-FR"/>
              </w:rPr>
              <w:t>2020թ</w:t>
            </w:r>
            <w:r w:rsidRPr="00105A16">
              <w:rPr>
                <w:rFonts w:ascii="MS Mincho" w:eastAsia="MS Mincho" w:hAnsi="MS Mincho" w:cs="MS Mincho" w:hint="eastAsia"/>
                <w:sz w:val="24"/>
                <w:szCs w:val="24"/>
                <w:lang w:val="fr-FR"/>
              </w:rPr>
              <w:t>․</w:t>
            </w:r>
            <w:r w:rsidRPr="00105A16">
              <w:rPr>
                <w:sz w:val="24"/>
                <w:szCs w:val="24"/>
                <w:lang w:val="fr-FR"/>
              </w:rPr>
              <w:t xml:space="preserve"> </w:t>
            </w:r>
            <w:proofErr w:type="spellStart"/>
            <w:r w:rsidRPr="00105A16">
              <w:rPr>
                <w:sz w:val="24"/>
                <w:szCs w:val="24"/>
                <w:lang w:val="fr-FR"/>
              </w:rPr>
              <w:t>թիվ</w:t>
            </w:r>
            <w:proofErr w:type="spellEnd"/>
            <w:r w:rsidRPr="00105A16">
              <w:rPr>
                <w:sz w:val="24"/>
                <w:szCs w:val="24"/>
                <w:lang w:val="fr-FR"/>
              </w:rPr>
              <w:t xml:space="preserve"> 1994-Ն </w:t>
            </w:r>
            <w:proofErr w:type="spellStart"/>
            <w:r w:rsidRPr="00105A16">
              <w:rPr>
                <w:sz w:val="24"/>
                <w:szCs w:val="24"/>
                <w:lang w:val="fr-FR"/>
              </w:rPr>
              <w:t>որոշմամբ</w:t>
            </w:r>
            <w:proofErr w:type="spellEnd"/>
            <w:r w:rsidRPr="00105A16">
              <w:rPr>
                <w:sz w:val="24"/>
                <w:szCs w:val="24"/>
                <w:lang w:val="fr-FR"/>
              </w:rPr>
              <w:t xml:space="preserve"> </w:t>
            </w:r>
            <w:proofErr w:type="spellStart"/>
            <w:r w:rsidRPr="00105A16">
              <w:rPr>
                <w:sz w:val="24"/>
                <w:szCs w:val="24"/>
                <w:lang w:val="fr-FR"/>
              </w:rPr>
              <w:t>սահմանված</w:t>
            </w:r>
            <w:proofErr w:type="spellEnd"/>
            <w:r w:rsidRPr="00105A16">
              <w:rPr>
                <w:sz w:val="24"/>
                <w:szCs w:val="24"/>
                <w:lang w:val="fr-FR"/>
              </w:rPr>
              <w:t xml:space="preserve"> է </w:t>
            </w:r>
            <w:r w:rsidRPr="00105A16">
              <w:rPr>
                <w:sz w:val="24"/>
                <w:szCs w:val="24"/>
                <w:lang w:val="fr-FR"/>
              </w:rPr>
              <w:lastRenderedPageBreak/>
              <w:t>ՀՀ-</w:t>
            </w:r>
            <w:proofErr w:type="spellStart"/>
            <w:r w:rsidRPr="00105A16">
              <w:rPr>
                <w:sz w:val="24"/>
                <w:szCs w:val="24"/>
                <w:lang w:val="fr-FR"/>
              </w:rPr>
              <w:t>ում</w:t>
            </w:r>
            <w:proofErr w:type="spellEnd"/>
            <w:r w:rsidRPr="00105A16">
              <w:rPr>
                <w:sz w:val="24"/>
                <w:szCs w:val="24"/>
                <w:lang w:val="fr-FR"/>
              </w:rPr>
              <w:t xml:space="preserve"> </w:t>
            </w:r>
            <w:r w:rsidRPr="00105A16">
              <w:rPr>
                <w:sz w:val="24"/>
                <w:szCs w:val="24"/>
                <w:lang w:val="hy-AM"/>
              </w:rPr>
              <w:t>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որը բխում է</w:t>
            </w:r>
            <w:proofErr w:type="gramStart"/>
            <w:r w:rsidRPr="00105A16">
              <w:rPr>
                <w:sz w:val="24"/>
                <w:szCs w:val="24"/>
                <w:lang w:val="hy-AM"/>
              </w:rPr>
              <w:t xml:space="preserve"> «Ավտոմոբիլային</w:t>
            </w:r>
            <w:proofErr w:type="gramEnd"/>
            <w:r w:rsidRPr="00105A16">
              <w:rPr>
                <w:sz w:val="24"/>
                <w:szCs w:val="24"/>
                <w:lang w:val="hy-AM"/>
              </w:rPr>
              <w:t xml:space="preserve"> տրանսպորտի </w:t>
            </w:r>
            <w:proofErr w:type="gramStart"/>
            <w:r w:rsidRPr="00105A16">
              <w:rPr>
                <w:sz w:val="24"/>
                <w:szCs w:val="24"/>
                <w:lang w:val="hy-AM"/>
              </w:rPr>
              <w:t>մասին»</w:t>
            </w:r>
            <w:proofErr w:type="gramEnd"/>
            <w:r w:rsidRPr="00105A16">
              <w:rPr>
                <w:sz w:val="24"/>
                <w:szCs w:val="24"/>
                <w:lang w:val="hy-AM"/>
              </w:rPr>
              <w:t xml:space="preserve"> օրենքի պահանջներից։ Երթուղային ցանցը սպասարկող օպերատորների ընտրության մրցութային գործընթացը գնման գործընթաց չէ և չի կարգավորվում «Գնումների մասին» օրենքով։ Ուստի որոշման նախագծով սահմանվում է </w:t>
            </w:r>
            <w:r w:rsidR="00A07EC4" w:rsidRPr="00105A16">
              <w:rPr>
                <w:sz w:val="24"/>
                <w:szCs w:val="24"/>
                <w:lang w:val="hy-AM"/>
              </w:rPr>
              <w:t>անբարեխիղճ փոխադրողներին 2 տարի ժամկետով մրցույթներին մասնակցության իրավունքից զրկելու դրույթ։</w:t>
            </w:r>
          </w:p>
        </w:tc>
      </w:tr>
      <w:tr w:rsidR="00BB12A7" w:rsidRPr="00105A16" w14:paraId="3E1A7D06" w14:textId="77777777" w:rsidTr="00BB12A7">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2DC5F9D" w14:textId="77777777" w:rsidR="00BB12A7" w:rsidRPr="00105A16" w:rsidRDefault="00BB12A7" w:rsidP="00BB12A7">
            <w:pPr>
              <w:spacing w:before="0" w:after="0" w:line="240" w:lineRule="auto"/>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7B4CD808" w14:textId="2BEB58E4" w:rsidR="00BB12A7" w:rsidRPr="00105A16" w:rsidRDefault="00BB12A7" w:rsidP="00BB12A7">
            <w:pPr>
              <w:tabs>
                <w:tab w:val="left" w:pos="142"/>
              </w:tabs>
              <w:spacing w:after="0" w:line="276" w:lineRule="auto"/>
              <w:ind w:left="-142" w:firstLine="142"/>
              <w:jc w:val="center"/>
              <w:rPr>
                <w:b/>
                <w:bCs/>
                <w:color w:val="000000"/>
                <w:sz w:val="24"/>
                <w:szCs w:val="24"/>
                <w:shd w:val="clear" w:color="auto" w:fill="FFFFFF"/>
                <w:lang w:val="hy-AM"/>
              </w:rPr>
            </w:pPr>
            <w:r w:rsidRPr="00105A16">
              <w:rPr>
                <w:b/>
                <w:bCs/>
                <w:sz w:val="24"/>
                <w:szCs w:val="24"/>
                <w:lang w:val="hy-AM"/>
              </w:rPr>
              <w:t>Վարչապետի աշխատակազմի սոցիալական հարցերի վարչության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E08AE7B" w14:textId="46F300FE" w:rsidR="00BB12A7" w:rsidRPr="00105A16" w:rsidRDefault="00BB12A7" w:rsidP="00BB12A7">
            <w:pPr>
              <w:spacing w:after="0" w:line="240" w:lineRule="auto"/>
              <w:ind w:right="65"/>
              <w:rPr>
                <w:b/>
                <w:bCs/>
                <w:sz w:val="24"/>
                <w:szCs w:val="24"/>
                <w:lang w:val="fr-FR"/>
              </w:rPr>
            </w:pPr>
            <w:r w:rsidRPr="00105A16">
              <w:rPr>
                <w:b/>
                <w:bCs/>
                <w:sz w:val="24"/>
                <w:szCs w:val="24"/>
                <w:lang w:val="hy-AM"/>
              </w:rPr>
              <w:t>22</w:t>
            </w:r>
            <w:r w:rsidRPr="00105A16">
              <w:rPr>
                <w:rFonts w:ascii="MS Mincho" w:eastAsia="MS Mincho" w:hAnsi="MS Mincho" w:cs="MS Mincho" w:hint="eastAsia"/>
                <w:b/>
                <w:bCs/>
                <w:sz w:val="24"/>
                <w:szCs w:val="24"/>
                <w:lang w:val="hy-AM"/>
              </w:rPr>
              <w:t>․</w:t>
            </w:r>
            <w:r w:rsidRPr="00105A16">
              <w:rPr>
                <w:b/>
                <w:bCs/>
                <w:sz w:val="24"/>
                <w:szCs w:val="24"/>
                <w:lang w:val="hy-AM"/>
              </w:rPr>
              <w:t>04</w:t>
            </w:r>
            <w:r w:rsidRPr="00105A16">
              <w:rPr>
                <w:rFonts w:ascii="MS Mincho" w:eastAsia="MS Mincho" w:hAnsi="MS Mincho" w:cs="MS Mincho" w:hint="eastAsia"/>
                <w:b/>
                <w:bCs/>
                <w:sz w:val="24"/>
                <w:szCs w:val="24"/>
                <w:lang w:val="hy-AM"/>
              </w:rPr>
              <w:t>․</w:t>
            </w:r>
            <w:r w:rsidRPr="00105A16">
              <w:rPr>
                <w:b/>
                <w:bCs/>
                <w:sz w:val="24"/>
                <w:szCs w:val="24"/>
                <w:lang w:val="hy-AM"/>
              </w:rPr>
              <w:t>2026թ</w:t>
            </w:r>
            <w:r w:rsidRPr="00105A16">
              <w:rPr>
                <w:rFonts w:ascii="MS Mincho" w:eastAsia="MS Mincho" w:hAnsi="MS Mincho" w:cs="MS Mincho" w:hint="eastAsia"/>
                <w:b/>
                <w:bCs/>
                <w:sz w:val="24"/>
                <w:szCs w:val="24"/>
                <w:lang w:val="hy-AM"/>
              </w:rPr>
              <w:t>․</w:t>
            </w:r>
            <w:r w:rsidRPr="00105A16">
              <w:rPr>
                <w:b/>
                <w:bCs/>
                <w:sz w:val="24"/>
                <w:szCs w:val="24"/>
                <w:lang w:val="hy-AM"/>
              </w:rPr>
              <w:t xml:space="preserve"> N 02/12.2/13796-2026</w:t>
            </w:r>
          </w:p>
        </w:tc>
      </w:tr>
      <w:tr w:rsidR="00BB12A7" w:rsidRPr="00105A16" w14:paraId="7AEE65EF"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1C0CB0B8" w14:textId="77777777" w:rsidR="00BB12A7" w:rsidRPr="00105A16" w:rsidRDefault="00BB12A7" w:rsidP="00BB12A7">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C122E9D" w14:textId="77777777" w:rsidR="00BB12A7" w:rsidRPr="00105A16" w:rsidRDefault="00BB12A7" w:rsidP="00BB12A7">
            <w:pPr>
              <w:tabs>
                <w:tab w:val="left" w:pos="142"/>
              </w:tabs>
              <w:spacing w:after="0" w:line="276"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 xml:space="preserve">1. Նախագծի 1-ի կետի 1-ին ենթակետով նախատեսվում է Կառավարության 03.12.2020թ. N 1994-Ն որոշմամբ հաստատված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կարգի 14-րդ կետում «երթուղիներում ընդհանուր քանակի առնվազն 10 տոկոսի չափով»  բառերը փոխարինել «երեք և ավելի ավտոբուս ունեցող երթուղիներում յուրաքանչյուր երեք ավտոբուսից մեկի չափով» բառերով` սահմանելով, որ կազմակերպությունները պետք է ապահովեն տեղաշարժվելու, տեսողության և լսողության խնդիրներ ունեցող անձանց համար մատչելի կամ հարմարեցված ստանդարտի պահանջներին համապատասխանող ավտոբուսներ՝ երեք և ավելի ավտոբուս ունեցող երթուղիներում յուրաքանչյուր երեք ավտոբուսից մեկի չափով, մինչդեռ պարզ չէ վերոնշյալ չափը երեքից պակաս ավտոբուս ունեցող երթուղիների համար:  </w:t>
            </w:r>
          </w:p>
          <w:p w14:paraId="2DE444EF" w14:textId="4BE5C09B" w:rsidR="00BB12A7" w:rsidRPr="00105A16" w:rsidRDefault="00BB12A7" w:rsidP="00BB12A7">
            <w:pPr>
              <w:tabs>
                <w:tab w:val="left" w:pos="142"/>
              </w:tabs>
              <w:spacing w:after="0" w:line="276"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 xml:space="preserve">2. Միաժամանակ գտնում ենք, որ հաշմանդամություն ունեցող անձանց իրավունքների պաշտպանության տեսանկյունից նախագիծն անհրաժեշտ է </w:t>
            </w:r>
            <w:r w:rsidRPr="00105A16">
              <w:rPr>
                <w:color w:val="000000"/>
                <w:sz w:val="24"/>
                <w:szCs w:val="24"/>
                <w:shd w:val="clear" w:color="auto" w:fill="FFFFFF"/>
                <w:lang w:val="hy-AM"/>
              </w:rPr>
              <w:lastRenderedPageBreak/>
              <w:t>քննարկել աշխատանքի և սոցիալական հարցերի, իսկ համընդհանուր ներառական կրթության մատչելիությունն ապահովելու մասով՝ կրթության, գիտության, մշակույթի և սպորտի նախարարության հետ, քանի որ հնարավոր են դեպքեր, երբ հաշմանդամություն ունեցող աշակերտները ստիպված են տեղափոխվել իրենց բնակավայրից այլ բնակավայր, մինչդեռ 5 ավտոբուս ունեցող երթուղիում ընդամենը 1 հարմարեցված ավտոբուս ունենալը կարող է գործնականում խնդիրներ առաջացնել վերոնշյալ անձանց համար</w:t>
            </w:r>
          </w:p>
        </w:tc>
        <w:tc>
          <w:tcPr>
            <w:tcW w:w="4590" w:type="dxa"/>
            <w:tcBorders>
              <w:top w:val="single" w:sz="4" w:space="0" w:color="auto"/>
              <w:left w:val="single" w:sz="4" w:space="0" w:color="auto"/>
              <w:bottom w:val="single" w:sz="4" w:space="0" w:color="auto"/>
              <w:right w:val="single" w:sz="4" w:space="0" w:color="auto"/>
            </w:tcBorders>
          </w:tcPr>
          <w:p w14:paraId="60914EC4" w14:textId="49C9BEF4" w:rsidR="00F6607C" w:rsidRPr="00105A16" w:rsidRDefault="00A07EC4" w:rsidP="00F6607C">
            <w:pPr>
              <w:spacing w:after="0" w:line="240" w:lineRule="auto"/>
              <w:ind w:right="65" w:firstLine="284"/>
              <w:rPr>
                <w:sz w:val="24"/>
                <w:szCs w:val="24"/>
                <w:lang w:val="fr-FR"/>
              </w:rPr>
            </w:pPr>
            <w:proofErr w:type="spellStart"/>
            <w:r w:rsidRPr="00105A16">
              <w:rPr>
                <w:sz w:val="24"/>
                <w:szCs w:val="24"/>
                <w:lang w:val="fr-FR"/>
              </w:rPr>
              <w:lastRenderedPageBreak/>
              <w:t>Մինչև</w:t>
            </w:r>
            <w:proofErr w:type="spellEnd"/>
            <w:r w:rsidRPr="00105A16">
              <w:rPr>
                <w:sz w:val="24"/>
                <w:szCs w:val="24"/>
                <w:lang w:val="fr-FR"/>
              </w:rPr>
              <w:t xml:space="preserve"> </w:t>
            </w:r>
            <w:proofErr w:type="spellStart"/>
            <w:r w:rsidRPr="00105A16">
              <w:rPr>
                <w:sz w:val="24"/>
                <w:szCs w:val="24"/>
                <w:lang w:val="fr-FR"/>
              </w:rPr>
              <w:t>երեք</w:t>
            </w:r>
            <w:proofErr w:type="spellEnd"/>
            <w:r w:rsidRPr="00105A16">
              <w:rPr>
                <w:sz w:val="24"/>
                <w:szCs w:val="24"/>
                <w:lang w:val="fr-FR"/>
              </w:rPr>
              <w:t xml:space="preserve"> </w:t>
            </w:r>
            <w:proofErr w:type="spellStart"/>
            <w:r w:rsidRPr="00105A16">
              <w:rPr>
                <w:sz w:val="24"/>
                <w:szCs w:val="24"/>
                <w:lang w:val="fr-FR"/>
              </w:rPr>
              <w:t>տրանսպորտային</w:t>
            </w:r>
            <w:proofErr w:type="spellEnd"/>
            <w:r w:rsidRPr="00105A16">
              <w:rPr>
                <w:sz w:val="24"/>
                <w:szCs w:val="24"/>
                <w:lang w:val="fr-FR"/>
              </w:rPr>
              <w:t xml:space="preserve"> </w:t>
            </w:r>
            <w:proofErr w:type="spellStart"/>
            <w:r w:rsidRPr="00105A16">
              <w:rPr>
                <w:sz w:val="24"/>
                <w:szCs w:val="24"/>
                <w:lang w:val="fr-FR"/>
              </w:rPr>
              <w:t>միջոցով</w:t>
            </w:r>
            <w:proofErr w:type="spellEnd"/>
            <w:r w:rsidRPr="00105A16">
              <w:rPr>
                <w:sz w:val="24"/>
                <w:szCs w:val="24"/>
                <w:lang w:val="fr-FR"/>
              </w:rPr>
              <w:t xml:space="preserve"> </w:t>
            </w:r>
            <w:proofErr w:type="spellStart"/>
            <w:r w:rsidRPr="00105A16">
              <w:rPr>
                <w:sz w:val="24"/>
                <w:szCs w:val="24"/>
                <w:lang w:val="fr-FR"/>
              </w:rPr>
              <w:t>սպասարկվող</w:t>
            </w:r>
            <w:proofErr w:type="spellEnd"/>
            <w:r w:rsidRPr="00105A16">
              <w:rPr>
                <w:sz w:val="24"/>
                <w:szCs w:val="24"/>
                <w:lang w:val="fr-FR"/>
              </w:rPr>
              <w:t xml:space="preserve"> </w:t>
            </w:r>
            <w:proofErr w:type="spellStart"/>
            <w:r w:rsidRPr="00105A16">
              <w:rPr>
                <w:sz w:val="24"/>
                <w:szCs w:val="24"/>
                <w:lang w:val="fr-FR"/>
              </w:rPr>
              <w:t>երթուղիներում</w:t>
            </w:r>
            <w:proofErr w:type="spellEnd"/>
            <w:r w:rsidRPr="00105A16">
              <w:rPr>
                <w:sz w:val="24"/>
                <w:szCs w:val="24"/>
                <w:lang w:val="fr-FR"/>
              </w:rPr>
              <w:t xml:space="preserve"> </w:t>
            </w:r>
            <w:proofErr w:type="spellStart"/>
            <w:r w:rsidRPr="00105A16">
              <w:rPr>
                <w:sz w:val="24"/>
                <w:szCs w:val="24"/>
                <w:lang w:val="fr-FR"/>
              </w:rPr>
              <w:t>չի</w:t>
            </w:r>
            <w:proofErr w:type="spellEnd"/>
            <w:r w:rsidRPr="00105A16">
              <w:rPr>
                <w:sz w:val="24"/>
                <w:szCs w:val="24"/>
                <w:lang w:val="fr-FR"/>
              </w:rPr>
              <w:t xml:space="preserve"> </w:t>
            </w:r>
            <w:proofErr w:type="spellStart"/>
            <w:r w:rsidRPr="00105A16">
              <w:rPr>
                <w:sz w:val="24"/>
                <w:szCs w:val="24"/>
                <w:lang w:val="fr-FR"/>
              </w:rPr>
              <w:t>նախատեսվում</w:t>
            </w:r>
            <w:proofErr w:type="spellEnd"/>
            <w:r w:rsidRPr="00105A16">
              <w:rPr>
                <w:sz w:val="24"/>
                <w:szCs w:val="24"/>
                <w:lang w:val="fr-FR"/>
              </w:rPr>
              <w:t xml:space="preserve"> </w:t>
            </w:r>
            <w:proofErr w:type="spellStart"/>
            <w:r w:rsidRPr="00105A16">
              <w:rPr>
                <w:sz w:val="24"/>
                <w:szCs w:val="24"/>
                <w:lang w:val="fr-FR"/>
              </w:rPr>
              <w:t>հաշմանդամություն</w:t>
            </w:r>
            <w:proofErr w:type="spellEnd"/>
            <w:r w:rsidRPr="00105A16">
              <w:rPr>
                <w:sz w:val="24"/>
                <w:szCs w:val="24"/>
                <w:lang w:val="fr-FR"/>
              </w:rPr>
              <w:t xml:space="preserve"> </w:t>
            </w:r>
            <w:proofErr w:type="spellStart"/>
            <w:r w:rsidRPr="00105A16">
              <w:rPr>
                <w:sz w:val="24"/>
                <w:szCs w:val="24"/>
                <w:lang w:val="fr-FR"/>
              </w:rPr>
              <w:t>ունեցող</w:t>
            </w:r>
            <w:proofErr w:type="spellEnd"/>
            <w:r w:rsidRPr="00105A16">
              <w:rPr>
                <w:sz w:val="24"/>
                <w:szCs w:val="24"/>
                <w:lang w:val="fr-FR"/>
              </w:rPr>
              <w:t xml:space="preserve"> </w:t>
            </w:r>
            <w:proofErr w:type="spellStart"/>
            <w:r w:rsidRPr="00105A16">
              <w:rPr>
                <w:sz w:val="24"/>
                <w:szCs w:val="24"/>
                <w:lang w:val="fr-FR"/>
              </w:rPr>
              <w:t>անձանց</w:t>
            </w:r>
            <w:proofErr w:type="spellEnd"/>
            <w:r w:rsidRPr="00105A16">
              <w:rPr>
                <w:sz w:val="24"/>
                <w:szCs w:val="24"/>
                <w:lang w:val="fr-FR"/>
              </w:rPr>
              <w:t xml:space="preserve"> </w:t>
            </w:r>
            <w:proofErr w:type="spellStart"/>
            <w:r w:rsidRPr="00105A16">
              <w:rPr>
                <w:sz w:val="24"/>
                <w:szCs w:val="24"/>
                <w:lang w:val="fr-FR"/>
              </w:rPr>
              <w:t>հարմարեցված</w:t>
            </w:r>
            <w:proofErr w:type="spellEnd"/>
            <w:r w:rsidRPr="00105A16">
              <w:rPr>
                <w:sz w:val="24"/>
                <w:szCs w:val="24"/>
                <w:lang w:val="fr-FR"/>
              </w:rPr>
              <w:t xml:space="preserve"> </w:t>
            </w:r>
            <w:proofErr w:type="spellStart"/>
            <w:r w:rsidRPr="00105A16">
              <w:rPr>
                <w:sz w:val="24"/>
                <w:szCs w:val="24"/>
                <w:lang w:val="fr-FR"/>
              </w:rPr>
              <w:t>տրանսպորտային</w:t>
            </w:r>
            <w:proofErr w:type="spellEnd"/>
            <w:r w:rsidRPr="00105A16">
              <w:rPr>
                <w:sz w:val="24"/>
                <w:szCs w:val="24"/>
                <w:lang w:val="fr-FR"/>
              </w:rPr>
              <w:t xml:space="preserve"> </w:t>
            </w:r>
            <w:proofErr w:type="spellStart"/>
            <w:r w:rsidRPr="00105A16">
              <w:rPr>
                <w:sz w:val="24"/>
                <w:szCs w:val="24"/>
                <w:lang w:val="fr-FR"/>
              </w:rPr>
              <w:t>միջոցների</w:t>
            </w:r>
            <w:proofErr w:type="spellEnd"/>
            <w:r w:rsidRPr="00105A16">
              <w:rPr>
                <w:sz w:val="24"/>
                <w:szCs w:val="24"/>
                <w:lang w:val="fr-FR"/>
              </w:rPr>
              <w:t xml:space="preserve"> </w:t>
            </w:r>
            <w:proofErr w:type="spellStart"/>
            <w:r w:rsidRPr="00105A16">
              <w:rPr>
                <w:sz w:val="24"/>
                <w:szCs w:val="24"/>
                <w:lang w:val="fr-FR"/>
              </w:rPr>
              <w:t>քանակ</w:t>
            </w:r>
            <w:proofErr w:type="spellEnd"/>
            <w:r w:rsidR="00F6607C" w:rsidRPr="00105A16">
              <w:rPr>
                <w:sz w:val="24"/>
                <w:szCs w:val="24"/>
                <w:lang w:val="fr-FR"/>
              </w:rPr>
              <w:t xml:space="preserve">, </w:t>
            </w:r>
            <w:proofErr w:type="spellStart"/>
            <w:r w:rsidR="00F6607C" w:rsidRPr="00105A16">
              <w:rPr>
                <w:sz w:val="24"/>
                <w:szCs w:val="24"/>
                <w:lang w:val="fr-FR"/>
              </w:rPr>
              <w:t>հաշվի</w:t>
            </w:r>
            <w:proofErr w:type="spellEnd"/>
            <w:r w:rsidR="00F6607C" w:rsidRPr="00105A16">
              <w:rPr>
                <w:sz w:val="24"/>
                <w:szCs w:val="24"/>
                <w:lang w:val="fr-FR"/>
              </w:rPr>
              <w:t xml:space="preserve"> </w:t>
            </w:r>
            <w:proofErr w:type="spellStart"/>
            <w:r w:rsidR="00F6607C" w:rsidRPr="00105A16">
              <w:rPr>
                <w:sz w:val="24"/>
                <w:szCs w:val="24"/>
                <w:lang w:val="fr-FR"/>
              </w:rPr>
              <w:t>առնելով</w:t>
            </w:r>
            <w:proofErr w:type="spellEnd"/>
            <w:r w:rsidR="00F6607C" w:rsidRPr="00105A16">
              <w:rPr>
                <w:sz w:val="24"/>
                <w:szCs w:val="24"/>
                <w:lang w:val="fr-FR"/>
              </w:rPr>
              <w:t xml:space="preserve">, </w:t>
            </w:r>
            <w:proofErr w:type="spellStart"/>
            <w:r w:rsidR="00F6607C" w:rsidRPr="00105A16">
              <w:rPr>
                <w:sz w:val="24"/>
                <w:szCs w:val="24"/>
                <w:lang w:val="fr-FR"/>
              </w:rPr>
              <w:t>որ</w:t>
            </w:r>
            <w:proofErr w:type="spellEnd"/>
            <w:r w:rsidR="00F6607C" w:rsidRPr="00105A16">
              <w:rPr>
                <w:sz w:val="24"/>
                <w:szCs w:val="24"/>
                <w:lang w:val="fr-FR"/>
              </w:rPr>
              <w:t xml:space="preserve"> </w:t>
            </w:r>
            <w:proofErr w:type="spellStart"/>
            <w:r w:rsidR="00F6607C" w:rsidRPr="00105A16">
              <w:rPr>
                <w:sz w:val="24"/>
                <w:szCs w:val="24"/>
                <w:lang w:val="fr-FR"/>
              </w:rPr>
              <w:t>հաշմանդամներին</w:t>
            </w:r>
            <w:proofErr w:type="spellEnd"/>
            <w:r w:rsidR="00F6607C" w:rsidRPr="00105A16">
              <w:rPr>
                <w:sz w:val="24"/>
                <w:szCs w:val="24"/>
                <w:lang w:val="fr-FR"/>
              </w:rPr>
              <w:t xml:space="preserve"> </w:t>
            </w:r>
            <w:proofErr w:type="spellStart"/>
            <w:r w:rsidR="00F6607C" w:rsidRPr="00105A16">
              <w:rPr>
                <w:sz w:val="24"/>
                <w:szCs w:val="24"/>
                <w:lang w:val="fr-FR"/>
              </w:rPr>
              <w:t>հարմարեցված</w:t>
            </w:r>
            <w:proofErr w:type="spellEnd"/>
            <w:r w:rsidR="00F6607C" w:rsidRPr="00105A16">
              <w:rPr>
                <w:sz w:val="24"/>
                <w:szCs w:val="24"/>
                <w:lang w:val="fr-FR"/>
              </w:rPr>
              <w:t xml:space="preserve"> </w:t>
            </w:r>
            <w:proofErr w:type="spellStart"/>
            <w:r w:rsidR="00F6607C" w:rsidRPr="00105A16">
              <w:rPr>
                <w:sz w:val="24"/>
                <w:szCs w:val="24"/>
                <w:lang w:val="fr-FR"/>
              </w:rPr>
              <w:t>միկրոավտոբուսներում</w:t>
            </w:r>
            <w:proofErr w:type="spellEnd"/>
            <w:r w:rsidR="00F6607C" w:rsidRPr="00105A16">
              <w:rPr>
                <w:sz w:val="24"/>
                <w:szCs w:val="24"/>
                <w:lang w:val="fr-FR"/>
              </w:rPr>
              <w:t xml:space="preserve"> </w:t>
            </w:r>
            <w:proofErr w:type="spellStart"/>
            <w:r w:rsidR="00F6607C" w:rsidRPr="00105A16">
              <w:rPr>
                <w:sz w:val="24"/>
                <w:szCs w:val="24"/>
                <w:lang w:val="fr-FR"/>
              </w:rPr>
              <w:t>նվազեցված</w:t>
            </w:r>
            <w:proofErr w:type="spellEnd"/>
            <w:r w:rsidR="00F6607C" w:rsidRPr="00105A16">
              <w:rPr>
                <w:sz w:val="24"/>
                <w:szCs w:val="24"/>
                <w:lang w:val="fr-FR"/>
              </w:rPr>
              <w:t xml:space="preserve"> է </w:t>
            </w:r>
            <w:proofErr w:type="spellStart"/>
            <w:r w:rsidR="00F6607C" w:rsidRPr="00105A16">
              <w:rPr>
                <w:sz w:val="24"/>
                <w:szCs w:val="24"/>
                <w:lang w:val="fr-FR"/>
              </w:rPr>
              <w:t>նստատեղերի</w:t>
            </w:r>
            <w:proofErr w:type="spellEnd"/>
            <w:r w:rsidR="00F6607C" w:rsidRPr="00105A16">
              <w:rPr>
                <w:sz w:val="24"/>
                <w:szCs w:val="24"/>
                <w:lang w:val="fr-FR"/>
              </w:rPr>
              <w:t xml:space="preserve"> </w:t>
            </w:r>
            <w:proofErr w:type="spellStart"/>
            <w:r w:rsidR="00F6607C" w:rsidRPr="00105A16">
              <w:rPr>
                <w:sz w:val="24"/>
                <w:szCs w:val="24"/>
                <w:lang w:val="fr-FR"/>
              </w:rPr>
              <w:t>քանակը</w:t>
            </w:r>
            <w:proofErr w:type="spellEnd"/>
            <w:r w:rsidR="00F6607C" w:rsidRPr="00105A16">
              <w:rPr>
                <w:sz w:val="24"/>
                <w:szCs w:val="24"/>
                <w:lang w:val="fr-FR"/>
              </w:rPr>
              <w:t xml:space="preserve">, </w:t>
            </w:r>
            <w:proofErr w:type="spellStart"/>
            <w:r w:rsidR="00F6607C" w:rsidRPr="00105A16">
              <w:rPr>
                <w:sz w:val="24"/>
                <w:szCs w:val="24"/>
                <w:lang w:val="fr-FR"/>
              </w:rPr>
              <w:t>ինչը</w:t>
            </w:r>
            <w:proofErr w:type="spellEnd"/>
            <w:r w:rsidR="00F6607C" w:rsidRPr="00105A16">
              <w:rPr>
                <w:sz w:val="24"/>
                <w:szCs w:val="24"/>
                <w:lang w:val="fr-FR"/>
              </w:rPr>
              <w:t xml:space="preserve"> </w:t>
            </w:r>
            <w:proofErr w:type="spellStart"/>
            <w:r w:rsidR="00F6607C" w:rsidRPr="00105A16">
              <w:rPr>
                <w:sz w:val="24"/>
                <w:szCs w:val="24"/>
                <w:lang w:val="fr-FR"/>
              </w:rPr>
              <w:t>ազդում</w:t>
            </w:r>
            <w:proofErr w:type="spellEnd"/>
            <w:r w:rsidR="00F6607C" w:rsidRPr="00105A16">
              <w:rPr>
                <w:sz w:val="24"/>
                <w:szCs w:val="24"/>
                <w:lang w:val="fr-FR"/>
              </w:rPr>
              <w:t xml:space="preserve"> է </w:t>
            </w:r>
            <w:proofErr w:type="spellStart"/>
            <w:r w:rsidR="00F6607C" w:rsidRPr="00105A16">
              <w:rPr>
                <w:sz w:val="24"/>
                <w:szCs w:val="24"/>
                <w:lang w:val="fr-FR"/>
              </w:rPr>
              <w:t>սպասարկման</w:t>
            </w:r>
            <w:proofErr w:type="spellEnd"/>
            <w:r w:rsidR="00F6607C" w:rsidRPr="00105A16">
              <w:rPr>
                <w:sz w:val="24"/>
                <w:szCs w:val="24"/>
                <w:lang w:val="fr-FR"/>
              </w:rPr>
              <w:t xml:space="preserve"> </w:t>
            </w:r>
            <w:proofErr w:type="spellStart"/>
            <w:r w:rsidR="00F6607C" w:rsidRPr="00105A16">
              <w:rPr>
                <w:sz w:val="24"/>
                <w:szCs w:val="24"/>
                <w:lang w:val="fr-FR"/>
              </w:rPr>
              <w:t>որակի</w:t>
            </w:r>
            <w:proofErr w:type="spellEnd"/>
            <w:r w:rsidR="00F6607C" w:rsidRPr="00105A16">
              <w:rPr>
                <w:sz w:val="24"/>
                <w:szCs w:val="24"/>
                <w:lang w:val="fr-FR"/>
              </w:rPr>
              <w:t xml:space="preserve"> </w:t>
            </w:r>
            <w:proofErr w:type="spellStart"/>
            <w:r w:rsidR="00F6607C" w:rsidRPr="00105A16">
              <w:rPr>
                <w:sz w:val="24"/>
                <w:szCs w:val="24"/>
                <w:lang w:val="fr-FR"/>
              </w:rPr>
              <w:t>վրա</w:t>
            </w:r>
            <w:proofErr w:type="spellEnd"/>
          </w:p>
          <w:p w14:paraId="4391C227" w14:textId="41879D21" w:rsidR="00BB12A7" w:rsidRPr="00105A16" w:rsidRDefault="00BB12A7" w:rsidP="00BB12A7">
            <w:pPr>
              <w:spacing w:after="0" w:line="240" w:lineRule="auto"/>
              <w:ind w:right="65" w:firstLine="284"/>
              <w:rPr>
                <w:sz w:val="24"/>
                <w:szCs w:val="24"/>
                <w:lang w:val="fr-FR"/>
              </w:rPr>
            </w:pPr>
          </w:p>
          <w:p w14:paraId="1F2E578E" w14:textId="77777777" w:rsidR="00A07EC4" w:rsidRPr="00105A16" w:rsidRDefault="00A07EC4" w:rsidP="00BB12A7">
            <w:pPr>
              <w:spacing w:after="0" w:line="240" w:lineRule="auto"/>
              <w:ind w:right="65" w:firstLine="284"/>
              <w:rPr>
                <w:sz w:val="24"/>
                <w:szCs w:val="24"/>
                <w:lang w:val="fr-FR"/>
              </w:rPr>
            </w:pPr>
          </w:p>
          <w:p w14:paraId="1FDE8C1A" w14:textId="77777777" w:rsidR="00A07EC4" w:rsidRPr="00105A16" w:rsidRDefault="00A07EC4" w:rsidP="00BB12A7">
            <w:pPr>
              <w:spacing w:after="0" w:line="240" w:lineRule="auto"/>
              <w:ind w:right="65" w:firstLine="284"/>
              <w:rPr>
                <w:sz w:val="24"/>
                <w:szCs w:val="24"/>
                <w:lang w:val="fr-FR"/>
              </w:rPr>
            </w:pPr>
          </w:p>
          <w:p w14:paraId="3165EACD" w14:textId="77777777" w:rsidR="00A07EC4" w:rsidRPr="00105A16" w:rsidRDefault="00A07EC4" w:rsidP="00BB12A7">
            <w:pPr>
              <w:spacing w:after="0" w:line="240" w:lineRule="auto"/>
              <w:ind w:right="65" w:firstLine="284"/>
              <w:rPr>
                <w:sz w:val="24"/>
                <w:szCs w:val="24"/>
                <w:lang w:val="fr-FR"/>
              </w:rPr>
            </w:pPr>
          </w:p>
          <w:p w14:paraId="0A1B43E2" w14:textId="77777777" w:rsidR="00A07EC4" w:rsidRPr="00105A16" w:rsidRDefault="00A07EC4" w:rsidP="00BB12A7">
            <w:pPr>
              <w:spacing w:after="0" w:line="240" w:lineRule="auto"/>
              <w:ind w:right="65" w:firstLine="284"/>
              <w:rPr>
                <w:sz w:val="24"/>
                <w:szCs w:val="24"/>
                <w:lang w:val="fr-FR"/>
              </w:rPr>
            </w:pPr>
          </w:p>
          <w:p w14:paraId="7058941C" w14:textId="77777777" w:rsidR="00A07EC4" w:rsidRPr="00105A16" w:rsidRDefault="00A07EC4" w:rsidP="00BB12A7">
            <w:pPr>
              <w:spacing w:after="0" w:line="240" w:lineRule="auto"/>
              <w:ind w:right="65" w:firstLine="284"/>
              <w:rPr>
                <w:sz w:val="24"/>
                <w:szCs w:val="24"/>
                <w:lang w:val="fr-FR"/>
              </w:rPr>
            </w:pPr>
          </w:p>
          <w:p w14:paraId="01CDB2B3" w14:textId="77777777" w:rsidR="00A07EC4" w:rsidRPr="00105A16" w:rsidRDefault="00A07EC4" w:rsidP="00BB12A7">
            <w:pPr>
              <w:spacing w:after="0" w:line="240" w:lineRule="auto"/>
              <w:ind w:right="65" w:firstLine="284"/>
              <w:rPr>
                <w:sz w:val="24"/>
                <w:szCs w:val="24"/>
                <w:lang w:val="fr-FR"/>
              </w:rPr>
            </w:pPr>
          </w:p>
          <w:p w14:paraId="6A33C314" w14:textId="77777777" w:rsidR="00A07EC4" w:rsidRPr="00105A16" w:rsidRDefault="00A07EC4" w:rsidP="00BB12A7">
            <w:pPr>
              <w:spacing w:after="0" w:line="240" w:lineRule="auto"/>
              <w:ind w:right="65" w:firstLine="284"/>
              <w:rPr>
                <w:sz w:val="24"/>
                <w:szCs w:val="24"/>
                <w:lang w:val="fr-FR"/>
              </w:rPr>
            </w:pPr>
          </w:p>
          <w:p w14:paraId="666F0ABF" w14:textId="77777777" w:rsidR="00A07EC4" w:rsidRPr="00105A16" w:rsidRDefault="00A07EC4" w:rsidP="00BB12A7">
            <w:pPr>
              <w:spacing w:after="0" w:line="240" w:lineRule="auto"/>
              <w:ind w:right="65" w:firstLine="284"/>
              <w:rPr>
                <w:sz w:val="24"/>
                <w:szCs w:val="24"/>
                <w:lang w:val="fr-FR"/>
              </w:rPr>
            </w:pPr>
          </w:p>
          <w:p w14:paraId="2935403E" w14:textId="70425D77" w:rsidR="00A07EC4" w:rsidRPr="00105A16" w:rsidRDefault="00A07EC4" w:rsidP="00BB12A7">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 </w:t>
            </w:r>
          </w:p>
        </w:tc>
      </w:tr>
      <w:tr w:rsidR="00092FEA" w:rsidRPr="00105A16" w14:paraId="16C8134B" w14:textId="77777777" w:rsidTr="00092FE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775289E3" w14:textId="77777777" w:rsidR="00092FEA" w:rsidRPr="00105A16" w:rsidRDefault="00092FEA" w:rsidP="00092FEA">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D8D8863" w14:textId="366295E6" w:rsidR="00092FEA" w:rsidRPr="00105A16" w:rsidRDefault="00092FEA" w:rsidP="00092FEA">
            <w:pPr>
              <w:spacing w:after="0" w:line="240" w:lineRule="auto"/>
              <w:ind w:right="65"/>
              <w:jc w:val="center"/>
              <w:rPr>
                <w:b/>
                <w:bCs/>
                <w:sz w:val="24"/>
                <w:szCs w:val="24"/>
                <w:lang w:val="hy-AM"/>
              </w:rPr>
            </w:pPr>
            <w:r w:rsidRPr="00105A16">
              <w:rPr>
                <w:b/>
                <w:bCs/>
                <w:sz w:val="24"/>
                <w:szCs w:val="24"/>
                <w:lang w:val="hy-AM"/>
              </w:rPr>
              <w:t>Վարչապետի աշխատակազմի</w:t>
            </w:r>
          </w:p>
          <w:p w14:paraId="3480CC37" w14:textId="3F262B94" w:rsidR="00092FEA" w:rsidRPr="00105A16" w:rsidRDefault="00092FEA" w:rsidP="00092FEA">
            <w:pPr>
              <w:spacing w:after="0" w:line="240" w:lineRule="auto"/>
              <w:ind w:right="65"/>
              <w:jc w:val="center"/>
              <w:rPr>
                <w:b/>
                <w:bCs/>
                <w:sz w:val="24"/>
                <w:szCs w:val="24"/>
                <w:lang w:val="hy-AM"/>
              </w:rPr>
            </w:pPr>
            <w:r w:rsidRPr="00105A16">
              <w:rPr>
                <w:b/>
                <w:bCs/>
                <w:sz w:val="24"/>
                <w:szCs w:val="24"/>
                <w:lang w:val="hy-AM"/>
              </w:rPr>
              <w:t>տարածքային զարգացման 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C273278" w14:textId="6997824C" w:rsidR="00092FEA" w:rsidRPr="00105A16" w:rsidRDefault="00092FEA" w:rsidP="00092FEA">
            <w:pPr>
              <w:spacing w:after="0" w:line="240" w:lineRule="auto"/>
              <w:ind w:right="65"/>
              <w:rPr>
                <w:sz w:val="24"/>
                <w:szCs w:val="24"/>
                <w:lang w:val="fr-FR"/>
              </w:rPr>
            </w:pPr>
            <w:r w:rsidRPr="00105A16">
              <w:rPr>
                <w:b/>
                <w:bCs/>
                <w:sz w:val="24"/>
                <w:szCs w:val="24"/>
                <w:lang w:val="hy-AM"/>
              </w:rPr>
              <w:t>22</w:t>
            </w:r>
            <w:r w:rsidRPr="00105A16">
              <w:rPr>
                <w:rFonts w:ascii="MS Mincho" w:eastAsia="MS Mincho" w:hAnsi="MS Mincho" w:cs="MS Mincho" w:hint="eastAsia"/>
                <w:b/>
                <w:bCs/>
                <w:sz w:val="24"/>
                <w:szCs w:val="24"/>
                <w:lang w:val="hy-AM"/>
              </w:rPr>
              <w:t>․</w:t>
            </w:r>
            <w:r w:rsidRPr="00105A16">
              <w:rPr>
                <w:b/>
                <w:bCs/>
                <w:sz w:val="24"/>
                <w:szCs w:val="24"/>
                <w:lang w:val="hy-AM"/>
              </w:rPr>
              <w:t>04</w:t>
            </w:r>
            <w:r w:rsidRPr="00105A16">
              <w:rPr>
                <w:rFonts w:ascii="MS Mincho" w:eastAsia="MS Mincho" w:hAnsi="MS Mincho" w:cs="MS Mincho" w:hint="eastAsia"/>
                <w:b/>
                <w:bCs/>
                <w:sz w:val="24"/>
                <w:szCs w:val="24"/>
                <w:lang w:val="hy-AM"/>
              </w:rPr>
              <w:t>․</w:t>
            </w:r>
            <w:r w:rsidRPr="00105A16">
              <w:rPr>
                <w:b/>
                <w:bCs/>
                <w:sz w:val="24"/>
                <w:szCs w:val="24"/>
                <w:lang w:val="hy-AM"/>
              </w:rPr>
              <w:t>2026թ</w:t>
            </w:r>
            <w:r w:rsidRPr="00105A16">
              <w:rPr>
                <w:rFonts w:ascii="MS Mincho" w:eastAsia="MS Mincho" w:hAnsi="MS Mincho" w:cs="MS Mincho" w:hint="eastAsia"/>
                <w:b/>
                <w:bCs/>
                <w:sz w:val="24"/>
                <w:szCs w:val="24"/>
                <w:lang w:val="hy-AM"/>
              </w:rPr>
              <w:t>․</w:t>
            </w:r>
            <w:r w:rsidRPr="00105A16">
              <w:rPr>
                <w:b/>
                <w:bCs/>
                <w:sz w:val="24"/>
                <w:szCs w:val="24"/>
                <w:lang w:val="hy-AM"/>
              </w:rPr>
              <w:t xml:space="preserve"> N 02/12.2/13796-2026</w:t>
            </w:r>
          </w:p>
        </w:tc>
      </w:tr>
      <w:tr w:rsidR="00092FEA" w:rsidRPr="00105A16" w14:paraId="784974AE"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3F45E906" w14:textId="77777777" w:rsidR="00092FEA" w:rsidRPr="00105A16" w:rsidRDefault="00092FEA" w:rsidP="00092FEA">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4E8D9D69" w14:textId="77777777" w:rsidR="00092FEA" w:rsidRPr="00105A16" w:rsidRDefault="00092FEA" w:rsidP="00F6607C">
            <w:pPr>
              <w:numPr>
                <w:ilvl w:val="0"/>
                <w:numId w:val="10"/>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Նախագծի 1-ին կետի՝</w:t>
            </w:r>
          </w:p>
          <w:p w14:paraId="29DCB756" w14:textId="77777777" w:rsidR="00092FEA" w:rsidRPr="00105A16" w:rsidRDefault="00092FEA" w:rsidP="00F6607C">
            <w:pPr>
              <w:numPr>
                <w:ilvl w:val="0"/>
                <w:numId w:val="11"/>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1-ին ենթակետով նախատեսվում է Հայաստանի Հանրապետության կառավարության 2020 թվականի դեկտեմբերի 3-ի N 1994-Ն որոշման (այսուհետ՝ Նախագիծ) հավելվածի 14-րդ կետում կատարել համապատասխան փոփոխություն, մինչդեռ վերջինս վերաբերվում է Որոշման հավելվածի 14-րդ կետի 1-ին ենթակետին:</w:t>
            </w:r>
          </w:p>
          <w:p w14:paraId="13723131" w14:textId="77777777"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 xml:space="preserve">Վերոնշյալ փոփոխության համաձայն՝ կանոնավոր փոխադրումներ իրականացնող կազմակերպությունները պետք է ապահովեն տեղաշարժվելու, տեսողության և լսողության խնդիրներ ունեցող անձանց համար մատչելի կամ հարմարեցված ԳՕՍՏ 30478-96 ստանդարտի պահանջներին համապատասխանող ավտոբուսներ՝ </w:t>
            </w:r>
            <w:r w:rsidRPr="00105A16">
              <w:rPr>
                <w:b/>
                <w:color w:val="000000"/>
                <w:sz w:val="24"/>
                <w:szCs w:val="24"/>
                <w:u w:val="single"/>
                <w:shd w:val="clear" w:color="auto" w:fill="FFFFFF"/>
                <w:lang w:val="hy-AM"/>
              </w:rPr>
              <w:t>երեք և ավելի ավտոբուս ունեցող երթուղիներում յուրաքանչյուր երեք ավտոբուսից մեկի չափով</w:t>
            </w:r>
            <w:r w:rsidRPr="00105A16">
              <w:rPr>
                <w:color w:val="000000"/>
                <w:sz w:val="24"/>
                <w:szCs w:val="24"/>
                <w:shd w:val="clear" w:color="auto" w:fill="FFFFFF"/>
                <w:lang w:val="hy-AM"/>
              </w:rPr>
              <w:t>:</w:t>
            </w:r>
          </w:p>
          <w:p w14:paraId="1ED5DB33" w14:textId="77777777"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 xml:space="preserve">Լրացուցիչ հստակեցման կարիք ունի, թե ինչպե՞ս են կարգավորվելու, օրինակ՝ միջմարզային ուղևորափոխադրում իրականացնող երթուղում երեք ավտոբուսից պակաս քանակությամբ ավտոբուսներով  տեղաշարժվելու, տեսողության և լսողության խնդիրներ ունեցող անձանց փոխադրման դեպքերը: </w:t>
            </w:r>
          </w:p>
          <w:p w14:paraId="0D47086D" w14:textId="77777777" w:rsidR="00092FEA" w:rsidRPr="00105A16" w:rsidRDefault="00092FEA" w:rsidP="00F6607C">
            <w:pPr>
              <w:numPr>
                <w:ilvl w:val="0"/>
                <w:numId w:val="11"/>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3-րդ ենթակետով նախատեսվում է Որոշման հավելվածի 39-րդ կետի 2-րդ և 3-րդ կետերը շարադրել նոր խմբագրությամբ, համաձայն որի՝ մրցութային թերթիկից հանվում է վերջինիս գնահատականն՝ ըստ </w:t>
            </w:r>
            <w:r w:rsidRPr="00105A16">
              <w:rPr>
                <w:color w:val="000000"/>
                <w:sz w:val="24"/>
                <w:szCs w:val="24"/>
                <w:shd w:val="clear" w:color="auto" w:fill="FFFFFF"/>
                <w:lang w:val="hy-AM"/>
              </w:rPr>
              <w:lastRenderedPageBreak/>
              <w:t xml:space="preserve">ուղևորասրահի, մինչդեռ </w:t>
            </w:r>
            <w:r w:rsidRPr="00105A16">
              <w:rPr>
                <w:b/>
                <w:color w:val="000000"/>
                <w:sz w:val="24"/>
                <w:szCs w:val="24"/>
                <w:u w:val="single"/>
                <w:shd w:val="clear" w:color="auto" w:fill="FFFFFF"/>
                <w:lang w:val="hy-AM"/>
              </w:rPr>
              <w:t>41-րդ կետով նախատեսված գնահատման չափորոշիչներում ուղևորասրահի գնահատման չափորոշիչը պահպանված է</w:t>
            </w:r>
            <w:r w:rsidRPr="00105A16">
              <w:rPr>
                <w:color w:val="000000"/>
                <w:sz w:val="24"/>
                <w:szCs w:val="24"/>
                <w:shd w:val="clear" w:color="auto" w:fill="FFFFFF"/>
                <w:lang w:val="hy-AM"/>
              </w:rPr>
              <w:t>, ինչը լրացուցիչ պարզաբանման կարիք ունի:</w:t>
            </w:r>
          </w:p>
          <w:p w14:paraId="791AE95A" w14:textId="77777777" w:rsidR="00092FEA" w:rsidRPr="00105A16" w:rsidRDefault="00092FEA" w:rsidP="00F6607C">
            <w:pPr>
              <w:numPr>
                <w:ilvl w:val="0"/>
                <w:numId w:val="11"/>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5-րդ ենթակետով Որոշման հավելվածի 46-րդ կետում նախատեսվող փոփոխությամբ մրցույթում հաղթող չճանաչվելու դեպքում կարգի պահանջներին համապատասխան հայտարարվում է նոր մրցույթ, մինչդեռ </w:t>
            </w:r>
            <w:r w:rsidRPr="00105A16">
              <w:rPr>
                <w:b/>
                <w:color w:val="000000"/>
                <w:sz w:val="24"/>
                <w:szCs w:val="24"/>
                <w:u w:val="single"/>
                <w:shd w:val="clear" w:color="auto" w:fill="FFFFFF"/>
                <w:lang w:val="hy-AM"/>
              </w:rPr>
              <w:t>վերջինիս հայտարարման ժամկետը կարգավորված չէ,</w:t>
            </w:r>
            <w:r w:rsidRPr="00105A16">
              <w:rPr>
                <w:color w:val="000000"/>
                <w:sz w:val="24"/>
                <w:szCs w:val="24"/>
                <w:shd w:val="clear" w:color="auto" w:fill="FFFFFF"/>
                <w:lang w:val="hy-AM"/>
              </w:rPr>
              <w:t xml:space="preserve"> ինչը լրացուցիչ հստակեցման կարիք ունի:</w:t>
            </w:r>
          </w:p>
          <w:p w14:paraId="2CFF54DD" w14:textId="77777777" w:rsidR="00010FC3" w:rsidRPr="00105A16" w:rsidRDefault="00010FC3" w:rsidP="00010FC3">
            <w:pPr>
              <w:tabs>
                <w:tab w:val="left" w:pos="142"/>
              </w:tabs>
              <w:spacing w:after="0" w:line="240" w:lineRule="auto"/>
              <w:rPr>
                <w:color w:val="000000"/>
                <w:sz w:val="24"/>
                <w:szCs w:val="24"/>
                <w:shd w:val="clear" w:color="auto" w:fill="FFFFFF"/>
                <w:lang w:val="hy-AM"/>
              </w:rPr>
            </w:pPr>
          </w:p>
          <w:p w14:paraId="4DAA5976" w14:textId="77777777" w:rsidR="00010FC3" w:rsidRPr="00105A16" w:rsidRDefault="00010FC3" w:rsidP="00010FC3">
            <w:pPr>
              <w:tabs>
                <w:tab w:val="left" w:pos="142"/>
              </w:tabs>
              <w:spacing w:after="0" w:line="240" w:lineRule="auto"/>
              <w:rPr>
                <w:color w:val="000000"/>
                <w:sz w:val="24"/>
                <w:szCs w:val="24"/>
                <w:shd w:val="clear" w:color="auto" w:fill="FFFFFF"/>
                <w:lang w:val="hy-AM"/>
              </w:rPr>
            </w:pPr>
          </w:p>
          <w:p w14:paraId="187724E6" w14:textId="77777777" w:rsidR="00092FEA" w:rsidRPr="00105A16" w:rsidRDefault="00092FEA" w:rsidP="00F6607C">
            <w:pPr>
              <w:numPr>
                <w:ilvl w:val="0"/>
                <w:numId w:val="11"/>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6-րդ ենթակետով նախատեսվում է Որոշման հավելվածի 65-րդ կետը շարադրել նոր խմբագրությամբ՝ սահմանելով, որ «Մրցույթը հաղթող կազմակերպության՝ երթուղին սպասարկելու իրավունքից հրաժարվելու կամ այդ իրավունքից նրան զրկելու դեպքում վաղաժամկետ լուծվում է նրա հետ կնքված </w:t>
            </w:r>
            <w:r w:rsidRPr="00105A16">
              <w:rPr>
                <w:b/>
                <w:color w:val="000000"/>
                <w:sz w:val="24"/>
                <w:szCs w:val="24"/>
                <w:u w:val="single"/>
                <w:shd w:val="clear" w:color="auto" w:fill="FFFFFF"/>
                <w:lang w:val="hy-AM"/>
              </w:rPr>
              <w:t>ժամանակացույցը կամ սպասարկման պայմանագիրը</w:t>
            </w:r>
            <w:r w:rsidRPr="00105A16">
              <w:rPr>
                <w:color w:val="000000"/>
                <w:sz w:val="24"/>
                <w:szCs w:val="24"/>
                <w:shd w:val="clear" w:color="auto" w:fill="FFFFFF"/>
                <w:lang w:val="hy-AM"/>
              </w:rPr>
              <w:t xml:space="preserve"> և հայտարարվում է նոր մրցույթ, բացառությամբ 83</w:t>
            </w:r>
            <w:r w:rsidRPr="00105A16">
              <w:rPr>
                <w:rFonts w:ascii="MS Mincho" w:eastAsia="MS Mincho" w:hAnsi="MS Mincho" w:cs="MS Mincho" w:hint="eastAsia"/>
                <w:color w:val="000000"/>
                <w:sz w:val="24"/>
                <w:szCs w:val="24"/>
                <w:shd w:val="clear" w:color="auto" w:fill="FFFFFF"/>
                <w:lang w:val="hy-AM"/>
              </w:rPr>
              <w:t>․</w:t>
            </w:r>
            <w:r w:rsidRPr="00105A16">
              <w:rPr>
                <w:color w:val="000000"/>
                <w:sz w:val="24"/>
                <w:szCs w:val="24"/>
                <w:shd w:val="clear" w:color="auto" w:fill="FFFFFF"/>
                <w:lang w:val="hy-AM"/>
              </w:rPr>
              <w:t>1 կետով սահմանված դեպքի: Մրցույթը հաղթող կազմակերպությունը սույն կարգով սահմանված պահանջները մասնակի կամ ամբողջությամբ չկատարելու հիմքով երթուղային ցանցը կազմակերպող մարմնի կողմից երթուղու սպասարկման իրավունքից զրկվելու դեպքում 2 (երկու) տարի ժամկետով զրկվում է ընդհանուր օգտագործման ավտոմոբիլային տրանսպորտով ուղևորների կանոնավոր փոխադրումներ իրականացնելու համար հայտարարված մրցույթներին մասնակցելու իրավունքից»:</w:t>
            </w:r>
          </w:p>
          <w:p w14:paraId="2DCF4121" w14:textId="77777777"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Որոշման հավելվածի 22.1-ին կետի համաձայն՝ կազմակերպությունը իր հաշվեհամարից</w:t>
            </w:r>
            <w:r w:rsidRPr="00105A16">
              <w:rPr>
                <w:rFonts w:ascii="Calibri" w:hAnsi="Calibri" w:cs="Calibri"/>
                <w:color w:val="000000"/>
                <w:sz w:val="24"/>
                <w:szCs w:val="24"/>
                <w:shd w:val="clear" w:color="auto" w:fill="FFFFFF"/>
                <w:lang w:val="hy-AM"/>
              </w:rPr>
              <w:t> </w:t>
            </w:r>
            <w:r w:rsidRPr="00105A16">
              <w:rPr>
                <w:color w:val="000000"/>
                <w:sz w:val="24"/>
                <w:szCs w:val="24"/>
                <w:shd w:val="clear" w:color="auto" w:fill="FFFFFF"/>
                <w:lang w:val="hy-AM"/>
              </w:rPr>
              <w:t xml:space="preserve"> երթուղային ցանցը կազմակերպող մարմնի տրամադրած հաշվեհամարին է փոխանցում երթուղիները սպասարկելու մրցույթ անցկացնելու մասին հայտարարությամբ սահմանված քանակով ավտոբուսների ընդհանուր արժեքի 2.5 տոկոսին համարժեք գումար, որը երեք աշխատանքային օրվա ընթացքում փոխանցվում է N 12 ձևում նշված հաշվեհամարին՝ միայն երթուղային </w:t>
            </w:r>
            <w:r w:rsidRPr="00105A16">
              <w:rPr>
                <w:color w:val="000000"/>
                <w:sz w:val="24"/>
                <w:szCs w:val="24"/>
                <w:shd w:val="clear" w:color="auto" w:fill="FFFFFF"/>
                <w:lang w:val="hy-AM"/>
              </w:rPr>
              <w:lastRenderedPageBreak/>
              <w:t xml:space="preserve">ցանցը կազմակերպող մարմնի հետ </w:t>
            </w:r>
            <w:r w:rsidRPr="00105A16">
              <w:rPr>
                <w:b/>
                <w:color w:val="000000"/>
                <w:sz w:val="24"/>
                <w:szCs w:val="24"/>
                <w:u w:val="single"/>
                <w:shd w:val="clear" w:color="auto" w:fill="FFFFFF"/>
                <w:lang w:val="hy-AM"/>
              </w:rPr>
              <w:t>սպասարկման պայմանագիրը կնքելուց հետո</w:t>
            </w:r>
            <w:r w:rsidRPr="00105A16">
              <w:rPr>
                <w:color w:val="000000"/>
                <w:sz w:val="24"/>
                <w:szCs w:val="24"/>
                <w:shd w:val="clear" w:color="auto" w:fill="FFFFFF"/>
                <w:lang w:val="hy-AM"/>
              </w:rPr>
              <w:t xml:space="preserve">, իսկ 64.1-ին կետի համաձայն՝ երթուղային ցանցը կազմակերպող մարմինը մրցույթի արդյունքները հաստատելուց հետո մրցույթը հաղթող կազմակերպության հետ 10 օրվա ընթացքում կնքում է հայտ-պարտավորությամբ ներկայացված ավտոբուսները ներկայացնելու </w:t>
            </w:r>
            <w:r w:rsidRPr="00105A16">
              <w:rPr>
                <w:b/>
                <w:color w:val="000000"/>
                <w:sz w:val="24"/>
                <w:szCs w:val="24"/>
                <w:u w:val="single"/>
                <w:shd w:val="clear" w:color="auto" w:fill="FFFFFF"/>
                <w:lang w:val="hy-AM"/>
              </w:rPr>
              <w:t>ժամանակացույց:</w:t>
            </w:r>
          </w:p>
          <w:p w14:paraId="030263F6" w14:textId="77777777"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 xml:space="preserve">Վերոնշյալ կետերի վերլուծությյունից պարզ է դառնում, որ վերջիններս հանդիսանում են պարտադիր պահանջ, ուստի լրացուցիչ պարզաբանման կարիք ունի ընտրանքային կարգով ժամանակացույցը կամ պայմանագիրը լուծելու կարգավորումը՝ հաշվի առնելով, որ </w:t>
            </w:r>
            <w:r w:rsidRPr="00105A16">
              <w:rPr>
                <w:b/>
                <w:color w:val="000000"/>
                <w:sz w:val="24"/>
                <w:szCs w:val="24"/>
                <w:u w:val="single"/>
                <w:shd w:val="clear" w:color="auto" w:fill="FFFFFF"/>
                <w:lang w:val="hy-AM"/>
              </w:rPr>
              <w:t>առաջարկվող կարգավորման պարագայում երկուսից մեկը լուծելու նպատակահարմարությունը և հետևանքները հստակեցված չեն:</w:t>
            </w:r>
          </w:p>
          <w:p w14:paraId="0DC18719" w14:textId="77777777"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Միաժամանակ, լրացուցիչ հստակեցման կարիք ունեն այն դեպքերը, որոնց պարագայում մրցույթը հաղթող կազմակերպությունը մասնակի կամ ամբողջությամբ զրկվում է ընդհանուր օգտագործման ավտոմոբիլային տրանսպորտով ուղևորների կանոնավոր փոխադրումներ իրականացնելու համար հայտարարված մրցույթներին մասնակցելու իրավունքից:</w:t>
            </w:r>
          </w:p>
          <w:p w14:paraId="54687C6F" w14:textId="77777777" w:rsidR="00092FEA" w:rsidRPr="00105A16" w:rsidRDefault="00092FEA" w:rsidP="00F6607C">
            <w:pPr>
              <w:tabs>
                <w:tab w:val="left" w:pos="142"/>
              </w:tabs>
              <w:spacing w:after="0" w:line="240" w:lineRule="auto"/>
              <w:ind w:left="-142" w:firstLine="142"/>
              <w:rPr>
                <w:b/>
                <w:color w:val="000000"/>
                <w:sz w:val="24"/>
                <w:szCs w:val="24"/>
                <w:u w:val="single"/>
                <w:shd w:val="clear" w:color="auto" w:fill="FFFFFF"/>
                <w:lang w:val="hy-AM"/>
              </w:rPr>
            </w:pPr>
            <w:r w:rsidRPr="00105A16">
              <w:rPr>
                <w:color w:val="000000"/>
                <w:sz w:val="24"/>
                <w:szCs w:val="24"/>
                <w:shd w:val="clear" w:color="auto" w:fill="FFFFFF"/>
                <w:lang w:val="hy-AM"/>
              </w:rPr>
              <w:t xml:space="preserve">Բացի այդ, վերոգրյալի համատեքստում, լրացուցիչ քննարկման կարիք ունի Որոշման հավելվածի 83.1-ին կետում բացի կազմակերպության կողմից համապատասխան պայմանները խախտվելու դեպքում երթուղին սպասարկելու իրավունքը տվյալ մրցույթում հաջորդ տեղը զբաղեցրած կազմակերպությանը փոխանցվելու դեպքում </w:t>
            </w:r>
            <w:r w:rsidRPr="00105A16">
              <w:rPr>
                <w:b/>
                <w:color w:val="000000"/>
                <w:sz w:val="24"/>
                <w:szCs w:val="24"/>
                <w:u w:val="single"/>
                <w:shd w:val="clear" w:color="auto" w:fill="FFFFFF"/>
                <w:lang w:val="hy-AM"/>
              </w:rPr>
              <w:t>պայմանները խախտած կազմակերպությանը մրցույթներին հետագայում մասնակցելու իրավունքից զրկելու վերաբերյալ կարգավորում նախատեսելու հարցը:</w:t>
            </w:r>
          </w:p>
          <w:p w14:paraId="477AA190" w14:textId="77777777" w:rsidR="00092FEA" w:rsidRPr="00105A16" w:rsidRDefault="00092FEA" w:rsidP="00F6607C">
            <w:pPr>
              <w:numPr>
                <w:ilvl w:val="0"/>
                <w:numId w:val="11"/>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7-րդ ենթակետով նախատեսվում է Որոշման հավելվածի 65-րդ կետից հետո լրացնել նոր 65.1-ին կետով, համաձայն որի՝ կարգի 65-րդ կետով նախատեսված ընդհանուր օգտագործման ավտոմոբիլային տրանսպորտով ուղևորների կանոնավոր փոխադրումներ իրականացնելու համար հայտարարված մրցույթներին մասնակցելու իրավունքից զրկված կազմակերպությունների մասին տեղեկատվությունը, որն ընդգրկում է կազմակերպության </w:t>
            </w:r>
            <w:r w:rsidRPr="00105A16">
              <w:rPr>
                <w:color w:val="000000"/>
                <w:sz w:val="24"/>
                <w:szCs w:val="24"/>
                <w:shd w:val="clear" w:color="auto" w:fill="FFFFFF"/>
                <w:lang w:val="hy-AM"/>
              </w:rPr>
              <w:lastRenderedPageBreak/>
              <w:t xml:space="preserve">ամբողջական անվանումը, հարկ վճարողի հաշվառման համարը, իրավունքից զրկման ամսաթիվը (համապատասխան իրավական ակտի ուժի մեջ մտնելու ամսաթիվը) և </w:t>
            </w:r>
            <w:r w:rsidRPr="00105A16">
              <w:rPr>
                <w:b/>
                <w:color w:val="000000"/>
                <w:sz w:val="24"/>
                <w:szCs w:val="24"/>
                <w:u w:val="single"/>
                <w:shd w:val="clear" w:color="auto" w:fill="FFFFFF"/>
                <w:lang w:val="hy-AM"/>
              </w:rPr>
              <w:t>գործողության ժամկետը</w:t>
            </w:r>
            <w:r w:rsidRPr="00105A16">
              <w:rPr>
                <w:color w:val="000000"/>
                <w:sz w:val="24"/>
                <w:szCs w:val="24"/>
                <w:shd w:val="clear" w:color="auto" w:fill="FFFFFF"/>
                <w:lang w:val="hy-AM"/>
              </w:rPr>
              <w:t>, հրապարակվում է լիազոր մարմնի պաշտոնական կայքէջում իրավունքից զրկելու իրավական ակտի հրապարակման հետ միաժամանակ:</w:t>
            </w:r>
          </w:p>
          <w:p w14:paraId="4694F917" w14:textId="77777777"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t>Լրացուցիչ հստակեցման կարիք ունի, թե արդյո՞ք դրույթում կիրառվող «գործողության ժամկետ» ձևակերպումը վերաբերվում է իրավունքից զրկմանը, թե՞ համապատասխան իրավական ակտի գործողությանը:</w:t>
            </w:r>
          </w:p>
          <w:p w14:paraId="5C24B0C9" w14:textId="77777777" w:rsidR="00092FEA" w:rsidRPr="00105A16" w:rsidRDefault="00092FEA" w:rsidP="00F6607C">
            <w:pPr>
              <w:numPr>
                <w:ilvl w:val="0"/>
                <w:numId w:val="11"/>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11-րդ ենթակետով նախատեսվում է Որոշման հավելվածի Ձև </w:t>
            </w:r>
            <w:r w:rsidRPr="00105A16">
              <w:rPr>
                <w:bCs/>
                <w:color w:val="000000"/>
                <w:sz w:val="24"/>
                <w:szCs w:val="24"/>
                <w:shd w:val="clear" w:color="auto" w:fill="FFFFFF"/>
                <w:lang w:val="hy-AM"/>
              </w:rPr>
              <w:t xml:space="preserve">N </w:t>
            </w:r>
            <w:r w:rsidRPr="00105A16">
              <w:rPr>
                <w:color w:val="000000"/>
                <w:sz w:val="24"/>
                <w:szCs w:val="24"/>
                <w:shd w:val="clear" w:color="auto" w:fill="FFFFFF"/>
                <w:lang w:val="hy-AM"/>
              </w:rPr>
              <w:t xml:space="preserve">5.1-ի աղյուսակը շարադրել նոր խմբագրությամբ, որով նախատեսված մրցութային թերթիկի 4-րդ սյունյակում կիրառվող «Նույնականացման համարը» բառերն անհրաժեշտ է փոխարինել «Նույնացման համարը» բառերով՝ նկատի ունենալով ՀՀ կառավարության 09.09.2010թ-ի N 1251-Ն որոշման 6-րդ հավելվածով հաստատված՝ </w:t>
            </w:r>
            <w:r w:rsidRPr="00105A16">
              <w:rPr>
                <w:b/>
                <w:bCs/>
                <w:color w:val="000000"/>
                <w:sz w:val="24"/>
                <w:szCs w:val="24"/>
                <w:shd w:val="clear" w:color="auto" w:fill="FFFFFF"/>
                <w:lang w:val="hy-AM"/>
              </w:rPr>
              <w:t>տրանսպորտային միջոցի սեփականության իրավունքի պետական գրանցման վկայականի ձևում առկա համապատասխան ձևակերպումը</w:t>
            </w:r>
            <w:r w:rsidRPr="00105A16">
              <w:rPr>
                <w:color w:val="000000"/>
                <w:sz w:val="24"/>
                <w:szCs w:val="24"/>
                <w:shd w:val="clear" w:color="auto" w:fill="FFFFFF"/>
                <w:lang w:val="hy-AM"/>
              </w:rPr>
              <w:t>, իսկ 7-րդ և 8-րդ սյունյակներում կիրառվող «արտադրման տարեթիվը» և «արտաքին տեսքը» բառերը՝ ճիշտ հոլովաձևերով:</w:t>
            </w:r>
          </w:p>
          <w:p w14:paraId="069EE929" w14:textId="77777777" w:rsidR="00092FEA" w:rsidRPr="00105A16" w:rsidRDefault="00092FEA" w:rsidP="00F6607C">
            <w:pPr>
              <w:numPr>
                <w:ilvl w:val="0"/>
                <w:numId w:val="11"/>
              </w:numPr>
              <w:tabs>
                <w:tab w:val="left" w:pos="142"/>
              </w:tabs>
              <w:spacing w:after="0" w:line="240" w:lineRule="auto"/>
              <w:rPr>
                <w:b/>
                <w:color w:val="000000"/>
                <w:sz w:val="24"/>
                <w:szCs w:val="24"/>
                <w:u w:val="single"/>
                <w:shd w:val="clear" w:color="auto" w:fill="FFFFFF"/>
                <w:lang w:val="hy-AM"/>
              </w:rPr>
            </w:pPr>
            <w:r w:rsidRPr="00105A16">
              <w:rPr>
                <w:color w:val="000000"/>
                <w:sz w:val="24"/>
                <w:szCs w:val="24"/>
                <w:shd w:val="clear" w:color="auto" w:fill="FFFFFF"/>
                <w:lang w:val="hy-AM"/>
              </w:rPr>
              <w:t xml:space="preserve">12-րդ ենթակետով նախատեսվում է Որոշման հավելվածի Ձև </w:t>
            </w:r>
            <w:r w:rsidRPr="00105A16">
              <w:rPr>
                <w:bCs/>
                <w:color w:val="000000"/>
                <w:sz w:val="24"/>
                <w:szCs w:val="24"/>
                <w:shd w:val="clear" w:color="auto" w:fill="FFFFFF"/>
                <w:lang w:val="hy-AM"/>
              </w:rPr>
              <w:t xml:space="preserve">N </w:t>
            </w:r>
            <w:r w:rsidRPr="00105A16">
              <w:rPr>
                <w:color w:val="000000"/>
                <w:sz w:val="24"/>
                <w:szCs w:val="24"/>
                <w:shd w:val="clear" w:color="auto" w:fill="FFFFFF"/>
                <w:lang w:val="hy-AM"/>
              </w:rPr>
              <w:t xml:space="preserve">12-ով սահմանված հայտ-պարտավորությամբ նախատեսել, որ հայտատուն կից ներկայացնում է ավտոբուսներ արտադրող գործարանի կամ իր պաշտոնական ներկայացուցչի տրամադրած՝ ավտոբուսների մատակարարման ժամկետները, տեխնիկական բնութագրերը և </w:t>
            </w:r>
            <w:r w:rsidRPr="00105A16">
              <w:rPr>
                <w:b/>
                <w:color w:val="000000"/>
                <w:sz w:val="24"/>
                <w:szCs w:val="24"/>
                <w:u w:val="single"/>
                <w:shd w:val="clear" w:color="auto" w:fill="FFFFFF"/>
                <w:lang w:val="hy-AM"/>
              </w:rPr>
              <w:t>վճարման պայմանները սահմանող պայմանագրի պատճենը,</w:t>
            </w:r>
            <w:r w:rsidRPr="00105A16">
              <w:rPr>
                <w:color w:val="000000"/>
                <w:sz w:val="24"/>
                <w:szCs w:val="24"/>
                <w:shd w:val="clear" w:color="auto" w:fill="FFFFFF"/>
                <w:lang w:val="hy-AM"/>
              </w:rPr>
              <w:t xml:space="preserve"> մինչդեռ Նախագծի 1-ին կետի 10-րդ ենթակետով Որոշման հավելվածի 83-րդ կետում 3-րդ ենթակետով կատարվող լրացումով նախատեսվում է ներկայացնել ավտոբուսներ արտադրող գործարանի կամ նրա պաշտոնական ներկայացուցչի հետ կնքած </w:t>
            </w:r>
            <w:r w:rsidRPr="00105A16">
              <w:rPr>
                <w:b/>
                <w:color w:val="000000"/>
                <w:sz w:val="24"/>
                <w:szCs w:val="24"/>
                <w:u w:val="single"/>
                <w:shd w:val="clear" w:color="auto" w:fill="FFFFFF"/>
                <w:lang w:val="hy-AM"/>
              </w:rPr>
              <w:t>ավտոբուսների մատակարարման պայմանագրով նախատեսված վճարման պահանջի կատարումը հավաստող փաստաթուղթը</w:t>
            </w:r>
            <w:r w:rsidRPr="00105A16">
              <w:rPr>
                <w:color w:val="000000"/>
                <w:sz w:val="24"/>
                <w:szCs w:val="24"/>
                <w:shd w:val="clear" w:color="auto" w:fill="FFFFFF"/>
                <w:lang w:val="hy-AM"/>
              </w:rPr>
              <w:t xml:space="preserve">, ինչը լրացուցիչ </w:t>
            </w:r>
            <w:r w:rsidRPr="00105A16">
              <w:rPr>
                <w:color w:val="000000"/>
                <w:sz w:val="24"/>
                <w:szCs w:val="24"/>
                <w:shd w:val="clear" w:color="auto" w:fill="FFFFFF"/>
                <w:lang w:val="hy-AM"/>
              </w:rPr>
              <w:lastRenderedPageBreak/>
              <w:t>հստակեցման կարիք ունի:</w:t>
            </w:r>
          </w:p>
          <w:p w14:paraId="05242845"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7320D68F"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5E10B889"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694EDD0D"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71D2ADF3"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4ABB50FB"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2422C0D7"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709AF40B"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74EA1A1A"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75C3959A" w14:textId="77777777" w:rsidR="00DC28B0" w:rsidRPr="00105A16" w:rsidRDefault="00DC28B0" w:rsidP="00DC28B0">
            <w:pPr>
              <w:tabs>
                <w:tab w:val="left" w:pos="142"/>
              </w:tabs>
              <w:spacing w:after="0" w:line="240" w:lineRule="auto"/>
              <w:rPr>
                <w:color w:val="000000"/>
                <w:sz w:val="24"/>
                <w:szCs w:val="24"/>
                <w:shd w:val="clear" w:color="auto" w:fill="FFFFFF"/>
                <w:lang w:val="hy-AM"/>
              </w:rPr>
            </w:pPr>
          </w:p>
          <w:p w14:paraId="5891664E" w14:textId="77777777" w:rsidR="00DC28B0" w:rsidRPr="00105A16" w:rsidRDefault="00DC28B0" w:rsidP="00DC28B0">
            <w:pPr>
              <w:tabs>
                <w:tab w:val="left" w:pos="142"/>
              </w:tabs>
              <w:spacing w:after="0" w:line="240" w:lineRule="auto"/>
              <w:rPr>
                <w:b/>
                <w:color w:val="000000"/>
                <w:sz w:val="24"/>
                <w:szCs w:val="24"/>
                <w:u w:val="single"/>
                <w:shd w:val="clear" w:color="auto" w:fill="FFFFFF"/>
                <w:lang w:val="hy-AM"/>
              </w:rPr>
            </w:pPr>
          </w:p>
          <w:p w14:paraId="19639114" w14:textId="77777777" w:rsidR="00092FEA" w:rsidRPr="00105A16" w:rsidRDefault="00092FEA" w:rsidP="00F6607C">
            <w:pPr>
              <w:numPr>
                <w:ilvl w:val="0"/>
                <w:numId w:val="10"/>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Նախագծի հիմնավորման </w:t>
            </w:r>
            <w:r w:rsidRPr="00105A16">
              <w:rPr>
                <w:bCs/>
                <w:color w:val="000000"/>
                <w:sz w:val="24"/>
                <w:szCs w:val="24"/>
                <w:shd w:val="clear" w:color="auto" w:fill="FFFFFF"/>
                <w:lang w:val="hy-AM"/>
              </w:rPr>
              <w:t xml:space="preserve">2-րդ կետի համաձայն՝ Նախագծով </w:t>
            </w:r>
            <w:r w:rsidRPr="00105A16">
              <w:rPr>
                <w:color w:val="000000"/>
                <w:sz w:val="24"/>
                <w:szCs w:val="24"/>
                <w:shd w:val="clear" w:color="auto" w:fill="FFFFFF"/>
                <w:lang w:val="hy-AM"/>
              </w:rPr>
              <w:t xml:space="preserve">կարգավորումներ են սահմանվում հայտ-պարտավորությունը չկատարելու արդյունքում սպասարկման իրավունքից զրկված կազմակերպություններին </w:t>
            </w:r>
            <w:r w:rsidRPr="00105A16">
              <w:rPr>
                <w:b/>
                <w:color w:val="000000"/>
                <w:sz w:val="24"/>
                <w:szCs w:val="24"/>
                <w:u w:val="single"/>
                <w:shd w:val="clear" w:color="auto" w:fill="FFFFFF"/>
                <w:lang w:val="hy-AM"/>
              </w:rPr>
              <w:t>5 տարի ժամկետով</w:t>
            </w:r>
            <w:r w:rsidRPr="00105A16">
              <w:rPr>
                <w:color w:val="000000"/>
                <w:sz w:val="24"/>
                <w:szCs w:val="24"/>
                <w:shd w:val="clear" w:color="auto" w:fill="FFFFFF"/>
                <w:lang w:val="hy-AM"/>
              </w:rPr>
              <w:t xml:space="preserve"> մրցույթներին մասնակցելու իրավունքից զրկելու վերաբերյալ, մինչդեռ Նախագծի 1-ին կետի 6-րդ ենթակետով վերոնշյալ դեպքում նախատեսվում է կազմակերպությունների զրկել մրցույթներին մասնակցելու իրավունքից </w:t>
            </w:r>
            <w:r w:rsidRPr="00105A16">
              <w:rPr>
                <w:b/>
                <w:color w:val="000000"/>
                <w:sz w:val="24"/>
                <w:szCs w:val="24"/>
                <w:u w:val="single"/>
                <w:shd w:val="clear" w:color="auto" w:fill="FFFFFF"/>
                <w:lang w:val="hy-AM"/>
              </w:rPr>
              <w:t>2 տարի ժամկետով:</w:t>
            </w:r>
          </w:p>
          <w:p w14:paraId="1BC1752C" w14:textId="77777777" w:rsidR="00092FEA" w:rsidRPr="00105A16" w:rsidRDefault="00092FEA" w:rsidP="00F6607C">
            <w:pPr>
              <w:numPr>
                <w:ilvl w:val="0"/>
                <w:numId w:val="10"/>
              </w:num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 xml:space="preserve">Վարչապետի աշխատակազմի ղեկավարի 26.11.2025թ. N 02/12.2/38026-2025 գրությամբ Տարածքային կառավարման և ենթակառուցվածքների նախարարություն ներկայացված՝ Պետական վերահսկողական ծառայության իրականացրած մշտադիտարկման տեղեկանքից պարզ է դառնում, որ Մրցակցության պաշտպանության հանձնաժողովի կողմից ևս ներկայացվել են համապատասխան </w:t>
            </w:r>
            <w:r w:rsidRPr="00105A16">
              <w:rPr>
                <w:b/>
                <w:color w:val="000000"/>
                <w:sz w:val="24"/>
                <w:szCs w:val="24"/>
                <w:u w:val="single"/>
                <w:shd w:val="clear" w:color="auto" w:fill="FFFFFF"/>
                <w:lang w:val="hy-AM"/>
              </w:rPr>
              <w:t>առաջարկություններ գործընթացի կարգավորման վերաբերյալ:</w:t>
            </w:r>
          </w:p>
          <w:p w14:paraId="780966AA" w14:textId="6415A119" w:rsidR="00092FEA" w:rsidRPr="00105A16" w:rsidRDefault="00092FEA" w:rsidP="00F6607C">
            <w:pPr>
              <w:tabs>
                <w:tab w:val="left" w:pos="142"/>
              </w:tabs>
              <w:spacing w:after="0" w:line="240" w:lineRule="auto"/>
              <w:ind w:left="-142" w:firstLine="142"/>
              <w:rPr>
                <w:color w:val="000000"/>
                <w:sz w:val="24"/>
                <w:szCs w:val="24"/>
                <w:shd w:val="clear" w:color="auto" w:fill="FFFFFF"/>
                <w:lang w:val="hy-AM"/>
              </w:rPr>
            </w:pPr>
            <w:r w:rsidRPr="00105A16">
              <w:rPr>
                <w:color w:val="000000"/>
                <w:sz w:val="24"/>
                <w:szCs w:val="24"/>
                <w:shd w:val="clear" w:color="auto" w:fill="FFFFFF"/>
                <w:lang w:val="hy-AM"/>
              </w:rPr>
              <w:lastRenderedPageBreak/>
              <w:t>Կարևորելով վերոգրյալը՝ առաջարկում ենք Նախագիծը համաձայնեցնել նաև</w:t>
            </w:r>
            <w:r w:rsidRPr="00105A16">
              <w:rPr>
                <w:b/>
                <w:color w:val="000000"/>
                <w:sz w:val="24"/>
                <w:szCs w:val="24"/>
                <w:shd w:val="clear" w:color="auto" w:fill="FFFFFF"/>
                <w:lang w:val="hy-AM"/>
              </w:rPr>
              <w:t xml:space="preserve"> </w:t>
            </w:r>
            <w:r w:rsidRPr="00105A16">
              <w:rPr>
                <w:color w:val="000000"/>
                <w:sz w:val="24"/>
                <w:szCs w:val="24"/>
                <w:shd w:val="clear" w:color="auto" w:fill="FFFFFF"/>
                <w:lang w:val="hy-AM"/>
              </w:rPr>
              <w:t>Մրցակցության պաշտպանության հանձնաժողովի հետ:</w:t>
            </w:r>
          </w:p>
        </w:tc>
        <w:tc>
          <w:tcPr>
            <w:tcW w:w="4590" w:type="dxa"/>
            <w:tcBorders>
              <w:top w:val="single" w:sz="4" w:space="0" w:color="auto"/>
              <w:left w:val="single" w:sz="4" w:space="0" w:color="auto"/>
              <w:bottom w:val="single" w:sz="4" w:space="0" w:color="auto"/>
              <w:right w:val="single" w:sz="4" w:space="0" w:color="auto"/>
            </w:tcBorders>
          </w:tcPr>
          <w:p w14:paraId="10CA8C9C" w14:textId="77777777" w:rsidR="00092FEA" w:rsidRPr="00105A16" w:rsidRDefault="00092FEA" w:rsidP="00F6607C">
            <w:pPr>
              <w:spacing w:after="0" w:line="240" w:lineRule="auto"/>
              <w:ind w:right="65" w:firstLine="284"/>
              <w:rPr>
                <w:sz w:val="24"/>
                <w:szCs w:val="24"/>
                <w:lang w:val="fr-FR"/>
              </w:rPr>
            </w:pPr>
          </w:p>
          <w:p w14:paraId="230B5ABE" w14:textId="77777777" w:rsidR="00AE6227" w:rsidRPr="00105A16" w:rsidRDefault="00F6607C" w:rsidP="00F6607C">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w:t>
            </w:r>
          </w:p>
          <w:p w14:paraId="24C43A76" w14:textId="77777777" w:rsidR="00F6607C" w:rsidRPr="00105A16" w:rsidRDefault="00F6607C" w:rsidP="00F6607C">
            <w:pPr>
              <w:spacing w:after="0" w:line="240" w:lineRule="auto"/>
              <w:ind w:right="65" w:firstLine="284"/>
              <w:rPr>
                <w:sz w:val="24"/>
                <w:szCs w:val="24"/>
                <w:lang w:val="fr-FR"/>
              </w:rPr>
            </w:pPr>
          </w:p>
          <w:p w14:paraId="7E7B78A2" w14:textId="77777777" w:rsidR="00F6607C" w:rsidRPr="00105A16" w:rsidRDefault="00F6607C" w:rsidP="00F6607C">
            <w:pPr>
              <w:spacing w:after="0" w:line="240" w:lineRule="auto"/>
              <w:ind w:right="65" w:firstLine="284"/>
              <w:rPr>
                <w:sz w:val="24"/>
                <w:szCs w:val="24"/>
                <w:lang w:val="fr-FR"/>
              </w:rPr>
            </w:pPr>
          </w:p>
          <w:p w14:paraId="7C6847F4" w14:textId="77777777" w:rsidR="00F6607C" w:rsidRPr="00105A16" w:rsidRDefault="00F6607C" w:rsidP="00F6607C">
            <w:pPr>
              <w:spacing w:after="0" w:line="240" w:lineRule="auto"/>
              <w:ind w:right="65" w:firstLine="284"/>
              <w:rPr>
                <w:sz w:val="24"/>
                <w:szCs w:val="24"/>
                <w:lang w:val="fr-FR"/>
              </w:rPr>
            </w:pPr>
          </w:p>
          <w:p w14:paraId="41224EE7" w14:textId="77777777" w:rsidR="00F6607C" w:rsidRPr="00105A16" w:rsidRDefault="00F6607C" w:rsidP="00F6607C">
            <w:pPr>
              <w:spacing w:after="0" w:line="240" w:lineRule="auto"/>
              <w:ind w:right="65" w:firstLine="284"/>
              <w:rPr>
                <w:sz w:val="24"/>
                <w:szCs w:val="24"/>
                <w:lang w:val="fr-FR"/>
              </w:rPr>
            </w:pPr>
            <w:proofErr w:type="spellStart"/>
            <w:r w:rsidRPr="00105A16">
              <w:rPr>
                <w:sz w:val="24"/>
                <w:szCs w:val="24"/>
                <w:lang w:val="fr-FR"/>
              </w:rPr>
              <w:t>Մինչև</w:t>
            </w:r>
            <w:proofErr w:type="spellEnd"/>
            <w:r w:rsidRPr="00105A16">
              <w:rPr>
                <w:sz w:val="24"/>
                <w:szCs w:val="24"/>
                <w:lang w:val="fr-FR"/>
              </w:rPr>
              <w:t xml:space="preserve"> </w:t>
            </w:r>
            <w:proofErr w:type="spellStart"/>
            <w:r w:rsidRPr="00105A16">
              <w:rPr>
                <w:sz w:val="24"/>
                <w:szCs w:val="24"/>
                <w:lang w:val="fr-FR"/>
              </w:rPr>
              <w:t>երեք</w:t>
            </w:r>
            <w:proofErr w:type="spellEnd"/>
            <w:r w:rsidRPr="00105A16">
              <w:rPr>
                <w:sz w:val="24"/>
                <w:szCs w:val="24"/>
                <w:lang w:val="fr-FR"/>
              </w:rPr>
              <w:t xml:space="preserve"> </w:t>
            </w:r>
            <w:proofErr w:type="spellStart"/>
            <w:r w:rsidRPr="00105A16">
              <w:rPr>
                <w:sz w:val="24"/>
                <w:szCs w:val="24"/>
                <w:lang w:val="fr-FR"/>
              </w:rPr>
              <w:t>տրանսպորտային</w:t>
            </w:r>
            <w:proofErr w:type="spellEnd"/>
            <w:r w:rsidRPr="00105A16">
              <w:rPr>
                <w:sz w:val="24"/>
                <w:szCs w:val="24"/>
                <w:lang w:val="fr-FR"/>
              </w:rPr>
              <w:t xml:space="preserve"> </w:t>
            </w:r>
            <w:proofErr w:type="spellStart"/>
            <w:r w:rsidRPr="00105A16">
              <w:rPr>
                <w:sz w:val="24"/>
                <w:szCs w:val="24"/>
                <w:lang w:val="fr-FR"/>
              </w:rPr>
              <w:t>միջոցով</w:t>
            </w:r>
            <w:proofErr w:type="spellEnd"/>
            <w:r w:rsidRPr="00105A16">
              <w:rPr>
                <w:sz w:val="24"/>
                <w:szCs w:val="24"/>
                <w:lang w:val="fr-FR"/>
              </w:rPr>
              <w:t xml:space="preserve"> </w:t>
            </w:r>
            <w:proofErr w:type="spellStart"/>
            <w:r w:rsidRPr="00105A16">
              <w:rPr>
                <w:sz w:val="24"/>
                <w:szCs w:val="24"/>
                <w:lang w:val="fr-FR"/>
              </w:rPr>
              <w:t>սպասարկվող</w:t>
            </w:r>
            <w:proofErr w:type="spellEnd"/>
            <w:r w:rsidRPr="00105A16">
              <w:rPr>
                <w:sz w:val="24"/>
                <w:szCs w:val="24"/>
                <w:lang w:val="fr-FR"/>
              </w:rPr>
              <w:t xml:space="preserve"> </w:t>
            </w:r>
            <w:proofErr w:type="spellStart"/>
            <w:r w:rsidRPr="00105A16">
              <w:rPr>
                <w:sz w:val="24"/>
                <w:szCs w:val="24"/>
                <w:lang w:val="fr-FR"/>
              </w:rPr>
              <w:t>երթուղիներում</w:t>
            </w:r>
            <w:proofErr w:type="spellEnd"/>
            <w:r w:rsidRPr="00105A16">
              <w:rPr>
                <w:sz w:val="24"/>
                <w:szCs w:val="24"/>
                <w:lang w:val="fr-FR"/>
              </w:rPr>
              <w:t xml:space="preserve"> </w:t>
            </w:r>
            <w:proofErr w:type="spellStart"/>
            <w:r w:rsidRPr="00105A16">
              <w:rPr>
                <w:sz w:val="24"/>
                <w:szCs w:val="24"/>
                <w:lang w:val="fr-FR"/>
              </w:rPr>
              <w:t>չի</w:t>
            </w:r>
            <w:proofErr w:type="spellEnd"/>
            <w:r w:rsidRPr="00105A16">
              <w:rPr>
                <w:sz w:val="24"/>
                <w:szCs w:val="24"/>
                <w:lang w:val="fr-FR"/>
              </w:rPr>
              <w:t xml:space="preserve"> </w:t>
            </w:r>
            <w:proofErr w:type="spellStart"/>
            <w:r w:rsidRPr="00105A16">
              <w:rPr>
                <w:sz w:val="24"/>
                <w:szCs w:val="24"/>
                <w:lang w:val="fr-FR"/>
              </w:rPr>
              <w:t>նախատեսվում</w:t>
            </w:r>
            <w:proofErr w:type="spellEnd"/>
            <w:r w:rsidRPr="00105A16">
              <w:rPr>
                <w:sz w:val="24"/>
                <w:szCs w:val="24"/>
                <w:lang w:val="fr-FR"/>
              </w:rPr>
              <w:t xml:space="preserve"> </w:t>
            </w:r>
            <w:proofErr w:type="spellStart"/>
            <w:r w:rsidRPr="00105A16">
              <w:rPr>
                <w:sz w:val="24"/>
                <w:szCs w:val="24"/>
                <w:lang w:val="fr-FR"/>
              </w:rPr>
              <w:t>հաշմանդամություն</w:t>
            </w:r>
            <w:proofErr w:type="spellEnd"/>
            <w:r w:rsidRPr="00105A16">
              <w:rPr>
                <w:sz w:val="24"/>
                <w:szCs w:val="24"/>
                <w:lang w:val="fr-FR"/>
              </w:rPr>
              <w:t xml:space="preserve"> </w:t>
            </w:r>
            <w:proofErr w:type="spellStart"/>
            <w:r w:rsidRPr="00105A16">
              <w:rPr>
                <w:sz w:val="24"/>
                <w:szCs w:val="24"/>
                <w:lang w:val="fr-FR"/>
              </w:rPr>
              <w:t>ունեցող</w:t>
            </w:r>
            <w:proofErr w:type="spellEnd"/>
            <w:r w:rsidRPr="00105A16">
              <w:rPr>
                <w:sz w:val="24"/>
                <w:szCs w:val="24"/>
                <w:lang w:val="fr-FR"/>
              </w:rPr>
              <w:t xml:space="preserve"> </w:t>
            </w:r>
            <w:proofErr w:type="spellStart"/>
            <w:r w:rsidRPr="00105A16">
              <w:rPr>
                <w:sz w:val="24"/>
                <w:szCs w:val="24"/>
                <w:lang w:val="fr-FR"/>
              </w:rPr>
              <w:t>անձանց</w:t>
            </w:r>
            <w:proofErr w:type="spellEnd"/>
            <w:r w:rsidRPr="00105A16">
              <w:rPr>
                <w:sz w:val="24"/>
                <w:szCs w:val="24"/>
                <w:lang w:val="fr-FR"/>
              </w:rPr>
              <w:t xml:space="preserve"> </w:t>
            </w:r>
            <w:proofErr w:type="spellStart"/>
            <w:r w:rsidRPr="00105A16">
              <w:rPr>
                <w:sz w:val="24"/>
                <w:szCs w:val="24"/>
                <w:lang w:val="fr-FR"/>
              </w:rPr>
              <w:t>հարմարեցված</w:t>
            </w:r>
            <w:proofErr w:type="spellEnd"/>
            <w:r w:rsidRPr="00105A16">
              <w:rPr>
                <w:sz w:val="24"/>
                <w:szCs w:val="24"/>
                <w:lang w:val="fr-FR"/>
              </w:rPr>
              <w:t xml:space="preserve"> </w:t>
            </w:r>
            <w:proofErr w:type="spellStart"/>
            <w:r w:rsidRPr="00105A16">
              <w:rPr>
                <w:sz w:val="24"/>
                <w:szCs w:val="24"/>
                <w:lang w:val="fr-FR"/>
              </w:rPr>
              <w:t>տրանսպորտային</w:t>
            </w:r>
            <w:proofErr w:type="spellEnd"/>
            <w:r w:rsidRPr="00105A16">
              <w:rPr>
                <w:sz w:val="24"/>
                <w:szCs w:val="24"/>
                <w:lang w:val="fr-FR"/>
              </w:rPr>
              <w:t xml:space="preserve"> </w:t>
            </w:r>
            <w:proofErr w:type="spellStart"/>
            <w:r w:rsidRPr="00105A16">
              <w:rPr>
                <w:sz w:val="24"/>
                <w:szCs w:val="24"/>
                <w:lang w:val="fr-FR"/>
              </w:rPr>
              <w:t>միջոցների</w:t>
            </w:r>
            <w:proofErr w:type="spellEnd"/>
            <w:r w:rsidRPr="00105A16">
              <w:rPr>
                <w:sz w:val="24"/>
                <w:szCs w:val="24"/>
                <w:lang w:val="fr-FR"/>
              </w:rPr>
              <w:t xml:space="preserve"> </w:t>
            </w:r>
            <w:proofErr w:type="spellStart"/>
            <w:r w:rsidRPr="00105A16">
              <w:rPr>
                <w:sz w:val="24"/>
                <w:szCs w:val="24"/>
                <w:lang w:val="fr-FR"/>
              </w:rPr>
              <w:t>քանակ</w:t>
            </w:r>
            <w:proofErr w:type="spellEnd"/>
            <w:r w:rsidRPr="00105A16">
              <w:rPr>
                <w:sz w:val="24"/>
                <w:szCs w:val="24"/>
                <w:lang w:val="fr-FR"/>
              </w:rPr>
              <w:t xml:space="preserve">, </w:t>
            </w:r>
            <w:proofErr w:type="spellStart"/>
            <w:r w:rsidRPr="00105A16">
              <w:rPr>
                <w:sz w:val="24"/>
                <w:szCs w:val="24"/>
                <w:lang w:val="fr-FR"/>
              </w:rPr>
              <w:t>հաշվի</w:t>
            </w:r>
            <w:proofErr w:type="spellEnd"/>
            <w:r w:rsidRPr="00105A16">
              <w:rPr>
                <w:sz w:val="24"/>
                <w:szCs w:val="24"/>
                <w:lang w:val="fr-FR"/>
              </w:rPr>
              <w:t xml:space="preserve"> </w:t>
            </w:r>
            <w:proofErr w:type="spellStart"/>
            <w:r w:rsidRPr="00105A16">
              <w:rPr>
                <w:sz w:val="24"/>
                <w:szCs w:val="24"/>
                <w:lang w:val="fr-FR"/>
              </w:rPr>
              <w:t>առնելով</w:t>
            </w:r>
            <w:proofErr w:type="spellEnd"/>
            <w:r w:rsidRPr="00105A16">
              <w:rPr>
                <w:sz w:val="24"/>
                <w:szCs w:val="24"/>
                <w:lang w:val="fr-FR"/>
              </w:rPr>
              <w:t xml:space="preserve">, </w:t>
            </w:r>
            <w:proofErr w:type="spellStart"/>
            <w:r w:rsidRPr="00105A16">
              <w:rPr>
                <w:sz w:val="24"/>
                <w:szCs w:val="24"/>
                <w:lang w:val="fr-FR"/>
              </w:rPr>
              <w:t>որ</w:t>
            </w:r>
            <w:proofErr w:type="spellEnd"/>
            <w:r w:rsidRPr="00105A16">
              <w:rPr>
                <w:sz w:val="24"/>
                <w:szCs w:val="24"/>
                <w:lang w:val="fr-FR"/>
              </w:rPr>
              <w:t xml:space="preserve"> </w:t>
            </w:r>
            <w:proofErr w:type="spellStart"/>
            <w:r w:rsidRPr="00105A16">
              <w:rPr>
                <w:sz w:val="24"/>
                <w:szCs w:val="24"/>
                <w:lang w:val="fr-FR"/>
              </w:rPr>
              <w:t>հաշմանդամներին</w:t>
            </w:r>
            <w:proofErr w:type="spellEnd"/>
            <w:r w:rsidRPr="00105A16">
              <w:rPr>
                <w:sz w:val="24"/>
                <w:szCs w:val="24"/>
                <w:lang w:val="fr-FR"/>
              </w:rPr>
              <w:t xml:space="preserve"> </w:t>
            </w:r>
            <w:proofErr w:type="spellStart"/>
            <w:r w:rsidRPr="00105A16">
              <w:rPr>
                <w:sz w:val="24"/>
                <w:szCs w:val="24"/>
                <w:lang w:val="fr-FR"/>
              </w:rPr>
              <w:t>հարմարեցված</w:t>
            </w:r>
            <w:proofErr w:type="spellEnd"/>
            <w:r w:rsidRPr="00105A16">
              <w:rPr>
                <w:sz w:val="24"/>
                <w:szCs w:val="24"/>
                <w:lang w:val="fr-FR"/>
              </w:rPr>
              <w:t xml:space="preserve"> </w:t>
            </w:r>
            <w:proofErr w:type="spellStart"/>
            <w:r w:rsidRPr="00105A16">
              <w:rPr>
                <w:sz w:val="24"/>
                <w:szCs w:val="24"/>
                <w:lang w:val="fr-FR"/>
              </w:rPr>
              <w:t>միկրոավտոբուսներում</w:t>
            </w:r>
            <w:proofErr w:type="spellEnd"/>
            <w:r w:rsidRPr="00105A16">
              <w:rPr>
                <w:sz w:val="24"/>
                <w:szCs w:val="24"/>
                <w:lang w:val="fr-FR"/>
              </w:rPr>
              <w:t xml:space="preserve"> </w:t>
            </w:r>
            <w:proofErr w:type="spellStart"/>
            <w:r w:rsidRPr="00105A16">
              <w:rPr>
                <w:sz w:val="24"/>
                <w:szCs w:val="24"/>
                <w:lang w:val="fr-FR"/>
              </w:rPr>
              <w:t>նվազեցված</w:t>
            </w:r>
            <w:proofErr w:type="spellEnd"/>
            <w:r w:rsidRPr="00105A16">
              <w:rPr>
                <w:sz w:val="24"/>
                <w:szCs w:val="24"/>
                <w:lang w:val="fr-FR"/>
              </w:rPr>
              <w:t xml:space="preserve"> է </w:t>
            </w:r>
            <w:proofErr w:type="spellStart"/>
            <w:r w:rsidRPr="00105A16">
              <w:rPr>
                <w:sz w:val="24"/>
                <w:szCs w:val="24"/>
                <w:lang w:val="fr-FR"/>
              </w:rPr>
              <w:t>նստատեղերի</w:t>
            </w:r>
            <w:proofErr w:type="spellEnd"/>
            <w:r w:rsidRPr="00105A16">
              <w:rPr>
                <w:sz w:val="24"/>
                <w:szCs w:val="24"/>
                <w:lang w:val="fr-FR"/>
              </w:rPr>
              <w:t xml:space="preserve"> </w:t>
            </w:r>
            <w:proofErr w:type="spellStart"/>
            <w:r w:rsidRPr="00105A16">
              <w:rPr>
                <w:sz w:val="24"/>
                <w:szCs w:val="24"/>
                <w:lang w:val="fr-FR"/>
              </w:rPr>
              <w:t>քանակը</w:t>
            </w:r>
            <w:proofErr w:type="spellEnd"/>
            <w:r w:rsidRPr="00105A16">
              <w:rPr>
                <w:sz w:val="24"/>
                <w:szCs w:val="24"/>
                <w:lang w:val="fr-FR"/>
              </w:rPr>
              <w:t xml:space="preserve">, </w:t>
            </w:r>
            <w:proofErr w:type="spellStart"/>
            <w:r w:rsidRPr="00105A16">
              <w:rPr>
                <w:sz w:val="24"/>
                <w:szCs w:val="24"/>
                <w:lang w:val="fr-FR"/>
              </w:rPr>
              <w:t>ինչը</w:t>
            </w:r>
            <w:proofErr w:type="spellEnd"/>
            <w:r w:rsidRPr="00105A16">
              <w:rPr>
                <w:sz w:val="24"/>
                <w:szCs w:val="24"/>
                <w:lang w:val="fr-FR"/>
              </w:rPr>
              <w:t xml:space="preserve"> </w:t>
            </w:r>
            <w:proofErr w:type="spellStart"/>
            <w:r w:rsidRPr="00105A16">
              <w:rPr>
                <w:sz w:val="24"/>
                <w:szCs w:val="24"/>
                <w:lang w:val="fr-FR"/>
              </w:rPr>
              <w:t>ազդում</w:t>
            </w:r>
            <w:proofErr w:type="spellEnd"/>
            <w:r w:rsidRPr="00105A16">
              <w:rPr>
                <w:sz w:val="24"/>
                <w:szCs w:val="24"/>
                <w:lang w:val="fr-FR"/>
              </w:rPr>
              <w:t xml:space="preserve"> է </w:t>
            </w:r>
            <w:proofErr w:type="spellStart"/>
            <w:r w:rsidRPr="00105A16">
              <w:rPr>
                <w:sz w:val="24"/>
                <w:szCs w:val="24"/>
                <w:lang w:val="fr-FR"/>
              </w:rPr>
              <w:t>սպասարկման</w:t>
            </w:r>
            <w:proofErr w:type="spellEnd"/>
            <w:r w:rsidRPr="00105A16">
              <w:rPr>
                <w:sz w:val="24"/>
                <w:szCs w:val="24"/>
                <w:lang w:val="fr-FR"/>
              </w:rPr>
              <w:t xml:space="preserve"> </w:t>
            </w:r>
            <w:proofErr w:type="spellStart"/>
            <w:r w:rsidRPr="00105A16">
              <w:rPr>
                <w:sz w:val="24"/>
                <w:szCs w:val="24"/>
                <w:lang w:val="fr-FR"/>
              </w:rPr>
              <w:t>որակի</w:t>
            </w:r>
            <w:proofErr w:type="spellEnd"/>
            <w:r w:rsidRPr="00105A16">
              <w:rPr>
                <w:sz w:val="24"/>
                <w:szCs w:val="24"/>
                <w:lang w:val="fr-FR"/>
              </w:rPr>
              <w:t xml:space="preserve"> </w:t>
            </w:r>
            <w:proofErr w:type="spellStart"/>
            <w:r w:rsidRPr="00105A16">
              <w:rPr>
                <w:sz w:val="24"/>
                <w:szCs w:val="24"/>
                <w:lang w:val="fr-FR"/>
              </w:rPr>
              <w:t>վրա</w:t>
            </w:r>
            <w:proofErr w:type="spellEnd"/>
          </w:p>
          <w:p w14:paraId="2DB90B98" w14:textId="77777777" w:rsidR="00F6607C" w:rsidRPr="00105A16" w:rsidRDefault="00010FC3" w:rsidP="00010FC3">
            <w:pPr>
              <w:spacing w:after="0" w:line="240" w:lineRule="auto"/>
              <w:ind w:right="65" w:firstLine="284"/>
              <w:rPr>
                <w:sz w:val="24"/>
                <w:szCs w:val="24"/>
                <w:lang w:val="fr-FR"/>
              </w:rPr>
            </w:pPr>
            <w:proofErr w:type="spellStart"/>
            <w:r w:rsidRPr="00105A16">
              <w:rPr>
                <w:sz w:val="24"/>
                <w:szCs w:val="24"/>
                <w:lang w:val="fr-FR"/>
              </w:rPr>
              <w:t>Ը</w:t>
            </w:r>
            <w:r w:rsidR="00F6607C" w:rsidRPr="00105A16">
              <w:rPr>
                <w:sz w:val="24"/>
                <w:szCs w:val="24"/>
                <w:lang w:val="fr-FR"/>
              </w:rPr>
              <w:t>նդունվել</w:t>
            </w:r>
            <w:proofErr w:type="spellEnd"/>
            <w:r w:rsidRPr="00105A16">
              <w:rPr>
                <w:sz w:val="24"/>
                <w:szCs w:val="24"/>
                <w:lang w:val="fr-FR"/>
              </w:rPr>
              <w:t xml:space="preserve"> է</w:t>
            </w:r>
            <w:r w:rsidR="00F6607C" w:rsidRPr="00105A16">
              <w:rPr>
                <w:sz w:val="24"/>
                <w:szCs w:val="24"/>
                <w:lang w:val="fr-FR"/>
              </w:rPr>
              <w:t xml:space="preserve">, </w:t>
            </w:r>
            <w:proofErr w:type="spellStart"/>
            <w:r w:rsidR="00F6607C" w:rsidRPr="00105A16">
              <w:rPr>
                <w:sz w:val="24"/>
                <w:szCs w:val="24"/>
                <w:lang w:val="fr-FR"/>
              </w:rPr>
              <w:t>նախագ</w:t>
            </w:r>
            <w:r w:rsidRPr="00105A16">
              <w:rPr>
                <w:sz w:val="24"/>
                <w:szCs w:val="24"/>
                <w:lang w:val="fr-FR"/>
              </w:rPr>
              <w:t>իծը</w:t>
            </w:r>
            <w:proofErr w:type="spellEnd"/>
            <w:r w:rsidRPr="00105A16">
              <w:rPr>
                <w:sz w:val="24"/>
                <w:szCs w:val="24"/>
                <w:lang w:val="fr-FR"/>
              </w:rPr>
              <w:t xml:space="preserve"> </w:t>
            </w:r>
            <w:proofErr w:type="spellStart"/>
            <w:r w:rsidRPr="00105A16">
              <w:rPr>
                <w:sz w:val="24"/>
                <w:szCs w:val="24"/>
                <w:lang w:val="fr-FR"/>
              </w:rPr>
              <w:t>խմբագրվել</w:t>
            </w:r>
            <w:proofErr w:type="spellEnd"/>
            <w:r w:rsidRPr="00105A16">
              <w:rPr>
                <w:sz w:val="24"/>
                <w:szCs w:val="24"/>
                <w:lang w:val="fr-FR"/>
              </w:rPr>
              <w:t xml:space="preserve"> է</w:t>
            </w:r>
          </w:p>
          <w:p w14:paraId="797D2F0C" w14:textId="77777777" w:rsidR="00010FC3" w:rsidRPr="00105A16" w:rsidRDefault="00010FC3" w:rsidP="00010FC3">
            <w:pPr>
              <w:spacing w:after="0" w:line="240" w:lineRule="auto"/>
              <w:ind w:right="65" w:firstLine="284"/>
              <w:rPr>
                <w:sz w:val="24"/>
                <w:szCs w:val="24"/>
                <w:lang w:val="fr-FR"/>
              </w:rPr>
            </w:pPr>
          </w:p>
          <w:p w14:paraId="03541737" w14:textId="77777777" w:rsidR="00010FC3" w:rsidRPr="00105A16" w:rsidRDefault="00010FC3" w:rsidP="00010FC3">
            <w:pPr>
              <w:spacing w:after="0" w:line="240" w:lineRule="auto"/>
              <w:ind w:right="65" w:firstLine="284"/>
              <w:rPr>
                <w:sz w:val="24"/>
                <w:szCs w:val="24"/>
                <w:lang w:val="fr-FR"/>
              </w:rPr>
            </w:pPr>
          </w:p>
          <w:p w14:paraId="6A7DBF49" w14:textId="77777777" w:rsidR="00010FC3" w:rsidRPr="00105A16" w:rsidRDefault="00010FC3" w:rsidP="00010FC3">
            <w:pPr>
              <w:spacing w:after="0" w:line="240" w:lineRule="auto"/>
              <w:ind w:right="65" w:firstLine="284"/>
              <w:rPr>
                <w:sz w:val="24"/>
                <w:szCs w:val="24"/>
                <w:lang w:val="fr-FR"/>
              </w:rPr>
            </w:pPr>
          </w:p>
          <w:p w14:paraId="25487EE2" w14:textId="77777777" w:rsidR="00010FC3" w:rsidRPr="00105A16" w:rsidRDefault="00010FC3" w:rsidP="00010FC3">
            <w:pPr>
              <w:spacing w:after="0" w:line="240" w:lineRule="auto"/>
              <w:ind w:right="65" w:firstLine="284"/>
              <w:rPr>
                <w:sz w:val="24"/>
                <w:szCs w:val="24"/>
                <w:lang w:val="fr-FR"/>
              </w:rPr>
            </w:pPr>
            <w:proofErr w:type="spellStart"/>
            <w:r w:rsidRPr="00105A16">
              <w:rPr>
                <w:sz w:val="24"/>
                <w:szCs w:val="24"/>
                <w:lang w:val="fr-FR"/>
              </w:rPr>
              <w:t>Մրցույթները</w:t>
            </w:r>
            <w:proofErr w:type="spellEnd"/>
            <w:r w:rsidRPr="00105A16">
              <w:rPr>
                <w:sz w:val="24"/>
                <w:szCs w:val="24"/>
                <w:lang w:val="fr-FR"/>
              </w:rPr>
              <w:t xml:space="preserve"> </w:t>
            </w:r>
            <w:proofErr w:type="spellStart"/>
            <w:r w:rsidRPr="00105A16">
              <w:rPr>
                <w:sz w:val="24"/>
                <w:szCs w:val="24"/>
                <w:lang w:val="fr-FR"/>
              </w:rPr>
              <w:t>կազմակերպվում</w:t>
            </w:r>
            <w:proofErr w:type="spellEnd"/>
            <w:r w:rsidRPr="00105A16">
              <w:rPr>
                <w:sz w:val="24"/>
                <w:szCs w:val="24"/>
                <w:lang w:val="fr-FR"/>
              </w:rPr>
              <w:t xml:space="preserve"> է </w:t>
            </w:r>
            <w:proofErr w:type="spellStart"/>
            <w:r w:rsidRPr="00105A16">
              <w:rPr>
                <w:sz w:val="24"/>
                <w:szCs w:val="24"/>
                <w:lang w:val="fr-FR"/>
              </w:rPr>
              <w:t>համաձայն</w:t>
            </w:r>
            <w:proofErr w:type="spellEnd"/>
            <w:r w:rsidRPr="00105A16">
              <w:rPr>
                <w:sz w:val="24"/>
                <w:szCs w:val="24"/>
                <w:lang w:val="fr-FR"/>
              </w:rPr>
              <w:t xml:space="preserve"> </w:t>
            </w:r>
            <w:proofErr w:type="spellStart"/>
            <w:r w:rsidRPr="00105A16">
              <w:rPr>
                <w:sz w:val="24"/>
                <w:szCs w:val="24"/>
                <w:lang w:val="fr-FR"/>
              </w:rPr>
              <w:t>լիազոր</w:t>
            </w:r>
            <w:proofErr w:type="spellEnd"/>
            <w:r w:rsidRPr="00105A16">
              <w:rPr>
                <w:sz w:val="24"/>
                <w:szCs w:val="24"/>
                <w:lang w:val="fr-FR"/>
              </w:rPr>
              <w:t xml:space="preserve"> </w:t>
            </w:r>
            <w:proofErr w:type="spellStart"/>
            <w:r w:rsidRPr="00105A16">
              <w:rPr>
                <w:sz w:val="24"/>
                <w:szCs w:val="24"/>
                <w:lang w:val="fr-FR"/>
              </w:rPr>
              <w:t>մարմնի</w:t>
            </w:r>
            <w:proofErr w:type="spellEnd"/>
            <w:r w:rsidRPr="00105A16">
              <w:rPr>
                <w:sz w:val="24"/>
                <w:szCs w:val="24"/>
                <w:lang w:val="fr-FR"/>
              </w:rPr>
              <w:t xml:space="preserve"> </w:t>
            </w:r>
            <w:proofErr w:type="spellStart"/>
            <w:r w:rsidRPr="00105A16">
              <w:rPr>
                <w:sz w:val="24"/>
                <w:szCs w:val="24"/>
                <w:lang w:val="fr-FR"/>
              </w:rPr>
              <w:t>կողմից</w:t>
            </w:r>
            <w:proofErr w:type="spellEnd"/>
            <w:r w:rsidRPr="00105A16">
              <w:rPr>
                <w:sz w:val="24"/>
                <w:szCs w:val="24"/>
                <w:lang w:val="fr-FR"/>
              </w:rPr>
              <w:t xml:space="preserve"> </w:t>
            </w:r>
            <w:proofErr w:type="spellStart"/>
            <w:r w:rsidRPr="00105A16">
              <w:rPr>
                <w:sz w:val="24"/>
                <w:szCs w:val="24"/>
                <w:lang w:val="fr-FR"/>
              </w:rPr>
              <w:t>սահմանված</w:t>
            </w:r>
            <w:proofErr w:type="spellEnd"/>
            <w:r w:rsidRPr="00105A16">
              <w:rPr>
                <w:sz w:val="24"/>
                <w:szCs w:val="24"/>
                <w:lang w:val="fr-FR"/>
              </w:rPr>
              <w:t xml:space="preserve"> </w:t>
            </w:r>
            <w:proofErr w:type="spellStart"/>
            <w:r w:rsidRPr="00105A16">
              <w:rPr>
                <w:sz w:val="24"/>
                <w:szCs w:val="24"/>
                <w:lang w:val="fr-FR"/>
              </w:rPr>
              <w:t>ժամանակացույցի</w:t>
            </w:r>
            <w:proofErr w:type="spellEnd"/>
            <w:r w:rsidRPr="00105A16">
              <w:rPr>
                <w:sz w:val="24"/>
                <w:szCs w:val="24"/>
                <w:lang w:val="fr-FR"/>
              </w:rPr>
              <w:t xml:space="preserve">, </w:t>
            </w:r>
            <w:proofErr w:type="spellStart"/>
            <w:r w:rsidRPr="00105A16">
              <w:rPr>
                <w:sz w:val="24"/>
                <w:szCs w:val="24"/>
                <w:lang w:val="fr-FR"/>
              </w:rPr>
              <w:t>որը</w:t>
            </w:r>
            <w:proofErr w:type="spellEnd"/>
            <w:r w:rsidRPr="00105A16">
              <w:rPr>
                <w:sz w:val="24"/>
                <w:szCs w:val="24"/>
                <w:lang w:val="fr-FR"/>
              </w:rPr>
              <w:t xml:space="preserve"> </w:t>
            </w:r>
            <w:proofErr w:type="spellStart"/>
            <w:r w:rsidRPr="00105A16">
              <w:rPr>
                <w:sz w:val="24"/>
                <w:szCs w:val="24"/>
                <w:lang w:val="fr-FR"/>
              </w:rPr>
              <w:t>ձևավորվում</w:t>
            </w:r>
            <w:proofErr w:type="spellEnd"/>
            <w:r w:rsidRPr="00105A16">
              <w:rPr>
                <w:sz w:val="24"/>
                <w:szCs w:val="24"/>
                <w:lang w:val="fr-FR"/>
              </w:rPr>
              <w:t xml:space="preserve"> է </w:t>
            </w:r>
            <w:proofErr w:type="spellStart"/>
            <w:r w:rsidRPr="00105A16">
              <w:rPr>
                <w:sz w:val="24"/>
                <w:szCs w:val="24"/>
                <w:lang w:val="fr-FR"/>
              </w:rPr>
              <w:t>ըստ</w:t>
            </w:r>
            <w:proofErr w:type="spellEnd"/>
            <w:r w:rsidRPr="00105A16">
              <w:rPr>
                <w:sz w:val="24"/>
                <w:szCs w:val="24"/>
                <w:lang w:val="fr-FR"/>
              </w:rPr>
              <w:t xml:space="preserve"> </w:t>
            </w:r>
            <w:proofErr w:type="spellStart"/>
            <w:r w:rsidRPr="00105A16">
              <w:rPr>
                <w:sz w:val="24"/>
                <w:szCs w:val="24"/>
                <w:lang w:val="fr-FR"/>
              </w:rPr>
              <w:t>պահանջի</w:t>
            </w:r>
            <w:proofErr w:type="spellEnd"/>
            <w:r w:rsidRPr="00105A16">
              <w:rPr>
                <w:sz w:val="24"/>
                <w:szCs w:val="24"/>
                <w:lang w:val="fr-FR"/>
              </w:rPr>
              <w:t xml:space="preserve">։ </w:t>
            </w:r>
            <w:proofErr w:type="spellStart"/>
            <w:r w:rsidRPr="00105A16">
              <w:rPr>
                <w:sz w:val="24"/>
                <w:szCs w:val="24"/>
                <w:lang w:val="fr-FR"/>
              </w:rPr>
              <w:t>Ուստի</w:t>
            </w:r>
            <w:proofErr w:type="spellEnd"/>
            <w:r w:rsidRPr="00105A16">
              <w:rPr>
                <w:sz w:val="24"/>
                <w:szCs w:val="24"/>
                <w:lang w:val="fr-FR"/>
              </w:rPr>
              <w:t xml:space="preserve"> </w:t>
            </w:r>
            <w:proofErr w:type="spellStart"/>
            <w:r w:rsidRPr="00105A16">
              <w:rPr>
                <w:sz w:val="24"/>
                <w:szCs w:val="24"/>
                <w:lang w:val="fr-FR"/>
              </w:rPr>
              <w:t>մրցութային</w:t>
            </w:r>
            <w:proofErr w:type="spellEnd"/>
            <w:r w:rsidRPr="00105A16">
              <w:rPr>
                <w:sz w:val="24"/>
                <w:szCs w:val="24"/>
                <w:lang w:val="fr-FR"/>
              </w:rPr>
              <w:t xml:space="preserve"> </w:t>
            </w:r>
            <w:proofErr w:type="spellStart"/>
            <w:r w:rsidRPr="00105A16">
              <w:rPr>
                <w:sz w:val="24"/>
                <w:szCs w:val="24"/>
                <w:lang w:val="fr-FR"/>
              </w:rPr>
              <w:t>կարգում</w:t>
            </w:r>
            <w:proofErr w:type="spellEnd"/>
            <w:r w:rsidRPr="00105A16">
              <w:rPr>
                <w:sz w:val="24"/>
                <w:szCs w:val="24"/>
                <w:lang w:val="fr-FR"/>
              </w:rPr>
              <w:t xml:space="preserve"> </w:t>
            </w:r>
            <w:proofErr w:type="spellStart"/>
            <w:r w:rsidRPr="00105A16">
              <w:rPr>
                <w:sz w:val="24"/>
                <w:szCs w:val="24"/>
                <w:lang w:val="fr-FR"/>
              </w:rPr>
              <w:t>մրցույթի</w:t>
            </w:r>
            <w:proofErr w:type="spellEnd"/>
            <w:r w:rsidRPr="00105A16">
              <w:rPr>
                <w:sz w:val="24"/>
                <w:szCs w:val="24"/>
                <w:lang w:val="fr-FR"/>
              </w:rPr>
              <w:t xml:space="preserve"> </w:t>
            </w:r>
            <w:proofErr w:type="spellStart"/>
            <w:r w:rsidRPr="00105A16">
              <w:rPr>
                <w:sz w:val="24"/>
                <w:szCs w:val="24"/>
                <w:lang w:val="fr-FR"/>
              </w:rPr>
              <w:t>հայտարարման</w:t>
            </w:r>
            <w:proofErr w:type="spellEnd"/>
            <w:r w:rsidRPr="00105A16">
              <w:rPr>
                <w:sz w:val="24"/>
                <w:szCs w:val="24"/>
                <w:lang w:val="fr-FR"/>
              </w:rPr>
              <w:t xml:space="preserve"> </w:t>
            </w:r>
            <w:proofErr w:type="spellStart"/>
            <w:r w:rsidRPr="00105A16">
              <w:rPr>
                <w:sz w:val="24"/>
                <w:szCs w:val="24"/>
                <w:lang w:val="fr-FR"/>
              </w:rPr>
              <w:t>ժամկետ</w:t>
            </w:r>
            <w:proofErr w:type="spellEnd"/>
            <w:r w:rsidRPr="00105A16">
              <w:rPr>
                <w:sz w:val="24"/>
                <w:szCs w:val="24"/>
                <w:lang w:val="fr-FR"/>
              </w:rPr>
              <w:t xml:space="preserve"> </w:t>
            </w:r>
            <w:proofErr w:type="spellStart"/>
            <w:r w:rsidRPr="00105A16">
              <w:rPr>
                <w:sz w:val="24"/>
                <w:szCs w:val="24"/>
                <w:lang w:val="fr-FR"/>
              </w:rPr>
              <w:t>սահմանելը</w:t>
            </w:r>
            <w:proofErr w:type="spellEnd"/>
            <w:r w:rsidRPr="00105A16">
              <w:rPr>
                <w:sz w:val="24"/>
                <w:szCs w:val="24"/>
                <w:lang w:val="fr-FR"/>
              </w:rPr>
              <w:t xml:space="preserve"> </w:t>
            </w:r>
            <w:proofErr w:type="spellStart"/>
            <w:r w:rsidRPr="00105A16">
              <w:rPr>
                <w:sz w:val="24"/>
                <w:szCs w:val="24"/>
                <w:lang w:val="fr-FR"/>
              </w:rPr>
              <w:t>նպատակահարմար</w:t>
            </w:r>
            <w:proofErr w:type="spellEnd"/>
            <w:r w:rsidRPr="00105A16">
              <w:rPr>
                <w:sz w:val="24"/>
                <w:szCs w:val="24"/>
                <w:lang w:val="fr-FR"/>
              </w:rPr>
              <w:t xml:space="preserve"> </w:t>
            </w:r>
            <w:proofErr w:type="spellStart"/>
            <w:r w:rsidRPr="00105A16">
              <w:rPr>
                <w:sz w:val="24"/>
                <w:szCs w:val="24"/>
                <w:lang w:val="fr-FR"/>
              </w:rPr>
              <w:t>չէ</w:t>
            </w:r>
            <w:proofErr w:type="spellEnd"/>
            <w:r w:rsidRPr="00105A16">
              <w:rPr>
                <w:sz w:val="24"/>
                <w:szCs w:val="24"/>
                <w:lang w:val="fr-FR"/>
              </w:rPr>
              <w:t>։</w:t>
            </w:r>
          </w:p>
          <w:p w14:paraId="3222B353" w14:textId="77777777" w:rsidR="00010FC3" w:rsidRPr="00105A16" w:rsidRDefault="00010FC3" w:rsidP="00010FC3">
            <w:pPr>
              <w:spacing w:after="0" w:line="240" w:lineRule="auto"/>
              <w:ind w:right="65" w:firstLine="284"/>
              <w:rPr>
                <w:sz w:val="24"/>
                <w:szCs w:val="24"/>
                <w:lang w:val="fr-FR"/>
              </w:rPr>
            </w:pPr>
          </w:p>
          <w:p w14:paraId="6263FC33" w14:textId="2EABD583" w:rsidR="001A2C3B" w:rsidRPr="00105A16" w:rsidRDefault="001A2C3B" w:rsidP="001A2C3B">
            <w:pPr>
              <w:spacing w:after="0" w:line="240" w:lineRule="auto"/>
              <w:ind w:right="65" w:firstLine="284"/>
              <w:rPr>
                <w:sz w:val="24"/>
                <w:szCs w:val="24"/>
                <w:lang w:val="fr-FR"/>
              </w:rPr>
            </w:pPr>
            <w:proofErr w:type="spellStart"/>
            <w:r w:rsidRPr="00105A16">
              <w:rPr>
                <w:sz w:val="24"/>
                <w:szCs w:val="24"/>
                <w:lang w:val="fr-FR"/>
              </w:rPr>
              <w:t>Որոշման</w:t>
            </w:r>
            <w:proofErr w:type="spellEnd"/>
            <w:r w:rsidRPr="00105A16">
              <w:rPr>
                <w:sz w:val="24"/>
                <w:szCs w:val="24"/>
                <w:lang w:val="fr-FR"/>
              </w:rPr>
              <w:t xml:space="preserve"> </w:t>
            </w:r>
            <w:proofErr w:type="spellStart"/>
            <w:r w:rsidRPr="00105A16">
              <w:rPr>
                <w:sz w:val="24"/>
                <w:szCs w:val="24"/>
                <w:lang w:val="fr-FR"/>
              </w:rPr>
              <w:t>նախագծով</w:t>
            </w:r>
            <w:proofErr w:type="spellEnd"/>
            <w:r w:rsidRPr="00105A16">
              <w:rPr>
                <w:sz w:val="24"/>
                <w:szCs w:val="24"/>
                <w:lang w:val="fr-FR"/>
              </w:rPr>
              <w:t xml:space="preserve"> </w:t>
            </w:r>
            <w:proofErr w:type="spellStart"/>
            <w:r w:rsidRPr="00105A16">
              <w:rPr>
                <w:sz w:val="24"/>
                <w:szCs w:val="24"/>
                <w:lang w:val="fr-FR"/>
              </w:rPr>
              <w:t>կարգավորումներ</w:t>
            </w:r>
            <w:proofErr w:type="spellEnd"/>
            <w:r w:rsidRPr="00105A16">
              <w:rPr>
                <w:sz w:val="24"/>
                <w:szCs w:val="24"/>
                <w:lang w:val="fr-FR"/>
              </w:rPr>
              <w:t xml:space="preserve"> </w:t>
            </w:r>
            <w:proofErr w:type="spellStart"/>
            <w:r w:rsidRPr="00105A16">
              <w:rPr>
                <w:sz w:val="24"/>
                <w:szCs w:val="24"/>
                <w:lang w:val="fr-FR"/>
              </w:rPr>
              <w:t>են</w:t>
            </w:r>
            <w:proofErr w:type="spellEnd"/>
            <w:r w:rsidRPr="00105A16">
              <w:rPr>
                <w:sz w:val="24"/>
                <w:szCs w:val="24"/>
                <w:lang w:val="fr-FR"/>
              </w:rPr>
              <w:t xml:space="preserve"> </w:t>
            </w:r>
            <w:proofErr w:type="spellStart"/>
            <w:r w:rsidRPr="00105A16">
              <w:rPr>
                <w:sz w:val="24"/>
                <w:szCs w:val="24"/>
                <w:lang w:val="fr-FR"/>
              </w:rPr>
              <w:t>սահմանվում</w:t>
            </w:r>
            <w:proofErr w:type="spellEnd"/>
            <w:r w:rsidRPr="00105A16">
              <w:rPr>
                <w:sz w:val="24"/>
                <w:szCs w:val="24"/>
                <w:lang w:val="fr-FR"/>
              </w:rPr>
              <w:t xml:space="preserve"> </w:t>
            </w:r>
            <w:proofErr w:type="spellStart"/>
            <w:r w:rsidRPr="00105A16">
              <w:rPr>
                <w:sz w:val="24"/>
                <w:szCs w:val="24"/>
                <w:lang w:val="fr-FR"/>
              </w:rPr>
              <w:t>հայտ-պարտավորությունը</w:t>
            </w:r>
            <w:proofErr w:type="spellEnd"/>
            <w:r w:rsidRPr="00105A16">
              <w:rPr>
                <w:sz w:val="24"/>
                <w:szCs w:val="24"/>
                <w:lang w:val="fr-FR"/>
              </w:rPr>
              <w:t xml:space="preserve"> </w:t>
            </w:r>
            <w:proofErr w:type="spellStart"/>
            <w:r w:rsidRPr="00105A16">
              <w:rPr>
                <w:sz w:val="24"/>
                <w:szCs w:val="24"/>
                <w:lang w:val="fr-FR"/>
              </w:rPr>
              <w:t>չկատարելու</w:t>
            </w:r>
            <w:proofErr w:type="spellEnd"/>
            <w:r w:rsidRPr="00105A16">
              <w:rPr>
                <w:sz w:val="24"/>
                <w:szCs w:val="24"/>
                <w:lang w:val="fr-FR"/>
              </w:rPr>
              <w:t xml:space="preserve"> </w:t>
            </w:r>
            <w:proofErr w:type="spellStart"/>
            <w:r w:rsidRPr="00105A16">
              <w:rPr>
                <w:sz w:val="24"/>
                <w:szCs w:val="24"/>
                <w:lang w:val="fr-FR"/>
              </w:rPr>
              <w:t>արդյունքում</w:t>
            </w:r>
            <w:proofErr w:type="spellEnd"/>
            <w:r w:rsidRPr="00105A16">
              <w:rPr>
                <w:sz w:val="24"/>
                <w:szCs w:val="24"/>
                <w:lang w:val="fr-FR"/>
              </w:rPr>
              <w:t xml:space="preserve"> </w:t>
            </w:r>
            <w:proofErr w:type="spellStart"/>
            <w:r w:rsidRPr="00105A16">
              <w:rPr>
                <w:sz w:val="24"/>
                <w:szCs w:val="24"/>
                <w:lang w:val="fr-FR"/>
              </w:rPr>
              <w:t>սպասարկման</w:t>
            </w:r>
            <w:proofErr w:type="spellEnd"/>
            <w:r w:rsidRPr="00105A16">
              <w:rPr>
                <w:sz w:val="24"/>
                <w:szCs w:val="24"/>
                <w:lang w:val="fr-FR"/>
              </w:rPr>
              <w:t xml:space="preserve"> </w:t>
            </w:r>
            <w:proofErr w:type="spellStart"/>
            <w:r w:rsidRPr="00105A16">
              <w:rPr>
                <w:sz w:val="24"/>
                <w:szCs w:val="24"/>
                <w:lang w:val="fr-FR"/>
              </w:rPr>
              <w:t>իրավունքից</w:t>
            </w:r>
            <w:proofErr w:type="spellEnd"/>
            <w:r w:rsidRPr="00105A16">
              <w:rPr>
                <w:sz w:val="24"/>
                <w:szCs w:val="24"/>
                <w:lang w:val="fr-FR"/>
              </w:rPr>
              <w:t xml:space="preserve"> </w:t>
            </w:r>
            <w:proofErr w:type="spellStart"/>
            <w:r w:rsidRPr="00105A16">
              <w:rPr>
                <w:sz w:val="24"/>
                <w:szCs w:val="24"/>
                <w:lang w:val="fr-FR"/>
              </w:rPr>
              <w:t>զրկված</w:t>
            </w:r>
            <w:proofErr w:type="spellEnd"/>
            <w:r w:rsidRPr="00105A16">
              <w:rPr>
                <w:sz w:val="24"/>
                <w:szCs w:val="24"/>
                <w:lang w:val="fr-FR"/>
              </w:rPr>
              <w:t xml:space="preserve"> </w:t>
            </w:r>
            <w:proofErr w:type="spellStart"/>
            <w:r w:rsidRPr="00105A16">
              <w:rPr>
                <w:sz w:val="24"/>
                <w:szCs w:val="24"/>
                <w:lang w:val="fr-FR"/>
              </w:rPr>
              <w:t>կազմակերպություններին</w:t>
            </w:r>
            <w:proofErr w:type="spellEnd"/>
            <w:r w:rsidRPr="00105A16">
              <w:rPr>
                <w:sz w:val="24"/>
                <w:szCs w:val="24"/>
                <w:lang w:val="fr-FR"/>
              </w:rPr>
              <w:t xml:space="preserve"> 2 </w:t>
            </w:r>
            <w:proofErr w:type="spellStart"/>
            <w:r w:rsidRPr="00105A16">
              <w:rPr>
                <w:sz w:val="24"/>
                <w:szCs w:val="24"/>
                <w:lang w:val="fr-FR"/>
              </w:rPr>
              <w:t>տարի</w:t>
            </w:r>
            <w:proofErr w:type="spellEnd"/>
            <w:r w:rsidRPr="00105A16">
              <w:rPr>
                <w:sz w:val="24"/>
                <w:szCs w:val="24"/>
                <w:lang w:val="fr-FR"/>
              </w:rPr>
              <w:t xml:space="preserve"> </w:t>
            </w:r>
            <w:proofErr w:type="spellStart"/>
            <w:r w:rsidRPr="00105A16">
              <w:rPr>
                <w:sz w:val="24"/>
                <w:szCs w:val="24"/>
                <w:lang w:val="fr-FR"/>
              </w:rPr>
              <w:t>ժամկետով</w:t>
            </w:r>
            <w:proofErr w:type="spellEnd"/>
            <w:r w:rsidRPr="00105A16">
              <w:rPr>
                <w:sz w:val="24"/>
                <w:szCs w:val="24"/>
                <w:lang w:val="fr-FR"/>
              </w:rPr>
              <w:t xml:space="preserve"> </w:t>
            </w:r>
            <w:proofErr w:type="spellStart"/>
            <w:r w:rsidRPr="00105A16">
              <w:rPr>
                <w:sz w:val="24"/>
                <w:szCs w:val="24"/>
                <w:lang w:val="fr-FR"/>
              </w:rPr>
              <w:t>մրցույթներին</w:t>
            </w:r>
            <w:proofErr w:type="spellEnd"/>
            <w:r w:rsidRPr="00105A16">
              <w:rPr>
                <w:sz w:val="24"/>
                <w:szCs w:val="24"/>
                <w:lang w:val="fr-FR"/>
              </w:rPr>
              <w:t xml:space="preserve"> </w:t>
            </w:r>
            <w:proofErr w:type="spellStart"/>
            <w:r w:rsidRPr="00105A16">
              <w:rPr>
                <w:sz w:val="24"/>
                <w:szCs w:val="24"/>
                <w:lang w:val="fr-FR"/>
              </w:rPr>
              <w:t>մասնակցելու</w:t>
            </w:r>
            <w:proofErr w:type="spellEnd"/>
            <w:r w:rsidRPr="00105A16">
              <w:rPr>
                <w:sz w:val="24"/>
                <w:szCs w:val="24"/>
                <w:lang w:val="fr-FR"/>
              </w:rPr>
              <w:t xml:space="preserve"> </w:t>
            </w:r>
            <w:proofErr w:type="spellStart"/>
            <w:r w:rsidRPr="00105A16">
              <w:rPr>
                <w:sz w:val="24"/>
                <w:szCs w:val="24"/>
                <w:lang w:val="fr-FR"/>
              </w:rPr>
              <w:t>իրավունքից</w:t>
            </w:r>
            <w:proofErr w:type="spellEnd"/>
            <w:r w:rsidRPr="00105A16">
              <w:rPr>
                <w:sz w:val="24"/>
                <w:szCs w:val="24"/>
                <w:lang w:val="fr-FR"/>
              </w:rPr>
              <w:t xml:space="preserve"> </w:t>
            </w:r>
            <w:proofErr w:type="spellStart"/>
            <w:r w:rsidRPr="00105A16">
              <w:rPr>
                <w:sz w:val="24"/>
                <w:szCs w:val="24"/>
                <w:lang w:val="fr-FR"/>
              </w:rPr>
              <w:t>զրկելու</w:t>
            </w:r>
            <w:proofErr w:type="spellEnd"/>
            <w:r w:rsidRPr="00105A16">
              <w:rPr>
                <w:sz w:val="24"/>
                <w:szCs w:val="24"/>
                <w:lang w:val="fr-FR"/>
              </w:rPr>
              <w:t xml:space="preserve"> </w:t>
            </w:r>
            <w:proofErr w:type="spellStart"/>
            <w:r w:rsidRPr="00105A16">
              <w:rPr>
                <w:sz w:val="24"/>
                <w:szCs w:val="24"/>
                <w:lang w:val="fr-FR"/>
              </w:rPr>
              <w:t>վերաբերյալ</w:t>
            </w:r>
            <w:proofErr w:type="spellEnd"/>
            <w:r w:rsidRPr="00105A16">
              <w:rPr>
                <w:sz w:val="24"/>
                <w:szCs w:val="24"/>
                <w:lang w:val="fr-FR"/>
              </w:rPr>
              <w:t xml:space="preserve">, </w:t>
            </w:r>
            <w:proofErr w:type="spellStart"/>
            <w:r w:rsidRPr="00105A16">
              <w:rPr>
                <w:sz w:val="24"/>
                <w:szCs w:val="24"/>
                <w:lang w:val="fr-FR"/>
              </w:rPr>
              <w:t>քանի</w:t>
            </w:r>
            <w:proofErr w:type="spellEnd"/>
            <w:r w:rsidRPr="00105A16">
              <w:rPr>
                <w:sz w:val="24"/>
                <w:szCs w:val="24"/>
                <w:lang w:val="fr-FR"/>
              </w:rPr>
              <w:t xml:space="preserve"> </w:t>
            </w:r>
            <w:proofErr w:type="spellStart"/>
            <w:r w:rsidRPr="00105A16">
              <w:rPr>
                <w:sz w:val="24"/>
                <w:szCs w:val="24"/>
                <w:lang w:val="fr-FR"/>
              </w:rPr>
              <w:t>որ</w:t>
            </w:r>
            <w:proofErr w:type="spellEnd"/>
            <w:r w:rsidRPr="00105A16">
              <w:rPr>
                <w:sz w:val="24"/>
                <w:szCs w:val="24"/>
                <w:lang w:val="fr-FR"/>
              </w:rPr>
              <w:t xml:space="preserve"> </w:t>
            </w:r>
            <w:proofErr w:type="spellStart"/>
            <w:r w:rsidRPr="00105A16">
              <w:rPr>
                <w:sz w:val="24"/>
                <w:szCs w:val="24"/>
                <w:lang w:val="fr-FR"/>
              </w:rPr>
              <w:t>միասնական</w:t>
            </w:r>
            <w:proofErr w:type="spellEnd"/>
            <w:r w:rsidRPr="00105A16">
              <w:rPr>
                <w:sz w:val="24"/>
                <w:szCs w:val="24"/>
                <w:lang w:val="fr-FR"/>
              </w:rPr>
              <w:t xml:space="preserve"> </w:t>
            </w:r>
            <w:proofErr w:type="spellStart"/>
            <w:r w:rsidRPr="00105A16">
              <w:rPr>
                <w:sz w:val="24"/>
                <w:szCs w:val="24"/>
                <w:lang w:val="fr-FR"/>
              </w:rPr>
              <w:t>երթուղային</w:t>
            </w:r>
            <w:proofErr w:type="spellEnd"/>
            <w:r w:rsidRPr="00105A16">
              <w:rPr>
                <w:sz w:val="24"/>
                <w:szCs w:val="24"/>
                <w:lang w:val="fr-FR"/>
              </w:rPr>
              <w:t xml:space="preserve"> </w:t>
            </w:r>
            <w:proofErr w:type="spellStart"/>
            <w:r w:rsidRPr="00105A16">
              <w:rPr>
                <w:sz w:val="24"/>
                <w:szCs w:val="24"/>
                <w:lang w:val="fr-FR"/>
              </w:rPr>
              <w:t>ցանցի</w:t>
            </w:r>
            <w:proofErr w:type="spellEnd"/>
            <w:r w:rsidRPr="00105A16">
              <w:rPr>
                <w:sz w:val="24"/>
                <w:szCs w:val="24"/>
                <w:lang w:val="fr-FR"/>
              </w:rPr>
              <w:t xml:space="preserve"> </w:t>
            </w:r>
            <w:proofErr w:type="spellStart"/>
            <w:r w:rsidRPr="00105A16">
              <w:rPr>
                <w:sz w:val="24"/>
                <w:szCs w:val="24"/>
                <w:lang w:val="fr-FR"/>
              </w:rPr>
              <w:t>ներդրման</w:t>
            </w:r>
            <w:proofErr w:type="spellEnd"/>
            <w:r w:rsidRPr="00105A16">
              <w:rPr>
                <w:sz w:val="24"/>
                <w:szCs w:val="24"/>
                <w:lang w:val="fr-FR"/>
              </w:rPr>
              <w:t xml:space="preserve"> </w:t>
            </w:r>
            <w:proofErr w:type="spellStart"/>
            <w:r w:rsidRPr="00105A16">
              <w:rPr>
                <w:sz w:val="24"/>
                <w:szCs w:val="24"/>
                <w:lang w:val="fr-FR"/>
              </w:rPr>
              <w:t>գործընթացի</w:t>
            </w:r>
            <w:proofErr w:type="spellEnd"/>
            <w:r w:rsidRPr="00105A16">
              <w:rPr>
                <w:sz w:val="24"/>
                <w:szCs w:val="24"/>
                <w:lang w:val="fr-FR"/>
              </w:rPr>
              <w:t xml:space="preserve"> </w:t>
            </w:r>
            <w:proofErr w:type="spellStart"/>
            <w:r w:rsidRPr="00105A16">
              <w:rPr>
                <w:sz w:val="24"/>
                <w:szCs w:val="24"/>
                <w:lang w:val="fr-FR"/>
              </w:rPr>
              <w:t>մոնիթորիգի</w:t>
            </w:r>
            <w:proofErr w:type="spellEnd"/>
            <w:r w:rsidRPr="00105A16">
              <w:rPr>
                <w:sz w:val="24"/>
                <w:szCs w:val="24"/>
                <w:lang w:val="fr-FR"/>
              </w:rPr>
              <w:t xml:space="preserve"> </w:t>
            </w:r>
            <w:proofErr w:type="spellStart"/>
            <w:r w:rsidRPr="00105A16">
              <w:rPr>
                <w:sz w:val="24"/>
                <w:szCs w:val="24"/>
                <w:lang w:val="fr-FR"/>
              </w:rPr>
              <w:t>արդյունքում</w:t>
            </w:r>
            <w:proofErr w:type="spellEnd"/>
            <w:r w:rsidRPr="00105A16">
              <w:rPr>
                <w:sz w:val="24"/>
                <w:szCs w:val="24"/>
                <w:lang w:val="fr-FR"/>
              </w:rPr>
              <w:t xml:space="preserve"> </w:t>
            </w:r>
            <w:proofErr w:type="spellStart"/>
            <w:r w:rsidRPr="00105A16">
              <w:rPr>
                <w:sz w:val="24"/>
                <w:szCs w:val="24"/>
                <w:lang w:val="fr-FR"/>
              </w:rPr>
              <w:t>պարզ</w:t>
            </w:r>
            <w:proofErr w:type="spellEnd"/>
            <w:r w:rsidRPr="00105A16">
              <w:rPr>
                <w:sz w:val="24"/>
                <w:szCs w:val="24"/>
                <w:lang w:val="fr-FR"/>
              </w:rPr>
              <w:t xml:space="preserve"> է </w:t>
            </w:r>
            <w:proofErr w:type="spellStart"/>
            <w:r w:rsidRPr="00105A16">
              <w:rPr>
                <w:sz w:val="24"/>
                <w:szCs w:val="24"/>
                <w:lang w:val="fr-FR"/>
              </w:rPr>
              <w:t>դառնում</w:t>
            </w:r>
            <w:proofErr w:type="spellEnd"/>
            <w:r w:rsidRPr="00105A16">
              <w:rPr>
                <w:sz w:val="24"/>
                <w:szCs w:val="24"/>
                <w:lang w:val="fr-FR"/>
              </w:rPr>
              <w:t xml:space="preserve">, </w:t>
            </w:r>
            <w:proofErr w:type="spellStart"/>
            <w:r w:rsidRPr="00105A16">
              <w:rPr>
                <w:sz w:val="24"/>
                <w:szCs w:val="24"/>
                <w:lang w:val="fr-FR"/>
              </w:rPr>
              <w:t>որ</w:t>
            </w:r>
            <w:proofErr w:type="spellEnd"/>
            <w:r w:rsidRPr="00105A16">
              <w:rPr>
                <w:sz w:val="24"/>
                <w:szCs w:val="24"/>
                <w:lang w:val="fr-FR"/>
              </w:rPr>
              <w:t xml:space="preserve"> </w:t>
            </w:r>
            <w:proofErr w:type="spellStart"/>
            <w:r w:rsidRPr="00105A16">
              <w:rPr>
                <w:sz w:val="24"/>
                <w:szCs w:val="24"/>
                <w:lang w:val="fr-FR"/>
              </w:rPr>
              <w:t>մի</w:t>
            </w:r>
            <w:proofErr w:type="spellEnd"/>
            <w:r w:rsidRPr="00105A16">
              <w:rPr>
                <w:sz w:val="24"/>
                <w:szCs w:val="24"/>
                <w:lang w:val="fr-FR"/>
              </w:rPr>
              <w:t xml:space="preserve"> </w:t>
            </w:r>
            <w:proofErr w:type="spellStart"/>
            <w:r w:rsidRPr="00105A16">
              <w:rPr>
                <w:sz w:val="24"/>
                <w:szCs w:val="24"/>
                <w:lang w:val="fr-FR"/>
              </w:rPr>
              <w:t>շարք</w:t>
            </w:r>
            <w:proofErr w:type="spellEnd"/>
            <w:r w:rsidRPr="00105A16">
              <w:rPr>
                <w:sz w:val="24"/>
                <w:szCs w:val="24"/>
                <w:lang w:val="fr-FR"/>
              </w:rPr>
              <w:t xml:space="preserve"> </w:t>
            </w:r>
            <w:proofErr w:type="spellStart"/>
            <w:r w:rsidR="009753F6" w:rsidRPr="00105A16">
              <w:rPr>
                <w:sz w:val="24"/>
                <w:szCs w:val="24"/>
                <w:lang w:val="fr-FR"/>
              </w:rPr>
              <w:t>անբարեխիղճ</w:t>
            </w:r>
            <w:proofErr w:type="spellEnd"/>
            <w:r w:rsidR="009753F6" w:rsidRPr="00105A16">
              <w:rPr>
                <w:sz w:val="24"/>
                <w:szCs w:val="24"/>
                <w:lang w:val="fr-FR"/>
              </w:rPr>
              <w:t xml:space="preserve"> </w:t>
            </w:r>
            <w:proofErr w:type="spellStart"/>
            <w:r w:rsidRPr="00105A16">
              <w:rPr>
                <w:sz w:val="24"/>
                <w:szCs w:val="24"/>
                <w:lang w:val="fr-FR"/>
              </w:rPr>
              <w:t>կազմակերպություններ</w:t>
            </w:r>
            <w:proofErr w:type="spellEnd"/>
            <w:r w:rsidRPr="00105A16">
              <w:rPr>
                <w:sz w:val="24"/>
                <w:szCs w:val="24"/>
                <w:lang w:val="fr-FR"/>
              </w:rPr>
              <w:t xml:space="preserve"> </w:t>
            </w:r>
            <w:proofErr w:type="spellStart"/>
            <w:r w:rsidRPr="00105A16">
              <w:rPr>
                <w:sz w:val="24"/>
                <w:szCs w:val="24"/>
                <w:lang w:val="fr-FR"/>
              </w:rPr>
              <w:t>մասնակցում</w:t>
            </w:r>
            <w:proofErr w:type="spellEnd"/>
            <w:r w:rsidRPr="00105A16">
              <w:rPr>
                <w:sz w:val="24"/>
                <w:szCs w:val="24"/>
                <w:lang w:val="fr-FR"/>
              </w:rPr>
              <w:t xml:space="preserve"> </w:t>
            </w:r>
            <w:proofErr w:type="spellStart"/>
            <w:r w:rsidRPr="00105A16">
              <w:rPr>
                <w:sz w:val="24"/>
                <w:szCs w:val="24"/>
                <w:lang w:val="fr-FR"/>
              </w:rPr>
              <w:t>են</w:t>
            </w:r>
            <w:proofErr w:type="spellEnd"/>
            <w:r w:rsidRPr="00105A16">
              <w:rPr>
                <w:sz w:val="24"/>
                <w:szCs w:val="24"/>
                <w:lang w:val="fr-FR"/>
              </w:rPr>
              <w:t xml:space="preserve"> </w:t>
            </w:r>
            <w:proofErr w:type="spellStart"/>
            <w:r w:rsidRPr="00105A16">
              <w:rPr>
                <w:sz w:val="24"/>
                <w:szCs w:val="24"/>
                <w:lang w:val="fr-FR"/>
              </w:rPr>
              <w:t>մրցույթներին</w:t>
            </w:r>
            <w:proofErr w:type="spellEnd"/>
            <w:r w:rsidRPr="00105A16">
              <w:rPr>
                <w:sz w:val="24"/>
                <w:szCs w:val="24"/>
                <w:lang w:val="fr-FR"/>
              </w:rPr>
              <w:t xml:space="preserve"> </w:t>
            </w:r>
            <w:proofErr w:type="spellStart"/>
            <w:r w:rsidRPr="00105A16">
              <w:rPr>
                <w:sz w:val="24"/>
                <w:szCs w:val="24"/>
                <w:lang w:val="fr-FR"/>
              </w:rPr>
              <w:t>չունենալով</w:t>
            </w:r>
            <w:proofErr w:type="spellEnd"/>
            <w:r w:rsidRPr="00105A16">
              <w:rPr>
                <w:sz w:val="24"/>
                <w:szCs w:val="24"/>
                <w:lang w:val="fr-FR"/>
              </w:rPr>
              <w:t xml:space="preserve"> </w:t>
            </w:r>
            <w:proofErr w:type="spellStart"/>
            <w:r w:rsidRPr="00105A16">
              <w:rPr>
                <w:sz w:val="24"/>
                <w:szCs w:val="24"/>
                <w:lang w:val="fr-FR"/>
              </w:rPr>
              <w:t>անհրաժեշտ</w:t>
            </w:r>
            <w:proofErr w:type="spellEnd"/>
            <w:r w:rsidRPr="00105A16">
              <w:rPr>
                <w:sz w:val="24"/>
                <w:szCs w:val="24"/>
                <w:lang w:val="fr-FR"/>
              </w:rPr>
              <w:t xml:space="preserve"> </w:t>
            </w:r>
            <w:proofErr w:type="spellStart"/>
            <w:r w:rsidRPr="00105A16">
              <w:rPr>
                <w:sz w:val="24"/>
                <w:szCs w:val="24"/>
                <w:lang w:val="fr-FR"/>
              </w:rPr>
              <w:t>ֆինանսական</w:t>
            </w:r>
            <w:proofErr w:type="spellEnd"/>
            <w:r w:rsidRPr="00105A16">
              <w:rPr>
                <w:sz w:val="24"/>
                <w:szCs w:val="24"/>
                <w:lang w:val="fr-FR"/>
              </w:rPr>
              <w:t xml:space="preserve"> </w:t>
            </w:r>
            <w:proofErr w:type="spellStart"/>
            <w:r w:rsidRPr="00105A16">
              <w:rPr>
                <w:sz w:val="24"/>
                <w:szCs w:val="24"/>
                <w:lang w:val="fr-FR"/>
              </w:rPr>
              <w:t>միջոցներ</w:t>
            </w:r>
            <w:proofErr w:type="spellEnd"/>
            <w:r w:rsidR="009753F6" w:rsidRPr="00105A16">
              <w:rPr>
                <w:sz w:val="24"/>
                <w:szCs w:val="24"/>
                <w:lang w:val="fr-FR"/>
              </w:rPr>
              <w:t xml:space="preserve">, </w:t>
            </w:r>
            <w:proofErr w:type="spellStart"/>
            <w:r w:rsidR="009753F6" w:rsidRPr="00105A16">
              <w:rPr>
                <w:sz w:val="24"/>
                <w:szCs w:val="24"/>
                <w:lang w:val="fr-FR"/>
              </w:rPr>
              <w:t>ինչի</w:t>
            </w:r>
            <w:proofErr w:type="spellEnd"/>
            <w:r w:rsidR="009753F6" w:rsidRPr="00105A16">
              <w:rPr>
                <w:sz w:val="24"/>
                <w:szCs w:val="24"/>
                <w:lang w:val="fr-FR"/>
              </w:rPr>
              <w:t xml:space="preserve"> </w:t>
            </w:r>
            <w:proofErr w:type="spellStart"/>
            <w:r w:rsidR="009753F6" w:rsidRPr="00105A16">
              <w:rPr>
                <w:sz w:val="24"/>
                <w:szCs w:val="24"/>
                <w:lang w:val="fr-FR"/>
              </w:rPr>
              <w:t>արդյունքում</w:t>
            </w:r>
            <w:proofErr w:type="spellEnd"/>
            <w:r w:rsidR="009753F6" w:rsidRPr="00105A16">
              <w:rPr>
                <w:sz w:val="24"/>
                <w:szCs w:val="24"/>
                <w:lang w:val="fr-FR"/>
              </w:rPr>
              <w:t xml:space="preserve"> </w:t>
            </w:r>
            <w:proofErr w:type="spellStart"/>
            <w:r w:rsidR="009753F6" w:rsidRPr="00105A16">
              <w:rPr>
                <w:sz w:val="24"/>
                <w:szCs w:val="24"/>
                <w:lang w:val="fr-FR"/>
              </w:rPr>
              <w:t>դատական</w:t>
            </w:r>
            <w:proofErr w:type="spellEnd"/>
            <w:r w:rsidR="009753F6" w:rsidRPr="00105A16">
              <w:rPr>
                <w:sz w:val="24"/>
                <w:szCs w:val="24"/>
                <w:lang w:val="fr-FR"/>
              </w:rPr>
              <w:t xml:space="preserve"> </w:t>
            </w:r>
            <w:proofErr w:type="spellStart"/>
            <w:r w:rsidR="009753F6" w:rsidRPr="00105A16">
              <w:rPr>
                <w:sz w:val="24"/>
                <w:szCs w:val="24"/>
                <w:lang w:val="fr-FR"/>
              </w:rPr>
              <w:t>ձգձգվող</w:t>
            </w:r>
            <w:proofErr w:type="spellEnd"/>
            <w:r w:rsidR="009753F6" w:rsidRPr="00105A16">
              <w:rPr>
                <w:sz w:val="24"/>
                <w:szCs w:val="24"/>
                <w:lang w:val="fr-FR"/>
              </w:rPr>
              <w:t xml:space="preserve"> </w:t>
            </w:r>
            <w:proofErr w:type="spellStart"/>
            <w:r w:rsidR="009753F6" w:rsidRPr="00105A16">
              <w:rPr>
                <w:sz w:val="24"/>
                <w:szCs w:val="24"/>
                <w:lang w:val="fr-FR"/>
              </w:rPr>
              <w:t>գործընթացների</w:t>
            </w:r>
            <w:proofErr w:type="spellEnd"/>
            <w:r w:rsidR="009753F6" w:rsidRPr="00105A16">
              <w:rPr>
                <w:sz w:val="24"/>
                <w:szCs w:val="24"/>
                <w:lang w:val="fr-FR"/>
              </w:rPr>
              <w:t xml:space="preserve"> </w:t>
            </w:r>
            <w:proofErr w:type="spellStart"/>
            <w:r w:rsidR="009753F6" w:rsidRPr="00105A16">
              <w:rPr>
                <w:sz w:val="24"/>
                <w:szCs w:val="24"/>
                <w:lang w:val="fr-FR"/>
              </w:rPr>
              <w:t>արդյունքում</w:t>
            </w:r>
            <w:proofErr w:type="spellEnd"/>
            <w:r w:rsidR="009753F6" w:rsidRPr="00105A16">
              <w:rPr>
                <w:sz w:val="24"/>
                <w:szCs w:val="24"/>
                <w:lang w:val="fr-FR"/>
              </w:rPr>
              <w:t xml:space="preserve">  </w:t>
            </w:r>
            <w:proofErr w:type="spellStart"/>
            <w:r w:rsidR="009753F6" w:rsidRPr="00105A16">
              <w:rPr>
                <w:sz w:val="24"/>
                <w:szCs w:val="24"/>
                <w:lang w:val="fr-FR"/>
              </w:rPr>
              <w:t>խաթարվում</w:t>
            </w:r>
            <w:proofErr w:type="spellEnd"/>
            <w:r w:rsidR="009753F6" w:rsidRPr="00105A16">
              <w:rPr>
                <w:sz w:val="24"/>
                <w:szCs w:val="24"/>
                <w:lang w:val="fr-FR"/>
              </w:rPr>
              <w:t xml:space="preserve"> է </w:t>
            </w:r>
            <w:proofErr w:type="spellStart"/>
            <w:r w:rsidR="009753F6" w:rsidRPr="00105A16">
              <w:rPr>
                <w:sz w:val="24"/>
                <w:szCs w:val="24"/>
                <w:lang w:val="fr-FR"/>
              </w:rPr>
              <w:t>միասնական</w:t>
            </w:r>
            <w:proofErr w:type="spellEnd"/>
            <w:r w:rsidR="009753F6" w:rsidRPr="00105A16">
              <w:rPr>
                <w:sz w:val="24"/>
                <w:szCs w:val="24"/>
                <w:lang w:val="fr-FR"/>
              </w:rPr>
              <w:t xml:space="preserve"> </w:t>
            </w:r>
            <w:proofErr w:type="spellStart"/>
            <w:r w:rsidR="009753F6" w:rsidRPr="00105A16">
              <w:rPr>
                <w:sz w:val="24"/>
                <w:szCs w:val="24"/>
                <w:lang w:val="fr-FR"/>
              </w:rPr>
              <w:t>երթուղային</w:t>
            </w:r>
            <w:proofErr w:type="spellEnd"/>
            <w:r w:rsidR="009753F6" w:rsidRPr="00105A16">
              <w:rPr>
                <w:sz w:val="24"/>
                <w:szCs w:val="24"/>
                <w:lang w:val="fr-FR"/>
              </w:rPr>
              <w:t xml:space="preserve"> </w:t>
            </w:r>
            <w:proofErr w:type="spellStart"/>
            <w:r w:rsidR="009753F6" w:rsidRPr="00105A16">
              <w:rPr>
                <w:sz w:val="24"/>
                <w:szCs w:val="24"/>
                <w:lang w:val="fr-FR"/>
              </w:rPr>
              <w:t>ցանցի</w:t>
            </w:r>
            <w:proofErr w:type="spellEnd"/>
            <w:r w:rsidR="009753F6" w:rsidRPr="00105A16">
              <w:rPr>
                <w:sz w:val="24"/>
                <w:szCs w:val="24"/>
                <w:lang w:val="fr-FR"/>
              </w:rPr>
              <w:t xml:space="preserve"> </w:t>
            </w:r>
            <w:proofErr w:type="spellStart"/>
            <w:r w:rsidR="009753F6" w:rsidRPr="00105A16">
              <w:rPr>
                <w:sz w:val="24"/>
                <w:szCs w:val="24"/>
                <w:lang w:val="fr-FR"/>
              </w:rPr>
              <w:t>ներդրման</w:t>
            </w:r>
            <w:proofErr w:type="spellEnd"/>
            <w:r w:rsidR="009753F6" w:rsidRPr="00105A16">
              <w:rPr>
                <w:sz w:val="24"/>
                <w:szCs w:val="24"/>
                <w:lang w:val="fr-FR"/>
              </w:rPr>
              <w:t xml:space="preserve"> </w:t>
            </w:r>
            <w:proofErr w:type="spellStart"/>
            <w:r w:rsidR="009753F6" w:rsidRPr="00105A16">
              <w:rPr>
                <w:sz w:val="24"/>
                <w:szCs w:val="24"/>
                <w:lang w:val="fr-FR"/>
              </w:rPr>
              <w:t>գործընթացը</w:t>
            </w:r>
            <w:proofErr w:type="spellEnd"/>
            <w:r w:rsidR="009753F6" w:rsidRPr="00105A16">
              <w:rPr>
                <w:sz w:val="24"/>
                <w:szCs w:val="24"/>
                <w:lang w:val="fr-FR"/>
              </w:rPr>
              <w:t xml:space="preserve">։ </w:t>
            </w:r>
            <w:proofErr w:type="spellStart"/>
            <w:r w:rsidR="009753F6" w:rsidRPr="00105A16">
              <w:rPr>
                <w:sz w:val="24"/>
                <w:szCs w:val="24"/>
                <w:lang w:val="fr-FR"/>
              </w:rPr>
              <w:t>Կարգավորումը</w:t>
            </w:r>
            <w:proofErr w:type="spellEnd"/>
            <w:r w:rsidR="009753F6" w:rsidRPr="00105A16">
              <w:rPr>
                <w:sz w:val="24"/>
                <w:szCs w:val="24"/>
                <w:lang w:val="fr-FR"/>
              </w:rPr>
              <w:t xml:space="preserve"> </w:t>
            </w:r>
            <w:proofErr w:type="spellStart"/>
            <w:r w:rsidR="00AC5F2A" w:rsidRPr="00105A16">
              <w:rPr>
                <w:sz w:val="24"/>
                <w:szCs w:val="24"/>
                <w:lang w:val="fr-FR"/>
              </w:rPr>
              <w:lastRenderedPageBreak/>
              <w:t>կ</w:t>
            </w:r>
            <w:r w:rsidR="009753F6" w:rsidRPr="00105A16">
              <w:rPr>
                <w:sz w:val="24"/>
                <w:szCs w:val="24"/>
                <w:lang w:val="fr-FR"/>
              </w:rPr>
              <w:t>անխարգելիչ</w:t>
            </w:r>
            <w:proofErr w:type="spellEnd"/>
            <w:r w:rsidR="009753F6" w:rsidRPr="00105A16">
              <w:rPr>
                <w:sz w:val="24"/>
                <w:szCs w:val="24"/>
                <w:lang w:val="fr-FR"/>
              </w:rPr>
              <w:t xml:space="preserve"> </w:t>
            </w:r>
            <w:proofErr w:type="spellStart"/>
            <w:r w:rsidR="009753F6" w:rsidRPr="00105A16">
              <w:rPr>
                <w:sz w:val="24"/>
                <w:szCs w:val="24"/>
                <w:lang w:val="fr-FR"/>
              </w:rPr>
              <w:t>բնույթ</w:t>
            </w:r>
            <w:proofErr w:type="spellEnd"/>
            <w:r w:rsidR="009753F6" w:rsidRPr="00105A16">
              <w:rPr>
                <w:sz w:val="24"/>
                <w:szCs w:val="24"/>
                <w:lang w:val="fr-FR"/>
              </w:rPr>
              <w:t xml:space="preserve"> </w:t>
            </w:r>
            <w:proofErr w:type="spellStart"/>
            <w:r w:rsidR="009753F6" w:rsidRPr="00105A16">
              <w:rPr>
                <w:sz w:val="24"/>
                <w:szCs w:val="24"/>
                <w:lang w:val="fr-FR"/>
              </w:rPr>
              <w:t>ունի</w:t>
            </w:r>
            <w:proofErr w:type="spellEnd"/>
            <w:r w:rsidR="009753F6" w:rsidRPr="00105A16">
              <w:rPr>
                <w:sz w:val="24"/>
                <w:szCs w:val="24"/>
                <w:lang w:val="fr-FR"/>
              </w:rPr>
              <w:t>։</w:t>
            </w:r>
          </w:p>
          <w:p w14:paraId="2739B400" w14:textId="77777777" w:rsidR="009753F6" w:rsidRPr="00105A16" w:rsidRDefault="009753F6" w:rsidP="001A2C3B">
            <w:pPr>
              <w:spacing w:after="0" w:line="240" w:lineRule="auto"/>
              <w:ind w:right="65" w:firstLine="284"/>
              <w:rPr>
                <w:sz w:val="24"/>
                <w:szCs w:val="24"/>
                <w:lang w:val="fr-FR"/>
              </w:rPr>
            </w:pPr>
          </w:p>
          <w:p w14:paraId="04F06471" w14:textId="77777777" w:rsidR="009753F6" w:rsidRPr="00105A16" w:rsidRDefault="009753F6" w:rsidP="001A2C3B">
            <w:pPr>
              <w:spacing w:after="0" w:line="240" w:lineRule="auto"/>
              <w:ind w:right="65" w:firstLine="284"/>
              <w:rPr>
                <w:sz w:val="24"/>
                <w:szCs w:val="24"/>
                <w:lang w:val="fr-FR"/>
              </w:rPr>
            </w:pPr>
          </w:p>
          <w:p w14:paraId="52E7DAAD" w14:textId="77777777" w:rsidR="009753F6" w:rsidRPr="00105A16" w:rsidRDefault="009753F6" w:rsidP="001A2C3B">
            <w:pPr>
              <w:spacing w:after="0" w:line="240" w:lineRule="auto"/>
              <w:ind w:right="65" w:firstLine="284"/>
              <w:rPr>
                <w:sz w:val="24"/>
                <w:szCs w:val="24"/>
                <w:lang w:val="fr-FR"/>
              </w:rPr>
            </w:pPr>
          </w:p>
          <w:p w14:paraId="27745D62" w14:textId="77777777" w:rsidR="009753F6" w:rsidRPr="00105A16" w:rsidRDefault="009753F6" w:rsidP="001A2C3B">
            <w:pPr>
              <w:spacing w:after="0" w:line="240" w:lineRule="auto"/>
              <w:ind w:right="65" w:firstLine="284"/>
              <w:rPr>
                <w:sz w:val="24"/>
                <w:szCs w:val="24"/>
                <w:lang w:val="fr-FR"/>
              </w:rPr>
            </w:pPr>
          </w:p>
          <w:p w14:paraId="4C2ABC62" w14:textId="77777777" w:rsidR="009753F6" w:rsidRPr="00105A16" w:rsidRDefault="009753F6" w:rsidP="001A2C3B">
            <w:pPr>
              <w:spacing w:after="0" w:line="240" w:lineRule="auto"/>
              <w:ind w:right="65" w:firstLine="284"/>
              <w:rPr>
                <w:sz w:val="24"/>
                <w:szCs w:val="24"/>
                <w:lang w:val="fr-FR"/>
              </w:rPr>
            </w:pPr>
          </w:p>
          <w:p w14:paraId="2A2CD1F2" w14:textId="77777777" w:rsidR="009753F6" w:rsidRPr="00105A16" w:rsidRDefault="009753F6" w:rsidP="001A2C3B">
            <w:pPr>
              <w:spacing w:after="0" w:line="240" w:lineRule="auto"/>
              <w:ind w:right="65" w:firstLine="284"/>
              <w:rPr>
                <w:sz w:val="24"/>
                <w:szCs w:val="24"/>
                <w:lang w:val="fr-FR"/>
              </w:rPr>
            </w:pPr>
          </w:p>
          <w:p w14:paraId="681FE78B" w14:textId="77777777" w:rsidR="009753F6" w:rsidRPr="00105A16" w:rsidRDefault="009753F6" w:rsidP="001A2C3B">
            <w:pPr>
              <w:spacing w:after="0" w:line="240" w:lineRule="auto"/>
              <w:ind w:right="65" w:firstLine="284"/>
              <w:rPr>
                <w:sz w:val="24"/>
                <w:szCs w:val="24"/>
                <w:lang w:val="fr-FR"/>
              </w:rPr>
            </w:pPr>
          </w:p>
          <w:p w14:paraId="203F6D35" w14:textId="77777777" w:rsidR="009753F6" w:rsidRPr="00105A16" w:rsidRDefault="009753F6" w:rsidP="001A2C3B">
            <w:pPr>
              <w:spacing w:after="0" w:line="240" w:lineRule="auto"/>
              <w:ind w:right="65" w:firstLine="284"/>
              <w:rPr>
                <w:sz w:val="24"/>
                <w:szCs w:val="24"/>
                <w:lang w:val="fr-FR"/>
              </w:rPr>
            </w:pPr>
          </w:p>
          <w:p w14:paraId="7B14F74A" w14:textId="77777777" w:rsidR="009753F6" w:rsidRPr="00105A16" w:rsidRDefault="009753F6" w:rsidP="001A2C3B">
            <w:pPr>
              <w:spacing w:after="0" w:line="240" w:lineRule="auto"/>
              <w:ind w:right="65" w:firstLine="284"/>
              <w:rPr>
                <w:sz w:val="24"/>
                <w:szCs w:val="24"/>
                <w:lang w:val="fr-FR"/>
              </w:rPr>
            </w:pPr>
          </w:p>
          <w:p w14:paraId="6E8116ED" w14:textId="77777777" w:rsidR="009753F6" w:rsidRPr="00105A16" w:rsidRDefault="009753F6" w:rsidP="001A2C3B">
            <w:pPr>
              <w:spacing w:after="0" w:line="240" w:lineRule="auto"/>
              <w:ind w:right="65" w:firstLine="284"/>
              <w:rPr>
                <w:sz w:val="24"/>
                <w:szCs w:val="24"/>
                <w:lang w:val="fr-FR"/>
              </w:rPr>
            </w:pPr>
          </w:p>
          <w:p w14:paraId="25598A3A" w14:textId="77777777" w:rsidR="009753F6" w:rsidRPr="00105A16" w:rsidRDefault="009753F6" w:rsidP="001A2C3B">
            <w:pPr>
              <w:spacing w:after="0" w:line="240" w:lineRule="auto"/>
              <w:ind w:right="65" w:firstLine="284"/>
              <w:rPr>
                <w:sz w:val="24"/>
                <w:szCs w:val="24"/>
                <w:lang w:val="fr-FR"/>
              </w:rPr>
            </w:pPr>
          </w:p>
          <w:p w14:paraId="076F26AD" w14:textId="77777777" w:rsidR="009753F6" w:rsidRPr="00105A16" w:rsidRDefault="009753F6" w:rsidP="001A2C3B">
            <w:pPr>
              <w:spacing w:after="0" w:line="240" w:lineRule="auto"/>
              <w:ind w:right="65" w:firstLine="284"/>
              <w:rPr>
                <w:sz w:val="24"/>
                <w:szCs w:val="24"/>
                <w:lang w:val="fr-FR"/>
              </w:rPr>
            </w:pPr>
          </w:p>
          <w:p w14:paraId="72B5BD83" w14:textId="77777777" w:rsidR="009753F6" w:rsidRPr="00105A16" w:rsidRDefault="009753F6" w:rsidP="001A2C3B">
            <w:pPr>
              <w:spacing w:after="0" w:line="240" w:lineRule="auto"/>
              <w:ind w:right="65" w:firstLine="284"/>
              <w:rPr>
                <w:sz w:val="24"/>
                <w:szCs w:val="24"/>
                <w:lang w:val="fr-FR"/>
              </w:rPr>
            </w:pPr>
          </w:p>
          <w:p w14:paraId="0C827261" w14:textId="77777777" w:rsidR="009753F6" w:rsidRPr="00105A16" w:rsidRDefault="009753F6" w:rsidP="001A2C3B">
            <w:pPr>
              <w:spacing w:after="0" w:line="240" w:lineRule="auto"/>
              <w:ind w:right="65" w:firstLine="284"/>
              <w:rPr>
                <w:sz w:val="24"/>
                <w:szCs w:val="24"/>
                <w:lang w:val="fr-FR"/>
              </w:rPr>
            </w:pPr>
          </w:p>
          <w:p w14:paraId="2CB2F5DA" w14:textId="77777777" w:rsidR="009753F6" w:rsidRPr="00105A16" w:rsidRDefault="009753F6" w:rsidP="001A2C3B">
            <w:pPr>
              <w:spacing w:after="0" w:line="240" w:lineRule="auto"/>
              <w:ind w:right="65" w:firstLine="284"/>
              <w:rPr>
                <w:sz w:val="24"/>
                <w:szCs w:val="24"/>
                <w:lang w:val="fr-FR"/>
              </w:rPr>
            </w:pPr>
          </w:p>
          <w:p w14:paraId="3EFAF5F8" w14:textId="77777777" w:rsidR="009753F6" w:rsidRPr="00105A16" w:rsidRDefault="009753F6" w:rsidP="001A2C3B">
            <w:pPr>
              <w:spacing w:after="0" w:line="240" w:lineRule="auto"/>
              <w:ind w:right="65" w:firstLine="284"/>
              <w:rPr>
                <w:sz w:val="24"/>
                <w:szCs w:val="24"/>
                <w:lang w:val="fr-FR"/>
              </w:rPr>
            </w:pPr>
          </w:p>
          <w:p w14:paraId="6AF31670" w14:textId="77777777" w:rsidR="009753F6" w:rsidRPr="00105A16" w:rsidRDefault="009753F6" w:rsidP="001A2C3B">
            <w:pPr>
              <w:spacing w:after="0" w:line="240" w:lineRule="auto"/>
              <w:ind w:right="65" w:firstLine="284"/>
              <w:rPr>
                <w:sz w:val="24"/>
                <w:szCs w:val="24"/>
                <w:lang w:val="fr-FR"/>
              </w:rPr>
            </w:pPr>
          </w:p>
          <w:p w14:paraId="380AAA56" w14:textId="152A59CF" w:rsidR="009753F6" w:rsidRPr="00105A16" w:rsidRDefault="009753F6" w:rsidP="001A2C3B">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 </w:t>
            </w:r>
            <w:proofErr w:type="spellStart"/>
            <w:r w:rsidRPr="00105A16">
              <w:rPr>
                <w:sz w:val="24"/>
                <w:szCs w:val="24"/>
                <w:lang w:val="fr-FR"/>
              </w:rPr>
              <w:t>դրույթը</w:t>
            </w:r>
            <w:proofErr w:type="spellEnd"/>
            <w:r w:rsidRPr="00105A16">
              <w:rPr>
                <w:sz w:val="24"/>
                <w:szCs w:val="24"/>
                <w:lang w:val="fr-FR"/>
              </w:rPr>
              <w:t xml:space="preserve"> </w:t>
            </w:r>
            <w:proofErr w:type="spellStart"/>
            <w:r w:rsidRPr="00105A16">
              <w:rPr>
                <w:sz w:val="24"/>
                <w:szCs w:val="24"/>
                <w:lang w:val="fr-FR"/>
              </w:rPr>
              <w:t>հստակեցվել</w:t>
            </w:r>
            <w:proofErr w:type="spellEnd"/>
            <w:r w:rsidRPr="00105A16">
              <w:rPr>
                <w:sz w:val="24"/>
                <w:szCs w:val="24"/>
                <w:lang w:val="fr-FR"/>
              </w:rPr>
              <w:t xml:space="preserve"> է </w:t>
            </w:r>
          </w:p>
          <w:p w14:paraId="4463C872" w14:textId="77777777" w:rsidR="009753F6" w:rsidRPr="00105A16" w:rsidRDefault="009753F6" w:rsidP="001A2C3B">
            <w:pPr>
              <w:spacing w:after="0" w:line="240" w:lineRule="auto"/>
              <w:ind w:right="65" w:firstLine="284"/>
              <w:rPr>
                <w:sz w:val="24"/>
                <w:szCs w:val="24"/>
                <w:lang w:val="fr-FR"/>
              </w:rPr>
            </w:pPr>
          </w:p>
          <w:p w14:paraId="7AC9B1C8" w14:textId="77777777" w:rsidR="009753F6" w:rsidRPr="00105A16" w:rsidRDefault="009753F6" w:rsidP="001A2C3B">
            <w:pPr>
              <w:spacing w:after="0" w:line="240" w:lineRule="auto"/>
              <w:ind w:right="65" w:firstLine="284"/>
              <w:rPr>
                <w:sz w:val="24"/>
                <w:szCs w:val="24"/>
                <w:lang w:val="fr-FR"/>
              </w:rPr>
            </w:pPr>
          </w:p>
          <w:p w14:paraId="3AE4CC2F" w14:textId="77777777" w:rsidR="009753F6" w:rsidRPr="00105A16" w:rsidRDefault="009753F6" w:rsidP="001A2C3B">
            <w:pPr>
              <w:spacing w:after="0" w:line="240" w:lineRule="auto"/>
              <w:ind w:right="65" w:firstLine="284"/>
              <w:rPr>
                <w:sz w:val="24"/>
                <w:szCs w:val="24"/>
                <w:lang w:val="fr-FR"/>
              </w:rPr>
            </w:pPr>
          </w:p>
          <w:p w14:paraId="424DF97F" w14:textId="77777777" w:rsidR="009753F6" w:rsidRPr="00105A16" w:rsidRDefault="009753F6" w:rsidP="001A2C3B">
            <w:pPr>
              <w:spacing w:after="0" w:line="240" w:lineRule="auto"/>
              <w:ind w:right="65" w:firstLine="284"/>
              <w:rPr>
                <w:sz w:val="24"/>
                <w:szCs w:val="24"/>
                <w:lang w:val="fr-FR"/>
              </w:rPr>
            </w:pPr>
          </w:p>
          <w:p w14:paraId="1A512E71" w14:textId="77777777" w:rsidR="009753F6" w:rsidRPr="00105A16" w:rsidRDefault="009753F6" w:rsidP="001A2C3B">
            <w:pPr>
              <w:spacing w:after="0" w:line="240" w:lineRule="auto"/>
              <w:ind w:right="65" w:firstLine="284"/>
              <w:rPr>
                <w:sz w:val="24"/>
                <w:szCs w:val="24"/>
                <w:lang w:val="fr-FR"/>
              </w:rPr>
            </w:pPr>
          </w:p>
          <w:p w14:paraId="45AF8433" w14:textId="77777777" w:rsidR="009753F6" w:rsidRPr="00105A16" w:rsidRDefault="009753F6" w:rsidP="001A2C3B">
            <w:pPr>
              <w:spacing w:after="0" w:line="240" w:lineRule="auto"/>
              <w:ind w:right="65" w:firstLine="284"/>
              <w:rPr>
                <w:sz w:val="24"/>
                <w:szCs w:val="24"/>
                <w:lang w:val="fr-FR"/>
              </w:rPr>
            </w:pPr>
          </w:p>
          <w:p w14:paraId="40F9AF0C" w14:textId="77777777" w:rsidR="009753F6" w:rsidRPr="00105A16" w:rsidRDefault="009753F6" w:rsidP="001A2C3B">
            <w:pPr>
              <w:spacing w:after="0" w:line="240" w:lineRule="auto"/>
              <w:ind w:right="65" w:firstLine="284"/>
              <w:rPr>
                <w:sz w:val="24"/>
                <w:szCs w:val="24"/>
                <w:lang w:val="fr-FR"/>
              </w:rPr>
            </w:pPr>
          </w:p>
          <w:p w14:paraId="6F3A24CF" w14:textId="77777777" w:rsidR="00614766" w:rsidRPr="00105A16" w:rsidRDefault="00614766" w:rsidP="001A2C3B">
            <w:pPr>
              <w:spacing w:after="0" w:line="240" w:lineRule="auto"/>
              <w:ind w:right="65" w:firstLine="284"/>
              <w:rPr>
                <w:sz w:val="24"/>
                <w:szCs w:val="24"/>
                <w:lang w:val="fr-FR"/>
              </w:rPr>
            </w:pPr>
          </w:p>
          <w:p w14:paraId="2068924A" w14:textId="77777777" w:rsidR="00614766" w:rsidRPr="00105A16" w:rsidRDefault="00614766" w:rsidP="001A2C3B">
            <w:pPr>
              <w:spacing w:after="0" w:line="240" w:lineRule="auto"/>
              <w:ind w:right="65" w:firstLine="284"/>
              <w:rPr>
                <w:sz w:val="24"/>
                <w:szCs w:val="24"/>
                <w:lang w:val="fr-FR"/>
              </w:rPr>
            </w:pPr>
          </w:p>
          <w:p w14:paraId="0E520297" w14:textId="77777777" w:rsidR="00614766" w:rsidRPr="00105A16" w:rsidRDefault="00614766" w:rsidP="001A2C3B">
            <w:pPr>
              <w:spacing w:after="0" w:line="240" w:lineRule="auto"/>
              <w:ind w:right="65" w:firstLine="284"/>
              <w:rPr>
                <w:sz w:val="24"/>
                <w:szCs w:val="24"/>
                <w:lang w:val="fr-FR"/>
              </w:rPr>
            </w:pPr>
          </w:p>
          <w:p w14:paraId="7CA0CBEB" w14:textId="77777777" w:rsidR="00614766" w:rsidRPr="00105A16" w:rsidRDefault="00614766" w:rsidP="001A2C3B">
            <w:pPr>
              <w:spacing w:after="0" w:line="240" w:lineRule="auto"/>
              <w:ind w:right="65" w:firstLine="284"/>
              <w:rPr>
                <w:sz w:val="24"/>
                <w:szCs w:val="24"/>
                <w:lang w:val="fr-FR"/>
              </w:rPr>
            </w:pPr>
          </w:p>
          <w:p w14:paraId="3A357A1F" w14:textId="44F679AB" w:rsidR="00614766" w:rsidRPr="00105A16" w:rsidRDefault="005375C0" w:rsidP="001A2C3B">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w:t>
            </w:r>
          </w:p>
          <w:p w14:paraId="201E8637" w14:textId="77777777" w:rsidR="005375C0" w:rsidRPr="00105A16" w:rsidRDefault="005375C0" w:rsidP="001A2C3B">
            <w:pPr>
              <w:spacing w:after="0" w:line="240" w:lineRule="auto"/>
              <w:ind w:right="65" w:firstLine="284"/>
              <w:rPr>
                <w:sz w:val="24"/>
                <w:szCs w:val="24"/>
                <w:lang w:val="fr-FR"/>
              </w:rPr>
            </w:pPr>
          </w:p>
          <w:p w14:paraId="48D25843" w14:textId="77777777" w:rsidR="005375C0" w:rsidRPr="00105A16" w:rsidRDefault="005375C0" w:rsidP="001A2C3B">
            <w:pPr>
              <w:spacing w:after="0" w:line="240" w:lineRule="auto"/>
              <w:ind w:right="65" w:firstLine="284"/>
              <w:rPr>
                <w:sz w:val="24"/>
                <w:szCs w:val="24"/>
                <w:lang w:val="fr-FR"/>
              </w:rPr>
            </w:pPr>
          </w:p>
          <w:p w14:paraId="77D1A896" w14:textId="77777777" w:rsidR="005375C0" w:rsidRPr="00105A16" w:rsidRDefault="005375C0" w:rsidP="001A2C3B">
            <w:pPr>
              <w:spacing w:after="0" w:line="240" w:lineRule="auto"/>
              <w:ind w:right="65" w:firstLine="284"/>
              <w:rPr>
                <w:sz w:val="24"/>
                <w:szCs w:val="24"/>
                <w:lang w:val="fr-FR"/>
              </w:rPr>
            </w:pPr>
          </w:p>
          <w:p w14:paraId="70A06ED7" w14:textId="77777777" w:rsidR="005375C0" w:rsidRPr="00105A16" w:rsidRDefault="005375C0" w:rsidP="001A2C3B">
            <w:pPr>
              <w:spacing w:after="0" w:line="240" w:lineRule="auto"/>
              <w:ind w:right="65" w:firstLine="284"/>
              <w:rPr>
                <w:sz w:val="24"/>
                <w:szCs w:val="24"/>
                <w:lang w:val="fr-FR"/>
              </w:rPr>
            </w:pPr>
          </w:p>
          <w:p w14:paraId="1D8771F9" w14:textId="77777777" w:rsidR="005375C0" w:rsidRPr="00105A16" w:rsidRDefault="005375C0" w:rsidP="001A2C3B">
            <w:pPr>
              <w:spacing w:after="0" w:line="240" w:lineRule="auto"/>
              <w:ind w:right="65" w:firstLine="284"/>
              <w:rPr>
                <w:sz w:val="24"/>
                <w:szCs w:val="24"/>
                <w:lang w:val="fr-FR"/>
              </w:rPr>
            </w:pPr>
          </w:p>
          <w:p w14:paraId="6A74DA3D" w14:textId="77777777" w:rsidR="005375C0" w:rsidRPr="00105A16" w:rsidRDefault="005375C0" w:rsidP="001A2C3B">
            <w:pPr>
              <w:spacing w:after="0" w:line="240" w:lineRule="auto"/>
              <w:ind w:right="65" w:firstLine="284"/>
              <w:rPr>
                <w:sz w:val="24"/>
                <w:szCs w:val="24"/>
                <w:lang w:val="fr-FR"/>
              </w:rPr>
            </w:pPr>
          </w:p>
          <w:p w14:paraId="1840965C" w14:textId="77777777" w:rsidR="00010FC3" w:rsidRPr="00105A16" w:rsidRDefault="005375C0" w:rsidP="00DC28B0">
            <w:pPr>
              <w:spacing w:after="0" w:line="240" w:lineRule="auto"/>
              <w:ind w:right="65" w:firstLine="284"/>
              <w:rPr>
                <w:sz w:val="24"/>
                <w:szCs w:val="24"/>
                <w:lang w:val="fr-FR"/>
              </w:rPr>
            </w:pPr>
            <w:proofErr w:type="spellStart"/>
            <w:r w:rsidRPr="00105A16">
              <w:rPr>
                <w:sz w:val="24"/>
                <w:szCs w:val="24"/>
                <w:lang w:val="fr-FR"/>
              </w:rPr>
              <w:t>Պահանջը</w:t>
            </w:r>
            <w:proofErr w:type="spellEnd"/>
            <w:r w:rsidRPr="00105A16">
              <w:rPr>
                <w:sz w:val="24"/>
                <w:szCs w:val="24"/>
                <w:lang w:val="fr-FR"/>
              </w:rPr>
              <w:t xml:space="preserve"> </w:t>
            </w:r>
            <w:proofErr w:type="spellStart"/>
            <w:r w:rsidRPr="00105A16">
              <w:rPr>
                <w:sz w:val="24"/>
                <w:szCs w:val="24"/>
                <w:lang w:val="fr-FR"/>
              </w:rPr>
              <w:t>սահմանվել</w:t>
            </w:r>
            <w:proofErr w:type="spellEnd"/>
            <w:r w:rsidRPr="00105A16">
              <w:rPr>
                <w:sz w:val="24"/>
                <w:szCs w:val="24"/>
                <w:lang w:val="fr-FR"/>
              </w:rPr>
              <w:t xml:space="preserve"> է, </w:t>
            </w:r>
            <w:proofErr w:type="spellStart"/>
            <w:r w:rsidRPr="00105A16">
              <w:rPr>
                <w:sz w:val="24"/>
                <w:szCs w:val="24"/>
                <w:lang w:val="fr-FR"/>
              </w:rPr>
              <w:t>նպատակ</w:t>
            </w:r>
            <w:proofErr w:type="spellEnd"/>
            <w:r w:rsidRPr="00105A16">
              <w:rPr>
                <w:sz w:val="24"/>
                <w:szCs w:val="24"/>
                <w:lang w:val="fr-FR"/>
              </w:rPr>
              <w:t xml:space="preserve"> </w:t>
            </w:r>
            <w:proofErr w:type="spellStart"/>
            <w:r w:rsidRPr="00105A16">
              <w:rPr>
                <w:sz w:val="24"/>
                <w:szCs w:val="24"/>
                <w:lang w:val="fr-FR"/>
              </w:rPr>
              <w:t>ունենալով</w:t>
            </w:r>
            <w:proofErr w:type="spellEnd"/>
            <w:r w:rsidRPr="00105A16">
              <w:rPr>
                <w:sz w:val="24"/>
                <w:szCs w:val="24"/>
                <w:lang w:val="fr-FR"/>
              </w:rPr>
              <w:t xml:space="preserve"> </w:t>
            </w:r>
            <w:proofErr w:type="spellStart"/>
            <w:r w:rsidRPr="00105A16">
              <w:rPr>
                <w:sz w:val="24"/>
                <w:szCs w:val="24"/>
                <w:lang w:val="fr-FR"/>
              </w:rPr>
              <w:t>ապահովել</w:t>
            </w:r>
            <w:proofErr w:type="spellEnd"/>
            <w:r w:rsidRPr="00105A16">
              <w:rPr>
                <w:sz w:val="24"/>
                <w:szCs w:val="24"/>
                <w:lang w:val="fr-FR"/>
              </w:rPr>
              <w:t xml:space="preserve"> </w:t>
            </w:r>
            <w:proofErr w:type="spellStart"/>
            <w:r w:rsidRPr="00105A16">
              <w:rPr>
                <w:sz w:val="24"/>
                <w:szCs w:val="24"/>
                <w:lang w:val="fr-FR"/>
              </w:rPr>
              <w:t>մրցույթի</w:t>
            </w:r>
            <w:proofErr w:type="spellEnd"/>
            <w:r w:rsidRPr="00105A16">
              <w:rPr>
                <w:sz w:val="24"/>
                <w:szCs w:val="24"/>
                <w:lang w:val="fr-FR"/>
              </w:rPr>
              <w:t xml:space="preserve"> </w:t>
            </w:r>
            <w:proofErr w:type="spellStart"/>
            <w:r w:rsidRPr="00105A16">
              <w:rPr>
                <w:sz w:val="24"/>
                <w:szCs w:val="24"/>
                <w:lang w:val="fr-FR"/>
              </w:rPr>
              <w:t>արդյունքում</w:t>
            </w:r>
            <w:proofErr w:type="spellEnd"/>
            <w:r w:rsidRPr="00105A16">
              <w:rPr>
                <w:sz w:val="24"/>
                <w:szCs w:val="24"/>
                <w:lang w:val="fr-FR"/>
              </w:rPr>
              <w:t xml:space="preserve"> </w:t>
            </w:r>
            <w:proofErr w:type="spellStart"/>
            <w:r w:rsidRPr="00105A16">
              <w:rPr>
                <w:sz w:val="24"/>
                <w:szCs w:val="24"/>
                <w:lang w:val="fr-FR"/>
              </w:rPr>
              <w:t>հաղթող</w:t>
            </w:r>
            <w:proofErr w:type="spellEnd"/>
            <w:r w:rsidRPr="00105A16">
              <w:rPr>
                <w:sz w:val="24"/>
                <w:szCs w:val="24"/>
                <w:lang w:val="fr-FR"/>
              </w:rPr>
              <w:t xml:space="preserve"> </w:t>
            </w:r>
            <w:proofErr w:type="spellStart"/>
            <w:r w:rsidRPr="00105A16">
              <w:rPr>
                <w:sz w:val="24"/>
                <w:szCs w:val="24"/>
                <w:lang w:val="fr-FR"/>
              </w:rPr>
              <w:t>ճանաչված</w:t>
            </w:r>
            <w:proofErr w:type="spellEnd"/>
            <w:r w:rsidRPr="00105A16">
              <w:rPr>
                <w:sz w:val="24"/>
                <w:szCs w:val="24"/>
                <w:lang w:val="fr-FR"/>
              </w:rPr>
              <w:t xml:space="preserve"> </w:t>
            </w:r>
            <w:proofErr w:type="spellStart"/>
            <w:r w:rsidRPr="00105A16">
              <w:rPr>
                <w:sz w:val="24"/>
                <w:szCs w:val="24"/>
                <w:lang w:val="fr-FR"/>
              </w:rPr>
              <w:t>կազմակերպությունների</w:t>
            </w:r>
            <w:proofErr w:type="spellEnd"/>
            <w:r w:rsidRPr="00105A16">
              <w:rPr>
                <w:sz w:val="24"/>
                <w:szCs w:val="24"/>
                <w:lang w:val="fr-FR"/>
              </w:rPr>
              <w:t xml:space="preserve"> </w:t>
            </w:r>
            <w:proofErr w:type="spellStart"/>
            <w:r w:rsidRPr="00105A16">
              <w:rPr>
                <w:sz w:val="24"/>
                <w:szCs w:val="24"/>
                <w:lang w:val="fr-FR"/>
              </w:rPr>
              <w:t>կողմից</w:t>
            </w:r>
            <w:proofErr w:type="spellEnd"/>
            <w:r w:rsidRPr="00105A16">
              <w:rPr>
                <w:sz w:val="24"/>
                <w:szCs w:val="24"/>
                <w:lang w:val="fr-FR"/>
              </w:rPr>
              <w:t xml:space="preserve"> </w:t>
            </w:r>
            <w:proofErr w:type="spellStart"/>
            <w:r w:rsidRPr="00105A16">
              <w:rPr>
                <w:sz w:val="24"/>
                <w:szCs w:val="24"/>
                <w:lang w:val="fr-FR"/>
              </w:rPr>
              <w:t>հայտ</w:t>
            </w:r>
            <w:proofErr w:type="spellEnd"/>
            <w:r w:rsidRPr="00105A16">
              <w:rPr>
                <w:sz w:val="24"/>
                <w:szCs w:val="24"/>
                <w:lang w:val="fr-FR"/>
              </w:rPr>
              <w:t xml:space="preserve"> </w:t>
            </w:r>
            <w:proofErr w:type="spellStart"/>
            <w:r w:rsidRPr="00105A16">
              <w:rPr>
                <w:sz w:val="24"/>
                <w:szCs w:val="24"/>
                <w:lang w:val="fr-FR"/>
              </w:rPr>
              <w:t>պարտավորությամբ</w:t>
            </w:r>
            <w:proofErr w:type="spellEnd"/>
            <w:r w:rsidRPr="00105A16">
              <w:rPr>
                <w:sz w:val="24"/>
                <w:szCs w:val="24"/>
                <w:lang w:val="fr-FR"/>
              </w:rPr>
              <w:t xml:space="preserve"> </w:t>
            </w:r>
            <w:proofErr w:type="spellStart"/>
            <w:r w:rsidRPr="00105A16">
              <w:rPr>
                <w:sz w:val="24"/>
                <w:szCs w:val="24"/>
                <w:lang w:val="fr-FR"/>
              </w:rPr>
              <w:t>նախատեսված</w:t>
            </w:r>
            <w:proofErr w:type="spellEnd"/>
            <w:r w:rsidRPr="00105A16">
              <w:rPr>
                <w:sz w:val="24"/>
                <w:szCs w:val="24"/>
                <w:lang w:val="fr-FR"/>
              </w:rPr>
              <w:t xml:space="preserve"> </w:t>
            </w:r>
            <w:proofErr w:type="spellStart"/>
            <w:r w:rsidRPr="00105A16">
              <w:rPr>
                <w:sz w:val="24"/>
                <w:szCs w:val="24"/>
                <w:lang w:val="fr-FR"/>
              </w:rPr>
              <w:t>տրանսպորտային</w:t>
            </w:r>
            <w:proofErr w:type="spellEnd"/>
            <w:r w:rsidRPr="00105A16">
              <w:rPr>
                <w:sz w:val="24"/>
                <w:szCs w:val="24"/>
                <w:lang w:val="fr-FR"/>
              </w:rPr>
              <w:t xml:space="preserve"> </w:t>
            </w:r>
            <w:proofErr w:type="spellStart"/>
            <w:r w:rsidRPr="00105A16">
              <w:rPr>
                <w:sz w:val="24"/>
                <w:szCs w:val="24"/>
                <w:lang w:val="fr-FR"/>
              </w:rPr>
              <w:t>միջոցները</w:t>
            </w:r>
            <w:proofErr w:type="spellEnd"/>
            <w:r w:rsidRPr="00105A16">
              <w:rPr>
                <w:sz w:val="24"/>
                <w:szCs w:val="24"/>
                <w:lang w:val="fr-FR"/>
              </w:rPr>
              <w:t xml:space="preserve"> </w:t>
            </w:r>
            <w:proofErr w:type="spellStart"/>
            <w:r w:rsidRPr="00105A16">
              <w:rPr>
                <w:sz w:val="24"/>
                <w:szCs w:val="24"/>
                <w:lang w:val="fr-FR"/>
              </w:rPr>
              <w:t>սահմանված</w:t>
            </w:r>
            <w:proofErr w:type="spellEnd"/>
            <w:r w:rsidRPr="00105A16">
              <w:rPr>
                <w:sz w:val="24"/>
                <w:szCs w:val="24"/>
                <w:lang w:val="fr-FR"/>
              </w:rPr>
              <w:t xml:space="preserve"> </w:t>
            </w:r>
            <w:proofErr w:type="spellStart"/>
            <w:r w:rsidRPr="00105A16">
              <w:rPr>
                <w:sz w:val="24"/>
                <w:szCs w:val="24"/>
                <w:lang w:val="fr-FR"/>
              </w:rPr>
              <w:t>ժամկետում</w:t>
            </w:r>
            <w:proofErr w:type="spellEnd"/>
            <w:r w:rsidRPr="00105A16">
              <w:rPr>
                <w:sz w:val="24"/>
                <w:szCs w:val="24"/>
                <w:lang w:val="fr-FR"/>
              </w:rPr>
              <w:t xml:space="preserve"> </w:t>
            </w:r>
            <w:proofErr w:type="spellStart"/>
            <w:r w:rsidRPr="00105A16">
              <w:rPr>
                <w:sz w:val="24"/>
                <w:szCs w:val="24"/>
                <w:lang w:val="fr-FR"/>
              </w:rPr>
              <w:t>լիազոր</w:t>
            </w:r>
            <w:proofErr w:type="spellEnd"/>
            <w:r w:rsidRPr="00105A16">
              <w:rPr>
                <w:sz w:val="24"/>
                <w:szCs w:val="24"/>
                <w:lang w:val="fr-FR"/>
              </w:rPr>
              <w:t xml:space="preserve"> </w:t>
            </w:r>
            <w:proofErr w:type="spellStart"/>
            <w:r w:rsidRPr="00105A16">
              <w:rPr>
                <w:sz w:val="24"/>
                <w:szCs w:val="24"/>
                <w:lang w:val="fr-FR"/>
              </w:rPr>
              <w:t>մարմնի</w:t>
            </w:r>
            <w:proofErr w:type="spellEnd"/>
            <w:r w:rsidRPr="00105A16">
              <w:rPr>
                <w:sz w:val="24"/>
                <w:szCs w:val="24"/>
                <w:lang w:val="fr-FR"/>
              </w:rPr>
              <w:t xml:space="preserve"> </w:t>
            </w:r>
            <w:proofErr w:type="spellStart"/>
            <w:r w:rsidRPr="00105A16">
              <w:rPr>
                <w:sz w:val="24"/>
                <w:szCs w:val="24"/>
                <w:lang w:val="fr-FR"/>
              </w:rPr>
              <w:t>գնահատմանը</w:t>
            </w:r>
            <w:proofErr w:type="spellEnd"/>
            <w:r w:rsidRPr="00105A16">
              <w:rPr>
                <w:sz w:val="24"/>
                <w:szCs w:val="24"/>
                <w:lang w:val="fr-FR"/>
              </w:rPr>
              <w:t xml:space="preserve"> </w:t>
            </w:r>
            <w:proofErr w:type="spellStart"/>
            <w:r w:rsidRPr="00105A16">
              <w:rPr>
                <w:sz w:val="24"/>
                <w:szCs w:val="24"/>
                <w:lang w:val="fr-FR"/>
              </w:rPr>
              <w:t>տրանսպորտային</w:t>
            </w:r>
            <w:proofErr w:type="spellEnd"/>
            <w:r w:rsidRPr="00105A16">
              <w:rPr>
                <w:sz w:val="24"/>
                <w:szCs w:val="24"/>
                <w:lang w:val="fr-FR"/>
              </w:rPr>
              <w:t xml:space="preserve"> </w:t>
            </w:r>
            <w:proofErr w:type="spellStart"/>
            <w:r w:rsidRPr="00105A16">
              <w:rPr>
                <w:sz w:val="24"/>
                <w:szCs w:val="24"/>
                <w:lang w:val="fr-FR"/>
              </w:rPr>
              <w:t>միջոցները</w:t>
            </w:r>
            <w:proofErr w:type="spellEnd"/>
            <w:r w:rsidRPr="00105A16">
              <w:rPr>
                <w:sz w:val="24"/>
                <w:szCs w:val="24"/>
                <w:lang w:val="fr-FR"/>
              </w:rPr>
              <w:t xml:space="preserve"> </w:t>
            </w:r>
            <w:proofErr w:type="spellStart"/>
            <w:r w:rsidRPr="00105A16">
              <w:rPr>
                <w:sz w:val="24"/>
                <w:szCs w:val="24"/>
                <w:lang w:val="fr-FR"/>
              </w:rPr>
              <w:t>գնահատման</w:t>
            </w:r>
            <w:proofErr w:type="spellEnd"/>
            <w:r w:rsidRPr="00105A16">
              <w:rPr>
                <w:sz w:val="24"/>
                <w:szCs w:val="24"/>
                <w:lang w:val="fr-FR"/>
              </w:rPr>
              <w:t xml:space="preserve"> </w:t>
            </w:r>
            <w:proofErr w:type="spellStart"/>
            <w:r w:rsidRPr="00105A16">
              <w:rPr>
                <w:sz w:val="24"/>
                <w:szCs w:val="24"/>
                <w:lang w:val="fr-FR"/>
              </w:rPr>
              <w:t>ներկայացնելու</w:t>
            </w:r>
            <w:proofErr w:type="spellEnd"/>
            <w:r w:rsidRPr="00105A16">
              <w:rPr>
                <w:sz w:val="24"/>
                <w:szCs w:val="24"/>
                <w:lang w:val="fr-FR"/>
              </w:rPr>
              <w:t xml:space="preserve"> </w:t>
            </w:r>
            <w:proofErr w:type="spellStart"/>
            <w:r w:rsidRPr="00105A16">
              <w:rPr>
                <w:sz w:val="24"/>
                <w:szCs w:val="24"/>
                <w:lang w:val="fr-FR"/>
              </w:rPr>
              <w:t>գործընթացը</w:t>
            </w:r>
            <w:proofErr w:type="spellEnd"/>
            <w:r w:rsidR="00DC28B0" w:rsidRPr="00105A16">
              <w:rPr>
                <w:sz w:val="24"/>
                <w:szCs w:val="24"/>
                <w:lang w:val="fr-FR"/>
              </w:rPr>
              <w:t xml:space="preserve">, </w:t>
            </w:r>
            <w:proofErr w:type="spellStart"/>
            <w:r w:rsidR="00DC28B0" w:rsidRPr="00105A16">
              <w:rPr>
                <w:sz w:val="24"/>
                <w:szCs w:val="24"/>
                <w:lang w:val="fr-FR"/>
              </w:rPr>
              <w:t>քանի</w:t>
            </w:r>
            <w:proofErr w:type="spellEnd"/>
            <w:r w:rsidR="00DC28B0" w:rsidRPr="00105A16">
              <w:rPr>
                <w:sz w:val="24"/>
                <w:szCs w:val="24"/>
                <w:lang w:val="fr-FR"/>
              </w:rPr>
              <w:t xml:space="preserve"> </w:t>
            </w:r>
            <w:proofErr w:type="spellStart"/>
            <w:r w:rsidR="00DC28B0" w:rsidRPr="00105A16">
              <w:rPr>
                <w:sz w:val="24"/>
                <w:szCs w:val="24"/>
                <w:lang w:val="fr-FR"/>
              </w:rPr>
              <w:t>որ</w:t>
            </w:r>
            <w:proofErr w:type="spellEnd"/>
            <w:r w:rsidR="00DC28B0" w:rsidRPr="00105A16">
              <w:rPr>
                <w:sz w:val="24"/>
                <w:szCs w:val="24"/>
                <w:lang w:val="fr-FR"/>
              </w:rPr>
              <w:t xml:space="preserve"> </w:t>
            </w:r>
            <w:proofErr w:type="spellStart"/>
            <w:r w:rsidR="00DC28B0" w:rsidRPr="00105A16">
              <w:rPr>
                <w:sz w:val="24"/>
                <w:szCs w:val="24"/>
                <w:lang w:val="fr-FR"/>
              </w:rPr>
              <w:t>միասնական</w:t>
            </w:r>
            <w:proofErr w:type="spellEnd"/>
            <w:r w:rsidR="00DC28B0" w:rsidRPr="00105A16">
              <w:rPr>
                <w:sz w:val="24"/>
                <w:szCs w:val="24"/>
                <w:lang w:val="fr-FR"/>
              </w:rPr>
              <w:t xml:space="preserve"> </w:t>
            </w:r>
            <w:proofErr w:type="spellStart"/>
            <w:r w:rsidR="00DC28B0" w:rsidRPr="00105A16">
              <w:rPr>
                <w:sz w:val="24"/>
                <w:szCs w:val="24"/>
                <w:lang w:val="fr-FR"/>
              </w:rPr>
              <w:t>երթուղային</w:t>
            </w:r>
            <w:proofErr w:type="spellEnd"/>
            <w:r w:rsidR="00DC28B0" w:rsidRPr="00105A16">
              <w:rPr>
                <w:sz w:val="24"/>
                <w:szCs w:val="24"/>
                <w:lang w:val="fr-FR"/>
              </w:rPr>
              <w:t xml:space="preserve"> </w:t>
            </w:r>
            <w:proofErr w:type="spellStart"/>
            <w:r w:rsidR="00DC28B0" w:rsidRPr="00105A16">
              <w:rPr>
                <w:sz w:val="24"/>
                <w:szCs w:val="24"/>
                <w:lang w:val="fr-FR"/>
              </w:rPr>
              <w:t>ցանցի</w:t>
            </w:r>
            <w:proofErr w:type="spellEnd"/>
            <w:r w:rsidR="00DC28B0" w:rsidRPr="00105A16">
              <w:rPr>
                <w:sz w:val="24"/>
                <w:szCs w:val="24"/>
                <w:lang w:val="fr-FR"/>
              </w:rPr>
              <w:t xml:space="preserve"> </w:t>
            </w:r>
            <w:proofErr w:type="spellStart"/>
            <w:r w:rsidR="00DC28B0" w:rsidRPr="00105A16">
              <w:rPr>
                <w:sz w:val="24"/>
                <w:szCs w:val="24"/>
                <w:lang w:val="fr-FR"/>
              </w:rPr>
              <w:t>ներդրման</w:t>
            </w:r>
            <w:proofErr w:type="spellEnd"/>
            <w:r w:rsidR="00DC28B0" w:rsidRPr="00105A16">
              <w:rPr>
                <w:sz w:val="24"/>
                <w:szCs w:val="24"/>
                <w:lang w:val="fr-FR"/>
              </w:rPr>
              <w:t xml:space="preserve"> </w:t>
            </w:r>
            <w:proofErr w:type="spellStart"/>
            <w:r w:rsidR="00DC28B0" w:rsidRPr="00105A16">
              <w:rPr>
                <w:sz w:val="24"/>
                <w:szCs w:val="24"/>
                <w:lang w:val="fr-FR"/>
              </w:rPr>
              <w:lastRenderedPageBreak/>
              <w:t>գործընթացում</w:t>
            </w:r>
            <w:proofErr w:type="spellEnd"/>
            <w:r w:rsidR="00DC28B0" w:rsidRPr="00105A16">
              <w:rPr>
                <w:sz w:val="24"/>
                <w:szCs w:val="24"/>
                <w:lang w:val="fr-FR"/>
              </w:rPr>
              <w:t xml:space="preserve"> ի </w:t>
            </w:r>
            <w:proofErr w:type="spellStart"/>
            <w:r w:rsidR="00DC28B0" w:rsidRPr="00105A16">
              <w:rPr>
                <w:sz w:val="24"/>
                <w:szCs w:val="24"/>
                <w:lang w:val="fr-FR"/>
              </w:rPr>
              <w:t>հայտ</w:t>
            </w:r>
            <w:proofErr w:type="spellEnd"/>
            <w:r w:rsidR="00DC28B0" w:rsidRPr="00105A16">
              <w:rPr>
                <w:sz w:val="24"/>
                <w:szCs w:val="24"/>
                <w:lang w:val="fr-FR"/>
              </w:rPr>
              <w:t xml:space="preserve"> </w:t>
            </w:r>
            <w:proofErr w:type="spellStart"/>
            <w:r w:rsidR="00DC28B0" w:rsidRPr="00105A16">
              <w:rPr>
                <w:sz w:val="24"/>
                <w:szCs w:val="24"/>
                <w:lang w:val="fr-FR"/>
              </w:rPr>
              <w:t>եկան</w:t>
            </w:r>
            <w:proofErr w:type="spellEnd"/>
            <w:r w:rsidR="00DC28B0" w:rsidRPr="00105A16">
              <w:rPr>
                <w:sz w:val="24"/>
                <w:szCs w:val="24"/>
                <w:lang w:val="fr-FR"/>
              </w:rPr>
              <w:t xml:space="preserve"> </w:t>
            </w:r>
            <w:proofErr w:type="spellStart"/>
            <w:r w:rsidR="00DC28B0" w:rsidRPr="00105A16">
              <w:rPr>
                <w:sz w:val="24"/>
                <w:szCs w:val="24"/>
                <w:lang w:val="fr-FR"/>
              </w:rPr>
              <w:t>դեպքեր</w:t>
            </w:r>
            <w:proofErr w:type="spellEnd"/>
            <w:r w:rsidR="00DC28B0" w:rsidRPr="00105A16">
              <w:rPr>
                <w:sz w:val="24"/>
                <w:szCs w:val="24"/>
                <w:lang w:val="fr-FR"/>
              </w:rPr>
              <w:t xml:space="preserve">, </w:t>
            </w:r>
            <w:proofErr w:type="spellStart"/>
            <w:r w:rsidR="00DC28B0" w:rsidRPr="00105A16">
              <w:rPr>
                <w:sz w:val="24"/>
                <w:szCs w:val="24"/>
                <w:lang w:val="fr-FR"/>
              </w:rPr>
              <w:t>երբ</w:t>
            </w:r>
            <w:proofErr w:type="spellEnd"/>
            <w:r w:rsidR="00DC28B0" w:rsidRPr="00105A16">
              <w:rPr>
                <w:sz w:val="24"/>
                <w:szCs w:val="24"/>
                <w:lang w:val="fr-FR"/>
              </w:rPr>
              <w:t xml:space="preserve"> </w:t>
            </w:r>
            <w:proofErr w:type="spellStart"/>
            <w:r w:rsidR="00DC28B0" w:rsidRPr="00105A16">
              <w:rPr>
                <w:sz w:val="24"/>
                <w:szCs w:val="24"/>
                <w:lang w:val="fr-FR"/>
              </w:rPr>
              <w:t>հաղթող</w:t>
            </w:r>
            <w:proofErr w:type="spellEnd"/>
            <w:r w:rsidR="00DC28B0" w:rsidRPr="00105A16">
              <w:rPr>
                <w:sz w:val="24"/>
                <w:szCs w:val="24"/>
                <w:lang w:val="fr-FR"/>
              </w:rPr>
              <w:t xml:space="preserve"> </w:t>
            </w:r>
            <w:proofErr w:type="spellStart"/>
            <w:r w:rsidR="00DC28B0" w:rsidRPr="00105A16">
              <w:rPr>
                <w:sz w:val="24"/>
                <w:szCs w:val="24"/>
                <w:lang w:val="fr-FR"/>
              </w:rPr>
              <w:t>ճանաչված</w:t>
            </w:r>
            <w:proofErr w:type="spellEnd"/>
            <w:r w:rsidR="00DC28B0" w:rsidRPr="00105A16">
              <w:rPr>
                <w:sz w:val="24"/>
                <w:szCs w:val="24"/>
                <w:lang w:val="fr-FR"/>
              </w:rPr>
              <w:t xml:space="preserve"> </w:t>
            </w:r>
            <w:proofErr w:type="spellStart"/>
            <w:r w:rsidR="00DC28B0" w:rsidRPr="00105A16">
              <w:rPr>
                <w:sz w:val="24"/>
                <w:szCs w:val="24"/>
                <w:lang w:val="fr-FR"/>
              </w:rPr>
              <w:t>կազմակերպությունները</w:t>
            </w:r>
            <w:proofErr w:type="spellEnd"/>
            <w:r w:rsidR="00DC28B0" w:rsidRPr="00105A16">
              <w:rPr>
                <w:sz w:val="24"/>
                <w:szCs w:val="24"/>
                <w:lang w:val="fr-FR"/>
              </w:rPr>
              <w:t xml:space="preserve"> </w:t>
            </w:r>
            <w:proofErr w:type="spellStart"/>
            <w:r w:rsidR="00DC28B0" w:rsidRPr="00105A16">
              <w:rPr>
                <w:sz w:val="24"/>
                <w:szCs w:val="24"/>
                <w:lang w:val="fr-FR"/>
              </w:rPr>
              <w:t>տրանսպորտային</w:t>
            </w:r>
            <w:proofErr w:type="spellEnd"/>
            <w:r w:rsidR="00DC28B0" w:rsidRPr="00105A16">
              <w:rPr>
                <w:sz w:val="24"/>
                <w:szCs w:val="24"/>
                <w:lang w:val="fr-FR"/>
              </w:rPr>
              <w:t xml:space="preserve"> </w:t>
            </w:r>
            <w:proofErr w:type="spellStart"/>
            <w:r w:rsidR="00DC28B0" w:rsidRPr="00105A16">
              <w:rPr>
                <w:sz w:val="24"/>
                <w:szCs w:val="24"/>
                <w:lang w:val="fr-FR"/>
              </w:rPr>
              <w:t>միջոցների</w:t>
            </w:r>
            <w:proofErr w:type="spellEnd"/>
            <w:r w:rsidR="00DC28B0" w:rsidRPr="00105A16">
              <w:rPr>
                <w:sz w:val="24"/>
                <w:szCs w:val="24"/>
                <w:lang w:val="fr-FR"/>
              </w:rPr>
              <w:t xml:space="preserve"> </w:t>
            </w:r>
            <w:proofErr w:type="spellStart"/>
            <w:r w:rsidR="00DC28B0" w:rsidRPr="00105A16">
              <w:rPr>
                <w:sz w:val="24"/>
                <w:szCs w:val="24"/>
                <w:lang w:val="fr-FR"/>
              </w:rPr>
              <w:t>ձեռքբերման</w:t>
            </w:r>
            <w:proofErr w:type="spellEnd"/>
            <w:r w:rsidR="00DC28B0" w:rsidRPr="00105A16">
              <w:rPr>
                <w:sz w:val="24"/>
                <w:szCs w:val="24"/>
                <w:lang w:val="fr-FR"/>
              </w:rPr>
              <w:t xml:space="preserve"> </w:t>
            </w:r>
            <w:proofErr w:type="spellStart"/>
            <w:r w:rsidR="00DC28B0" w:rsidRPr="00105A16">
              <w:rPr>
                <w:sz w:val="24"/>
                <w:szCs w:val="24"/>
                <w:lang w:val="fr-FR"/>
              </w:rPr>
              <w:t>համար</w:t>
            </w:r>
            <w:proofErr w:type="spellEnd"/>
            <w:r w:rsidR="00DC28B0" w:rsidRPr="00105A16">
              <w:rPr>
                <w:sz w:val="24"/>
                <w:szCs w:val="24"/>
                <w:lang w:val="fr-FR"/>
              </w:rPr>
              <w:t xml:space="preserve"> </w:t>
            </w:r>
            <w:proofErr w:type="spellStart"/>
            <w:r w:rsidR="00DC28B0" w:rsidRPr="00105A16">
              <w:rPr>
                <w:sz w:val="24"/>
                <w:szCs w:val="24"/>
                <w:lang w:val="fr-FR"/>
              </w:rPr>
              <w:t>սահմանված</w:t>
            </w:r>
            <w:proofErr w:type="spellEnd"/>
            <w:r w:rsidR="00DC28B0" w:rsidRPr="00105A16">
              <w:rPr>
                <w:sz w:val="24"/>
                <w:szCs w:val="24"/>
                <w:lang w:val="fr-FR"/>
              </w:rPr>
              <w:t xml:space="preserve"> </w:t>
            </w:r>
            <w:proofErr w:type="spellStart"/>
            <w:r w:rsidR="00DC28B0" w:rsidRPr="00105A16">
              <w:rPr>
                <w:sz w:val="24"/>
                <w:szCs w:val="24"/>
                <w:lang w:val="fr-FR"/>
              </w:rPr>
              <w:t>ժամկետում</w:t>
            </w:r>
            <w:proofErr w:type="spellEnd"/>
            <w:r w:rsidR="00DC28B0" w:rsidRPr="00105A16">
              <w:rPr>
                <w:sz w:val="24"/>
                <w:szCs w:val="24"/>
                <w:lang w:val="fr-FR"/>
              </w:rPr>
              <w:t xml:space="preserve"> </w:t>
            </w:r>
            <w:proofErr w:type="spellStart"/>
            <w:r w:rsidR="00DC28B0" w:rsidRPr="00105A16">
              <w:rPr>
                <w:sz w:val="24"/>
                <w:szCs w:val="24"/>
                <w:lang w:val="fr-FR"/>
              </w:rPr>
              <w:t>չեն</w:t>
            </w:r>
            <w:proofErr w:type="spellEnd"/>
            <w:r w:rsidR="00DC28B0" w:rsidRPr="00105A16">
              <w:rPr>
                <w:sz w:val="24"/>
                <w:szCs w:val="24"/>
                <w:lang w:val="fr-FR"/>
              </w:rPr>
              <w:t xml:space="preserve"> </w:t>
            </w:r>
            <w:proofErr w:type="spellStart"/>
            <w:r w:rsidR="00DC28B0" w:rsidRPr="00105A16">
              <w:rPr>
                <w:sz w:val="24"/>
                <w:szCs w:val="24"/>
                <w:lang w:val="fr-FR"/>
              </w:rPr>
              <w:t>իրականացնում</w:t>
            </w:r>
            <w:proofErr w:type="spellEnd"/>
            <w:r w:rsidR="00DC28B0" w:rsidRPr="00105A16">
              <w:rPr>
                <w:sz w:val="24"/>
                <w:szCs w:val="24"/>
                <w:lang w:val="fr-FR"/>
              </w:rPr>
              <w:t xml:space="preserve"> </w:t>
            </w:r>
            <w:proofErr w:type="spellStart"/>
            <w:r w:rsidR="00DC28B0" w:rsidRPr="00105A16">
              <w:rPr>
                <w:sz w:val="24"/>
                <w:szCs w:val="24"/>
                <w:lang w:val="fr-FR"/>
              </w:rPr>
              <w:t>արտադրող</w:t>
            </w:r>
            <w:proofErr w:type="spellEnd"/>
            <w:r w:rsidR="00DC28B0" w:rsidRPr="00105A16">
              <w:rPr>
                <w:sz w:val="24"/>
                <w:szCs w:val="24"/>
                <w:lang w:val="fr-FR"/>
              </w:rPr>
              <w:t xml:space="preserve"> </w:t>
            </w:r>
            <w:proofErr w:type="spellStart"/>
            <w:r w:rsidR="00DC28B0" w:rsidRPr="00105A16">
              <w:rPr>
                <w:sz w:val="24"/>
                <w:szCs w:val="24"/>
                <w:lang w:val="fr-FR"/>
              </w:rPr>
              <w:t>գործարանին</w:t>
            </w:r>
            <w:proofErr w:type="spellEnd"/>
            <w:r w:rsidR="00DC28B0" w:rsidRPr="00105A16">
              <w:rPr>
                <w:sz w:val="24"/>
                <w:szCs w:val="24"/>
                <w:lang w:val="fr-FR"/>
              </w:rPr>
              <w:t xml:space="preserve"> </w:t>
            </w:r>
            <w:proofErr w:type="spellStart"/>
            <w:r w:rsidR="00DC28B0" w:rsidRPr="00105A16">
              <w:rPr>
                <w:sz w:val="24"/>
                <w:szCs w:val="24"/>
                <w:lang w:val="fr-FR"/>
              </w:rPr>
              <w:t>պահանջվող</w:t>
            </w:r>
            <w:proofErr w:type="spellEnd"/>
            <w:r w:rsidR="00DC28B0" w:rsidRPr="00105A16">
              <w:rPr>
                <w:sz w:val="24"/>
                <w:szCs w:val="24"/>
                <w:lang w:val="fr-FR"/>
              </w:rPr>
              <w:t xml:space="preserve"> </w:t>
            </w:r>
            <w:proofErr w:type="spellStart"/>
            <w:r w:rsidR="00DC28B0" w:rsidRPr="00105A16">
              <w:rPr>
                <w:sz w:val="24"/>
                <w:szCs w:val="24"/>
                <w:lang w:val="fr-FR"/>
              </w:rPr>
              <w:t>վճարումները</w:t>
            </w:r>
            <w:proofErr w:type="spellEnd"/>
            <w:r w:rsidR="00DC28B0" w:rsidRPr="00105A16">
              <w:rPr>
                <w:sz w:val="24"/>
                <w:szCs w:val="24"/>
                <w:lang w:val="fr-FR"/>
              </w:rPr>
              <w:t xml:space="preserve">, </w:t>
            </w:r>
            <w:proofErr w:type="spellStart"/>
            <w:r w:rsidR="00DC28B0" w:rsidRPr="00105A16">
              <w:rPr>
                <w:sz w:val="24"/>
                <w:szCs w:val="24"/>
                <w:lang w:val="fr-FR"/>
              </w:rPr>
              <w:t>իսկ</w:t>
            </w:r>
            <w:proofErr w:type="spellEnd"/>
            <w:r w:rsidR="00DC28B0" w:rsidRPr="00105A16">
              <w:rPr>
                <w:sz w:val="24"/>
                <w:szCs w:val="24"/>
                <w:lang w:val="fr-FR"/>
              </w:rPr>
              <w:t xml:space="preserve"> </w:t>
            </w:r>
            <w:proofErr w:type="spellStart"/>
            <w:r w:rsidR="00DC28B0" w:rsidRPr="00105A16">
              <w:rPr>
                <w:sz w:val="24"/>
                <w:szCs w:val="24"/>
                <w:lang w:val="fr-FR"/>
              </w:rPr>
              <w:t>վերջիններս</w:t>
            </w:r>
            <w:proofErr w:type="spellEnd"/>
            <w:r w:rsidR="00DC28B0" w:rsidRPr="00105A16">
              <w:rPr>
                <w:sz w:val="24"/>
                <w:szCs w:val="24"/>
                <w:lang w:val="fr-FR"/>
              </w:rPr>
              <w:t xml:space="preserve"> </w:t>
            </w:r>
            <w:proofErr w:type="spellStart"/>
            <w:r w:rsidR="00DC28B0" w:rsidRPr="00105A16">
              <w:rPr>
                <w:sz w:val="24"/>
                <w:szCs w:val="24"/>
                <w:lang w:val="fr-FR"/>
              </w:rPr>
              <w:t>չեն</w:t>
            </w:r>
            <w:proofErr w:type="spellEnd"/>
            <w:r w:rsidR="00DC28B0" w:rsidRPr="00105A16">
              <w:rPr>
                <w:sz w:val="24"/>
                <w:szCs w:val="24"/>
                <w:lang w:val="fr-FR"/>
              </w:rPr>
              <w:t xml:space="preserve"> </w:t>
            </w:r>
            <w:proofErr w:type="spellStart"/>
            <w:r w:rsidR="00DC28B0" w:rsidRPr="00105A16">
              <w:rPr>
                <w:sz w:val="24"/>
                <w:szCs w:val="24"/>
                <w:lang w:val="fr-FR"/>
              </w:rPr>
              <w:t>սկսում</w:t>
            </w:r>
            <w:proofErr w:type="spellEnd"/>
            <w:r w:rsidR="00DC28B0" w:rsidRPr="00105A16">
              <w:rPr>
                <w:sz w:val="24"/>
                <w:szCs w:val="24"/>
                <w:lang w:val="fr-FR"/>
              </w:rPr>
              <w:t xml:space="preserve"> </w:t>
            </w:r>
            <w:proofErr w:type="spellStart"/>
            <w:r w:rsidR="00DC28B0" w:rsidRPr="00105A16">
              <w:rPr>
                <w:sz w:val="24"/>
                <w:szCs w:val="24"/>
                <w:lang w:val="fr-FR"/>
              </w:rPr>
              <w:t>ավտոբուսների</w:t>
            </w:r>
            <w:proofErr w:type="spellEnd"/>
            <w:r w:rsidR="00DC28B0" w:rsidRPr="00105A16">
              <w:rPr>
                <w:sz w:val="24"/>
                <w:szCs w:val="24"/>
                <w:lang w:val="fr-FR"/>
              </w:rPr>
              <w:t xml:space="preserve"> </w:t>
            </w:r>
            <w:proofErr w:type="spellStart"/>
            <w:r w:rsidR="00DC28B0" w:rsidRPr="00105A16">
              <w:rPr>
                <w:sz w:val="24"/>
                <w:szCs w:val="24"/>
                <w:lang w:val="fr-FR"/>
              </w:rPr>
              <w:t>արտադրության</w:t>
            </w:r>
            <w:proofErr w:type="spellEnd"/>
            <w:r w:rsidR="00DC28B0" w:rsidRPr="00105A16">
              <w:rPr>
                <w:sz w:val="24"/>
                <w:szCs w:val="24"/>
                <w:lang w:val="fr-FR"/>
              </w:rPr>
              <w:t xml:space="preserve"> </w:t>
            </w:r>
            <w:proofErr w:type="spellStart"/>
            <w:r w:rsidR="00DC28B0" w:rsidRPr="00105A16">
              <w:rPr>
                <w:sz w:val="24"/>
                <w:szCs w:val="24"/>
                <w:lang w:val="fr-FR"/>
              </w:rPr>
              <w:t>գործընթացը</w:t>
            </w:r>
            <w:proofErr w:type="spellEnd"/>
            <w:r w:rsidR="00DC28B0" w:rsidRPr="00105A16">
              <w:rPr>
                <w:sz w:val="24"/>
                <w:szCs w:val="24"/>
                <w:lang w:val="fr-FR"/>
              </w:rPr>
              <w:t xml:space="preserve">։ </w:t>
            </w:r>
            <w:proofErr w:type="spellStart"/>
            <w:r w:rsidR="00DC28B0" w:rsidRPr="00105A16">
              <w:rPr>
                <w:sz w:val="24"/>
                <w:szCs w:val="24"/>
                <w:lang w:val="fr-FR"/>
              </w:rPr>
              <w:t>Արդյունքում</w:t>
            </w:r>
            <w:proofErr w:type="spellEnd"/>
            <w:r w:rsidR="00DC28B0" w:rsidRPr="00105A16">
              <w:rPr>
                <w:sz w:val="24"/>
                <w:szCs w:val="24"/>
                <w:lang w:val="fr-FR"/>
              </w:rPr>
              <w:t xml:space="preserve"> 6 </w:t>
            </w:r>
            <w:proofErr w:type="spellStart"/>
            <w:r w:rsidR="00DC28B0" w:rsidRPr="00105A16">
              <w:rPr>
                <w:sz w:val="24"/>
                <w:szCs w:val="24"/>
                <w:lang w:val="fr-FR"/>
              </w:rPr>
              <w:t>ամիս</w:t>
            </w:r>
            <w:proofErr w:type="spellEnd"/>
            <w:r w:rsidR="00DC28B0" w:rsidRPr="00105A16">
              <w:rPr>
                <w:sz w:val="24"/>
                <w:szCs w:val="24"/>
                <w:lang w:val="fr-FR"/>
              </w:rPr>
              <w:t xml:space="preserve"> </w:t>
            </w:r>
            <w:proofErr w:type="spellStart"/>
            <w:r w:rsidR="00DC28B0" w:rsidRPr="00105A16">
              <w:rPr>
                <w:sz w:val="24"/>
                <w:szCs w:val="24"/>
                <w:lang w:val="fr-FR"/>
              </w:rPr>
              <w:t>սպասելուց</w:t>
            </w:r>
            <w:proofErr w:type="spellEnd"/>
            <w:r w:rsidR="00DC28B0" w:rsidRPr="00105A16">
              <w:rPr>
                <w:sz w:val="24"/>
                <w:szCs w:val="24"/>
                <w:lang w:val="fr-FR"/>
              </w:rPr>
              <w:t xml:space="preserve"> </w:t>
            </w:r>
            <w:proofErr w:type="spellStart"/>
            <w:r w:rsidR="00DC28B0" w:rsidRPr="00105A16">
              <w:rPr>
                <w:sz w:val="24"/>
                <w:szCs w:val="24"/>
                <w:lang w:val="fr-FR"/>
              </w:rPr>
              <w:t>հետո</w:t>
            </w:r>
            <w:proofErr w:type="spellEnd"/>
            <w:r w:rsidR="00DC28B0" w:rsidRPr="00105A16">
              <w:rPr>
                <w:sz w:val="24"/>
                <w:szCs w:val="24"/>
                <w:lang w:val="fr-FR"/>
              </w:rPr>
              <w:t xml:space="preserve"> </w:t>
            </w:r>
            <w:proofErr w:type="spellStart"/>
            <w:r w:rsidR="00DC28B0" w:rsidRPr="00105A16">
              <w:rPr>
                <w:sz w:val="24"/>
                <w:szCs w:val="24"/>
                <w:lang w:val="fr-FR"/>
              </w:rPr>
              <w:t>երթուղային</w:t>
            </w:r>
            <w:proofErr w:type="spellEnd"/>
            <w:r w:rsidR="00DC28B0" w:rsidRPr="00105A16">
              <w:rPr>
                <w:sz w:val="24"/>
                <w:szCs w:val="24"/>
                <w:lang w:val="fr-FR"/>
              </w:rPr>
              <w:t xml:space="preserve"> </w:t>
            </w:r>
            <w:proofErr w:type="spellStart"/>
            <w:r w:rsidR="00DC28B0" w:rsidRPr="00105A16">
              <w:rPr>
                <w:sz w:val="24"/>
                <w:szCs w:val="24"/>
                <w:lang w:val="fr-FR"/>
              </w:rPr>
              <w:t>ցանցը</w:t>
            </w:r>
            <w:proofErr w:type="spellEnd"/>
            <w:r w:rsidR="00DC28B0" w:rsidRPr="00105A16">
              <w:rPr>
                <w:sz w:val="24"/>
                <w:szCs w:val="24"/>
                <w:lang w:val="fr-FR"/>
              </w:rPr>
              <w:t xml:space="preserve"> </w:t>
            </w:r>
            <w:proofErr w:type="spellStart"/>
            <w:r w:rsidR="00DC28B0" w:rsidRPr="00105A16">
              <w:rPr>
                <w:sz w:val="24"/>
                <w:szCs w:val="24"/>
                <w:lang w:val="fr-FR"/>
              </w:rPr>
              <w:t>չի</w:t>
            </w:r>
            <w:proofErr w:type="spellEnd"/>
            <w:r w:rsidR="00DC28B0" w:rsidRPr="00105A16">
              <w:rPr>
                <w:sz w:val="24"/>
                <w:szCs w:val="24"/>
                <w:lang w:val="fr-FR"/>
              </w:rPr>
              <w:t xml:space="preserve"> </w:t>
            </w:r>
            <w:proofErr w:type="spellStart"/>
            <w:r w:rsidR="00DC28B0" w:rsidRPr="00105A16">
              <w:rPr>
                <w:sz w:val="24"/>
                <w:szCs w:val="24"/>
                <w:lang w:val="fr-FR"/>
              </w:rPr>
              <w:t>գործարկվում</w:t>
            </w:r>
            <w:proofErr w:type="spellEnd"/>
            <w:r w:rsidR="00DC28B0" w:rsidRPr="00105A16">
              <w:rPr>
                <w:sz w:val="24"/>
                <w:szCs w:val="24"/>
                <w:lang w:val="fr-FR"/>
              </w:rPr>
              <w:t xml:space="preserve">, </w:t>
            </w:r>
            <w:proofErr w:type="spellStart"/>
            <w:r w:rsidR="00DC28B0" w:rsidRPr="00105A16">
              <w:rPr>
                <w:sz w:val="24"/>
                <w:szCs w:val="24"/>
                <w:lang w:val="fr-FR"/>
              </w:rPr>
              <w:t>մարզերի</w:t>
            </w:r>
            <w:proofErr w:type="spellEnd"/>
            <w:r w:rsidR="00DC28B0" w:rsidRPr="00105A16">
              <w:rPr>
                <w:sz w:val="24"/>
                <w:szCs w:val="24"/>
                <w:lang w:val="fr-FR"/>
              </w:rPr>
              <w:t xml:space="preserve"> </w:t>
            </w:r>
            <w:proofErr w:type="spellStart"/>
            <w:r w:rsidR="00DC28B0" w:rsidRPr="00105A16">
              <w:rPr>
                <w:sz w:val="24"/>
                <w:szCs w:val="24"/>
                <w:lang w:val="fr-FR"/>
              </w:rPr>
              <w:t>տրասպորտային</w:t>
            </w:r>
            <w:proofErr w:type="spellEnd"/>
            <w:r w:rsidR="00DC28B0" w:rsidRPr="00105A16">
              <w:rPr>
                <w:sz w:val="24"/>
                <w:szCs w:val="24"/>
                <w:lang w:val="fr-FR"/>
              </w:rPr>
              <w:t xml:space="preserve"> </w:t>
            </w:r>
            <w:proofErr w:type="spellStart"/>
            <w:r w:rsidR="00DC28B0" w:rsidRPr="00105A16">
              <w:rPr>
                <w:sz w:val="24"/>
                <w:szCs w:val="24"/>
                <w:lang w:val="fr-FR"/>
              </w:rPr>
              <w:t>սպասարկումը</w:t>
            </w:r>
            <w:proofErr w:type="spellEnd"/>
            <w:r w:rsidR="00DC28B0" w:rsidRPr="00105A16">
              <w:rPr>
                <w:sz w:val="24"/>
                <w:szCs w:val="24"/>
                <w:lang w:val="fr-FR"/>
              </w:rPr>
              <w:t xml:space="preserve"> </w:t>
            </w:r>
            <w:proofErr w:type="spellStart"/>
            <w:r w:rsidR="00DC28B0" w:rsidRPr="00105A16">
              <w:rPr>
                <w:sz w:val="24"/>
                <w:szCs w:val="24"/>
                <w:lang w:val="fr-FR"/>
              </w:rPr>
              <w:t>չի</w:t>
            </w:r>
            <w:proofErr w:type="spellEnd"/>
            <w:r w:rsidR="00DC28B0" w:rsidRPr="00105A16">
              <w:rPr>
                <w:sz w:val="24"/>
                <w:szCs w:val="24"/>
                <w:lang w:val="fr-FR"/>
              </w:rPr>
              <w:t xml:space="preserve"> </w:t>
            </w:r>
            <w:proofErr w:type="spellStart"/>
            <w:r w:rsidR="00DC28B0" w:rsidRPr="00105A16">
              <w:rPr>
                <w:sz w:val="24"/>
                <w:szCs w:val="24"/>
                <w:lang w:val="fr-FR"/>
              </w:rPr>
              <w:t>իրականացվում</w:t>
            </w:r>
            <w:proofErr w:type="spellEnd"/>
            <w:r w:rsidR="00DC28B0" w:rsidRPr="00105A16">
              <w:rPr>
                <w:sz w:val="24"/>
                <w:szCs w:val="24"/>
                <w:lang w:val="fr-FR"/>
              </w:rPr>
              <w:t xml:space="preserve"> </w:t>
            </w:r>
            <w:proofErr w:type="spellStart"/>
            <w:r w:rsidR="00DC28B0" w:rsidRPr="00105A16">
              <w:rPr>
                <w:sz w:val="24"/>
                <w:szCs w:val="24"/>
                <w:lang w:val="fr-FR"/>
              </w:rPr>
              <w:t>նախատեսված</w:t>
            </w:r>
            <w:proofErr w:type="spellEnd"/>
            <w:r w:rsidR="00DC28B0" w:rsidRPr="00105A16">
              <w:rPr>
                <w:sz w:val="24"/>
                <w:szCs w:val="24"/>
                <w:lang w:val="fr-FR"/>
              </w:rPr>
              <w:t xml:space="preserve"> </w:t>
            </w:r>
            <w:proofErr w:type="spellStart"/>
            <w:r w:rsidR="00DC28B0" w:rsidRPr="00105A16">
              <w:rPr>
                <w:sz w:val="24"/>
                <w:szCs w:val="24"/>
                <w:lang w:val="fr-FR"/>
              </w:rPr>
              <w:t>ժամկետում</w:t>
            </w:r>
            <w:proofErr w:type="spellEnd"/>
          </w:p>
          <w:p w14:paraId="09E8AA58" w14:textId="77777777" w:rsidR="00DC28B0" w:rsidRPr="00105A16" w:rsidRDefault="00DC28B0" w:rsidP="00DC28B0">
            <w:pPr>
              <w:spacing w:after="0" w:line="240" w:lineRule="auto"/>
              <w:ind w:right="65" w:firstLine="284"/>
              <w:rPr>
                <w:sz w:val="24"/>
                <w:szCs w:val="24"/>
                <w:lang w:val="fr-FR"/>
              </w:rPr>
            </w:pPr>
          </w:p>
          <w:p w14:paraId="4024047C" w14:textId="64F1043A" w:rsidR="00DC28B0" w:rsidRPr="00105A16" w:rsidRDefault="00DC28B0" w:rsidP="00DC28B0">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 </w:t>
            </w:r>
            <w:proofErr w:type="spellStart"/>
            <w:r w:rsidRPr="00105A16">
              <w:rPr>
                <w:sz w:val="24"/>
                <w:szCs w:val="24"/>
                <w:lang w:val="fr-FR"/>
              </w:rPr>
              <w:t>հիմնավորումը</w:t>
            </w:r>
            <w:proofErr w:type="spellEnd"/>
            <w:r w:rsidRPr="00105A16">
              <w:rPr>
                <w:sz w:val="24"/>
                <w:szCs w:val="24"/>
                <w:lang w:val="fr-FR"/>
              </w:rPr>
              <w:t xml:space="preserve"> </w:t>
            </w:r>
            <w:proofErr w:type="spellStart"/>
            <w:r w:rsidRPr="00105A16">
              <w:rPr>
                <w:sz w:val="24"/>
                <w:szCs w:val="24"/>
                <w:lang w:val="fr-FR"/>
              </w:rPr>
              <w:t>խմբագրվել</w:t>
            </w:r>
            <w:proofErr w:type="spellEnd"/>
            <w:r w:rsidRPr="00105A16">
              <w:rPr>
                <w:sz w:val="24"/>
                <w:szCs w:val="24"/>
                <w:lang w:val="fr-FR"/>
              </w:rPr>
              <w:t xml:space="preserve"> է</w:t>
            </w:r>
          </w:p>
          <w:p w14:paraId="5588F5F5" w14:textId="77777777" w:rsidR="00DC28B0" w:rsidRPr="00105A16" w:rsidRDefault="00DC28B0" w:rsidP="00DC28B0">
            <w:pPr>
              <w:spacing w:after="0" w:line="240" w:lineRule="auto"/>
              <w:ind w:right="65" w:firstLine="284"/>
              <w:rPr>
                <w:sz w:val="24"/>
                <w:szCs w:val="24"/>
                <w:lang w:val="fr-FR"/>
              </w:rPr>
            </w:pPr>
          </w:p>
          <w:p w14:paraId="68C9B3B3" w14:textId="77777777" w:rsidR="00DC28B0" w:rsidRPr="00105A16" w:rsidRDefault="00DC28B0" w:rsidP="00DC28B0">
            <w:pPr>
              <w:spacing w:after="0" w:line="240" w:lineRule="auto"/>
              <w:ind w:right="65" w:firstLine="284"/>
              <w:rPr>
                <w:sz w:val="24"/>
                <w:szCs w:val="24"/>
                <w:lang w:val="fr-FR"/>
              </w:rPr>
            </w:pPr>
          </w:p>
          <w:p w14:paraId="197BCAA0" w14:textId="77777777" w:rsidR="00DC28B0" w:rsidRPr="00105A16" w:rsidRDefault="00DC28B0" w:rsidP="00DC28B0">
            <w:pPr>
              <w:spacing w:after="0" w:line="240" w:lineRule="auto"/>
              <w:ind w:right="65" w:firstLine="284"/>
              <w:rPr>
                <w:sz w:val="24"/>
                <w:szCs w:val="24"/>
                <w:lang w:val="fr-FR"/>
              </w:rPr>
            </w:pPr>
          </w:p>
          <w:p w14:paraId="0977AA95" w14:textId="77777777" w:rsidR="00DC28B0" w:rsidRPr="00105A16" w:rsidRDefault="00DC28B0" w:rsidP="00DC28B0">
            <w:pPr>
              <w:spacing w:after="0" w:line="240" w:lineRule="auto"/>
              <w:ind w:right="65" w:firstLine="284"/>
              <w:rPr>
                <w:sz w:val="24"/>
                <w:szCs w:val="24"/>
                <w:lang w:val="fr-FR"/>
              </w:rPr>
            </w:pPr>
          </w:p>
          <w:p w14:paraId="45E861CB" w14:textId="4B7D078B" w:rsidR="00DC28B0" w:rsidRPr="00105A16" w:rsidRDefault="00DC28B0" w:rsidP="00DC28B0">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w:t>
            </w:r>
          </w:p>
          <w:p w14:paraId="37E58945" w14:textId="77777777" w:rsidR="00DC28B0" w:rsidRPr="00105A16" w:rsidRDefault="00DC28B0" w:rsidP="00DC28B0">
            <w:pPr>
              <w:spacing w:after="0" w:line="240" w:lineRule="auto"/>
              <w:ind w:right="65" w:firstLine="284"/>
              <w:rPr>
                <w:sz w:val="24"/>
                <w:szCs w:val="24"/>
                <w:lang w:val="fr-FR"/>
              </w:rPr>
            </w:pPr>
          </w:p>
          <w:p w14:paraId="0F3A2F5D" w14:textId="77777777" w:rsidR="00DC28B0" w:rsidRPr="00105A16" w:rsidRDefault="00DC28B0" w:rsidP="00DC28B0">
            <w:pPr>
              <w:spacing w:after="0" w:line="240" w:lineRule="auto"/>
              <w:ind w:right="65" w:firstLine="284"/>
              <w:rPr>
                <w:sz w:val="24"/>
                <w:szCs w:val="24"/>
                <w:lang w:val="fr-FR"/>
              </w:rPr>
            </w:pPr>
          </w:p>
          <w:p w14:paraId="6451E340" w14:textId="77777777" w:rsidR="00DC28B0" w:rsidRPr="00105A16" w:rsidRDefault="00DC28B0" w:rsidP="00DC28B0">
            <w:pPr>
              <w:spacing w:after="0" w:line="240" w:lineRule="auto"/>
              <w:ind w:right="65" w:firstLine="284"/>
              <w:rPr>
                <w:sz w:val="24"/>
                <w:szCs w:val="24"/>
                <w:lang w:val="fr-FR"/>
              </w:rPr>
            </w:pPr>
          </w:p>
          <w:p w14:paraId="5D584698" w14:textId="77777777" w:rsidR="00DC28B0" w:rsidRPr="00105A16" w:rsidRDefault="00DC28B0" w:rsidP="00DC28B0">
            <w:pPr>
              <w:spacing w:after="0" w:line="240" w:lineRule="auto"/>
              <w:ind w:right="65" w:firstLine="284"/>
              <w:rPr>
                <w:sz w:val="24"/>
                <w:szCs w:val="24"/>
                <w:lang w:val="fr-FR"/>
              </w:rPr>
            </w:pPr>
          </w:p>
          <w:p w14:paraId="73A0E490" w14:textId="2B3FE2B7" w:rsidR="00DC28B0" w:rsidRPr="00105A16" w:rsidRDefault="00AC5F2A" w:rsidP="00DC28B0">
            <w:pPr>
              <w:spacing w:after="0" w:line="240" w:lineRule="auto"/>
              <w:ind w:right="65" w:firstLine="284"/>
              <w:rPr>
                <w:sz w:val="24"/>
                <w:szCs w:val="24"/>
                <w:lang w:val="fr-FR"/>
              </w:rPr>
            </w:pPr>
            <w:proofErr w:type="spellStart"/>
            <w:r w:rsidRPr="00105A16">
              <w:rPr>
                <w:sz w:val="24"/>
                <w:szCs w:val="24"/>
                <w:lang w:val="fr-FR"/>
              </w:rPr>
              <w:lastRenderedPageBreak/>
              <w:t>Ընդունվել</w:t>
            </w:r>
            <w:proofErr w:type="spellEnd"/>
            <w:r w:rsidRPr="00105A16">
              <w:rPr>
                <w:sz w:val="24"/>
                <w:szCs w:val="24"/>
                <w:lang w:val="fr-FR"/>
              </w:rPr>
              <w:t xml:space="preserve"> է</w:t>
            </w:r>
          </w:p>
          <w:p w14:paraId="4507B071" w14:textId="77777777" w:rsidR="00DC28B0" w:rsidRPr="00105A16" w:rsidRDefault="00DC28B0" w:rsidP="00DC28B0">
            <w:pPr>
              <w:spacing w:after="0" w:line="240" w:lineRule="auto"/>
              <w:ind w:right="65" w:firstLine="284"/>
              <w:rPr>
                <w:sz w:val="24"/>
                <w:szCs w:val="24"/>
                <w:lang w:val="fr-FR"/>
              </w:rPr>
            </w:pPr>
          </w:p>
          <w:p w14:paraId="1BB48B1C" w14:textId="42475018" w:rsidR="00DC28B0" w:rsidRPr="00105A16" w:rsidRDefault="00DC28B0" w:rsidP="00DC28B0">
            <w:pPr>
              <w:spacing w:after="0" w:line="240" w:lineRule="auto"/>
              <w:ind w:right="65" w:firstLine="284"/>
              <w:rPr>
                <w:sz w:val="24"/>
                <w:szCs w:val="24"/>
                <w:lang w:val="hy-AM"/>
              </w:rPr>
            </w:pPr>
          </w:p>
        </w:tc>
      </w:tr>
      <w:tr w:rsidR="00105A16" w:rsidRPr="00105A16" w14:paraId="776D6D1E" w14:textId="77777777" w:rsidTr="00105A1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358A58F" w14:textId="77777777" w:rsidR="00105A16" w:rsidRPr="00105A16" w:rsidRDefault="00105A16" w:rsidP="00105A16">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1AD4205D" w14:textId="460B88C3" w:rsidR="00105A16" w:rsidRPr="00105A16" w:rsidRDefault="00105A16" w:rsidP="00105A16">
            <w:pPr>
              <w:spacing w:after="0" w:line="240" w:lineRule="auto"/>
              <w:ind w:right="65"/>
              <w:rPr>
                <w:rFonts w:eastAsia="Microsoft JhengHei" w:cs="Sylfaen"/>
                <w:b/>
                <w:bCs/>
                <w:sz w:val="24"/>
                <w:szCs w:val="24"/>
                <w:lang w:val="hy-AM"/>
              </w:rPr>
            </w:pPr>
            <w:r w:rsidRPr="00105A16">
              <w:rPr>
                <w:rFonts w:eastAsia="Microsoft JhengHei" w:cs="Sylfaen"/>
                <w:b/>
                <w:bCs/>
                <w:sz w:val="24"/>
                <w:szCs w:val="24"/>
                <w:lang w:val="hy-AM"/>
              </w:rPr>
              <w:t>Կրթության, գիտության, մշակույթի և սպորտի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6EA5937" w14:textId="14481CCE" w:rsidR="00105A16" w:rsidRPr="00105A16" w:rsidRDefault="00105A16" w:rsidP="00105A16">
            <w:pPr>
              <w:spacing w:after="0" w:line="240" w:lineRule="auto"/>
              <w:ind w:right="65"/>
              <w:rPr>
                <w:rFonts w:eastAsia="Microsoft JhengHei" w:cs="Sylfaen"/>
                <w:b/>
                <w:bCs/>
                <w:sz w:val="24"/>
                <w:szCs w:val="24"/>
                <w:lang w:val="hy-AM"/>
              </w:rPr>
            </w:pPr>
            <w:r w:rsidRPr="00105A16">
              <w:rPr>
                <w:rFonts w:eastAsia="Microsoft JhengHei" w:cs="Sylfaen"/>
                <w:b/>
                <w:bCs/>
                <w:sz w:val="24"/>
                <w:szCs w:val="24"/>
                <w:lang w:val="hy-AM"/>
              </w:rPr>
              <w:t>30</w:t>
            </w:r>
            <w:r w:rsidRPr="00105A16">
              <w:rPr>
                <w:rFonts w:ascii="MS Mincho" w:eastAsia="MS Mincho" w:hAnsi="MS Mincho" w:cs="MS Mincho" w:hint="eastAsia"/>
                <w:b/>
                <w:bCs/>
                <w:sz w:val="24"/>
                <w:szCs w:val="24"/>
                <w:lang w:val="hy-AM"/>
              </w:rPr>
              <w:t>․</w:t>
            </w:r>
            <w:r w:rsidRPr="00105A16">
              <w:rPr>
                <w:rFonts w:eastAsia="Microsoft JhengHei" w:cs="Sylfaen"/>
                <w:b/>
                <w:bCs/>
                <w:sz w:val="24"/>
                <w:szCs w:val="24"/>
                <w:lang w:val="hy-AM"/>
              </w:rPr>
              <w:t>04</w:t>
            </w:r>
            <w:r w:rsidRPr="00105A16">
              <w:rPr>
                <w:rFonts w:ascii="MS Mincho" w:eastAsia="MS Mincho" w:hAnsi="MS Mincho" w:cs="MS Mincho" w:hint="eastAsia"/>
                <w:b/>
                <w:bCs/>
                <w:sz w:val="24"/>
                <w:szCs w:val="24"/>
                <w:lang w:val="hy-AM"/>
              </w:rPr>
              <w:t>․</w:t>
            </w:r>
            <w:r w:rsidRPr="00105A16">
              <w:rPr>
                <w:rFonts w:eastAsia="Microsoft JhengHei" w:cs="Sylfaen"/>
                <w:b/>
                <w:bCs/>
                <w:sz w:val="24"/>
                <w:szCs w:val="24"/>
                <w:lang w:val="hy-AM"/>
              </w:rPr>
              <w:t>2026թ</w:t>
            </w:r>
            <w:r w:rsidRPr="00105A16">
              <w:rPr>
                <w:rFonts w:ascii="MS Mincho" w:eastAsia="MS Mincho" w:hAnsi="MS Mincho" w:cs="MS Mincho" w:hint="eastAsia"/>
                <w:b/>
                <w:bCs/>
                <w:sz w:val="24"/>
                <w:szCs w:val="24"/>
                <w:lang w:val="hy-AM"/>
              </w:rPr>
              <w:t>․</w:t>
            </w:r>
            <w:r w:rsidRPr="00105A16">
              <w:rPr>
                <w:rFonts w:eastAsia="Microsoft JhengHei" w:cs="Sylfaen"/>
                <w:b/>
                <w:bCs/>
                <w:sz w:val="24"/>
                <w:szCs w:val="24"/>
                <w:lang w:val="hy-AM"/>
              </w:rPr>
              <w:t xml:space="preserve"> N 01/20.1/14363-2026</w:t>
            </w:r>
          </w:p>
        </w:tc>
      </w:tr>
      <w:tr w:rsidR="00105A16" w:rsidRPr="00105A16" w14:paraId="328A2224"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51C2D566" w14:textId="77777777" w:rsidR="00105A16" w:rsidRPr="00105A16" w:rsidRDefault="00105A16" w:rsidP="00092FEA">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3A819773" w14:textId="2ECABAD0" w:rsidR="00105A16" w:rsidRPr="00105A16" w:rsidRDefault="00105A16" w:rsidP="00105A16">
            <w:p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189BF81D" w14:textId="7E9CCD83" w:rsidR="00105A16" w:rsidRPr="00105A16" w:rsidRDefault="00105A16" w:rsidP="00F6607C">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 ի </w:t>
            </w:r>
            <w:proofErr w:type="spellStart"/>
            <w:r w:rsidRPr="00105A16">
              <w:rPr>
                <w:sz w:val="24"/>
                <w:szCs w:val="24"/>
                <w:lang w:val="fr-FR"/>
              </w:rPr>
              <w:t>գիտություն</w:t>
            </w:r>
            <w:proofErr w:type="spellEnd"/>
          </w:p>
        </w:tc>
      </w:tr>
      <w:tr w:rsidR="00105A16" w:rsidRPr="00105A16" w14:paraId="70847AF0" w14:textId="77777777" w:rsidTr="00105A1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60F72ECD" w14:textId="77777777" w:rsidR="00105A16" w:rsidRPr="00105A16" w:rsidRDefault="00105A16" w:rsidP="00092FEA">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5CB4E4F" w14:textId="7D7035A6" w:rsidR="00105A16" w:rsidRPr="00105A16" w:rsidRDefault="00105A16" w:rsidP="00105A16">
            <w:pPr>
              <w:spacing w:after="0" w:line="240" w:lineRule="auto"/>
              <w:ind w:right="65"/>
              <w:rPr>
                <w:rFonts w:eastAsia="Microsoft JhengHei" w:cs="Sylfaen"/>
                <w:b/>
                <w:bCs/>
                <w:sz w:val="24"/>
                <w:szCs w:val="24"/>
                <w:lang w:val="hy-AM"/>
              </w:rPr>
            </w:pPr>
            <w:r w:rsidRPr="00105A16">
              <w:rPr>
                <w:rFonts w:eastAsia="Microsoft JhengHei" w:cs="Sylfaen"/>
                <w:b/>
                <w:bCs/>
                <w:sz w:val="24"/>
                <w:szCs w:val="24"/>
                <w:lang w:val="hy-AM"/>
              </w:rPr>
              <w:t>ՀՀ մրցակցության և սպառողների շահերի պաշտպանության հանձնաժողով</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6387EC63" w14:textId="6130364D" w:rsidR="00105A16" w:rsidRPr="00105A16" w:rsidRDefault="00105A16" w:rsidP="00105A16">
            <w:pPr>
              <w:spacing w:after="0" w:line="240" w:lineRule="auto"/>
              <w:ind w:right="65"/>
              <w:rPr>
                <w:rFonts w:eastAsia="Microsoft JhengHei" w:cs="Sylfaen"/>
                <w:b/>
                <w:bCs/>
                <w:sz w:val="24"/>
                <w:szCs w:val="24"/>
                <w:lang w:val="hy-AM"/>
              </w:rPr>
            </w:pPr>
            <w:r w:rsidRPr="00105A16">
              <w:rPr>
                <w:rFonts w:eastAsia="Microsoft JhengHei" w:cs="Sylfaen"/>
                <w:b/>
                <w:bCs/>
                <w:sz w:val="24"/>
                <w:szCs w:val="24"/>
                <w:lang w:val="hy-AM"/>
              </w:rPr>
              <w:t>11</w:t>
            </w:r>
            <w:r w:rsidRPr="00105A16">
              <w:rPr>
                <w:rFonts w:ascii="MS Mincho" w:eastAsia="MS Mincho" w:hAnsi="MS Mincho" w:cs="MS Mincho" w:hint="eastAsia"/>
                <w:b/>
                <w:bCs/>
                <w:sz w:val="24"/>
                <w:szCs w:val="24"/>
                <w:lang w:val="hy-AM"/>
              </w:rPr>
              <w:t>․</w:t>
            </w:r>
            <w:r w:rsidRPr="00105A16">
              <w:rPr>
                <w:rFonts w:eastAsia="Microsoft JhengHei" w:cs="Sylfaen"/>
                <w:b/>
                <w:bCs/>
                <w:sz w:val="24"/>
                <w:szCs w:val="24"/>
                <w:lang w:val="hy-AM"/>
              </w:rPr>
              <w:t>05</w:t>
            </w:r>
            <w:r w:rsidRPr="00105A16">
              <w:rPr>
                <w:rFonts w:ascii="MS Mincho" w:eastAsia="MS Mincho" w:hAnsi="MS Mincho" w:cs="MS Mincho" w:hint="eastAsia"/>
                <w:b/>
                <w:bCs/>
                <w:sz w:val="24"/>
                <w:szCs w:val="24"/>
                <w:lang w:val="hy-AM"/>
              </w:rPr>
              <w:t>․</w:t>
            </w:r>
            <w:r w:rsidRPr="00105A16">
              <w:rPr>
                <w:rFonts w:eastAsia="Microsoft JhengHei" w:cs="Sylfaen"/>
                <w:b/>
                <w:bCs/>
                <w:sz w:val="24"/>
                <w:szCs w:val="24"/>
                <w:lang w:val="hy-AM"/>
              </w:rPr>
              <w:t>2026թ</w:t>
            </w:r>
            <w:r w:rsidRPr="00105A16">
              <w:rPr>
                <w:rFonts w:ascii="MS Mincho" w:eastAsia="MS Mincho" w:hAnsi="MS Mincho" w:cs="MS Mincho" w:hint="eastAsia"/>
                <w:b/>
                <w:bCs/>
                <w:sz w:val="24"/>
                <w:szCs w:val="24"/>
                <w:lang w:val="hy-AM"/>
              </w:rPr>
              <w:t>․</w:t>
            </w:r>
            <w:r w:rsidRPr="00105A16">
              <w:rPr>
                <w:rFonts w:eastAsia="Microsoft JhengHei" w:cs="Sylfaen"/>
                <w:b/>
                <w:bCs/>
                <w:sz w:val="24"/>
                <w:szCs w:val="24"/>
                <w:lang w:val="hy-AM"/>
              </w:rPr>
              <w:t xml:space="preserve"> N ԳԳ/667-2026</w:t>
            </w:r>
          </w:p>
        </w:tc>
      </w:tr>
      <w:tr w:rsidR="00105A16" w:rsidRPr="00105A16" w14:paraId="2296EFE1"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5BF374FE" w14:textId="77777777" w:rsidR="00105A16" w:rsidRPr="00105A16" w:rsidRDefault="00105A16" w:rsidP="00105A16">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5DC0EA4" w14:textId="46980E35" w:rsidR="00105A16" w:rsidRPr="00105A16" w:rsidRDefault="00105A16" w:rsidP="00105A16">
            <w:p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062A5F4E" w14:textId="5265EC42" w:rsidR="00105A16" w:rsidRPr="00105A16" w:rsidRDefault="00105A16" w:rsidP="00105A16">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 ի </w:t>
            </w:r>
            <w:proofErr w:type="spellStart"/>
            <w:r w:rsidRPr="00105A16">
              <w:rPr>
                <w:sz w:val="24"/>
                <w:szCs w:val="24"/>
                <w:lang w:val="fr-FR"/>
              </w:rPr>
              <w:t>գիտություն</w:t>
            </w:r>
            <w:proofErr w:type="spellEnd"/>
          </w:p>
        </w:tc>
      </w:tr>
      <w:tr w:rsidR="00B6354C" w:rsidRPr="00B6354C" w14:paraId="3718518B" w14:textId="77777777" w:rsidTr="00B6354C">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2B3FFDE0" w14:textId="77777777" w:rsidR="00B6354C" w:rsidRPr="00B6354C" w:rsidRDefault="00B6354C" w:rsidP="00105A16">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50FB5124" w14:textId="4C9FE298" w:rsidR="00B6354C" w:rsidRPr="00B6354C" w:rsidRDefault="00B6354C" w:rsidP="00B6354C">
            <w:pPr>
              <w:spacing w:after="0" w:line="240" w:lineRule="auto"/>
              <w:ind w:right="65"/>
              <w:rPr>
                <w:rFonts w:eastAsia="Microsoft JhengHei" w:cs="Sylfaen"/>
                <w:b/>
                <w:bCs/>
                <w:sz w:val="24"/>
                <w:szCs w:val="24"/>
                <w:lang w:val="hy-AM"/>
              </w:rPr>
            </w:pPr>
            <w:r w:rsidRPr="00B6354C">
              <w:rPr>
                <w:rFonts w:eastAsia="Microsoft JhengHei" w:cs="Sylfaen"/>
                <w:b/>
                <w:bCs/>
                <w:sz w:val="24"/>
                <w:szCs w:val="24"/>
                <w:lang w:val="hy-AM"/>
              </w:rPr>
              <w:t>ՀՀ աշխատանքի և սոցիալական հարցերի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464B8F4" w14:textId="380F71AD" w:rsidR="00B6354C" w:rsidRPr="00B6354C" w:rsidRDefault="00B6354C" w:rsidP="00B6354C">
            <w:pPr>
              <w:spacing w:after="0" w:line="240" w:lineRule="auto"/>
              <w:ind w:right="65"/>
              <w:rPr>
                <w:rFonts w:eastAsia="MS Mincho" w:cs="MS Mincho"/>
                <w:b/>
                <w:bCs/>
                <w:sz w:val="24"/>
                <w:szCs w:val="24"/>
                <w:lang w:val="hy-AM"/>
              </w:rPr>
            </w:pPr>
            <w:r w:rsidRPr="00B6354C">
              <w:rPr>
                <w:rFonts w:eastAsia="MS Mincho" w:cs="MS Mincho"/>
                <w:b/>
                <w:bCs/>
                <w:sz w:val="24"/>
                <w:szCs w:val="24"/>
                <w:lang w:val="hy-AM"/>
              </w:rPr>
              <w:t>12</w:t>
            </w:r>
            <w:r w:rsidRPr="00B6354C">
              <w:rPr>
                <w:rFonts w:ascii="MS Mincho" w:eastAsia="MS Mincho" w:hAnsi="MS Mincho" w:cs="MS Mincho" w:hint="eastAsia"/>
                <w:b/>
                <w:bCs/>
                <w:sz w:val="24"/>
                <w:szCs w:val="24"/>
                <w:lang w:val="hy-AM"/>
              </w:rPr>
              <w:t>․</w:t>
            </w:r>
            <w:r w:rsidRPr="00B6354C">
              <w:rPr>
                <w:rFonts w:eastAsia="MS Mincho" w:cs="MS Mincho"/>
                <w:b/>
                <w:bCs/>
                <w:sz w:val="24"/>
                <w:szCs w:val="24"/>
                <w:lang w:val="hy-AM"/>
              </w:rPr>
              <w:t>05</w:t>
            </w:r>
            <w:r w:rsidRPr="00B6354C">
              <w:rPr>
                <w:rFonts w:ascii="MS Mincho" w:eastAsia="MS Mincho" w:hAnsi="MS Mincho" w:cs="MS Mincho" w:hint="eastAsia"/>
                <w:b/>
                <w:bCs/>
                <w:sz w:val="24"/>
                <w:szCs w:val="24"/>
                <w:lang w:val="hy-AM"/>
              </w:rPr>
              <w:t>․</w:t>
            </w:r>
            <w:r w:rsidRPr="00B6354C">
              <w:rPr>
                <w:rFonts w:eastAsia="MS Mincho" w:cs="MS Mincho"/>
                <w:b/>
                <w:bCs/>
                <w:sz w:val="24"/>
                <w:szCs w:val="24"/>
                <w:lang w:val="hy-AM"/>
              </w:rPr>
              <w:t>2026</w:t>
            </w:r>
            <w:r w:rsidRPr="00B6354C">
              <w:rPr>
                <w:rFonts w:eastAsia="MS Mincho" w:cs="Sylfaen"/>
                <w:b/>
                <w:bCs/>
                <w:sz w:val="24"/>
                <w:szCs w:val="24"/>
                <w:lang w:val="hy-AM"/>
              </w:rPr>
              <w:t>թ</w:t>
            </w:r>
            <w:r w:rsidRPr="00B6354C">
              <w:rPr>
                <w:rFonts w:ascii="MS Mincho" w:eastAsia="MS Mincho" w:hAnsi="MS Mincho" w:cs="MS Mincho" w:hint="eastAsia"/>
                <w:b/>
                <w:bCs/>
                <w:sz w:val="24"/>
                <w:szCs w:val="24"/>
                <w:lang w:val="hy-AM"/>
              </w:rPr>
              <w:t>․</w:t>
            </w:r>
            <w:r w:rsidRPr="00B6354C">
              <w:rPr>
                <w:rFonts w:eastAsia="MS Mincho" w:cs="MS Mincho"/>
                <w:b/>
                <w:bCs/>
                <w:sz w:val="24"/>
                <w:szCs w:val="24"/>
                <w:lang w:val="hy-AM"/>
              </w:rPr>
              <w:t xml:space="preserve"> </w:t>
            </w:r>
            <w:proofErr w:type="gramStart"/>
            <w:r w:rsidRPr="00B6354C">
              <w:rPr>
                <w:rFonts w:eastAsia="MS Mincho" w:cs="MS Mincho"/>
                <w:b/>
                <w:bCs/>
                <w:sz w:val="24"/>
                <w:szCs w:val="24"/>
                <w:lang w:val="hy-AM"/>
              </w:rPr>
              <w:t>N</w:t>
            </w:r>
            <w:r w:rsidRPr="00B6354C">
              <w:rPr>
                <w:rFonts w:eastAsia="MS Mincho" w:cs="MS Mincho"/>
                <w:b/>
                <w:bCs/>
                <w:sz w:val="24"/>
                <w:szCs w:val="24"/>
                <w:lang w:val="hy-AM"/>
              </w:rPr>
              <w:t xml:space="preserve">  </w:t>
            </w:r>
            <w:r w:rsidRPr="00B6354C">
              <w:rPr>
                <w:rFonts w:eastAsia="MS Mincho" w:cs="Sylfaen"/>
                <w:b/>
                <w:bCs/>
                <w:sz w:val="24"/>
                <w:szCs w:val="24"/>
                <w:lang w:val="hy-AM"/>
              </w:rPr>
              <w:t>ԱԹ</w:t>
            </w:r>
            <w:proofErr w:type="gramEnd"/>
            <w:r w:rsidRPr="00B6354C">
              <w:rPr>
                <w:rFonts w:eastAsia="MS Mincho" w:cs="MS Mincho"/>
                <w:b/>
                <w:bCs/>
                <w:sz w:val="24"/>
                <w:szCs w:val="24"/>
                <w:lang w:val="hy-AM"/>
              </w:rPr>
              <w:t>//17830-2026</w:t>
            </w:r>
          </w:p>
        </w:tc>
      </w:tr>
      <w:tr w:rsidR="00B6354C" w:rsidRPr="00105A16" w14:paraId="541E62C7" w14:textId="77777777" w:rsidTr="00E91E39">
        <w:trPr>
          <w:trHeight w:val="47"/>
        </w:trPr>
        <w:tc>
          <w:tcPr>
            <w:tcW w:w="709" w:type="dxa"/>
            <w:tcBorders>
              <w:top w:val="single" w:sz="4" w:space="0" w:color="auto"/>
              <w:left w:val="single" w:sz="4" w:space="0" w:color="auto"/>
              <w:bottom w:val="single" w:sz="4" w:space="0" w:color="auto"/>
              <w:right w:val="single" w:sz="4" w:space="0" w:color="auto"/>
            </w:tcBorders>
          </w:tcPr>
          <w:p w14:paraId="369F9340" w14:textId="77777777" w:rsidR="00B6354C" w:rsidRPr="00105A16" w:rsidRDefault="00B6354C" w:rsidP="00E91E39">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2E0DFBC" w14:textId="77777777" w:rsidR="00B6354C" w:rsidRPr="00105A16" w:rsidRDefault="00B6354C" w:rsidP="00E91E39">
            <w:pPr>
              <w:tabs>
                <w:tab w:val="left" w:pos="142"/>
              </w:tabs>
              <w:spacing w:after="0" w:line="240" w:lineRule="auto"/>
              <w:rPr>
                <w:color w:val="000000"/>
                <w:sz w:val="24"/>
                <w:szCs w:val="24"/>
                <w:shd w:val="clear" w:color="auto" w:fill="FFFFFF"/>
                <w:lang w:val="hy-AM"/>
              </w:rPr>
            </w:pPr>
            <w:r w:rsidRPr="00105A16">
              <w:rPr>
                <w:color w:val="000000"/>
                <w:sz w:val="24"/>
                <w:szCs w:val="24"/>
                <w:shd w:val="clear" w:color="auto" w:fill="FFFFFF"/>
                <w:lang w:val="hy-AM"/>
              </w:rPr>
              <w:t>ՀՀ կառավարության որոշման նախագծի վերաբերյալ դիտողություններ և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7F3EED6" w14:textId="77777777" w:rsidR="00B6354C" w:rsidRPr="00105A16" w:rsidRDefault="00B6354C" w:rsidP="00E91E39">
            <w:pPr>
              <w:spacing w:after="0" w:line="240" w:lineRule="auto"/>
              <w:ind w:right="65" w:firstLine="284"/>
              <w:rPr>
                <w:sz w:val="24"/>
                <w:szCs w:val="24"/>
                <w:lang w:val="fr-FR"/>
              </w:rPr>
            </w:pPr>
            <w:proofErr w:type="spellStart"/>
            <w:r w:rsidRPr="00105A16">
              <w:rPr>
                <w:sz w:val="24"/>
                <w:szCs w:val="24"/>
                <w:lang w:val="fr-FR"/>
              </w:rPr>
              <w:t>Ընդունվել</w:t>
            </w:r>
            <w:proofErr w:type="spellEnd"/>
            <w:r w:rsidRPr="00105A16">
              <w:rPr>
                <w:sz w:val="24"/>
                <w:szCs w:val="24"/>
                <w:lang w:val="fr-FR"/>
              </w:rPr>
              <w:t xml:space="preserve"> է ի </w:t>
            </w:r>
            <w:proofErr w:type="spellStart"/>
            <w:r w:rsidRPr="00105A16">
              <w:rPr>
                <w:sz w:val="24"/>
                <w:szCs w:val="24"/>
                <w:lang w:val="fr-FR"/>
              </w:rPr>
              <w:t>գիտություն</w:t>
            </w:r>
            <w:proofErr w:type="spellEnd"/>
          </w:p>
        </w:tc>
      </w:tr>
    </w:tbl>
    <w:p w14:paraId="6CE7C139" w14:textId="2A816E6D" w:rsidR="00914EFB" w:rsidRPr="00105A16" w:rsidRDefault="005D1E53" w:rsidP="00566E15">
      <w:pPr>
        <w:spacing w:after="0" w:line="240" w:lineRule="auto"/>
        <w:rPr>
          <w:sz w:val="24"/>
          <w:szCs w:val="24"/>
          <w:lang w:val="hy-AM"/>
        </w:rPr>
      </w:pPr>
      <w:r w:rsidRPr="00105A16">
        <w:rPr>
          <w:sz w:val="24"/>
          <w:szCs w:val="24"/>
          <w:lang w:val="hy-AM"/>
        </w:rPr>
        <w:tab/>
      </w:r>
      <w:r w:rsidRPr="00105A16">
        <w:rPr>
          <w:sz w:val="24"/>
          <w:szCs w:val="24"/>
          <w:lang w:val="hy-AM"/>
        </w:rPr>
        <w:tab/>
      </w:r>
    </w:p>
    <w:sectPr w:rsidR="00914EFB" w:rsidRPr="00105A16"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911B8B"/>
    <w:multiLevelType w:val="hybridMultilevel"/>
    <w:tmpl w:val="B5089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7D6D7C"/>
    <w:multiLevelType w:val="hybridMultilevel"/>
    <w:tmpl w:val="4160681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5706511E"/>
    <w:multiLevelType w:val="hybridMultilevel"/>
    <w:tmpl w:val="C4D4A6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FB74280"/>
    <w:multiLevelType w:val="hybridMultilevel"/>
    <w:tmpl w:val="F2FC69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16B199C"/>
    <w:multiLevelType w:val="hybridMultilevel"/>
    <w:tmpl w:val="9496ED34"/>
    <w:lvl w:ilvl="0" w:tplc="6220015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6463794A"/>
    <w:multiLevelType w:val="hybridMultilevel"/>
    <w:tmpl w:val="B46AD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8D5F10"/>
    <w:multiLevelType w:val="hybridMultilevel"/>
    <w:tmpl w:val="72B05C40"/>
    <w:lvl w:ilvl="0" w:tplc="04090001">
      <w:start w:val="1"/>
      <w:numFmt w:val="bullet"/>
      <w:lvlText w:val=""/>
      <w:lvlJc w:val="left"/>
      <w:pPr>
        <w:ind w:left="503" w:hanging="360"/>
      </w:pPr>
      <w:rPr>
        <w:rFonts w:ascii="Symbol" w:hAnsi="Symbol" w:hint="default"/>
      </w:rPr>
    </w:lvl>
    <w:lvl w:ilvl="1" w:tplc="04090003" w:tentative="1">
      <w:start w:val="1"/>
      <w:numFmt w:val="bullet"/>
      <w:lvlText w:val="o"/>
      <w:lvlJc w:val="left"/>
      <w:pPr>
        <w:ind w:left="1223" w:hanging="360"/>
      </w:pPr>
      <w:rPr>
        <w:rFonts w:ascii="Courier New" w:hAnsi="Courier New" w:cs="Courier New" w:hint="default"/>
      </w:rPr>
    </w:lvl>
    <w:lvl w:ilvl="2" w:tplc="04090005" w:tentative="1">
      <w:start w:val="1"/>
      <w:numFmt w:val="bullet"/>
      <w:lvlText w:val=""/>
      <w:lvlJc w:val="left"/>
      <w:pPr>
        <w:ind w:left="1943" w:hanging="360"/>
      </w:pPr>
      <w:rPr>
        <w:rFonts w:ascii="Wingdings" w:hAnsi="Wingdings" w:hint="default"/>
      </w:rPr>
    </w:lvl>
    <w:lvl w:ilvl="3" w:tplc="04090001" w:tentative="1">
      <w:start w:val="1"/>
      <w:numFmt w:val="bullet"/>
      <w:lvlText w:val=""/>
      <w:lvlJc w:val="left"/>
      <w:pPr>
        <w:ind w:left="2663" w:hanging="360"/>
      </w:pPr>
      <w:rPr>
        <w:rFonts w:ascii="Symbol" w:hAnsi="Symbol" w:hint="default"/>
      </w:rPr>
    </w:lvl>
    <w:lvl w:ilvl="4" w:tplc="04090003" w:tentative="1">
      <w:start w:val="1"/>
      <w:numFmt w:val="bullet"/>
      <w:lvlText w:val="o"/>
      <w:lvlJc w:val="left"/>
      <w:pPr>
        <w:ind w:left="3383" w:hanging="360"/>
      </w:pPr>
      <w:rPr>
        <w:rFonts w:ascii="Courier New" w:hAnsi="Courier New" w:cs="Courier New" w:hint="default"/>
      </w:rPr>
    </w:lvl>
    <w:lvl w:ilvl="5" w:tplc="04090005" w:tentative="1">
      <w:start w:val="1"/>
      <w:numFmt w:val="bullet"/>
      <w:lvlText w:val=""/>
      <w:lvlJc w:val="left"/>
      <w:pPr>
        <w:ind w:left="4103" w:hanging="360"/>
      </w:pPr>
      <w:rPr>
        <w:rFonts w:ascii="Wingdings" w:hAnsi="Wingdings" w:hint="default"/>
      </w:rPr>
    </w:lvl>
    <w:lvl w:ilvl="6" w:tplc="04090001" w:tentative="1">
      <w:start w:val="1"/>
      <w:numFmt w:val="bullet"/>
      <w:lvlText w:val=""/>
      <w:lvlJc w:val="left"/>
      <w:pPr>
        <w:ind w:left="4823" w:hanging="360"/>
      </w:pPr>
      <w:rPr>
        <w:rFonts w:ascii="Symbol" w:hAnsi="Symbol" w:hint="default"/>
      </w:rPr>
    </w:lvl>
    <w:lvl w:ilvl="7" w:tplc="04090003" w:tentative="1">
      <w:start w:val="1"/>
      <w:numFmt w:val="bullet"/>
      <w:lvlText w:val="o"/>
      <w:lvlJc w:val="left"/>
      <w:pPr>
        <w:ind w:left="5543" w:hanging="360"/>
      </w:pPr>
      <w:rPr>
        <w:rFonts w:ascii="Courier New" w:hAnsi="Courier New" w:cs="Courier New" w:hint="default"/>
      </w:rPr>
    </w:lvl>
    <w:lvl w:ilvl="8" w:tplc="04090005" w:tentative="1">
      <w:start w:val="1"/>
      <w:numFmt w:val="bullet"/>
      <w:lvlText w:val=""/>
      <w:lvlJc w:val="left"/>
      <w:pPr>
        <w:ind w:left="6263" w:hanging="360"/>
      </w:pPr>
      <w:rPr>
        <w:rFonts w:ascii="Wingdings" w:hAnsi="Wingdings" w:hint="default"/>
      </w:rPr>
    </w:lvl>
  </w:abstractNum>
  <w:abstractNum w:abstractNumId="10" w15:restartNumberingAfterBreak="0">
    <w:nsid w:val="7A881470"/>
    <w:multiLevelType w:val="hybridMultilevel"/>
    <w:tmpl w:val="94BA3F16"/>
    <w:lvl w:ilvl="0" w:tplc="04090001">
      <w:start w:val="1"/>
      <w:numFmt w:val="bullet"/>
      <w:lvlText w:val=""/>
      <w:lvlJc w:val="left"/>
      <w:pPr>
        <w:ind w:left="503" w:hanging="360"/>
      </w:pPr>
      <w:rPr>
        <w:rFonts w:ascii="Symbol" w:hAnsi="Symbol" w:hint="default"/>
      </w:rPr>
    </w:lvl>
    <w:lvl w:ilvl="1" w:tplc="04090003" w:tentative="1">
      <w:start w:val="1"/>
      <w:numFmt w:val="bullet"/>
      <w:lvlText w:val="o"/>
      <w:lvlJc w:val="left"/>
      <w:pPr>
        <w:ind w:left="1223" w:hanging="360"/>
      </w:pPr>
      <w:rPr>
        <w:rFonts w:ascii="Courier New" w:hAnsi="Courier New" w:cs="Courier New" w:hint="default"/>
      </w:rPr>
    </w:lvl>
    <w:lvl w:ilvl="2" w:tplc="04090005" w:tentative="1">
      <w:start w:val="1"/>
      <w:numFmt w:val="bullet"/>
      <w:lvlText w:val=""/>
      <w:lvlJc w:val="left"/>
      <w:pPr>
        <w:ind w:left="1943" w:hanging="360"/>
      </w:pPr>
      <w:rPr>
        <w:rFonts w:ascii="Wingdings" w:hAnsi="Wingdings" w:hint="default"/>
      </w:rPr>
    </w:lvl>
    <w:lvl w:ilvl="3" w:tplc="04090001" w:tentative="1">
      <w:start w:val="1"/>
      <w:numFmt w:val="bullet"/>
      <w:lvlText w:val=""/>
      <w:lvlJc w:val="left"/>
      <w:pPr>
        <w:ind w:left="2663" w:hanging="360"/>
      </w:pPr>
      <w:rPr>
        <w:rFonts w:ascii="Symbol" w:hAnsi="Symbol" w:hint="default"/>
      </w:rPr>
    </w:lvl>
    <w:lvl w:ilvl="4" w:tplc="04090003" w:tentative="1">
      <w:start w:val="1"/>
      <w:numFmt w:val="bullet"/>
      <w:lvlText w:val="o"/>
      <w:lvlJc w:val="left"/>
      <w:pPr>
        <w:ind w:left="3383" w:hanging="360"/>
      </w:pPr>
      <w:rPr>
        <w:rFonts w:ascii="Courier New" w:hAnsi="Courier New" w:cs="Courier New" w:hint="default"/>
      </w:rPr>
    </w:lvl>
    <w:lvl w:ilvl="5" w:tplc="04090005" w:tentative="1">
      <w:start w:val="1"/>
      <w:numFmt w:val="bullet"/>
      <w:lvlText w:val=""/>
      <w:lvlJc w:val="left"/>
      <w:pPr>
        <w:ind w:left="4103" w:hanging="360"/>
      </w:pPr>
      <w:rPr>
        <w:rFonts w:ascii="Wingdings" w:hAnsi="Wingdings" w:hint="default"/>
      </w:rPr>
    </w:lvl>
    <w:lvl w:ilvl="6" w:tplc="04090001" w:tentative="1">
      <w:start w:val="1"/>
      <w:numFmt w:val="bullet"/>
      <w:lvlText w:val=""/>
      <w:lvlJc w:val="left"/>
      <w:pPr>
        <w:ind w:left="4823" w:hanging="360"/>
      </w:pPr>
      <w:rPr>
        <w:rFonts w:ascii="Symbol" w:hAnsi="Symbol" w:hint="default"/>
      </w:rPr>
    </w:lvl>
    <w:lvl w:ilvl="7" w:tplc="04090003" w:tentative="1">
      <w:start w:val="1"/>
      <w:numFmt w:val="bullet"/>
      <w:lvlText w:val="o"/>
      <w:lvlJc w:val="left"/>
      <w:pPr>
        <w:ind w:left="5543" w:hanging="360"/>
      </w:pPr>
      <w:rPr>
        <w:rFonts w:ascii="Courier New" w:hAnsi="Courier New" w:cs="Courier New" w:hint="default"/>
      </w:rPr>
    </w:lvl>
    <w:lvl w:ilvl="8" w:tplc="04090005" w:tentative="1">
      <w:start w:val="1"/>
      <w:numFmt w:val="bullet"/>
      <w:lvlText w:val=""/>
      <w:lvlJc w:val="left"/>
      <w:pPr>
        <w:ind w:left="6263" w:hanging="360"/>
      </w:pPr>
      <w:rPr>
        <w:rFonts w:ascii="Wingdings" w:hAnsi="Wingdings" w:hint="default"/>
      </w:rPr>
    </w:lvl>
  </w:abstractNum>
  <w:num w:numId="1" w16cid:durableId="657615935">
    <w:abstractNumId w:val="2"/>
  </w:num>
  <w:num w:numId="2" w16cid:durableId="1971129352">
    <w:abstractNumId w:val="0"/>
  </w:num>
  <w:num w:numId="3" w16cid:durableId="1402093403">
    <w:abstractNumId w:val="7"/>
  </w:num>
  <w:num w:numId="4" w16cid:durableId="808324142">
    <w:abstractNumId w:val="3"/>
  </w:num>
  <w:num w:numId="5" w16cid:durableId="233467973">
    <w:abstractNumId w:val="5"/>
  </w:num>
  <w:num w:numId="6" w16cid:durableId="298920484">
    <w:abstractNumId w:val="8"/>
  </w:num>
  <w:num w:numId="7" w16cid:durableId="377437118">
    <w:abstractNumId w:val="1"/>
  </w:num>
  <w:num w:numId="8" w16cid:durableId="354305377">
    <w:abstractNumId w:val="10"/>
  </w:num>
  <w:num w:numId="9" w16cid:durableId="1792818834">
    <w:abstractNumId w:val="9"/>
  </w:num>
  <w:num w:numId="10" w16cid:durableId="5914034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14607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2A31"/>
    <w:rsid w:val="000052EC"/>
    <w:rsid w:val="00010FC3"/>
    <w:rsid w:val="00015FF6"/>
    <w:rsid w:val="000470A1"/>
    <w:rsid w:val="000522A2"/>
    <w:rsid w:val="00092FEA"/>
    <w:rsid w:val="000A2307"/>
    <w:rsid w:val="000A445C"/>
    <w:rsid w:val="000A5F05"/>
    <w:rsid w:val="000E44BF"/>
    <w:rsid w:val="000F650C"/>
    <w:rsid w:val="00103488"/>
    <w:rsid w:val="00105A16"/>
    <w:rsid w:val="0012134F"/>
    <w:rsid w:val="00142055"/>
    <w:rsid w:val="0014799E"/>
    <w:rsid w:val="00152408"/>
    <w:rsid w:val="00167118"/>
    <w:rsid w:val="001715A4"/>
    <w:rsid w:val="00194033"/>
    <w:rsid w:val="001A2C3B"/>
    <w:rsid w:val="001A56A1"/>
    <w:rsid w:val="001A5C9E"/>
    <w:rsid w:val="001B09B8"/>
    <w:rsid w:val="001B6610"/>
    <w:rsid w:val="001F3668"/>
    <w:rsid w:val="00210658"/>
    <w:rsid w:val="00212BB8"/>
    <w:rsid w:val="00233550"/>
    <w:rsid w:val="00240B8C"/>
    <w:rsid w:val="002525C3"/>
    <w:rsid w:val="00254045"/>
    <w:rsid w:val="002633D0"/>
    <w:rsid w:val="002B386F"/>
    <w:rsid w:val="002B47E1"/>
    <w:rsid w:val="002D04D5"/>
    <w:rsid w:val="002D0B6C"/>
    <w:rsid w:val="00334A7A"/>
    <w:rsid w:val="00335940"/>
    <w:rsid w:val="00345976"/>
    <w:rsid w:val="0035787C"/>
    <w:rsid w:val="00372DD8"/>
    <w:rsid w:val="00386BFD"/>
    <w:rsid w:val="0039349F"/>
    <w:rsid w:val="0039603E"/>
    <w:rsid w:val="0039779B"/>
    <w:rsid w:val="003A12A2"/>
    <w:rsid w:val="0040063A"/>
    <w:rsid w:val="00412CBA"/>
    <w:rsid w:val="00413303"/>
    <w:rsid w:val="00462A99"/>
    <w:rsid w:val="004672B5"/>
    <w:rsid w:val="004728EF"/>
    <w:rsid w:val="00482D29"/>
    <w:rsid w:val="00487CF6"/>
    <w:rsid w:val="00496F67"/>
    <w:rsid w:val="004A7933"/>
    <w:rsid w:val="004B7350"/>
    <w:rsid w:val="004F6D50"/>
    <w:rsid w:val="00510EAF"/>
    <w:rsid w:val="005167E1"/>
    <w:rsid w:val="00531063"/>
    <w:rsid w:val="005375C0"/>
    <w:rsid w:val="0056009A"/>
    <w:rsid w:val="00566E15"/>
    <w:rsid w:val="00584114"/>
    <w:rsid w:val="005A5BAD"/>
    <w:rsid w:val="005C1243"/>
    <w:rsid w:val="005D0AA9"/>
    <w:rsid w:val="005D1E53"/>
    <w:rsid w:val="00602936"/>
    <w:rsid w:val="00612CC8"/>
    <w:rsid w:val="00614766"/>
    <w:rsid w:val="00616B33"/>
    <w:rsid w:val="006377FE"/>
    <w:rsid w:val="006409B1"/>
    <w:rsid w:val="0066163B"/>
    <w:rsid w:val="006657AA"/>
    <w:rsid w:val="006750B0"/>
    <w:rsid w:val="006972E0"/>
    <w:rsid w:val="006B77A8"/>
    <w:rsid w:val="006C6661"/>
    <w:rsid w:val="00732B43"/>
    <w:rsid w:val="00733D45"/>
    <w:rsid w:val="00754868"/>
    <w:rsid w:val="00756100"/>
    <w:rsid w:val="0076020C"/>
    <w:rsid w:val="00773C47"/>
    <w:rsid w:val="00790D4E"/>
    <w:rsid w:val="007A1A0D"/>
    <w:rsid w:val="007F3CFE"/>
    <w:rsid w:val="008119D1"/>
    <w:rsid w:val="00811AEE"/>
    <w:rsid w:val="008226DD"/>
    <w:rsid w:val="0082571C"/>
    <w:rsid w:val="00832E7F"/>
    <w:rsid w:val="00851FCD"/>
    <w:rsid w:val="008563AC"/>
    <w:rsid w:val="00862C69"/>
    <w:rsid w:val="00873DE9"/>
    <w:rsid w:val="008C4DC2"/>
    <w:rsid w:val="008D2614"/>
    <w:rsid w:val="00914EFB"/>
    <w:rsid w:val="00935F21"/>
    <w:rsid w:val="00955C46"/>
    <w:rsid w:val="00961C71"/>
    <w:rsid w:val="00963E52"/>
    <w:rsid w:val="00970FB1"/>
    <w:rsid w:val="009753F6"/>
    <w:rsid w:val="00992E18"/>
    <w:rsid w:val="009A72A4"/>
    <w:rsid w:val="009D0A73"/>
    <w:rsid w:val="009D55CC"/>
    <w:rsid w:val="009E5849"/>
    <w:rsid w:val="009E6EE8"/>
    <w:rsid w:val="009F3785"/>
    <w:rsid w:val="009F5F33"/>
    <w:rsid w:val="00A07EC4"/>
    <w:rsid w:val="00A11404"/>
    <w:rsid w:val="00A21678"/>
    <w:rsid w:val="00A64615"/>
    <w:rsid w:val="00A72998"/>
    <w:rsid w:val="00AC5F2A"/>
    <w:rsid w:val="00AD0ACA"/>
    <w:rsid w:val="00AD6FF4"/>
    <w:rsid w:val="00AE6227"/>
    <w:rsid w:val="00AE6456"/>
    <w:rsid w:val="00B6354C"/>
    <w:rsid w:val="00B65B01"/>
    <w:rsid w:val="00B70E4A"/>
    <w:rsid w:val="00B90711"/>
    <w:rsid w:val="00B94B9F"/>
    <w:rsid w:val="00BB12A7"/>
    <w:rsid w:val="00BD3AFC"/>
    <w:rsid w:val="00BF4DA8"/>
    <w:rsid w:val="00C10561"/>
    <w:rsid w:val="00C1210E"/>
    <w:rsid w:val="00C31A4C"/>
    <w:rsid w:val="00C47A73"/>
    <w:rsid w:val="00C62BD1"/>
    <w:rsid w:val="00C65E70"/>
    <w:rsid w:val="00CA3D29"/>
    <w:rsid w:val="00CA6C46"/>
    <w:rsid w:val="00CB2911"/>
    <w:rsid w:val="00CC1046"/>
    <w:rsid w:val="00CC1804"/>
    <w:rsid w:val="00CC3CF9"/>
    <w:rsid w:val="00CC782F"/>
    <w:rsid w:val="00CD7781"/>
    <w:rsid w:val="00CF1C9A"/>
    <w:rsid w:val="00CF351B"/>
    <w:rsid w:val="00CF393D"/>
    <w:rsid w:val="00CF5F95"/>
    <w:rsid w:val="00D002BF"/>
    <w:rsid w:val="00D03BA2"/>
    <w:rsid w:val="00D04683"/>
    <w:rsid w:val="00D13BBE"/>
    <w:rsid w:val="00D14B44"/>
    <w:rsid w:val="00D16CF2"/>
    <w:rsid w:val="00D50D13"/>
    <w:rsid w:val="00D538EF"/>
    <w:rsid w:val="00D57D73"/>
    <w:rsid w:val="00DA5FC6"/>
    <w:rsid w:val="00DB4DD6"/>
    <w:rsid w:val="00DC28B0"/>
    <w:rsid w:val="00DE40B4"/>
    <w:rsid w:val="00DF2933"/>
    <w:rsid w:val="00E10174"/>
    <w:rsid w:val="00E21767"/>
    <w:rsid w:val="00E25AD9"/>
    <w:rsid w:val="00E73A90"/>
    <w:rsid w:val="00E819E4"/>
    <w:rsid w:val="00E83F0B"/>
    <w:rsid w:val="00EB2744"/>
    <w:rsid w:val="00EF021E"/>
    <w:rsid w:val="00F15304"/>
    <w:rsid w:val="00F15903"/>
    <w:rsid w:val="00F34614"/>
    <w:rsid w:val="00F60143"/>
    <w:rsid w:val="00F6607C"/>
    <w:rsid w:val="00FA41C8"/>
    <w:rsid w:val="00FA5A6D"/>
    <w:rsid w:val="00FD0B99"/>
    <w:rsid w:val="00FD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C05EA"/>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1,Обычный (Web)1"/>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661769">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239751754">
      <w:bodyDiv w:val="1"/>
      <w:marLeft w:val="0"/>
      <w:marRight w:val="0"/>
      <w:marTop w:val="0"/>
      <w:marBottom w:val="0"/>
      <w:divBdr>
        <w:top w:val="none" w:sz="0" w:space="0" w:color="auto"/>
        <w:left w:val="none" w:sz="0" w:space="0" w:color="auto"/>
        <w:bottom w:val="none" w:sz="0" w:space="0" w:color="auto"/>
        <w:right w:val="none" w:sz="0" w:space="0" w:color="auto"/>
      </w:divBdr>
    </w:div>
    <w:div w:id="1269775664">
      <w:bodyDiv w:val="1"/>
      <w:marLeft w:val="0"/>
      <w:marRight w:val="0"/>
      <w:marTop w:val="0"/>
      <w:marBottom w:val="0"/>
      <w:divBdr>
        <w:top w:val="none" w:sz="0" w:space="0" w:color="auto"/>
        <w:left w:val="none" w:sz="0" w:space="0" w:color="auto"/>
        <w:bottom w:val="none" w:sz="0" w:space="0" w:color="auto"/>
        <w:right w:val="none" w:sz="0" w:space="0" w:color="auto"/>
      </w:divBdr>
    </w:div>
    <w:div w:id="128634997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55174815">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666392806">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214619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81242-B744-472D-94CC-90CD5ED8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16</Pages>
  <Words>4339</Words>
  <Characters>24733</Characters>
  <Application>Microsoft Office Word</Application>
  <DocSecurity>0</DocSecurity>
  <Lines>206</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46</cp:revision>
  <dcterms:created xsi:type="dcterms:W3CDTF">2023-09-25T12:17:00Z</dcterms:created>
  <dcterms:modified xsi:type="dcterms:W3CDTF">2026-05-12T08:19:00Z</dcterms:modified>
</cp:coreProperties>
</file>