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B5DF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B5DF2">
      <w:pPr>
        <w:jc w:val="center"/>
      </w:pPr>
    </w:p>
    <w:p w:rsidR="001C3F71" w:rsidRDefault="001C3F71" w:rsidP="002B5DF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B5DF2">
      <w:pPr>
        <w:pStyle w:val="mechtex"/>
        <w:rPr>
          <w:rFonts w:ascii="GHEA Mariam" w:hAnsi="GHEA Mariam"/>
          <w:b/>
        </w:rPr>
      </w:pPr>
    </w:p>
    <w:p w:rsidR="001C3F71" w:rsidRDefault="001C3F71" w:rsidP="002B5DF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2B5DF2">
      <w:pPr>
        <w:jc w:val="center"/>
        <w:rPr>
          <w:rFonts w:ascii="GHEA Mariam" w:hAnsi="GHEA Mariam"/>
          <w:szCs w:val="24"/>
        </w:rPr>
      </w:pPr>
    </w:p>
    <w:p w:rsidR="001C3F71" w:rsidRPr="001E2161" w:rsidRDefault="001C3F71" w:rsidP="002B5DF2">
      <w:pPr>
        <w:jc w:val="center"/>
        <w:rPr>
          <w:rFonts w:ascii="GHEA Mariam" w:hAnsi="GHEA Mariam"/>
          <w:sz w:val="16"/>
          <w:szCs w:val="24"/>
        </w:rPr>
      </w:pPr>
    </w:p>
    <w:p w:rsidR="001C3F71" w:rsidRPr="001E2161" w:rsidRDefault="001C3F71" w:rsidP="002B5DF2">
      <w:pPr>
        <w:jc w:val="center"/>
        <w:rPr>
          <w:rFonts w:ascii="GHEA Mariam" w:hAnsi="GHEA Mariam"/>
          <w:sz w:val="18"/>
          <w:szCs w:val="24"/>
        </w:rPr>
      </w:pPr>
    </w:p>
    <w:p w:rsidR="001C3F71" w:rsidRPr="001E2161" w:rsidRDefault="001374B3" w:rsidP="002B5DF2">
      <w:pPr>
        <w:jc w:val="center"/>
        <w:rPr>
          <w:rFonts w:ascii="GHEA Mariam" w:hAnsi="GHEA Mariam"/>
          <w:sz w:val="24"/>
          <w:szCs w:val="24"/>
          <w:lang w:val="hy-AM"/>
        </w:rPr>
      </w:pPr>
      <w:r>
        <w:rPr>
          <w:rFonts w:ascii="GHEA Mariam" w:hAnsi="GHEA Mariam"/>
          <w:sz w:val="24"/>
          <w:szCs w:val="24"/>
          <w:lang w:val="hy-AM"/>
        </w:rPr>
        <w:t>25</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E2161">
        <w:rPr>
          <w:rFonts w:ascii="GHEA Mariam" w:hAnsi="GHEA Mariam"/>
          <w:sz w:val="24"/>
          <w:szCs w:val="24"/>
          <w:lang w:val="hy-AM"/>
        </w:rPr>
        <w:t>Ն</w:t>
      </w:r>
    </w:p>
    <w:p w:rsidR="001C3F71" w:rsidRDefault="001C3F71" w:rsidP="002B5DF2">
      <w:pPr>
        <w:jc w:val="center"/>
        <w:rPr>
          <w:rFonts w:ascii="GHEA Mariam" w:hAnsi="GHEA Mariam"/>
          <w:sz w:val="22"/>
          <w:szCs w:val="24"/>
        </w:rPr>
      </w:pPr>
    </w:p>
    <w:p w:rsidR="004674F9" w:rsidRPr="001E2161" w:rsidRDefault="004674F9" w:rsidP="002B5DF2">
      <w:pPr>
        <w:jc w:val="center"/>
        <w:rPr>
          <w:rFonts w:ascii="GHEA Mariam" w:hAnsi="GHEA Mariam"/>
          <w:sz w:val="48"/>
          <w:szCs w:val="24"/>
        </w:rPr>
      </w:pPr>
    </w:p>
    <w:p w:rsidR="006270EB" w:rsidRDefault="006270EB" w:rsidP="001E2161">
      <w:pPr>
        <w:pStyle w:val="mechtex"/>
        <w:rPr>
          <w:rFonts w:ascii="GHEA Mariam" w:hAnsi="GHEA Mariam" w:cs="Arial"/>
          <w:noProof/>
          <w:sz w:val="24"/>
          <w:szCs w:val="24"/>
          <w:lang w:val="hy-AM"/>
        </w:rPr>
      </w:pPr>
      <w:r w:rsidRPr="001E2161">
        <w:rPr>
          <w:rFonts w:ascii="GHEA Mariam" w:hAnsi="GHEA Mariam"/>
          <w:noProof/>
          <w:sz w:val="24"/>
          <w:szCs w:val="24"/>
          <w:lang w:val="hy-AM"/>
        </w:rPr>
        <w:t>«</w:t>
      </w:r>
      <w:r w:rsidRPr="001E2161">
        <w:rPr>
          <w:rFonts w:ascii="GHEA Mariam" w:hAnsi="GHEA Mariam" w:cs="Arial"/>
          <w:noProof/>
          <w:sz w:val="24"/>
          <w:szCs w:val="24"/>
          <w:lang w:val="hy-AM"/>
        </w:rPr>
        <w:t>ՀԱՅԱՍՏԱՆԻ</w:t>
      </w:r>
      <w:r w:rsidR="001E2161">
        <w:rPr>
          <w:rFonts w:ascii="GHEA Mariam" w:hAnsi="GHEA Mariam"/>
          <w:noProof/>
          <w:sz w:val="24"/>
          <w:szCs w:val="24"/>
          <w:lang w:val="hy-AM"/>
        </w:rPr>
        <w:t xml:space="preserve"> </w:t>
      </w:r>
      <w:r w:rsidRPr="001E2161">
        <w:rPr>
          <w:rFonts w:ascii="GHEA Mariam" w:hAnsi="GHEA Mariam" w:cs="Arial"/>
          <w:noProof/>
          <w:sz w:val="24"/>
          <w:szCs w:val="24"/>
          <w:lang w:val="hy-AM"/>
        </w:rPr>
        <w:t>ՀԱՆՐԱՊԵՏՈՒԹՅԱՆ</w:t>
      </w:r>
      <w:r w:rsidR="001E2161">
        <w:rPr>
          <w:rFonts w:ascii="GHEA Mariam" w:hAnsi="GHEA Mariam"/>
          <w:noProof/>
          <w:sz w:val="24"/>
          <w:szCs w:val="24"/>
          <w:lang w:val="hy-AM"/>
        </w:rPr>
        <w:t xml:space="preserve"> </w:t>
      </w:r>
      <w:r w:rsidRPr="001E2161">
        <w:rPr>
          <w:rFonts w:ascii="GHEA Mariam" w:hAnsi="GHEA Mariam"/>
          <w:noProof/>
          <w:sz w:val="24"/>
          <w:szCs w:val="24"/>
          <w:lang w:val="hy-AM"/>
        </w:rPr>
        <w:t>202</w:t>
      </w:r>
      <w:r w:rsidRPr="001E2161">
        <w:rPr>
          <w:rFonts w:ascii="GHEA Mariam" w:hAnsi="GHEA Mariam"/>
          <w:noProof/>
          <w:sz w:val="24"/>
          <w:szCs w:val="24"/>
          <w:lang w:val="af-ZA"/>
        </w:rPr>
        <w:t>6</w:t>
      </w:r>
      <w:r w:rsidR="001E2161">
        <w:rPr>
          <w:rFonts w:ascii="GHEA Mariam" w:hAnsi="GHEA Mariam"/>
          <w:noProof/>
          <w:sz w:val="24"/>
          <w:szCs w:val="24"/>
          <w:lang w:val="hy-AM"/>
        </w:rPr>
        <w:t xml:space="preserve"> </w:t>
      </w:r>
      <w:r w:rsidRPr="001E2161">
        <w:rPr>
          <w:rFonts w:ascii="GHEA Mariam" w:hAnsi="GHEA Mariam" w:cs="Arial"/>
          <w:noProof/>
          <w:sz w:val="24"/>
          <w:szCs w:val="24"/>
          <w:lang w:val="hy-AM"/>
        </w:rPr>
        <w:t>ԹՎԱԿԱՆԻ</w:t>
      </w:r>
      <w:r w:rsidR="001E2161">
        <w:rPr>
          <w:rFonts w:ascii="GHEA Mariam" w:hAnsi="GHEA Mariam"/>
          <w:noProof/>
          <w:sz w:val="24"/>
          <w:szCs w:val="24"/>
          <w:lang w:val="hy-AM"/>
        </w:rPr>
        <w:t xml:space="preserve"> </w:t>
      </w:r>
      <w:r w:rsidRPr="001E2161">
        <w:rPr>
          <w:rFonts w:ascii="GHEA Mariam" w:hAnsi="GHEA Mariam" w:cs="Arial"/>
          <w:noProof/>
          <w:sz w:val="24"/>
          <w:szCs w:val="24"/>
          <w:lang w:val="hy-AM"/>
        </w:rPr>
        <w:t>ՊԵՏԱԿԱՆ</w:t>
      </w:r>
      <w:r w:rsidR="001E2161">
        <w:rPr>
          <w:rFonts w:ascii="GHEA Mariam" w:hAnsi="GHEA Mariam" w:cs="Arial"/>
          <w:noProof/>
          <w:sz w:val="24"/>
          <w:szCs w:val="24"/>
          <w:lang w:val="hy-AM"/>
        </w:rPr>
        <w:t xml:space="preserve"> </w:t>
      </w:r>
      <w:r w:rsidRPr="001E2161">
        <w:rPr>
          <w:rFonts w:ascii="GHEA Mariam" w:hAnsi="GHEA Mariam" w:cs="Arial"/>
          <w:noProof/>
          <w:spacing w:val="-8"/>
          <w:sz w:val="24"/>
          <w:szCs w:val="24"/>
          <w:lang w:val="hy-AM"/>
        </w:rPr>
        <w:t>ԲՅՈՒՋԵԻ</w:t>
      </w:r>
      <w:r w:rsidRPr="001E2161">
        <w:rPr>
          <w:rFonts w:ascii="GHEA Mariam" w:hAnsi="GHEA Mariam"/>
          <w:noProof/>
          <w:spacing w:val="-8"/>
          <w:sz w:val="24"/>
          <w:szCs w:val="24"/>
          <w:lang w:val="hy-AM"/>
        </w:rPr>
        <w:t xml:space="preserve"> </w:t>
      </w:r>
      <w:r w:rsidRPr="001E2161">
        <w:rPr>
          <w:rFonts w:ascii="GHEA Mariam" w:hAnsi="GHEA Mariam" w:cs="Arial"/>
          <w:noProof/>
          <w:spacing w:val="-8"/>
          <w:sz w:val="24"/>
          <w:szCs w:val="24"/>
          <w:lang w:val="hy-AM"/>
        </w:rPr>
        <w:t>ՄԱՍԻՆ</w:t>
      </w:r>
      <w:r w:rsidRPr="001E2161">
        <w:rPr>
          <w:rFonts w:ascii="GHEA Mariam" w:hAnsi="GHEA Mariam" w:cs="Arial Armenian"/>
          <w:noProof/>
          <w:spacing w:val="-8"/>
          <w:sz w:val="24"/>
          <w:szCs w:val="24"/>
          <w:lang w:val="hy-AM"/>
        </w:rPr>
        <w:t>»</w:t>
      </w:r>
      <w:r w:rsidRPr="001E2161">
        <w:rPr>
          <w:rFonts w:ascii="GHEA Mariam" w:hAnsi="GHEA Mariam"/>
          <w:noProof/>
          <w:spacing w:val="-8"/>
          <w:sz w:val="24"/>
          <w:szCs w:val="24"/>
          <w:lang w:val="hy-AM"/>
        </w:rPr>
        <w:t xml:space="preserve"> </w:t>
      </w:r>
      <w:r w:rsidRPr="001E2161">
        <w:rPr>
          <w:rFonts w:ascii="GHEA Mariam" w:hAnsi="GHEA Mariam" w:cs="Arial"/>
          <w:noProof/>
          <w:spacing w:val="-8"/>
          <w:sz w:val="24"/>
          <w:szCs w:val="24"/>
          <w:lang w:val="hy-AM"/>
        </w:rPr>
        <w:t>ՕՐԵՆՔՈՒՄ</w:t>
      </w:r>
      <w:r w:rsidRPr="001E2161">
        <w:rPr>
          <w:rFonts w:ascii="GHEA Mariam" w:hAnsi="GHEA Mariam"/>
          <w:noProof/>
          <w:spacing w:val="-8"/>
          <w:sz w:val="24"/>
          <w:szCs w:val="24"/>
          <w:lang w:val="hy-AM"/>
        </w:rPr>
        <w:t xml:space="preserve"> </w:t>
      </w:r>
      <w:r w:rsidRPr="001E2161">
        <w:rPr>
          <w:rFonts w:ascii="GHEA Mariam" w:hAnsi="GHEA Mariam" w:cs="Arial"/>
          <w:noProof/>
          <w:spacing w:val="-8"/>
          <w:sz w:val="24"/>
          <w:szCs w:val="24"/>
          <w:lang w:val="hy-AM"/>
        </w:rPr>
        <w:t>ՎԵՐԱԲԱՇԽՈՒՄ</w:t>
      </w:r>
      <w:r w:rsidRPr="001E2161">
        <w:rPr>
          <w:rFonts w:ascii="GHEA Mariam" w:hAnsi="GHEA Mariam"/>
          <w:noProof/>
          <w:spacing w:val="-8"/>
          <w:sz w:val="24"/>
          <w:szCs w:val="24"/>
          <w:lang w:val="hy-AM"/>
        </w:rPr>
        <w:t xml:space="preserve"> </w:t>
      </w:r>
      <w:r w:rsidRPr="001E2161">
        <w:rPr>
          <w:rFonts w:ascii="GHEA Mariam" w:hAnsi="GHEA Mariam" w:cs="Arial"/>
          <w:noProof/>
          <w:spacing w:val="-8"/>
          <w:sz w:val="24"/>
          <w:szCs w:val="24"/>
          <w:lang w:val="hy-AM"/>
        </w:rPr>
        <w:t>ԵՎ</w:t>
      </w:r>
      <w:r w:rsidRPr="001E2161">
        <w:rPr>
          <w:rFonts w:ascii="GHEA Mariam" w:hAnsi="GHEA Mariam"/>
          <w:noProof/>
          <w:spacing w:val="-8"/>
          <w:sz w:val="24"/>
          <w:szCs w:val="24"/>
          <w:lang w:val="hy-AM"/>
        </w:rPr>
        <w:t xml:space="preserve"> </w:t>
      </w:r>
      <w:r w:rsidRPr="001E2161">
        <w:rPr>
          <w:rFonts w:ascii="GHEA Mariam" w:hAnsi="GHEA Mariam" w:cs="Arial"/>
          <w:noProof/>
          <w:spacing w:val="-8"/>
          <w:sz w:val="24"/>
          <w:szCs w:val="24"/>
          <w:lang w:val="hy-AM"/>
        </w:rPr>
        <w:t>ՀԱՅԱՍՏԱՆԻ</w:t>
      </w:r>
      <w:r w:rsidRPr="001E2161">
        <w:rPr>
          <w:rFonts w:ascii="GHEA Mariam" w:hAnsi="GHEA Mariam"/>
          <w:noProof/>
          <w:spacing w:val="-8"/>
          <w:sz w:val="24"/>
          <w:szCs w:val="24"/>
          <w:lang w:val="hy-AM"/>
        </w:rPr>
        <w:t xml:space="preserve"> </w:t>
      </w:r>
      <w:r w:rsidRPr="001E2161">
        <w:rPr>
          <w:rFonts w:ascii="GHEA Mariam" w:hAnsi="GHEA Mariam" w:cs="Arial"/>
          <w:noProof/>
          <w:spacing w:val="-8"/>
          <w:sz w:val="24"/>
          <w:szCs w:val="24"/>
          <w:lang w:val="hy-AM"/>
        </w:rPr>
        <w:t>ՀԱՆՐԱՊԵՏՈՒԹՅԱՆ</w:t>
      </w:r>
      <w:r w:rsidRPr="001E2161">
        <w:rPr>
          <w:rFonts w:ascii="GHEA Mariam" w:hAnsi="GHEA Mariam"/>
          <w:noProof/>
          <w:sz w:val="24"/>
          <w:szCs w:val="24"/>
          <w:lang w:val="hy-AM"/>
        </w:rPr>
        <w:t xml:space="preserve"> </w:t>
      </w:r>
      <w:r w:rsidRPr="001E2161">
        <w:rPr>
          <w:rFonts w:ascii="GHEA Mariam" w:hAnsi="GHEA Mariam" w:cs="Arial"/>
          <w:noProof/>
          <w:spacing w:val="-4"/>
          <w:sz w:val="24"/>
          <w:szCs w:val="24"/>
          <w:lang w:val="hy-AM"/>
        </w:rPr>
        <w:t>ԿԱՌԱՎԱՐՈՒԹՅԱՆ</w:t>
      </w:r>
      <w:r w:rsidRPr="001E2161">
        <w:rPr>
          <w:rFonts w:ascii="GHEA Mariam" w:hAnsi="GHEA Mariam"/>
          <w:noProof/>
          <w:spacing w:val="-4"/>
          <w:sz w:val="24"/>
          <w:szCs w:val="24"/>
          <w:lang w:val="hy-AM"/>
        </w:rPr>
        <w:t xml:space="preserve"> 2025 </w:t>
      </w:r>
      <w:r w:rsidRPr="001E2161">
        <w:rPr>
          <w:rFonts w:ascii="GHEA Mariam" w:hAnsi="GHEA Mariam" w:cs="Arial"/>
          <w:noProof/>
          <w:spacing w:val="-4"/>
          <w:sz w:val="24"/>
          <w:szCs w:val="24"/>
          <w:lang w:val="hy-AM"/>
        </w:rPr>
        <w:t>ԹՎԱԿԱՆԻ</w:t>
      </w:r>
      <w:r w:rsidRPr="001E2161">
        <w:rPr>
          <w:rFonts w:ascii="GHEA Mariam" w:hAnsi="GHEA Mariam"/>
          <w:noProof/>
          <w:spacing w:val="-4"/>
          <w:sz w:val="24"/>
          <w:szCs w:val="24"/>
          <w:lang w:val="hy-AM"/>
        </w:rPr>
        <w:t xml:space="preserve"> </w:t>
      </w:r>
      <w:r w:rsidRPr="001E2161">
        <w:rPr>
          <w:rFonts w:ascii="GHEA Mariam" w:hAnsi="GHEA Mariam" w:cs="Arial"/>
          <w:noProof/>
          <w:spacing w:val="-4"/>
          <w:sz w:val="24"/>
          <w:szCs w:val="24"/>
          <w:lang w:val="hy-AM"/>
        </w:rPr>
        <w:t>ԴԵԿՏԵՄԲԵՐԻ</w:t>
      </w:r>
      <w:r w:rsidRPr="001E2161">
        <w:rPr>
          <w:rFonts w:ascii="GHEA Mariam" w:hAnsi="GHEA Mariam"/>
          <w:noProof/>
          <w:spacing w:val="-4"/>
          <w:sz w:val="24"/>
          <w:szCs w:val="24"/>
          <w:lang w:val="hy-AM"/>
        </w:rPr>
        <w:t xml:space="preserve"> 25-</w:t>
      </w:r>
      <w:r w:rsidRPr="001E2161">
        <w:rPr>
          <w:rFonts w:ascii="GHEA Mariam" w:hAnsi="GHEA Mariam" w:cs="Arial"/>
          <w:noProof/>
          <w:spacing w:val="-4"/>
          <w:sz w:val="24"/>
          <w:szCs w:val="24"/>
          <w:lang w:val="hy-AM"/>
        </w:rPr>
        <w:t>Ի</w:t>
      </w:r>
      <w:r w:rsidRPr="001E2161">
        <w:rPr>
          <w:rFonts w:ascii="GHEA Mariam" w:hAnsi="GHEA Mariam"/>
          <w:noProof/>
          <w:spacing w:val="-4"/>
          <w:sz w:val="24"/>
          <w:szCs w:val="24"/>
          <w:lang w:val="hy-AM"/>
        </w:rPr>
        <w:t xml:space="preserve"> N 1910-</w:t>
      </w:r>
      <w:r w:rsidRPr="001E2161">
        <w:rPr>
          <w:rFonts w:ascii="GHEA Mariam" w:hAnsi="GHEA Mariam" w:cs="Arial"/>
          <w:noProof/>
          <w:spacing w:val="-4"/>
          <w:sz w:val="24"/>
          <w:szCs w:val="24"/>
          <w:lang w:val="hy-AM"/>
        </w:rPr>
        <w:t>Ն</w:t>
      </w:r>
      <w:r w:rsidRPr="001E2161">
        <w:rPr>
          <w:rFonts w:ascii="GHEA Mariam" w:hAnsi="GHEA Mariam"/>
          <w:noProof/>
          <w:spacing w:val="-4"/>
          <w:sz w:val="24"/>
          <w:szCs w:val="24"/>
          <w:lang w:val="hy-AM"/>
        </w:rPr>
        <w:t xml:space="preserve"> </w:t>
      </w:r>
      <w:r w:rsidRPr="001E2161">
        <w:rPr>
          <w:rFonts w:ascii="GHEA Mariam" w:hAnsi="GHEA Mariam" w:cs="Arial"/>
          <w:noProof/>
          <w:spacing w:val="-4"/>
          <w:sz w:val="24"/>
          <w:szCs w:val="24"/>
          <w:lang w:val="hy-AM"/>
        </w:rPr>
        <w:t>ՈՐՈՇՄԱՆ</w:t>
      </w:r>
      <w:r w:rsidRPr="001E2161">
        <w:rPr>
          <w:rFonts w:ascii="GHEA Mariam" w:hAnsi="GHEA Mariam"/>
          <w:noProof/>
          <w:sz w:val="24"/>
          <w:szCs w:val="24"/>
          <w:lang w:val="hy-AM"/>
        </w:rPr>
        <w:t xml:space="preserve"> </w:t>
      </w:r>
      <w:r w:rsidRPr="001E2161">
        <w:rPr>
          <w:rFonts w:ascii="GHEA Mariam" w:hAnsi="GHEA Mariam" w:cs="Arial"/>
          <w:noProof/>
          <w:sz w:val="24"/>
          <w:szCs w:val="24"/>
          <w:lang w:val="hy-AM"/>
        </w:rPr>
        <w:t>ՄԵՋ</w:t>
      </w:r>
      <w:r w:rsidRPr="001E2161">
        <w:rPr>
          <w:rFonts w:ascii="GHEA Mariam" w:hAnsi="GHEA Mariam"/>
          <w:noProof/>
          <w:sz w:val="24"/>
          <w:szCs w:val="24"/>
          <w:lang w:val="hy-AM"/>
        </w:rPr>
        <w:t xml:space="preserve"> </w:t>
      </w:r>
      <w:r w:rsidRPr="001E2161">
        <w:rPr>
          <w:rFonts w:ascii="GHEA Mariam" w:hAnsi="GHEA Mariam" w:cs="Arial"/>
          <w:noProof/>
          <w:sz w:val="24"/>
          <w:szCs w:val="24"/>
          <w:lang w:val="hy-AM"/>
        </w:rPr>
        <w:t>ՓՈՓՈԽՈՒԹՅՈՒՆՆԵՐ</w:t>
      </w:r>
      <w:r w:rsidRPr="001E2161">
        <w:rPr>
          <w:rFonts w:ascii="GHEA Mariam" w:hAnsi="GHEA Mariam"/>
          <w:noProof/>
          <w:sz w:val="24"/>
          <w:szCs w:val="24"/>
          <w:lang w:val="hy-AM"/>
        </w:rPr>
        <w:t xml:space="preserve"> </w:t>
      </w:r>
      <w:r w:rsidRPr="001E2161">
        <w:rPr>
          <w:rFonts w:ascii="GHEA Mariam" w:hAnsi="GHEA Mariam" w:cs="Arial"/>
          <w:noProof/>
          <w:sz w:val="24"/>
          <w:szCs w:val="24"/>
          <w:lang w:val="hy-AM"/>
        </w:rPr>
        <w:t>ԿԱՏԱՐԵԼՈՒ</w:t>
      </w:r>
      <w:r w:rsidRPr="001E2161">
        <w:rPr>
          <w:rFonts w:ascii="GHEA Mariam" w:hAnsi="GHEA Mariam"/>
          <w:noProof/>
          <w:sz w:val="24"/>
          <w:szCs w:val="24"/>
          <w:lang w:val="hy-AM"/>
        </w:rPr>
        <w:t xml:space="preserve"> </w:t>
      </w:r>
      <w:r w:rsidRPr="001E2161">
        <w:rPr>
          <w:rFonts w:ascii="GHEA Mariam" w:hAnsi="GHEA Mariam" w:cs="Arial"/>
          <w:noProof/>
          <w:sz w:val="24"/>
          <w:szCs w:val="24"/>
          <w:lang w:val="hy-AM"/>
        </w:rPr>
        <w:t>ՄԱՍԻՆ</w:t>
      </w:r>
    </w:p>
    <w:p w:rsidR="001E2161" w:rsidRPr="001E2161" w:rsidRDefault="001E2161" w:rsidP="001E2161">
      <w:pPr>
        <w:pStyle w:val="mechtex"/>
        <w:rPr>
          <w:rFonts w:ascii="GHEA Mariam" w:hAnsi="GHEA Mariam"/>
          <w:noProof/>
          <w:sz w:val="24"/>
          <w:szCs w:val="24"/>
          <w:lang w:val="hy-AM"/>
        </w:rPr>
      </w:pPr>
      <w:r>
        <w:rPr>
          <w:rFonts w:ascii="GHEA Mariam" w:hAnsi="GHEA Mariam" w:cs="Arial"/>
          <w:noProof/>
          <w:sz w:val="24"/>
          <w:szCs w:val="24"/>
          <w:lang w:val="hy-AM"/>
        </w:rPr>
        <w:t>----------------------------------------------------------------------------------------------------------------</w:t>
      </w:r>
    </w:p>
    <w:p w:rsidR="006270EB" w:rsidRPr="001E2161" w:rsidRDefault="006270EB" w:rsidP="006270EB">
      <w:pPr>
        <w:pStyle w:val="NormalWeb"/>
        <w:spacing w:after="0"/>
        <w:jc w:val="center"/>
        <w:rPr>
          <w:rStyle w:val="Strong"/>
          <w:rFonts w:ascii="GHEA Grapalat" w:hAnsi="GHEA Grapalat"/>
          <w:b w:val="0"/>
          <w:bCs w:val="0"/>
          <w:i/>
          <w:sz w:val="16"/>
          <w:shd w:val="clear" w:color="auto" w:fill="FFFFFF"/>
          <w:lang w:val="hy-AM" w:eastAsia="ru-RU"/>
        </w:rPr>
      </w:pPr>
    </w:p>
    <w:p w:rsidR="006270EB" w:rsidRPr="001E2161" w:rsidRDefault="006270EB" w:rsidP="001E2161">
      <w:pPr>
        <w:pStyle w:val="norm"/>
        <w:spacing w:line="360" w:lineRule="auto"/>
        <w:rPr>
          <w:rFonts w:ascii="GHEA Mariam" w:hAnsi="GHEA Mariam"/>
          <w:sz w:val="24"/>
          <w:szCs w:val="24"/>
          <w:lang w:val="hy-AM"/>
        </w:rPr>
      </w:pPr>
      <w:r w:rsidRPr="001E2161">
        <w:rPr>
          <w:rFonts w:ascii="GHEA Mariam" w:hAnsi="GHEA Mariam"/>
          <w:spacing w:val="-6"/>
          <w:sz w:val="24"/>
          <w:szCs w:val="24"/>
          <w:lang w:val="hy-AM"/>
        </w:rPr>
        <w:t>«</w:t>
      </w:r>
      <w:r w:rsidRPr="001E2161">
        <w:rPr>
          <w:rFonts w:ascii="GHEA Mariam" w:hAnsi="GHEA Mariam" w:cs="Arial"/>
          <w:spacing w:val="-6"/>
          <w:sz w:val="24"/>
          <w:szCs w:val="24"/>
          <w:lang w:val="hy-AM"/>
        </w:rPr>
        <w:t>Հայաստանի</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Հանրապետության</w:t>
      </w:r>
      <w:r w:rsidRPr="001E2161">
        <w:rPr>
          <w:rFonts w:ascii="GHEA Mariam" w:hAnsi="GHEA Mariam"/>
          <w:spacing w:val="-6"/>
          <w:sz w:val="24"/>
          <w:szCs w:val="24"/>
          <w:lang w:val="hy-AM"/>
        </w:rPr>
        <w:t xml:space="preserve"> 2026 </w:t>
      </w:r>
      <w:r w:rsidRPr="001E2161">
        <w:rPr>
          <w:rFonts w:ascii="GHEA Mariam" w:hAnsi="GHEA Mariam" w:cs="Arial"/>
          <w:spacing w:val="-6"/>
          <w:sz w:val="24"/>
          <w:szCs w:val="24"/>
          <w:lang w:val="hy-AM"/>
        </w:rPr>
        <w:t>թվականի</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պետական</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բյուջեի</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մասին</w:t>
      </w:r>
      <w:r w:rsidRPr="001E2161">
        <w:rPr>
          <w:rFonts w:ascii="GHEA Mariam" w:hAnsi="GHEA Mariam" w:cs="Arial Armenian"/>
          <w:spacing w:val="-6"/>
          <w:sz w:val="24"/>
          <w:szCs w:val="24"/>
          <w:lang w:val="hy-AM"/>
        </w:rPr>
        <w:t>»</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օրենքի</w:t>
      </w:r>
      <w:r w:rsidRPr="001E2161">
        <w:rPr>
          <w:rFonts w:ascii="GHEA Mariam" w:hAnsi="GHEA Mariam"/>
          <w:spacing w:val="-6"/>
          <w:sz w:val="24"/>
          <w:szCs w:val="24"/>
          <w:lang w:val="hy-AM"/>
        </w:rPr>
        <w:t xml:space="preserve"> 9-</w:t>
      </w:r>
      <w:r w:rsidRPr="001E2161">
        <w:rPr>
          <w:rFonts w:ascii="GHEA Mariam" w:hAnsi="GHEA Mariam" w:cs="Arial"/>
          <w:spacing w:val="-6"/>
          <w:sz w:val="24"/>
          <w:szCs w:val="24"/>
          <w:lang w:val="hy-AM"/>
        </w:rPr>
        <w:t>րդ</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հոդվածի</w:t>
      </w:r>
      <w:r w:rsidRPr="001E2161">
        <w:rPr>
          <w:rFonts w:ascii="GHEA Mariam" w:hAnsi="GHEA Mariam"/>
          <w:spacing w:val="-6"/>
          <w:sz w:val="24"/>
          <w:szCs w:val="24"/>
          <w:lang w:val="hy-AM"/>
        </w:rPr>
        <w:t xml:space="preserve"> 3-</w:t>
      </w:r>
      <w:r w:rsidRPr="001E2161">
        <w:rPr>
          <w:rFonts w:ascii="GHEA Mariam" w:hAnsi="GHEA Mariam" w:cs="Arial"/>
          <w:spacing w:val="-6"/>
          <w:sz w:val="24"/>
          <w:szCs w:val="24"/>
          <w:lang w:val="hy-AM"/>
        </w:rPr>
        <w:t>րդ</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մասին</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և</w:t>
      </w:r>
      <w:r w:rsidRPr="001E2161">
        <w:rPr>
          <w:rFonts w:ascii="GHEA Mariam" w:hAnsi="GHEA Mariam"/>
          <w:spacing w:val="-6"/>
          <w:sz w:val="24"/>
          <w:szCs w:val="24"/>
          <w:lang w:val="hy-AM"/>
        </w:rPr>
        <w:t xml:space="preserve"> </w:t>
      </w:r>
      <w:r w:rsidRPr="001E2161">
        <w:rPr>
          <w:rFonts w:ascii="GHEA Mariam" w:hAnsi="GHEA Mariam" w:cs="Arial Armenian"/>
          <w:spacing w:val="-6"/>
          <w:sz w:val="24"/>
          <w:szCs w:val="24"/>
          <w:lang w:val="hy-AM"/>
        </w:rPr>
        <w:t>«</w:t>
      </w:r>
      <w:r w:rsidRPr="001E2161">
        <w:rPr>
          <w:rFonts w:ascii="GHEA Mariam" w:hAnsi="GHEA Mariam" w:cs="Arial"/>
          <w:spacing w:val="-6"/>
          <w:sz w:val="24"/>
          <w:szCs w:val="24"/>
          <w:lang w:val="hy-AM"/>
        </w:rPr>
        <w:t>Նորմատիվ</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իրավական</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ակտերի</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մասին</w:t>
      </w:r>
      <w:r w:rsidRPr="001E2161">
        <w:rPr>
          <w:rFonts w:ascii="GHEA Mariam" w:hAnsi="GHEA Mariam" w:cs="Arial Armenian"/>
          <w:spacing w:val="-6"/>
          <w:sz w:val="24"/>
          <w:szCs w:val="24"/>
          <w:lang w:val="hy-AM"/>
        </w:rPr>
        <w:t>»</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օրենքի</w:t>
      </w:r>
      <w:r w:rsidRPr="001E2161">
        <w:rPr>
          <w:rFonts w:ascii="GHEA Mariam" w:hAnsi="GHEA Mariam"/>
          <w:spacing w:val="-6"/>
          <w:sz w:val="24"/>
          <w:szCs w:val="24"/>
          <w:lang w:val="hy-AM"/>
        </w:rPr>
        <w:t xml:space="preserve"> 33-</w:t>
      </w:r>
      <w:r w:rsidRPr="001E2161">
        <w:rPr>
          <w:rFonts w:ascii="GHEA Mariam" w:hAnsi="GHEA Mariam" w:cs="Arial"/>
          <w:spacing w:val="-6"/>
          <w:sz w:val="24"/>
          <w:szCs w:val="24"/>
          <w:lang w:val="hy-AM"/>
        </w:rPr>
        <w:t>րդ</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հոդվածին</w:t>
      </w:r>
      <w:r w:rsidRPr="001E2161">
        <w:rPr>
          <w:rFonts w:ascii="GHEA Mariam" w:hAnsi="GHEA Mariam"/>
          <w:spacing w:val="-6"/>
          <w:sz w:val="24"/>
          <w:szCs w:val="24"/>
          <w:lang w:val="hy-AM"/>
        </w:rPr>
        <w:t xml:space="preserve"> </w:t>
      </w:r>
      <w:r w:rsidRPr="001E2161">
        <w:rPr>
          <w:rFonts w:ascii="GHEA Mariam" w:hAnsi="GHEA Mariam" w:cs="Arial"/>
          <w:spacing w:val="-6"/>
          <w:sz w:val="24"/>
          <w:szCs w:val="24"/>
          <w:lang w:val="hy-AM"/>
        </w:rPr>
        <w:t>համապատասխան՝</w:t>
      </w:r>
      <w:r w:rsidRPr="001E2161">
        <w:rPr>
          <w:rFonts w:ascii="GHEA Mariam" w:hAnsi="GHEA Mariam"/>
          <w:spacing w:val="-6"/>
          <w:sz w:val="24"/>
          <w:szCs w:val="24"/>
          <w:lang w:val="hy-AM"/>
        </w:rPr>
        <w:t xml:space="preserve"> </w:t>
      </w:r>
      <w:r w:rsidR="001E2161" w:rsidRPr="001E2161">
        <w:rPr>
          <w:rFonts w:ascii="GHEA Mariam" w:eastAsia="Arial Unicode MS" w:hAnsi="GHEA Mariam" w:cs="Sylfaen"/>
          <w:spacing w:val="-6"/>
          <w:sz w:val="24"/>
          <w:szCs w:val="24"/>
          <w:shd w:val="clear" w:color="auto" w:fill="FFFFFF"/>
          <w:lang w:val="hy-AM"/>
        </w:rPr>
        <w:t>Հայաստանի</w:t>
      </w:r>
      <w:r w:rsidR="001E2161" w:rsidRPr="001E2161">
        <w:rPr>
          <w:rFonts w:ascii="GHEA Mariam" w:eastAsia="Arial Unicode MS" w:hAnsi="GHEA Mariam" w:cs="Arial Armenian"/>
          <w:spacing w:val="-6"/>
          <w:sz w:val="24"/>
          <w:szCs w:val="24"/>
          <w:shd w:val="clear" w:color="auto" w:fill="FFFFFF"/>
          <w:lang w:val="hy-AM"/>
        </w:rPr>
        <w:t xml:space="preserve"> </w:t>
      </w:r>
      <w:r w:rsidR="001E2161" w:rsidRPr="001E2161">
        <w:rPr>
          <w:rFonts w:ascii="GHEA Mariam" w:eastAsia="Arial Unicode MS" w:hAnsi="GHEA Mariam" w:cs="Sylfaen"/>
          <w:spacing w:val="-6"/>
          <w:sz w:val="24"/>
          <w:szCs w:val="24"/>
          <w:shd w:val="clear" w:color="auto" w:fill="FFFFFF"/>
          <w:lang w:val="hy-AM"/>
        </w:rPr>
        <w:t>Հանրապետության</w:t>
      </w:r>
      <w:r w:rsidR="001E2161" w:rsidRPr="001E2161">
        <w:rPr>
          <w:rFonts w:ascii="GHEA Mariam" w:eastAsia="Arial Unicode MS" w:hAnsi="GHEA Mariam" w:cs="Arial Armenian"/>
          <w:spacing w:val="-6"/>
          <w:sz w:val="24"/>
          <w:szCs w:val="24"/>
          <w:shd w:val="clear" w:color="auto" w:fill="FFFFFF"/>
          <w:lang w:val="hy-AM"/>
        </w:rPr>
        <w:t xml:space="preserve"> </w:t>
      </w:r>
      <w:r w:rsidR="001E2161" w:rsidRPr="001E2161">
        <w:rPr>
          <w:rFonts w:ascii="GHEA Mariam" w:eastAsia="Arial Unicode MS" w:hAnsi="GHEA Mariam" w:cs="Sylfaen"/>
          <w:spacing w:val="-6"/>
          <w:sz w:val="24"/>
          <w:szCs w:val="24"/>
          <w:shd w:val="clear" w:color="auto" w:fill="FFFFFF"/>
          <w:lang w:val="hy-AM"/>
        </w:rPr>
        <w:t>կառա</w:t>
      </w:r>
      <w:r w:rsidR="001E2161">
        <w:rPr>
          <w:rFonts w:ascii="GHEA Mariam" w:eastAsia="Arial Unicode MS" w:hAnsi="GHEA Mariam" w:cs="Sylfaen"/>
          <w:spacing w:val="-6"/>
          <w:sz w:val="24"/>
          <w:szCs w:val="24"/>
          <w:shd w:val="clear" w:color="auto" w:fill="FFFFFF"/>
          <w:lang w:val="hy-AM"/>
        </w:rPr>
        <w:softHyphen/>
      </w:r>
      <w:r w:rsidR="001E2161" w:rsidRPr="001E2161">
        <w:rPr>
          <w:rFonts w:ascii="GHEA Mariam" w:eastAsia="Arial Unicode MS" w:hAnsi="GHEA Mariam" w:cs="Sylfaen"/>
          <w:spacing w:val="-6"/>
          <w:sz w:val="24"/>
          <w:szCs w:val="24"/>
          <w:shd w:val="clear" w:color="auto" w:fill="FFFFFF"/>
          <w:lang w:val="hy-AM"/>
        </w:rPr>
        <w:t>վարությունը</w:t>
      </w:r>
      <w:r w:rsidR="001E2161" w:rsidRPr="001E2161">
        <w:rPr>
          <w:rFonts w:ascii="GHEA Mariam" w:eastAsia="Arial Unicode MS" w:hAnsi="GHEA Mariam" w:cs="Arial Armenian"/>
          <w:spacing w:val="-6"/>
          <w:sz w:val="24"/>
          <w:szCs w:val="24"/>
          <w:shd w:val="clear" w:color="auto" w:fill="FFFFFF"/>
          <w:lang w:val="hy-AM"/>
        </w:rPr>
        <w:t xml:space="preserve">   </w:t>
      </w:r>
      <w:r w:rsidR="001E2161" w:rsidRPr="001E2161">
        <w:rPr>
          <w:rFonts w:ascii="GHEA Mariam" w:eastAsia="Arial Unicode MS" w:hAnsi="GHEA Mariam" w:cs="Sylfaen"/>
          <w:spacing w:val="-6"/>
          <w:sz w:val="24"/>
          <w:szCs w:val="24"/>
          <w:shd w:val="clear" w:color="auto" w:fill="FFFFFF"/>
          <w:lang w:val="hy-AM"/>
        </w:rPr>
        <w:t>ո</w:t>
      </w:r>
      <w:r w:rsidR="001E2161" w:rsidRPr="001E2161">
        <w:rPr>
          <w:rFonts w:ascii="GHEA Mariam" w:eastAsia="Arial Unicode MS" w:hAnsi="GHEA Mariam" w:cs="Arial Armenian"/>
          <w:spacing w:val="-6"/>
          <w:sz w:val="24"/>
          <w:szCs w:val="24"/>
          <w:shd w:val="clear" w:color="auto" w:fill="FFFFFF"/>
          <w:lang w:val="hy-AM"/>
        </w:rPr>
        <w:t xml:space="preserve"> </w:t>
      </w:r>
      <w:r w:rsidR="001E2161" w:rsidRPr="001E2161">
        <w:rPr>
          <w:rFonts w:ascii="GHEA Mariam" w:eastAsia="Arial Unicode MS" w:hAnsi="GHEA Mariam" w:cs="Sylfaen"/>
          <w:spacing w:val="-6"/>
          <w:sz w:val="24"/>
          <w:szCs w:val="24"/>
          <w:shd w:val="clear" w:color="auto" w:fill="FFFFFF"/>
          <w:lang w:val="hy-AM"/>
        </w:rPr>
        <w:t>ր</w:t>
      </w:r>
      <w:r w:rsidR="001E2161" w:rsidRPr="001E2161">
        <w:rPr>
          <w:rFonts w:ascii="GHEA Mariam" w:eastAsia="Arial Unicode MS" w:hAnsi="GHEA Mariam" w:cs="Arial Armenian"/>
          <w:spacing w:val="-6"/>
          <w:sz w:val="24"/>
          <w:szCs w:val="24"/>
          <w:shd w:val="clear" w:color="auto" w:fill="FFFFFF"/>
          <w:lang w:val="hy-AM"/>
        </w:rPr>
        <w:t xml:space="preserve"> </w:t>
      </w:r>
      <w:r w:rsidR="001E2161" w:rsidRPr="001E2161">
        <w:rPr>
          <w:rFonts w:ascii="GHEA Mariam" w:eastAsia="Arial Unicode MS" w:hAnsi="GHEA Mariam" w:cs="Sylfaen"/>
          <w:spacing w:val="-6"/>
          <w:sz w:val="24"/>
          <w:szCs w:val="24"/>
          <w:shd w:val="clear" w:color="auto" w:fill="FFFFFF"/>
          <w:lang w:val="hy-AM"/>
        </w:rPr>
        <w:t>ո</w:t>
      </w:r>
      <w:r w:rsidR="001E2161" w:rsidRPr="001E2161">
        <w:rPr>
          <w:rFonts w:ascii="GHEA Mariam" w:eastAsia="Arial Unicode MS" w:hAnsi="GHEA Mariam" w:cs="Arial Armenian"/>
          <w:spacing w:val="-6"/>
          <w:sz w:val="24"/>
          <w:szCs w:val="24"/>
          <w:shd w:val="clear" w:color="auto" w:fill="FFFFFF"/>
          <w:lang w:val="hy-AM"/>
        </w:rPr>
        <w:t xml:space="preserve"> </w:t>
      </w:r>
      <w:r w:rsidR="001E2161" w:rsidRPr="001E2161">
        <w:rPr>
          <w:rFonts w:ascii="GHEA Mariam" w:eastAsia="Arial Unicode MS" w:hAnsi="GHEA Mariam" w:cs="Sylfaen"/>
          <w:spacing w:val="-6"/>
          <w:sz w:val="24"/>
          <w:szCs w:val="24"/>
          <w:shd w:val="clear" w:color="auto" w:fill="FFFFFF"/>
          <w:lang w:val="hy-AM"/>
        </w:rPr>
        <w:t>շ</w:t>
      </w:r>
      <w:r w:rsidR="001E2161" w:rsidRPr="001E2161">
        <w:rPr>
          <w:rFonts w:ascii="GHEA Mariam" w:eastAsia="Arial Unicode MS" w:hAnsi="GHEA Mariam" w:cs="Arial Armenian"/>
          <w:spacing w:val="-6"/>
          <w:sz w:val="24"/>
          <w:szCs w:val="24"/>
          <w:shd w:val="clear" w:color="auto" w:fill="FFFFFF"/>
          <w:lang w:val="hy-AM"/>
        </w:rPr>
        <w:t xml:space="preserve"> </w:t>
      </w:r>
      <w:r w:rsidR="001E2161" w:rsidRPr="001E2161">
        <w:rPr>
          <w:rFonts w:ascii="GHEA Mariam" w:eastAsia="Arial Unicode MS" w:hAnsi="GHEA Mariam" w:cs="Sylfaen"/>
          <w:spacing w:val="-6"/>
          <w:sz w:val="24"/>
          <w:szCs w:val="24"/>
          <w:shd w:val="clear" w:color="auto" w:fill="FFFFFF"/>
          <w:lang w:val="hy-AM"/>
        </w:rPr>
        <w:t>ու</w:t>
      </w:r>
      <w:r w:rsidR="001E2161" w:rsidRPr="001E2161">
        <w:rPr>
          <w:rFonts w:ascii="GHEA Mariam" w:eastAsia="Arial Unicode MS" w:hAnsi="GHEA Mariam" w:cs="Arial Armenian"/>
          <w:spacing w:val="-6"/>
          <w:sz w:val="24"/>
          <w:szCs w:val="24"/>
          <w:shd w:val="clear" w:color="auto" w:fill="FFFFFF"/>
          <w:lang w:val="hy-AM"/>
        </w:rPr>
        <w:t xml:space="preserve"> </w:t>
      </w:r>
      <w:r w:rsidR="001E2161" w:rsidRPr="001E2161">
        <w:rPr>
          <w:rFonts w:ascii="GHEA Mariam" w:eastAsia="Arial Unicode MS" w:hAnsi="GHEA Mariam" w:cs="Sylfaen"/>
          <w:spacing w:val="-6"/>
          <w:sz w:val="24"/>
          <w:szCs w:val="24"/>
          <w:shd w:val="clear" w:color="auto" w:fill="FFFFFF"/>
          <w:lang w:val="hy-AM"/>
        </w:rPr>
        <w:t>մ</w:t>
      </w:r>
      <w:r w:rsidR="001E2161" w:rsidRPr="001E2161">
        <w:rPr>
          <w:rFonts w:ascii="GHEA Mariam" w:eastAsia="Arial Unicode MS" w:hAnsi="GHEA Mariam" w:cs="Arial Armenian"/>
          <w:spacing w:val="-6"/>
          <w:sz w:val="24"/>
          <w:szCs w:val="24"/>
          <w:shd w:val="clear" w:color="auto" w:fill="FFFFFF"/>
          <w:lang w:val="hy-AM"/>
        </w:rPr>
        <w:t xml:space="preserve">   </w:t>
      </w:r>
      <w:r w:rsidR="001E2161" w:rsidRPr="001E2161">
        <w:rPr>
          <w:rFonts w:ascii="GHEA Mariam" w:eastAsia="Arial Unicode MS" w:hAnsi="GHEA Mariam" w:cs="Sylfaen"/>
          <w:spacing w:val="-6"/>
          <w:sz w:val="24"/>
          <w:szCs w:val="24"/>
          <w:shd w:val="clear" w:color="auto" w:fill="FFFFFF"/>
          <w:lang w:val="hy-AM"/>
        </w:rPr>
        <w:t>է</w:t>
      </w:r>
      <w:r w:rsidR="001E2161" w:rsidRPr="001E2161">
        <w:rPr>
          <w:rFonts w:ascii="GHEA Mariam" w:eastAsia="Arial Unicode MS" w:hAnsi="GHEA Mariam" w:cs="Arial Armenian"/>
          <w:spacing w:val="-6"/>
          <w:sz w:val="24"/>
          <w:szCs w:val="24"/>
          <w:shd w:val="clear" w:color="auto" w:fill="FFFFFF"/>
          <w:lang w:val="hy-AM"/>
        </w:rPr>
        <w:t>.</w:t>
      </w:r>
    </w:p>
    <w:p w:rsidR="006270EB" w:rsidRPr="001E2161" w:rsidRDefault="001E2161" w:rsidP="001E2161">
      <w:pPr>
        <w:pStyle w:val="norm"/>
        <w:spacing w:line="360" w:lineRule="auto"/>
        <w:rPr>
          <w:rFonts w:ascii="GHEA Mariam" w:hAnsi="GHEA Mariam" w:cs="Cambria"/>
          <w:sz w:val="24"/>
          <w:szCs w:val="24"/>
          <w:lang w:val="hy-AM"/>
        </w:rPr>
      </w:pPr>
      <w:r>
        <w:rPr>
          <w:rFonts w:ascii="GHEA Mariam" w:hAnsi="GHEA Mariam"/>
          <w:spacing w:val="-8"/>
          <w:sz w:val="24"/>
          <w:szCs w:val="24"/>
          <w:lang w:val="hy-AM"/>
        </w:rPr>
        <w:t xml:space="preserve">1. </w:t>
      </w:r>
      <w:r w:rsidR="006270EB" w:rsidRPr="001E2161">
        <w:rPr>
          <w:rFonts w:ascii="GHEA Mariam" w:hAnsi="GHEA Mariam"/>
          <w:spacing w:val="-8"/>
          <w:sz w:val="24"/>
          <w:szCs w:val="24"/>
          <w:lang w:val="hy-AM"/>
        </w:rPr>
        <w:t>«</w:t>
      </w:r>
      <w:r w:rsidR="006270EB" w:rsidRPr="001E2161">
        <w:rPr>
          <w:rFonts w:ascii="GHEA Mariam" w:hAnsi="GHEA Mariam" w:cs="Arial"/>
          <w:spacing w:val="-8"/>
          <w:sz w:val="24"/>
          <w:szCs w:val="24"/>
          <w:lang w:val="hy-AM"/>
        </w:rPr>
        <w:t>Հայաստանի</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Հանրապետության</w:t>
      </w:r>
      <w:r w:rsidR="006270EB" w:rsidRPr="001E2161">
        <w:rPr>
          <w:rFonts w:ascii="GHEA Mariam" w:hAnsi="GHEA Mariam"/>
          <w:spacing w:val="-8"/>
          <w:sz w:val="24"/>
          <w:szCs w:val="24"/>
          <w:lang w:val="hy-AM"/>
        </w:rPr>
        <w:t xml:space="preserve"> 2026 </w:t>
      </w:r>
      <w:r w:rsidR="006270EB" w:rsidRPr="001E2161">
        <w:rPr>
          <w:rFonts w:ascii="GHEA Mariam" w:hAnsi="GHEA Mariam" w:cs="Arial"/>
          <w:spacing w:val="-8"/>
          <w:sz w:val="24"/>
          <w:szCs w:val="24"/>
          <w:lang w:val="hy-AM"/>
        </w:rPr>
        <w:t>թվականի</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պետական</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բյուջեի</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մասին</w:t>
      </w:r>
      <w:r w:rsidR="006270EB" w:rsidRPr="001E2161">
        <w:rPr>
          <w:rFonts w:ascii="GHEA Mariam" w:hAnsi="GHEA Mariam" w:cs="Arial Armenian"/>
          <w:spacing w:val="-8"/>
          <w:sz w:val="24"/>
          <w:szCs w:val="24"/>
          <w:lang w:val="hy-AM"/>
        </w:rPr>
        <w:t>»</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օրենքի</w:t>
      </w:r>
      <w:r w:rsidR="006270EB" w:rsidRPr="001E2161">
        <w:rPr>
          <w:rFonts w:ascii="GHEA Mariam" w:hAnsi="GHEA Mariam"/>
          <w:spacing w:val="-8"/>
          <w:sz w:val="24"/>
          <w:szCs w:val="24"/>
          <w:lang w:val="hy-AM"/>
        </w:rPr>
        <w:t xml:space="preserve"> 2-</w:t>
      </w:r>
      <w:r w:rsidR="006270EB" w:rsidRPr="001E2161">
        <w:rPr>
          <w:rFonts w:ascii="GHEA Mariam" w:hAnsi="GHEA Mariam" w:cs="Arial"/>
          <w:spacing w:val="-8"/>
          <w:sz w:val="24"/>
          <w:szCs w:val="24"/>
          <w:lang w:val="hy-AM"/>
        </w:rPr>
        <w:t>րդ</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և</w:t>
      </w:r>
      <w:r w:rsidR="006270EB" w:rsidRPr="001E2161">
        <w:rPr>
          <w:rFonts w:ascii="GHEA Mariam" w:hAnsi="GHEA Mariam"/>
          <w:spacing w:val="-8"/>
          <w:sz w:val="24"/>
          <w:szCs w:val="24"/>
          <w:lang w:val="hy-AM"/>
        </w:rPr>
        <w:t xml:space="preserve"> 6-</w:t>
      </w:r>
      <w:r w:rsidR="006270EB" w:rsidRPr="001E2161">
        <w:rPr>
          <w:rFonts w:ascii="GHEA Mariam" w:hAnsi="GHEA Mariam" w:cs="Arial"/>
          <w:spacing w:val="-8"/>
          <w:sz w:val="24"/>
          <w:szCs w:val="24"/>
          <w:lang w:val="hy-AM"/>
        </w:rPr>
        <w:t>րդ</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հոդվածների</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աղյուսակներում</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կատարել</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փոփոխություններ</w:t>
      </w:r>
      <w:r>
        <w:rPr>
          <w:rFonts w:ascii="GHEA Mariam" w:hAnsi="GHEA Mariam" w:cs="Arial"/>
          <w:spacing w:val="-8"/>
          <w:sz w:val="24"/>
          <w:szCs w:val="24"/>
          <w:lang w:val="hy-AM"/>
        </w:rPr>
        <w:t xml:space="preserve">, </w:t>
      </w:r>
      <w:r w:rsidR="006270EB" w:rsidRPr="001E2161">
        <w:rPr>
          <w:rFonts w:ascii="GHEA Mariam" w:hAnsi="GHEA Mariam"/>
          <w:spacing w:val="-8"/>
          <w:sz w:val="24"/>
          <w:szCs w:val="24"/>
          <w:lang w:val="hy-AM"/>
        </w:rPr>
        <w:t xml:space="preserve">N 1 </w:t>
      </w:r>
      <w:r w:rsidR="006270EB" w:rsidRPr="001E2161">
        <w:rPr>
          <w:rFonts w:ascii="GHEA Mariam" w:hAnsi="GHEA Mariam" w:cs="Arial"/>
          <w:spacing w:val="-8"/>
          <w:sz w:val="24"/>
          <w:szCs w:val="24"/>
          <w:lang w:val="hy-AM"/>
        </w:rPr>
        <w:t>հավելվածի</w:t>
      </w:r>
      <w:r w:rsidR="006270EB" w:rsidRPr="001E2161">
        <w:rPr>
          <w:rFonts w:ascii="GHEA Mariam" w:hAnsi="GHEA Mariam"/>
          <w:spacing w:val="-8"/>
          <w:sz w:val="24"/>
          <w:szCs w:val="24"/>
          <w:lang w:val="hy-AM"/>
        </w:rPr>
        <w:t xml:space="preserve"> N 2 </w:t>
      </w:r>
      <w:r w:rsidR="006270EB" w:rsidRPr="001E2161">
        <w:rPr>
          <w:rFonts w:ascii="GHEA Mariam" w:hAnsi="GHEA Mariam" w:cs="Arial"/>
          <w:spacing w:val="-8"/>
          <w:sz w:val="24"/>
          <w:szCs w:val="24"/>
          <w:lang w:val="hy-AM"/>
        </w:rPr>
        <w:t>աղյուսակում</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կատարել</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վերա</w:t>
      </w:r>
      <w:r>
        <w:rPr>
          <w:rFonts w:ascii="GHEA Mariam" w:hAnsi="GHEA Mariam" w:cs="Arial"/>
          <w:spacing w:val="-8"/>
          <w:sz w:val="24"/>
          <w:szCs w:val="24"/>
          <w:lang w:val="hy-AM"/>
        </w:rPr>
        <w:t>բ</w:t>
      </w:r>
      <w:r w:rsidR="006270EB" w:rsidRPr="001E2161">
        <w:rPr>
          <w:rFonts w:ascii="GHEA Mariam" w:hAnsi="GHEA Mariam" w:cs="Arial"/>
          <w:spacing w:val="-8"/>
          <w:sz w:val="24"/>
          <w:szCs w:val="24"/>
          <w:lang w:val="hy-AM"/>
        </w:rPr>
        <w:t>աշխում</w:t>
      </w:r>
      <w:r>
        <w:rPr>
          <w:rFonts w:ascii="GHEA Mariam" w:hAnsi="GHEA Mariam" w:cs="Arial"/>
          <w:spacing w:val="-8"/>
          <w:sz w:val="24"/>
          <w:szCs w:val="24"/>
          <w:lang w:val="hy-AM"/>
        </w:rPr>
        <w:t xml:space="preserve"> և</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Հայաստանի</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Հանրա</w:t>
      </w:r>
      <w:r>
        <w:rPr>
          <w:rFonts w:ascii="GHEA Mariam" w:hAnsi="GHEA Mariam" w:cs="Arial"/>
          <w:spacing w:val="-8"/>
          <w:sz w:val="24"/>
          <w:szCs w:val="24"/>
          <w:lang w:val="hy-AM"/>
        </w:rPr>
        <w:softHyphen/>
      </w:r>
      <w:r w:rsidR="006270EB" w:rsidRPr="001E2161">
        <w:rPr>
          <w:rFonts w:ascii="GHEA Mariam" w:hAnsi="GHEA Mariam" w:cs="Arial"/>
          <w:spacing w:val="-8"/>
          <w:sz w:val="24"/>
          <w:szCs w:val="24"/>
          <w:lang w:val="hy-AM"/>
        </w:rPr>
        <w:t>պե</w:t>
      </w:r>
      <w:r>
        <w:rPr>
          <w:rFonts w:ascii="GHEA Mariam" w:hAnsi="GHEA Mariam" w:cs="Arial"/>
          <w:spacing w:val="-8"/>
          <w:sz w:val="24"/>
          <w:szCs w:val="24"/>
          <w:lang w:val="hy-AM"/>
        </w:rPr>
        <w:softHyphen/>
      </w:r>
      <w:r w:rsidR="006270EB" w:rsidRPr="001E2161">
        <w:rPr>
          <w:rFonts w:ascii="GHEA Mariam" w:hAnsi="GHEA Mariam" w:cs="Arial"/>
          <w:spacing w:val="-8"/>
          <w:sz w:val="24"/>
          <w:szCs w:val="24"/>
          <w:lang w:val="hy-AM"/>
        </w:rPr>
        <w:t>տու</w:t>
      </w:r>
      <w:r>
        <w:rPr>
          <w:rFonts w:ascii="GHEA Mariam" w:hAnsi="GHEA Mariam" w:cs="Arial"/>
          <w:spacing w:val="-8"/>
          <w:sz w:val="24"/>
          <w:szCs w:val="24"/>
          <w:lang w:val="hy-AM"/>
        </w:rPr>
        <w:softHyphen/>
      </w:r>
      <w:r w:rsidR="006270EB" w:rsidRPr="001E2161">
        <w:rPr>
          <w:rFonts w:ascii="GHEA Mariam" w:hAnsi="GHEA Mariam" w:cs="Arial"/>
          <w:spacing w:val="-8"/>
          <w:sz w:val="24"/>
          <w:szCs w:val="24"/>
          <w:lang w:val="hy-AM"/>
        </w:rPr>
        <w:t>թյան</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կառավարության</w:t>
      </w:r>
      <w:r w:rsidR="006270EB" w:rsidRPr="001E2161">
        <w:rPr>
          <w:rFonts w:ascii="GHEA Mariam" w:hAnsi="GHEA Mariam"/>
          <w:spacing w:val="-8"/>
          <w:sz w:val="24"/>
          <w:szCs w:val="24"/>
          <w:lang w:val="hy-AM"/>
        </w:rPr>
        <w:t xml:space="preserve"> 2025 </w:t>
      </w:r>
      <w:r w:rsidR="006270EB" w:rsidRPr="001E2161">
        <w:rPr>
          <w:rFonts w:ascii="GHEA Mariam" w:hAnsi="GHEA Mariam" w:cs="Arial"/>
          <w:spacing w:val="-8"/>
          <w:sz w:val="24"/>
          <w:szCs w:val="24"/>
          <w:lang w:val="hy-AM"/>
        </w:rPr>
        <w:t>թվականի</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դեկտեմբերի</w:t>
      </w:r>
      <w:r w:rsidR="006270EB" w:rsidRPr="001E2161">
        <w:rPr>
          <w:rFonts w:ascii="GHEA Mariam" w:hAnsi="GHEA Mariam"/>
          <w:spacing w:val="-8"/>
          <w:sz w:val="24"/>
          <w:szCs w:val="24"/>
          <w:lang w:val="hy-AM"/>
        </w:rPr>
        <w:t xml:space="preserve"> 25-</w:t>
      </w:r>
      <w:r w:rsidR="006270EB" w:rsidRPr="001E2161">
        <w:rPr>
          <w:rFonts w:ascii="GHEA Mariam" w:hAnsi="GHEA Mariam" w:cs="Arial"/>
          <w:spacing w:val="-8"/>
          <w:sz w:val="24"/>
          <w:szCs w:val="24"/>
          <w:lang w:val="hy-AM"/>
        </w:rPr>
        <w:t>ի</w:t>
      </w:r>
      <w:r w:rsidR="006270EB" w:rsidRPr="001E2161">
        <w:rPr>
          <w:rFonts w:ascii="GHEA Mariam" w:hAnsi="GHEA Mariam"/>
          <w:spacing w:val="-8"/>
          <w:sz w:val="24"/>
          <w:szCs w:val="24"/>
          <w:lang w:val="hy-AM"/>
        </w:rPr>
        <w:t xml:space="preserve"> </w:t>
      </w:r>
      <w:r w:rsidR="006270EB" w:rsidRPr="001E2161">
        <w:rPr>
          <w:rFonts w:ascii="GHEA Mariam" w:hAnsi="GHEA Mariam" w:cs="Arial Armenian"/>
          <w:spacing w:val="-8"/>
          <w:sz w:val="24"/>
          <w:szCs w:val="24"/>
          <w:lang w:val="hy-AM"/>
        </w:rPr>
        <w:t>«</w:t>
      </w:r>
      <w:r w:rsidR="006270EB" w:rsidRPr="001E2161">
        <w:rPr>
          <w:rFonts w:ascii="GHEA Mariam" w:hAnsi="GHEA Mariam" w:cs="Arial"/>
          <w:spacing w:val="-8"/>
          <w:sz w:val="24"/>
          <w:szCs w:val="24"/>
          <w:lang w:val="hy-AM"/>
        </w:rPr>
        <w:t>Հայաստանի</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Հանրապե</w:t>
      </w:r>
      <w:r>
        <w:rPr>
          <w:rFonts w:ascii="GHEA Mariam" w:hAnsi="GHEA Mariam" w:cs="Arial"/>
          <w:spacing w:val="-8"/>
          <w:sz w:val="24"/>
          <w:szCs w:val="24"/>
          <w:lang w:val="hy-AM"/>
        </w:rPr>
        <w:softHyphen/>
      </w:r>
      <w:r w:rsidR="006270EB" w:rsidRPr="001E2161">
        <w:rPr>
          <w:rFonts w:ascii="GHEA Mariam" w:hAnsi="GHEA Mariam" w:cs="Arial"/>
          <w:spacing w:val="-8"/>
          <w:sz w:val="24"/>
          <w:szCs w:val="24"/>
          <w:lang w:val="hy-AM"/>
        </w:rPr>
        <w:t>տության</w:t>
      </w:r>
      <w:r w:rsidR="006270EB" w:rsidRPr="001E2161">
        <w:rPr>
          <w:rFonts w:ascii="GHEA Mariam" w:hAnsi="GHEA Mariam"/>
          <w:spacing w:val="-8"/>
          <w:sz w:val="24"/>
          <w:szCs w:val="24"/>
          <w:lang w:val="hy-AM"/>
        </w:rPr>
        <w:t xml:space="preserve"> 2026 </w:t>
      </w:r>
      <w:r w:rsidR="006270EB" w:rsidRPr="001E2161">
        <w:rPr>
          <w:rFonts w:ascii="GHEA Mariam" w:hAnsi="GHEA Mariam" w:cs="Arial"/>
          <w:spacing w:val="-8"/>
          <w:sz w:val="24"/>
          <w:szCs w:val="24"/>
          <w:lang w:val="hy-AM"/>
        </w:rPr>
        <w:t>թվականի</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պետական</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բյուջեի</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կատարումն</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ապահովող</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միջոցառումների</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մասին</w:t>
      </w:r>
      <w:r w:rsidR="006270EB" w:rsidRPr="001E2161">
        <w:rPr>
          <w:rFonts w:ascii="GHEA Mariam" w:hAnsi="GHEA Mariam" w:cs="Arial Armenian"/>
          <w:spacing w:val="-8"/>
          <w:sz w:val="24"/>
          <w:szCs w:val="24"/>
          <w:lang w:val="hy-AM"/>
        </w:rPr>
        <w:t>»</w:t>
      </w:r>
      <w:r>
        <w:rPr>
          <w:rFonts w:ascii="GHEA Mariam" w:hAnsi="GHEA Mariam"/>
          <w:spacing w:val="-8"/>
          <w:sz w:val="24"/>
          <w:szCs w:val="24"/>
          <w:lang w:val="hy-AM"/>
        </w:rPr>
        <w:t xml:space="preserve"> </w:t>
      </w:r>
      <w:r w:rsidR="006270EB" w:rsidRPr="001E2161">
        <w:rPr>
          <w:rFonts w:ascii="GHEA Mariam" w:hAnsi="GHEA Mariam"/>
          <w:spacing w:val="-8"/>
          <w:sz w:val="24"/>
          <w:szCs w:val="24"/>
          <w:lang w:val="hy-AM"/>
        </w:rPr>
        <w:t>N 1910-</w:t>
      </w:r>
      <w:r w:rsidR="006270EB" w:rsidRPr="001E2161">
        <w:rPr>
          <w:rFonts w:ascii="GHEA Mariam" w:hAnsi="GHEA Mariam" w:cs="Arial"/>
          <w:spacing w:val="-8"/>
          <w:sz w:val="24"/>
          <w:szCs w:val="24"/>
          <w:lang w:val="hy-AM"/>
        </w:rPr>
        <w:t>Ն</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որոշման</w:t>
      </w:r>
      <w:r w:rsidR="006270EB" w:rsidRPr="001E2161">
        <w:rPr>
          <w:rFonts w:ascii="GHEA Mariam" w:hAnsi="GHEA Mariam"/>
          <w:spacing w:val="-8"/>
          <w:sz w:val="24"/>
          <w:szCs w:val="24"/>
          <w:lang w:val="hy-AM"/>
        </w:rPr>
        <w:t xml:space="preserve"> NN 2, 3, 4, 5, 9 </w:t>
      </w:r>
      <w:r w:rsidR="006270EB" w:rsidRPr="001E2161">
        <w:rPr>
          <w:rFonts w:ascii="GHEA Mariam" w:hAnsi="GHEA Mariam" w:cs="Arial"/>
          <w:spacing w:val="-8"/>
          <w:sz w:val="24"/>
          <w:szCs w:val="24"/>
          <w:lang w:val="hy-AM"/>
        </w:rPr>
        <w:t>և</w:t>
      </w:r>
      <w:r w:rsidR="006270EB" w:rsidRPr="001E2161">
        <w:rPr>
          <w:rFonts w:ascii="GHEA Mariam" w:hAnsi="GHEA Mariam"/>
          <w:spacing w:val="-8"/>
          <w:sz w:val="24"/>
          <w:szCs w:val="24"/>
          <w:lang w:val="hy-AM"/>
        </w:rPr>
        <w:t xml:space="preserve"> 9.1 </w:t>
      </w:r>
      <w:r w:rsidR="006270EB" w:rsidRPr="001E2161">
        <w:rPr>
          <w:rFonts w:ascii="GHEA Mariam" w:hAnsi="GHEA Mariam" w:cs="Arial"/>
          <w:spacing w:val="-8"/>
          <w:sz w:val="24"/>
          <w:szCs w:val="24"/>
          <w:lang w:val="hy-AM"/>
        </w:rPr>
        <w:t>հավելվածներում</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կատարել</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փոփոխու</w:t>
      </w:r>
      <w:r>
        <w:rPr>
          <w:rFonts w:ascii="GHEA Mariam" w:hAnsi="GHEA Mariam" w:cs="Arial"/>
          <w:spacing w:val="-8"/>
          <w:sz w:val="24"/>
          <w:szCs w:val="24"/>
          <w:lang w:val="hy-AM"/>
        </w:rPr>
        <w:softHyphen/>
      </w:r>
      <w:r w:rsidR="006270EB" w:rsidRPr="001E2161">
        <w:rPr>
          <w:rFonts w:ascii="GHEA Mariam" w:hAnsi="GHEA Mariam" w:cs="Arial"/>
          <w:spacing w:val="-8"/>
          <w:sz w:val="24"/>
          <w:szCs w:val="24"/>
          <w:lang w:val="hy-AM"/>
        </w:rPr>
        <w:t>թյուններ</w:t>
      </w:r>
      <w:r w:rsidR="006270EB" w:rsidRPr="001E2161">
        <w:rPr>
          <w:rFonts w:ascii="GHEA Mariam" w:hAnsi="GHEA Mariam"/>
          <w:spacing w:val="-8"/>
          <w:sz w:val="24"/>
          <w:szCs w:val="24"/>
          <w:lang w:val="hy-AM"/>
        </w:rPr>
        <w:t xml:space="preserve">` </w:t>
      </w:r>
      <w:r w:rsidR="006270EB" w:rsidRPr="001E2161">
        <w:rPr>
          <w:rFonts w:ascii="GHEA Mariam" w:hAnsi="GHEA Mariam" w:cs="Arial"/>
          <w:spacing w:val="-8"/>
          <w:sz w:val="24"/>
          <w:szCs w:val="24"/>
          <w:lang w:val="hy-AM"/>
        </w:rPr>
        <w:t>համաձայն</w:t>
      </w:r>
      <w:r w:rsidR="006270EB" w:rsidRPr="001E2161">
        <w:rPr>
          <w:rFonts w:ascii="GHEA Mariam" w:hAnsi="GHEA Mariam"/>
          <w:spacing w:val="-8"/>
          <w:sz w:val="24"/>
          <w:szCs w:val="24"/>
          <w:lang w:val="hy-AM"/>
        </w:rPr>
        <w:t xml:space="preserve"> NN 1, 2, 3, 4, 5 </w:t>
      </w:r>
      <w:r w:rsidR="006270EB" w:rsidRPr="001E2161">
        <w:rPr>
          <w:rFonts w:ascii="GHEA Mariam" w:hAnsi="GHEA Mariam" w:cs="Arial"/>
          <w:spacing w:val="-8"/>
          <w:sz w:val="24"/>
          <w:szCs w:val="24"/>
          <w:lang w:val="hy-AM"/>
        </w:rPr>
        <w:t>և</w:t>
      </w:r>
      <w:r w:rsidR="006270EB" w:rsidRPr="001E2161">
        <w:rPr>
          <w:rFonts w:ascii="GHEA Mariam" w:hAnsi="GHEA Mariam"/>
          <w:spacing w:val="-8"/>
          <w:sz w:val="24"/>
          <w:szCs w:val="24"/>
          <w:lang w:val="hy-AM"/>
        </w:rPr>
        <w:t xml:space="preserve"> 6 </w:t>
      </w:r>
      <w:r w:rsidR="006270EB" w:rsidRPr="001E2161">
        <w:rPr>
          <w:rFonts w:ascii="GHEA Mariam" w:hAnsi="GHEA Mariam" w:cs="Arial"/>
          <w:spacing w:val="-8"/>
          <w:sz w:val="24"/>
          <w:szCs w:val="24"/>
          <w:lang w:val="hy-AM"/>
        </w:rPr>
        <w:t>հավելվածների։</w:t>
      </w:r>
    </w:p>
    <w:p w:rsidR="006270EB" w:rsidRPr="001E2161" w:rsidRDefault="001E2161" w:rsidP="001E2161">
      <w:pPr>
        <w:pStyle w:val="norm"/>
        <w:spacing w:line="360" w:lineRule="auto"/>
        <w:rPr>
          <w:rFonts w:ascii="GHEA Mariam" w:hAnsi="GHEA Mariam"/>
          <w:spacing w:val="-6"/>
          <w:sz w:val="24"/>
          <w:szCs w:val="24"/>
          <w:lang w:val="hy-AM"/>
        </w:rPr>
      </w:pPr>
      <w:r w:rsidRPr="001E2161">
        <w:rPr>
          <w:rFonts w:ascii="GHEA Mariam" w:hAnsi="GHEA Mariam" w:cs="Arial"/>
          <w:spacing w:val="-6"/>
          <w:sz w:val="24"/>
          <w:szCs w:val="24"/>
          <w:lang w:val="hy-AM"/>
        </w:rPr>
        <w:lastRenderedPageBreak/>
        <w:t xml:space="preserve">2. </w:t>
      </w:r>
      <w:r w:rsidR="006270EB" w:rsidRPr="001E2161">
        <w:rPr>
          <w:rFonts w:ascii="GHEA Mariam" w:hAnsi="GHEA Mariam" w:cs="Arial"/>
          <w:spacing w:val="-6"/>
          <w:sz w:val="24"/>
          <w:szCs w:val="24"/>
          <w:lang w:val="hy-AM"/>
        </w:rPr>
        <w:t>Սույն</w:t>
      </w:r>
      <w:r w:rsidR="006270EB" w:rsidRPr="001E2161">
        <w:rPr>
          <w:rFonts w:ascii="GHEA Mariam" w:hAnsi="GHEA Mariam"/>
          <w:spacing w:val="-6"/>
          <w:sz w:val="24"/>
          <w:szCs w:val="24"/>
          <w:lang w:val="hy-AM"/>
        </w:rPr>
        <w:t xml:space="preserve"> </w:t>
      </w:r>
      <w:r w:rsidR="006270EB" w:rsidRPr="001E2161">
        <w:rPr>
          <w:rFonts w:ascii="GHEA Mariam" w:hAnsi="GHEA Mariam" w:cs="Arial"/>
          <w:spacing w:val="-6"/>
          <w:sz w:val="24"/>
          <w:szCs w:val="24"/>
          <w:lang w:val="hy-AM"/>
        </w:rPr>
        <w:t>որոշումն</w:t>
      </w:r>
      <w:r w:rsidR="006270EB" w:rsidRPr="001E2161">
        <w:rPr>
          <w:rFonts w:ascii="GHEA Mariam" w:hAnsi="GHEA Mariam"/>
          <w:spacing w:val="-6"/>
          <w:sz w:val="24"/>
          <w:szCs w:val="24"/>
          <w:lang w:val="hy-AM"/>
        </w:rPr>
        <w:t xml:space="preserve"> </w:t>
      </w:r>
      <w:r w:rsidR="006270EB" w:rsidRPr="001E2161">
        <w:rPr>
          <w:rFonts w:ascii="GHEA Mariam" w:hAnsi="GHEA Mariam" w:cs="Arial"/>
          <w:spacing w:val="-6"/>
          <w:sz w:val="24"/>
          <w:szCs w:val="24"/>
          <w:lang w:val="hy-AM"/>
        </w:rPr>
        <w:t>ուժի</w:t>
      </w:r>
      <w:r w:rsidR="006270EB" w:rsidRPr="001E2161">
        <w:rPr>
          <w:rFonts w:ascii="GHEA Mariam" w:hAnsi="GHEA Mariam"/>
          <w:spacing w:val="-6"/>
          <w:sz w:val="24"/>
          <w:szCs w:val="24"/>
          <w:lang w:val="hy-AM"/>
        </w:rPr>
        <w:t xml:space="preserve"> </w:t>
      </w:r>
      <w:r w:rsidR="006270EB" w:rsidRPr="001E2161">
        <w:rPr>
          <w:rFonts w:ascii="GHEA Mariam" w:hAnsi="GHEA Mariam" w:cs="Arial"/>
          <w:spacing w:val="-6"/>
          <w:sz w:val="24"/>
          <w:szCs w:val="24"/>
          <w:lang w:val="hy-AM"/>
        </w:rPr>
        <w:t>մեջ</w:t>
      </w:r>
      <w:r w:rsidR="006270EB" w:rsidRPr="001E2161">
        <w:rPr>
          <w:rFonts w:ascii="GHEA Mariam" w:hAnsi="GHEA Mariam"/>
          <w:spacing w:val="-6"/>
          <w:sz w:val="24"/>
          <w:szCs w:val="24"/>
          <w:lang w:val="hy-AM"/>
        </w:rPr>
        <w:t xml:space="preserve"> </w:t>
      </w:r>
      <w:r w:rsidR="006270EB" w:rsidRPr="001E2161">
        <w:rPr>
          <w:rFonts w:ascii="GHEA Mariam" w:hAnsi="GHEA Mariam" w:cs="Arial"/>
          <w:spacing w:val="-6"/>
          <w:sz w:val="24"/>
          <w:szCs w:val="24"/>
          <w:lang w:val="hy-AM"/>
        </w:rPr>
        <w:t>է</w:t>
      </w:r>
      <w:r w:rsidR="006270EB" w:rsidRPr="001E2161">
        <w:rPr>
          <w:rFonts w:ascii="GHEA Mariam" w:hAnsi="GHEA Mariam"/>
          <w:spacing w:val="-6"/>
          <w:sz w:val="24"/>
          <w:szCs w:val="24"/>
          <w:lang w:val="hy-AM"/>
        </w:rPr>
        <w:t xml:space="preserve"> </w:t>
      </w:r>
      <w:r w:rsidR="006270EB" w:rsidRPr="001E2161">
        <w:rPr>
          <w:rFonts w:ascii="GHEA Mariam" w:hAnsi="GHEA Mariam" w:cs="Arial"/>
          <w:spacing w:val="-6"/>
          <w:sz w:val="24"/>
          <w:szCs w:val="24"/>
          <w:lang w:val="hy-AM"/>
        </w:rPr>
        <w:t>մտնում</w:t>
      </w:r>
      <w:r w:rsidR="006270EB" w:rsidRPr="001E2161">
        <w:rPr>
          <w:rFonts w:ascii="GHEA Mariam" w:hAnsi="GHEA Mariam"/>
          <w:spacing w:val="-6"/>
          <w:sz w:val="24"/>
          <w:szCs w:val="24"/>
          <w:lang w:val="hy-AM"/>
        </w:rPr>
        <w:t xml:space="preserve"> </w:t>
      </w:r>
      <w:r w:rsidR="006270EB" w:rsidRPr="001E2161">
        <w:rPr>
          <w:rFonts w:ascii="GHEA Mariam" w:hAnsi="GHEA Mariam" w:cs="Arial"/>
          <w:spacing w:val="-6"/>
          <w:sz w:val="24"/>
          <w:szCs w:val="24"/>
          <w:lang w:val="hy-AM"/>
        </w:rPr>
        <w:t>պաշտոնական</w:t>
      </w:r>
      <w:r w:rsidR="006270EB" w:rsidRPr="001E2161">
        <w:rPr>
          <w:rFonts w:ascii="GHEA Mariam" w:hAnsi="GHEA Mariam"/>
          <w:spacing w:val="-6"/>
          <w:sz w:val="24"/>
          <w:szCs w:val="24"/>
          <w:lang w:val="hy-AM"/>
        </w:rPr>
        <w:t xml:space="preserve"> </w:t>
      </w:r>
      <w:r w:rsidR="006270EB" w:rsidRPr="001E2161">
        <w:rPr>
          <w:rFonts w:ascii="GHEA Mariam" w:hAnsi="GHEA Mariam" w:cs="Arial"/>
          <w:spacing w:val="-6"/>
          <w:sz w:val="24"/>
          <w:szCs w:val="24"/>
          <w:lang w:val="hy-AM"/>
        </w:rPr>
        <w:t>հրապարակմանը</w:t>
      </w:r>
      <w:r w:rsidR="006270EB" w:rsidRPr="001E2161">
        <w:rPr>
          <w:rFonts w:ascii="GHEA Mariam" w:hAnsi="GHEA Mariam"/>
          <w:spacing w:val="-6"/>
          <w:sz w:val="24"/>
          <w:szCs w:val="24"/>
          <w:lang w:val="hy-AM"/>
        </w:rPr>
        <w:t xml:space="preserve"> </w:t>
      </w:r>
      <w:r w:rsidR="006270EB" w:rsidRPr="001E2161">
        <w:rPr>
          <w:rFonts w:ascii="GHEA Mariam" w:hAnsi="GHEA Mariam" w:cs="Arial"/>
          <w:spacing w:val="-6"/>
          <w:sz w:val="24"/>
          <w:szCs w:val="24"/>
          <w:lang w:val="hy-AM"/>
        </w:rPr>
        <w:t>հաջորդող</w:t>
      </w:r>
      <w:r w:rsidR="006270EB" w:rsidRPr="001E2161">
        <w:rPr>
          <w:rFonts w:ascii="GHEA Mariam" w:hAnsi="GHEA Mariam"/>
          <w:spacing w:val="-6"/>
          <w:sz w:val="24"/>
          <w:szCs w:val="24"/>
          <w:lang w:val="hy-AM"/>
        </w:rPr>
        <w:t xml:space="preserve"> </w:t>
      </w:r>
      <w:r w:rsidR="006270EB" w:rsidRPr="001E2161">
        <w:rPr>
          <w:rFonts w:ascii="GHEA Mariam" w:hAnsi="GHEA Mariam" w:cs="Arial"/>
          <w:spacing w:val="-6"/>
          <w:sz w:val="24"/>
          <w:szCs w:val="24"/>
          <w:lang w:val="hy-AM"/>
        </w:rPr>
        <w:t>օրվանից</w:t>
      </w:r>
      <w:r w:rsidR="006270EB" w:rsidRPr="001E2161">
        <w:rPr>
          <w:rFonts w:ascii="GHEA Mariam" w:hAnsi="GHEA Mariam"/>
          <w:spacing w:val="-6"/>
          <w:sz w:val="24"/>
          <w:szCs w:val="24"/>
          <w:lang w:val="hy-AM"/>
        </w:rPr>
        <w:t>:</w:t>
      </w:r>
    </w:p>
    <w:p w:rsidR="001E2161" w:rsidRDefault="001E2161" w:rsidP="002B5DF2">
      <w:pPr>
        <w:pStyle w:val="mechtex"/>
        <w:ind w:firstLine="567"/>
        <w:jc w:val="left"/>
        <w:rPr>
          <w:rFonts w:ascii="GHEA Mariam" w:hAnsi="GHEA Mariam" w:cs="Sylfaen"/>
          <w:sz w:val="24"/>
          <w:szCs w:val="24"/>
          <w:lang w:val="hy-AM"/>
        </w:rPr>
      </w:pPr>
    </w:p>
    <w:p w:rsidR="001E2161" w:rsidRDefault="001E2161" w:rsidP="002B5DF2">
      <w:pPr>
        <w:pStyle w:val="mechtex"/>
        <w:ind w:firstLine="567"/>
        <w:jc w:val="left"/>
        <w:rPr>
          <w:rFonts w:ascii="GHEA Mariam" w:hAnsi="GHEA Mariam" w:cs="Sylfaen"/>
          <w:sz w:val="24"/>
          <w:szCs w:val="24"/>
          <w:lang w:val="hy-AM"/>
        </w:rPr>
      </w:pPr>
    </w:p>
    <w:p w:rsidR="001E2161" w:rsidRDefault="001E2161" w:rsidP="002B5DF2">
      <w:pPr>
        <w:pStyle w:val="mechtex"/>
        <w:ind w:firstLine="567"/>
        <w:jc w:val="left"/>
        <w:rPr>
          <w:rFonts w:ascii="GHEA Mariam" w:hAnsi="GHEA Mariam" w:cs="Sylfaen"/>
          <w:sz w:val="24"/>
          <w:szCs w:val="24"/>
          <w:lang w:val="hy-AM"/>
        </w:rPr>
      </w:pPr>
    </w:p>
    <w:p w:rsidR="001E2161" w:rsidRPr="000D5CEE" w:rsidRDefault="001E2161" w:rsidP="002B5DF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E2161" w:rsidRPr="000D5CEE" w:rsidRDefault="001E2161" w:rsidP="002B5DF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E2161" w:rsidRPr="00EF7ACC" w:rsidRDefault="001E2161" w:rsidP="002B5DF2">
      <w:pPr>
        <w:pStyle w:val="mechtex"/>
        <w:jc w:val="left"/>
        <w:rPr>
          <w:rFonts w:ascii="GHEA Mariam" w:hAnsi="GHEA Mariam" w:cs="Sylfaen"/>
          <w:sz w:val="24"/>
          <w:szCs w:val="24"/>
          <w:lang w:val="hy-AM"/>
        </w:rPr>
      </w:pPr>
    </w:p>
    <w:p w:rsidR="001E2161" w:rsidRDefault="001E2161" w:rsidP="002B5DF2">
      <w:pPr>
        <w:rPr>
          <w:rFonts w:ascii="GHEA Mariam" w:hAnsi="GHEA Mariam" w:cs="Sylfaen"/>
          <w:sz w:val="24"/>
          <w:szCs w:val="24"/>
          <w:lang w:val="hy-AM"/>
        </w:rPr>
      </w:pPr>
      <w:r w:rsidRPr="00EF7ACC">
        <w:rPr>
          <w:rFonts w:ascii="GHEA Mariam" w:hAnsi="GHEA Mariam" w:cs="Sylfaen"/>
          <w:sz w:val="24"/>
          <w:szCs w:val="24"/>
          <w:lang w:val="hy-AM"/>
        </w:rPr>
        <w:t>Երևան</w:t>
      </w:r>
    </w:p>
    <w:p w:rsidR="001E2161" w:rsidRDefault="001E2161" w:rsidP="002B5DF2">
      <w:pPr>
        <w:jc w:val="center"/>
        <w:rPr>
          <w:rFonts w:ascii="GHEA Mariam" w:hAnsi="GHEA Mariam"/>
          <w:sz w:val="22"/>
          <w:szCs w:val="24"/>
          <w:lang w:val="hy-AM"/>
        </w:rPr>
        <w:sectPr w:rsidR="001E2161" w:rsidSect="001E2161">
          <w:headerReference w:type="even" r:id="rId8"/>
          <w:headerReference w:type="default" r:id="rId9"/>
          <w:footerReference w:type="even" r:id="rId10"/>
          <w:pgSz w:w="11909" w:h="16834" w:code="9"/>
          <w:pgMar w:top="1440" w:right="1440" w:bottom="1843" w:left="1440" w:header="720" w:footer="576" w:gutter="0"/>
          <w:pgNumType w:start="1"/>
          <w:cols w:space="720"/>
          <w:titlePg/>
          <w:docGrid w:linePitch="272"/>
        </w:sectPr>
      </w:pPr>
    </w:p>
    <w:p w:rsidR="001E2161" w:rsidRPr="001E2161" w:rsidRDefault="001E2161" w:rsidP="002B5DF2">
      <w:pPr>
        <w:pStyle w:val="mechtex"/>
        <w:ind w:left="5760"/>
        <w:jc w:val="left"/>
        <w:rPr>
          <w:rFonts w:ascii="GHEA Mariam" w:hAnsi="GHEA Mariam"/>
          <w:spacing w:val="-8"/>
          <w:sz w:val="24"/>
          <w:szCs w:val="24"/>
          <w:lang w:val="hy-AM"/>
        </w:rPr>
      </w:pPr>
      <w:r w:rsidRPr="001E2161">
        <w:rPr>
          <w:rFonts w:ascii="GHEA Mariam" w:hAnsi="GHEA Mariam"/>
          <w:spacing w:val="-8"/>
          <w:sz w:val="24"/>
          <w:szCs w:val="24"/>
          <w:lang w:val="hy-AM"/>
        </w:rPr>
        <w:lastRenderedPageBreak/>
        <w:t xml:space="preserve"> </w:t>
      </w:r>
      <w:r w:rsidR="00703D17">
        <w:rPr>
          <w:rFonts w:ascii="GHEA Mariam" w:hAnsi="GHEA Mariam"/>
          <w:spacing w:val="-8"/>
          <w:sz w:val="24"/>
          <w:szCs w:val="24"/>
          <w:lang w:val="hy-AM"/>
        </w:rPr>
        <w:t xml:space="preserve">       </w:t>
      </w:r>
      <w:r w:rsidRPr="001E2161">
        <w:rPr>
          <w:rFonts w:ascii="GHEA Mariam" w:hAnsi="GHEA Mariam"/>
          <w:spacing w:val="-8"/>
          <w:sz w:val="24"/>
          <w:szCs w:val="24"/>
          <w:lang w:val="hy-AM"/>
        </w:rPr>
        <w:t xml:space="preserve">Հավելված </w:t>
      </w:r>
      <w:r w:rsidRPr="001E2161">
        <w:rPr>
          <w:rFonts w:ascii="GHEA Mariam" w:hAnsi="GHEA Mariam"/>
          <w:spacing w:val="-2"/>
          <w:sz w:val="24"/>
          <w:szCs w:val="24"/>
          <w:lang w:val="hy-AM"/>
        </w:rPr>
        <w:t>N</w:t>
      </w:r>
      <w:r>
        <w:rPr>
          <w:rFonts w:ascii="GHEA Mariam" w:hAnsi="GHEA Mariam"/>
          <w:spacing w:val="-2"/>
          <w:sz w:val="24"/>
          <w:szCs w:val="24"/>
          <w:lang w:val="hy-AM"/>
        </w:rPr>
        <w:t xml:space="preserve"> 1</w:t>
      </w:r>
    </w:p>
    <w:p w:rsidR="001E2161" w:rsidRPr="001E2161" w:rsidRDefault="001E2161" w:rsidP="002B5DF2">
      <w:pPr>
        <w:pStyle w:val="mechtex"/>
        <w:ind w:left="3600" w:firstLine="720"/>
        <w:jc w:val="left"/>
        <w:rPr>
          <w:rFonts w:ascii="GHEA Mariam" w:hAnsi="GHEA Mariam"/>
          <w:spacing w:val="-6"/>
          <w:sz w:val="24"/>
          <w:szCs w:val="24"/>
          <w:lang w:val="hy-AM"/>
        </w:rPr>
      </w:pPr>
      <w:r w:rsidRPr="001E2161">
        <w:rPr>
          <w:rFonts w:ascii="GHEA Mariam" w:hAnsi="GHEA Mariam"/>
          <w:spacing w:val="-6"/>
          <w:sz w:val="24"/>
          <w:szCs w:val="24"/>
          <w:lang w:val="hy-AM"/>
        </w:rPr>
        <w:t xml:space="preserve">          </w:t>
      </w:r>
      <w:r w:rsidR="00703D17">
        <w:rPr>
          <w:rFonts w:ascii="GHEA Mariam" w:hAnsi="GHEA Mariam"/>
          <w:spacing w:val="-6"/>
          <w:sz w:val="24"/>
          <w:szCs w:val="24"/>
          <w:lang w:val="hy-AM"/>
        </w:rPr>
        <w:t xml:space="preserve"> </w:t>
      </w:r>
      <w:r w:rsidRPr="001E2161">
        <w:rPr>
          <w:rFonts w:ascii="GHEA Mariam" w:hAnsi="GHEA Mariam"/>
          <w:spacing w:val="-6"/>
          <w:sz w:val="24"/>
          <w:szCs w:val="24"/>
          <w:lang w:val="hy-AM"/>
        </w:rPr>
        <w:tab/>
        <w:t>ՀՀ կառավարության 2026 թվականի</w:t>
      </w:r>
    </w:p>
    <w:p w:rsidR="001E2161" w:rsidRPr="001E2161" w:rsidRDefault="001E2161" w:rsidP="002B5DF2">
      <w:pPr>
        <w:shd w:val="clear" w:color="auto" w:fill="FFFFFF"/>
        <w:spacing w:line="360" w:lineRule="auto"/>
        <w:ind w:right="240" w:firstLine="567"/>
        <w:jc w:val="center"/>
        <w:rPr>
          <w:rFonts w:ascii="GHEA Mariam" w:hAnsi="GHEA Mariam"/>
          <w:bCs/>
          <w:color w:val="000000"/>
          <w:sz w:val="24"/>
          <w:szCs w:val="24"/>
          <w:lang w:val="hy-AM"/>
        </w:rPr>
      </w:pPr>
      <w:r w:rsidRPr="001E2161">
        <w:rPr>
          <w:rFonts w:ascii="GHEA Mariam" w:hAnsi="GHEA Mariam"/>
          <w:spacing w:val="-2"/>
          <w:sz w:val="24"/>
          <w:szCs w:val="24"/>
          <w:lang w:val="hy-AM"/>
        </w:rPr>
        <w:t xml:space="preserve">                                                                          հունիսի 25</w:t>
      </w:r>
      <w:r w:rsidRPr="001E2161">
        <w:rPr>
          <w:rFonts w:ascii="GHEA Mariam" w:hAnsi="GHEA Mariam" w:cs="Sylfaen"/>
          <w:spacing w:val="-2"/>
          <w:sz w:val="24"/>
          <w:szCs w:val="24"/>
          <w:lang w:val="pt-BR"/>
        </w:rPr>
        <w:t>-</w:t>
      </w:r>
      <w:r w:rsidRPr="001E2161">
        <w:rPr>
          <w:rFonts w:ascii="GHEA Mariam" w:hAnsi="GHEA Mariam"/>
          <w:spacing w:val="-2"/>
          <w:sz w:val="24"/>
          <w:szCs w:val="24"/>
          <w:lang w:val="hy-AM"/>
        </w:rPr>
        <w:t>ի N -</w:t>
      </w:r>
      <w:r w:rsidR="00703D17">
        <w:rPr>
          <w:rFonts w:ascii="GHEA Mariam" w:hAnsi="GHEA Mariam"/>
          <w:spacing w:val="-2"/>
          <w:sz w:val="24"/>
          <w:szCs w:val="24"/>
          <w:lang w:val="hy-AM"/>
        </w:rPr>
        <w:t>Ն</w:t>
      </w:r>
      <w:r w:rsidRPr="001E2161">
        <w:rPr>
          <w:rFonts w:ascii="GHEA Mariam" w:hAnsi="GHEA Mariam"/>
          <w:spacing w:val="-2"/>
          <w:sz w:val="24"/>
          <w:szCs w:val="24"/>
          <w:lang w:val="hy-AM"/>
        </w:rPr>
        <w:t xml:space="preserve"> որոշման</w:t>
      </w:r>
    </w:p>
    <w:tbl>
      <w:tblPr>
        <w:tblW w:w="9498" w:type="dxa"/>
        <w:tblInd w:w="-142" w:type="dxa"/>
        <w:tblLook w:val="04A0" w:firstRow="1" w:lastRow="0" w:firstColumn="1" w:lastColumn="0" w:noHBand="0" w:noVBand="1"/>
      </w:tblPr>
      <w:tblGrid>
        <w:gridCol w:w="1442"/>
        <w:gridCol w:w="1620"/>
        <w:gridCol w:w="1758"/>
        <w:gridCol w:w="4678"/>
      </w:tblGrid>
      <w:tr w:rsidR="00703D17" w:rsidRPr="003B5D06" w:rsidTr="002B5DF2">
        <w:trPr>
          <w:trHeight w:val="1725"/>
        </w:trPr>
        <w:tc>
          <w:tcPr>
            <w:tcW w:w="9498" w:type="dxa"/>
            <w:gridSpan w:val="4"/>
            <w:tcBorders>
              <w:top w:val="nil"/>
              <w:left w:val="nil"/>
              <w:bottom w:val="nil"/>
              <w:right w:val="nil"/>
            </w:tcBorders>
            <w:shd w:val="clear" w:color="000000" w:fill="FFFFFF"/>
            <w:vAlign w:val="center"/>
            <w:hideMark/>
          </w:tcPr>
          <w:p w:rsidR="002B5DF2" w:rsidRDefault="002B5DF2" w:rsidP="002B5DF2">
            <w:pPr>
              <w:jc w:val="center"/>
              <w:rPr>
                <w:rFonts w:ascii="GHEA Mariam" w:hAnsi="GHEA Mariam" w:cs="Calibri"/>
                <w:bCs/>
                <w:sz w:val="24"/>
                <w:szCs w:val="24"/>
                <w:lang w:val="hy-AM" w:eastAsia="en-GB"/>
              </w:rPr>
            </w:pPr>
          </w:p>
          <w:p w:rsidR="00703D17" w:rsidRDefault="00703D17" w:rsidP="002B5DF2">
            <w:pPr>
              <w:jc w:val="center"/>
              <w:rPr>
                <w:rFonts w:ascii="GHEA Mariam" w:hAnsi="GHEA Mariam" w:cs="Calibri"/>
                <w:bCs/>
                <w:sz w:val="24"/>
                <w:szCs w:val="24"/>
                <w:lang w:val="hy-AM" w:eastAsia="en-GB"/>
              </w:rPr>
            </w:pPr>
            <w:r w:rsidRPr="00703D17">
              <w:rPr>
                <w:rFonts w:ascii="GHEA Mariam" w:hAnsi="GHEA Mariam" w:cs="Calibri"/>
                <w:bCs/>
                <w:sz w:val="24"/>
                <w:szCs w:val="24"/>
                <w:lang w:val="hy-AM" w:eastAsia="en-GB"/>
              </w:rPr>
              <w:t>«ՀԱՅԱՍՏԱՆԻ ՀԱՆՐԱՊԵՏՈՒԹՅԱՆ 2026 ԹՎԱԿԱՆԻ ՊԵՏԱԿԱՆ ԲՅՈՒՋԵԻ</w:t>
            </w:r>
            <w:r w:rsidRPr="00703D17">
              <w:rPr>
                <w:rFonts w:ascii="GHEA Mariam" w:hAnsi="GHEA Mariam" w:cs="Calibri"/>
                <w:bCs/>
                <w:sz w:val="24"/>
                <w:szCs w:val="24"/>
                <w:lang w:val="hy-AM" w:eastAsia="en-GB"/>
              </w:rPr>
              <w:br/>
              <w:t>ՄԱՍԻՆ» ՕՐԵՆՔԻ 2-ՐԴ ՀՈԴՎԱԾԻ</w:t>
            </w:r>
            <w:r w:rsidR="002B5DF2">
              <w:rPr>
                <w:rFonts w:ascii="GHEA Mariam" w:hAnsi="GHEA Mariam" w:cs="Calibri"/>
                <w:bCs/>
                <w:sz w:val="24"/>
                <w:szCs w:val="24"/>
                <w:lang w:val="hy-AM" w:eastAsia="en-GB"/>
              </w:rPr>
              <w:t xml:space="preserve"> </w:t>
            </w:r>
            <w:r w:rsidRPr="00703D17">
              <w:rPr>
                <w:rFonts w:ascii="GHEA Mariam" w:hAnsi="GHEA Mariam" w:cs="Calibri"/>
                <w:bCs/>
                <w:sz w:val="24"/>
                <w:szCs w:val="24"/>
                <w:lang w:val="hy-AM" w:eastAsia="en-GB"/>
              </w:rPr>
              <w:t xml:space="preserve">ԱՂՅՈՒՍԱԿԻ ՑՈՒՑԱՆԻՇՆԵՐՈՒՄ ԿԱՏԱՐՎՈՂ ՓՈՓՈԽՈՒԹՅՈՒՆՆԵՐԸ </w:t>
            </w:r>
          </w:p>
          <w:p w:rsidR="002B5DF2" w:rsidRPr="00703D17" w:rsidRDefault="002B5DF2" w:rsidP="002B5DF2">
            <w:pPr>
              <w:jc w:val="center"/>
              <w:rPr>
                <w:rFonts w:ascii="GHEA Mariam" w:hAnsi="GHEA Mariam" w:cs="Calibri"/>
                <w:bCs/>
                <w:sz w:val="24"/>
                <w:szCs w:val="24"/>
                <w:lang w:val="hy-AM" w:eastAsia="en-GB"/>
              </w:rPr>
            </w:pPr>
          </w:p>
        </w:tc>
      </w:tr>
      <w:tr w:rsidR="00703D17" w:rsidRPr="00703D17" w:rsidTr="002B5DF2">
        <w:trPr>
          <w:trHeight w:val="345"/>
        </w:trPr>
        <w:tc>
          <w:tcPr>
            <w:tcW w:w="1442" w:type="dxa"/>
            <w:tcBorders>
              <w:top w:val="nil"/>
              <w:left w:val="nil"/>
              <w:bottom w:val="nil"/>
              <w:right w:val="nil"/>
            </w:tcBorders>
            <w:shd w:val="clear" w:color="000000" w:fill="FFFFFF"/>
            <w:hideMark/>
          </w:tcPr>
          <w:p w:rsidR="00703D17" w:rsidRPr="00703D17" w:rsidRDefault="00703D17" w:rsidP="00703D17">
            <w:pPr>
              <w:jc w:val="center"/>
              <w:rPr>
                <w:rFonts w:ascii="GHEA Mariam" w:hAnsi="GHEA Mariam" w:cs="Calibri"/>
                <w:b/>
                <w:bCs/>
                <w:sz w:val="24"/>
                <w:szCs w:val="24"/>
                <w:lang w:val="hy-AM" w:eastAsia="en-GB"/>
              </w:rPr>
            </w:pPr>
            <w:r w:rsidRPr="00703D17">
              <w:rPr>
                <w:rFonts w:ascii="Calibri" w:hAnsi="Calibri" w:cs="Calibri"/>
                <w:b/>
                <w:bCs/>
                <w:sz w:val="24"/>
                <w:szCs w:val="24"/>
                <w:lang w:val="hy-AM" w:eastAsia="en-GB"/>
              </w:rPr>
              <w:t> </w:t>
            </w:r>
          </w:p>
        </w:tc>
        <w:tc>
          <w:tcPr>
            <w:tcW w:w="1620" w:type="dxa"/>
            <w:tcBorders>
              <w:top w:val="nil"/>
              <w:left w:val="nil"/>
              <w:bottom w:val="nil"/>
              <w:right w:val="nil"/>
            </w:tcBorders>
            <w:shd w:val="clear" w:color="000000" w:fill="FFFFFF"/>
            <w:hideMark/>
          </w:tcPr>
          <w:p w:rsidR="00703D17" w:rsidRPr="00703D17" w:rsidRDefault="00703D17" w:rsidP="00703D17">
            <w:pPr>
              <w:jc w:val="center"/>
              <w:rPr>
                <w:rFonts w:ascii="GHEA Mariam" w:hAnsi="GHEA Mariam" w:cs="Calibri"/>
                <w:b/>
                <w:bCs/>
                <w:sz w:val="24"/>
                <w:szCs w:val="24"/>
                <w:lang w:val="hy-AM" w:eastAsia="en-GB"/>
              </w:rPr>
            </w:pPr>
            <w:r w:rsidRPr="00703D17">
              <w:rPr>
                <w:rFonts w:ascii="Calibri" w:hAnsi="Calibri" w:cs="Calibri"/>
                <w:b/>
                <w:bCs/>
                <w:sz w:val="24"/>
                <w:szCs w:val="24"/>
                <w:lang w:val="hy-AM" w:eastAsia="en-GB"/>
              </w:rPr>
              <w:t> </w:t>
            </w:r>
          </w:p>
        </w:tc>
        <w:tc>
          <w:tcPr>
            <w:tcW w:w="1758" w:type="dxa"/>
            <w:tcBorders>
              <w:top w:val="nil"/>
              <w:left w:val="nil"/>
              <w:bottom w:val="nil"/>
              <w:right w:val="nil"/>
            </w:tcBorders>
            <w:shd w:val="clear" w:color="000000" w:fill="FFFFFF"/>
            <w:hideMark/>
          </w:tcPr>
          <w:p w:rsidR="00703D17" w:rsidRPr="00703D17" w:rsidRDefault="00703D17" w:rsidP="00703D17">
            <w:pPr>
              <w:jc w:val="center"/>
              <w:rPr>
                <w:rFonts w:ascii="GHEA Mariam" w:hAnsi="GHEA Mariam" w:cs="Calibri"/>
                <w:b/>
                <w:bCs/>
                <w:sz w:val="24"/>
                <w:szCs w:val="24"/>
                <w:lang w:val="hy-AM" w:eastAsia="en-GB"/>
              </w:rPr>
            </w:pPr>
            <w:r w:rsidRPr="00703D17">
              <w:rPr>
                <w:rFonts w:ascii="Calibri" w:hAnsi="Calibri" w:cs="Calibri"/>
                <w:b/>
                <w:bCs/>
                <w:sz w:val="24"/>
                <w:szCs w:val="24"/>
                <w:lang w:val="hy-AM" w:eastAsia="en-GB"/>
              </w:rPr>
              <w:t> </w:t>
            </w:r>
          </w:p>
        </w:tc>
        <w:tc>
          <w:tcPr>
            <w:tcW w:w="4678" w:type="dxa"/>
            <w:tcBorders>
              <w:top w:val="nil"/>
              <w:left w:val="nil"/>
              <w:bottom w:val="single" w:sz="4" w:space="0" w:color="auto"/>
              <w:right w:val="nil"/>
            </w:tcBorders>
            <w:shd w:val="clear" w:color="000000" w:fill="FFFFFF"/>
            <w:hideMark/>
          </w:tcPr>
          <w:p w:rsidR="00703D17" w:rsidRPr="00703D17" w:rsidRDefault="002B5DF2" w:rsidP="00703D17">
            <w:pPr>
              <w:jc w:val="right"/>
              <w:rPr>
                <w:rFonts w:ascii="GHEA Mariam" w:hAnsi="GHEA Mariam" w:cs="Calibri"/>
                <w:sz w:val="24"/>
                <w:szCs w:val="24"/>
                <w:lang w:val="hy-AM" w:eastAsia="en-GB"/>
              </w:rPr>
            </w:pPr>
            <w:r w:rsidRPr="002B5DF2">
              <w:rPr>
                <w:rFonts w:ascii="GHEA Mariam" w:hAnsi="GHEA Mariam" w:cs="Calibri"/>
                <w:sz w:val="24"/>
                <w:szCs w:val="24"/>
                <w:lang w:val="en-GB" w:eastAsia="en-GB"/>
              </w:rPr>
              <w:t>(</w:t>
            </w:r>
            <w:r w:rsidRPr="002B5DF2">
              <w:rPr>
                <w:rFonts w:ascii="GHEA Mariam" w:hAnsi="GHEA Mariam" w:cs="Calibri"/>
                <w:sz w:val="24"/>
                <w:szCs w:val="24"/>
                <w:lang w:val="hy-AM" w:eastAsia="en-GB"/>
              </w:rPr>
              <w:t>հազ. դրամ</w:t>
            </w:r>
            <w:r w:rsidRPr="002B5DF2">
              <w:rPr>
                <w:rFonts w:ascii="GHEA Mariam" w:hAnsi="GHEA Mariam" w:cs="Calibri"/>
                <w:sz w:val="24"/>
                <w:szCs w:val="24"/>
                <w:lang w:val="en-GB" w:eastAsia="en-GB"/>
              </w:rPr>
              <w:t>)</w:t>
            </w:r>
          </w:p>
        </w:tc>
      </w:tr>
      <w:tr w:rsidR="00703D17" w:rsidRPr="00703D17" w:rsidTr="002B5DF2">
        <w:trPr>
          <w:trHeight w:val="1042"/>
        </w:trPr>
        <w:tc>
          <w:tcPr>
            <w:tcW w:w="4820" w:type="dxa"/>
            <w:gridSpan w:val="3"/>
            <w:tcBorders>
              <w:top w:val="single" w:sz="4" w:space="0" w:color="auto"/>
              <w:left w:val="single" w:sz="4" w:space="0" w:color="auto"/>
              <w:bottom w:val="nil"/>
              <w:right w:val="single" w:sz="4" w:space="0" w:color="000000"/>
            </w:tcBorders>
            <w:shd w:val="clear" w:color="000000" w:fill="FFFFFF"/>
            <w:hideMark/>
          </w:tcPr>
          <w:p w:rsidR="00703D17" w:rsidRPr="00703D17" w:rsidRDefault="00703D17" w:rsidP="00703D17">
            <w:pPr>
              <w:jc w:val="center"/>
              <w:rPr>
                <w:rFonts w:ascii="GHEA Mariam" w:hAnsi="GHEA Mariam" w:cs="Calibri"/>
                <w:b/>
                <w:bCs/>
                <w:sz w:val="24"/>
                <w:szCs w:val="24"/>
                <w:lang w:val="en-GB" w:eastAsia="en-GB"/>
              </w:rPr>
            </w:pPr>
            <w:r w:rsidRPr="00703D17">
              <w:rPr>
                <w:rFonts w:ascii="Calibri" w:hAnsi="Calibri" w:cs="Calibri"/>
                <w:b/>
                <w:bCs/>
                <w:sz w:val="24"/>
                <w:szCs w:val="24"/>
                <w:lang w:val="en-GB" w:eastAsia="en-GB"/>
              </w:rPr>
              <w:t> </w:t>
            </w:r>
          </w:p>
        </w:tc>
        <w:tc>
          <w:tcPr>
            <w:tcW w:w="4678" w:type="dxa"/>
            <w:tcBorders>
              <w:top w:val="nil"/>
              <w:left w:val="nil"/>
              <w:bottom w:val="single" w:sz="4" w:space="0" w:color="auto"/>
              <w:right w:val="single" w:sz="4" w:space="0" w:color="auto"/>
            </w:tcBorders>
            <w:shd w:val="clear" w:color="000000" w:fill="FFFFFF"/>
            <w:hideMark/>
          </w:tcPr>
          <w:p w:rsidR="00703D17" w:rsidRPr="00703D17" w:rsidRDefault="00703D17" w:rsidP="00703D17">
            <w:pPr>
              <w:jc w:val="center"/>
              <w:rPr>
                <w:rFonts w:ascii="GHEA Mariam" w:hAnsi="GHEA Mariam" w:cs="Calibri"/>
                <w:bCs/>
                <w:sz w:val="24"/>
                <w:szCs w:val="24"/>
                <w:lang w:val="en-GB" w:eastAsia="en-GB"/>
              </w:rPr>
            </w:pPr>
            <w:r w:rsidRPr="00703D17">
              <w:rPr>
                <w:rFonts w:ascii="GHEA Mariam" w:hAnsi="GHEA Mariam" w:cs="Calibri"/>
                <w:bCs/>
                <w:sz w:val="24"/>
                <w:szCs w:val="24"/>
                <w:lang w:val="en-GB" w:eastAsia="en-GB"/>
              </w:rPr>
              <w:t>Ցուցանիշների փոփոխությունը</w:t>
            </w:r>
            <w:r w:rsidRPr="00703D17">
              <w:rPr>
                <w:rFonts w:ascii="GHEA Mariam" w:hAnsi="GHEA Mariam" w:cs="Calibri"/>
                <w:bCs/>
                <w:sz w:val="24"/>
                <w:szCs w:val="24"/>
                <w:lang w:val="en-GB" w:eastAsia="en-GB"/>
              </w:rPr>
              <w:br/>
              <w:t>(ավելացումները նշված են դրական</w:t>
            </w:r>
            <w:r w:rsidRPr="00703D17">
              <w:rPr>
                <w:rFonts w:ascii="GHEA Mariam" w:hAnsi="GHEA Mariam" w:cs="Calibri"/>
                <w:bCs/>
                <w:sz w:val="24"/>
                <w:szCs w:val="24"/>
                <w:lang w:val="en-GB" w:eastAsia="en-GB"/>
              </w:rPr>
              <w:br/>
              <w:t xml:space="preserve">նշանով) </w:t>
            </w:r>
          </w:p>
        </w:tc>
      </w:tr>
      <w:tr w:rsidR="00703D17" w:rsidRPr="00703D17" w:rsidTr="002B5DF2">
        <w:trPr>
          <w:trHeight w:val="345"/>
        </w:trPr>
        <w:tc>
          <w:tcPr>
            <w:tcW w:w="482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03D17" w:rsidRPr="00703D17" w:rsidRDefault="00703D17" w:rsidP="00703D17">
            <w:pPr>
              <w:rPr>
                <w:rFonts w:ascii="GHEA Mariam" w:hAnsi="GHEA Mariam" w:cs="Calibri"/>
                <w:sz w:val="24"/>
                <w:szCs w:val="24"/>
                <w:lang w:val="en-GB" w:eastAsia="en-GB"/>
              </w:rPr>
            </w:pPr>
            <w:r w:rsidRPr="00703D17">
              <w:rPr>
                <w:rFonts w:ascii="GHEA Mariam" w:hAnsi="GHEA Mariam" w:cs="Calibri"/>
                <w:sz w:val="24"/>
                <w:szCs w:val="24"/>
                <w:lang w:val="en-GB" w:eastAsia="en-GB"/>
              </w:rPr>
              <w:t>Եկամուտների գծով</w:t>
            </w:r>
          </w:p>
        </w:tc>
        <w:tc>
          <w:tcPr>
            <w:tcW w:w="4678" w:type="dxa"/>
            <w:tcBorders>
              <w:top w:val="nil"/>
              <w:left w:val="nil"/>
              <w:bottom w:val="single" w:sz="4" w:space="0" w:color="auto"/>
              <w:right w:val="single" w:sz="4" w:space="0" w:color="auto"/>
            </w:tcBorders>
            <w:shd w:val="clear" w:color="000000" w:fill="FFFFFF"/>
            <w:vAlign w:val="center"/>
            <w:hideMark/>
          </w:tcPr>
          <w:p w:rsidR="00703D17" w:rsidRPr="00703D17" w:rsidRDefault="00703D17" w:rsidP="00703D17">
            <w:pPr>
              <w:jc w:val="center"/>
              <w:rPr>
                <w:rFonts w:ascii="GHEA Mariam" w:hAnsi="GHEA Mariam" w:cs="Calibri"/>
                <w:sz w:val="24"/>
                <w:szCs w:val="24"/>
                <w:lang w:val="en-GB" w:eastAsia="en-GB"/>
              </w:rPr>
            </w:pPr>
            <w:r w:rsidRPr="00703D17">
              <w:rPr>
                <w:rFonts w:ascii="GHEA Mariam" w:hAnsi="GHEA Mariam" w:cs="Calibri"/>
                <w:sz w:val="24"/>
                <w:szCs w:val="24"/>
                <w:lang w:val="en-GB" w:eastAsia="en-GB"/>
              </w:rPr>
              <w:t xml:space="preserve">10,000,000.0 </w:t>
            </w:r>
          </w:p>
        </w:tc>
      </w:tr>
      <w:tr w:rsidR="00703D17" w:rsidRPr="00703D17" w:rsidTr="002B5DF2">
        <w:trPr>
          <w:trHeight w:val="345"/>
        </w:trPr>
        <w:tc>
          <w:tcPr>
            <w:tcW w:w="482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03D17" w:rsidRPr="00703D17" w:rsidRDefault="00703D17" w:rsidP="00703D17">
            <w:pPr>
              <w:rPr>
                <w:rFonts w:ascii="GHEA Mariam" w:hAnsi="GHEA Mariam" w:cs="Calibri"/>
                <w:sz w:val="24"/>
                <w:szCs w:val="24"/>
                <w:lang w:val="en-GB" w:eastAsia="en-GB"/>
              </w:rPr>
            </w:pPr>
            <w:r w:rsidRPr="00703D17">
              <w:rPr>
                <w:rFonts w:ascii="GHEA Mariam" w:hAnsi="GHEA Mariam" w:cs="Calibri"/>
                <w:sz w:val="24"/>
                <w:szCs w:val="24"/>
                <w:lang w:val="en-GB" w:eastAsia="en-GB"/>
              </w:rPr>
              <w:t>Ծախսերի գծով</w:t>
            </w:r>
          </w:p>
        </w:tc>
        <w:tc>
          <w:tcPr>
            <w:tcW w:w="4678" w:type="dxa"/>
            <w:tcBorders>
              <w:top w:val="nil"/>
              <w:left w:val="nil"/>
              <w:bottom w:val="single" w:sz="4" w:space="0" w:color="auto"/>
              <w:right w:val="single" w:sz="4" w:space="0" w:color="auto"/>
            </w:tcBorders>
            <w:shd w:val="clear" w:color="000000" w:fill="FFFFFF"/>
            <w:vAlign w:val="center"/>
            <w:hideMark/>
          </w:tcPr>
          <w:p w:rsidR="00703D17" w:rsidRPr="00703D17" w:rsidRDefault="00703D17" w:rsidP="00703D17">
            <w:pPr>
              <w:jc w:val="center"/>
              <w:rPr>
                <w:rFonts w:ascii="GHEA Mariam" w:hAnsi="GHEA Mariam" w:cs="Calibri"/>
                <w:sz w:val="24"/>
                <w:szCs w:val="24"/>
                <w:lang w:val="en-GB" w:eastAsia="en-GB"/>
              </w:rPr>
            </w:pPr>
            <w:r w:rsidRPr="00703D17">
              <w:rPr>
                <w:rFonts w:ascii="GHEA Mariam" w:hAnsi="GHEA Mariam" w:cs="Calibri"/>
                <w:sz w:val="24"/>
                <w:szCs w:val="24"/>
                <w:lang w:val="en-GB" w:eastAsia="en-GB"/>
              </w:rPr>
              <w:t xml:space="preserve">10,000,000.0 </w:t>
            </w:r>
          </w:p>
        </w:tc>
      </w:tr>
      <w:tr w:rsidR="00703D17" w:rsidRPr="00703D17" w:rsidTr="002B5DF2">
        <w:trPr>
          <w:trHeight w:val="345"/>
        </w:trPr>
        <w:tc>
          <w:tcPr>
            <w:tcW w:w="482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03D17" w:rsidRPr="00703D17" w:rsidRDefault="00703D17" w:rsidP="00703D17">
            <w:pPr>
              <w:rPr>
                <w:rFonts w:ascii="GHEA Mariam" w:hAnsi="GHEA Mariam" w:cs="Calibri"/>
                <w:sz w:val="24"/>
                <w:szCs w:val="24"/>
                <w:lang w:val="en-GB" w:eastAsia="en-GB"/>
              </w:rPr>
            </w:pPr>
            <w:r w:rsidRPr="00703D17">
              <w:rPr>
                <w:rFonts w:ascii="GHEA Mariam" w:hAnsi="GHEA Mariam" w:cs="Calibri"/>
                <w:sz w:val="24"/>
                <w:szCs w:val="24"/>
                <w:lang w:val="en-GB" w:eastAsia="en-GB"/>
              </w:rPr>
              <w:t>Դեֆիցիտը (պակասուրդը)</w:t>
            </w:r>
          </w:p>
        </w:tc>
        <w:tc>
          <w:tcPr>
            <w:tcW w:w="4678" w:type="dxa"/>
            <w:tcBorders>
              <w:top w:val="nil"/>
              <w:left w:val="nil"/>
              <w:bottom w:val="single" w:sz="4" w:space="0" w:color="auto"/>
              <w:right w:val="single" w:sz="4" w:space="0" w:color="auto"/>
            </w:tcBorders>
            <w:shd w:val="clear" w:color="000000" w:fill="FFFFFF"/>
            <w:vAlign w:val="center"/>
            <w:hideMark/>
          </w:tcPr>
          <w:p w:rsidR="00703D17" w:rsidRPr="00703D17" w:rsidRDefault="00703D17" w:rsidP="00703D17">
            <w:pPr>
              <w:jc w:val="center"/>
              <w:rPr>
                <w:rFonts w:ascii="GHEA Mariam" w:hAnsi="GHEA Mariam" w:cs="Calibri"/>
                <w:sz w:val="24"/>
                <w:szCs w:val="24"/>
                <w:lang w:val="en-GB" w:eastAsia="en-GB"/>
              </w:rPr>
            </w:pPr>
            <w:r w:rsidRPr="00703D17">
              <w:rPr>
                <w:rFonts w:ascii="GHEA Mariam" w:hAnsi="GHEA Mariam" w:cs="Calibri"/>
                <w:sz w:val="24"/>
                <w:szCs w:val="24"/>
                <w:lang w:val="en-GB" w:eastAsia="en-GB"/>
              </w:rPr>
              <w:t xml:space="preserve">0.0 </w:t>
            </w:r>
          </w:p>
        </w:tc>
      </w:tr>
    </w:tbl>
    <w:p w:rsidR="002B5DF2" w:rsidRDefault="002B5DF2" w:rsidP="002B5DF2">
      <w:pPr>
        <w:pStyle w:val="mechtex"/>
        <w:jc w:val="left"/>
        <w:rPr>
          <w:rFonts w:ascii="GHEA Mariam" w:hAnsi="GHEA Mariam" w:cs="Sylfaen"/>
          <w:sz w:val="24"/>
          <w:szCs w:val="24"/>
          <w:lang w:val="hy-AM"/>
        </w:rPr>
      </w:pPr>
    </w:p>
    <w:p w:rsidR="002B5DF2" w:rsidRDefault="002B5DF2" w:rsidP="002B5DF2">
      <w:pPr>
        <w:pStyle w:val="mechtex"/>
        <w:jc w:val="left"/>
        <w:rPr>
          <w:rFonts w:ascii="GHEA Mariam" w:hAnsi="GHEA Mariam" w:cs="Sylfaen"/>
          <w:sz w:val="24"/>
          <w:szCs w:val="24"/>
          <w:lang w:val="hy-AM"/>
        </w:rPr>
      </w:pPr>
    </w:p>
    <w:p w:rsidR="002B5DF2" w:rsidRDefault="002B5DF2" w:rsidP="002B5DF2">
      <w:pPr>
        <w:pStyle w:val="mechtex"/>
        <w:jc w:val="left"/>
        <w:rPr>
          <w:rFonts w:ascii="GHEA Mariam" w:hAnsi="GHEA Mariam" w:cs="Sylfaen"/>
          <w:sz w:val="24"/>
          <w:szCs w:val="24"/>
          <w:lang w:val="hy-AM"/>
        </w:rPr>
      </w:pPr>
    </w:p>
    <w:p w:rsidR="002B5DF2" w:rsidRDefault="002B5DF2" w:rsidP="002B5DF2">
      <w:pPr>
        <w:pStyle w:val="mechtex"/>
        <w:jc w:val="left"/>
        <w:rPr>
          <w:rFonts w:ascii="GHEA Mariam" w:hAnsi="GHEA Mariam" w:cs="Sylfaen"/>
          <w:sz w:val="24"/>
          <w:szCs w:val="24"/>
          <w:lang w:val="hy-AM"/>
        </w:rPr>
      </w:pPr>
    </w:p>
    <w:p w:rsidR="00703D17" w:rsidRPr="00574F02" w:rsidRDefault="00703D17" w:rsidP="002B5DF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03D17" w:rsidRPr="00574F02" w:rsidRDefault="00703D17" w:rsidP="002B5DF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703D17" w:rsidP="002B5DF2">
      <w:pPr>
        <w:jc w:val="cente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03D17" w:rsidRDefault="00703D17" w:rsidP="002B5DF2">
      <w:pPr>
        <w:jc w:val="center"/>
        <w:rPr>
          <w:rFonts w:ascii="GHEA Mariam" w:hAnsi="GHEA Mariam"/>
          <w:sz w:val="22"/>
          <w:szCs w:val="24"/>
          <w:lang w:val="hy-AM"/>
        </w:rPr>
        <w:sectPr w:rsidR="00703D17" w:rsidSect="001E2161">
          <w:pgSz w:w="11909" w:h="16834" w:code="9"/>
          <w:pgMar w:top="1440" w:right="1440" w:bottom="1843" w:left="1440" w:header="720" w:footer="576" w:gutter="0"/>
          <w:pgNumType w:start="1"/>
          <w:cols w:space="720"/>
          <w:titlePg/>
          <w:docGrid w:linePitch="272"/>
        </w:sectPr>
      </w:pPr>
    </w:p>
    <w:p w:rsidR="00703D17" w:rsidRPr="001E2161" w:rsidRDefault="00703D17" w:rsidP="00703D17">
      <w:pPr>
        <w:pStyle w:val="mechtex"/>
        <w:ind w:left="5760"/>
        <w:jc w:val="left"/>
        <w:rPr>
          <w:rFonts w:ascii="GHEA Mariam" w:hAnsi="GHEA Mariam"/>
          <w:spacing w:val="-8"/>
          <w:sz w:val="24"/>
          <w:szCs w:val="24"/>
          <w:lang w:val="hy-AM"/>
        </w:rPr>
      </w:pPr>
      <w:r w:rsidRPr="001E2161">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1E2161">
        <w:rPr>
          <w:rFonts w:ascii="GHEA Mariam" w:hAnsi="GHEA Mariam"/>
          <w:spacing w:val="-8"/>
          <w:sz w:val="24"/>
          <w:szCs w:val="24"/>
          <w:lang w:val="hy-AM"/>
        </w:rPr>
        <w:t xml:space="preserve">Հավելված </w:t>
      </w:r>
      <w:r w:rsidRPr="001E2161">
        <w:rPr>
          <w:rFonts w:ascii="GHEA Mariam" w:hAnsi="GHEA Mariam"/>
          <w:spacing w:val="-2"/>
          <w:sz w:val="24"/>
          <w:szCs w:val="24"/>
          <w:lang w:val="hy-AM"/>
        </w:rPr>
        <w:t>N</w:t>
      </w:r>
      <w:r>
        <w:rPr>
          <w:rFonts w:ascii="GHEA Mariam" w:hAnsi="GHEA Mariam"/>
          <w:spacing w:val="-2"/>
          <w:sz w:val="24"/>
          <w:szCs w:val="24"/>
          <w:lang w:val="hy-AM"/>
        </w:rPr>
        <w:t xml:space="preserve"> 2</w:t>
      </w:r>
    </w:p>
    <w:p w:rsidR="00703D17" w:rsidRPr="001E2161" w:rsidRDefault="00703D17" w:rsidP="00703D17">
      <w:pPr>
        <w:pStyle w:val="mechtex"/>
        <w:ind w:left="3600" w:firstLine="720"/>
        <w:jc w:val="left"/>
        <w:rPr>
          <w:rFonts w:ascii="GHEA Mariam" w:hAnsi="GHEA Mariam"/>
          <w:spacing w:val="-6"/>
          <w:sz w:val="24"/>
          <w:szCs w:val="24"/>
          <w:lang w:val="hy-AM"/>
        </w:rPr>
      </w:pPr>
      <w:r w:rsidRPr="001E216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E2161">
        <w:rPr>
          <w:rFonts w:ascii="GHEA Mariam" w:hAnsi="GHEA Mariam"/>
          <w:spacing w:val="-6"/>
          <w:sz w:val="24"/>
          <w:szCs w:val="24"/>
          <w:lang w:val="hy-AM"/>
        </w:rPr>
        <w:tab/>
        <w:t>ՀՀ կառավարության 2026 թվականի</w:t>
      </w:r>
    </w:p>
    <w:p w:rsidR="00703D17" w:rsidRDefault="00703D17" w:rsidP="00703D17">
      <w:pPr>
        <w:shd w:val="clear" w:color="auto" w:fill="FFFFFF"/>
        <w:spacing w:line="360" w:lineRule="auto"/>
        <w:ind w:right="240" w:firstLine="567"/>
        <w:jc w:val="center"/>
        <w:rPr>
          <w:rFonts w:ascii="GHEA Mariam" w:hAnsi="GHEA Mariam"/>
          <w:spacing w:val="-2"/>
          <w:sz w:val="24"/>
          <w:szCs w:val="24"/>
          <w:lang w:val="hy-AM"/>
        </w:rPr>
      </w:pPr>
      <w:r w:rsidRPr="001E2161">
        <w:rPr>
          <w:rFonts w:ascii="GHEA Mariam" w:hAnsi="GHEA Mariam"/>
          <w:spacing w:val="-2"/>
          <w:sz w:val="24"/>
          <w:szCs w:val="24"/>
          <w:lang w:val="hy-AM"/>
        </w:rPr>
        <w:t xml:space="preserve">                                                                          հունիսի 25</w:t>
      </w:r>
      <w:r w:rsidRPr="001E2161">
        <w:rPr>
          <w:rFonts w:ascii="GHEA Mariam" w:hAnsi="GHEA Mariam" w:cs="Sylfaen"/>
          <w:spacing w:val="-2"/>
          <w:sz w:val="24"/>
          <w:szCs w:val="24"/>
          <w:lang w:val="pt-BR"/>
        </w:rPr>
        <w:t>-</w:t>
      </w:r>
      <w:r w:rsidRPr="001E2161">
        <w:rPr>
          <w:rFonts w:ascii="GHEA Mariam" w:hAnsi="GHEA Mariam"/>
          <w:spacing w:val="-2"/>
          <w:sz w:val="24"/>
          <w:szCs w:val="24"/>
          <w:lang w:val="hy-AM"/>
        </w:rPr>
        <w:t>ի N -</w:t>
      </w:r>
      <w:r>
        <w:rPr>
          <w:rFonts w:ascii="GHEA Mariam" w:hAnsi="GHEA Mariam"/>
          <w:spacing w:val="-2"/>
          <w:sz w:val="24"/>
          <w:szCs w:val="24"/>
          <w:lang w:val="hy-AM"/>
        </w:rPr>
        <w:t>Ն</w:t>
      </w:r>
      <w:r w:rsidRPr="001E2161">
        <w:rPr>
          <w:rFonts w:ascii="GHEA Mariam" w:hAnsi="GHEA Mariam"/>
          <w:spacing w:val="-2"/>
          <w:sz w:val="24"/>
          <w:szCs w:val="24"/>
          <w:lang w:val="hy-AM"/>
        </w:rPr>
        <w:t xml:space="preserve"> որոշման</w:t>
      </w:r>
    </w:p>
    <w:p w:rsidR="002B5DF2" w:rsidRPr="001E2161" w:rsidRDefault="002B5DF2" w:rsidP="00703D17">
      <w:pPr>
        <w:shd w:val="clear" w:color="auto" w:fill="FFFFFF"/>
        <w:spacing w:line="360" w:lineRule="auto"/>
        <w:ind w:right="240" w:firstLine="567"/>
        <w:jc w:val="center"/>
        <w:rPr>
          <w:rFonts w:ascii="GHEA Mariam" w:hAnsi="GHEA Mariam"/>
          <w:bCs/>
          <w:color w:val="000000"/>
          <w:sz w:val="24"/>
          <w:szCs w:val="24"/>
          <w:lang w:val="hy-AM"/>
        </w:rPr>
      </w:pPr>
    </w:p>
    <w:tbl>
      <w:tblPr>
        <w:tblW w:w="10952" w:type="dxa"/>
        <w:tblInd w:w="-851" w:type="dxa"/>
        <w:tblLayout w:type="fixed"/>
        <w:tblLook w:val="04A0" w:firstRow="1" w:lastRow="0" w:firstColumn="1" w:lastColumn="0" w:noHBand="0" w:noVBand="1"/>
      </w:tblPr>
      <w:tblGrid>
        <w:gridCol w:w="2151"/>
        <w:gridCol w:w="1620"/>
        <w:gridCol w:w="2042"/>
        <w:gridCol w:w="1842"/>
        <w:gridCol w:w="1701"/>
        <w:gridCol w:w="1596"/>
      </w:tblGrid>
      <w:tr w:rsidR="00703D17" w:rsidRPr="003B5D06" w:rsidTr="0073421B">
        <w:trPr>
          <w:trHeight w:val="1755"/>
        </w:trPr>
        <w:tc>
          <w:tcPr>
            <w:tcW w:w="10952" w:type="dxa"/>
            <w:gridSpan w:val="6"/>
            <w:tcBorders>
              <w:top w:val="nil"/>
              <w:left w:val="nil"/>
              <w:bottom w:val="nil"/>
              <w:right w:val="nil"/>
            </w:tcBorders>
            <w:shd w:val="clear" w:color="000000" w:fill="FFFFFF"/>
            <w:vAlign w:val="center"/>
            <w:hideMark/>
          </w:tcPr>
          <w:p w:rsidR="002B5DF2" w:rsidRDefault="00703D17" w:rsidP="00703D17">
            <w:pPr>
              <w:jc w:val="center"/>
              <w:rPr>
                <w:rFonts w:ascii="GHEA Mariam" w:hAnsi="GHEA Mariam" w:cs="Calibri"/>
                <w:sz w:val="24"/>
                <w:szCs w:val="24"/>
                <w:lang w:val="hy-AM" w:eastAsia="en-GB"/>
              </w:rPr>
            </w:pPr>
            <w:r w:rsidRPr="00703D17">
              <w:rPr>
                <w:rFonts w:ascii="GHEA Mariam" w:hAnsi="GHEA Mariam" w:cs="Calibri"/>
                <w:sz w:val="24"/>
                <w:szCs w:val="24"/>
                <w:lang w:val="hy-AM" w:eastAsia="en-GB"/>
              </w:rPr>
              <w:t xml:space="preserve">«ՀԱՅԱՍՏԱՆԻ ՀԱՆՐԱՊԵՏՈՒԹՅԱՆ 2026 ԹՎԱԿԱՆԻ ՊԵՏԱԿԱՆ ԲՅՈՒՋԵԻ </w:t>
            </w:r>
            <w:r w:rsidR="002B5DF2">
              <w:rPr>
                <w:rFonts w:ascii="GHEA Mariam" w:hAnsi="GHEA Mariam" w:cs="Calibri"/>
                <w:sz w:val="24"/>
                <w:szCs w:val="24"/>
                <w:lang w:val="hy-AM" w:eastAsia="en-GB"/>
              </w:rPr>
              <w:t xml:space="preserve">ՄԱՍԻՆ» </w:t>
            </w:r>
            <w:r w:rsidRPr="00703D17">
              <w:rPr>
                <w:rFonts w:ascii="GHEA Mariam" w:hAnsi="GHEA Mariam" w:cs="Calibri"/>
                <w:sz w:val="24"/>
                <w:szCs w:val="24"/>
                <w:lang w:val="hy-AM" w:eastAsia="en-GB"/>
              </w:rPr>
              <w:t xml:space="preserve">ՕՐԵՆՔԻ 6-ՐԴ ՀՈԴՎԱԾԻ ԱՂՅՈՒՍԱԿՈՒՄ ԵՎ ՀԱՅԱՍՏԱՆԻ ՀԱՆՐԱՊԵՏՈՒԹՅԱՆ ԿԱՌԱՎԱՐՈՒԹՅԱՆ 2025 ԹՎԱԿԱՆԻ ԴԵԿՏԵՄԲԵՐԻ 25-Ի N 1910-Ն ՈՐՈՇՄԱՆ </w:t>
            </w:r>
          </w:p>
          <w:p w:rsidR="00703D17" w:rsidRPr="00703D17" w:rsidRDefault="00703D17" w:rsidP="00703D17">
            <w:pPr>
              <w:jc w:val="center"/>
              <w:rPr>
                <w:rFonts w:ascii="GHEA Mariam" w:hAnsi="GHEA Mariam" w:cs="Calibri"/>
                <w:sz w:val="24"/>
                <w:szCs w:val="24"/>
                <w:lang w:val="hy-AM" w:eastAsia="en-GB"/>
              </w:rPr>
            </w:pPr>
            <w:r w:rsidRPr="00703D17">
              <w:rPr>
                <w:rFonts w:ascii="GHEA Mariam" w:hAnsi="GHEA Mariam" w:cs="Calibri"/>
                <w:sz w:val="24"/>
                <w:szCs w:val="24"/>
                <w:lang w:val="hy-AM" w:eastAsia="en-GB"/>
              </w:rPr>
              <w:t>N 2 ՀԱՎԵԼՎԱԾԻ ԱՂՅՈՒՍԱԿՈՒՄ ԿԱՏԱՐՎՈՂ ՓՈՓՈԽՈՒԹՅՈՒՆՆԵՐԸ</w:t>
            </w:r>
          </w:p>
        </w:tc>
      </w:tr>
      <w:tr w:rsidR="00703D17" w:rsidRPr="003B5D06" w:rsidTr="0073421B">
        <w:trPr>
          <w:trHeight w:val="345"/>
        </w:trPr>
        <w:tc>
          <w:tcPr>
            <w:tcW w:w="2151" w:type="dxa"/>
            <w:tcBorders>
              <w:top w:val="nil"/>
              <w:left w:val="nil"/>
              <w:bottom w:val="nil"/>
              <w:right w:val="nil"/>
            </w:tcBorders>
            <w:shd w:val="clear" w:color="000000" w:fill="FFFFFF"/>
            <w:vAlign w:val="center"/>
            <w:hideMark/>
          </w:tcPr>
          <w:p w:rsidR="00703D17" w:rsidRPr="00703D17" w:rsidRDefault="00703D17" w:rsidP="00703D17">
            <w:pPr>
              <w:jc w:val="center"/>
              <w:rPr>
                <w:rFonts w:ascii="GHEA Mariam" w:hAnsi="GHEA Mariam" w:cs="Calibri"/>
                <w:sz w:val="24"/>
                <w:szCs w:val="24"/>
                <w:lang w:val="hy-AM" w:eastAsia="en-GB"/>
              </w:rPr>
            </w:pPr>
            <w:r w:rsidRPr="00703D17">
              <w:rPr>
                <w:rFonts w:ascii="Calibri" w:hAnsi="Calibri" w:cs="Calibri"/>
                <w:sz w:val="24"/>
                <w:szCs w:val="24"/>
                <w:lang w:val="hy-AM" w:eastAsia="en-GB"/>
              </w:rPr>
              <w:t> </w:t>
            </w:r>
          </w:p>
        </w:tc>
        <w:tc>
          <w:tcPr>
            <w:tcW w:w="1620" w:type="dxa"/>
            <w:tcBorders>
              <w:top w:val="nil"/>
              <w:left w:val="nil"/>
              <w:bottom w:val="nil"/>
              <w:right w:val="nil"/>
            </w:tcBorders>
            <w:shd w:val="clear" w:color="000000" w:fill="FFFFFF"/>
            <w:vAlign w:val="center"/>
            <w:hideMark/>
          </w:tcPr>
          <w:p w:rsidR="00703D17" w:rsidRPr="00703D17" w:rsidRDefault="00703D17" w:rsidP="00703D17">
            <w:pPr>
              <w:jc w:val="center"/>
              <w:rPr>
                <w:rFonts w:ascii="GHEA Mariam" w:hAnsi="GHEA Mariam" w:cs="Calibri"/>
                <w:sz w:val="24"/>
                <w:szCs w:val="24"/>
                <w:lang w:val="hy-AM" w:eastAsia="en-GB"/>
              </w:rPr>
            </w:pPr>
            <w:r w:rsidRPr="00703D17">
              <w:rPr>
                <w:rFonts w:ascii="Calibri" w:hAnsi="Calibri" w:cs="Calibri"/>
                <w:sz w:val="24"/>
                <w:szCs w:val="24"/>
                <w:lang w:val="hy-AM" w:eastAsia="en-GB"/>
              </w:rPr>
              <w:t> </w:t>
            </w:r>
          </w:p>
        </w:tc>
        <w:tc>
          <w:tcPr>
            <w:tcW w:w="2042" w:type="dxa"/>
            <w:tcBorders>
              <w:top w:val="nil"/>
              <w:left w:val="nil"/>
              <w:bottom w:val="nil"/>
              <w:right w:val="nil"/>
            </w:tcBorders>
            <w:shd w:val="clear" w:color="000000" w:fill="FFFFFF"/>
            <w:vAlign w:val="center"/>
            <w:hideMark/>
          </w:tcPr>
          <w:p w:rsidR="00703D17" w:rsidRPr="00703D17" w:rsidRDefault="00703D17" w:rsidP="00703D17">
            <w:pPr>
              <w:jc w:val="center"/>
              <w:rPr>
                <w:rFonts w:ascii="GHEA Mariam" w:hAnsi="GHEA Mariam" w:cs="Calibri"/>
                <w:sz w:val="24"/>
                <w:szCs w:val="24"/>
                <w:lang w:val="hy-AM" w:eastAsia="en-GB"/>
              </w:rPr>
            </w:pPr>
            <w:r w:rsidRPr="00703D17">
              <w:rPr>
                <w:rFonts w:ascii="Calibri" w:hAnsi="Calibri" w:cs="Calibri"/>
                <w:sz w:val="24"/>
                <w:szCs w:val="24"/>
                <w:lang w:val="hy-AM" w:eastAsia="en-GB"/>
              </w:rPr>
              <w:t> </w:t>
            </w:r>
          </w:p>
        </w:tc>
        <w:tc>
          <w:tcPr>
            <w:tcW w:w="1842" w:type="dxa"/>
            <w:tcBorders>
              <w:top w:val="nil"/>
              <w:left w:val="nil"/>
              <w:bottom w:val="nil"/>
              <w:right w:val="nil"/>
            </w:tcBorders>
            <w:shd w:val="clear" w:color="000000" w:fill="FFFFFF"/>
            <w:vAlign w:val="center"/>
            <w:hideMark/>
          </w:tcPr>
          <w:p w:rsidR="00703D17" w:rsidRPr="00703D17" w:rsidRDefault="00703D17" w:rsidP="00703D17">
            <w:pPr>
              <w:jc w:val="center"/>
              <w:rPr>
                <w:rFonts w:ascii="GHEA Mariam" w:hAnsi="GHEA Mariam" w:cs="Calibri"/>
                <w:sz w:val="24"/>
                <w:szCs w:val="24"/>
                <w:lang w:val="hy-AM" w:eastAsia="en-GB"/>
              </w:rPr>
            </w:pPr>
            <w:r w:rsidRPr="00703D17">
              <w:rPr>
                <w:rFonts w:ascii="Calibri" w:hAnsi="Calibri" w:cs="Calibri"/>
                <w:sz w:val="24"/>
                <w:szCs w:val="24"/>
                <w:lang w:val="hy-AM" w:eastAsia="en-GB"/>
              </w:rPr>
              <w:t> </w:t>
            </w:r>
          </w:p>
        </w:tc>
        <w:tc>
          <w:tcPr>
            <w:tcW w:w="1701" w:type="dxa"/>
            <w:tcBorders>
              <w:top w:val="nil"/>
              <w:left w:val="nil"/>
              <w:bottom w:val="nil"/>
              <w:right w:val="nil"/>
            </w:tcBorders>
            <w:shd w:val="clear" w:color="000000" w:fill="FFFFFF"/>
            <w:vAlign w:val="center"/>
            <w:hideMark/>
          </w:tcPr>
          <w:p w:rsidR="00703D17" w:rsidRPr="00703D17" w:rsidRDefault="00703D17" w:rsidP="00703D17">
            <w:pPr>
              <w:jc w:val="center"/>
              <w:rPr>
                <w:rFonts w:ascii="GHEA Mariam" w:hAnsi="GHEA Mariam" w:cs="Calibri"/>
                <w:sz w:val="24"/>
                <w:szCs w:val="24"/>
                <w:lang w:val="hy-AM" w:eastAsia="en-GB"/>
              </w:rPr>
            </w:pPr>
            <w:r w:rsidRPr="00703D17">
              <w:rPr>
                <w:rFonts w:ascii="Calibri" w:hAnsi="Calibri" w:cs="Calibri"/>
                <w:sz w:val="24"/>
                <w:szCs w:val="24"/>
                <w:lang w:val="hy-AM" w:eastAsia="en-GB"/>
              </w:rPr>
              <w:t> </w:t>
            </w:r>
          </w:p>
        </w:tc>
        <w:tc>
          <w:tcPr>
            <w:tcW w:w="1596" w:type="dxa"/>
            <w:tcBorders>
              <w:top w:val="nil"/>
              <w:left w:val="nil"/>
              <w:bottom w:val="nil"/>
              <w:right w:val="nil"/>
            </w:tcBorders>
            <w:shd w:val="clear" w:color="000000" w:fill="FFFFFF"/>
            <w:vAlign w:val="center"/>
            <w:hideMark/>
          </w:tcPr>
          <w:p w:rsidR="00703D17" w:rsidRPr="00703D17" w:rsidRDefault="00703D17" w:rsidP="00703D17">
            <w:pPr>
              <w:jc w:val="center"/>
              <w:rPr>
                <w:rFonts w:ascii="GHEA Mariam" w:hAnsi="GHEA Mariam" w:cs="Calibri"/>
                <w:sz w:val="24"/>
                <w:szCs w:val="24"/>
                <w:lang w:val="hy-AM" w:eastAsia="en-GB"/>
              </w:rPr>
            </w:pPr>
            <w:r w:rsidRPr="00703D17">
              <w:rPr>
                <w:rFonts w:ascii="Calibri" w:hAnsi="Calibri" w:cs="Calibri"/>
                <w:sz w:val="24"/>
                <w:szCs w:val="24"/>
                <w:lang w:val="hy-AM" w:eastAsia="en-GB"/>
              </w:rPr>
              <w:t> </w:t>
            </w:r>
          </w:p>
        </w:tc>
      </w:tr>
      <w:tr w:rsidR="00703D17" w:rsidRPr="00703D17" w:rsidTr="0073421B">
        <w:trPr>
          <w:trHeight w:val="345"/>
        </w:trPr>
        <w:tc>
          <w:tcPr>
            <w:tcW w:w="2151" w:type="dxa"/>
            <w:tcBorders>
              <w:top w:val="nil"/>
              <w:left w:val="nil"/>
              <w:bottom w:val="nil"/>
              <w:right w:val="nil"/>
            </w:tcBorders>
            <w:shd w:val="clear" w:color="000000" w:fill="FFFFFF"/>
            <w:hideMark/>
          </w:tcPr>
          <w:p w:rsidR="00703D17" w:rsidRPr="00703D17" w:rsidRDefault="00703D17" w:rsidP="00703D17">
            <w:pPr>
              <w:jc w:val="center"/>
              <w:rPr>
                <w:rFonts w:ascii="GHEA Mariam" w:hAnsi="GHEA Mariam" w:cs="Calibri"/>
                <w:sz w:val="24"/>
                <w:szCs w:val="24"/>
                <w:lang w:val="hy-AM" w:eastAsia="en-GB"/>
              </w:rPr>
            </w:pPr>
            <w:r w:rsidRPr="00703D17">
              <w:rPr>
                <w:rFonts w:ascii="Calibri" w:hAnsi="Calibri" w:cs="Calibri"/>
                <w:sz w:val="24"/>
                <w:szCs w:val="24"/>
                <w:lang w:val="hy-AM" w:eastAsia="en-GB"/>
              </w:rPr>
              <w:t> </w:t>
            </w:r>
          </w:p>
        </w:tc>
        <w:tc>
          <w:tcPr>
            <w:tcW w:w="1620" w:type="dxa"/>
            <w:tcBorders>
              <w:top w:val="nil"/>
              <w:left w:val="nil"/>
              <w:bottom w:val="nil"/>
              <w:right w:val="nil"/>
            </w:tcBorders>
            <w:shd w:val="clear" w:color="000000" w:fill="FFFFFF"/>
            <w:hideMark/>
          </w:tcPr>
          <w:p w:rsidR="00703D17" w:rsidRPr="00703D17" w:rsidRDefault="00703D17" w:rsidP="00703D17">
            <w:pPr>
              <w:jc w:val="center"/>
              <w:rPr>
                <w:rFonts w:ascii="GHEA Mariam" w:hAnsi="GHEA Mariam" w:cs="Calibri"/>
                <w:sz w:val="24"/>
                <w:szCs w:val="24"/>
                <w:lang w:val="hy-AM" w:eastAsia="en-GB"/>
              </w:rPr>
            </w:pPr>
            <w:r w:rsidRPr="00703D17">
              <w:rPr>
                <w:rFonts w:ascii="Calibri" w:hAnsi="Calibri" w:cs="Calibri"/>
                <w:sz w:val="24"/>
                <w:szCs w:val="24"/>
                <w:lang w:val="hy-AM" w:eastAsia="en-GB"/>
              </w:rPr>
              <w:t> </w:t>
            </w:r>
          </w:p>
        </w:tc>
        <w:tc>
          <w:tcPr>
            <w:tcW w:w="2042" w:type="dxa"/>
            <w:tcBorders>
              <w:top w:val="nil"/>
              <w:left w:val="nil"/>
              <w:bottom w:val="nil"/>
              <w:right w:val="nil"/>
            </w:tcBorders>
            <w:shd w:val="clear" w:color="000000" w:fill="FFFFFF"/>
            <w:hideMark/>
          </w:tcPr>
          <w:p w:rsidR="00703D17" w:rsidRPr="00703D17" w:rsidRDefault="00703D17" w:rsidP="00703D17">
            <w:pPr>
              <w:jc w:val="center"/>
              <w:rPr>
                <w:rFonts w:ascii="GHEA Mariam" w:hAnsi="GHEA Mariam" w:cs="Calibri"/>
                <w:sz w:val="24"/>
                <w:szCs w:val="24"/>
                <w:lang w:val="hy-AM" w:eastAsia="en-GB"/>
              </w:rPr>
            </w:pPr>
            <w:r w:rsidRPr="00703D17">
              <w:rPr>
                <w:rFonts w:ascii="Calibri" w:hAnsi="Calibri" w:cs="Calibri"/>
                <w:sz w:val="24"/>
                <w:szCs w:val="24"/>
                <w:lang w:val="hy-AM" w:eastAsia="en-GB"/>
              </w:rPr>
              <w:t> </w:t>
            </w:r>
          </w:p>
        </w:tc>
        <w:tc>
          <w:tcPr>
            <w:tcW w:w="1842" w:type="dxa"/>
            <w:tcBorders>
              <w:top w:val="nil"/>
              <w:left w:val="nil"/>
              <w:bottom w:val="nil"/>
              <w:right w:val="nil"/>
            </w:tcBorders>
            <w:shd w:val="clear" w:color="000000" w:fill="FFFFFF"/>
            <w:hideMark/>
          </w:tcPr>
          <w:p w:rsidR="00703D17" w:rsidRPr="00703D17" w:rsidRDefault="00703D17" w:rsidP="00703D17">
            <w:pPr>
              <w:jc w:val="center"/>
              <w:rPr>
                <w:rFonts w:ascii="GHEA Mariam" w:hAnsi="GHEA Mariam" w:cs="Calibri"/>
                <w:sz w:val="24"/>
                <w:szCs w:val="24"/>
                <w:lang w:val="hy-AM" w:eastAsia="en-GB"/>
              </w:rPr>
            </w:pPr>
            <w:r w:rsidRPr="00703D17">
              <w:rPr>
                <w:rFonts w:ascii="Calibri" w:hAnsi="Calibri" w:cs="Calibri"/>
                <w:sz w:val="24"/>
                <w:szCs w:val="24"/>
                <w:lang w:val="hy-AM" w:eastAsia="en-GB"/>
              </w:rPr>
              <w:t> </w:t>
            </w:r>
          </w:p>
        </w:tc>
        <w:tc>
          <w:tcPr>
            <w:tcW w:w="1701" w:type="dxa"/>
            <w:tcBorders>
              <w:top w:val="nil"/>
              <w:left w:val="nil"/>
              <w:bottom w:val="nil"/>
              <w:right w:val="nil"/>
            </w:tcBorders>
            <w:shd w:val="clear" w:color="000000" w:fill="FFFFFF"/>
            <w:hideMark/>
          </w:tcPr>
          <w:p w:rsidR="00703D17" w:rsidRPr="00703D17" w:rsidRDefault="00703D17" w:rsidP="00703D17">
            <w:pPr>
              <w:jc w:val="center"/>
              <w:rPr>
                <w:rFonts w:ascii="GHEA Mariam" w:hAnsi="GHEA Mariam" w:cs="Calibri"/>
                <w:sz w:val="24"/>
                <w:szCs w:val="24"/>
                <w:lang w:val="hy-AM" w:eastAsia="en-GB"/>
              </w:rPr>
            </w:pPr>
            <w:r w:rsidRPr="00703D17">
              <w:rPr>
                <w:rFonts w:ascii="Calibri" w:hAnsi="Calibri" w:cs="Calibri"/>
                <w:sz w:val="24"/>
                <w:szCs w:val="24"/>
                <w:lang w:val="hy-AM" w:eastAsia="en-GB"/>
              </w:rPr>
              <w:t> </w:t>
            </w:r>
          </w:p>
        </w:tc>
        <w:tc>
          <w:tcPr>
            <w:tcW w:w="1596" w:type="dxa"/>
            <w:tcBorders>
              <w:top w:val="nil"/>
              <w:left w:val="nil"/>
              <w:bottom w:val="single" w:sz="4" w:space="0" w:color="auto"/>
              <w:right w:val="nil"/>
            </w:tcBorders>
            <w:shd w:val="clear" w:color="000000" w:fill="FFFFFF"/>
            <w:hideMark/>
          </w:tcPr>
          <w:p w:rsidR="00703D17" w:rsidRPr="00703D17" w:rsidRDefault="002B5DF2" w:rsidP="00703D17">
            <w:pPr>
              <w:jc w:val="right"/>
              <w:rPr>
                <w:rFonts w:ascii="GHEA Mariam" w:hAnsi="GHEA Mariam" w:cs="Calibri"/>
                <w:sz w:val="24"/>
                <w:szCs w:val="24"/>
                <w:lang w:val="hy-AM" w:eastAsia="en-GB"/>
              </w:rPr>
            </w:pPr>
            <w:r w:rsidRPr="002B5DF2">
              <w:rPr>
                <w:rFonts w:ascii="GHEA Mariam" w:hAnsi="GHEA Mariam" w:cs="Calibri"/>
                <w:sz w:val="24"/>
                <w:szCs w:val="24"/>
                <w:lang w:val="en-GB" w:eastAsia="en-GB"/>
              </w:rPr>
              <w:t>(</w:t>
            </w:r>
            <w:r w:rsidRPr="002B5DF2">
              <w:rPr>
                <w:rFonts w:ascii="GHEA Mariam" w:hAnsi="GHEA Mariam" w:cs="Calibri"/>
                <w:sz w:val="24"/>
                <w:szCs w:val="24"/>
                <w:lang w:val="hy-AM" w:eastAsia="en-GB"/>
              </w:rPr>
              <w:t>հազ. դրամ</w:t>
            </w:r>
            <w:r w:rsidRPr="002B5DF2">
              <w:rPr>
                <w:rFonts w:ascii="GHEA Mariam" w:hAnsi="GHEA Mariam" w:cs="Calibri"/>
                <w:sz w:val="24"/>
                <w:szCs w:val="24"/>
                <w:lang w:val="en-GB" w:eastAsia="en-GB"/>
              </w:rPr>
              <w:t>)</w:t>
            </w:r>
          </w:p>
        </w:tc>
      </w:tr>
      <w:tr w:rsidR="00703D17" w:rsidRPr="003B5D06" w:rsidTr="0073421B">
        <w:trPr>
          <w:trHeight w:val="459"/>
        </w:trPr>
        <w:tc>
          <w:tcPr>
            <w:tcW w:w="5813"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703D17" w:rsidRPr="0073421B" w:rsidRDefault="00703D17" w:rsidP="0073421B">
            <w:pPr>
              <w:jc w:val="center"/>
              <w:rPr>
                <w:rFonts w:ascii="GHEA Mariam" w:hAnsi="GHEA Mariam" w:cs="Calibri"/>
                <w:sz w:val="24"/>
                <w:szCs w:val="24"/>
                <w:lang w:val="hy-AM" w:eastAsia="en-GB"/>
              </w:rPr>
            </w:pPr>
            <w:r w:rsidRPr="00703D17">
              <w:rPr>
                <w:rFonts w:ascii="GHEA Mariam" w:hAnsi="GHEA Mariam" w:cs="Calibri"/>
                <w:sz w:val="24"/>
                <w:szCs w:val="24"/>
                <w:lang w:val="en-GB" w:eastAsia="en-GB"/>
              </w:rPr>
              <w:t>Եկամտատեսակ</w:t>
            </w:r>
            <w:r w:rsidR="0073421B">
              <w:rPr>
                <w:rFonts w:ascii="GHEA Mariam" w:hAnsi="GHEA Mariam" w:cs="Calibri"/>
                <w:sz w:val="24"/>
                <w:szCs w:val="24"/>
                <w:lang w:val="hy-AM" w:eastAsia="en-GB"/>
              </w:rPr>
              <w:t>ը</w:t>
            </w:r>
          </w:p>
        </w:tc>
        <w:tc>
          <w:tcPr>
            <w:tcW w:w="5139"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03D17" w:rsidRPr="003B5D06" w:rsidRDefault="00703D17" w:rsidP="00703D17">
            <w:pPr>
              <w:jc w:val="center"/>
              <w:rPr>
                <w:rFonts w:ascii="GHEA Mariam" w:hAnsi="GHEA Mariam" w:cs="Calibri"/>
                <w:sz w:val="24"/>
                <w:szCs w:val="24"/>
                <w:lang w:val="hy-AM" w:eastAsia="en-GB"/>
              </w:rPr>
            </w:pPr>
            <w:r w:rsidRPr="003B5D06">
              <w:rPr>
                <w:rFonts w:ascii="GHEA Mariam" w:hAnsi="GHEA Mariam" w:cs="Calibri"/>
                <w:sz w:val="24"/>
                <w:szCs w:val="24"/>
                <w:lang w:val="hy-AM" w:eastAsia="en-GB"/>
              </w:rPr>
              <w:t>Ցուցանիշների փոփոխությունը</w:t>
            </w:r>
            <w:r w:rsidRPr="003B5D06">
              <w:rPr>
                <w:rFonts w:ascii="GHEA Mariam" w:hAnsi="GHEA Mariam" w:cs="Calibri"/>
                <w:sz w:val="24"/>
                <w:szCs w:val="24"/>
                <w:lang w:val="hy-AM" w:eastAsia="en-GB"/>
              </w:rPr>
              <w:br/>
              <w:t>(ավելացումները նշված են դրական</w:t>
            </w:r>
            <w:r w:rsidRPr="003B5D06">
              <w:rPr>
                <w:rFonts w:ascii="GHEA Mariam" w:hAnsi="GHEA Mariam" w:cs="Calibri"/>
                <w:sz w:val="24"/>
                <w:szCs w:val="24"/>
                <w:lang w:val="hy-AM" w:eastAsia="en-GB"/>
              </w:rPr>
              <w:br/>
              <w:t xml:space="preserve">նշանով) </w:t>
            </w:r>
          </w:p>
        </w:tc>
      </w:tr>
      <w:tr w:rsidR="00703D17" w:rsidRPr="00703D17" w:rsidTr="0073421B">
        <w:trPr>
          <w:trHeight w:val="345"/>
        </w:trPr>
        <w:tc>
          <w:tcPr>
            <w:tcW w:w="5813" w:type="dxa"/>
            <w:gridSpan w:val="3"/>
            <w:vMerge/>
            <w:tcBorders>
              <w:top w:val="single" w:sz="4" w:space="0" w:color="auto"/>
              <w:left w:val="single" w:sz="4" w:space="0" w:color="auto"/>
              <w:bottom w:val="single" w:sz="4" w:space="0" w:color="000000"/>
              <w:right w:val="single" w:sz="4" w:space="0" w:color="000000"/>
            </w:tcBorders>
            <w:vAlign w:val="center"/>
            <w:hideMark/>
          </w:tcPr>
          <w:p w:rsidR="00703D17" w:rsidRPr="003B5D06" w:rsidRDefault="00703D17" w:rsidP="00703D17">
            <w:pPr>
              <w:rPr>
                <w:rFonts w:ascii="GHEA Mariam" w:hAnsi="GHEA Mariam" w:cs="Calibri"/>
                <w:sz w:val="24"/>
                <w:szCs w:val="24"/>
                <w:lang w:val="hy-AM" w:eastAsia="en-GB"/>
              </w:rPr>
            </w:pPr>
          </w:p>
        </w:tc>
        <w:tc>
          <w:tcPr>
            <w:tcW w:w="1842" w:type="dxa"/>
            <w:tcBorders>
              <w:top w:val="nil"/>
              <w:left w:val="single" w:sz="4" w:space="0" w:color="auto"/>
              <w:bottom w:val="single" w:sz="4" w:space="0" w:color="auto"/>
              <w:right w:val="single" w:sz="4" w:space="0" w:color="auto"/>
            </w:tcBorders>
            <w:shd w:val="clear" w:color="auto" w:fill="auto"/>
            <w:vAlign w:val="center"/>
            <w:hideMark/>
          </w:tcPr>
          <w:p w:rsidR="00703D17" w:rsidRPr="00703D17" w:rsidRDefault="002B5DF2" w:rsidP="00703D17">
            <w:pPr>
              <w:jc w:val="center"/>
              <w:rPr>
                <w:rFonts w:ascii="GHEA Mariam" w:hAnsi="GHEA Mariam" w:cs="Calibri"/>
                <w:sz w:val="24"/>
                <w:szCs w:val="24"/>
                <w:lang w:val="en-GB" w:eastAsia="en-GB"/>
              </w:rPr>
            </w:pPr>
            <w:r w:rsidRPr="003B5D06">
              <w:rPr>
                <w:rFonts w:ascii="GHEA Mariam" w:hAnsi="GHEA Mariam" w:cs="Calibri"/>
                <w:sz w:val="24"/>
                <w:szCs w:val="24"/>
                <w:lang w:val="hy-AM" w:eastAsia="en-GB"/>
              </w:rPr>
              <w:t xml:space="preserve"> </w:t>
            </w:r>
            <w:r>
              <w:rPr>
                <w:rFonts w:ascii="GHEA Mariam" w:hAnsi="GHEA Mariam" w:cs="Calibri"/>
                <w:sz w:val="24"/>
                <w:szCs w:val="24"/>
                <w:lang w:val="en-GB" w:eastAsia="en-GB"/>
              </w:rPr>
              <w:t>ա</w:t>
            </w:r>
            <w:r w:rsidR="00703D17" w:rsidRPr="00703D17">
              <w:rPr>
                <w:rFonts w:ascii="GHEA Mariam" w:hAnsi="GHEA Mariam" w:cs="Calibri"/>
                <w:sz w:val="24"/>
                <w:szCs w:val="24"/>
                <w:lang w:val="en-GB" w:eastAsia="en-GB"/>
              </w:rPr>
              <w:t xml:space="preserve">ռաջին կիսամյակ </w:t>
            </w:r>
          </w:p>
        </w:tc>
        <w:tc>
          <w:tcPr>
            <w:tcW w:w="1701" w:type="dxa"/>
            <w:tcBorders>
              <w:top w:val="nil"/>
              <w:left w:val="nil"/>
              <w:bottom w:val="single" w:sz="4" w:space="0" w:color="auto"/>
              <w:right w:val="single" w:sz="4" w:space="0" w:color="auto"/>
            </w:tcBorders>
            <w:shd w:val="clear" w:color="auto" w:fill="auto"/>
            <w:vAlign w:val="center"/>
            <w:hideMark/>
          </w:tcPr>
          <w:p w:rsidR="00703D17" w:rsidRPr="00703D17" w:rsidRDefault="00703D17" w:rsidP="002B5DF2">
            <w:pPr>
              <w:jc w:val="center"/>
              <w:rPr>
                <w:rFonts w:ascii="GHEA Mariam" w:hAnsi="GHEA Mariam" w:cs="Calibri"/>
                <w:sz w:val="24"/>
                <w:szCs w:val="24"/>
                <w:lang w:val="en-GB" w:eastAsia="en-GB"/>
              </w:rPr>
            </w:pPr>
            <w:r w:rsidRPr="00703D17">
              <w:rPr>
                <w:rFonts w:ascii="GHEA Mariam" w:hAnsi="GHEA Mariam" w:cs="Calibri"/>
                <w:sz w:val="24"/>
                <w:szCs w:val="24"/>
                <w:lang w:val="en-GB" w:eastAsia="en-GB"/>
              </w:rPr>
              <w:t xml:space="preserve"> </w:t>
            </w:r>
            <w:r w:rsidR="002B5DF2">
              <w:rPr>
                <w:rFonts w:ascii="GHEA Mariam" w:hAnsi="GHEA Mariam" w:cs="Calibri"/>
                <w:sz w:val="24"/>
                <w:szCs w:val="24"/>
                <w:lang w:val="hy-AM" w:eastAsia="en-GB"/>
              </w:rPr>
              <w:t>ի</w:t>
            </w:r>
            <w:r w:rsidRPr="00703D17">
              <w:rPr>
                <w:rFonts w:ascii="GHEA Mariam" w:hAnsi="GHEA Mariam" w:cs="Calibri"/>
                <w:sz w:val="24"/>
                <w:szCs w:val="24"/>
                <w:lang w:val="en-GB" w:eastAsia="en-GB"/>
              </w:rPr>
              <w:t xml:space="preserve">նն ամիս </w:t>
            </w:r>
          </w:p>
        </w:tc>
        <w:tc>
          <w:tcPr>
            <w:tcW w:w="1596" w:type="dxa"/>
            <w:tcBorders>
              <w:top w:val="nil"/>
              <w:left w:val="nil"/>
              <w:bottom w:val="single" w:sz="4" w:space="0" w:color="auto"/>
              <w:right w:val="single" w:sz="4" w:space="0" w:color="auto"/>
            </w:tcBorders>
            <w:shd w:val="clear" w:color="000000" w:fill="FFFFFF"/>
            <w:vAlign w:val="center"/>
            <w:hideMark/>
          </w:tcPr>
          <w:p w:rsidR="00703D17" w:rsidRPr="00703D17" w:rsidRDefault="002B5DF2" w:rsidP="00703D17">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տ</w:t>
            </w:r>
            <w:r w:rsidR="00703D17" w:rsidRPr="00703D17">
              <w:rPr>
                <w:rFonts w:ascii="GHEA Mariam" w:hAnsi="GHEA Mariam" w:cs="Calibri"/>
                <w:sz w:val="24"/>
                <w:szCs w:val="24"/>
                <w:lang w:val="en-GB" w:eastAsia="en-GB"/>
              </w:rPr>
              <w:t>արի</w:t>
            </w:r>
          </w:p>
        </w:tc>
      </w:tr>
      <w:tr w:rsidR="00703D17" w:rsidRPr="00703D17" w:rsidTr="0073421B">
        <w:trPr>
          <w:trHeight w:val="345"/>
        </w:trPr>
        <w:tc>
          <w:tcPr>
            <w:tcW w:w="5813"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03D17" w:rsidRPr="00703D17" w:rsidRDefault="0073421B" w:rsidP="00703D17">
            <w:pPr>
              <w:rPr>
                <w:rFonts w:ascii="GHEA Mariam" w:hAnsi="GHEA Mariam" w:cs="Calibri"/>
                <w:sz w:val="24"/>
                <w:szCs w:val="24"/>
                <w:lang w:val="en-GB" w:eastAsia="en-GB"/>
              </w:rPr>
            </w:pPr>
            <w:r>
              <w:rPr>
                <w:rFonts w:ascii="GHEA Mariam" w:hAnsi="GHEA Mariam" w:cs="Calibri"/>
                <w:sz w:val="24"/>
                <w:szCs w:val="24"/>
                <w:lang w:val="en-GB" w:eastAsia="en-GB"/>
              </w:rPr>
              <w:t xml:space="preserve">ՊԵՏԱԿԱՆ ԲՅՈՒՋԵԻ </w:t>
            </w:r>
            <w:r w:rsidR="00703D17" w:rsidRPr="00703D17">
              <w:rPr>
                <w:rFonts w:ascii="GHEA Mariam" w:hAnsi="GHEA Mariam" w:cs="Calibri"/>
                <w:sz w:val="24"/>
                <w:szCs w:val="24"/>
                <w:lang w:val="en-GB" w:eastAsia="en-GB"/>
              </w:rPr>
              <w:t xml:space="preserve">ԵԿԱՄՈՒՏՆԵՐ </w:t>
            </w:r>
          </w:p>
        </w:tc>
        <w:tc>
          <w:tcPr>
            <w:tcW w:w="1842" w:type="dxa"/>
            <w:tcBorders>
              <w:top w:val="nil"/>
              <w:left w:val="nil"/>
              <w:bottom w:val="single" w:sz="4" w:space="0" w:color="auto"/>
              <w:right w:val="single" w:sz="4" w:space="0" w:color="auto"/>
            </w:tcBorders>
            <w:shd w:val="clear" w:color="000000" w:fill="FFFFFF"/>
            <w:vAlign w:val="center"/>
            <w:hideMark/>
          </w:tcPr>
          <w:p w:rsidR="00703D17" w:rsidRPr="00703D17" w:rsidRDefault="00703D17" w:rsidP="00703D17">
            <w:pPr>
              <w:jc w:val="right"/>
              <w:rPr>
                <w:rFonts w:ascii="GHEA Mariam" w:hAnsi="GHEA Mariam" w:cs="Calibri"/>
                <w:color w:val="000000"/>
                <w:sz w:val="24"/>
                <w:szCs w:val="24"/>
                <w:lang w:val="en-GB" w:eastAsia="en-GB"/>
              </w:rPr>
            </w:pPr>
            <w:r w:rsidRPr="00703D17">
              <w:rPr>
                <w:rFonts w:ascii="GHEA Mariam" w:hAnsi="GHEA Mariam" w:cs="Calibri"/>
                <w:color w:val="000000"/>
                <w:sz w:val="24"/>
                <w:szCs w:val="24"/>
                <w:lang w:val="en-GB" w:eastAsia="en-GB"/>
              </w:rPr>
              <w:t xml:space="preserve">2,000,000.0 </w:t>
            </w:r>
          </w:p>
        </w:tc>
        <w:tc>
          <w:tcPr>
            <w:tcW w:w="1701" w:type="dxa"/>
            <w:tcBorders>
              <w:top w:val="nil"/>
              <w:left w:val="nil"/>
              <w:bottom w:val="single" w:sz="4" w:space="0" w:color="auto"/>
              <w:right w:val="single" w:sz="4" w:space="0" w:color="auto"/>
            </w:tcBorders>
            <w:shd w:val="clear" w:color="000000" w:fill="FFFFFF"/>
            <w:vAlign w:val="center"/>
            <w:hideMark/>
          </w:tcPr>
          <w:p w:rsidR="00703D17" w:rsidRPr="00703D17" w:rsidRDefault="00703D17" w:rsidP="00703D17">
            <w:pPr>
              <w:jc w:val="right"/>
              <w:rPr>
                <w:rFonts w:ascii="GHEA Mariam" w:hAnsi="GHEA Mariam" w:cs="Calibri"/>
                <w:color w:val="000000"/>
                <w:sz w:val="24"/>
                <w:szCs w:val="24"/>
                <w:lang w:val="en-GB" w:eastAsia="en-GB"/>
              </w:rPr>
            </w:pPr>
            <w:r w:rsidRPr="00703D17">
              <w:rPr>
                <w:rFonts w:ascii="GHEA Mariam" w:hAnsi="GHEA Mariam" w:cs="Calibri"/>
                <w:color w:val="000000"/>
                <w:sz w:val="24"/>
                <w:szCs w:val="24"/>
                <w:lang w:val="en-GB" w:eastAsia="en-GB"/>
              </w:rPr>
              <w:t xml:space="preserve">10,000,000.0 </w:t>
            </w:r>
          </w:p>
        </w:tc>
        <w:tc>
          <w:tcPr>
            <w:tcW w:w="1596" w:type="dxa"/>
            <w:tcBorders>
              <w:top w:val="nil"/>
              <w:left w:val="nil"/>
              <w:bottom w:val="single" w:sz="4" w:space="0" w:color="auto"/>
              <w:right w:val="single" w:sz="4" w:space="0" w:color="auto"/>
            </w:tcBorders>
            <w:shd w:val="clear" w:color="000000" w:fill="FFFFFF"/>
            <w:vAlign w:val="center"/>
            <w:hideMark/>
          </w:tcPr>
          <w:p w:rsidR="00703D17" w:rsidRPr="00703D17" w:rsidRDefault="00703D17" w:rsidP="00703D17">
            <w:pPr>
              <w:jc w:val="right"/>
              <w:rPr>
                <w:rFonts w:ascii="GHEA Mariam" w:hAnsi="GHEA Mariam" w:cs="Calibri"/>
                <w:color w:val="000000"/>
                <w:sz w:val="24"/>
                <w:szCs w:val="24"/>
                <w:lang w:val="en-GB" w:eastAsia="en-GB"/>
              </w:rPr>
            </w:pPr>
            <w:r w:rsidRPr="00703D17">
              <w:rPr>
                <w:rFonts w:ascii="GHEA Mariam" w:hAnsi="GHEA Mariam" w:cs="Calibri"/>
                <w:color w:val="000000"/>
                <w:sz w:val="24"/>
                <w:szCs w:val="24"/>
                <w:lang w:val="en-GB" w:eastAsia="en-GB"/>
              </w:rPr>
              <w:t xml:space="preserve">10,000,000.0 </w:t>
            </w:r>
          </w:p>
        </w:tc>
      </w:tr>
      <w:tr w:rsidR="00703D17" w:rsidRPr="00703D17" w:rsidTr="0073421B">
        <w:trPr>
          <w:trHeight w:val="345"/>
        </w:trPr>
        <w:tc>
          <w:tcPr>
            <w:tcW w:w="5813"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703D17" w:rsidRPr="00703D17" w:rsidRDefault="00703D17" w:rsidP="00703D17">
            <w:pPr>
              <w:rPr>
                <w:rFonts w:ascii="GHEA Mariam" w:hAnsi="GHEA Mariam" w:cs="Calibri"/>
                <w:sz w:val="24"/>
                <w:szCs w:val="24"/>
                <w:lang w:val="en-GB" w:eastAsia="en-GB"/>
              </w:rPr>
            </w:pPr>
            <w:r w:rsidRPr="00703D17">
              <w:rPr>
                <w:rFonts w:ascii="GHEA Mariam" w:hAnsi="GHEA Mariam" w:cs="Calibri"/>
                <w:sz w:val="24"/>
                <w:szCs w:val="24"/>
                <w:lang w:val="en-GB" w:eastAsia="en-GB"/>
              </w:rPr>
              <w:t>Ընդամենը</w:t>
            </w:r>
          </w:p>
        </w:tc>
        <w:tc>
          <w:tcPr>
            <w:tcW w:w="1842" w:type="dxa"/>
            <w:tcBorders>
              <w:top w:val="nil"/>
              <w:left w:val="nil"/>
              <w:bottom w:val="single" w:sz="4" w:space="0" w:color="auto"/>
              <w:right w:val="single" w:sz="4" w:space="0" w:color="auto"/>
            </w:tcBorders>
            <w:shd w:val="clear" w:color="000000" w:fill="FFFFFF"/>
            <w:vAlign w:val="center"/>
            <w:hideMark/>
          </w:tcPr>
          <w:p w:rsidR="00703D17" w:rsidRPr="00703D17" w:rsidRDefault="00703D17" w:rsidP="00703D17">
            <w:pPr>
              <w:jc w:val="right"/>
              <w:rPr>
                <w:rFonts w:ascii="GHEA Mariam" w:hAnsi="GHEA Mariam" w:cs="Calibri"/>
                <w:sz w:val="24"/>
                <w:szCs w:val="24"/>
                <w:lang w:val="en-GB" w:eastAsia="en-GB"/>
              </w:rPr>
            </w:pPr>
            <w:r w:rsidRPr="00703D17">
              <w:rPr>
                <w:rFonts w:ascii="GHEA Mariam" w:hAnsi="GHEA Mariam" w:cs="Calibri"/>
                <w:sz w:val="24"/>
                <w:szCs w:val="24"/>
                <w:lang w:val="en-GB" w:eastAsia="en-GB"/>
              </w:rPr>
              <w:t xml:space="preserve">2,000,000.0 </w:t>
            </w:r>
          </w:p>
        </w:tc>
        <w:tc>
          <w:tcPr>
            <w:tcW w:w="1701" w:type="dxa"/>
            <w:tcBorders>
              <w:top w:val="nil"/>
              <w:left w:val="nil"/>
              <w:bottom w:val="single" w:sz="4" w:space="0" w:color="auto"/>
              <w:right w:val="single" w:sz="4" w:space="0" w:color="auto"/>
            </w:tcBorders>
            <w:shd w:val="clear" w:color="000000" w:fill="FFFFFF"/>
            <w:vAlign w:val="center"/>
            <w:hideMark/>
          </w:tcPr>
          <w:p w:rsidR="00703D17" w:rsidRPr="00703D17" w:rsidRDefault="00703D17" w:rsidP="00703D17">
            <w:pPr>
              <w:jc w:val="right"/>
              <w:rPr>
                <w:rFonts w:ascii="GHEA Mariam" w:hAnsi="GHEA Mariam" w:cs="Calibri"/>
                <w:sz w:val="24"/>
                <w:szCs w:val="24"/>
                <w:lang w:val="en-GB" w:eastAsia="en-GB"/>
              </w:rPr>
            </w:pPr>
            <w:r w:rsidRPr="00703D17">
              <w:rPr>
                <w:rFonts w:ascii="GHEA Mariam" w:hAnsi="GHEA Mariam" w:cs="Calibri"/>
                <w:sz w:val="24"/>
                <w:szCs w:val="24"/>
                <w:lang w:val="en-GB" w:eastAsia="en-GB"/>
              </w:rPr>
              <w:t xml:space="preserve">10,000,000.0 </w:t>
            </w:r>
          </w:p>
        </w:tc>
        <w:tc>
          <w:tcPr>
            <w:tcW w:w="1596" w:type="dxa"/>
            <w:tcBorders>
              <w:top w:val="nil"/>
              <w:left w:val="nil"/>
              <w:bottom w:val="single" w:sz="4" w:space="0" w:color="auto"/>
              <w:right w:val="single" w:sz="4" w:space="0" w:color="auto"/>
            </w:tcBorders>
            <w:shd w:val="clear" w:color="000000" w:fill="FFFFFF"/>
            <w:vAlign w:val="center"/>
            <w:hideMark/>
          </w:tcPr>
          <w:p w:rsidR="00703D17" w:rsidRPr="00703D17" w:rsidRDefault="00703D17" w:rsidP="00703D17">
            <w:pPr>
              <w:jc w:val="right"/>
              <w:rPr>
                <w:rFonts w:ascii="GHEA Mariam" w:hAnsi="GHEA Mariam" w:cs="Calibri"/>
                <w:sz w:val="24"/>
                <w:szCs w:val="24"/>
                <w:lang w:val="en-GB" w:eastAsia="en-GB"/>
              </w:rPr>
            </w:pPr>
            <w:r w:rsidRPr="00703D17">
              <w:rPr>
                <w:rFonts w:ascii="GHEA Mariam" w:hAnsi="GHEA Mariam" w:cs="Calibri"/>
                <w:sz w:val="24"/>
                <w:szCs w:val="24"/>
                <w:lang w:val="en-GB" w:eastAsia="en-GB"/>
              </w:rPr>
              <w:t xml:space="preserve">10,000,000.0 </w:t>
            </w:r>
          </w:p>
        </w:tc>
      </w:tr>
      <w:tr w:rsidR="00703D17" w:rsidRPr="00703D17" w:rsidTr="0073421B">
        <w:trPr>
          <w:trHeight w:val="345"/>
        </w:trPr>
        <w:tc>
          <w:tcPr>
            <w:tcW w:w="5813"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03D17" w:rsidRPr="00703D17" w:rsidRDefault="00703D17" w:rsidP="00703D17">
            <w:pPr>
              <w:rPr>
                <w:rFonts w:ascii="GHEA Mariam" w:hAnsi="GHEA Mariam" w:cs="Calibri"/>
                <w:sz w:val="24"/>
                <w:szCs w:val="24"/>
                <w:lang w:val="en-GB" w:eastAsia="en-GB"/>
              </w:rPr>
            </w:pPr>
            <w:r w:rsidRPr="00703D17">
              <w:rPr>
                <w:rFonts w:ascii="GHEA Mariam" w:hAnsi="GHEA Mariam" w:cs="Calibri"/>
                <w:sz w:val="24"/>
                <w:szCs w:val="24"/>
                <w:lang w:val="en-GB" w:eastAsia="en-GB"/>
              </w:rPr>
              <w:t>այդ թվում՝</w:t>
            </w:r>
          </w:p>
        </w:tc>
        <w:tc>
          <w:tcPr>
            <w:tcW w:w="1842" w:type="dxa"/>
            <w:tcBorders>
              <w:top w:val="nil"/>
              <w:left w:val="nil"/>
              <w:bottom w:val="single" w:sz="4" w:space="0" w:color="auto"/>
              <w:right w:val="single" w:sz="4" w:space="0" w:color="auto"/>
            </w:tcBorders>
            <w:shd w:val="clear" w:color="000000" w:fill="FFFFFF"/>
            <w:hideMark/>
          </w:tcPr>
          <w:p w:rsidR="00703D17" w:rsidRPr="00703D17" w:rsidRDefault="00703D17" w:rsidP="00703D17">
            <w:pPr>
              <w:jc w:val="right"/>
              <w:rPr>
                <w:rFonts w:ascii="GHEA Mariam" w:hAnsi="GHEA Mariam" w:cs="Calibri"/>
                <w:sz w:val="24"/>
                <w:szCs w:val="24"/>
                <w:lang w:val="en-GB" w:eastAsia="en-GB"/>
              </w:rPr>
            </w:pPr>
            <w:r w:rsidRPr="00703D17">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hideMark/>
          </w:tcPr>
          <w:p w:rsidR="00703D17" w:rsidRPr="00703D17" w:rsidRDefault="00703D17" w:rsidP="00703D17">
            <w:pPr>
              <w:jc w:val="right"/>
              <w:rPr>
                <w:rFonts w:ascii="GHEA Mariam" w:hAnsi="GHEA Mariam" w:cs="Calibri"/>
                <w:sz w:val="24"/>
                <w:szCs w:val="24"/>
                <w:lang w:val="en-GB" w:eastAsia="en-GB"/>
              </w:rPr>
            </w:pPr>
            <w:r w:rsidRPr="00703D17">
              <w:rPr>
                <w:rFonts w:ascii="Calibri" w:hAnsi="Calibri" w:cs="Calibri"/>
                <w:sz w:val="24"/>
                <w:szCs w:val="24"/>
                <w:lang w:val="en-GB" w:eastAsia="en-GB"/>
              </w:rPr>
              <w:t> </w:t>
            </w:r>
          </w:p>
        </w:tc>
        <w:tc>
          <w:tcPr>
            <w:tcW w:w="1596" w:type="dxa"/>
            <w:tcBorders>
              <w:top w:val="nil"/>
              <w:left w:val="nil"/>
              <w:bottom w:val="single" w:sz="4" w:space="0" w:color="auto"/>
              <w:right w:val="single" w:sz="4" w:space="0" w:color="auto"/>
            </w:tcBorders>
            <w:shd w:val="clear" w:color="000000" w:fill="FFFFFF"/>
            <w:hideMark/>
          </w:tcPr>
          <w:p w:rsidR="00703D17" w:rsidRPr="00703D17" w:rsidRDefault="00703D17" w:rsidP="00703D17">
            <w:pPr>
              <w:jc w:val="right"/>
              <w:rPr>
                <w:rFonts w:ascii="GHEA Mariam" w:hAnsi="GHEA Mariam" w:cs="Calibri"/>
                <w:sz w:val="24"/>
                <w:szCs w:val="24"/>
                <w:lang w:val="en-GB" w:eastAsia="en-GB"/>
              </w:rPr>
            </w:pPr>
            <w:r w:rsidRPr="00703D17">
              <w:rPr>
                <w:rFonts w:ascii="Calibri" w:hAnsi="Calibri" w:cs="Calibri"/>
                <w:sz w:val="24"/>
                <w:szCs w:val="24"/>
                <w:lang w:val="en-GB" w:eastAsia="en-GB"/>
              </w:rPr>
              <w:t> </w:t>
            </w:r>
          </w:p>
        </w:tc>
      </w:tr>
      <w:tr w:rsidR="00703D17" w:rsidRPr="00703D17" w:rsidTr="0073421B">
        <w:trPr>
          <w:trHeight w:val="345"/>
        </w:trPr>
        <w:tc>
          <w:tcPr>
            <w:tcW w:w="5813"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703D17" w:rsidRPr="00703D17" w:rsidRDefault="00703D17" w:rsidP="00703D17">
            <w:pPr>
              <w:rPr>
                <w:rFonts w:ascii="GHEA Mariam" w:hAnsi="GHEA Mariam" w:cs="Calibri"/>
                <w:sz w:val="24"/>
                <w:szCs w:val="24"/>
                <w:lang w:val="en-GB" w:eastAsia="en-GB"/>
              </w:rPr>
            </w:pPr>
            <w:r w:rsidRPr="00703D17">
              <w:rPr>
                <w:rFonts w:ascii="GHEA Mariam" w:hAnsi="GHEA Mariam" w:cs="Calibri"/>
                <w:sz w:val="24"/>
                <w:szCs w:val="24"/>
                <w:lang w:val="en-GB" w:eastAsia="en-GB"/>
              </w:rPr>
              <w:t>Հարկային եկամուտներ և պետական տուրքեր</w:t>
            </w:r>
          </w:p>
        </w:tc>
        <w:tc>
          <w:tcPr>
            <w:tcW w:w="1842" w:type="dxa"/>
            <w:tcBorders>
              <w:top w:val="nil"/>
              <w:left w:val="nil"/>
              <w:bottom w:val="single" w:sz="4" w:space="0" w:color="auto"/>
              <w:right w:val="single" w:sz="4" w:space="0" w:color="auto"/>
            </w:tcBorders>
            <w:shd w:val="clear" w:color="000000" w:fill="FFFFFF"/>
            <w:hideMark/>
          </w:tcPr>
          <w:p w:rsidR="00703D17" w:rsidRPr="00703D17" w:rsidRDefault="0073421B" w:rsidP="00703D17">
            <w:pPr>
              <w:jc w:val="right"/>
              <w:rPr>
                <w:rFonts w:ascii="GHEA Mariam" w:hAnsi="GHEA Mariam" w:cs="Calibri"/>
                <w:sz w:val="24"/>
                <w:szCs w:val="24"/>
                <w:lang w:val="en-GB" w:eastAsia="en-GB"/>
              </w:rPr>
            </w:pPr>
            <w:r>
              <w:rPr>
                <w:rFonts w:ascii="GHEA Mariam" w:hAnsi="GHEA Mariam" w:cs="Calibri"/>
                <w:sz w:val="24"/>
                <w:szCs w:val="24"/>
                <w:lang w:val="en-GB" w:eastAsia="en-GB"/>
              </w:rPr>
              <w:t xml:space="preserve">     </w:t>
            </w:r>
            <w:r w:rsidR="00703D17" w:rsidRPr="00703D17">
              <w:rPr>
                <w:rFonts w:ascii="GHEA Mariam" w:hAnsi="GHEA Mariam" w:cs="Calibri"/>
                <w:sz w:val="24"/>
                <w:szCs w:val="24"/>
                <w:lang w:val="en-GB" w:eastAsia="en-GB"/>
              </w:rPr>
              <w:t xml:space="preserve">2,000,000.0 </w:t>
            </w:r>
          </w:p>
        </w:tc>
        <w:tc>
          <w:tcPr>
            <w:tcW w:w="1701" w:type="dxa"/>
            <w:tcBorders>
              <w:top w:val="nil"/>
              <w:left w:val="nil"/>
              <w:bottom w:val="single" w:sz="4" w:space="0" w:color="auto"/>
              <w:right w:val="single" w:sz="4" w:space="0" w:color="auto"/>
            </w:tcBorders>
            <w:shd w:val="clear" w:color="000000" w:fill="FFFFFF"/>
            <w:hideMark/>
          </w:tcPr>
          <w:p w:rsidR="00703D17" w:rsidRPr="00703D17" w:rsidRDefault="0073421B" w:rsidP="00703D17">
            <w:pPr>
              <w:jc w:val="right"/>
              <w:rPr>
                <w:rFonts w:ascii="GHEA Mariam" w:hAnsi="GHEA Mariam" w:cs="Calibri"/>
                <w:sz w:val="24"/>
                <w:szCs w:val="24"/>
                <w:lang w:val="en-GB" w:eastAsia="en-GB"/>
              </w:rPr>
            </w:pPr>
            <w:r>
              <w:rPr>
                <w:rFonts w:ascii="GHEA Mariam" w:hAnsi="GHEA Mariam" w:cs="Calibri"/>
                <w:sz w:val="24"/>
                <w:szCs w:val="24"/>
                <w:lang w:val="en-GB" w:eastAsia="en-GB"/>
              </w:rPr>
              <w:t xml:space="preserve">  </w:t>
            </w:r>
            <w:r w:rsidR="00703D17" w:rsidRPr="00703D17">
              <w:rPr>
                <w:rFonts w:ascii="GHEA Mariam" w:hAnsi="GHEA Mariam" w:cs="Calibri"/>
                <w:sz w:val="24"/>
                <w:szCs w:val="24"/>
                <w:lang w:val="en-GB" w:eastAsia="en-GB"/>
              </w:rPr>
              <w:t xml:space="preserve">10,000,000.0 </w:t>
            </w:r>
          </w:p>
        </w:tc>
        <w:tc>
          <w:tcPr>
            <w:tcW w:w="1596" w:type="dxa"/>
            <w:tcBorders>
              <w:top w:val="nil"/>
              <w:left w:val="nil"/>
              <w:bottom w:val="single" w:sz="4" w:space="0" w:color="auto"/>
              <w:right w:val="single" w:sz="4" w:space="0" w:color="auto"/>
            </w:tcBorders>
            <w:shd w:val="clear" w:color="000000" w:fill="FFFFFF"/>
            <w:hideMark/>
          </w:tcPr>
          <w:p w:rsidR="00703D17" w:rsidRPr="00703D17" w:rsidRDefault="00703D17" w:rsidP="00703D17">
            <w:pPr>
              <w:jc w:val="right"/>
              <w:rPr>
                <w:rFonts w:ascii="GHEA Mariam" w:hAnsi="GHEA Mariam" w:cs="Calibri"/>
                <w:sz w:val="24"/>
                <w:szCs w:val="24"/>
                <w:lang w:val="en-GB" w:eastAsia="en-GB"/>
              </w:rPr>
            </w:pPr>
            <w:r w:rsidRPr="00703D17">
              <w:rPr>
                <w:rFonts w:ascii="GHEA Mariam" w:hAnsi="GHEA Mariam" w:cs="Calibri"/>
                <w:sz w:val="24"/>
                <w:szCs w:val="24"/>
                <w:lang w:val="en-GB" w:eastAsia="en-GB"/>
              </w:rPr>
              <w:t xml:space="preserve">10,000,000.0 </w:t>
            </w:r>
          </w:p>
        </w:tc>
      </w:tr>
    </w:tbl>
    <w:p w:rsidR="0073421B" w:rsidRDefault="0073421B" w:rsidP="002B5DF2">
      <w:pPr>
        <w:pStyle w:val="mechtex"/>
        <w:jc w:val="left"/>
        <w:rPr>
          <w:rFonts w:ascii="GHEA Mariam" w:hAnsi="GHEA Mariam" w:cs="Sylfaen"/>
          <w:sz w:val="24"/>
          <w:szCs w:val="24"/>
          <w:lang w:val="hy-AM"/>
        </w:rPr>
      </w:pPr>
    </w:p>
    <w:p w:rsidR="0073421B" w:rsidRDefault="0073421B" w:rsidP="002B5DF2">
      <w:pPr>
        <w:pStyle w:val="mechtex"/>
        <w:jc w:val="left"/>
        <w:rPr>
          <w:rFonts w:ascii="GHEA Mariam" w:hAnsi="GHEA Mariam" w:cs="Sylfaen"/>
          <w:sz w:val="24"/>
          <w:szCs w:val="24"/>
          <w:lang w:val="hy-AM"/>
        </w:rPr>
      </w:pPr>
    </w:p>
    <w:p w:rsidR="0073421B" w:rsidRDefault="0073421B" w:rsidP="002B5DF2">
      <w:pPr>
        <w:pStyle w:val="mechtex"/>
        <w:jc w:val="left"/>
        <w:rPr>
          <w:rFonts w:ascii="GHEA Mariam" w:hAnsi="GHEA Mariam" w:cs="Sylfaen"/>
          <w:sz w:val="24"/>
          <w:szCs w:val="24"/>
          <w:lang w:val="hy-AM"/>
        </w:rPr>
      </w:pPr>
    </w:p>
    <w:p w:rsidR="0073421B" w:rsidRDefault="0073421B" w:rsidP="002B5DF2">
      <w:pPr>
        <w:pStyle w:val="mechtex"/>
        <w:jc w:val="left"/>
        <w:rPr>
          <w:rFonts w:ascii="GHEA Mariam" w:hAnsi="GHEA Mariam" w:cs="Sylfaen"/>
          <w:sz w:val="24"/>
          <w:szCs w:val="24"/>
          <w:lang w:val="hy-AM"/>
        </w:rPr>
      </w:pPr>
    </w:p>
    <w:p w:rsidR="00703D17" w:rsidRPr="00574F02" w:rsidRDefault="00703D17" w:rsidP="002B5DF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03D17" w:rsidRPr="00574F02" w:rsidRDefault="00703D17" w:rsidP="002B5DF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03D17" w:rsidRDefault="00703D17" w:rsidP="002B5DF2">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03D17" w:rsidRDefault="00703D17" w:rsidP="002B5DF2">
      <w:pPr>
        <w:jc w:val="center"/>
        <w:rPr>
          <w:rFonts w:ascii="GHEA Mariam" w:hAnsi="GHEA Mariam"/>
          <w:sz w:val="22"/>
          <w:szCs w:val="24"/>
          <w:lang w:val="hy-AM"/>
        </w:rPr>
        <w:sectPr w:rsidR="00703D17" w:rsidSect="001E2161">
          <w:pgSz w:w="11909" w:h="16834" w:code="9"/>
          <w:pgMar w:top="1440" w:right="1440" w:bottom="1843" w:left="1440" w:header="720" w:footer="576" w:gutter="0"/>
          <w:pgNumType w:start="1"/>
          <w:cols w:space="720"/>
          <w:titlePg/>
          <w:docGrid w:linePitch="272"/>
        </w:sectPr>
      </w:pPr>
    </w:p>
    <w:p w:rsidR="00703D17" w:rsidRPr="001E2161" w:rsidRDefault="00703D17" w:rsidP="00703D17">
      <w:pPr>
        <w:pStyle w:val="mechtex"/>
        <w:ind w:left="5760"/>
        <w:jc w:val="left"/>
        <w:rPr>
          <w:rFonts w:ascii="GHEA Mariam" w:hAnsi="GHEA Mariam"/>
          <w:spacing w:val="-8"/>
          <w:sz w:val="24"/>
          <w:szCs w:val="24"/>
          <w:lang w:val="hy-AM"/>
        </w:rPr>
      </w:pPr>
      <w:r w:rsidRPr="001E2161">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1E2161">
        <w:rPr>
          <w:rFonts w:ascii="GHEA Mariam" w:hAnsi="GHEA Mariam"/>
          <w:spacing w:val="-8"/>
          <w:sz w:val="24"/>
          <w:szCs w:val="24"/>
          <w:lang w:val="hy-AM"/>
        </w:rPr>
        <w:t xml:space="preserve">Հավելված </w:t>
      </w:r>
      <w:r w:rsidRPr="001E2161">
        <w:rPr>
          <w:rFonts w:ascii="GHEA Mariam" w:hAnsi="GHEA Mariam"/>
          <w:spacing w:val="-2"/>
          <w:sz w:val="24"/>
          <w:szCs w:val="24"/>
          <w:lang w:val="hy-AM"/>
        </w:rPr>
        <w:t>N</w:t>
      </w:r>
      <w:r>
        <w:rPr>
          <w:rFonts w:ascii="GHEA Mariam" w:hAnsi="GHEA Mariam"/>
          <w:spacing w:val="-2"/>
          <w:sz w:val="24"/>
          <w:szCs w:val="24"/>
          <w:lang w:val="hy-AM"/>
        </w:rPr>
        <w:t xml:space="preserve"> 3</w:t>
      </w:r>
    </w:p>
    <w:p w:rsidR="00703D17" w:rsidRPr="001E2161" w:rsidRDefault="00703D17" w:rsidP="00703D17">
      <w:pPr>
        <w:pStyle w:val="mechtex"/>
        <w:ind w:left="3600" w:firstLine="720"/>
        <w:jc w:val="left"/>
        <w:rPr>
          <w:rFonts w:ascii="GHEA Mariam" w:hAnsi="GHEA Mariam"/>
          <w:spacing w:val="-6"/>
          <w:sz w:val="24"/>
          <w:szCs w:val="24"/>
          <w:lang w:val="hy-AM"/>
        </w:rPr>
      </w:pPr>
      <w:r w:rsidRPr="001E216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E216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E2161">
        <w:rPr>
          <w:rFonts w:ascii="GHEA Mariam" w:hAnsi="GHEA Mariam"/>
          <w:spacing w:val="-6"/>
          <w:sz w:val="24"/>
          <w:szCs w:val="24"/>
          <w:lang w:val="hy-AM"/>
        </w:rPr>
        <w:tab/>
        <w:t>ՀՀ կառավարության 2026 թվականի</w:t>
      </w:r>
    </w:p>
    <w:p w:rsidR="00703D17" w:rsidRPr="001E2161" w:rsidRDefault="00703D17" w:rsidP="00703D17">
      <w:pPr>
        <w:shd w:val="clear" w:color="auto" w:fill="FFFFFF"/>
        <w:spacing w:line="360" w:lineRule="auto"/>
        <w:ind w:right="240" w:firstLine="567"/>
        <w:jc w:val="center"/>
        <w:rPr>
          <w:rFonts w:ascii="GHEA Mariam" w:hAnsi="GHEA Mariam"/>
          <w:bCs/>
          <w:color w:val="000000"/>
          <w:sz w:val="24"/>
          <w:szCs w:val="24"/>
          <w:lang w:val="hy-AM"/>
        </w:rPr>
      </w:pPr>
      <w:r w:rsidRPr="001E2161">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E2161">
        <w:rPr>
          <w:rFonts w:ascii="GHEA Mariam" w:hAnsi="GHEA Mariam"/>
          <w:spacing w:val="-2"/>
          <w:sz w:val="24"/>
          <w:szCs w:val="24"/>
          <w:lang w:val="hy-AM"/>
        </w:rPr>
        <w:t xml:space="preserve">  հունիսի 25</w:t>
      </w:r>
      <w:r w:rsidRPr="001E2161">
        <w:rPr>
          <w:rFonts w:ascii="GHEA Mariam" w:hAnsi="GHEA Mariam" w:cs="Sylfaen"/>
          <w:spacing w:val="-2"/>
          <w:sz w:val="24"/>
          <w:szCs w:val="24"/>
          <w:lang w:val="pt-BR"/>
        </w:rPr>
        <w:t>-</w:t>
      </w:r>
      <w:r w:rsidRPr="001E2161">
        <w:rPr>
          <w:rFonts w:ascii="GHEA Mariam" w:hAnsi="GHEA Mariam"/>
          <w:spacing w:val="-2"/>
          <w:sz w:val="24"/>
          <w:szCs w:val="24"/>
          <w:lang w:val="hy-AM"/>
        </w:rPr>
        <w:t>ի N -</w:t>
      </w:r>
      <w:r>
        <w:rPr>
          <w:rFonts w:ascii="GHEA Mariam" w:hAnsi="GHEA Mariam"/>
          <w:spacing w:val="-2"/>
          <w:sz w:val="24"/>
          <w:szCs w:val="24"/>
          <w:lang w:val="hy-AM"/>
        </w:rPr>
        <w:t>Ն</w:t>
      </w:r>
      <w:r w:rsidRPr="001E2161">
        <w:rPr>
          <w:rFonts w:ascii="GHEA Mariam" w:hAnsi="GHEA Mariam"/>
          <w:spacing w:val="-2"/>
          <w:sz w:val="24"/>
          <w:szCs w:val="24"/>
          <w:lang w:val="hy-AM"/>
        </w:rPr>
        <w:t xml:space="preserve"> որոշման</w:t>
      </w:r>
    </w:p>
    <w:tbl>
      <w:tblPr>
        <w:tblW w:w="16215" w:type="dxa"/>
        <w:tblInd w:w="-1134" w:type="dxa"/>
        <w:tblLayout w:type="fixed"/>
        <w:tblLook w:val="04A0" w:firstRow="1" w:lastRow="0" w:firstColumn="1" w:lastColumn="0" w:noHBand="0" w:noVBand="1"/>
      </w:tblPr>
      <w:tblGrid>
        <w:gridCol w:w="708"/>
        <w:gridCol w:w="1135"/>
        <w:gridCol w:w="1559"/>
        <w:gridCol w:w="2977"/>
        <w:gridCol w:w="2835"/>
        <w:gridCol w:w="2835"/>
        <w:gridCol w:w="1418"/>
        <w:gridCol w:w="1417"/>
        <w:gridCol w:w="1331"/>
      </w:tblGrid>
      <w:tr w:rsidR="00703D17" w:rsidRPr="003B5D06" w:rsidTr="00192B4D">
        <w:trPr>
          <w:trHeight w:val="1425"/>
        </w:trPr>
        <w:tc>
          <w:tcPr>
            <w:tcW w:w="16215" w:type="dxa"/>
            <w:gridSpan w:val="9"/>
            <w:tcBorders>
              <w:top w:val="nil"/>
              <w:left w:val="nil"/>
              <w:bottom w:val="nil"/>
              <w:right w:val="nil"/>
            </w:tcBorders>
            <w:shd w:val="clear" w:color="auto" w:fill="auto"/>
            <w:vAlign w:val="center"/>
            <w:hideMark/>
          </w:tcPr>
          <w:p w:rsidR="00192B4D" w:rsidRDefault="00703D17" w:rsidP="00703D17">
            <w:pPr>
              <w:jc w:val="center"/>
              <w:rPr>
                <w:rFonts w:ascii="GHEA Mariam" w:hAnsi="GHEA Mariam" w:cs="Calibri"/>
                <w:color w:val="000000"/>
                <w:sz w:val="24"/>
                <w:szCs w:val="24"/>
                <w:lang w:val="hy-AM" w:eastAsia="en-GB"/>
              </w:rPr>
            </w:pPr>
            <w:r w:rsidRPr="00192B4D">
              <w:rPr>
                <w:rFonts w:ascii="GHEA Mariam" w:hAnsi="GHEA Mariam" w:cs="Calibri"/>
                <w:color w:val="000000"/>
                <w:sz w:val="24"/>
                <w:szCs w:val="24"/>
                <w:lang w:val="hy-AM" w:eastAsia="en-GB"/>
              </w:rPr>
              <w:t xml:space="preserve">«ՀԱՅԱՍՏԱՆԻ ՀԱՆՐԱՊԵՏՈՒԹՅԱՆ 2026 ԹՎԱԿԱՆԻ ՊԵՏԱԿԱՆ ԲՅՈՒՋԵԻ ՄԱՍԻՆ» ՕՐԵՆՔԻ N 1 ՀԱՎԵԼՎԱԾԻ N 2 ԱՂՅՈՒՍԱԿՈՒՄ ԿԱՏԱՐՎՈՂ ՎԵՐԱԲԱՇԽՈՒՄԸ, ՀԱՅԱՍՏԱՆԻ ՀԱՆՐԱՊԵՏՈՒԹՅԱՆ ԿԱՌԱՎԱՐՈՒԹՅԱՆ 2025 ԹՎԱԿԱՆԻ ԴԵԿՏԵՄԲԵՐԻ 25-Ի </w:t>
            </w:r>
          </w:p>
          <w:p w:rsidR="00703D17" w:rsidRPr="00192B4D" w:rsidRDefault="00703D17" w:rsidP="00703D17">
            <w:pPr>
              <w:jc w:val="center"/>
              <w:rPr>
                <w:rFonts w:ascii="GHEA Mariam" w:hAnsi="GHEA Mariam" w:cs="Calibri"/>
                <w:color w:val="000000"/>
                <w:sz w:val="24"/>
                <w:szCs w:val="24"/>
                <w:lang w:val="hy-AM" w:eastAsia="en-GB"/>
              </w:rPr>
            </w:pPr>
            <w:r w:rsidRPr="00192B4D">
              <w:rPr>
                <w:rFonts w:ascii="GHEA Mariam" w:hAnsi="GHEA Mariam" w:cs="Calibri"/>
                <w:color w:val="000000"/>
                <w:sz w:val="24"/>
                <w:szCs w:val="24"/>
                <w:lang w:val="hy-AM" w:eastAsia="en-GB"/>
              </w:rPr>
              <w:t xml:space="preserve">N 1910-Ն ՈՐՈՇՄԱՆ N 5 ՀԱՎԵԼՎԱԾԻ N 1 ԱՂՅՈՒՍԱԿՈՒՄ ԿԱՏԱՐՎՈՂ ՓՈՓՈԽՈՒԹՅՈՒՆԸ </w:t>
            </w:r>
          </w:p>
        </w:tc>
      </w:tr>
      <w:tr w:rsidR="00AF37C4" w:rsidRPr="00192B4D" w:rsidTr="00AF37C4">
        <w:trPr>
          <w:trHeight w:val="330"/>
        </w:trPr>
        <w:tc>
          <w:tcPr>
            <w:tcW w:w="708" w:type="dxa"/>
            <w:tcBorders>
              <w:top w:val="nil"/>
              <w:left w:val="nil"/>
              <w:bottom w:val="nil"/>
              <w:right w:val="nil"/>
            </w:tcBorders>
            <w:shd w:val="clear" w:color="auto" w:fill="auto"/>
            <w:noWrap/>
            <w:vAlign w:val="bottom"/>
            <w:hideMark/>
          </w:tcPr>
          <w:p w:rsidR="00703D17" w:rsidRPr="00192B4D" w:rsidRDefault="00703D17" w:rsidP="00703D17">
            <w:pPr>
              <w:jc w:val="center"/>
              <w:rPr>
                <w:rFonts w:ascii="GHEA Mariam" w:hAnsi="GHEA Mariam" w:cs="Calibri"/>
                <w:color w:val="000000"/>
                <w:lang w:val="hy-AM" w:eastAsia="en-GB"/>
              </w:rPr>
            </w:pPr>
          </w:p>
        </w:tc>
        <w:tc>
          <w:tcPr>
            <w:tcW w:w="1135" w:type="dxa"/>
            <w:tcBorders>
              <w:top w:val="nil"/>
              <w:left w:val="nil"/>
              <w:bottom w:val="nil"/>
              <w:right w:val="nil"/>
            </w:tcBorders>
            <w:shd w:val="clear" w:color="auto" w:fill="auto"/>
            <w:noWrap/>
            <w:vAlign w:val="bottom"/>
            <w:hideMark/>
          </w:tcPr>
          <w:p w:rsidR="00703D17" w:rsidRPr="00192B4D" w:rsidRDefault="00703D17" w:rsidP="00703D17">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703D17" w:rsidRPr="00192B4D" w:rsidRDefault="00703D17" w:rsidP="00703D17">
            <w:pPr>
              <w:rPr>
                <w:rFonts w:ascii="GHEA Mariam" w:hAnsi="GHEA Mariam"/>
                <w:lang w:val="hy-AM" w:eastAsia="en-GB"/>
              </w:rPr>
            </w:pPr>
          </w:p>
        </w:tc>
        <w:tc>
          <w:tcPr>
            <w:tcW w:w="2977" w:type="dxa"/>
            <w:tcBorders>
              <w:top w:val="nil"/>
              <w:left w:val="nil"/>
              <w:bottom w:val="nil"/>
              <w:right w:val="nil"/>
            </w:tcBorders>
            <w:shd w:val="clear" w:color="auto" w:fill="auto"/>
            <w:noWrap/>
            <w:vAlign w:val="bottom"/>
            <w:hideMark/>
          </w:tcPr>
          <w:p w:rsidR="00703D17" w:rsidRPr="00192B4D" w:rsidRDefault="00703D17" w:rsidP="00703D17">
            <w:pPr>
              <w:rPr>
                <w:rFonts w:ascii="GHEA Mariam" w:hAnsi="GHEA Mariam"/>
                <w:lang w:val="hy-AM" w:eastAsia="en-GB"/>
              </w:rPr>
            </w:pPr>
          </w:p>
        </w:tc>
        <w:tc>
          <w:tcPr>
            <w:tcW w:w="2835" w:type="dxa"/>
            <w:tcBorders>
              <w:top w:val="nil"/>
              <w:left w:val="nil"/>
              <w:bottom w:val="nil"/>
              <w:right w:val="nil"/>
            </w:tcBorders>
            <w:shd w:val="clear" w:color="auto" w:fill="auto"/>
            <w:noWrap/>
            <w:vAlign w:val="bottom"/>
            <w:hideMark/>
          </w:tcPr>
          <w:p w:rsidR="00703D17" w:rsidRPr="00192B4D" w:rsidRDefault="00703D17" w:rsidP="00703D17">
            <w:pPr>
              <w:rPr>
                <w:rFonts w:ascii="GHEA Mariam" w:hAnsi="GHEA Mariam"/>
                <w:lang w:val="hy-AM" w:eastAsia="en-GB"/>
              </w:rPr>
            </w:pPr>
          </w:p>
        </w:tc>
        <w:tc>
          <w:tcPr>
            <w:tcW w:w="2835" w:type="dxa"/>
            <w:tcBorders>
              <w:top w:val="nil"/>
              <w:left w:val="nil"/>
              <w:bottom w:val="nil"/>
              <w:right w:val="nil"/>
            </w:tcBorders>
            <w:shd w:val="clear" w:color="auto" w:fill="auto"/>
            <w:noWrap/>
            <w:vAlign w:val="bottom"/>
            <w:hideMark/>
          </w:tcPr>
          <w:p w:rsidR="00703D17" w:rsidRPr="00192B4D" w:rsidRDefault="00703D17" w:rsidP="00703D17">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703D17" w:rsidRPr="00192B4D" w:rsidRDefault="00703D17" w:rsidP="00703D17">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703D17" w:rsidRPr="00192B4D" w:rsidRDefault="00703D17" w:rsidP="00703D17">
            <w:pPr>
              <w:rPr>
                <w:rFonts w:ascii="GHEA Mariam" w:hAnsi="GHEA Mariam"/>
                <w:lang w:val="hy-AM" w:eastAsia="en-GB"/>
              </w:rPr>
            </w:pPr>
          </w:p>
        </w:tc>
        <w:tc>
          <w:tcPr>
            <w:tcW w:w="1331" w:type="dxa"/>
            <w:tcBorders>
              <w:top w:val="nil"/>
              <w:left w:val="nil"/>
              <w:bottom w:val="nil"/>
              <w:right w:val="nil"/>
            </w:tcBorders>
            <w:shd w:val="clear" w:color="auto" w:fill="auto"/>
            <w:noWrap/>
            <w:vAlign w:val="bottom"/>
            <w:hideMark/>
          </w:tcPr>
          <w:p w:rsidR="00703D17" w:rsidRPr="00192B4D" w:rsidRDefault="00192B4D" w:rsidP="00703D17">
            <w:pPr>
              <w:rPr>
                <w:rFonts w:ascii="GHEA Mariam" w:hAnsi="GHEA Mariam" w:cs="Calibri"/>
                <w:color w:val="000000"/>
                <w:sz w:val="19"/>
                <w:szCs w:val="19"/>
                <w:lang w:val="hy-AM" w:eastAsia="en-GB"/>
              </w:rPr>
            </w:pPr>
            <w:r w:rsidRPr="00192B4D">
              <w:rPr>
                <w:rFonts w:ascii="GHEA Mariam" w:hAnsi="GHEA Mariam" w:cs="Calibri"/>
                <w:color w:val="000000"/>
                <w:sz w:val="19"/>
                <w:szCs w:val="19"/>
                <w:lang w:val="en-GB" w:eastAsia="en-GB"/>
              </w:rPr>
              <w:t>(</w:t>
            </w:r>
            <w:r w:rsidRPr="00192B4D">
              <w:rPr>
                <w:rFonts w:ascii="GHEA Mariam" w:hAnsi="GHEA Mariam" w:cs="Calibri"/>
                <w:color w:val="000000"/>
                <w:sz w:val="19"/>
                <w:szCs w:val="19"/>
                <w:lang w:val="hy-AM" w:eastAsia="en-GB"/>
              </w:rPr>
              <w:t>հազ. դրամ</w:t>
            </w:r>
            <w:r w:rsidRPr="00192B4D">
              <w:rPr>
                <w:rFonts w:ascii="GHEA Mariam" w:hAnsi="GHEA Mariam" w:cs="Calibri"/>
                <w:color w:val="000000"/>
                <w:sz w:val="19"/>
                <w:szCs w:val="19"/>
                <w:lang w:val="en-GB" w:eastAsia="en-GB"/>
              </w:rPr>
              <w:t>)</w:t>
            </w:r>
          </w:p>
        </w:tc>
      </w:tr>
      <w:tr w:rsidR="00703D17" w:rsidRPr="00192B4D" w:rsidTr="00AF37C4">
        <w:trPr>
          <w:trHeight w:val="56"/>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 ԲԳԿ</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 Ծրագրային դասիչը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 ԲԳԿ/Ծրագրի /միջոցառման անվանումը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 Ծրագրի նպատակը/Միջոցառման նկարագրությունը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 Վերջնական արդյունքի նկարագրությունը/Միջո</w:t>
            </w:r>
            <w:r w:rsidR="00192B4D">
              <w:rPr>
                <w:rFonts w:ascii="GHEA Mariam" w:hAnsi="GHEA Mariam" w:cs="Calibri"/>
                <w:sz w:val="19"/>
                <w:szCs w:val="19"/>
                <w:lang w:val="en-GB" w:eastAsia="en-GB"/>
              </w:rPr>
              <w:softHyphen/>
            </w:r>
            <w:r w:rsidRPr="00192B4D">
              <w:rPr>
                <w:rFonts w:ascii="GHEA Mariam" w:hAnsi="GHEA Mariam" w:cs="Calibri"/>
                <w:sz w:val="19"/>
                <w:szCs w:val="19"/>
                <w:lang w:val="en-GB" w:eastAsia="en-GB"/>
              </w:rPr>
              <w:t>ցառման տեսակը</w:t>
            </w:r>
          </w:p>
        </w:tc>
        <w:tc>
          <w:tcPr>
            <w:tcW w:w="4166" w:type="dxa"/>
            <w:gridSpan w:val="3"/>
            <w:tcBorders>
              <w:top w:val="single" w:sz="4" w:space="0" w:color="auto"/>
              <w:left w:val="nil"/>
              <w:bottom w:val="single" w:sz="4" w:space="0" w:color="auto"/>
              <w:right w:val="single" w:sz="4" w:space="0" w:color="000000"/>
            </w:tcBorders>
            <w:shd w:val="clear" w:color="auto" w:fill="auto"/>
            <w:vAlign w:val="center"/>
            <w:hideMark/>
          </w:tcPr>
          <w:p w:rsidR="00192B4D" w:rsidRPr="00192B4D" w:rsidRDefault="00703D17" w:rsidP="00192B4D">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 Ցուցանիշների փոփոխությունը </w:t>
            </w:r>
          </w:p>
          <w:p w:rsidR="00192B4D" w:rsidRPr="00192B4D" w:rsidRDefault="00703D17" w:rsidP="00192B4D">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ավելացումները նշված են դրական նշանով, </w:t>
            </w:r>
          </w:p>
          <w:p w:rsidR="00703D17" w:rsidRPr="00192B4D" w:rsidRDefault="00703D17" w:rsidP="00192B4D">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իսկ նվազեցումները՝ փակագծերում</w:t>
            </w:r>
          </w:p>
        </w:tc>
      </w:tr>
      <w:tr w:rsidR="00AF37C4" w:rsidRPr="00192B4D" w:rsidTr="00AF37C4">
        <w:trPr>
          <w:trHeight w:val="56"/>
        </w:trPr>
        <w:tc>
          <w:tcPr>
            <w:tcW w:w="708" w:type="dxa"/>
            <w:vMerge/>
            <w:tcBorders>
              <w:top w:val="single" w:sz="4" w:space="0" w:color="auto"/>
              <w:left w:val="single" w:sz="4" w:space="0" w:color="auto"/>
              <w:bottom w:val="single" w:sz="4" w:space="0" w:color="auto"/>
              <w:right w:val="single" w:sz="4" w:space="0" w:color="auto"/>
            </w:tcBorders>
            <w:vAlign w:val="center"/>
            <w:hideMark/>
          </w:tcPr>
          <w:p w:rsidR="00703D17" w:rsidRPr="00192B4D" w:rsidRDefault="00703D17" w:rsidP="00703D17">
            <w:pPr>
              <w:rPr>
                <w:rFonts w:ascii="GHEA Mariam" w:hAnsi="GHEA Mariam" w:cs="Calibri"/>
                <w:sz w:val="19"/>
                <w:szCs w:val="19"/>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703D17" w:rsidRPr="00192B4D" w:rsidRDefault="00703D17" w:rsidP="00192B4D">
            <w:pPr>
              <w:jc w:val="center"/>
              <w:rPr>
                <w:rFonts w:ascii="GHEA Mariam" w:hAnsi="GHEA Mariam" w:cs="Calibri"/>
                <w:sz w:val="19"/>
                <w:szCs w:val="19"/>
                <w:lang w:val="hy-AM" w:eastAsia="en-GB"/>
              </w:rPr>
            </w:pPr>
            <w:r w:rsidRPr="00192B4D">
              <w:rPr>
                <w:rFonts w:ascii="GHEA Mariam" w:hAnsi="GHEA Mariam" w:cs="Calibri"/>
                <w:sz w:val="19"/>
                <w:szCs w:val="19"/>
                <w:lang w:val="en-GB" w:eastAsia="en-GB"/>
              </w:rPr>
              <w:t xml:space="preserve"> </w:t>
            </w:r>
            <w:r w:rsidR="00192B4D" w:rsidRPr="00192B4D">
              <w:rPr>
                <w:rFonts w:ascii="GHEA Mariam" w:hAnsi="GHEA Mariam" w:cs="Calibri"/>
                <w:sz w:val="19"/>
                <w:szCs w:val="19"/>
                <w:lang w:val="hy-AM" w:eastAsia="en-GB"/>
              </w:rPr>
              <w:t>ծ</w:t>
            </w:r>
            <w:r w:rsidRPr="00192B4D">
              <w:rPr>
                <w:rFonts w:ascii="GHEA Mariam" w:hAnsi="GHEA Mariam" w:cs="Calibri"/>
                <w:sz w:val="19"/>
                <w:szCs w:val="19"/>
                <w:lang w:val="en-GB" w:eastAsia="en-GB"/>
              </w:rPr>
              <w:t>րագիր</w:t>
            </w:r>
            <w:r w:rsidR="00192B4D" w:rsidRPr="00192B4D">
              <w:rPr>
                <w:rFonts w:ascii="GHEA Mariam" w:hAnsi="GHEA Mariam" w:cs="Calibri"/>
                <w:sz w:val="19"/>
                <w:szCs w:val="19"/>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703D17" w:rsidRPr="00192B4D" w:rsidRDefault="00192B4D" w:rsidP="00703D17">
            <w:pPr>
              <w:jc w:val="center"/>
              <w:rPr>
                <w:rFonts w:ascii="GHEA Mariam" w:hAnsi="GHEA Mariam" w:cs="Calibri"/>
                <w:sz w:val="19"/>
                <w:szCs w:val="19"/>
                <w:lang w:val="hy-AM" w:eastAsia="en-GB"/>
              </w:rPr>
            </w:pPr>
            <w:r w:rsidRPr="00192B4D">
              <w:rPr>
                <w:rFonts w:ascii="GHEA Mariam" w:hAnsi="GHEA Mariam" w:cs="Calibri"/>
                <w:sz w:val="19"/>
                <w:szCs w:val="19"/>
                <w:lang w:val="en-GB" w:eastAsia="en-GB"/>
              </w:rPr>
              <w:t xml:space="preserve"> մ</w:t>
            </w:r>
            <w:r w:rsidR="00703D17" w:rsidRPr="00192B4D">
              <w:rPr>
                <w:rFonts w:ascii="GHEA Mariam" w:hAnsi="GHEA Mariam" w:cs="Calibri"/>
                <w:sz w:val="19"/>
                <w:szCs w:val="19"/>
                <w:lang w:val="en-GB" w:eastAsia="en-GB"/>
              </w:rPr>
              <w:t>իջոցառում</w:t>
            </w:r>
            <w:r w:rsidRPr="00192B4D">
              <w:rPr>
                <w:rFonts w:ascii="GHEA Mariam" w:hAnsi="GHEA Mariam" w:cs="Calibri"/>
                <w:sz w:val="19"/>
                <w:szCs w:val="19"/>
                <w:lang w:val="hy-AM" w:eastAsia="en-GB"/>
              </w:rPr>
              <w:t>ը</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703D17" w:rsidRPr="00192B4D" w:rsidRDefault="00703D17" w:rsidP="00703D17">
            <w:pPr>
              <w:rPr>
                <w:rFonts w:ascii="GHEA Mariam" w:hAnsi="GHEA Mariam" w:cs="Calibri"/>
                <w:sz w:val="19"/>
                <w:szCs w:val="19"/>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03D17" w:rsidRPr="00192B4D" w:rsidRDefault="00703D17" w:rsidP="00703D17">
            <w:pPr>
              <w:rPr>
                <w:rFonts w:ascii="GHEA Mariam" w:hAnsi="GHEA Mariam" w:cs="Calibri"/>
                <w:sz w:val="19"/>
                <w:szCs w:val="19"/>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703D17" w:rsidRPr="00192B4D" w:rsidRDefault="00703D17" w:rsidP="00703D17">
            <w:pPr>
              <w:rPr>
                <w:rFonts w:ascii="GHEA Mariam" w:hAnsi="GHEA Mariam" w:cs="Calibri"/>
                <w:sz w:val="19"/>
                <w:szCs w:val="19"/>
                <w:lang w:val="en-GB" w:eastAsia="en-GB"/>
              </w:rPr>
            </w:pPr>
          </w:p>
        </w:tc>
        <w:tc>
          <w:tcPr>
            <w:tcW w:w="1418" w:type="dxa"/>
            <w:tcBorders>
              <w:top w:val="nil"/>
              <w:left w:val="nil"/>
              <w:bottom w:val="single" w:sz="4" w:space="0" w:color="auto"/>
              <w:right w:val="single" w:sz="4" w:space="0" w:color="auto"/>
            </w:tcBorders>
            <w:shd w:val="clear" w:color="000000" w:fill="FFFFFF"/>
            <w:vAlign w:val="center"/>
            <w:hideMark/>
          </w:tcPr>
          <w:p w:rsidR="00703D17" w:rsidRPr="00192B4D" w:rsidRDefault="00192B4D" w:rsidP="00703D17">
            <w:pPr>
              <w:jc w:val="center"/>
              <w:rPr>
                <w:rFonts w:ascii="GHEA Mariam" w:hAnsi="GHEA Mariam" w:cs="Calibri"/>
                <w:sz w:val="19"/>
                <w:szCs w:val="19"/>
                <w:lang w:val="en-GB" w:eastAsia="en-GB"/>
              </w:rPr>
            </w:pPr>
            <w:r w:rsidRPr="00192B4D">
              <w:rPr>
                <w:rFonts w:ascii="GHEA Mariam" w:hAnsi="GHEA Mariam" w:cs="Calibri"/>
                <w:sz w:val="19"/>
                <w:szCs w:val="19"/>
                <w:lang w:val="hy-AM" w:eastAsia="en-GB"/>
              </w:rPr>
              <w:t>ա</w:t>
            </w:r>
            <w:r w:rsidR="00703D17" w:rsidRPr="00192B4D">
              <w:rPr>
                <w:rFonts w:ascii="GHEA Mariam" w:hAnsi="GHEA Mariam" w:cs="Calibri"/>
                <w:sz w:val="19"/>
                <w:szCs w:val="19"/>
                <w:lang w:val="en-GB" w:eastAsia="en-GB"/>
              </w:rPr>
              <w:t>ռաջին կիսամյակ</w:t>
            </w:r>
          </w:p>
        </w:tc>
        <w:tc>
          <w:tcPr>
            <w:tcW w:w="1417" w:type="dxa"/>
            <w:tcBorders>
              <w:top w:val="nil"/>
              <w:left w:val="nil"/>
              <w:bottom w:val="single" w:sz="4" w:space="0" w:color="auto"/>
              <w:right w:val="single" w:sz="4" w:space="0" w:color="auto"/>
            </w:tcBorders>
            <w:shd w:val="clear" w:color="000000" w:fill="FFFFFF"/>
            <w:vAlign w:val="center"/>
            <w:hideMark/>
          </w:tcPr>
          <w:p w:rsidR="00703D17" w:rsidRPr="00192B4D" w:rsidRDefault="00192B4D"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 ի</w:t>
            </w:r>
            <w:r w:rsidR="00703D17" w:rsidRPr="00192B4D">
              <w:rPr>
                <w:rFonts w:ascii="GHEA Mariam" w:hAnsi="GHEA Mariam" w:cs="Calibri"/>
                <w:sz w:val="19"/>
                <w:szCs w:val="19"/>
                <w:lang w:val="en-GB" w:eastAsia="en-GB"/>
              </w:rPr>
              <w:t>նն ամիս</w:t>
            </w:r>
          </w:p>
        </w:tc>
        <w:tc>
          <w:tcPr>
            <w:tcW w:w="1331" w:type="dxa"/>
            <w:tcBorders>
              <w:top w:val="nil"/>
              <w:left w:val="nil"/>
              <w:bottom w:val="single" w:sz="4" w:space="0" w:color="auto"/>
              <w:right w:val="single" w:sz="4" w:space="0" w:color="auto"/>
            </w:tcBorders>
            <w:shd w:val="clear" w:color="000000" w:fill="FFFFFF"/>
            <w:noWrap/>
            <w:vAlign w:val="center"/>
            <w:hideMark/>
          </w:tcPr>
          <w:p w:rsidR="00703D17" w:rsidRPr="00192B4D" w:rsidRDefault="00192B4D"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տ</w:t>
            </w:r>
            <w:r w:rsidR="00703D17" w:rsidRPr="00192B4D">
              <w:rPr>
                <w:rFonts w:ascii="GHEA Mariam" w:hAnsi="GHEA Mariam" w:cs="Calibri"/>
                <w:sz w:val="19"/>
                <w:szCs w:val="19"/>
                <w:lang w:val="en-GB" w:eastAsia="en-GB"/>
              </w:rPr>
              <w:t>արի</w:t>
            </w:r>
          </w:p>
        </w:tc>
      </w:tr>
      <w:tr w:rsidR="00703D17" w:rsidRPr="00192B4D" w:rsidTr="00AF37C4">
        <w:trPr>
          <w:trHeight w:val="56"/>
        </w:trPr>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192B4D" w:rsidRDefault="00703D17" w:rsidP="00703D17">
            <w:pPr>
              <w:rPr>
                <w:rFonts w:ascii="GHEA Mariam" w:hAnsi="GHEA Mariam" w:cs="Calibri"/>
                <w:sz w:val="19"/>
                <w:szCs w:val="19"/>
                <w:lang w:val="en-GB" w:eastAsia="en-GB"/>
              </w:rPr>
            </w:pPr>
            <w:r w:rsidRPr="00192B4D">
              <w:rPr>
                <w:rFonts w:ascii="GHEA Mariam" w:hAnsi="GHEA Mariam" w:cs="Calibri"/>
                <w:sz w:val="19"/>
                <w:szCs w:val="19"/>
                <w:lang w:val="en-GB" w:eastAsia="en-GB"/>
              </w:rPr>
              <w:t>ԸՆԴԱՄԵՆԸ</w:t>
            </w:r>
          </w:p>
        </w:tc>
        <w:tc>
          <w:tcPr>
            <w:tcW w:w="1559" w:type="dxa"/>
            <w:tcBorders>
              <w:top w:val="nil"/>
              <w:left w:val="nil"/>
              <w:bottom w:val="single" w:sz="4" w:space="0" w:color="auto"/>
              <w:right w:val="single" w:sz="4" w:space="0" w:color="auto"/>
            </w:tcBorders>
            <w:shd w:val="clear" w:color="auto" w:fill="auto"/>
            <w:vAlign w:val="center"/>
            <w:hideMark/>
          </w:tcPr>
          <w:p w:rsidR="00703D17" w:rsidRPr="00192B4D" w:rsidRDefault="00703D17" w:rsidP="00703D17">
            <w:pPr>
              <w:rPr>
                <w:rFonts w:ascii="GHEA Mariam" w:hAnsi="GHEA Mariam" w:cs="Calibri"/>
                <w:sz w:val="19"/>
                <w:szCs w:val="19"/>
                <w:lang w:val="en-GB" w:eastAsia="en-GB"/>
              </w:rPr>
            </w:pPr>
            <w:r w:rsidRPr="00192B4D">
              <w:rPr>
                <w:rFonts w:ascii="Calibri" w:hAnsi="Calibri" w:cs="Calibri"/>
                <w:sz w:val="19"/>
                <w:szCs w:val="19"/>
                <w:lang w:val="en-GB" w:eastAsia="en-GB"/>
              </w:rPr>
              <w:t> </w:t>
            </w:r>
          </w:p>
        </w:tc>
        <w:tc>
          <w:tcPr>
            <w:tcW w:w="2977" w:type="dxa"/>
            <w:tcBorders>
              <w:top w:val="nil"/>
              <w:left w:val="nil"/>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Calibri" w:hAnsi="Calibri" w:cs="Calibri"/>
                <w:sz w:val="19"/>
                <w:szCs w:val="19"/>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Calibri" w:hAnsi="Calibri" w:cs="Calibri"/>
                <w:sz w:val="19"/>
                <w:szCs w:val="19"/>
                <w:lang w:val="en-GB" w:eastAsia="en-GB"/>
              </w:rPr>
              <w:t> </w:t>
            </w:r>
          </w:p>
        </w:tc>
        <w:tc>
          <w:tcPr>
            <w:tcW w:w="2835" w:type="dxa"/>
            <w:tcBorders>
              <w:top w:val="nil"/>
              <w:left w:val="nil"/>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Calibri" w:hAnsi="Calibri" w:cs="Calibri"/>
                <w:sz w:val="19"/>
                <w:szCs w:val="19"/>
                <w:lang w:val="en-GB" w:eastAsia="en-GB"/>
              </w:rPr>
              <w:t> </w:t>
            </w:r>
          </w:p>
        </w:tc>
        <w:tc>
          <w:tcPr>
            <w:tcW w:w="1418" w:type="dxa"/>
            <w:tcBorders>
              <w:top w:val="nil"/>
              <w:left w:val="nil"/>
              <w:bottom w:val="single" w:sz="4" w:space="0" w:color="auto"/>
              <w:right w:val="single" w:sz="4" w:space="0" w:color="auto"/>
            </w:tcBorders>
            <w:shd w:val="clear" w:color="auto" w:fill="auto"/>
            <w:noWrap/>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2,000,000.0 </w:t>
            </w:r>
          </w:p>
        </w:tc>
        <w:tc>
          <w:tcPr>
            <w:tcW w:w="1417" w:type="dxa"/>
            <w:tcBorders>
              <w:top w:val="nil"/>
              <w:left w:val="nil"/>
              <w:bottom w:val="single" w:sz="4" w:space="0" w:color="auto"/>
              <w:right w:val="single" w:sz="4" w:space="0" w:color="auto"/>
            </w:tcBorders>
            <w:shd w:val="clear" w:color="auto" w:fill="auto"/>
            <w:noWrap/>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10,000,000.0 </w:t>
            </w:r>
          </w:p>
        </w:tc>
        <w:tc>
          <w:tcPr>
            <w:tcW w:w="1331" w:type="dxa"/>
            <w:tcBorders>
              <w:top w:val="nil"/>
              <w:left w:val="nil"/>
              <w:bottom w:val="single" w:sz="4" w:space="0" w:color="auto"/>
              <w:right w:val="single" w:sz="4" w:space="0" w:color="auto"/>
            </w:tcBorders>
            <w:shd w:val="clear" w:color="auto" w:fill="auto"/>
            <w:noWrap/>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10,000,000.0 </w:t>
            </w:r>
          </w:p>
        </w:tc>
      </w:tr>
      <w:tr w:rsidR="00703D17" w:rsidRPr="00192B4D" w:rsidTr="00AF37C4">
        <w:trPr>
          <w:trHeight w:val="56"/>
        </w:trPr>
        <w:tc>
          <w:tcPr>
            <w:tcW w:w="1204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192B4D" w:rsidRDefault="00192B4D" w:rsidP="00703D17">
            <w:pP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ՀՀ </w:t>
            </w:r>
            <w:r w:rsidR="00703D17" w:rsidRPr="00192B4D">
              <w:rPr>
                <w:rFonts w:ascii="GHEA Mariam" w:hAnsi="GHEA Mariam" w:cs="Calibri"/>
                <w:sz w:val="19"/>
                <w:szCs w:val="19"/>
                <w:lang w:val="en-GB" w:eastAsia="en-GB"/>
              </w:rPr>
              <w:t>աշխատանքի և սոցիալական հարցերի նախարարություն</w:t>
            </w:r>
          </w:p>
        </w:tc>
        <w:tc>
          <w:tcPr>
            <w:tcW w:w="1418" w:type="dxa"/>
            <w:tcBorders>
              <w:top w:val="nil"/>
              <w:left w:val="nil"/>
              <w:bottom w:val="single" w:sz="4" w:space="0" w:color="auto"/>
              <w:right w:val="single" w:sz="4" w:space="0" w:color="auto"/>
            </w:tcBorders>
            <w:shd w:val="clear" w:color="auto" w:fill="auto"/>
            <w:noWrap/>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2,000,000.0 </w:t>
            </w:r>
          </w:p>
        </w:tc>
        <w:tc>
          <w:tcPr>
            <w:tcW w:w="1417" w:type="dxa"/>
            <w:tcBorders>
              <w:top w:val="nil"/>
              <w:left w:val="nil"/>
              <w:bottom w:val="single" w:sz="4" w:space="0" w:color="auto"/>
              <w:right w:val="single" w:sz="4" w:space="0" w:color="auto"/>
            </w:tcBorders>
            <w:shd w:val="clear" w:color="auto" w:fill="auto"/>
            <w:noWrap/>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10,000,000.0 </w:t>
            </w:r>
          </w:p>
        </w:tc>
        <w:tc>
          <w:tcPr>
            <w:tcW w:w="1331" w:type="dxa"/>
            <w:tcBorders>
              <w:top w:val="nil"/>
              <w:left w:val="nil"/>
              <w:bottom w:val="single" w:sz="4" w:space="0" w:color="auto"/>
              <w:right w:val="single" w:sz="4" w:space="0" w:color="auto"/>
            </w:tcBorders>
            <w:shd w:val="clear" w:color="auto" w:fill="auto"/>
            <w:noWrap/>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10,000,000.0 </w:t>
            </w:r>
          </w:p>
        </w:tc>
      </w:tr>
      <w:tr w:rsidR="00AF37C4" w:rsidRPr="00192B4D" w:rsidTr="00AF37C4">
        <w:trPr>
          <w:trHeight w:val="660"/>
        </w:trPr>
        <w:tc>
          <w:tcPr>
            <w:tcW w:w="708" w:type="dxa"/>
            <w:tcBorders>
              <w:top w:val="nil"/>
              <w:left w:val="single" w:sz="4" w:space="0" w:color="auto"/>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Calibri" w:hAnsi="Calibri" w:cs="Calibri"/>
                <w:sz w:val="19"/>
                <w:szCs w:val="19"/>
                <w:lang w:val="en-GB" w:eastAsia="en-GB"/>
              </w:rPr>
              <w:t> </w:t>
            </w:r>
          </w:p>
        </w:tc>
        <w:tc>
          <w:tcPr>
            <w:tcW w:w="1135" w:type="dxa"/>
            <w:tcBorders>
              <w:top w:val="nil"/>
              <w:left w:val="nil"/>
              <w:bottom w:val="single" w:sz="4" w:space="0" w:color="auto"/>
              <w:right w:val="single" w:sz="4" w:space="0" w:color="auto"/>
            </w:tcBorders>
            <w:shd w:val="clear" w:color="auto" w:fill="auto"/>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1205</w:t>
            </w:r>
          </w:p>
        </w:tc>
        <w:tc>
          <w:tcPr>
            <w:tcW w:w="1559" w:type="dxa"/>
            <w:tcBorders>
              <w:top w:val="nil"/>
              <w:left w:val="nil"/>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Calibri" w:hAnsi="Calibri" w:cs="Calibri"/>
                <w:sz w:val="19"/>
                <w:szCs w:val="19"/>
                <w:lang w:val="en-GB" w:eastAsia="en-GB"/>
              </w:rPr>
              <w:t> </w:t>
            </w:r>
          </w:p>
        </w:tc>
        <w:tc>
          <w:tcPr>
            <w:tcW w:w="2977" w:type="dxa"/>
            <w:tcBorders>
              <w:top w:val="nil"/>
              <w:left w:val="nil"/>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GHEA Mariam" w:hAnsi="GHEA Mariam" w:cs="Calibri"/>
                <w:sz w:val="19"/>
                <w:szCs w:val="19"/>
                <w:lang w:val="en-GB" w:eastAsia="en-GB"/>
              </w:rPr>
              <w:t>Սոցիալական ապահովություն</w:t>
            </w:r>
          </w:p>
        </w:tc>
        <w:tc>
          <w:tcPr>
            <w:tcW w:w="2835" w:type="dxa"/>
            <w:tcBorders>
              <w:top w:val="nil"/>
              <w:left w:val="nil"/>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GHEA Mariam" w:hAnsi="GHEA Mariam" w:cs="Calibri"/>
                <w:sz w:val="19"/>
                <w:szCs w:val="19"/>
                <w:lang w:val="en-GB" w:eastAsia="en-GB"/>
              </w:rPr>
              <w:t>Սոցիալական ապահովության իրավունքի իրականացման ապահովում</w:t>
            </w:r>
          </w:p>
        </w:tc>
        <w:tc>
          <w:tcPr>
            <w:tcW w:w="2835" w:type="dxa"/>
            <w:tcBorders>
              <w:top w:val="nil"/>
              <w:left w:val="nil"/>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GHEA Mariam" w:hAnsi="GHEA Mariam" w:cs="Calibri"/>
                <w:sz w:val="19"/>
                <w:szCs w:val="19"/>
                <w:lang w:val="en-GB" w:eastAsia="en-GB"/>
              </w:rPr>
              <w:t>Սոցիալական ապահովության իրավունքի իրականացում</w:t>
            </w:r>
          </w:p>
        </w:tc>
        <w:tc>
          <w:tcPr>
            <w:tcW w:w="1418" w:type="dxa"/>
            <w:tcBorders>
              <w:top w:val="nil"/>
              <w:left w:val="nil"/>
              <w:bottom w:val="single" w:sz="4" w:space="0" w:color="auto"/>
              <w:right w:val="single" w:sz="4" w:space="0" w:color="auto"/>
            </w:tcBorders>
            <w:shd w:val="clear" w:color="auto" w:fill="auto"/>
            <w:noWrap/>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2,000,000.0 </w:t>
            </w:r>
          </w:p>
        </w:tc>
        <w:tc>
          <w:tcPr>
            <w:tcW w:w="1417" w:type="dxa"/>
            <w:tcBorders>
              <w:top w:val="nil"/>
              <w:left w:val="nil"/>
              <w:bottom w:val="single" w:sz="4" w:space="0" w:color="auto"/>
              <w:right w:val="single" w:sz="4" w:space="0" w:color="auto"/>
            </w:tcBorders>
            <w:shd w:val="clear" w:color="auto" w:fill="auto"/>
            <w:noWrap/>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10,000,000.0 </w:t>
            </w:r>
          </w:p>
        </w:tc>
        <w:tc>
          <w:tcPr>
            <w:tcW w:w="1331" w:type="dxa"/>
            <w:tcBorders>
              <w:top w:val="nil"/>
              <w:left w:val="nil"/>
              <w:bottom w:val="single" w:sz="4" w:space="0" w:color="auto"/>
              <w:right w:val="single" w:sz="4" w:space="0" w:color="auto"/>
            </w:tcBorders>
            <w:shd w:val="clear" w:color="auto" w:fill="auto"/>
            <w:noWrap/>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10,000,000.0 </w:t>
            </w:r>
          </w:p>
        </w:tc>
      </w:tr>
      <w:tr w:rsidR="00AF37C4" w:rsidRPr="00192B4D" w:rsidTr="00AF37C4">
        <w:trPr>
          <w:trHeight w:val="1650"/>
        </w:trPr>
        <w:tc>
          <w:tcPr>
            <w:tcW w:w="708" w:type="dxa"/>
            <w:tcBorders>
              <w:top w:val="nil"/>
              <w:left w:val="single" w:sz="4" w:space="0" w:color="auto"/>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Calibri" w:hAnsi="Calibri" w:cs="Calibri"/>
                <w:sz w:val="19"/>
                <w:szCs w:val="19"/>
                <w:lang w:val="en-GB" w:eastAsia="en-GB"/>
              </w:rPr>
              <w:t> </w:t>
            </w:r>
          </w:p>
        </w:tc>
        <w:tc>
          <w:tcPr>
            <w:tcW w:w="1135" w:type="dxa"/>
            <w:tcBorders>
              <w:top w:val="nil"/>
              <w:left w:val="nil"/>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Calibri" w:hAnsi="Calibri" w:cs="Calibri"/>
                <w:sz w:val="19"/>
                <w:szCs w:val="19"/>
                <w:lang w:val="en-GB" w:eastAsia="en-GB"/>
              </w:rPr>
              <w:t> </w:t>
            </w:r>
          </w:p>
        </w:tc>
        <w:tc>
          <w:tcPr>
            <w:tcW w:w="1559" w:type="dxa"/>
            <w:tcBorders>
              <w:top w:val="nil"/>
              <w:left w:val="nil"/>
              <w:bottom w:val="single" w:sz="4" w:space="0" w:color="auto"/>
              <w:right w:val="single" w:sz="4" w:space="0" w:color="auto"/>
            </w:tcBorders>
            <w:shd w:val="clear" w:color="auto" w:fill="auto"/>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1205 - 12029</w:t>
            </w:r>
          </w:p>
        </w:tc>
        <w:tc>
          <w:tcPr>
            <w:tcW w:w="2977" w:type="dxa"/>
            <w:tcBorders>
              <w:top w:val="nil"/>
              <w:left w:val="nil"/>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GHEA Mariam" w:hAnsi="GHEA Mariam" w:cs="Calibri"/>
                <w:sz w:val="19"/>
                <w:szCs w:val="19"/>
                <w:lang w:val="en-GB" w:eastAsia="en-GB"/>
              </w:rPr>
              <w:t>Անկանխիկ եղանակով վճարումներից կենսաթո</w:t>
            </w:r>
            <w:r w:rsidR="009C39DF">
              <w:rPr>
                <w:rFonts w:ascii="GHEA Mariam" w:hAnsi="GHEA Mariam" w:cs="Calibri"/>
                <w:sz w:val="19"/>
                <w:szCs w:val="19"/>
                <w:lang w:val="en-GB" w:eastAsia="en-GB"/>
              </w:rPr>
              <w:softHyphen/>
            </w:r>
            <w:r w:rsidRPr="00192B4D">
              <w:rPr>
                <w:rFonts w:ascii="GHEA Mariam" w:hAnsi="GHEA Mariam" w:cs="Calibri"/>
                <w:sz w:val="19"/>
                <w:szCs w:val="19"/>
                <w:lang w:val="en-GB" w:eastAsia="en-GB"/>
              </w:rPr>
              <w:t>շակառուներին հետվճարի տրամադրում</w:t>
            </w:r>
          </w:p>
        </w:tc>
        <w:tc>
          <w:tcPr>
            <w:tcW w:w="2835" w:type="dxa"/>
            <w:tcBorders>
              <w:top w:val="nil"/>
              <w:left w:val="nil"/>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GHEA Mariam" w:hAnsi="GHEA Mariam" w:cs="Calibri"/>
                <w:sz w:val="19"/>
                <w:szCs w:val="19"/>
                <w:lang w:val="en-GB" w:eastAsia="en-GB"/>
              </w:rPr>
              <w:t>Անկանխիկ եղանակով վճարումներից կենսաթոշ</w:t>
            </w:r>
            <w:r w:rsidR="00AF37C4">
              <w:rPr>
                <w:rFonts w:ascii="GHEA Mariam" w:hAnsi="GHEA Mariam" w:cs="Calibri"/>
                <w:sz w:val="19"/>
                <w:szCs w:val="19"/>
                <w:lang w:val="en-GB" w:eastAsia="en-GB"/>
              </w:rPr>
              <w:t>ա</w:t>
            </w:r>
            <w:r w:rsidR="00AF37C4">
              <w:rPr>
                <w:rFonts w:ascii="GHEA Mariam" w:hAnsi="GHEA Mariam" w:cs="Calibri"/>
                <w:sz w:val="19"/>
                <w:szCs w:val="19"/>
                <w:lang w:val="en-GB" w:eastAsia="en-GB"/>
              </w:rPr>
              <w:softHyphen/>
              <w:t>կառուներին հետվճարի տրամադրում՝</w:t>
            </w:r>
            <w:r w:rsidRPr="00192B4D">
              <w:rPr>
                <w:rFonts w:ascii="GHEA Mariam" w:hAnsi="GHEA Mariam" w:cs="Calibri"/>
                <w:sz w:val="19"/>
                <w:szCs w:val="19"/>
                <w:lang w:val="en-GB" w:eastAsia="en-GB"/>
              </w:rPr>
              <w:t xml:space="preserve"> պետություն-մասնավոր սոցիալական փոխգործակցության միջոցառման շրջանակում</w:t>
            </w:r>
          </w:p>
        </w:tc>
        <w:tc>
          <w:tcPr>
            <w:tcW w:w="2835" w:type="dxa"/>
            <w:tcBorders>
              <w:top w:val="nil"/>
              <w:left w:val="nil"/>
              <w:bottom w:val="single" w:sz="4" w:space="0" w:color="auto"/>
              <w:right w:val="single" w:sz="4" w:space="0" w:color="auto"/>
            </w:tcBorders>
            <w:shd w:val="clear" w:color="auto" w:fill="auto"/>
            <w:hideMark/>
          </w:tcPr>
          <w:p w:rsidR="00703D17" w:rsidRPr="00192B4D" w:rsidRDefault="00703D17" w:rsidP="00703D17">
            <w:pPr>
              <w:rPr>
                <w:rFonts w:ascii="GHEA Mariam" w:hAnsi="GHEA Mariam" w:cs="Calibri"/>
                <w:sz w:val="19"/>
                <w:szCs w:val="19"/>
                <w:lang w:val="en-GB" w:eastAsia="en-GB"/>
              </w:rPr>
            </w:pPr>
            <w:r w:rsidRPr="00192B4D">
              <w:rPr>
                <w:rFonts w:ascii="GHEA Mariam" w:hAnsi="GHEA Mariam" w:cs="Calibri"/>
                <w:sz w:val="19"/>
                <w:szCs w:val="19"/>
                <w:lang w:val="en-GB" w:eastAsia="en-GB"/>
              </w:rPr>
              <w:t>Տրանսֆերտների տրամադրում</w:t>
            </w:r>
          </w:p>
        </w:tc>
        <w:tc>
          <w:tcPr>
            <w:tcW w:w="1418" w:type="dxa"/>
            <w:tcBorders>
              <w:top w:val="nil"/>
              <w:left w:val="nil"/>
              <w:bottom w:val="single" w:sz="4" w:space="0" w:color="auto"/>
              <w:right w:val="single" w:sz="4" w:space="0" w:color="auto"/>
            </w:tcBorders>
            <w:shd w:val="clear" w:color="auto" w:fill="auto"/>
            <w:noWrap/>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2,000,000.0 </w:t>
            </w:r>
          </w:p>
        </w:tc>
        <w:tc>
          <w:tcPr>
            <w:tcW w:w="1417" w:type="dxa"/>
            <w:tcBorders>
              <w:top w:val="nil"/>
              <w:left w:val="nil"/>
              <w:bottom w:val="single" w:sz="4" w:space="0" w:color="auto"/>
              <w:right w:val="single" w:sz="4" w:space="0" w:color="auto"/>
            </w:tcBorders>
            <w:shd w:val="clear" w:color="auto" w:fill="auto"/>
            <w:noWrap/>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10,000,000.0 </w:t>
            </w:r>
          </w:p>
        </w:tc>
        <w:tc>
          <w:tcPr>
            <w:tcW w:w="1331" w:type="dxa"/>
            <w:tcBorders>
              <w:top w:val="nil"/>
              <w:left w:val="nil"/>
              <w:bottom w:val="single" w:sz="4" w:space="0" w:color="auto"/>
              <w:right w:val="single" w:sz="4" w:space="0" w:color="auto"/>
            </w:tcBorders>
            <w:shd w:val="clear" w:color="auto" w:fill="auto"/>
            <w:noWrap/>
            <w:vAlign w:val="center"/>
            <w:hideMark/>
          </w:tcPr>
          <w:p w:rsidR="00703D17" w:rsidRPr="00192B4D" w:rsidRDefault="00703D17" w:rsidP="00703D17">
            <w:pPr>
              <w:jc w:val="center"/>
              <w:rPr>
                <w:rFonts w:ascii="GHEA Mariam" w:hAnsi="GHEA Mariam" w:cs="Calibri"/>
                <w:sz w:val="19"/>
                <w:szCs w:val="19"/>
                <w:lang w:val="en-GB" w:eastAsia="en-GB"/>
              </w:rPr>
            </w:pPr>
            <w:r w:rsidRPr="00192B4D">
              <w:rPr>
                <w:rFonts w:ascii="GHEA Mariam" w:hAnsi="GHEA Mariam" w:cs="Calibri"/>
                <w:sz w:val="19"/>
                <w:szCs w:val="19"/>
                <w:lang w:val="en-GB" w:eastAsia="en-GB"/>
              </w:rPr>
              <w:t xml:space="preserve">10,000,000.0 </w:t>
            </w:r>
          </w:p>
        </w:tc>
      </w:tr>
    </w:tbl>
    <w:p w:rsidR="00192B4D" w:rsidRPr="00192B4D" w:rsidRDefault="00192B4D" w:rsidP="002B5DF2">
      <w:pPr>
        <w:pStyle w:val="mechtex"/>
        <w:jc w:val="left"/>
        <w:rPr>
          <w:rFonts w:ascii="GHEA Mariam" w:hAnsi="GHEA Mariam" w:cs="Sylfaen"/>
          <w:sz w:val="18"/>
          <w:szCs w:val="24"/>
          <w:lang w:val="hy-AM"/>
        </w:rPr>
      </w:pPr>
    </w:p>
    <w:p w:rsidR="00192B4D" w:rsidRDefault="00192B4D" w:rsidP="002B5DF2">
      <w:pPr>
        <w:pStyle w:val="mechtex"/>
        <w:jc w:val="left"/>
        <w:rPr>
          <w:rFonts w:ascii="GHEA Mariam" w:hAnsi="GHEA Mariam" w:cs="Sylfaen"/>
          <w:sz w:val="24"/>
          <w:szCs w:val="24"/>
          <w:lang w:val="hy-AM"/>
        </w:rPr>
      </w:pPr>
    </w:p>
    <w:p w:rsidR="00703D17" w:rsidRPr="00574F02" w:rsidRDefault="00703D17" w:rsidP="00192B4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03D17" w:rsidRPr="00574F02" w:rsidRDefault="00703D17" w:rsidP="00192B4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192B4D">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03D17" w:rsidRDefault="00192B4D" w:rsidP="00192B4D">
      <w:pPr>
        <w:ind w:firstLine="1134"/>
        <w:rPr>
          <w:rFonts w:ascii="GHEA Mariam" w:hAnsi="GHEA Mariam"/>
          <w:sz w:val="22"/>
          <w:szCs w:val="24"/>
          <w:lang w:val="hy-AM"/>
        </w:rPr>
      </w:pPr>
      <w:r>
        <w:rPr>
          <w:rFonts w:ascii="GHEA Mariam" w:hAnsi="GHEA Mariam" w:cs="Sylfaen"/>
          <w:sz w:val="24"/>
          <w:szCs w:val="24"/>
          <w:lang w:val="hy-AM"/>
        </w:rPr>
        <w:t xml:space="preserve">                   </w:t>
      </w:r>
      <w:r w:rsidR="00703D17" w:rsidRPr="00574F02">
        <w:rPr>
          <w:rFonts w:ascii="GHEA Mariam" w:hAnsi="GHEA Mariam" w:cs="Sylfaen"/>
          <w:sz w:val="24"/>
          <w:szCs w:val="24"/>
          <w:lang w:val="hy-AM"/>
        </w:rPr>
        <w:t>ՂԵԿԱՎԱՐ</w:t>
      </w:r>
      <w:r w:rsidR="00703D17" w:rsidRPr="00574F02">
        <w:rPr>
          <w:rFonts w:ascii="GHEA Mariam" w:hAnsi="GHEA Mariam" w:cs="Arial Armenian"/>
          <w:sz w:val="24"/>
          <w:szCs w:val="24"/>
          <w:lang w:val="hy-AM"/>
        </w:rPr>
        <w:tab/>
        <w:t xml:space="preserve">                            </w:t>
      </w:r>
      <w:r w:rsidR="00703D1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03D17">
        <w:rPr>
          <w:rFonts w:ascii="GHEA Mariam" w:hAnsi="GHEA Mariam" w:cs="Arial Armenian"/>
          <w:sz w:val="24"/>
          <w:szCs w:val="24"/>
          <w:lang w:val="hy-AM"/>
        </w:rPr>
        <w:t xml:space="preserve"> </w:t>
      </w:r>
      <w:r w:rsidR="00703D17" w:rsidRPr="00574F02">
        <w:rPr>
          <w:rFonts w:ascii="GHEA Mariam" w:hAnsi="GHEA Mariam" w:cs="Arial Armenian"/>
          <w:sz w:val="24"/>
          <w:szCs w:val="24"/>
          <w:lang w:val="hy-AM"/>
        </w:rPr>
        <w:t>Ա</w:t>
      </w:r>
      <w:r w:rsidR="00703D17" w:rsidRPr="00574F02">
        <w:rPr>
          <w:rFonts w:ascii="GHEA Mariam" w:hAnsi="GHEA Mariam" w:cs="Sylfaen"/>
          <w:sz w:val="24"/>
          <w:szCs w:val="24"/>
          <w:lang w:val="hy-AM"/>
        </w:rPr>
        <w:t>.</w:t>
      </w:r>
      <w:r w:rsidR="00703D17" w:rsidRPr="00574F02">
        <w:rPr>
          <w:rFonts w:ascii="GHEA Mariam" w:hAnsi="GHEA Mariam" w:cs="Arial Armenian"/>
          <w:sz w:val="24"/>
          <w:szCs w:val="24"/>
          <w:lang w:val="hy-AM"/>
        </w:rPr>
        <w:t xml:space="preserve"> </w:t>
      </w:r>
      <w:r w:rsidR="00703D17">
        <w:rPr>
          <w:rFonts w:ascii="GHEA Mariam" w:hAnsi="GHEA Mariam" w:cs="Arial Armenian"/>
          <w:sz w:val="24"/>
          <w:szCs w:val="24"/>
          <w:lang w:val="hy-AM"/>
        </w:rPr>
        <w:t>ՀԱՐՈՒ</w:t>
      </w:r>
      <w:r w:rsidR="00703D17" w:rsidRPr="00574F02">
        <w:rPr>
          <w:rFonts w:ascii="GHEA Mariam" w:hAnsi="GHEA Mariam" w:cs="Arial Armenian"/>
          <w:sz w:val="24"/>
          <w:szCs w:val="24"/>
          <w:lang w:val="hy-AM"/>
        </w:rPr>
        <w:t>Թ</w:t>
      </w:r>
      <w:r w:rsidR="00703D17">
        <w:rPr>
          <w:rFonts w:ascii="GHEA Mariam" w:hAnsi="GHEA Mariam" w:cs="Arial Armenian"/>
          <w:sz w:val="24"/>
          <w:szCs w:val="24"/>
          <w:lang w:val="hy-AM"/>
        </w:rPr>
        <w:t>ՅՈՒՆ</w:t>
      </w:r>
      <w:r w:rsidR="00703D17" w:rsidRPr="00574F02">
        <w:rPr>
          <w:rFonts w:ascii="GHEA Mariam" w:hAnsi="GHEA Mariam" w:cs="Sylfaen"/>
          <w:sz w:val="24"/>
          <w:szCs w:val="24"/>
          <w:lang w:val="hy-AM"/>
        </w:rPr>
        <w:t>ՅԱՆ</w:t>
      </w:r>
    </w:p>
    <w:p w:rsidR="00703D17" w:rsidRDefault="00703D17" w:rsidP="00192B4D">
      <w:pPr>
        <w:ind w:firstLine="1134"/>
        <w:jc w:val="center"/>
        <w:rPr>
          <w:rFonts w:ascii="GHEA Mariam" w:hAnsi="GHEA Mariam"/>
          <w:sz w:val="22"/>
          <w:szCs w:val="24"/>
          <w:lang w:val="hy-AM"/>
        </w:rPr>
        <w:sectPr w:rsidR="00703D17" w:rsidSect="00192B4D">
          <w:pgSz w:w="16834" w:h="11909" w:orient="landscape" w:code="9"/>
          <w:pgMar w:top="1440" w:right="1843" w:bottom="993" w:left="1440" w:header="720" w:footer="576" w:gutter="0"/>
          <w:pgNumType w:start="1"/>
          <w:cols w:space="720"/>
          <w:titlePg/>
          <w:docGrid w:linePitch="272"/>
        </w:sectPr>
      </w:pPr>
    </w:p>
    <w:p w:rsidR="00703D17" w:rsidRPr="001E2161" w:rsidRDefault="00703D17" w:rsidP="00703D17">
      <w:pPr>
        <w:pStyle w:val="mechtex"/>
        <w:ind w:left="5760"/>
        <w:jc w:val="left"/>
        <w:rPr>
          <w:rFonts w:ascii="GHEA Mariam" w:hAnsi="GHEA Mariam"/>
          <w:spacing w:val="-8"/>
          <w:sz w:val="24"/>
          <w:szCs w:val="24"/>
          <w:lang w:val="hy-AM"/>
        </w:rPr>
      </w:pPr>
      <w:r w:rsidRPr="001E2161">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1E2161">
        <w:rPr>
          <w:rFonts w:ascii="GHEA Mariam" w:hAnsi="GHEA Mariam"/>
          <w:spacing w:val="-8"/>
          <w:sz w:val="24"/>
          <w:szCs w:val="24"/>
          <w:lang w:val="hy-AM"/>
        </w:rPr>
        <w:t xml:space="preserve">Հավելված </w:t>
      </w:r>
      <w:r w:rsidRPr="001E2161">
        <w:rPr>
          <w:rFonts w:ascii="GHEA Mariam" w:hAnsi="GHEA Mariam"/>
          <w:spacing w:val="-2"/>
          <w:sz w:val="24"/>
          <w:szCs w:val="24"/>
          <w:lang w:val="hy-AM"/>
        </w:rPr>
        <w:t>N</w:t>
      </w:r>
      <w:r>
        <w:rPr>
          <w:rFonts w:ascii="GHEA Mariam" w:hAnsi="GHEA Mariam"/>
          <w:spacing w:val="-2"/>
          <w:sz w:val="24"/>
          <w:szCs w:val="24"/>
          <w:lang w:val="hy-AM"/>
        </w:rPr>
        <w:t xml:space="preserve"> 4</w:t>
      </w:r>
    </w:p>
    <w:p w:rsidR="00703D17" w:rsidRPr="001E2161" w:rsidRDefault="00703D17" w:rsidP="00703D17">
      <w:pPr>
        <w:pStyle w:val="mechtex"/>
        <w:ind w:left="3600" w:firstLine="720"/>
        <w:jc w:val="left"/>
        <w:rPr>
          <w:rFonts w:ascii="GHEA Mariam" w:hAnsi="GHEA Mariam"/>
          <w:spacing w:val="-6"/>
          <w:sz w:val="24"/>
          <w:szCs w:val="24"/>
          <w:lang w:val="hy-AM"/>
        </w:rPr>
      </w:pPr>
      <w:r w:rsidRPr="001E216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E216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E2161">
        <w:rPr>
          <w:rFonts w:ascii="GHEA Mariam" w:hAnsi="GHEA Mariam"/>
          <w:spacing w:val="-6"/>
          <w:sz w:val="24"/>
          <w:szCs w:val="24"/>
          <w:lang w:val="hy-AM"/>
        </w:rPr>
        <w:tab/>
        <w:t>ՀՀ կառավարության 2026 թվականի</w:t>
      </w:r>
    </w:p>
    <w:p w:rsidR="00703D17" w:rsidRDefault="00703D17" w:rsidP="00703D17">
      <w:pPr>
        <w:shd w:val="clear" w:color="auto" w:fill="FFFFFF"/>
        <w:spacing w:line="360" w:lineRule="auto"/>
        <w:ind w:right="240" w:firstLine="567"/>
        <w:jc w:val="center"/>
        <w:rPr>
          <w:rFonts w:ascii="GHEA Mariam" w:hAnsi="GHEA Mariam"/>
          <w:spacing w:val="-2"/>
          <w:sz w:val="24"/>
          <w:szCs w:val="24"/>
          <w:lang w:val="hy-AM"/>
        </w:rPr>
      </w:pPr>
      <w:r w:rsidRPr="001E2161">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E2161">
        <w:rPr>
          <w:rFonts w:ascii="GHEA Mariam" w:hAnsi="GHEA Mariam"/>
          <w:spacing w:val="-2"/>
          <w:sz w:val="24"/>
          <w:szCs w:val="24"/>
          <w:lang w:val="hy-AM"/>
        </w:rPr>
        <w:t xml:space="preserve">  հունիսի 25</w:t>
      </w:r>
      <w:r w:rsidRPr="001E2161">
        <w:rPr>
          <w:rFonts w:ascii="GHEA Mariam" w:hAnsi="GHEA Mariam" w:cs="Sylfaen"/>
          <w:spacing w:val="-2"/>
          <w:sz w:val="24"/>
          <w:szCs w:val="24"/>
          <w:lang w:val="pt-BR"/>
        </w:rPr>
        <w:t>-</w:t>
      </w:r>
      <w:r w:rsidRPr="001E2161">
        <w:rPr>
          <w:rFonts w:ascii="GHEA Mariam" w:hAnsi="GHEA Mariam"/>
          <w:spacing w:val="-2"/>
          <w:sz w:val="24"/>
          <w:szCs w:val="24"/>
          <w:lang w:val="hy-AM"/>
        </w:rPr>
        <w:t>ի N -</w:t>
      </w:r>
      <w:r>
        <w:rPr>
          <w:rFonts w:ascii="GHEA Mariam" w:hAnsi="GHEA Mariam"/>
          <w:spacing w:val="-2"/>
          <w:sz w:val="24"/>
          <w:szCs w:val="24"/>
          <w:lang w:val="hy-AM"/>
        </w:rPr>
        <w:t>Ն</w:t>
      </w:r>
      <w:r w:rsidRPr="001E2161">
        <w:rPr>
          <w:rFonts w:ascii="GHEA Mariam" w:hAnsi="GHEA Mariam"/>
          <w:spacing w:val="-2"/>
          <w:sz w:val="24"/>
          <w:szCs w:val="24"/>
          <w:lang w:val="hy-AM"/>
        </w:rPr>
        <w:t xml:space="preserve"> որոշման</w:t>
      </w:r>
    </w:p>
    <w:p w:rsidR="00641B9D" w:rsidRPr="001E2161" w:rsidRDefault="00641B9D" w:rsidP="00703D17">
      <w:pPr>
        <w:shd w:val="clear" w:color="auto" w:fill="FFFFFF"/>
        <w:spacing w:line="360" w:lineRule="auto"/>
        <w:ind w:right="240" w:firstLine="567"/>
        <w:jc w:val="center"/>
        <w:rPr>
          <w:rFonts w:ascii="GHEA Mariam" w:hAnsi="GHEA Mariam"/>
          <w:bCs/>
          <w:color w:val="000000"/>
          <w:sz w:val="24"/>
          <w:szCs w:val="24"/>
          <w:lang w:val="hy-AM"/>
        </w:rPr>
      </w:pPr>
    </w:p>
    <w:tbl>
      <w:tblPr>
        <w:tblW w:w="16151" w:type="dxa"/>
        <w:tblInd w:w="-993" w:type="dxa"/>
        <w:tblLayout w:type="fixed"/>
        <w:tblLook w:val="04A0" w:firstRow="1" w:lastRow="0" w:firstColumn="1" w:lastColumn="0" w:noHBand="0" w:noVBand="1"/>
      </w:tblPr>
      <w:tblGrid>
        <w:gridCol w:w="709"/>
        <w:gridCol w:w="710"/>
        <w:gridCol w:w="708"/>
        <w:gridCol w:w="851"/>
        <w:gridCol w:w="850"/>
        <w:gridCol w:w="6946"/>
        <w:gridCol w:w="1843"/>
        <w:gridCol w:w="1843"/>
        <w:gridCol w:w="1691"/>
      </w:tblGrid>
      <w:tr w:rsidR="00703D17" w:rsidRPr="003B5D06" w:rsidTr="00641B9D">
        <w:trPr>
          <w:trHeight w:val="780"/>
        </w:trPr>
        <w:tc>
          <w:tcPr>
            <w:tcW w:w="16151" w:type="dxa"/>
            <w:gridSpan w:val="9"/>
            <w:tcBorders>
              <w:top w:val="nil"/>
              <w:left w:val="nil"/>
              <w:bottom w:val="nil"/>
              <w:right w:val="nil"/>
            </w:tcBorders>
            <w:shd w:val="clear" w:color="000000" w:fill="FFFFFF"/>
            <w:vAlign w:val="center"/>
            <w:hideMark/>
          </w:tcPr>
          <w:p w:rsidR="00641B9D" w:rsidRDefault="00703D17" w:rsidP="00703D17">
            <w:pPr>
              <w:jc w:val="center"/>
              <w:rPr>
                <w:rFonts w:ascii="GHEA Mariam" w:hAnsi="GHEA Mariam" w:cs="Calibri"/>
                <w:sz w:val="24"/>
                <w:szCs w:val="24"/>
                <w:lang w:val="hy-AM" w:eastAsia="en-GB"/>
              </w:rPr>
            </w:pPr>
            <w:r w:rsidRPr="00641B9D">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703D17" w:rsidRPr="00641B9D" w:rsidRDefault="00641B9D" w:rsidP="00703D17">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NN 3 ԵՎ 4 </w:t>
            </w:r>
            <w:r w:rsidR="00703D17" w:rsidRPr="00641B9D">
              <w:rPr>
                <w:rFonts w:ascii="GHEA Mariam" w:hAnsi="GHEA Mariam" w:cs="Calibri"/>
                <w:sz w:val="24"/>
                <w:szCs w:val="24"/>
                <w:lang w:val="hy-AM" w:eastAsia="en-GB"/>
              </w:rPr>
              <w:t xml:space="preserve">ՀԱՎԵԼՎԱԾՆԵՐՈՒՄ ԿԱՏԱՐՎՈՂ ՓՈՓՈԽՈՒԹՅՈՒՆԸ </w:t>
            </w:r>
          </w:p>
        </w:tc>
      </w:tr>
      <w:tr w:rsidR="00703D17" w:rsidRPr="00CA157A" w:rsidTr="00641B9D">
        <w:trPr>
          <w:trHeight w:val="360"/>
        </w:trPr>
        <w:tc>
          <w:tcPr>
            <w:tcW w:w="709" w:type="dxa"/>
            <w:tcBorders>
              <w:top w:val="nil"/>
              <w:left w:val="nil"/>
              <w:bottom w:val="nil"/>
              <w:right w:val="nil"/>
            </w:tcBorders>
            <w:shd w:val="clear" w:color="000000" w:fill="FFFFFF"/>
            <w:noWrap/>
            <w:vAlign w:val="bottom"/>
            <w:hideMark/>
          </w:tcPr>
          <w:p w:rsidR="00703D17" w:rsidRPr="00CA157A" w:rsidRDefault="00703D17" w:rsidP="00703D17">
            <w:pPr>
              <w:rPr>
                <w:rFonts w:ascii="GHEA Mariam" w:hAnsi="GHEA Mariam" w:cs="Calibri"/>
                <w:sz w:val="22"/>
                <w:szCs w:val="22"/>
                <w:lang w:val="hy-AM" w:eastAsia="en-GB"/>
              </w:rPr>
            </w:pPr>
            <w:r w:rsidRPr="00CA157A">
              <w:rPr>
                <w:rFonts w:ascii="Calibri" w:hAnsi="Calibri" w:cs="Calibri"/>
                <w:sz w:val="22"/>
                <w:szCs w:val="22"/>
                <w:lang w:val="hy-AM" w:eastAsia="en-GB"/>
              </w:rPr>
              <w:t> </w:t>
            </w:r>
          </w:p>
        </w:tc>
        <w:tc>
          <w:tcPr>
            <w:tcW w:w="710" w:type="dxa"/>
            <w:tcBorders>
              <w:top w:val="nil"/>
              <w:left w:val="nil"/>
              <w:bottom w:val="nil"/>
              <w:right w:val="nil"/>
            </w:tcBorders>
            <w:shd w:val="clear" w:color="000000" w:fill="FFFFFF"/>
            <w:noWrap/>
            <w:vAlign w:val="bottom"/>
            <w:hideMark/>
          </w:tcPr>
          <w:p w:rsidR="00703D17" w:rsidRPr="00CA157A" w:rsidRDefault="00703D17" w:rsidP="00703D17">
            <w:pPr>
              <w:rPr>
                <w:rFonts w:ascii="GHEA Mariam" w:hAnsi="GHEA Mariam" w:cs="Calibri"/>
                <w:sz w:val="22"/>
                <w:szCs w:val="22"/>
                <w:lang w:val="hy-AM" w:eastAsia="en-GB"/>
              </w:rPr>
            </w:pPr>
            <w:r w:rsidRPr="00CA157A">
              <w:rPr>
                <w:rFonts w:ascii="Calibri" w:hAnsi="Calibri" w:cs="Calibri"/>
                <w:sz w:val="22"/>
                <w:szCs w:val="22"/>
                <w:lang w:val="hy-AM" w:eastAsia="en-GB"/>
              </w:rPr>
              <w:t> </w:t>
            </w:r>
          </w:p>
        </w:tc>
        <w:tc>
          <w:tcPr>
            <w:tcW w:w="708" w:type="dxa"/>
            <w:tcBorders>
              <w:top w:val="nil"/>
              <w:left w:val="nil"/>
              <w:bottom w:val="nil"/>
              <w:right w:val="nil"/>
            </w:tcBorders>
            <w:shd w:val="clear" w:color="000000" w:fill="FFFFFF"/>
            <w:noWrap/>
            <w:vAlign w:val="bottom"/>
            <w:hideMark/>
          </w:tcPr>
          <w:p w:rsidR="00703D17" w:rsidRPr="00CA157A" w:rsidRDefault="00703D17" w:rsidP="00703D17">
            <w:pPr>
              <w:rPr>
                <w:rFonts w:ascii="GHEA Mariam" w:hAnsi="GHEA Mariam" w:cs="Calibri"/>
                <w:sz w:val="22"/>
                <w:szCs w:val="22"/>
                <w:lang w:val="hy-AM" w:eastAsia="en-GB"/>
              </w:rPr>
            </w:pPr>
            <w:r w:rsidRPr="00CA157A">
              <w:rPr>
                <w:rFonts w:ascii="Calibri" w:hAnsi="Calibri" w:cs="Calibri"/>
                <w:sz w:val="22"/>
                <w:szCs w:val="22"/>
                <w:lang w:val="hy-AM" w:eastAsia="en-GB"/>
              </w:rPr>
              <w:t> </w:t>
            </w:r>
          </w:p>
        </w:tc>
        <w:tc>
          <w:tcPr>
            <w:tcW w:w="851" w:type="dxa"/>
            <w:tcBorders>
              <w:top w:val="nil"/>
              <w:left w:val="nil"/>
              <w:bottom w:val="nil"/>
              <w:right w:val="nil"/>
            </w:tcBorders>
            <w:shd w:val="clear" w:color="000000" w:fill="FFFFFF"/>
            <w:noWrap/>
            <w:vAlign w:val="bottom"/>
            <w:hideMark/>
          </w:tcPr>
          <w:p w:rsidR="00703D17" w:rsidRPr="00CA157A" w:rsidRDefault="00703D17" w:rsidP="00703D17">
            <w:pPr>
              <w:rPr>
                <w:rFonts w:ascii="GHEA Mariam" w:hAnsi="GHEA Mariam" w:cs="Calibri"/>
                <w:sz w:val="22"/>
                <w:szCs w:val="22"/>
                <w:lang w:val="hy-AM" w:eastAsia="en-GB"/>
              </w:rPr>
            </w:pPr>
            <w:r w:rsidRPr="00CA157A">
              <w:rPr>
                <w:rFonts w:ascii="Calibri" w:hAnsi="Calibri" w:cs="Calibri"/>
                <w:sz w:val="22"/>
                <w:szCs w:val="22"/>
                <w:lang w:val="hy-AM" w:eastAsia="en-GB"/>
              </w:rPr>
              <w:t> </w:t>
            </w:r>
          </w:p>
        </w:tc>
        <w:tc>
          <w:tcPr>
            <w:tcW w:w="850" w:type="dxa"/>
            <w:tcBorders>
              <w:top w:val="nil"/>
              <w:left w:val="nil"/>
              <w:bottom w:val="nil"/>
              <w:right w:val="nil"/>
            </w:tcBorders>
            <w:shd w:val="clear" w:color="000000" w:fill="FFFFFF"/>
            <w:noWrap/>
            <w:vAlign w:val="bottom"/>
            <w:hideMark/>
          </w:tcPr>
          <w:p w:rsidR="00703D17" w:rsidRPr="00CA157A" w:rsidRDefault="00703D17" w:rsidP="00703D17">
            <w:pPr>
              <w:rPr>
                <w:rFonts w:ascii="GHEA Mariam" w:hAnsi="GHEA Mariam" w:cs="Calibri"/>
                <w:sz w:val="22"/>
                <w:szCs w:val="22"/>
                <w:lang w:val="hy-AM" w:eastAsia="en-GB"/>
              </w:rPr>
            </w:pPr>
            <w:r w:rsidRPr="00CA157A">
              <w:rPr>
                <w:rFonts w:ascii="Calibri" w:hAnsi="Calibri" w:cs="Calibri"/>
                <w:sz w:val="22"/>
                <w:szCs w:val="22"/>
                <w:lang w:val="hy-AM" w:eastAsia="en-GB"/>
              </w:rPr>
              <w:t> </w:t>
            </w:r>
          </w:p>
        </w:tc>
        <w:tc>
          <w:tcPr>
            <w:tcW w:w="6946" w:type="dxa"/>
            <w:tcBorders>
              <w:top w:val="nil"/>
              <w:left w:val="nil"/>
              <w:bottom w:val="nil"/>
              <w:right w:val="nil"/>
            </w:tcBorders>
            <w:shd w:val="clear" w:color="000000" w:fill="FFFFFF"/>
            <w:noWrap/>
            <w:vAlign w:val="bottom"/>
            <w:hideMark/>
          </w:tcPr>
          <w:p w:rsidR="00703D17" w:rsidRPr="00CA157A" w:rsidRDefault="00703D17" w:rsidP="00703D17">
            <w:pPr>
              <w:rPr>
                <w:rFonts w:ascii="GHEA Mariam" w:hAnsi="GHEA Mariam" w:cs="Calibri"/>
                <w:sz w:val="22"/>
                <w:szCs w:val="22"/>
                <w:lang w:val="hy-AM" w:eastAsia="en-GB"/>
              </w:rPr>
            </w:pPr>
            <w:r w:rsidRPr="00CA157A">
              <w:rPr>
                <w:rFonts w:ascii="Calibri" w:hAnsi="Calibri" w:cs="Calibri"/>
                <w:sz w:val="22"/>
                <w:szCs w:val="22"/>
                <w:lang w:val="hy-AM" w:eastAsia="en-GB"/>
              </w:rPr>
              <w:t> </w:t>
            </w:r>
          </w:p>
        </w:tc>
        <w:tc>
          <w:tcPr>
            <w:tcW w:w="1843" w:type="dxa"/>
            <w:tcBorders>
              <w:top w:val="nil"/>
              <w:left w:val="nil"/>
              <w:bottom w:val="nil"/>
              <w:right w:val="nil"/>
            </w:tcBorders>
            <w:shd w:val="clear" w:color="000000" w:fill="FFFFFF"/>
            <w:noWrap/>
            <w:vAlign w:val="bottom"/>
            <w:hideMark/>
          </w:tcPr>
          <w:p w:rsidR="00703D17" w:rsidRPr="00CA157A" w:rsidRDefault="00703D17" w:rsidP="00703D17">
            <w:pPr>
              <w:rPr>
                <w:rFonts w:ascii="GHEA Mariam" w:hAnsi="GHEA Mariam" w:cs="Calibri"/>
                <w:sz w:val="22"/>
                <w:szCs w:val="22"/>
                <w:lang w:val="hy-AM" w:eastAsia="en-GB"/>
              </w:rPr>
            </w:pPr>
            <w:r w:rsidRPr="00CA157A">
              <w:rPr>
                <w:rFonts w:ascii="Calibri" w:hAnsi="Calibri" w:cs="Calibri"/>
                <w:sz w:val="22"/>
                <w:szCs w:val="22"/>
                <w:lang w:val="hy-AM" w:eastAsia="en-GB"/>
              </w:rPr>
              <w:t> </w:t>
            </w:r>
          </w:p>
        </w:tc>
        <w:tc>
          <w:tcPr>
            <w:tcW w:w="3534" w:type="dxa"/>
            <w:gridSpan w:val="2"/>
            <w:tcBorders>
              <w:top w:val="nil"/>
              <w:left w:val="nil"/>
              <w:bottom w:val="nil"/>
              <w:right w:val="nil"/>
            </w:tcBorders>
            <w:shd w:val="clear" w:color="000000" w:fill="FFFFFF"/>
            <w:vAlign w:val="bottom"/>
            <w:hideMark/>
          </w:tcPr>
          <w:p w:rsidR="00703D17" w:rsidRPr="00641B9D" w:rsidRDefault="00641B9D" w:rsidP="00641B9D">
            <w:pPr>
              <w:jc w:val="right"/>
              <w:rPr>
                <w:rFonts w:ascii="GHEA Mariam" w:hAnsi="GHEA Mariam" w:cs="Calibri"/>
                <w:sz w:val="22"/>
                <w:szCs w:val="22"/>
                <w:lang w:val="hy-AM" w:eastAsia="en-GB"/>
              </w:rPr>
            </w:pPr>
            <w:r w:rsidRPr="00641B9D">
              <w:rPr>
                <w:rFonts w:ascii="GHEA Mariam" w:hAnsi="GHEA Mariam" w:cs="Calibri"/>
                <w:sz w:val="22"/>
                <w:szCs w:val="22"/>
                <w:lang w:val="en-GB" w:eastAsia="en-GB"/>
              </w:rPr>
              <w:t>(</w:t>
            </w:r>
            <w:r w:rsidRPr="00641B9D">
              <w:rPr>
                <w:rFonts w:ascii="GHEA Mariam" w:hAnsi="GHEA Mariam" w:cs="Calibri"/>
                <w:sz w:val="22"/>
                <w:szCs w:val="22"/>
                <w:lang w:val="hy-AM" w:eastAsia="en-GB"/>
              </w:rPr>
              <w:t>հազ. դրամ</w:t>
            </w:r>
            <w:r w:rsidRPr="00641B9D">
              <w:rPr>
                <w:rFonts w:ascii="GHEA Mariam" w:hAnsi="GHEA Mariam" w:cs="Calibri"/>
                <w:sz w:val="22"/>
                <w:szCs w:val="22"/>
                <w:lang w:val="en-GB" w:eastAsia="en-GB"/>
              </w:rPr>
              <w:t>)</w:t>
            </w:r>
          </w:p>
        </w:tc>
      </w:tr>
      <w:tr w:rsidR="00703D17" w:rsidRPr="00CA157A" w:rsidTr="00641B9D">
        <w:trPr>
          <w:trHeight w:val="766"/>
        </w:trPr>
        <w:tc>
          <w:tcPr>
            <w:tcW w:w="212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03D17" w:rsidRPr="00CA157A" w:rsidRDefault="00703D17" w:rsidP="00641B9D">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703D17" w:rsidRPr="00CA157A" w:rsidRDefault="00703D17" w:rsidP="00641B9D">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Ծրագրային դասիչը</w:t>
            </w:r>
          </w:p>
        </w:tc>
        <w:tc>
          <w:tcPr>
            <w:tcW w:w="69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377" w:type="dxa"/>
            <w:gridSpan w:val="3"/>
            <w:tcBorders>
              <w:top w:val="single" w:sz="4" w:space="0" w:color="auto"/>
              <w:left w:val="nil"/>
              <w:bottom w:val="single" w:sz="4" w:space="0" w:color="auto"/>
              <w:right w:val="single" w:sz="4" w:space="0" w:color="000000"/>
            </w:tcBorders>
            <w:shd w:val="clear" w:color="000000" w:fill="FFFFFF"/>
            <w:vAlign w:val="center"/>
            <w:hideMark/>
          </w:tcPr>
          <w:p w:rsidR="00641B9D" w:rsidRDefault="00703D17" w:rsidP="00641B9D">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Ցուցանիշների փոփոխությունը </w:t>
            </w:r>
          </w:p>
          <w:p w:rsidR="00641B9D" w:rsidRDefault="00703D17" w:rsidP="00641B9D">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ավելացումները նշված են դրական նշանով, </w:t>
            </w:r>
          </w:p>
          <w:p w:rsidR="00703D17" w:rsidRPr="00CA157A" w:rsidRDefault="00703D17" w:rsidP="00641B9D">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իսկ նվազեցումները՝ փակագծերում</w:t>
            </w:r>
          </w:p>
        </w:tc>
      </w:tr>
      <w:tr w:rsidR="00703D17" w:rsidRPr="00CA157A" w:rsidTr="00641B9D">
        <w:trPr>
          <w:trHeight w:val="1572"/>
        </w:trPr>
        <w:tc>
          <w:tcPr>
            <w:tcW w:w="70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03D17" w:rsidRPr="00CA157A" w:rsidRDefault="00641B9D" w:rsidP="00CA157A">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բաժինը</w:t>
            </w:r>
          </w:p>
        </w:tc>
        <w:tc>
          <w:tcPr>
            <w:tcW w:w="710" w:type="dxa"/>
            <w:tcBorders>
              <w:top w:val="nil"/>
              <w:left w:val="nil"/>
              <w:bottom w:val="single" w:sz="4" w:space="0" w:color="auto"/>
              <w:right w:val="single" w:sz="4" w:space="0" w:color="auto"/>
            </w:tcBorders>
            <w:shd w:val="clear" w:color="000000" w:fill="FFFFFF"/>
            <w:textDirection w:val="btLr"/>
            <w:vAlign w:val="center"/>
            <w:hideMark/>
          </w:tcPr>
          <w:p w:rsidR="00703D17" w:rsidRPr="00CA157A" w:rsidRDefault="00641B9D" w:rsidP="00CA157A">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խումբը</w:t>
            </w:r>
          </w:p>
        </w:tc>
        <w:tc>
          <w:tcPr>
            <w:tcW w:w="708" w:type="dxa"/>
            <w:tcBorders>
              <w:top w:val="nil"/>
              <w:left w:val="nil"/>
              <w:bottom w:val="single" w:sz="4" w:space="0" w:color="auto"/>
              <w:right w:val="single" w:sz="4" w:space="0" w:color="auto"/>
            </w:tcBorders>
            <w:shd w:val="clear" w:color="000000" w:fill="FFFFFF"/>
            <w:textDirection w:val="btLr"/>
            <w:vAlign w:val="center"/>
            <w:hideMark/>
          </w:tcPr>
          <w:p w:rsidR="00703D17" w:rsidRPr="00CA157A" w:rsidRDefault="00641B9D" w:rsidP="00CA157A">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դասը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703D17" w:rsidRPr="00641B9D" w:rsidRDefault="00641B9D" w:rsidP="00CA157A">
            <w:pPr>
              <w:jc w:val="center"/>
              <w:rPr>
                <w:rFonts w:ascii="GHEA Mariam" w:hAnsi="GHEA Mariam" w:cs="Calibri"/>
                <w:sz w:val="22"/>
                <w:szCs w:val="22"/>
                <w:lang w:val="hy-AM" w:eastAsia="en-GB"/>
              </w:rPr>
            </w:pPr>
            <w:r w:rsidRPr="00CA157A">
              <w:rPr>
                <w:rFonts w:ascii="GHEA Mariam" w:hAnsi="GHEA Mariam" w:cs="Calibri"/>
                <w:sz w:val="22"/>
                <w:szCs w:val="22"/>
                <w:lang w:val="en-GB" w:eastAsia="en-GB"/>
              </w:rPr>
              <w:t>ծրագիր</w:t>
            </w:r>
            <w:r>
              <w:rPr>
                <w:rFonts w:ascii="GHEA Mariam" w:hAnsi="GHEA Mariam" w:cs="Calibri"/>
                <w:sz w:val="22"/>
                <w:szCs w:val="22"/>
                <w:lang w:val="hy-AM" w:eastAsia="en-GB"/>
              </w:rPr>
              <w:t>ը</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703D17" w:rsidRPr="00641B9D" w:rsidRDefault="00641B9D" w:rsidP="00CA157A">
            <w:pPr>
              <w:jc w:val="center"/>
              <w:rPr>
                <w:rFonts w:ascii="GHEA Mariam" w:hAnsi="GHEA Mariam" w:cs="Calibri"/>
                <w:sz w:val="22"/>
                <w:szCs w:val="22"/>
                <w:lang w:val="hy-AM" w:eastAsia="en-GB"/>
              </w:rPr>
            </w:pPr>
            <w:r w:rsidRPr="00CA157A">
              <w:rPr>
                <w:rFonts w:ascii="GHEA Mariam" w:hAnsi="GHEA Mariam" w:cs="Calibri"/>
                <w:sz w:val="22"/>
                <w:szCs w:val="22"/>
                <w:lang w:val="en-GB" w:eastAsia="en-GB"/>
              </w:rPr>
              <w:t>միջոցառում</w:t>
            </w:r>
            <w:r>
              <w:rPr>
                <w:rFonts w:ascii="GHEA Mariam" w:hAnsi="GHEA Mariam" w:cs="Calibri"/>
                <w:sz w:val="22"/>
                <w:szCs w:val="22"/>
                <w:lang w:val="hy-AM" w:eastAsia="en-GB"/>
              </w:rPr>
              <w:t>ը</w:t>
            </w:r>
          </w:p>
        </w:tc>
        <w:tc>
          <w:tcPr>
            <w:tcW w:w="6946" w:type="dxa"/>
            <w:vMerge/>
            <w:tcBorders>
              <w:top w:val="single" w:sz="4" w:space="0" w:color="auto"/>
              <w:left w:val="single" w:sz="4" w:space="0" w:color="auto"/>
              <w:bottom w:val="single" w:sz="4" w:space="0" w:color="auto"/>
              <w:right w:val="single" w:sz="4" w:space="0" w:color="auto"/>
            </w:tcBorders>
            <w:vAlign w:val="center"/>
            <w:hideMark/>
          </w:tcPr>
          <w:p w:rsidR="00703D17" w:rsidRPr="00CA157A" w:rsidRDefault="00703D17" w:rsidP="00703D17">
            <w:pPr>
              <w:rPr>
                <w:rFonts w:ascii="GHEA Mariam" w:hAnsi="GHEA Mariam" w:cs="Calibri"/>
                <w:sz w:val="22"/>
                <w:szCs w:val="22"/>
                <w:lang w:val="en-GB" w:eastAsia="en-GB"/>
              </w:rPr>
            </w:pPr>
          </w:p>
        </w:tc>
        <w:tc>
          <w:tcPr>
            <w:tcW w:w="1843" w:type="dxa"/>
            <w:tcBorders>
              <w:top w:val="nil"/>
              <w:left w:val="nil"/>
              <w:bottom w:val="single" w:sz="4" w:space="0" w:color="auto"/>
              <w:right w:val="single" w:sz="4" w:space="0" w:color="auto"/>
            </w:tcBorders>
            <w:shd w:val="clear" w:color="000000" w:fill="FFFFFF"/>
            <w:vAlign w:val="center"/>
            <w:hideMark/>
          </w:tcPr>
          <w:p w:rsidR="00703D17" w:rsidRPr="00CA157A" w:rsidRDefault="00641B9D" w:rsidP="00703D17">
            <w:pPr>
              <w:jc w:val="center"/>
              <w:rPr>
                <w:rFonts w:ascii="GHEA Mariam" w:hAnsi="GHEA Mariam" w:cs="Calibri"/>
                <w:sz w:val="22"/>
                <w:szCs w:val="22"/>
                <w:lang w:val="en-GB" w:eastAsia="en-GB"/>
              </w:rPr>
            </w:pPr>
            <w:r>
              <w:rPr>
                <w:rFonts w:ascii="GHEA Mariam" w:hAnsi="GHEA Mariam" w:cs="Calibri"/>
                <w:sz w:val="22"/>
                <w:szCs w:val="22"/>
                <w:lang w:val="en-GB" w:eastAsia="en-GB"/>
              </w:rPr>
              <w:t>ա</w:t>
            </w:r>
            <w:r w:rsidR="00703D17" w:rsidRPr="00CA157A">
              <w:rPr>
                <w:rFonts w:ascii="GHEA Mariam" w:hAnsi="GHEA Mariam" w:cs="Calibri"/>
                <w:sz w:val="22"/>
                <w:szCs w:val="22"/>
                <w:lang w:val="en-GB" w:eastAsia="en-GB"/>
              </w:rPr>
              <w:t>ռաջին կիսամյակ</w:t>
            </w:r>
          </w:p>
        </w:tc>
        <w:tc>
          <w:tcPr>
            <w:tcW w:w="1843" w:type="dxa"/>
            <w:tcBorders>
              <w:top w:val="nil"/>
              <w:left w:val="nil"/>
              <w:bottom w:val="single" w:sz="4" w:space="0" w:color="auto"/>
              <w:right w:val="single" w:sz="4" w:space="0" w:color="auto"/>
            </w:tcBorders>
            <w:shd w:val="clear" w:color="000000" w:fill="FFFFFF"/>
            <w:vAlign w:val="center"/>
            <w:hideMark/>
          </w:tcPr>
          <w:p w:rsidR="00703D17" w:rsidRPr="00CA157A" w:rsidRDefault="00641B9D" w:rsidP="00703D17">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ի</w:t>
            </w:r>
            <w:r w:rsidR="00703D17" w:rsidRPr="00CA157A">
              <w:rPr>
                <w:rFonts w:ascii="GHEA Mariam" w:hAnsi="GHEA Mariam" w:cs="Calibri"/>
                <w:sz w:val="22"/>
                <w:szCs w:val="22"/>
                <w:lang w:val="en-GB" w:eastAsia="en-GB"/>
              </w:rPr>
              <w:t>նն ամիս</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641B9D" w:rsidP="00703D17">
            <w:pPr>
              <w:jc w:val="center"/>
              <w:rPr>
                <w:rFonts w:ascii="GHEA Mariam" w:hAnsi="GHEA Mariam" w:cs="Calibri"/>
                <w:sz w:val="22"/>
                <w:szCs w:val="22"/>
                <w:lang w:val="en-GB" w:eastAsia="en-GB"/>
              </w:rPr>
            </w:pPr>
            <w:r>
              <w:rPr>
                <w:rFonts w:ascii="GHEA Mariam" w:hAnsi="GHEA Mariam" w:cs="Calibri"/>
                <w:sz w:val="22"/>
                <w:szCs w:val="22"/>
                <w:lang w:val="en-GB" w:eastAsia="en-GB"/>
              </w:rPr>
              <w:t>տ</w:t>
            </w:r>
            <w:r w:rsidR="00703D17" w:rsidRPr="00CA157A">
              <w:rPr>
                <w:rFonts w:ascii="GHEA Mariam" w:hAnsi="GHEA Mariam" w:cs="Calibri"/>
                <w:sz w:val="22"/>
                <w:szCs w:val="22"/>
                <w:lang w:val="en-GB" w:eastAsia="en-GB"/>
              </w:rPr>
              <w:t>արի</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 ԸՆԴԱՄԵՆԸ</w:t>
            </w:r>
            <w:r w:rsidR="00641B9D">
              <w:rPr>
                <w:rFonts w:ascii="GHEA Mariam" w:hAnsi="GHEA Mariam" w:cs="Calibri"/>
                <w:sz w:val="22"/>
                <w:szCs w:val="22"/>
                <w:lang w:val="hy-AM" w:eastAsia="en-GB"/>
              </w:rPr>
              <w:t>՝</w:t>
            </w:r>
            <w:r w:rsidRPr="00CA157A">
              <w:rPr>
                <w:rFonts w:ascii="GHEA Mariam" w:hAnsi="GHEA Mariam" w:cs="Calibri"/>
                <w:sz w:val="22"/>
                <w:szCs w:val="22"/>
                <w:lang w:val="en-GB" w:eastAsia="en-GB"/>
              </w:rPr>
              <w:t xml:space="preserve"> ԾԱԽՍԵՐ</w:t>
            </w:r>
          </w:p>
        </w:tc>
        <w:tc>
          <w:tcPr>
            <w:tcW w:w="1843"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691"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641B9D" w:rsidP="00703D17">
            <w:pPr>
              <w:rPr>
                <w:rFonts w:ascii="GHEA Mariam" w:hAnsi="GHEA Mariam" w:cs="Calibri"/>
                <w:b/>
                <w:bCs/>
                <w:sz w:val="22"/>
                <w:szCs w:val="22"/>
                <w:lang w:val="en-GB" w:eastAsia="en-GB"/>
              </w:rPr>
            </w:pPr>
            <w:r>
              <w:rPr>
                <w:rFonts w:ascii="GHEA Mariam" w:hAnsi="GHEA Mariam" w:cs="Calibri"/>
                <w:b/>
                <w:bCs/>
                <w:sz w:val="22"/>
                <w:szCs w:val="22"/>
                <w:lang w:val="en-GB" w:eastAsia="en-GB"/>
              </w:rPr>
              <w:t xml:space="preserve"> ՀՀ </w:t>
            </w:r>
            <w:r w:rsidR="00703D17" w:rsidRPr="00CA157A">
              <w:rPr>
                <w:rFonts w:ascii="GHEA Mariam" w:hAnsi="GHEA Mariam" w:cs="Calibri"/>
                <w:b/>
                <w:bCs/>
                <w:sz w:val="22"/>
                <w:szCs w:val="22"/>
                <w:lang w:val="en-GB" w:eastAsia="en-GB"/>
              </w:rPr>
              <w:t>աշխատանքի և սոցիալական հարցերի նախարարություն</w:t>
            </w:r>
          </w:p>
        </w:tc>
        <w:tc>
          <w:tcPr>
            <w:tcW w:w="1843"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այդ թվում՝</w:t>
            </w:r>
          </w:p>
        </w:tc>
        <w:tc>
          <w:tcPr>
            <w:tcW w:w="1843"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691"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10</w:t>
            </w:r>
          </w:p>
        </w:tc>
        <w:tc>
          <w:tcPr>
            <w:tcW w:w="710"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b/>
                <w:bCs/>
                <w:sz w:val="22"/>
                <w:szCs w:val="22"/>
                <w:lang w:val="en-GB" w:eastAsia="en-GB"/>
              </w:rPr>
            </w:pPr>
            <w:r w:rsidRPr="00CA157A">
              <w:rPr>
                <w:rFonts w:ascii="GHEA Mariam" w:hAnsi="GHEA Mariam" w:cs="Calibri"/>
                <w:b/>
                <w:bCs/>
                <w:sz w:val="22"/>
                <w:szCs w:val="22"/>
                <w:lang w:val="en-GB" w:eastAsia="en-GB"/>
              </w:rPr>
              <w:t xml:space="preserve"> ՍՈՑԻԱԼԱԿԱՆ ՊԱՇՏՊԱՆՈՒԹՅՈՒՆ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այդ թվում՝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02</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b/>
                <w:bCs/>
                <w:sz w:val="22"/>
                <w:szCs w:val="22"/>
                <w:lang w:val="en-GB" w:eastAsia="en-GB"/>
              </w:rPr>
            </w:pPr>
            <w:r w:rsidRPr="00CA157A">
              <w:rPr>
                <w:rFonts w:ascii="GHEA Mariam" w:hAnsi="GHEA Mariam" w:cs="Calibri"/>
                <w:b/>
                <w:bCs/>
                <w:sz w:val="22"/>
                <w:szCs w:val="22"/>
                <w:lang w:val="en-GB" w:eastAsia="en-GB"/>
              </w:rPr>
              <w:t xml:space="preserve"> Ծերություն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այդ թվում՝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01</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b/>
                <w:bCs/>
                <w:sz w:val="22"/>
                <w:szCs w:val="22"/>
                <w:lang w:val="en-GB" w:eastAsia="en-GB"/>
              </w:rPr>
            </w:pPr>
            <w:r w:rsidRPr="00CA157A">
              <w:rPr>
                <w:rFonts w:ascii="GHEA Mariam" w:hAnsi="GHEA Mariam" w:cs="Calibri"/>
                <w:b/>
                <w:bCs/>
                <w:sz w:val="22"/>
                <w:szCs w:val="22"/>
                <w:lang w:val="en-GB" w:eastAsia="en-GB"/>
              </w:rPr>
              <w:t xml:space="preserve"> Ծերություն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այդ թվում՝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r>
      <w:tr w:rsidR="00703D17" w:rsidRPr="00CA157A" w:rsidTr="00641B9D">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lastRenderedPageBreak/>
              <w:t> </w:t>
            </w:r>
          </w:p>
        </w:tc>
        <w:tc>
          <w:tcPr>
            <w:tcW w:w="710" w:type="dxa"/>
            <w:tcBorders>
              <w:top w:val="single" w:sz="4" w:space="0" w:color="auto"/>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single" w:sz="4" w:space="0" w:color="auto"/>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1205</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single" w:sz="4" w:space="0" w:color="auto"/>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Սոցիալական ապահովություն</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691" w:type="dxa"/>
            <w:tcBorders>
              <w:top w:val="single" w:sz="4" w:space="0" w:color="auto"/>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000000" w:fill="FFFFFF"/>
            <w:vAlign w:val="bottom"/>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 այդ թվում`</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r w:rsidR="00703D17" w:rsidRPr="00CA157A" w:rsidTr="00641B9D">
        <w:trPr>
          <w:trHeight w:val="660"/>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 12029</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 Անկանխիկ եղանակով վճարումներից կենսաթոշակառուներին հետվճարի տրամադրում</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 այդ թվում` ըստ կատարողների</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r>
      <w:tr w:rsidR="00703D17" w:rsidRPr="00CA157A" w:rsidTr="00641B9D">
        <w:trPr>
          <w:trHeight w:val="660"/>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i/>
                <w:iCs/>
                <w:sz w:val="22"/>
                <w:szCs w:val="22"/>
                <w:lang w:val="en-GB" w:eastAsia="en-GB"/>
              </w:rPr>
            </w:pPr>
            <w:r w:rsidRPr="00CA157A">
              <w:rPr>
                <w:rFonts w:ascii="GHEA Mariam" w:hAnsi="GHEA Mariam" w:cs="Calibri"/>
                <w:i/>
                <w:iCs/>
                <w:sz w:val="22"/>
                <w:szCs w:val="22"/>
                <w:lang w:val="en-GB" w:eastAsia="en-GB"/>
              </w:rPr>
              <w:t xml:space="preserve"> ՀՀ աշխատանքի և սոցիալական հարցերի նախարարության միասնական սոցիալական ծառայություն</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r w:rsidR="00703D17" w:rsidRPr="00CA157A" w:rsidTr="00641B9D">
        <w:trPr>
          <w:trHeight w:val="660"/>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 այդ թվում` բյուջետային ծախսերի տնտեսագիտական դասակարգման հոդվածներ</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 ԸՆԴԱՄԵՆԸ</w:t>
            </w:r>
            <w:r w:rsidR="00641B9D">
              <w:rPr>
                <w:rFonts w:ascii="GHEA Mariam" w:hAnsi="GHEA Mariam" w:cs="Calibri"/>
                <w:sz w:val="22"/>
                <w:szCs w:val="22"/>
                <w:lang w:val="hy-AM" w:eastAsia="en-GB"/>
              </w:rPr>
              <w:t>՝</w:t>
            </w:r>
            <w:r w:rsidRPr="00CA157A">
              <w:rPr>
                <w:rFonts w:ascii="GHEA Mariam" w:hAnsi="GHEA Mariam" w:cs="Calibri"/>
                <w:sz w:val="22"/>
                <w:szCs w:val="22"/>
                <w:lang w:val="en-GB" w:eastAsia="en-GB"/>
              </w:rPr>
              <w:t xml:space="preserve"> ԾԱԽՍԵՐ</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 ԸՆԹԱՑԻԿ ԾԱԽՍԵՐ</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641B9D" w:rsidP="00703D17">
            <w:pPr>
              <w:rPr>
                <w:rFonts w:ascii="GHEA Mariam" w:hAnsi="GHEA Mariam" w:cs="Calibri"/>
                <w:sz w:val="22"/>
                <w:szCs w:val="22"/>
                <w:lang w:val="en-GB" w:eastAsia="en-GB"/>
              </w:rPr>
            </w:pPr>
            <w:r>
              <w:rPr>
                <w:rFonts w:ascii="GHEA Mariam" w:hAnsi="GHEA Mariam" w:cs="Calibri"/>
                <w:sz w:val="22"/>
                <w:szCs w:val="22"/>
                <w:lang w:val="en-GB" w:eastAsia="en-GB"/>
              </w:rPr>
              <w:t xml:space="preserve"> ՍՈՑԻԱԼԱԿԱՆ </w:t>
            </w:r>
            <w:r w:rsidR="00703D17" w:rsidRPr="00CA157A">
              <w:rPr>
                <w:rFonts w:ascii="GHEA Mariam" w:hAnsi="GHEA Mariam" w:cs="Calibri"/>
                <w:sz w:val="22"/>
                <w:szCs w:val="22"/>
                <w:lang w:val="en-GB" w:eastAsia="en-GB"/>
              </w:rPr>
              <w:t>ՆՊԱՍՏՆԵՐ ԵՎ ԿԵՆՍԱԹՈՇԱԿՆԵՐ</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r w:rsidR="00703D17" w:rsidRPr="00CA157A" w:rsidTr="00641B9D">
        <w:trPr>
          <w:trHeight w:val="660"/>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 Սոցիալական օգնության դրամական արտահայտությամբ նպաստներ (բյուջեից)</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r w:rsidR="00703D17" w:rsidRPr="00CA157A" w:rsidTr="00641B9D">
        <w:trPr>
          <w:trHeight w:val="345"/>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10" w:type="dxa"/>
            <w:tcBorders>
              <w:top w:val="nil"/>
              <w:left w:val="nil"/>
              <w:bottom w:val="single" w:sz="4" w:space="0" w:color="auto"/>
              <w:right w:val="single" w:sz="4" w:space="0" w:color="auto"/>
            </w:tcBorders>
            <w:shd w:val="clear" w:color="000000" w:fill="FFFFFF"/>
            <w:noWrap/>
            <w:vAlign w:val="bottom"/>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708" w:type="dxa"/>
            <w:tcBorders>
              <w:top w:val="nil"/>
              <w:left w:val="nil"/>
              <w:bottom w:val="single" w:sz="4" w:space="0" w:color="auto"/>
              <w:right w:val="single" w:sz="4" w:space="0" w:color="auto"/>
            </w:tcBorders>
            <w:shd w:val="clear" w:color="000000" w:fill="FFFFFF"/>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850"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Calibri" w:hAnsi="Calibri" w:cs="Calibri"/>
                <w:sz w:val="22"/>
                <w:szCs w:val="22"/>
                <w:lang w:val="en-GB" w:eastAsia="en-GB"/>
              </w:rPr>
              <w:t> </w:t>
            </w:r>
          </w:p>
        </w:tc>
        <w:tc>
          <w:tcPr>
            <w:tcW w:w="6946" w:type="dxa"/>
            <w:tcBorders>
              <w:top w:val="nil"/>
              <w:left w:val="nil"/>
              <w:bottom w:val="single" w:sz="4" w:space="0" w:color="auto"/>
              <w:right w:val="single" w:sz="4" w:space="0" w:color="auto"/>
            </w:tcBorders>
            <w:shd w:val="clear" w:color="auto" w:fill="auto"/>
            <w:hideMark/>
          </w:tcPr>
          <w:p w:rsidR="00703D17" w:rsidRPr="00CA157A" w:rsidRDefault="00703D17" w:rsidP="00703D17">
            <w:pP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 - Այլ նպաստներ բյուջեից</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2,000,000.0 </w:t>
            </w:r>
          </w:p>
        </w:tc>
        <w:tc>
          <w:tcPr>
            <w:tcW w:w="1843"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c>
          <w:tcPr>
            <w:tcW w:w="1691" w:type="dxa"/>
            <w:tcBorders>
              <w:top w:val="nil"/>
              <w:left w:val="nil"/>
              <w:bottom w:val="single" w:sz="4" w:space="0" w:color="auto"/>
              <w:right w:val="single" w:sz="4" w:space="0" w:color="auto"/>
            </w:tcBorders>
            <w:shd w:val="clear" w:color="000000" w:fill="FFFFFF"/>
            <w:noWrap/>
            <w:vAlign w:val="center"/>
            <w:hideMark/>
          </w:tcPr>
          <w:p w:rsidR="00703D17" w:rsidRPr="00CA157A" w:rsidRDefault="00703D17" w:rsidP="00703D17">
            <w:pPr>
              <w:jc w:val="center"/>
              <w:rPr>
                <w:rFonts w:ascii="GHEA Mariam" w:hAnsi="GHEA Mariam" w:cs="Calibri"/>
                <w:sz w:val="22"/>
                <w:szCs w:val="22"/>
                <w:lang w:val="en-GB" w:eastAsia="en-GB"/>
              </w:rPr>
            </w:pPr>
            <w:r w:rsidRPr="00CA157A">
              <w:rPr>
                <w:rFonts w:ascii="GHEA Mariam" w:hAnsi="GHEA Mariam" w:cs="Calibri"/>
                <w:sz w:val="22"/>
                <w:szCs w:val="22"/>
                <w:lang w:val="en-GB" w:eastAsia="en-GB"/>
              </w:rPr>
              <w:t xml:space="preserve">10,000,000.0 </w:t>
            </w:r>
          </w:p>
        </w:tc>
      </w:tr>
    </w:tbl>
    <w:p w:rsidR="00641B9D" w:rsidRDefault="00641B9D" w:rsidP="002B5DF2">
      <w:pPr>
        <w:pStyle w:val="mechtex"/>
        <w:jc w:val="left"/>
        <w:rPr>
          <w:rFonts w:ascii="GHEA Mariam" w:hAnsi="GHEA Mariam" w:cs="Sylfaen"/>
          <w:sz w:val="24"/>
          <w:szCs w:val="24"/>
          <w:lang w:val="hy-AM"/>
        </w:rPr>
      </w:pPr>
    </w:p>
    <w:p w:rsidR="00641B9D" w:rsidRPr="00641B9D" w:rsidRDefault="00641B9D" w:rsidP="002B5DF2">
      <w:pPr>
        <w:pStyle w:val="mechtex"/>
        <w:jc w:val="left"/>
        <w:rPr>
          <w:rFonts w:ascii="GHEA Mariam" w:hAnsi="GHEA Mariam" w:cs="Sylfaen"/>
          <w:sz w:val="40"/>
          <w:szCs w:val="24"/>
          <w:lang w:val="hy-AM"/>
        </w:rPr>
      </w:pPr>
    </w:p>
    <w:p w:rsidR="00703D17" w:rsidRPr="00574F02" w:rsidRDefault="00703D17" w:rsidP="00641B9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03D17" w:rsidRPr="00574F02" w:rsidRDefault="00703D17" w:rsidP="00641B9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641B9D">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03D17" w:rsidRDefault="00641B9D" w:rsidP="00641B9D">
      <w:pPr>
        <w:rPr>
          <w:rFonts w:ascii="GHEA Mariam" w:hAnsi="GHEA Mariam"/>
          <w:sz w:val="22"/>
          <w:szCs w:val="24"/>
          <w:lang w:val="hy-AM"/>
        </w:rPr>
      </w:pPr>
      <w:r>
        <w:rPr>
          <w:rFonts w:ascii="GHEA Mariam" w:hAnsi="GHEA Mariam" w:cs="Sylfaen"/>
          <w:sz w:val="24"/>
          <w:szCs w:val="24"/>
          <w:lang w:val="hy-AM"/>
        </w:rPr>
        <w:t xml:space="preserve">                                   </w:t>
      </w:r>
      <w:r w:rsidR="00703D17" w:rsidRPr="00574F02">
        <w:rPr>
          <w:rFonts w:ascii="GHEA Mariam" w:hAnsi="GHEA Mariam" w:cs="Sylfaen"/>
          <w:sz w:val="24"/>
          <w:szCs w:val="24"/>
          <w:lang w:val="hy-AM"/>
        </w:rPr>
        <w:t>ՂԵԿԱՎԱՐ</w:t>
      </w:r>
      <w:r w:rsidR="00703D17" w:rsidRPr="00574F02">
        <w:rPr>
          <w:rFonts w:ascii="GHEA Mariam" w:hAnsi="GHEA Mariam" w:cs="Arial Armenian"/>
          <w:sz w:val="24"/>
          <w:szCs w:val="24"/>
          <w:lang w:val="hy-AM"/>
        </w:rPr>
        <w:tab/>
        <w:t xml:space="preserve">                            </w:t>
      </w:r>
      <w:r w:rsidR="00703D1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03D17" w:rsidRPr="00574F02">
        <w:rPr>
          <w:rFonts w:ascii="GHEA Mariam" w:hAnsi="GHEA Mariam" w:cs="Arial Armenian"/>
          <w:sz w:val="24"/>
          <w:szCs w:val="24"/>
          <w:lang w:val="hy-AM"/>
        </w:rPr>
        <w:t>Ա</w:t>
      </w:r>
      <w:r w:rsidR="00703D17" w:rsidRPr="00574F02">
        <w:rPr>
          <w:rFonts w:ascii="GHEA Mariam" w:hAnsi="GHEA Mariam" w:cs="Sylfaen"/>
          <w:sz w:val="24"/>
          <w:szCs w:val="24"/>
          <w:lang w:val="hy-AM"/>
        </w:rPr>
        <w:t>.</w:t>
      </w:r>
      <w:r w:rsidR="00703D17" w:rsidRPr="00574F02">
        <w:rPr>
          <w:rFonts w:ascii="GHEA Mariam" w:hAnsi="GHEA Mariam" w:cs="Arial Armenian"/>
          <w:sz w:val="24"/>
          <w:szCs w:val="24"/>
          <w:lang w:val="hy-AM"/>
        </w:rPr>
        <w:t xml:space="preserve"> </w:t>
      </w:r>
      <w:r w:rsidR="00703D17">
        <w:rPr>
          <w:rFonts w:ascii="GHEA Mariam" w:hAnsi="GHEA Mariam" w:cs="Arial Armenian"/>
          <w:sz w:val="24"/>
          <w:szCs w:val="24"/>
          <w:lang w:val="hy-AM"/>
        </w:rPr>
        <w:t>ՀԱՐՈՒ</w:t>
      </w:r>
      <w:r w:rsidR="00703D17" w:rsidRPr="00574F02">
        <w:rPr>
          <w:rFonts w:ascii="GHEA Mariam" w:hAnsi="GHEA Mariam" w:cs="Arial Armenian"/>
          <w:sz w:val="24"/>
          <w:szCs w:val="24"/>
          <w:lang w:val="hy-AM"/>
        </w:rPr>
        <w:t>Թ</w:t>
      </w:r>
      <w:r w:rsidR="00703D17">
        <w:rPr>
          <w:rFonts w:ascii="GHEA Mariam" w:hAnsi="GHEA Mariam" w:cs="Arial Armenian"/>
          <w:sz w:val="24"/>
          <w:szCs w:val="24"/>
          <w:lang w:val="hy-AM"/>
        </w:rPr>
        <w:t>ՅՈՒՆ</w:t>
      </w:r>
      <w:r w:rsidR="00703D17" w:rsidRPr="00574F02">
        <w:rPr>
          <w:rFonts w:ascii="GHEA Mariam" w:hAnsi="GHEA Mariam" w:cs="Sylfaen"/>
          <w:sz w:val="24"/>
          <w:szCs w:val="24"/>
          <w:lang w:val="hy-AM"/>
        </w:rPr>
        <w:t>ՅԱՆ</w:t>
      </w:r>
    </w:p>
    <w:p w:rsidR="00703D17" w:rsidRDefault="00703D17" w:rsidP="002B5DF2">
      <w:pPr>
        <w:jc w:val="center"/>
        <w:rPr>
          <w:rFonts w:ascii="GHEA Mariam" w:hAnsi="GHEA Mariam"/>
          <w:sz w:val="22"/>
          <w:szCs w:val="24"/>
          <w:lang w:val="hy-AM"/>
        </w:rPr>
        <w:sectPr w:rsidR="00703D17" w:rsidSect="00703D17">
          <w:pgSz w:w="16834" w:h="11909" w:orient="landscape" w:code="9"/>
          <w:pgMar w:top="1440" w:right="1843" w:bottom="1440" w:left="1440" w:header="720" w:footer="576" w:gutter="0"/>
          <w:pgNumType w:start="1"/>
          <w:cols w:space="720"/>
          <w:titlePg/>
          <w:docGrid w:linePitch="272"/>
        </w:sectPr>
      </w:pPr>
    </w:p>
    <w:p w:rsidR="00703D17" w:rsidRPr="001E2161" w:rsidRDefault="00703D17" w:rsidP="00703D17">
      <w:pPr>
        <w:pStyle w:val="mechtex"/>
        <w:ind w:left="5760"/>
        <w:jc w:val="left"/>
        <w:rPr>
          <w:rFonts w:ascii="GHEA Mariam" w:hAnsi="GHEA Mariam"/>
          <w:spacing w:val="-8"/>
          <w:sz w:val="24"/>
          <w:szCs w:val="24"/>
          <w:lang w:val="hy-AM"/>
        </w:rPr>
      </w:pPr>
      <w:r w:rsidRPr="001E2161">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1E2161">
        <w:rPr>
          <w:rFonts w:ascii="GHEA Mariam" w:hAnsi="GHEA Mariam"/>
          <w:spacing w:val="-8"/>
          <w:sz w:val="24"/>
          <w:szCs w:val="24"/>
          <w:lang w:val="hy-AM"/>
        </w:rPr>
        <w:t xml:space="preserve">Հավելված </w:t>
      </w:r>
      <w:r w:rsidRPr="001E2161">
        <w:rPr>
          <w:rFonts w:ascii="GHEA Mariam" w:hAnsi="GHEA Mariam"/>
          <w:spacing w:val="-2"/>
          <w:sz w:val="24"/>
          <w:szCs w:val="24"/>
          <w:lang w:val="hy-AM"/>
        </w:rPr>
        <w:t>N</w:t>
      </w:r>
      <w:r>
        <w:rPr>
          <w:rFonts w:ascii="GHEA Mariam" w:hAnsi="GHEA Mariam"/>
          <w:spacing w:val="-2"/>
          <w:sz w:val="24"/>
          <w:szCs w:val="24"/>
          <w:lang w:val="hy-AM"/>
        </w:rPr>
        <w:t xml:space="preserve"> 5</w:t>
      </w:r>
    </w:p>
    <w:p w:rsidR="00703D17" w:rsidRPr="001E2161" w:rsidRDefault="00703D17" w:rsidP="00703D17">
      <w:pPr>
        <w:pStyle w:val="mechtex"/>
        <w:ind w:left="3600" w:firstLine="720"/>
        <w:jc w:val="left"/>
        <w:rPr>
          <w:rFonts w:ascii="GHEA Mariam" w:hAnsi="GHEA Mariam"/>
          <w:spacing w:val="-6"/>
          <w:sz w:val="24"/>
          <w:szCs w:val="24"/>
          <w:lang w:val="hy-AM"/>
        </w:rPr>
      </w:pPr>
      <w:r w:rsidRPr="001E216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E216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E2161">
        <w:rPr>
          <w:rFonts w:ascii="GHEA Mariam" w:hAnsi="GHEA Mariam"/>
          <w:spacing w:val="-6"/>
          <w:sz w:val="24"/>
          <w:szCs w:val="24"/>
          <w:lang w:val="hy-AM"/>
        </w:rPr>
        <w:tab/>
        <w:t>ՀՀ կառավարության 2026 թվականի</w:t>
      </w:r>
    </w:p>
    <w:p w:rsidR="00703D17" w:rsidRDefault="00703D17" w:rsidP="00703D17">
      <w:pPr>
        <w:shd w:val="clear" w:color="auto" w:fill="FFFFFF"/>
        <w:spacing w:line="360" w:lineRule="auto"/>
        <w:ind w:right="240" w:firstLine="567"/>
        <w:jc w:val="center"/>
        <w:rPr>
          <w:rFonts w:ascii="GHEA Mariam" w:hAnsi="GHEA Mariam"/>
          <w:spacing w:val="-2"/>
          <w:sz w:val="24"/>
          <w:szCs w:val="24"/>
          <w:lang w:val="hy-AM"/>
        </w:rPr>
      </w:pPr>
      <w:r w:rsidRPr="001E2161">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E2161">
        <w:rPr>
          <w:rFonts w:ascii="GHEA Mariam" w:hAnsi="GHEA Mariam"/>
          <w:spacing w:val="-2"/>
          <w:sz w:val="24"/>
          <w:szCs w:val="24"/>
          <w:lang w:val="hy-AM"/>
        </w:rPr>
        <w:t xml:space="preserve">  հունիսի 25</w:t>
      </w:r>
      <w:r w:rsidRPr="001E2161">
        <w:rPr>
          <w:rFonts w:ascii="GHEA Mariam" w:hAnsi="GHEA Mariam" w:cs="Sylfaen"/>
          <w:spacing w:val="-2"/>
          <w:sz w:val="24"/>
          <w:szCs w:val="24"/>
          <w:lang w:val="pt-BR"/>
        </w:rPr>
        <w:t>-</w:t>
      </w:r>
      <w:r w:rsidRPr="001E2161">
        <w:rPr>
          <w:rFonts w:ascii="GHEA Mariam" w:hAnsi="GHEA Mariam"/>
          <w:spacing w:val="-2"/>
          <w:sz w:val="24"/>
          <w:szCs w:val="24"/>
          <w:lang w:val="hy-AM"/>
        </w:rPr>
        <w:t>ի N -</w:t>
      </w:r>
      <w:r>
        <w:rPr>
          <w:rFonts w:ascii="GHEA Mariam" w:hAnsi="GHEA Mariam"/>
          <w:spacing w:val="-2"/>
          <w:sz w:val="24"/>
          <w:szCs w:val="24"/>
          <w:lang w:val="hy-AM"/>
        </w:rPr>
        <w:t>Ն</w:t>
      </w:r>
      <w:r w:rsidRPr="001E2161">
        <w:rPr>
          <w:rFonts w:ascii="GHEA Mariam" w:hAnsi="GHEA Mariam"/>
          <w:spacing w:val="-2"/>
          <w:sz w:val="24"/>
          <w:szCs w:val="24"/>
          <w:lang w:val="hy-AM"/>
        </w:rPr>
        <w:t xml:space="preserve"> որոշման</w:t>
      </w:r>
    </w:p>
    <w:p w:rsidR="00641B9D" w:rsidRPr="001E2161" w:rsidRDefault="00641B9D" w:rsidP="00703D17">
      <w:pPr>
        <w:shd w:val="clear" w:color="auto" w:fill="FFFFFF"/>
        <w:spacing w:line="360" w:lineRule="auto"/>
        <w:ind w:right="240" w:firstLine="567"/>
        <w:jc w:val="center"/>
        <w:rPr>
          <w:rFonts w:ascii="GHEA Mariam" w:hAnsi="GHEA Mariam"/>
          <w:bCs/>
          <w:color w:val="000000"/>
          <w:sz w:val="24"/>
          <w:szCs w:val="24"/>
          <w:lang w:val="hy-AM"/>
        </w:rPr>
      </w:pPr>
    </w:p>
    <w:tbl>
      <w:tblPr>
        <w:tblW w:w="16302" w:type="dxa"/>
        <w:tblInd w:w="-1134" w:type="dxa"/>
        <w:tblLayout w:type="fixed"/>
        <w:tblLook w:val="04A0" w:firstRow="1" w:lastRow="0" w:firstColumn="1" w:lastColumn="0" w:noHBand="0" w:noVBand="1"/>
      </w:tblPr>
      <w:tblGrid>
        <w:gridCol w:w="708"/>
        <w:gridCol w:w="993"/>
        <w:gridCol w:w="1005"/>
        <w:gridCol w:w="1405"/>
        <w:gridCol w:w="992"/>
        <w:gridCol w:w="1418"/>
        <w:gridCol w:w="1134"/>
        <w:gridCol w:w="1843"/>
        <w:gridCol w:w="2126"/>
        <w:gridCol w:w="1559"/>
        <w:gridCol w:w="1559"/>
        <w:gridCol w:w="1560"/>
      </w:tblGrid>
      <w:tr w:rsidR="00703D17" w:rsidRPr="00641B9D" w:rsidTr="00641B9D">
        <w:trPr>
          <w:trHeight w:val="990"/>
        </w:trPr>
        <w:tc>
          <w:tcPr>
            <w:tcW w:w="16302" w:type="dxa"/>
            <w:gridSpan w:val="12"/>
            <w:tcBorders>
              <w:top w:val="nil"/>
              <w:left w:val="nil"/>
              <w:bottom w:val="nil"/>
              <w:right w:val="nil"/>
            </w:tcBorders>
            <w:shd w:val="clear" w:color="000000" w:fill="FFFFFF"/>
            <w:vAlign w:val="center"/>
            <w:hideMark/>
          </w:tcPr>
          <w:p w:rsidR="00641B9D" w:rsidRDefault="00703D17" w:rsidP="00703D17">
            <w:pPr>
              <w:jc w:val="center"/>
              <w:rPr>
                <w:rFonts w:ascii="GHEA Mariam" w:hAnsi="GHEA Mariam" w:cs="Calibri"/>
                <w:sz w:val="24"/>
                <w:szCs w:val="24"/>
                <w:lang w:val="hy-AM" w:eastAsia="en-GB"/>
              </w:rPr>
            </w:pPr>
            <w:r w:rsidRPr="00641B9D">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703D17" w:rsidRDefault="00641B9D" w:rsidP="00703D17">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 ՀԱՎԵԼՎԱԾՈՒՄ </w:t>
            </w:r>
            <w:r w:rsidR="00703D17" w:rsidRPr="00641B9D">
              <w:rPr>
                <w:rFonts w:ascii="GHEA Mariam" w:hAnsi="GHEA Mariam" w:cs="Calibri"/>
                <w:sz w:val="24"/>
                <w:szCs w:val="24"/>
                <w:lang w:val="hy-AM" w:eastAsia="en-GB"/>
              </w:rPr>
              <w:t xml:space="preserve">ԿԱՏԱՐՎՈՂ ՓՈՓՈԽՈՒԹՅՈՒՆԸ </w:t>
            </w:r>
          </w:p>
          <w:p w:rsidR="00641B9D" w:rsidRPr="00641B9D" w:rsidRDefault="00641B9D" w:rsidP="00703D17">
            <w:pPr>
              <w:jc w:val="center"/>
              <w:rPr>
                <w:rFonts w:ascii="GHEA Mariam" w:hAnsi="GHEA Mariam" w:cs="Calibri"/>
                <w:sz w:val="24"/>
                <w:szCs w:val="24"/>
                <w:lang w:val="hy-AM" w:eastAsia="en-GB"/>
              </w:rPr>
            </w:pPr>
          </w:p>
        </w:tc>
      </w:tr>
      <w:tr w:rsidR="00641B9D" w:rsidRPr="00641B9D" w:rsidTr="00641B9D">
        <w:trPr>
          <w:trHeight w:val="330"/>
        </w:trPr>
        <w:tc>
          <w:tcPr>
            <w:tcW w:w="708" w:type="dxa"/>
            <w:tcBorders>
              <w:top w:val="nil"/>
              <w:left w:val="nil"/>
              <w:bottom w:val="nil"/>
              <w:right w:val="nil"/>
            </w:tcBorders>
            <w:shd w:val="clear" w:color="auto" w:fill="auto"/>
            <w:noWrap/>
            <w:vAlign w:val="bottom"/>
            <w:hideMark/>
          </w:tcPr>
          <w:p w:rsidR="00703D17" w:rsidRPr="00641B9D" w:rsidRDefault="00703D17" w:rsidP="00703D17">
            <w:pPr>
              <w:jc w:val="center"/>
              <w:rPr>
                <w:rFonts w:ascii="GHEA Mariam" w:hAnsi="GHEA Mariam" w:cs="Calibri"/>
                <w:lang w:val="hy-AM" w:eastAsia="en-GB"/>
              </w:rPr>
            </w:pPr>
          </w:p>
        </w:tc>
        <w:tc>
          <w:tcPr>
            <w:tcW w:w="993" w:type="dxa"/>
            <w:tcBorders>
              <w:top w:val="nil"/>
              <w:left w:val="nil"/>
              <w:bottom w:val="nil"/>
              <w:right w:val="nil"/>
            </w:tcBorders>
            <w:shd w:val="clear" w:color="auto" w:fill="auto"/>
            <w:noWrap/>
            <w:vAlign w:val="bottom"/>
            <w:hideMark/>
          </w:tcPr>
          <w:p w:rsidR="00703D17" w:rsidRPr="00641B9D" w:rsidRDefault="00703D17" w:rsidP="00703D17">
            <w:pPr>
              <w:rPr>
                <w:rFonts w:ascii="GHEA Mariam" w:hAnsi="GHEA Mariam"/>
                <w:lang w:val="hy-AM" w:eastAsia="en-GB"/>
              </w:rPr>
            </w:pPr>
          </w:p>
        </w:tc>
        <w:tc>
          <w:tcPr>
            <w:tcW w:w="1005" w:type="dxa"/>
            <w:tcBorders>
              <w:top w:val="nil"/>
              <w:left w:val="nil"/>
              <w:bottom w:val="nil"/>
              <w:right w:val="nil"/>
            </w:tcBorders>
            <w:shd w:val="clear" w:color="auto" w:fill="auto"/>
            <w:noWrap/>
            <w:vAlign w:val="bottom"/>
            <w:hideMark/>
          </w:tcPr>
          <w:p w:rsidR="00703D17" w:rsidRPr="00641B9D" w:rsidRDefault="00703D17" w:rsidP="00703D17">
            <w:pPr>
              <w:rPr>
                <w:rFonts w:ascii="GHEA Mariam" w:hAnsi="GHEA Mariam"/>
                <w:lang w:val="hy-AM" w:eastAsia="en-GB"/>
              </w:rPr>
            </w:pPr>
          </w:p>
        </w:tc>
        <w:tc>
          <w:tcPr>
            <w:tcW w:w="1405" w:type="dxa"/>
            <w:tcBorders>
              <w:top w:val="nil"/>
              <w:left w:val="nil"/>
              <w:bottom w:val="nil"/>
              <w:right w:val="nil"/>
            </w:tcBorders>
            <w:shd w:val="clear" w:color="auto" w:fill="auto"/>
            <w:noWrap/>
            <w:vAlign w:val="bottom"/>
            <w:hideMark/>
          </w:tcPr>
          <w:p w:rsidR="00703D17" w:rsidRPr="00641B9D" w:rsidRDefault="00703D17" w:rsidP="00703D17">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703D17" w:rsidRPr="00641B9D" w:rsidRDefault="00703D17" w:rsidP="00703D17">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703D17" w:rsidRPr="00641B9D" w:rsidRDefault="00703D17" w:rsidP="00703D17">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703D17" w:rsidRPr="00641B9D" w:rsidRDefault="00703D17" w:rsidP="00703D17">
            <w:pPr>
              <w:rPr>
                <w:rFonts w:ascii="GHEA Mariam" w:hAnsi="GHEA Mariam"/>
                <w:lang w:val="hy-AM" w:eastAsia="en-GB"/>
              </w:rPr>
            </w:pPr>
          </w:p>
        </w:tc>
        <w:tc>
          <w:tcPr>
            <w:tcW w:w="1843" w:type="dxa"/>
            <w:tcBorders>
              <w:top w:val="nil"/>
              <w:left w:val="nil"/>
              <w:bottom w:val="nil"/>
              <w:right w:val="nil"/>
            </w:tcBorders>
            <w:shd w:val="clear" w:color="auto" w:fill="auto"/>
            <w:noWrap/>
            <w:vAlign w:val="bottom"/>
            <w:hideMark/>
          </w:tcPr>
          <w:p w:rsidR="00703D17" w:rsidRPr="00641B9D" w:rsidRDefault="00703D17" w:rsidP="00703D17">
            <w:pPr>
              <w:rPr>
                <w:rFonts w:ascii="GHEA Mariam" w:hAnsi="GHEA Mariam"/>
                <w:lang w:val="hy-AM" w:eastAsia="en-GB"/>
              </w:rPr>
            </w:pPr>
          </w:p>
        </w:tc>
        <w:tc>
          <w:tcPr>
            <w:tcW w:w="2126" w:type="dxa"/>
            <w:tcBorders>
              <w:top w:val="nil"/>
              <w:left w:val="nil"/>
              <w:bottom w:val="nil"/>
              <w:right w:val="nil"/>
            </w:tcBorders>
            <w:shd w:val="clear" w:color="auto" w:fill="auto"/>
            <w:noWrap/>
            <w:vAlign w:val="bottom"/>
            <w:hideMark/>
          </w:tcPr>
          <w:p w:rsidR="00703D17" w:rsidRPr="00641B9D" w:rsidRDefault="00703D17" w:rsidP="00703D17">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703D17" w:rsidRPr="00641B9D" w:rsidRDefault="00703D17" w:rsidP="00703D17">
            <w:pPr>
              <w:rPr>
                <w:rFonts w:ascii="GHEA Mariam" w:hAnsi="GHEA Mariam"/>
                <w:lang w:val="hy-AM" w:eastAsia="en-GB"/>
              </w:rPr>
            </w:pPr>
          </w:p>
        </w:tc>
        <w:tc>
          <w:tcPr>
            <w:tcW w:w="3119" w:type="dxa"/>
            <w:gridSpan w:val="2"/>
            <w:tcBorders>
              <w:top w:val="nil"/>
              <w:left w:val="nil"/>
              <w:bottom w:val="single" w:sz="4" w:space="0" w:color="auto"/>
              <w:right w:val="nil"/>
            </w:tcBorders>
            <w:shd w:val="clear" w:color="auto" w:fill="auto"/>
            <w:noWrap/>
            <w:vAlign w:val="bottom"/>
            <w:hideMark/>
          </w:tcPr>
          <w:p w:rsidR="00703D17" w:rsidRPr="00641B9D" w:rsidRDefault="00641B9D" w:rsidP="00703D17">
            <w:pPr>
              <w:jc w:val="right"/>
              <w:rPr>
                <w:rFonts w:ascii="GHEA Mariam" w:hAnsi="GHEA Mariam" w:cs="Calibri"/>
                <w:color w:val="000000"/>
                <w:lang w:val="hy-AM" w:eastAsia="en-GB"/>
              </w:rPr>
            </w:pPr>
            <w:r w:rsidRPr="00641B9D">
              <w:rPr>
                <w:rFonts w:ascii="GHEA Mariam" w:hAnsi="GHEA Mariam" w:cs="Calibri"/>
                <w:color w:val="000000"/>
                <w:lang w:val="en-GB" w:eastAsia="en-GB"/>
              </w:rPr>
              <w:t>(</w:t>
            </w:r>
            <w:r w:rsidRPr="00641B9D">
              <w:rPr>
                <w:rFonts w:ascii="GHEA Mariam" w:hAnsi="GHEA Mariam" w:cs="Calibri"/>
                <w:color w:val="000000"/>
                <w:lang w:val="hy-AM" w:eastAsia="en-GB"/>
              </w:rPr>
              <w:t>հազ. դրամ</w:t>
            </w:r>
            <w:r w:rsidRPr="00641B9D">
              <w:rPr>
                <w:rFonts w:ascii="GHEA Mariam" w:hAnsi="GHEA Mariam" w:cs="Calibri"/>
                <w:color w:val="000000"/>
                <w:lang w:val="en-GB" w:eastAsia="en-GB"/>
              </w:rPr>
              <w:t>)</w:t>
            </w:r>
          </w:p>
        </w:tc>
      </w:tr>
      <w:tr w:rsidR="00703D17" w:rsidRPr="00641B9D" w:rsidTr="00641B9D">
        <w:trPr>
          <w:trHeight w:val="73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 xml:space="preserve">ԲԳԿ </w:t>
            </w:r>
          </w:p>
        </w:tc>
        <w:tc>
          <w:tcPr>
            <w:tcW w:w="1998" w:type="dxa"/>
            <w:gridSpan w:val="2"/>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 xml:space="preserve"> Ծրագիր</w:t>
            </w:r>
            <w:r w:rsidR="00641B9D" w:rsidRPr="00641B9D">
              <w:rPr>
                <w:rFonts w:ascii="GHEA Mariam" w:hAnsi="GHEA Mariam" w:cs="Calibri"/>
                <w:lang w:val="hy-AM" w:eastAsia="en-GB"/>
              </w:rPr>
              <w:t>ը</w:t>
            </w:r>
            <w:r w:rsidRPr="00641B9D">
              <w:rPr>
                <w:rFonts w:ascii="GHEA Mariam" w:hAnsi="GHEA Mariam" w:cs="Calibri"/>
                <w:lang w:val="en-GB" w:eastAsia="en-GB"/>
              </w:rPr>
              <w:t xml:space="preserve"> </w:t>
            </w:r>
          </w:p>
        </w:tc>
        <w:tc>
          <w:tcPr>
            <w:tcW w:w="4949" w:type="dxa"/>
            <w:gridSpan w:val="4"/>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 xml:space="preserve"> Միջոցառում</w:t>
            </w:r>
            <w:r w:rsidR="00641B9D" w:rsidRPr="00641B9D">
              <w:rPr>
                <w:rFonts w:ascii="GHEA Mariam" w:hAnsi="GHEA Mariam" w:cs="Calibri"/>
                <w:lang w:val="hy-AM" w:eastAsia="en-GB"/>
              </w:rPr>
              <w:t>ը</w:t>
            </w:r>
            <w:r w:rsidRPr="00641B9D">
              <w:rPr>
                <w:rFonts w:ascii="GHEA Mariam" w:hAnsi="GHEA Mariam" w:cs="Calibri"/>
                <w:lang w:val="en-GB" w:eastAsia="en-GB"/>
              </w:rPr>
              <w:t xml:space="preserve">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Իրականացնողը/ ակտիվն օգտագործողը/ շահառուի ընտրության չափորոշիչը</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Արդյունքային չափորոշիչը</w:t>
            </w:r>
          </w:p>
        </w:tc>
        <w:tc>
          <w:tcPr>
            <w:tcW w:w="4678" w:type="dxa"/>
            <w:gridSpan w:val="3"/>
            <w:tcBorders>
              <w:top w:val="single" w:sz="4" w:space="0" w:color="auto"/>
              <w:left w:val="nil"/>
              <w:bottom w:val="single" w:sz="4" w:space="0" w:color="auto"/>
              <w:right w:val="single" w:sz="4" w:space="0" w:color="000000"/>
            </w:tcBorders>
            <w:shd w:val="clear" w:color="auto" w:fill="auto"/>
            <w:vAlign w:val="center"/>
            <w:hideMark/>
          </w:tcPr>
          <w:p w:rsidR="00641B9D"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 xml:space="preserve">Ցուցանիշների փոփոխությունը </w:t>
            </w:r>
          </w:p>
          <w:p w:rsidR="00641B9D"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 xml:space="preserve">(ավելացումները նշված են դրական նշանով, </w:t>
            </w:r>
          </w:p>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իսկ նվազեցումները՝ փակագծերում)</w:t>
            </w:r>
          </w:p>
        </w:tc>
      </w:tr>
      <w:tr w:rsidR="00641B9D" w:rsidRPr="00641B9D" w:rsidTr="00641B9D">
        <w:trPr>
          <w:trHeight w:val="81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703D17" w:rsidRPr="00641B9D" w:rsidRDefault="00703D17" w:rsidP="00703D17">
            <w:pPr>
              <w:rPr>
                <w:rFonts w:ascii="GHEA Mariam" w:hAnsi="GHEA Mariam" w:cs="Calibri"/>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703D17" w:rsidRPr="00641B9D" w:rsidRDefault="00641B9D" w:rsidP="00703D17">
            <w:pPr>
              <w:jc w:val="center"/>
              <w:rPr>
                <w:rFonts w:ascii="GHEA Mariam" w:hAnsi="GHEA Mariam" w:cs="Calibri"/>
                <w:lang w:val="en-GB" w:eastAsia="en-GB"/>
              </w:rPr>
            </w:pPr>
            <w:r w:rsidRPr="00641B9D">
              <w:rPr>
                <w:rFonts w:ascii="GHEA Mariam" w:hAnsi="GHEA Mariam" w:cs="Calibri"/>
                <w:lang w:val="en-GB" w:eastAsia="en-GB"/>
              </w:rPr>
              <w:t xml:space="preserve">դասիչը </w:t>
            </w:r>
          </w:p>
        </w:tc>
        <w:tc>
          <w:tcPr>
            <w:tcW w:w="1005" w:type="dxa"/>
            <w:tcBorders>
              <w:top w:val="nil"/>
              <w:left w:val="nil"/>
              <w:bottom w:val="single" w:sz="4" w:space="0" w:color="auto"/>
              <w:right w:val="single" w:sz="4" w:space="0" w:color="auto"/>
            </w:tcBorders>
            <w:shd w:val="clear" w:color="auto" w:fill="auto"/>
            <w:vAlign w:val="center"/>
            <w:hideMark/>
          </w:tcPr>
          <w:p w:rsidR="00703D17" w:rsidRPr="00641B9D" w:rsidRDefault="00641B9D" w:rsidP="00703D17">
            <w:pPr>
              <w:jc w:val="center"/>
              <w:rPr>
                <w:rFonts w:ascii="GHEA Mariam" w:hAnsi="GHEA Mariam" w:cs="Calibri"/>
                <w:lang w:val="en-GB" w:eastAsia="en-GB"/>
              </w:rPr>
            </w:pPr>
            <w:r w:rsidRPr="00641B9D">
              <w:rPr>
                <w:rFonts w:ascii="GHEA Mariam" w:hAnsi="GHEA Mariam" w:cs="Calibri"/>
                <w:lang w:val="en-GB" w:eastAsia="en-GB"/>
              </w:rPr>
              <w:t xml:space="preserve"> անվա-նումը </w:t>
            </w:r>
          </w:p>
        </w:tc>
        <w:tc>
          <w:tcPr>
            <w:tcW w:w="1405" w:type="dxa"/>
            <w:tcBorders>
              <w:top w:val="nil"/>
              <w:left w:val="nil"/>
              <w:bottom w:val="single" w:sz="4" w:space="0" w:color="auto"/>
              <w:right w:val="single" w:sz="4" w:space="0" w:color="auto"/>
            </w:tcBorders>
            <w:shd w:val="clear" w:color="auto" w:fill="auto"/>
            <w:vAlign w:val="center"/>
            <w:hideMark/>
          </w:tcPr>
          <w:p w:rsidR="00703D17" w:rsidRPr="00641B9D" w:rsidRDefault="00641B9D" w:rsidP="00703D17">
            <w:pPr>
              <w:jc w:val="center"/>
              <w:rPr>
                <w:rFonts w:ascii="GHEA Mariam" w:hAnsi="GHEA Mariam" w:cs="Calibri"/>
                <w:lang w:val="en-GB" w:eastAsia="en-GB"/>
              </w:rPr>
            </w:pPr>
            <w:r w:rsidRPr="00641B9D">
              <w:rPr>
                <w:rFonts w:ascii="GHEA Mariam" w:hAnsi="GHEA Mariam" w:cs="Calibri"/>
                <w:lang w:val="en-GB" w:eastAsia="en-GB"/>
              </w:rPr>
              <w:t xml:space="preserve"> դասիչը </w:t>
            </w:r>
          </w:p>
        </w:tc>
        <w:tc>
          <w:tcPr>
            <w:tcW w:w="992" w:type="dxa"/>
            <w:tcBorders>
              <w:top w:val="nil"/>
              <w:left w:val="nil"/>
              <w:bottom w:val="single" w:sz="4" w:space="0" w:color="auto"/>
              <w:right w:val="single" w:sz="4" w:space="0" w:color="auto"/>
            </w:tcBorders>
            <w:shd w:val="clear" w:color="auto" w:fill="auto"/>
            <w:vAlign w:val="center"/>
            <w:hideMark/>
          </w:tcPr>
          <w:p w:rsidR="00703D17" w:rsidRPr="00641B9D" w:rsidRDefault="00641B9D" w:rsidP="00703D17">
            <w:pPr>
              <w:jc w:val="center"/>
              <w:rPr>
                <w:rFonts w:ascii="GHEA Mariam" w:hAnsi="GHEA Mariam" w:cs="Calibri"/>
                <w:lang w:val="en-GB" w:eastAsia="en-GB"/>
              </w:rPr>
            </w:pPr>
            <w:r w:rsidRPr="00641B9D">
              <w:rPr>
                <w:rFonts w:ascii="GHEA Mariam" w:hAnsi="GHEA Mariam" w:cs="Calibri"/>
                <w:lang w:val="en-GB" w:eastAsia="en-GB"/>
              </w:rPr>
              <w:t xml:space="preserve"> անվա-նումը </w:t>
            </w:r>
          </w:p>
        </w:tc>
        <w:tc>
          <w:tcPr>
            <w:tcW w:w="1418" w:type="dxa"/>
            <w:tcBorders>
              <w:top w:val="nil"/>
              <w:left w:val="nil"/>
              <w:bottom w:val="single" w:sz="4" w:space="0" w:color="auto"/>
              <w:right w:val="single" w:sz="4" w:space="0" w:color="auto"/>
            </w:tcBorders>
            <w:shd w:val="clear" w:color="auto" w:fill="auto"/>
            <w:vAlign w:val="center"/>
            <w:hideMark/>
          </w:tcPr>
          <w:p w:rsidR="00703D17" w:rsidRPr="00641B9D" w:rsidRDefault="00641B9D" w:rsidP="00703D17">
            <w:pPr>
              <w:jc w:val="center"/>
              <w:rPr>
                <w:rFonts w:ascii="GHEA Mariam" w:hAnsi="GHEA Mariam" w:cs="Calibri"/>
                <w:lang w:val="en-GB" w:eastAsia="en-GB"/>
              </w:rPr>
            </w:pPr>
            <w:r w:rsidRPr="00641B9D">
              <w:rPr>
                <w:rFonts w:ascii="GHEA Mariam" w:hAnsi="GHEA Mariam" w:cs="Calibri"/>
                <w:lang w:val="en-GB" w:eastAsia="en-GB"/>
              </w:rPr>
              <w:t xml:space="preserve">նկարագրու-թյունը </w:t>
            </w:r>
          </w:p>
        </w:tc>
        <w:tc>
          <w:tcPr>
            <w:tcW w:w="1134" w:type="dxa"/>
            <w:tcBorders>
              <w:top w:val="nil"/>
              <w:left w:val="nil"/>
              <w:bottom w:val="single" w:sz="4" w:space="0" w:color="auto"/>
              <w:right w:val="single" w:sz="4" w:space="0" w:color="auto"/>
            </w:tcBorders>
            <w:shd w:val="clear" w:color="auto" w:fill="auto"/>
            <w:vAlign w:val="center"/>
            <w:hideMark/>
          </w:tcPr>
          <w:p w:rsidR="00703D17" w:rsidRPr="00641B9D" w:rsidRDefault="00641B9D" w:rsidP="00703D17">
            <w:pPr>
              <w:jc w:val="center"/>
              <w:rPr>
                <w:rFonts w:ascii="GHEA Mariam" w:hAnsi="GHEA Mariam" w:cs="Calibri"/>
                <w:lang w:val="en-GB" w:eastAsia="en-GB"/>
              </w:rPr>
            </w:pPr>
            <w:r w:rsidRPr="00641B9D">
              <w:rPr>
                <w:rFonts w:ascii="GHEA Mariam" w:hAnsi="GHEA Mariam" w:cs="Calibri"/>
                <w:lang w:val="en-GB" w:eastAsia="en-GB"/>
              </w:rPr>
              <w:t xml:space="preserve">տեսակը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03D17" w:rsidRPr="00641B9D" w:rsidRDefault="00703D17" w:rsidP="00703D17">
            <w:pPr>
              <w:rPr>
                <w:rFonts w:ascii="GHEA Mariam" w:hAnsi="GHEA Mariam" w:cs="Calibri"/>
                <w:lang w:val="en-GB"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703D17" w:rsidRPr="00641B9D" w:rsidRDefault="00703D17" w:rsidP="00703D17">
            <w:pPr>
              <w:rPr>
                <w:rFonts w:ascii="GHEA Mariam" w:hAnsi="GHEA Mariam" w:cs="Calibri"/>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 xml:space="preserve"> առաջին կիսամյակ </w:t>
            </w:r>
          </w:p>
        </w:tc>
        <w:tc>
          <w:tcPr>
            <w:tcW w:w="1559"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 xml:space="preserve"> ինն ամիս </w:t>
            </w:r>
          </w:p>
        </w:tc>
        <w:tc>
          <w:tcPr>
            <w:tcW w:w="1560"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 xml:space="preserve"> տարի </w:t>
            </w:r>
          </w:p>
        </w:tc>
      </w:tr>
      <w:tr w:rsidR="00703D17" w:rsidRPr="00641B9D" w:rsidTr="003B4284">
        <w:trPr>
          <w:trHeight w:val="367"/>
        </w:trPr>
        <w:tc>
          <w:tcPr>
            <w:tcW w:w="1162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 xml:space="preserve"> ԸՆԴԱՄԵՆԸ </w:t>
            </w:r>
          </w:p>
        </w:tc>
        <w:tc>
          <w:tcPr>
            <w:tcW w:w="1559" w:type="dxa"/>
            <w:tcBorders>
              <w:top w:val="nil"/>
              <w:left w:val="nil"/>
              <w:bottom w:val="single" w:sz="4" w:space="0" w:color="auto"/>
              <w:right w:val="single" w:sz="4" w:space="0" w:color="auto"/>
            </w:tcBorders>
            <w:shd w:val="clear" w:color="auto" w:fill="auto"/>
            <w:noWrap/>
            <w:vAlign w:val="center"/>
            <w:hideMark/>
          </w:tcPr>
          <w:p w:rsidR="00703D17" w:rsidRPr="00641B9D" w:rsidRDefault="00703D17" w:rsidP="003B5D06">
            <w:pPr>
              <w:jc w:val="right"/>
              <w:rPr>
                <w:rFonts w:ascii="GHEA Mariam" w:hAnsi="GHEA Mariam" w:cs="Calibri"/>
                <w:lang w:val="en-GB" w:eastAsia="en-GB"/>
              </w:rPr>
            </w:pPr>
            <w:r w:rsidRPr="00641B9D">
              <w:rPr>
                <w:rFonts w:ascii="GHEA Mariam" w:hAnsi="GHEA Mariam" w:cs="Calibri"/>
                <w:lang w:val="en-GB" w:eastAsia="en-GB"/>
              </w:rPr>
              <w:t xml:space="preserve">2,000,000.0 </w:t>
            </w:r>
          </w:p>
        </w:tc>
        <w:tc>
          <w:tcPr>
            <w:tcW w:w="1559" w:type="dxa"/>
            <w:tcBorders>
              <w:top w:val="nil"/>
              <w:left w:val="nil"/>
              <w:bottom w:val="single" w:sz="4" w:space="0" w:color="auto"/>
              <w:right w:val="single" w:sz="4" w:space="0" w:color="auto"/>
            </w:tcBorders>
            <w:shd w:val="clear" w:color="auto" w:fill="auto"/>
            <w:noWrap/>
            <w:vAlign w:val="center"/>
            <w:hideMark/>
          </w:tcPr>
          <w:p w:rsidR="00703D17" w:rsidRPr="00641B9D" w:rsidRDefault="003B4284" w:rsidP="003B5D06">
            <w:pPr>
              <w:jc w:val="right"/>
              <w:rPr>
                <w:rFonts w:ascii="GHEA Mariam" w:hAnsi="GHEA Mariam" w:cs="Calibri"/>
                <w:lang w:val="en-GB" w:eastAsia="en-GB"/>
              </w:rPr>
            </w:pPr>
            <w:r>
              <w:rPr>
                <w:rFonts w:ascii="GHEA Mariam" w:hAnsi="GHEA Mariam" w:cs="Calibri"/>
                <w:lang w:val="en-GB" w:eastAsia="en-GB"/>
              </w:rPr>
              <w:t xml:space="preserve"> </w:t>
            </w:r>
            <w:r w:rsidR="00703D17" w:rsidRPr="00641B9D">
              <w:rPr>
                <w:rFonts w:ascii="GHEA Mariam" w:hAnsi="GHEA Mariam" w:cs="Calibri"/>
                <w:lang w:val="en-GB" w:eastAsia="en-GB"/>
              </w:rPr>
              <w:t xml:space="preserve">10,000,000.0 </w:t>
            </w:r>
          </w:p>
        </w:tc>
        <w:tc>
          <w:tcPr>
            <w:tcW w:w="1560" w:type="dxa"/>
            <w:tcBorders>
              <w:top w:val="nil"/>
              <w:left w:val="nil"/>
              <w:bottom w:val="single" w:sz="4" w:space="0" w:color="auto"/>
              <w:right w:val="single" w:sz="4" w:space="0" w:color="auto"/>
            </w:tcBorders>
            <w:shd w:val="clear" w:color="auto" w:fill="auto"/>
            <w:noWrap/>
            <w:vAlign w:val="center"/>
            <w:hideMark/>
          </w:tcPr>
          <w:p w:rsidR="00703D17" w:rsidRPr="00641B9D" w:rsidRDefault="00641B9D" w:rsidP="003B5D06">
            <w:pPr>
              <w:jc w:val="right"/>
              <w:rPr>
                <w:rFonts w:ascii="GHEA Mariam" w:hAnsi="GHEA Mariam" w:cs="Calibri"/>
                <w:lang w:val="en-GB" w:eastAsia="en-GB"/>
              </w:rPr>
            </w:pPr>
            <w:r>
              <w:rPr>
                <w:rFonts w:ascii="GHEA Mariam" w:hAnsi="GHEA Mariam" w:cs="Calibri"/>
                <w:lang w:val="en-GB" w:eastAsia="en-GB"/>
              </w:rPr>
              <w:t xml:space="preserve"> </w:t>
            </w:r>
            <w:r w:rsidR="00703D17" w:rsidRPr="00641B9D">
              <w:rPr>
                <w:rFonts w:ascii="GHEA Mariam" w:hAnsi="GHEA Mariam" w:cs="Calibri"/>
                <w:lang w:val="en-GB" w:eastAsia="en-GB"/>
              </w:rPr>
              <w:t xml:space="preserve">10,000,000.0 </w:t>
            </w:r>
          </w:p>
        </w:tc>
      </w:tr>
      <w:tr w:rsidR="00703D17" w:rsidRPr="00641B9D" w:rsidTr="003B4284">
        <w:trPr>
          <w:trHeight w:val="415"/>
        </w:trPr>
        <w:tc>
          <w:tcPr>
            <w:tcW w:w="11624"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D17" w:rsidRPr="00641B9D" w:rsidRDefault="00703D17" w:rsidP="00703D17">
            <w:pPr>
              <w:rPr>
                <w:rFonts w:ascii="GHEA Mariam" w:hAnsi="GHEA Mariam" w:cs="Calibri"/>
                <w:lang w:val="en-GB" w:eastAsia="en-GB"/>
              </w:rPr>
            </w:pPr>
            <w:r w:rsidRPr="00641B9D">
              <w:rPr>
                <w:rFonts w:ascii="GHEA Mariam" w:hAnsi="GHEA Mariam" w:cs="Calibri"/>
                <w:lang w:val="en-GB" w:eastAsia="en-GB"/>
              </w:rPr>
              <w:t xml:space="preserve"> ՀՀ աշխատանքի և սոցիալական հարցերի նախարարություն</w:t>
            </w:r>
          </w:p>
        </w:tc>
        <w:tc>
          <w:tcPr>
            <w:tcW w:w="1559" w:type="dxa"/>
            <w:tcBorders>
              <w:top w:val="nil"/>
              <w:left w:val="nil"/>
              <w:bottom w:val="single" w:sz="4" w:space="0" w:color="auto"/>
              <w:right w:val="single" w:sz="4" w:space="0" w:color="auto"/>
            </w:tcBorders>
            <w:shd w:val="clear" w:color="auto" w:fill="auto"/>
            <w:noWrap/>
            <w:vAlign w:val="center"/>
            <w:hideMark/>
          </w:tcPr>
          <w:p w:rsidR="00703D17" w:rsidRPr="00641B9D" w:rsidRDefault="00703D17" w:rsidP="003B5D06">
            <w:pPr>
              <w:jc w:val="right"/>
              <w:rPr>
                <w:rFonts w:ascii="GHEA Mariam" w:hAnsi="GHEA Mariam" w:cs="Calibri"/>
                <w:lang w:val="en-GB" w:eastAsia="en-GB"/>
              </w:rPr>
            </w:pPr>
            <w:r w:rsidRPr="00641B9D">
              <w:rPr>
                <w:rFonts w:ascii="GHEA Mariam" w:hAnsi="GHEA Mariam" w:cs="Calibri"/>
                <w:lang w:val="en-GB" w:eastAsia="en-GB"/>
              </w:rPr>
              <w:t xml:space="preserve">2,000,000.0 </w:t>
            </w:r>
          </w:p>
        </w:tc>
        <w:tc>
          <w:tcPr>
            <w:tcW w:w="1559" w:type="dxa"/>
            <w:tcBorders>
              <w:top w:val="nil"/>
              <w:left w:val="nil"/>
              <w:bottom w:val="single" w:sz="4" w:space="0" w:color="auto"/>
              <w:right w:val="single" w:sz="4" w:space="0" w:color="auto"/>
            </w:tcBorders>
            <w:shd w:val="clear" w:color="auto" w:fill="auto"/>
            <w:noWrap/>
            <w:vAlign w:val="center"/>
            <w:hideMark/>
          </w:tcPr>
          <w:p w:rsidR="00703D17" w:rsidRPr="00641B9D" w:rsidRDefault="00703D17" w:rsidP="00641B9D">
            <w:pPr>
              <w:jc w:val="right"/>
              <w:rPr>
                <w:rFonts w:ascii="GHEA Mariam" w:hAnsi="GHEA Mariam" w:cs="Calibri"/>
                <w:lang w:val="en-GB" w:eastAsia="en-GB"/>
              </w:rPr>
            </w:pPr>
            <w:r w:rsidRPr="00641B9D">
              <w:rPr>
                <w:rFonts w:ascii="GHEA Mariam" w:hAnsi="GHEA Mariam" w:cs="Calibri"/>
                <w:lang w:val="en-GB" w:eastAsia="en-GB"/>
              </w:rPr>
              <w:t>10,000,000.0</w:t>
            </w:r>
          </w:p>
        </w:tc>
        <w:tc>
          <w:tcPr>
            <w:tcW w:w="1560" w:type="dxa"/>
            <w:tcBorders>
              <w:top w:val="nil"/>
              <w:left w:val="nil"/>
              <w:bottom w:val="single" w:sz="4" w:space="0" w:color="auto"/>
              <w:right w:val="single" w:sz="4" w:space="0" w:color="auto"/>
            </w:tcBorders>
            <w:shd w:val="clear" w:color="auto" w:fill="auto"/>
            <w:noWrap/>
            <w:vAlign w:val="center"/>
            <w:hideMark/>
          </w:tcPr>
          <w:p w:rsidR="00703D17" w:rsidRPr="00641B9D" w:rsidRDefault="00703D17" w:rsidP="00641B9D">
            <w:pPr>
              <w:jc w:val="right"/>
              <w:rPr>
                <w:rFonts w:ascii="GHEA Mariam" w:hAnsi="GHEA Mariam" w:cs="Calibri"/>
                <w:lang w:val="en-GB" w:eastAsia="en-GB"/>
              </w:rPr>
            </w:pPr>
            <w:r w:rsidRPr="00641B9D">
              <w:rPr>
                <w:rFonts w:ascii="GHEA Mariam" w:hAnsi="GHEA Mariam" w:cs="Calibri"/>
                <w:lang w:val="en-GB" w:eastAsia="en-GB"/>
              </w:rPr>
              <w:t>10,000,000.0</w:t>
            </w:r>
          </w:p>
        </w:tc>
      </w:tr>
      <w:tr w:rsidR="00703D17" w:rsidRPr="00641B9D" w:rsidTr="003B4284">
        <w:trPr>
          <w:trHeight w:val="548"/>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1205</w:t>
            </w:r>
          </w:p>
        </w:tc>
        <w:tc>
          <w:tcPr>
            <w:tcW w:w="9923" w:type="dxa"/>
            <w:gridSpan w:val="7"/>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GHEA Mariam" w:hAnsi="GHEA Mariam" w:cs="Calibri"/>
                <w:lang w:val="en-GB" w:eastAsia="en-GB"/>
              </w:rPr>
              <w:t>Սոցիալական ապահովություն</w:t>
            </w:r>
          </w:p>
        </w:tc>
        <w:tc>
          <w:tcPr>
            <w:tcW w:w="1559" w:type="dxa"/>
            <w:tcBorders>
              <w:top w:val="nil"/>
              <w:left w:val="nil"/>
              <w:bottom w:val="single" w:sz="4" w:space="0" w:color="auto"/>
              <w:right w:val="single" w:sz="4" w:space="0" w:color="auto"/>
            </w:tcBorders>
            <w:shd w:val="clear" w:color="auto" w:fill="auto"/>
            <w:noWrap/>
            <w:vAlign w:val="center"/>
            <w:hideMark/>
          </w:tcPr>
          <w:p w:rsidR="00703D17" w:rsidRPr="00641B9D" w:rsidRDefault="00703D17" w:rsidP="00641B9D">
            <w:pPr>
              <w:jc w:val="right"/>
              <w:rPr>
                <w:rFonts w:ascii="GHEA Mariam" w:hAnsi="GHEA Mariam" w:cs="Calibri"/>
                <w:lang w:val="en-GB" w:eastAsia="en-GB"/>
              </w:rPr>
            </w:pPr>
            <w:r w:rsidRPr="00641B9D">
              <w:rPr>
                <w:rFonts w:ascii="GHEA Mariam" w:hAnsi="GHEA Mariam" w:cs="Calibri"/>
                <w:lang w:val="en-GB" w:eastAsia="en-GB"/>
              </w:rPr>
              <w:t>2,000,000.0</w:t>
            </w:r>
          </w:p>
        </w:tc>
        <w:tc>
          <w:tcPr>
            <w:tcW w:w="1559" w:type="dxa"/>
            <w:tcBorders>
              <w:top w:val="nil"/>
              <w:left w:val="nil"/>
              <w:bottom w:val="single" w:sz="4" w:space="0" w:color="auto"/>
              <w:right w:val="single" w:sz="4" w:space="0" w:color="auto"/>
            </w:tcBorders>
            <w:shd w:val="clear" w:color="auto" w:fill="auto"/>
            <w:noWrap/>
            <w:vAlign w:val="center"/>
            <w:hideMark/>
          </w:tcPr>
          <w:p w:rsidR="00703D17" w:rsidRPr="00641B9D" w:rsidRDefault="00703D17" w:rsidP="00641B9D">
            <w:pPr>
              <w:jc w:val="right"/>
              <w:rPr>
                <w:rFonts w:ascii="GHEA Mariam" w:hAnsi="GHEA Mariam" w:cs="Calibri"/>
                <w:lang w:val="en-GB" w:eastAsia="en-GB"/>
              </w:rPr>
            </w:pPr>
            <w:r w:rsidRPr="00641B9D">
              <w:rPr>
                <w:rFonts w:ascii="GHEA Mariam" w:hAnsi="GHEA Mariam" w:cs="Calibri"/>
                <w:lang w:val="en-GB" w:eastAsia="en-GB"/>
              </w:rPr>
              <w:t>10,000,000.0</w:t>
            </w:r>
          </w:p>
        </w:tc>
        <w:tc>
          <w:tcPr>
            <w:tcW w:w="1560" w:type="dxa"/>
            <w:tcBorders>
              <w:top w:val="nil"/>
              <w:left w:val="nil"/>
              <w:bottom w:val="single" w:sz="4" w:space="0" w:color="auto"/>
              <w:right w:val="single" w:sz="4" w:space="0" w:color="auto"/>
            </w:tcBorders>
            <w:shd w:val="clear" w:color="auto" w:fill="auto"/>
            <w:noWrap/>
            <w:vAlign w:val="center"/>
            <w:hideMark/>
          </w:tcPr>
          <w:p w:rsidR="00703D17" w:rsidRPr="00641B9D" w:rsidRDefault="00703D17" w:rsidP="00641B9D">
            <w:pPr>
              <w:jc w:val="right"/>
              <w:rPr>
                <w:rFonts w:ascii="GHEA Mariam" w:hAnsi="GHEA Mariam" w:cs="Calibri"/>
                <w:lang w:val="en-GB" w:eastAsia="en-GB"/>
              </w:rPr>
            </w:pPr>
            <w:r w:rsidRPr="00641B9D">
              <w:rPr>
                <w:rFonts w:ascii="GHEA Mariam" w:hAnsi="GHEA Mariam" w:cs="Calibri"/>
                <w:lang w:val="en-GB" w:eastAsia="en-GB"/>
              </w:rPr>
              <w:t>10,000,000.0</w:t>
            </w:r>
          </w:p>
        </w:tc>
      </w:tr>
      <w:tr w:rsidR="00703D17" w:rsidRPr="00641B9D" w:rsidTr="003B4284">
        <w:trPr>
          <w:trHeight w:val="853"/>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1405"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1205 - 12029</w:t>
            </w:r>
          </w:p>
        </w:tc>
        <w:tc>
          <w:tcPr>
            <w:tcW w:w="7513" w:type="dxa"/>
            <w:gridSpan w:val="5"/>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GHEA Mariam" w:hAnsi="GHEA Mariam" w:cs="Calibri"/>
                <w:lang w:val="en-GB" w:eastAsia="en-GB"/>
              </w:rPr>
              <w:t>Անկանխիկ եղանակով վճարումներից կենսաթոշակառուներին հետվճարի տրամադրում</w:t>
            </w:r>
          </w:p>
        </w:tc>
        <w:tc>
          <w:tcPr>
            <w:tcW w:w="1559" w:type="dxa"/>
            <w:tcBorders>
              <w:top w:val="nil"/>
              <w:left w:val="nil"/>
              <w:bottom w:val="single" w:sz="4" w:space="0" w:color="auto"/>
              <w:right w:val="single" w:sz="4" w:space="0" w:color="auto"/>
            </w:tcBorders>
            <w:shd w:val="clear" w:color="auto" w:fill="auto"/>
            <w:noWrap/>
            <w:vAlign w:val="center"/>
            <w:hideMark/>
          </w:tcPr>
          <w:p w:rsidR="00703D17" w:rsidRPr="00641B9D" w:rsidRDefault="00703D17" w:rsidP="00641B9D">
            <w:pPr>
              <w:jc w:val="right"/>
              <w:rPr>
                <w:rFonts w:ascii="GHEA Mariam" w:hAnsi="GHEA Mariam" w:cs="Calibri"/>
                <w:lang w:val="en-GB" w:eastAsia="en-GB"/>
              </w:rPr>
            </w:pPr>
            <w:r w:rsidRPr="00641B9D">
              <w:rPr>
                <w:rFonts w:ascii="GHEA Mariam" w:hAnsi="GHEA Mariam" w:cs="Calibri"/>
                <w:lang w:val="en-GB" w:eastAsia="en-GB"/>
              </w:rPr>
              <w:t>2,000,000.0</w:t>
            </w:r>
          </w:p>
        </w:tc>
        <w:tc>
          <w:tcPr>
            <w:tcW w:w="1559" w:type="dxa"/>
            <w:tcBorders>
              <w:top w:val="nil"/>
              <w:left w:val="nil"/>
              <w:bottom w:val="single" w:sz="4" w:space="0" w:color="auto"/>
              <w:right w:val="single" w:sz="4" w:space="0" w:color="auto"/>
            </w:tcBorders>
            <w:shd w:val="clear" w:color="auto" w:fill="auto"/>
            <w:noWrap/>
            <w:vAlign w:val="center"/>
            <w:hideMark/>
          </w:tcPr>
          <w:p w:rsidR="00703D17" w:rsidRPr="00641B9D" w:rsidRDefault="00703D17" w:rsidP="00641B9D">
            <w:pPr>
              <w:jc w:val="right"/>
              <w:rPr>
                <w:rFonts w:ascii="GHEA Mariam" w:hAnsi="GHEA Mariam" w:cs="Calibri"/>
                <w:lang w:val="en-GB" w:eastAsia="en-GB"/>
              </w:rPr>
            </w:pPr>
            <w:r w:rsidRPr="00641B9D">
              <w:rPr>
                <w:rFonts w:ascii="GHEA Mariam" w:hAnsi="GHEA Mariam" w:cs="Calibri"/>
                <w:lang w:val="en-GB" w:eastAsia="en-GB"/>
              </w:rPr>
              <w:t>10,000,000.0</w:t>
            </w:r>
          </w:p>
        </w:tc>
        <w:tc>
          <w:tcPr>
            <w:tcW w:w="1560" w:type="dxa"/>
            <w:tcBorders>
              <w:top w:val="nil"/>
              <w:left w:val="nil"/>
              <w:bottom w:val="single" w:sz="4" w:space="0" w:color="auto"/>
              <w:right w:val="single" w:sz="4" w:space="0" w:color="auto"/>
            </w:tcBorders>
            <w:shd w:val="clear" w:color="auto" w:fill="auto"/>
            <w:noWrap/>
            <w:vAlign w:val="center"/>
            <w:hideMark/>
          </w:tcPr>
          <w:p w:rsidR="00703D17" w:rsidRPr="00641B9D" w:rsidRDefault="00703D17" w:rsidP="00641B9D">
            <w:pPr>
              <w:jc w:val="right"/>
              <w:rPr>
                <w:rFonts w:ascii="GHEA Mariam" w:hAnsi="GHEA Mariam" w:cs="Calibri"/>
                <w:lang w:val="en-GB" w:eastAsia="en-GB"/>
              </w:rPr>
            </w:pPr>
            <w:r w:rsidRPr="00641B9D">
              <w:rPr>
                <w:rFonts w:ascii="GHEA Mariam" w:hAnsi="GHEA Mariam" w:cs="Calibri"/>
                <w:lang w:val="en-GB" w:eastAsia="en-GB"/>
              </w:rPr>
              <w:t>10,000,000.0</w:t>
            </w:r>
          </w:p>
        </w:tc>
      </w:tr>
      <w:tr w:rsidR="00703D17" w:rsidRPr="00641B9D" w:rsidTr="003B4284">
        <w:trPr>
          <w:trHeight w:val="838"/>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1405"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11199" w:type="dxa"/>
            <w:gridSpan w:val="7"/>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3B4284">
            <w:pPr>
              <w:rPr>
                <w:rFonts w:ascii="GHEA Mariam" w:hAnsi="GHEA Mariam" w:cs="Calibri"/>
                <w:lang w:val="en-GB" w:eastAsia="en-GB"/>
              </w:rPr>
            </w:pPr>
            <w:r w:rsidRPr="00641B9D">
              <w:rPr>
                <w:rFonts w:ascii="GHEA Mariam" w:hAnsi="GHEA Mariam" w:cs="Calibri"/>
                <w:lang w:val="en-GB" w:eastAsia="en-GB"/>
              </w:rPr>
              <w:t>Անկանխիկ եղանակով վճարումներից կենսաթոշակառուներին հետվճարի տրամադրում</w:t>
            </w:r>
            <w:r w:rsidR="003B4284">
              <w:rPr>
                <w:rFonts w:ascii="GHEA Mariam" w:hAnsi="GHEA Mariam" w:cs="Calibri"/>
                <w:lang w:val="hy-AM" w:eastAsia="en-GB"/>
              </w:rPr>
              <w:t>՝</w:t>
            </w:r>
            <w:r w:rsidRPr="00641B9D">
              <w:rPr>
                <w:rFonts w:ascii="GHEA Mariam" w:hAnsi="GHEA Mariam" w:cs="Calibri"/>
                <w:lang w:val="en-GB" w:eastAsia="en-GB"/>
              </w:rPr>
              <w:t xml:space="preserve"> պետություն-մասնավոր սոցիալական փոխգործակցության միջոցառման շրջանակում</w:t>
            </w:r>
          </w:p>
        </w:tc>
      </w:tr>
      <w:tr w:rsidR="00703D17" w:rsidRPr="00641B9D" w:rsidTr="003B4284">
        <w:trPr>
          <w:trHeight w:val="56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1405"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9781" w:type="dxa"/>
            <w:gridSpan w:val="6"/>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GHEA Mariam" w:hAnsi="GHEA Mariam" w:cs="Calibri"/>
                <w:lang w:val="en-GB" w:eastAsia="en-GB"/>
              </w:rPr>
              <w:t>Տրանսֆերտների տրամադրում</w:t>
            </w:r>
          </w:p>
        </w:tc>
      </w:tr>
      <w:tr w:rsidR="00703D17" w:rsidRPr="00641B9D" w:rsidTr="003B4284">
        <w:trPr>
          <w:trHeight w:val="67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1405"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8647" w:type="dxa"/>
            <w:gridSpan w:val="5"/>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GHEA Mariam" w:hAnsi="GHEA Mariam" w:cs="Calibri"/>
                <w:lang w:val="en-GB" w:eastAsia="en-GB"/>
              </w:rPr>
              <w:t xml:space="preserve"> Շահառուների ընտրության չափորոշիչները`  ՀՀ աշխատանքի և սոցիալական հարցերի նախարարության միասնական սոցիալական ծառայություն</w:t>
            </w:r>
          </w:p>
        </w:tc>
      </w:tr>
      <w:tr w:rsidR="00641B9D" w:rsidRPr="00641B9D" w:rsidTr="003B4284">
        <w:trPr>
          <w:trHeight w:val="6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Calibri" w:hAnsi="Calibri" w:cs="Calibri"/>
                <w:lang w:val="en-GB" w:eastAsia="en-GB"/>
              </w:rPr>
              <w:t> </w:t>
            </w:r>
          </w:p>
        </w:tc>
        <w:tc>
          <w:tcPr>
            <w:tcW w:w="1005" w:type="dxa"/>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1405" w:type="dxa"/>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Calibri" w:hAnsi="Calibri" w:cs="Calibri"/>
                <w:lang w:val="en-GB" w:eastAsia="en-GB"/>
              </w:rPr>
              <w:t>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rPr>
                <w:rFonts w:ascii="GHEA Mariam" w:hAnsi="GHEA Mariam" w:cs="Calibri"/>
                <w:lang w:val="en-GB" w:eastAsia="en-GB"/>
              </w:rPr>
            </w:pPr>
            <w:r w:rsidRPr="00641B9D">
              <w:rPr>
                <w:rFonts w:ascii="GHEA Mariam" w:hAnsi="GHEA Mariam" w:cs="Calibri"/>
                <w:lang w:val="en-GB" w:eastAsia="en-GB"/>
              </w:rPr>
              <w:t>Անկանխիկ եղանակով վճարումներ իրականացնող շահառուների թիվ, 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37215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Calibri" w:hAnsi="Calibri" w:cs="Calibri"/>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03D17" w:rsidRPr="00641B9D" w:rsidRDefault="00703D17" w:rsidP="00703D17">
            <w:pPr>
              <w:jc w:val="center"/>
              <w:rPr>
                <w:rFonts w:ascii="GHEA Mariam" w:hAnsi="GHEA Mariam" w:cs="Calibri"/>
                <w:lang w:val="en-GB" w:eastAsia="en-GB"/>
              </w:rPr>
            </w:pPr>
            <w:r w:rsidRPr="00641B9D">
              <w:rPr>
                <w:rFonts w:ascii="GHEA Mariam" w:hAnsi="GHEA Mariam" w:cs="Calibri"/>
                <w:lang w:val="en-GB" w:eastAsia="en-GB"/>
              </w:rPr>
              <w:t>37215</w:t>
            </w:r>
          </w:p>
        </w:tc>
      </w:tr>
    </w:tbl>
    <w:p w:rsidR="003B4284" w:rsidRDefault="003B4284" w:rsidP="002B5DF2">
      <w:pPr>
        <w:pStyle w:val="mechtex"/>
        <w:jc w:val="left"/>
        <w:rPr>
          <w:rFonts w:ascii="GHEA Mariam" w:hAnsi="GHEA Mariam" w:cs="Sylfaen"/>
          <w:sz w:val="24"/>
          <w:szCs w:val="24"/>
          <w:lang w:val="hy-AM"/>
        </w:rPr>
      </w:pPr>
    </w:p>
    <w:p w:rsidR="003B4284" w:rsidRDefault="003B4284" w:rsidP="002B5DF2">
      <w:pPr>
        <w:pStyle w:val="mechtex"/>
        <w:jc w:val="left"/>
        <w:rPr>
          <w:rFonts w:ascii="GHEA Mariam" w:hAnsi="GHEA Mariam" w:cs="Sylfaen"/>
          <w:sz w:val="24"/>
          <w:szCs w:val="24"/>
          <w:lang w:val="hy-AM"/>
        </w:rPr>
      </w:pPr>
    </w:p>
    <w:p w:rsidR="003B4284" w:rsidRDefault="003B4284" w:rsidP="002B5DF2">
      <w:pPr>
        <w:pStyle w:val="mechtex"/>
        <w:jc w:val="left"/>
        <w:rPr>
          <w:rFonts w:ascii="GHEA Mariam" w:hAnsi="GHEA Mariam" w:cs="Sylfaen"/>
          <w:sz w:val="24"/>
          <w:szCs w:val="24"/>
          <w:lang w:val="hy-AM"/>
        </w:rPr>
      </w:pPr>
    </w:p>
    <w:p w:rsidR="00703D17" w:rsidRPr="00574F02" w:rsidRDefault="00703D17" w:rsidP="003B4284">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03D17" w:rsidRPr="00574F02" w:rsidRDefault="00703D17" w:rsidP="003B4284">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3B4284">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03D17" w:rsidRDefault="003B4284" w:rsidP="003B4284">
      <w:pPr>
        <w:rPr>
          <w:rFonts w:ascii="GHEA Mariam" w:hAnsi="GHEA Mariam"/>
          <w:sz w:val="22"/>
          <w:szCs w:val="24"/>
          <w:lang w:val="hy-AM"/>
        </w:rPr>
      </w:pPr>
      <w:r>
        <w:rPr>
          <w:rFonts w:ascii="GHEA Mariam" w:hAnsi="GHEA Mariam" w:cs="Sylfaen"/>
          <w:sz w:val="24"/>
          <w:szCs w:val="24"/>
          <w:lang w:val="hy-AM"/>
        </w:rPr>
        <w:t xml:space="preserve">                                 </w:t>
      </w:r>
      <w:r w:rsidR="000F2F15">
        <w:rPr>
          <w:rFonts w:ascii="GHEA Mariam" w:hAnsi="GHEA Mariam" w:cs="Sylfaen"/>
          <w:sz w:val="24"/>
          <w:szCs w:val="24"/>
          <w:lang w:val="hy-AM"/>
        </w:rPr>
        <w:t xml:space="preserve">   </w:t>
      </w:r>
      <w:r>
        <w:rPr>
          <w:rFonts w:ascii="GHEA Mariam" w:hAnsi="GHEA Mariam" w:cs="Sylfaen"/>
          <w:sz w:val="24"/>
          <w:szCs w:val="24"/>
          <w:lang w:val="hy-AM"/>
        </w:rPr>
        <w:t xml:space="preserve"> </w:t>
      </w:r>
      <w:r w:rsidR="00703D17" w:rsidRPr="00574F02">
        <w:rPr>
          <w:rFonts w:ascii="GHEA Mariam" w:hAnsi="GHEA Mariam" w:cs="Sylfaen"/>
          <w:sz w:val="24"/>
          <w:szCs w:val="24"/>
          <w:lang w:val="hy-AM"/>
        </w:rPr>
        <w:t>ՂԵԿԱՎԱՐ</w:t>
      </w:r>
      <w:r w:rsidR="00703D17" w:rsidRPr="00574F02">
        <w:rPr>
          <w:rFonts w:ascii="GHEA Mariam" w:hAnsi="GHEA Mariam" w:cs="Arial Armenian"/>
          <w:sz w:val="24"/>
          <w:szCs w:val="24"/>
          <w:lang w:val="hy-AM"/>
        </w:rPr>
        <w:tab/>
        <w:t xml:space="preserve">                            </w:t>
      </w:r>
      <w:r w:rsidR="00703D1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03D17">
        <w:rPr>
          <w:rFonts w:ascii="GHEA Mariam" w:hAnsi="GHEA Mariam" w:cs="Arial Armenian"/>
          <w:sz w:val="24"/>
          <w:szCs w:val="24"/>
          <w:lang w:val="hy-AM"/>
        </w:rPr>
        <w:t xml:space="preserve"> </w:t>
      </w:r>
      <w:r w:rsidR="00703D17" w:rsidRPr="00574F02">
        <w:rPr>
          <w:rFonts w:ascii="GHEA Mariam" w:hAnsi="GHEA Mariam" w:cs="Arial Armenian"/>
          <w:sz w:val="24"/>
          <w:szCs w:val="24"/>
          <w:lang w:val="hy-AM"/>
        </w:rPr>
        <w:t>Ա</w:t>
      </w:r>
      <w:r w:rsidR="00703D17" w:rsidRPr="00574F02">
        <w:rPr>
          <w:rFonts w:ascii="GHEA Mariam" w:hAnsi="GHEA Mariam" w:cs="Sylfaen"/>
          <w:sz w:val="24"/>
          <w:szCs w:val="24"/>
          <w:lang w:val="hy-AM"/>
        </w:rPr>
        <w:t>.</w:t>
      </w:r>
      <w:r w:rsidR="00703D17" w:rsidRPr="00574F02">
        <w:rPr>
          <w:rFonts w:ascii="GHEA Mariam" w:hAnsi="GHEA Mariam" w:cs="Arial Armenian"/>
          <w:sz w:val="24"/>
          <w:szCs w:val="24"/>
          <w:lang w:val="hy-AM"/>
        </w:rPr>
        <w:t xml:space="preserve"> </w:t>
      </w:r>
      <w:r w:rsidR="00703D17">
        <w:rPr>
          <w:rFonts w:ascii="GHEA Mariam" w:hAnsi="GHEA Mariam" w:cs="Arial Armenian"/>
          <w:sz w:val="24"/>
          <w:szCs w:val="24"/>
          <w:lang w:val="hy-AM"/>
        </w:rPr>
        <w:t>ՀԱՐՈՒ</w:t>
      </w:r>
      <w:r w:rsidR="00703D17" w:rsidRPr="00574F02">
        <w:rPr>
          <w:rFonts w:ascii="GHEA Mariam" w:hAnsi="GHEA Mariam" w:cs="Arial Armenian"/>
          <w:sz w:val="24"/>
          <w:szCs w:val="24"/>
          <w:lang w:val="hy-AM"/>
        </w:rPr>
        <w:t>Թ</w:t>
      </w:r>
      <w:r w:rsidR="00703D17">
        <w:rPr>
          <w:rFonts w:ascii="GHEA Mariam" w:hAnsi="GHEA Mariam" w:cs="Arial Armenian"/>
          <w:sz w:val="24"/>
          <w:szCs w:val="24"/>
          <w:lang w:val="hy-AM"/>
        </w:rPr>
        <w:t>ՅՈՒՆ</w:t>
      </w:r>
      <w:r w:rsidR="00703D17" w:rsidRPr="00574F02">
        <w:rPr>
          <w:rFonts w:ascii="GHEA Mariam" w:hAnsi="GHEA Mariam" w:cs="Sylfaen"/>
          <w:sz w:val="24"/>
          <w:szCs w:val="24"/>
          <w:lang w:val="hy-AM"/>
        </w:rPr>
        <w:t>ՅԱՆ</w:t>
      </w:r>
    </w:p>
    <w:p w:rsidR="00703D17" w:rsidRDefault="00703D17" w:rsidP="002B5DF2">
      <w:pPr>
        <w:jc w:val="center"/>
        <w:rPr>
          <w:rFonts w:ascii="GHEA Mariam" w:hAnsi="GHEA Mariam"/>
          <w:sz w:val="22"/>
          <w:szCs w:val="24"/>
          <w:lang w:val="hy-AM"/>
        </w:rPr>
        <w:sectPr w:rsidR="00703D17" w:rsidSect="00703D17">
          <w:pgSz w:w="16834" w:h="11909" w:orient="landscape" w:code="9"/>
          <w:pgMar w:top="1440" w:right="1843" w:bottom="1440" w:left="1440" w:header="720" w:footer="576" w:gutter="0"/>
          <w:pgNumType w:start="1"/>
          <w:cols w:space="720"/>
          <w:titlePg/>
          <w:docGrid w:linePitch="272"/>
        </w:sectPr>
      </w:pPr>
    </w:p>
    <w:p w:rsidR="00703D17" w:rsidRPr="001E2161" w:rsidRDefault="00703D17" w:rsidP="00703D17">
      <w:pPr>
        <w:pStyle w:val="mechtex"/>
        <w:ind w:left="5760"/>
        <w:jc w:val="left"/>
        <w:rPr>
          <w:rFonts w:ascii="GHEA Mariam" w:hAnsi="GHEA Mariam"/>
          <w:spacing w:val="-8"/>
          <w:sz w:val="24"/>
          <w:szCs w:val="24"/>
          <w:lang w:val="hy-AM"/>
        </w:rPr>
      </w:pPr>
      <w:r w:rsidRPr="001E2161">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sidRPr="001E2161">
        <w:rPr>
          <w:rFonts w:ascii="GHEA Mariam" w:hAnsi="GHEA Mariam"/>
          <w:spacing w:val="-8"/>
          <w:sz w:val="24"/>
          <w:szCs w:val="24"/>
          <w:lang w:val="hy-AM"/>
        </w:rPr>
        <w:t xml:space="preserve">Հավելված </w:t>
      </w:r>
      <w:r w:rsidRPr="001E2161">
        <w:rPr>
          <w:rFonts w:ascii="GHEA Mariam" w:hAnsi="GHEA Mariam"/>
          <w:spacing w:val="-2"/>
          <w:sz w:val="24"/>
          <w:szCs w:val="24"/>
          <w:lang w:val="hy-AM"/>
        </w:rPr>
        <w:t>N</w:t>
      </w:r>
      <w:r>
        <w:rPr>
          <w:rFonts w:ascii="GHEA Mariam" w:hAnsi="GHEA Mariam"/>
          <w:spacing w:val="-2"/>
          <w:sz w:val="24"/>
          <w:szCs w:val="24"/>
          <w:lang w:val="hy-AM"/>
        </w:rPr>
        <w:t xml:space="preserve"> 6</w:t>
      </w:r>
    </w:p>
    <w:p w:rsidR="00703D17" w:rsidRPr="001E2161" w:rsidRDefault="00703D17" w:rsidP="00703D17">
      <w:pPr>
        <w:pStyle w:val="mechtex"/>
        <w:ind w:left="3600" w:firstLine="720"/>
        <w:jc w:val="left"/>
        <w:rPr>
          <w:rFonts w:ascii="GHEA Mariam" w:hAnsi="GHEA Mariam"/>
          <w:spacing w:val="-6"/>
          <w:sz w:val="24"/>
          <w:szCs w:val="24"/>
          <w:lang w:val="hy-AM"/>
        </w:rPr>
      </w:pPr>
      <w:r w:rsidRPr="001E216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E216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E2161">
        <w:rPr>
          <w:rFonts w:ascii="GHEA Mariam" w:hAnsi="GHEA Mariam"/>
          <w:spacing w:val="-6"/>
          <w:sz w:val="24"/>
          <w:szCs w:val="24"/>
          <w:lang w:val="hy-AM"/>
        </w:rPr>
        <w:tab/>
        <w:t>ՀՀ կառավարության 2026 թվականի</w:t>
      </w:r>
    </w:p>
    <w:p w:rsidR="00703D17" w:rsidRDefault="00703D17" w:rsidP="00703D17">
      <w:pPr>
        <w:shd w:val="clear" w:color="auto" w:fill="FFFFFF"/>
        <w:spacing w:line="360" w:lineRule="auto"/>
        <w:ind w:right="240" w:firstLine="567"/>
        <w:jc w:val="center"/>
        <w:rPr>
          <w:rFonts w:ascii="GHEA Mariam" w:hAnsi="GHEA Mariam"/>
          <w:spacing w:val="-2"/>
          <w:sz w:val="24"/>
          <w:szCs w:val="24"/>
          <w:lang w:val="hy-AM"/>
        </w:rPr>
      </w:pPr>
      <w:r w:rsidRPr="001E2161">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E2161">
        <w:rPr>
          <w:rFonts w:ascii="GHEA Mariam" w:hAnsi="GHEA Mariam"/>
          <w:spacing w:val="-2"/>
          <w:sz w:val="24"/>
          <w:szCs w:val="24"/>
          <w:lang w:val="hy-AM"/>
        </w:rPr>
        <w:t xml:space="preserve">  հունիսի 25</w:t>
      </w:r>
      <w:r w:rsidRPr="001E2161">
        <w:rPr>
          <w:rFonts w:ascii="GHEA Mariam" w:hAnsi="GHEA Mariam" w:cs="Sylfaen"/>
          <w:spacing w:val="-2"/>
          <w:sz w:val="24"/>
          <w:szCs w:val="24"/>
          <w:lang w:val="pt-BR"/>
        </w:rPr>
        <w:t>-</w:t>
      </w:r>
      <w:r w:rsidRPr="001E2161">
        <w:rPr>
          <w:rFonts w:ascii="GHEA Mariam" w:hAnsi="GHEA Mariam"/>
          <w:spacing w:val="-2"/>
          <w:sz w:val="24"/>
          <w:szCs w:val="24"/>
          <w:lang w:val="hy-AM"/>
        </w:rPr>
        <w:t>ի N -</w:t>
      </w:r>
      <w:r>
        <w:rPr>
          <w:rFonts w:ascii="GHEA Mariam" w:hAnsi="GHEA Mariam"/>
          <w:spacing w:val="-2"/>
          <w:sz w:val="24"/>
          <w:szCs w:val="24"/>
          <w:lang w:val="hy-AM"/>
        </w:rPr>
        <w:t>Ն</w:t>
      </w:r>
      <w:r w:rsidRPr="001E2161">
        <w:rPr>
          <w:rFonts w:ascii="GHEA Mariam" w:hAnsi="GHEA Mariam"/>
          <w:spacing w:val="-2"/>
          <w:sz w:val="24"/>
          <w:szCs w:val="24"/>
          <w:lang w:val="hy-AM"/>
        </w:rPr>
        <w:t xml:space="preserve"> որոշման</w:t>
      </w:r>
    </w:p>
    <w:p w:rsidR="003B4284" w:rsidRPr="001E2161" w:rsidRDefault="003B4284" w:rsidP="00703D17">
      <w:pPr>
        <w:shd w:val="clear" w:color="auto" w:fill="FFFFFF"/>
        <w:spacing w:line="360" w:lineRule="auto"/>
        <w:ind w:right="240" w:firstLine="567"/>
        <w:jc w:val="center"/>
        <w:rPr>
          <w:rFonts w:ascii="GHEA Mariam" w:hAnsi="GHEA Mariam"/>
          <w:bCs/>
          <w:color w:val="000000"/>
          <w:sz w:val="24"/>
          <w:szCs w:val="24"/>
          <w:lang w:val="hy-AM"/>
        </w:rPr>
      </w:pPr>
    </w:p>
    <w:tbl>
      <w:tblPr>
        <w:tblW w:w="16302" w:type="dxa"/>
        <w:tblInd w:w="-1134" w:type="dxa"/>
        <w:tblLayout w:type="fixed"/>
        <w:tblLook w:val="04A0" w:firstRow="1" w:lastRow="0" w:firstColumn="1" w:lastColumn="0" w:noHBand="0" w:noVBand="1"/>
      </w:tblPr>
      <w:tblGrid>
        <w:gridCol w:w="708"/>
        <w:gridCol w:w="993"/>
        <w:gridCol w:w="1005"/>
        <w:gridCol w:w="1405"/>
        <w:gridCol w:w="992"/>
        <w:gridCol w:w="1418"/>
        <w:gridCol w:w="1134"/>
        <w:gridCol w:w="1843"/>
        <w:gridCol w:w="2268"/>
        <w:gridCol w:w="1417"/>
        <w:gridCol w:w="1559"/>
        <w:gridCol w:w="1560"/>
      </w:tblGrid>
      <w:tr w:rsidR="00703D17" w:rsidRPr="003B4284" w:rsidTr="003B4284">
        <w:trPr>
          <w:trHeight w:val="990"/>
        </w:trPr>
        <w:tc>
          <w:tcPr>
            <w:tcW w:w="16302" w:type="dxa"/>
            <w:gridSpan w:val="12"/>
            <w:tcBorders>
              <w:top w:val="nil"/>
              <w:left w:val="nil"/>
              <w:bottom w:val="nil"/>
              <w:right w:val="nil"/>
            </w:tcBorders>
            <w:shd w:val="clear" w:color="000000" w:fill="FFFFFF"/>
            <w:vAlign w:val="center"/>
            <w:hideMark/>
          </w:tcPr>
          <w:p w:rsidR="003B4284" w:rsidRDefault="00703D17" w:rsidP="00703D17">
            <w:pPr>
              <w:jc w:val="center"/>
              <w:rPr>
                <w:rFonts w:ascii="GHEA Mariam" w:hAnsi="GHEA Mariam" w:cs="Calibri"/>
                <w:sz w:val="24"/>
                <w:szCs w:val="24"/>
                <w:lang w:val="hy-AM" w:eastAsia="en-GB"/>
              </w:rPr>
            </w:pPr>
            <w:r w:rsidRPr="003B4284">
              <w:rPr>
                <w:rFonts w:ascii="GHEA Mariam" w:hAnsi="GHEA Mariam" w:cs="Calibri"/>
                <w:sz w:val="24"/>
                <w:szCs w:val="24"/>
                <w:lang w:val="hy-AM" w:eastAsia="en-GB"/>
              </w:rPr>
              <w:t>ՀԱՅԱՍՏԱՆԻ ՀԱՆՐԱՊԵՏՈՒԹՅԱՆ ԿԱՌԱՎԱՐՈՒԹՅԱՆ 2025 ԹՎԱԿԱՆԻ ԴԵԿՏԵՄԲԵՐԻ 25-Ի N 1910-Ն ՈՐՈՇՄԱՆ</w:t>
            </w:r>
          </w:p>
          <w:p w:rsidR="00703D17" w:rsidRDefault="003B4284" w:rsidP="00703D17">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9.1 ՀԱՎԵԼՎԱԾՈՒՄ </w:t>
            </w:r>
            <w:r w:rsidR="00703D17" w:rsidRPr="003B4284">
              <w:rPr>
                <w:rFonts w:ascii="GHEA Mariam" w:hAnsi="GHEA Mariam" w:cs="Calibri"/>
                <w:sz w:val="24"/>
                <w:szCs w:val="24"/>
                <w:lang w:val="hy-AM" w:eastAsia="en-GB"/>
              </w:rPr>
              <w:t xml:space="preserve">ԿԱՏԱՐՎՈՂ ՓՈՓՈԽՈՒԹՅՈՒՆԸ </w:t>
            </w:r>
          </w:p>
          <w:p w:rsidR="003B4284" w:rsidRPr="003B4284" w:rsidRDefault="003B4284" w:rsidP="00703D17">
            <w:pPr>
              <w:jc w:val="center"/>
              <w:rPr>
                <w:rFonts w:ascii="GHEA Mariam" w:hAnsi="GHEA Mariam" w:cs="Calibri"/>
                <w:sz w:val="24"/>
                <w:szCs w:val="24"/>
                <w:lang w:val="hy-AM" w:eastAsia="en-GB"/>
              </w:rPr>
            </w:pPr>
          </w:p>
        </w:tc>
      </w:tr>
      <w:tr w:rsidR="00703D17" w:rsidRPr="003B4284" w:rsidTr="003B4284">
        <w:trPr>
          <w:trHeight w:val="330"/>
        </w:trPr>
        <w:tc>
          <w:tcPr>
            <w:tcW w:w="708" w:type="dxa"/>
            <w:tcBorders>
              <w:top w:val="nil"/>
              <w:left w:val="nil"/>
              <w:bottom w:val="nil"/>
              <w:right w:val="nil"/>
            </w:tcBorders>
            <w:shd w:val="clear" w:color="auto" w:fill="auto"/>
            <w:noWrap/>
            <w:vAlign w:val="bottom"/>
            <w:hideMark/>
          </w:tcPr>
          <w:p w:rsidR="00703D17" w:rsidRPr="003B4284" w:rsidRDefault="00703D17" w:rsidP="00703D17">
            <w:pPr>
              <w:jc w:val="center"/>
              <w:rPr>
                <w:rFonts w:ascii="GHEA Mariam" w:hAnsi="GHEA Mariam" w:cs="Calibri"/>
                <w:lang w:val="hy-AM" w:eastAsia="en-GB"/>
              </w:rPr>
            </w:pPr>
          </w:p>
        </w:tc>
        <w:tc>
          <w:tcPr>
            <w:tcW w:w="993" w:type="dxa"/>
            <w:tcBorders>
              <w:top w:val="nil"/>
              <w:left w:val="nil"/>
              <w:bottom w:val="nil"/>
              <w:right w:val="nil"/>
            </w:tcBorders>
            <w:shd w:val="clear" w:color="auto" w:fill="auto"/>
            <w:noWrap/>
            <w:vAlign w:val="bottom"/>
            <w:hideMark/>
          </w:tcPr>
          <w:p w:rsidR="00703D17" w:rsidRPr="003B4284" w:rsidRDefault="00703D17" w:rsidP="00703D17">
            <w:pPr>
              <w:rPr>
                <w:rFonts w:ascii="GHEA Mariam" w:hAnsi="GHEA Mariam"/>
                <w:lang w:val="hy-AM" w:eastAsia="en-GB"/>
              </w:rPr>
            </w:pPr>
          </w:p>
        </w:tc>
        <w:tc>
          <w:tcPr>
            <w:tcW w:w="1005" w:type="dxa"/>
            <w:tcBorders>
              <w:top w:val="nil"/>
              <w:left w:val="nil"/>
              <w:bottom w:val="nil"/>
              <w:right w:val="nil"/>
            </w:tcBorders>
            <w:shd w:val="clear" w:color="auto" w:fill="auto"/>
            <w:noWrap/>
            <w:vAlign w:val="bottom"/>
            <w:hideMark/>
          </w:tcPr>
          <w:p w:rsidR="00703D17" w:rsidRPr="003B4284" w:rsidRDefault="00703D17" w:rsidP="00703D17">
            <w:pPr>
              <w:rPr>
                <w:rFonts w:ascii="GHEA Mariam" w:hAnsi="GHEA Mariam"/>
                <w:lang w:val="hy-AM" w:eastAsia="en-GB"/>
              </w:rPr>
            </w:pPr>
          </w:p>
        </w:tc>
        <w:tc>
          <w:tcPr>
            <w:tcW w:w="1405" w:type="dxa"/>
            <w:tcBorders>
              <w:top w:val="nil"/>
              <w:left w:val="nil"/>
              <w:bottom w:val="nil"/>
              <w:right w:val="nil"/>
            </w:tcBorders>
            <w:shd w:val="clear" w:color="auto" w:fill="auto"/>
            <w:noWrap/>
            <w:vAlign w:val="bottom"/>
            <w:hideMark/>
          </w:tcPr>
          <w:p w:rsidR="00703D17" w:rsidRPr="003B4284" w:rsidRDefault="00703D17" w:rsidP="00703D17">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703D17" w:rsidRPr="003B4284" w:rsidRDefault="00703D17" w:rsidP="00703D17">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703D17" w:rsidRPr="003B4284" w:rsidRDefault="00703D17" w:rsidP="00703D17">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703D17" w:rsidRPr="003B4284" w:rsidRDefault="00703D17" w:rsidP="00703D17">
            <w:pPr>
              <w:rPr>
                <w:rFonts w:ascii="GHEA Mariam" w:hAnsi="GHEA Mariam"/>
                <w:lang w:val="hy-AM" w:eastAsia="en-GB"/>
              </w:rPr>
            </w:pPr>
          </w:p>
        </w:tc>
        <w:tc>
          <w:tcPr>
            <w:tcW w:w="1843" w:type="dxa"/>
            <w:tcBorders>
              <w:top w:val="nil"/>
              <w:left w:val="nil"/>
              <w:bottom w:val="nil"/>
              <w:right w:val="nil"/>
            </w:tcBorders>
            <w:shd w:val="clear" w:color="auto" w:fill="auto"/>
            <w:noWrap/>
            <w:vAlign w:val="bottom"/>
            <w:hideMark/>
          </w:tcPr>
          <w:p w:rsidR="00703D17" w:rsidRPr="003B4284" w:rsidRDefault="00703D17" w:rsidP="00703D17">
            <w:pPr>
              <w:rPr>
                <w:rFonts w:ascii="GHEA Mariam" w:hAnsi="GHEA Mariam"/>
                <w:lang w:val="hy-AM" w:eastAsia="en-GB"/>
              </w:rPr>
            </w:pPr>
          </w:p>
        </w:tc>
        <w:tc>
          <w:tcPr>
            <w:tcW w:w="2268" w:type="dxa"/>
            <w:tcBorders>
              <w:top w:val="nil"/>
              <w:left w:val="nil"/>
              <w:bottom w:val="nil"/>
              <w:right w:val="nil"/>
            </w:tcBorders>
            <w:shd w:val="clear" w:color="auto" w:fill="auto"/>
            <w:noWrap/>
            <w:vAlign w:val="bottom"/>
            <w:hideMark/>
          </w:tcPr>
          <w:p w:rsidR="00703D17" w:rsidRPr="003B4284" w:rsidRDefault="00703D17" w:rsidP="00703D17">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703D17" w:rsidRPr="003B4284" w:rsidRDefault="00703D17" w:rsidP="00703D17">
            <w:pPr>
              <w:rPr>
                <w:rFonts w:ascii="GHEA Mariam" w:hAnsi="GHEA Mariam"/>
                <w:lang w:val="hy-AM" w:eastAsia="en-GB"/>
              </w:rPr>
            </w:pPr>
          </w:p>
        </w:tc>
        <w:tc>
          <w:tcPr>
            <w:tcW w:w="3119" w:type="dxa"/>
            <w:gridSpan w:val="2"/>
            <w:tcBorders>
              <w:top w:val="nil"/>
              <w:left w:val="nil"/>
              <w:bottom w:val="single" w:sz="4" w:space="0" w:color="auto"/>
              <w:right w:val="nil"/>
            </w:tcBorders>
            <w:shd w:val="clear" w:color="auto" w:fill="auto"/>
            <w:noWrap/>
            <w:vAlign w:val="bottom"/>
            <w:hideMark/>
          </w:tcPr>
          <w:p w:rsidR="00703D17" w:rsidRPr="003B4284" w:rsidRDefault="003B4284" w:rsidP="00703D17">
            <w:pPr>
              <w:jc w:val="right"/>
              <w:rPr>
                <w:rFonts w:ascii="GHEA Mariam" w:hAnsi="GHEA Mariam" w:cs="Calibri"/>
                <w:color w:val="000000"/>
                <w:lang w:val="hy-AM" w:eastAsia="en-GB"/>
              </w:rPr>
            </w:pPr>
            <w:r w:rsidRPr="003B4284">
              <w:rPr>
                <w:rFonts w:ascii="GHEA Mariam" w:hAnsi="GHEA Mariam" w:cs="Calibri"/>
                <w:color w:val="000000"/>
                <w:lang w:val="en-GB" w:eastAsia="en-GB"/>
              </w:rPr>
              <w:t>(</w:t>
            </w:r>
            <w:r w:rsidRPr="003B4284">
              <w:rPr>
                <w:rFonts w:ascii="GHEA Mariam" w:hAnsi="GHEA Mariam" w:cs="Calibri"/>
                <w:color w:val="000000"/>
                <w:lang w:val="hy-AM" w:eastAsia="en-GB"/>
              </w:rPr>
              <w:t>հազ. դրամ</w:t>
            </w:r>
            <w:r w:rsidRPr="003B4284">
              <w:rPr>
                <w:rFonts w:ascii="GHEA Mariam" w:hAnsi="GHEA Mariam" w:cs="Calibri"/>
                <w:color w:val="000000"/>
                <w:lang w:val="en-GB" w:eastAsia="en-GB"/>
              </w:rPr>
              <w:t>)</w:t>
            </w:r>
          </w:p>
        </w:tc>
      </w:tr>
      <w:tr w:rsidR="00703D17" w:rsidRPr="003B4284" w:rsidTr="003B4284">
        <w:trPr>
          <w:trHeight w:val="73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 xml:space="preserve">ԲՍԿ </w:t>
            </w:r>
          </w:p>
        </w:tc>
        <w:tc>
          <w:tcPr>
            <w:tcW w:w="1998" w:type="dxa"/>
            <w:gridSpan w:val="2"/>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 xml:space="preserve"> Ծրագիր</w:t>
            </w:r>
            <w:r w:rsidR="003B4284">
              <w:rPr>
                <w:rFonts w:ascii="GHEA Mariam" w:hAnsi="GHEA Mariam" w:cs="Calibri"/>
                <w:lang w:val="hy-AM" w:eastAsia="en-GB"/>
              </w:rPr>
              <w:t>ը</w:t>
            </w:r>
            <w:r w:rsidRPr="003B4284">
              <w:rPr>
                <w:rFonts w:ascii="GHEA Mariam" w:hAnsi="GHEA Mariam" w:cs="Calibri"/>
                <w:lang w:val="en-GB" w:eastAsia="en-GB"/>
              </w:rPr>
              <w:t xml:space="preserve"> </w:t>
            </w:r>
          </w:p>
        </w:tc>
        <w:tc>
          <w:tcPr>
            <w:tcW w:w="4949" w:type="dxa"/>
            <w:gridSpan w:val="4"/>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 xml:space="preserve"> Միջոցառում</w:t>
            </w:r>
            <w:r w:rsidR="003B4284">
              <w:rPr>
                <w:rFonts w:ascii="GHEA Mariam" w:hAnsi="GHEA Mariam" w:cs="Calibri"/>
                <w:lang w:val="hy-AM" w:eastAsia="en-GB"/>
              </w:rPr>
              <w:t>ը</w:t>
            </w:r>
            <w:r w:rsidRPr="003B4284">
              <w:rPr>
                <w:rFonts w:ascii="GHEA Mariam" w:hAnsi="GHEA Mariam" w:cs="Calibri"/>
                <w:lang w:val="en-GB" w:eastAsia="en-GB"/>
              </w:rPr>
              <w:t xml:space="preserve">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Իրականացնողը/ ակտիվն օգտագործողը/ շահառուի ընտրության չափորոշիչը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Արդյունքային չափորոշիչը</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Ցուցանիշների փոփոխությունը (ավելացումները նշված են դրական նշանով, իսկ նվազեցումները՝ փակագծերում)</w:t>
            </w:r>
          </w:p>
        </w:tc>
      </w:tr>
      <w:tr w:rsidR="003B4284" w:rsidRPr="003B4284" w:rsidTr="003B4284">
        <w:trPr>
          <w:trHeight w:val="81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703D17" w:rsidRPr="003B4284" w:rsidRDefault="00703D17" w:rsidP="00703D17">
            <w:pPr>
              <w:rPr>
                <w:rFonts w:ascii="GHEA Mariam" w:hAnsi="GHEA Mariam" w:cs="Calibri"/>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703D17" w:rsidRPr="003B4284" w:rsidRDefault="003B4284" w:rsidP="00703D17">
            <w:pPr>
              <w:jc w:val="center"/>
              <w:rPr>
                <w:rFonts w:ascii="GHEA Mariam" w:hAnsi="GHEA Mariam" w:cs="Calibri"/>
                <w:lang w:val="en-GB" w:eastAsia="en-GB"/>
              </w:rPr>
            </w:pPr>
            <w:r w:rsidRPr="003B4284">
              <w:rPr>
                <w:rFonts w:ascii="GHEA Mariam" w:hAnsi="GHEA Mariam" w:cs="Calibri"/>
                <w:lang w:val="en-GB" w:eastAsia="en-GB"/>
              </w:rPr>
              <w:t xml:space="preserve">դասիչը </w:t>
            </w:r>
          </w:p>
        </w:tc>
        <w:tc>
          <w:tcPr>
            <w:tcW w:w="1005" w:type="dxa"/>
            <w:tcBorders>
              <w:top w:val="nil"/>
              <w:left w:val="nil"/>
              <w:bottom w:val="single" w:sz="4" w:space="0" w:color="auto"/>
              <w:right w:val="single" w:sz="4" w:space="0" w:color="auto"/>
            </w:tcBorders>
            <w:shd w:val="clear" w:color="auto" w:fill="auto"/>
            <w:vAlign w:val="center"/>
            <w:hideMark/>
          </w:tcPr>
          <w:p w:rsidR="00703D17" w:rsidRPr="003B4284" w:rsidRDefault="003B4284" w:rsidP="00703D17">
            <w:pPr>
              <w:jc w:val="center"/>
              <w:rPr>
                <w:rFonts w:ascii="GHEA Mariam" w:hAnsi="GHEA Mariam" w:cs="Calibri"/>
                <w:lang w:val="en-GB" w:eastAsia="en-GB"/>
              </w:rPr>
            </w:pPr>
            <w:r w:rsidRPr="003B4284">
              <w:rPr>
                <w:rFonts w:ascii="GHEA Mariam" w:hAnsi="GHEA Mariam" w:cs="Calibri"/>
                <w:lang w:val="en-GB" w:eastAsia="en-GB"/>
              </w:rPr>
              <w:t xml:space="preserve"> անվա-նումը </w:t>
            </w:r>
          </w:p>
        </w:tc>
        <w:tc>
          <w:tcPr>
            <w:tcW w:w="1405" w:type="dxa"/>
            <w:tcBorders>
              <w:top w:val="nil"/>
              <w:left w:val="nil"/>
              <w:bottom w:val="single" w:sz="4" w:space="0" w:color="auto"/>
              <w:right w:val="single" w:sz="4" w:space="0" w:color="auto"/>
            </w:tcBorders>
            <w:shd w:val="clear" w:color="auto" w:fill="auto"/>
            <w:vAlign w:val="center"/>
            <w:hideMark/>
          </w:tcPr>
          <w:p w:rsidR="00703D17" w:rsidRPr="003B4284" w:rsidRDefault="003B4284" w:rsidP="00703D17">
            <w:pPr>
              <w:jc w:val="center"/>
              <w:rPr>
                <w:rFonts w:ascii="GHEA Mariam" w:hAnsi="GHEA Mariam" w:cs="Calibri"/>
                <w:lang w:val="en-GB" w:eastAsia="en-GB"/>
              </w:rPr>
            </w:pPr>
            <w:r w:rsidRPr="003B4284">
              <w:rPr>
                <w:rFonts w:ascii="GHEA Mariam" w:hAnsi="GHEA Mariam" w:cs="Calibri"/>
                <w:lang w:val="en-GB" w:eastAsia="en-GB"/>
              </w:rPr>
              <w:t xml:space="preserve"> դասիչը </w:t>
            </w:r>
          </w:p>
        </w:tc>
        <w:tc>
          <w:tcPr>
            <w:tcW w:w="992" w:type="dxa"/>
            <w:tcBorders>
              <w:top w:val="nil"/>
              <w:left w:val="nil"/>
              <w:bottom w:val="single" w:sz="4" w:space="0" w:color="auto"/>
              <w:right w:val="single" w:sz="4" w:space="0" w:color="auto"/>
            </w:tcBorders>
            <w:shd w:val="clear" w:color="auto" w:fill="auto"/>
            <w:vAlign w:val="center"/>
            <w:hideMark/>
          </w:tcPr>
          <w:p w:rsidR="00703D17" w:rsidRPr="003B4284" w:rsidRDefault="003B4284" w:rsidP="00703D17">
            <w:pPr>
              <w:jc w:val="center"/>
              <w:rPr>
                <w:rFonts w:ascii="GHEA Mariam" w:hAnsi="GHEA Mariam" w:cs="Calibri"/>
                <w:lang w:val="en-GB" w:eastAsia="en-GB"/>
              </w:rPr>
            </w:pPr>
            <w:r w:rsidRPr="003B4284">
              <w:rPr>
                <w:rFonts w:ascii="GHEA Mariam" w:hAnsi="GHEA Mariam" w:cs="Calibri"/>
                <w:lang w:val="en-GB" w:eastAsia="en-GB"/>
              </w:rPr>
              <w:t xml:space="preserve"> անվա-նումը </w:t>
            </w:r>
          </w:p>
        </w:tc>
        <w:tc>
          <w:tcPr>
            <w:tcW w:w="1418" w:type="dxa"/>
            <w:tcBorders>
              <w:top w:val="nil"/>
              <w:left w:val="nil"/>
              <w:bottom w:val="single" w:sz="4" w:space="0" w:color="auto"/>
              <w:right w:val="single" w:sz="4" w:space="0" w:color="auto"/>
            </w:tcBorders>
            <w:shd w:val="clear" w:color="auto" w:fill="auto"/>
            <w:vAlign w:val="center"/>
            <w:hideMark/>
          </w:tcPr>
          <w:p w:rsidR="00703D17" w:rsidRPr="003B4284" w:rsidRDefault="003B4284" w:rsidP="00703D17">
            <w:pPr>
              <w:jc w:val="center"/>
              <w:rPr>
                <w:rFonts w:ascii="GHEA Mariam" w:hAnsi="GHEA Mariam" w:cs="Calibri"/>
                <w:lang w:val="en-GB" w:eastAsia="en-GB"/>
              </w:rPr>
            </w:pPr>
            <w:r w:rsidRPr="003B4284">
              <w:rPr>
                <w:rFonts w:ascii="GHEA Mariam" w:hAnsi="GHEA Mariam" w:cs="Calibri"/>
                <w:lang w:val="en-GB" w:eastAsia="en-GB"/>
              </w:rPr>
              <w:t xml:space="preserve">նկարագրու-թյունը </w:t>
            </w:r>
          </w:p>
        </w:tc>
        <w:tc>
          <w:tcPr>
            <w:tcW w:w="1134" w:type="dxa"/>
            <w:tcBorders>
              <w:top w:val="nil"/>
              <w:left w:val="nil"/>
              <w:bottom w:val="single" w:sz="4" w:space="0" w:color="auto"/>
              <w:right w:val="single" w:sz="4" w:space="0" w:color="auto"/>
            </w:tcBorders>
            <w:shd w:val="clear" w:color="auto" w:fill="auto"/>
            <w:vAlign w:val="center"/>
            <w:hideMark/>
          </w:tcPr>
          <w:p w:rsidR="00703D17" w:rsidRPr="003B4284" w:rsidRDefault="003B4284" w:rsidP="00703D17">
            <w:pPr>
              <w:jc w:val="center"/>
              <w:rPr>
                <w:rFonts w:ascii="GHEA Mariam" w:hAnsi="GHEA Mariam" w:cs="Calibri"/>
                <w:lang w:val="en-GB" w:eastAsia="en-GB"/>
              </w:rPr>
            </w:pPr>
            <w:r w:rsidRPr="003B4284">
              <w:rPr>
                <w:rFonts w:ascii="GHEA Mariam" w:hAnsi="GHEA Mariam" w:cs="Calibri"/>
                <w:lang w:val="en-GB" w:eastAsia="en-GB"/>
              </w:rPr>
              <w:t xml:space="preserve">տեսակը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03D17" w:rsidRPr="003B4284" w:rsidRDefault="00703D17" w:rsidP="00703D17">
            <w:pPr>
              <w:rPr>
                <w:rFonts w:ascii="GHEA Mariam" w:hAnsi="GHEA Mariam" w:cs="Calibri"/>
                <w:lang w:val="en-GB"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703D17" w:rsidRPr="003B4284" w:rsidRDefault="00703D17" w:rsidP="00703D17">
            <w:pP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 xml:space="preserve"> առաջին կիսամյակ </w:t>
            </w:r>
          </w:p>
        </w:tc>
        <w:tc>
          <w:tcPr>
            <w:tcW w:w="1559"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 xml:space="preserve"> ինն ամիս </w:t>
            </w:r>
          </w:p>
        </w:tc>
        <w:tc>
          <w:tcPr>
            <w:tcW w:w="1560"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 xml:space="preserve"> տարի </w:t>
            </w:r>
          </w:p>
        </w:tc>
      </w:tr>
      <w:tr w:rsidR="00703D17" w:rsidRPr="003B4284" w:rsidTr="003B4284">
        <w:trPr>
          <w:trHeight w:val="367"/>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 xml:space="preserve"> ԸՆԴԱՄԵՆԸ </w:t>
            </w:r>
          </w:p>
        </w:tc>
        <w:tc>
          <w:tcPr>
            <w:tcW w:w="1417" w:type="dxa"/>
            <w:tcBorders>
              <w:top w:val="nil"/>
              <w:left w:val="nil"/>
              <w:bottom w:val="single" w:sz="4" w:space="0" w:color="auto"/>
              <w:right w:val="single" w:sz="4" w:space="0" w:color="auto"/>
            </w:tcBorders>
            <w:shd w:val="clear" w:color="auto" w:fill="auto"/>
            <w:noWrap/>
            <w:vAlign w:val="center"/>
            <w:hideMark/>
          </w:tcPr>
          <w:p w:rsidR="00703D17" w:rsidRPr="003B4284" w:rsidRDefault="00703D17" w:rsidP="003B5D06">
            <w:pPr>
              <w:jc w:val="right"/>
              <w:rPr>
                <w:rFonts w:ascii="GHEA Mariam" w:hAnsi="GHEA Mariam" w:cs="Calibri"/>
                <w:lang w:val="en-GB" w:eastAsia="en-GB"/>
              </w:rPr>
            </w:pPr>
            <w:r w:rsidRPr="003B4284">
              <w:rPr>
                <w:rFonts w:ascii="GHEA Mariam" w:hAnsi="GHEA Mariam" w:cs="Calibri"/>
                <w:lang w:val="en-GB" w:eastAsia="en-GB"/>
              </w:rPr>
              <w:t xml:space="preserve">2,000,000.0 </w:t>
            </w:r>
          </w:p>
        </w:tc>
        <w:tc>
          <w:tcPr>
            <w:tcW w:w="1559" w:type="dxa"/>
            <w:tcBorders>
              <w:top w:val="nil"/>
              <w:left w:val="nil"/>
              <w:bottom w:val="single" w:sz="4" w:space="0" w:color="auto"/>
              <w:right w:val="single" w:sz="4" w:space="0" w:color="auto"/>
            </w:tcBorders>
            <w:shd w:val="clear" w:color="auto" w:fill="auto"/>
            <w:noWrap/>
            <w:vAlign w:val="center"/>
            <w:hideMark/>
          </w:tcPr>
          <w:p w:rsidR="00703D17" w:rsidRPr="003B4284" w:rsidRDefault="003B4284" w:rsidP="003B5D06">
            <w:pPr>
              <w:jc w:val="right"/>
              <w:rPr>
                <w:rFonts w:ascii="GHEA Mariam" w:hAnsi="GHEA Mariam" w:cs="Calibri"/>
                <w:lang w:val="en-GB" w:eastAsia="en-GB"/>
              </w:rPr>
            </w:pPr>
            <w:r>
              <w:rPr>
                <w:rFonts w:ascii="GHEA Mariam" w:hAnsi="GHEA Mariam" w:cs="Calibri"/>
                <w:lang w:val="en-GB" w:eastAsia="en-GB"/>
              </w:rPr>
              <w:t xml:space="preserve"> </w:t>
            </w:r>
            <w:r w:rsidR="00703D17" w:rsidRPr="003B4284">
              <w:rPr>
                <w:rFonts w:ascii="GHEA Mariam" w:hAnsi="GHEA Mariam" w:cs="Calibri"/>
                <w:lang w:val="en-GB" w:eastAsia="en-GB"/>
              </w:rPr>
              <w:t xml:space="preserve">10,000,000.0 </w:t>
            </w:r>
          </w:p>
        </w:tc>
        <w:tc>
          <w:tcPr>
            <w:tcW w:w="1560" w:type="dxa"/>
            <w:tcBorders>
              <w:top w:val="nil"/>
              <w:left w:val="nil"/>
              <w:bottom w:val="single" w:sz="4" w:space="0" w:color="auto"/>
              <w:right w:val="single" w:sz="4" w:space="0" w:color="auto"/>
            </w:tcBorders>
            <w:shd w:val="clear" w:color="auto" w:fill="auto"/>
            <w:noWrap/>
            <w:vAlign w:val="center"/>
            <w:hideMark/>
          </w:tcPr>
          <w:p w:rsidR="00703D17" w:rsidRPr="003B4284" w:rsidRDefault="003B4284" w:rsidP="003B5D06">
            <w:pPr>
              <w:jc w:val="right"/>
              <w:rPr>
                <w:rFonts w:ascii="GHEA Mariam" w:hAnsi="GHEA Mariam" w:cs="Calibri"/>
                <w:lang w:val="en-GB" w:eastAsia="en-GB"/>
              </w:rPr>
            </w:pPr>
            <w:r>
              <w:rPr>
                <w:rFonts w:ascii="GHEA Mariam" w:hAnsi="GHEA Mariam" w:cs="Calibri"/>
                <w:lang w:val="en-GB" w:eastAsia="en-GB"/>
              </w:rPr>
              <w:t xml:space="preserve"> </w:t>
            </w:r>
            <w:r w:rsidR="00703D17" w:rsidRPr="003B4284">
              <w:rPr>
                <w:rFonts w:ascii="GHEA Mariam" w:hAnsi="GHEA Mariam" w:cs="Calibri"/>
                <w:lang w:val="en-GB" w:eastAsia="en-GB"/>
              </w:rPr>
              <w:t>10,000,</w:t>
            </w:r>
            <w:bookmarkStart w:id="0" w:name="_GoBack"/>
            <w:r w:rsidR="00703D17" w:rsidRPr="003B4284">
              <w:rPr>
                <w:rFonts w:ascii="GHEA Mariam" w:hAnsi="GHEA Mariam" w:cs="Calibri"/>
                <w:lang w:val="en-GB" w:eastAsia="en-GB"/>
              </w:rPr>
              <w:t>000.0</w:t>
            </w:r>
            <w:bookmarkEnd w:id="0"/>
            <w:r w:rsidR="00703D17" w:rsidRPr="003B4284">
              <w:rPr>
                <w:rFonts w:ascii="GHEA Mariam" w:hAnsi="GHEA Mariam" w:cs="Calibri"/>
                <w:lang w:val="en-GB" w:eastAsia="en-GB"/>
              </w:rPr>
              <w:t xml:space="preserve"> </w:t>
            </w:r>
          </w:p>
        </w:tc>
      </w:tr>
      <w:tr w:rsidR="00703D17" w:rsidRPr="003B4284" w:rsidTr="003B4284">
        <w:trPr>
          <w:trHeight w:val="415"/>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D17" w:rsidRPr="003B4284" w:rsidRDefault="00703D17" w:rsidP="00703D17">
            <w:pPr>
              <w:rPr>
                <w:rFonts w:ascii="GHEA Mariam" w:hAnsi="GHEA Mariam" w:cs="Calibri"/>
                <w:lang w:val="en-GB" w:eastAsia="en-GB"/>
              </w:rPr>
            </w:pPr>
            <w:r w:rsidRPr="003B4284">
              <w:rPr>
                <w:rFonts w:ascii="GHEA Mariam" w:hAnsi="GHEA Mariam" w:cs="Calibri"/>
                <w:lang w:val="en-GB" w:eastAsia="en-GB"/>
              </w:rPr>
              <w:t xml:space="preserve"> ՀՀ աշխատանքի և սոցիալական հարցերի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03D17" w:rsidRPr="003B4284" w:rsidRDefault="00703D17" w:rsidP="003B5D06">
            <w:pPr>
              <w:jc w:val="right"/>
              <w:rPr>
                <w:rFonts w:ascii="GHEA Mariam" w:hAnsi="GHEA Mariam" w:cs="Calibri"/>
                <w:lang w:val="en-GB" w:eastAsia="en-GB"/>
              </w:rPr>
            </w:pPr>
            <w:r w:rsidRPr="003B4284">
              <w:rPr>
                <w:rFonts w:ascii="GHEA Mariam" w:hAnsi="GHEA Mariam" w:cs="Calibri"/>
                <w:lang w:val="en-GB" w:eastAsia="en-GB"/>
              </w:rPr>
              <w:t xml:space="preserve">2,000,000.0 </w:t>
            </w:r>
          </w:p>
        </w:tc>
        <w:tc>
          <w:tcPr>
            <w:tcW w:w="1559" w:type="dxa"/>
            <w:tcBorders>
              <w:top w:val="nil"/>
              <w:left w:val="nil"/>
              <w:bottom w:val="single" w:sz="4" w:space="0" w:color="auto"/>
              <w:right w:val="single" w:sz="4" w:space="0" w:color="auto"/>
            </w:tcBorders>
            <w:shd w:val="clear" w:color="auto" w:fill="auto"/>
            <w:noWrap/>
            <w:vAlign w:val="center"/>
            <w:hideMark/>
          </w:tcPr>
          <w:p w:rsidR="00703D17" w:rsidRPr="003B4284" w:rsidRDefault="00703D17" w:rsidP="00703D17">
            <w:pPr>
              <w:jc w:val="right"/>
              <w:rPr>
                <w:rFonts w:ascii="GHEA Mariam" w:hAnsi="GHEA Mariam" w:cs="Calibri"/>
                <w:lang w:val="en-GB" w:eastAsia="en-GB"/>
              </w:rPr>
            </w:pPr>
            <w:r w:rsidRPr="003B4284">
              <w:rPr>
                <w:rFonts w:ascii="GHEA Mariam" w:hAnsi="GHEA Mariam" w:cs="Calibri"/>
                <w:lang w:val="en-GB" w:eastAsia="en-GB"/>
              </w:rPr>
              <w:t>10,000,000.0</w:t>
            </w:r>
          </w:p>
        </w:tc>
        <w:tc>
          <w:tcPr>
            <w:tcW w:w="1560" w:type="dxa"/>
            <w:tcBorders>
              <w:top w:val="nil"/>
              <w:left w:val="nil"/>
              <w:bottom w:val="single" w:sz="4" w:space="0" w:color="auto"/>
              <w:right w:val="single" w:sz="4" w:space="0" w:color="auto"/>
            </w:tcBorders>
            <w:shd w:val="clear" w:color="auto" w:fill="auto"/>
            <w:noWrap/>
            <w:vAlign w:val="center"/>
            <w:hideMark/>
          </w:tcPr>
          <w:p w:rsidR="00703D17" w:rsidRPr="003B4284" w:rsidRDefault="00703D17" w:rsidP="00703D17">
            <w:pPr>
              <w:jc w:val="right"/>
              <w:rPr>
                <w:rFonts w:ascii="GHEA Mariam" w:hAnsi="GHEA Mariam" w:cs="Calibri"/>
                <w:lang w:val="en-GB" w:eastAsia="en-GB"/>
              </w:rPr>
            </w:pPr>
            <w:r w:rsidRPr="003B4284">
              <w:rPr>
                <w:rFonts w:ascii="GHEA Mariam" w:hAnsi="GHEA Mariam" w:cs="Calibri"/>
                <w:lang w:val="en-GB" w:eastAsia="en-GB"/>
              </w:rPr>
              <w:t>10,000,000.0</w:t>
            </w:r>
          </w:p>
        </w:tc>
      </w:tr>
      <w:tr w:rsidR="00703D17" w:rsidRPr="003B4284" w:rsidTr="003B4284">
        <w:trPr>
          <w:trHeight w:val="406"/>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1205</w:t>
            </w:r>
          </w:p>
        </w:tc>
        <w:tc>
          <w:tcPr>
            <w:tcW w:w="10065" w:type="dxa"/>
            <w:gridSpan w:val="7"/>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GHEA Mariam" w:hAnsi="GHEA Mariam" w:cs="Calibri"/>
                <w:lang w:val="en-GB" w:eastAsia="en-GB"/>
              </w:rPr>
              <w:t>Սոցիալական ապահովություն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703D17" w:rsidRPr="003B4284" w:rsidRDefault="00703D17" w:rsidP="00703D17">
            <w:pPr>
              <w:jc w:val="right"/>
              <w:rPr>
                <w:rFonts w:ascii="GHEA Mariam" w:hAnsi="GHEA Mariam" w:cs="Calibri"/>
                <w:lang w:val="en-GB" w:eastAsia="en-GB"/>
              </w:rPr>
            </w:pPr>
            <w:r w:rsidRPr="003B4284">
              <w:rPr>
                <w:rFonts w:ascii="GHEA Mariam" w:hAnsi="GHEA Mariam" w:cs="Calibri"/>
                <w:lang w:val="en-GB" w:eastAsia="en-GB"/>
              </w:rPr>
              <w:t>2,000,000.0</w:t>
            </w:r>
          </w:p>
        </w:tc>
        <w:tc>
          <w:tcPr>
            <w:tcW w:w="1559" w:type="dxa"/>
            <w:tcBorders>
              <w:top w:val="nil"/>
              <w:left w:val="nil"/>
              <w:bottom w:val="single" w:sz="4" w:space="0" w:color="auto"/>
              <w:right w:val="single" w:sz="4" w:space="0" w:color="auto"/>
            </w:tcBorders>
            <w:shd w:val="clear" w:color="auto" w:fill="auto"/>
            <w:noWrap/>
            <w:vAlign w:val="center"/>
            <w:hideMark/>
          </w:tcPr>
          <w:p w:rsidR="00703D17" w:rsidRPr="003B4284" w:rsidRDefault="00703D17" w:rsidP="00703D17">
            <w:pPr>
              <w:jc w:val="right"/>
              <w:rPr>
                <w:rFonts w:ascii="GHEA Mariam" w:hAnsi="GHEA Mariam" w:cs="Calibri"/>
                <w:lang w:val="en-GB" w:eastAsia="en-GB"/>
              </w:rPr>
            </w:pPr>
            <w:r w:rsidRPr="003B4284">
              <w:rPr>
                <w:rFonts w:ascii="GHEA Mariam" w:hAnsi="GHEA Mariam" w:cs="Calibri"/>
                <w:lang w:val="en-GB" w:eastAsia="en-GB"/>
              </w:rPr>
              <w:t>10,000,000.0</w:t>
            </w:r>
          </w:p>
        </w:tc>
        <w:tc>
          <w:tcPr>
            <w:tcW w:w="1560" w:type="dxa"/>
            <w:tcBorders>
              <w:top w:val="nil"/>
              <w:left w:val="nil"/>
              <w:bottom w:val="single" w:sz="4" w:space="0" w:color="auto"/>
              <w:right w:val="single" w:sz="4" w:space="0" w:color="auto"/>
            </w:tcBorders>
            <w:shd w:val="clear" w:color="auto" w:fill="auto"/>
            <w:noWrap/>
            <w:vAlign w:val="center"/>
            <w:hideMark/>
          </w:tcPr>
          <w:p w:rsidR="00703D17" w:rsidRPr="003B4284" w:rsidRDefault="00703D17" w:rsidP="00703D17">
            <w:pPr>
              <w:jc w:val="right"/>
              <w:rPr>
                <w:rFonts w:ascii="GHEA Mariam" w:hAnsi="GHEA Mariam" w:cs="Calibri"/>
                <w:lang w:val="en-GB" w:eastAsia="en-GB"/>
              </w:rPr>
            </w:pPr>
            <w:r w:rsidRPr="003B4284">
              <w:rPr>
                <w:rFonts w:ascii="GHEA Mariam" w:hAnsi="GHEA Mariam" w:cs="Calibri"/>
                <w:lang w:val="en-GB" w:eastAsia="en-GB"/>
              </w:rPr>
              <w:t>10,000,000.0</w:t>
            </w:r>
          </w:p>
        </w:tc>
      </w:tr>
      <w:tr w:rsidR="00703D17" w:rsidRPr="003B4284" w:rsidTr="003B4284">
        <w:trPr>
          <w:trHeight w:val="71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1405"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1205 - 12029</w:t>
            </w:r>
          </w:p>
        </w:tc>
        <w:tc>
          <w:tcPr>
            <w:tcW w:w="7655" w:type="dxa"/>
            <w:gridSpan w:val="5"/>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GHEA Mariam" w:hAnsi="GHEA Mariam" w:cs="Calibri"/>
                <w:lang w:val="en-GB" w:eastAsia="en-GB"/>
              </w:rPr>
              <w:t>Անկանխիկ եղանակով վճարումներից կենսաթոշակառուներին հետվճարի տրամադրում</w:t>
            </w:r>
          </w:p>
        </w:tc>
        <w:tc>
          <w:tcPr>
            <w:tcW w:w="1417" w:type="dxa"/>
            <w:tcBorders>
              <w:top w:val="nil"/>
              <w:left w:val="nil"/>
              <w:bottom w:val="single" w:sz="4" w:space="0" w:color="auto"/>
              <w:right w:val="single" w:sz="4" w:space="0" w:color="auto"/>
            </w:tcBorders>
            <w:shd w:val="clear" w:color="auto" w:fill="auto"/>
            <w:noWrap/>
            <w:vAlign w:val="center"/>
            <w:hideMark/>
          </w:tcPr>
          <w:p w:rsidR="00703D17" w:rsidRPr="003B4284" w:rsidRDefault="00703D17" w:rsidP="00703D17">
            <w:pPr>
              <w:jc w:val="right"/>
              <w:rPr>
                <w:rFonts w:ascii="GHEA Mariam" w:hAnsi="GHEA Mariam" w:cs="Calibri"/>
                <w:lang w:val="en-GB" w:eastAsia="en-GB"/>
              </w:rPr>
            </w:pPr>
            <w:r w:rsidRPr="003B4284">
              <w:rPr>
                <w:rFonts w:ascii="GHEA Mariam" w:hAnsi="GHEA Mariam" w:cs="Calibri"/>
                <w:lang w:val="en-GB" w:eastAsia="en-GB"/>
              </w:rPr>
              <w:t>2,000,000.0</w:t>
            </w:r>
          </w:p>
        </w:tc>
        <w:tc>
          <w:tcPr>
            <w:tcW w:w="1559" w:type="dxa"/>
            <w:tcBorders>
              <w:top w:val="nil"/>
              <w:left w:val="nil"/>
              <w:bottom w:val="single" w:sz="4" w:space="0" w:color="auto"/>
              <w:right w:val="single" w:sz="4" w:space="0" w:color="auto"/>
            </w:tcBorders>
            <w:shd w:val="clear" w:color="auto" w:fill="auto"/>
            <w:noWrap/>
            <w:vAlign w:val="center"/>
            <w:hideMark/>
          </w:tcPr>
          <w:p w:rsidR="00703D17" w:rsidRPr="003B4284" w:rsidRDefault="00703D17" w:rsidP="00703D17">
            <w:pPr>
              <w:jc w:val="right"/>
              <w:rPr>
                <w:rFonts w:ascii="GHEA Mariam" w:hAnsi="GHEA Mariam" w:cs="Calibri"/>
                <w:lang w:val="en-GB" w:eastAsia="en-GB"/>
              </w:rPr>
            </w:pPr>
            <w:r w:rsidRPr="003B4284">
              <w:rPr>
                <w:rFonts w:ascii="GHEA Mariam" w:hAnsi="GHEA Mariam" w:cs="Calibri"/>
                <w:lang w:val="en-GB" w:eastAsia="en-GB"/>
              </w:rPr>
              <w:t>10,000,000.0</w:t>
            </w:r>
          </w:p>
        </w:tc>
        <w:tc>
          <w:tcPr>
            <w:tcW w:w="1560" w:type="dxa"/>
            <w:tcBorders>
              <w:top w:val="nil"/>
              <w:left w:val="nil"/>
              <w:bottom w:val="single" w:sz="4" w:space="0" w:color="auto"/>
              <w:right w:val="single" w:sz="4" w:space="0" w:color="auto"/>
            </w:tcBorders>
            <w:shd w:val="clear" w:color="auto" w:fill="auto"/>
            <w:noWrap/>
            <w:vAlign w:val="center"/>
            <w:hideMark/>
          </w:tcPr>
          <w:p w:rsidR="00703D17" w:rsidRPr="003B4284" w:rsidRDefault="00703D17" w:rsidP="00703D17">
            <w:pPr>
              <w:jc w:val="right"/>
              <w:rPr>
                <w:rFonts w:ascii="GHEA Mariam" w:hAnsi="GHEA Mariam" w:cs="Calibri"/>
                <w:lang w:val="en-GB" w:eastAsia="en-GB"/>
              </w:rPr>
            </w:pPr>
            <w:r w:rsidRPr="003B4284">
              <w:rPr>
                <w:rFonts w:ascii="GHEA Mariam" w:hAnsi="GHEA Mariam" w:cs="Calibri"/>
                <w:lang w:val="en-GB" w:eastAsia="en-GB"/>
              </w:rPr>
              <w:t>10,000,000.0</w:t>
            </w:r>
          </w:p>
        </w:tc>
      </w:tr>
      <w:tr w:rsidR="00703D17" w:rsidRPr="003B4284" w:rsidTr="003B4284">
        <w:trPr>
          <w:trHeight w:val="67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1405"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11199" w:type="dxa"/>
            <w:gridSpan w:val="7"/>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GHEA Mariam" w:hAnsi="GHEA Mariam" w:cs="Calibri"/>
                <w:lang w:val="en-GB" w:eastAsia="en-GB"/>
              </w:rPr>
              <w:t>Անկանխիկ եղանակով վճարումներից կենսաթոշակառուներին հետվճարի տրամադրում՛ պետություն-մասնավոր սոցիալական փոխգործակցության միջոցառման շրջանակում</w:t>
            </w:r>
          </w:p>
        </w:tc>
      </w:tr>
      <w:tr w:rsidR="00703D17" w:rsidRPr="003B4284" w:rsidTr="003B4284">
        <w:trPr>
          <w:trHeight w:val="402"/>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1405"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9781" w:type="dxa"/>
            <w:gridSpan w:val="6"/>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GHEA Mariam" w:hAnsi="GHEA Mariam" w:cs="Calibri"/>
                <w:lang w:val="en-GB" w:eastAsia="en-GB"/>
              </w:rPr>
              <w:t>Տրանսֆերտների տրամադրում</w:t>
            </w:r>
          </w:p>
        </w:tc>
      </w:tr>
      <w:tr w:rsidR="00703D17" w:rsidRPr="003B4284" w:rsidTr="003B4284">
        <w:trPr>
          <w:trHeight w:val="67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Calibri" w:hAnsi="Calibri" w:cs="Calibri"/>
                <w:lang w:val="en-GB" w:eastAsia="en-GB"/>
              </w:rPr>
              <w:t> </w:t>
            </w:r>
          </w:p>
        </w:tc>
        <w:tc>
          <w:tcPr>
            <w:tcW w:w="1005"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1405"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8647" w:type="dxa"/>
            <w:gridSpan w:val="5"/>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GHEA Mariam" w:hAnsi="GHEA Mariam" w:cs="Calibri"/>
                <w:lang w:val="en-GB" w:eastAsia="en-GB"/>
              </w:rPr>
              <w:t xml:space="preserve"> Շահառուների ընտրության չափորոշիչները`  ՀՀ աշխատանքի և սոցիալական հարցերի նախարարության միասնական սոցիալական ծառայություն</w:t>
            </w:r>
          </w:p>
        </w:tc>
      </w:tr>
      <w:tr w:rsidR="003B4284" w:rsidRPr="003B4284" w:rsidTr="003B4284">
        <w:trPr>
          <w:trHeight w:val="96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Calibri" w:hAnsi="Calibri" w:cs="Calibri"/>
                <w:lang w:val="en-GB" w:eastAsia="en-GB"/>
              </w:rPr>
              <w:t> </w:t>
            </w:r>
          </w:p>
        </w:tc>
        <w:tc>
          <w:tcPr>
            <w:tcW w:w="1005" w:type="dxa"/>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1405" w:type="dxa"/>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Calibri" w:hAnsi="Calibri" w:cs="Calibri"/>
                <w:lang w:val="en-GB" w:eastAsia="en-GB"/>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rPr>
                <w:rFonts w:ascii="GHEA Mariam" w:hAnsi="GHEA Mariam" w:cs="Calibri"/>
                <w:lang w:val="en-GB" w:eastAsia="en-GB"/>
              </w:rPr>
            </w:pPr>
            <w:r w:rsidRPr="003B4284">
              <w:rPr>
                <w:rFonts w:ascii="GHEA Mariam" w:hAnsi="GHEA Mariam" w:cs="Calibri"/>
                <w:lang w:val="en-GB" w:eastAsia="en-GB"/>
              </w:rPr>
              <w:t>Անկանխիկ եղանակով վճարումներ իրականացնող շահառուների թիվ, այդ թվում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37215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Calibri" w:hAnsi="Calibri" w:cs="Calibri"/>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03D17" w:rsidRPr="003B4284" w:rsidRDefault="00703D17" w:rsidP="00703D17">
            <w:pPr>
              <w:jc w:val="center"/>
              <w:rPr>
                <w:rFonts w:ascii="GHEA Mariam" w:hAnsi="GHEA Mariam" w:cs="Calibri"/>
                <w:lang w:val="en-GB" w:eastAsia="en-GB"/>
              </w:rPr>
            </w:pPr>
            <w:r w:rsidRPr="003B4284">
              <w:rPr>
                <w:rFonts w:ascii="GHEA Mariam" w:hAnsi="GHEA Mariam" w:cs="Calibri"/>
                <w:lang w:val="en-GB" w:eastAsia="en-GB"/>
              </w:rPr>
              <w:t>37215</w:t>
            </w:r>
          </w:p>
        </w:tc>
      </w:tr>
    </w:tbl>
    <w:p w:rsidR="003B4284" w:rsidRDefault="003B4284" w:rsidP="002B5DF2">
      <w:pPr>
        <w:pStyle w:val="mechtex"/>
        <w:jc w:val="left"/>
        <w:rPr>
          <w:rFonts w:ascii="GHEA Mariam" w:hAnsi="GHEA Mariam" w:cs="Sylfaen"/>
          <w:sz w:val="24"/>
          <w:szCs w:val="24"/>
          <w:lang w:val="hy-AM"/>
        </w:rPr>
      </w:pPr>
    </w:p>
    <w:p w:rsidR="003B4284" w:rsidRDefault="003B4284" w:rsidP="002B5DF2">
      <w:pPr>
        <w:pStyle w:val="mechtex"/>
        <w:jc w:val="left"/>
        <w:rPr>
          <w:rFonts w:ascii="GHEA Mariam" w:hAnsi="GHEA Mariam" w:cs="Sylfaen"/>
          <w:sz w:val="24"/>
          <w:szCs w:val="24"/>
          <w:lang w:val="hy-AM"/>
        </w:rPr>
      </w:pPr>
    </w:p>
    <w:p w:rsidR="003B4284" w:rsidRDefault="003B4284" w:rsidP="002B5DF2">
      <w:pPr>
        <w:pStyle w:val="mechtex"/>
        <w:jc w:val="left"/>
        <w:rPr>
          <w:rFonts w:ascii="GHEA Mariam" w:hAnsi="GHEA Mariam" w:cs="Sylfaen"/>
          <w:sz w:val="24"/>
          <w:szCs w:val="24"/>
          <w:lang w:val="hy-AM"/>
        </w:rPr>
      </w:pPr>
    </w:p>
    <w:p w:rsidR="00703D17" w:rsidRPr="00574F02" w:rsidRDefault="00703D17" w:rsidP="003B4284">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03D17" w:rsidRPr="00574F02" w:rsidRDefault="00703D17" w:rsidP="003B4284">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03D17" w:rsidRPr="001E2161" w:rsidRDefault="003B4284" w:rsidP="003B4284">
      <w:pPr>
        <w:rPr>
          <w:rFonts w:ascii="GHEA Mariam" w:hAnsi="GHEA Mariam"/>
          <w:sz w:val="22"/>
          <w:szCs w:val="24"/>
          <w:lang w:val="hy-AM"/>
        </w:rPr>
      </w:pPr>
      <w:r>
        <w:rPr>
          <w:rFonts w:ascii="GHEA Mariam" w:hAnsi="GHEA Mariam" w:cs="Sylfaen"/>
          <w:sz w:val="24"/>
          <w:szCs w:val="24"/>
          <w:lang w:val="hy-AM"/>
        </w:rPr>
        <w:t xml:space="preserve">                                   </w:t>
      </w:r>
      <w:r w:rsidR="00703D17" w:rsidRPr="00574F02">
        <w:rPr>
          <w:rFonts w:ascii="GHEA Mariam" w:hAnsi="GHEA Mariam" w:cs="Sylfaen"/>
          <w:sz w:val="24"/>
          <w:szCs w:val="24"/>
          <w:lang w:val="hy-AM"/>
        </w:rPr>
        <w:t>ՂԵԿԱՎԱՐ</w:t>
      </w:r>
      <w:r w:rsidR="00703D17" w:rsidRPr="00574F02">
        <w:rPr>
          <w:rFonts w:ascii="GHEA Mariam" w:hAnsi="GHEA Mariam" w:cs="Arial Armenian"/>
          <w:sz w:val="24"/>
          <w:szCs w:val="24"/>
          <w:lang w:val="hy-AM"/>
        </w:rPr>
        <w:tab/>
        <w:t xml:space="preserve">                            </w:t>
      </w:r>
      <w:r w:rsidR="00703D1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03D17">
        <w:rPr>
          <w:rFonts w:ascii="GHEA Mariam" w:hAnsi="GHEA Mariam" w:cs="Arial Armenian"/>
          <w:sz w:val="24"/>
          <w:szCs w:val="24"/>
          <w:lang w:val="hy-AM"/>
        </w:rPr>
        <w:t xml:space="preserve">  </w:t>
      </w:r>
      <w:r w:rsidR="00703D17" w:rsidRPr="00574F02">
        <w:rPr>
          <w:rFonts w:ascii="GHEA Mariam" w:hAnsi="GHEA Mariam" w:cs="Arial Armenian"/>
          <w:sz w:val="24"/>
          <w:szCs w:val="24"/>
          <w:lang w:val="hy-AM"/>
        </w:rPr>
        <w:t>Ա</w:t>
      </w:r>
      <w:r w:rsidR="00703D17" w:rsidRPr="00574F02">
        <w:rPr>
          <w:rFonts w:ascii="GHEA Mariam" w:hAnsi="GHEA Mariam" w:cs="Sylfaen"/>
          <w:sz w:val="24"/>
          <w:szCs w:val="24"/>
          <w:lang w:val="hy-AM"/>
        </w:rPr>
        <w:t>.</w:t>
      </w:r>
      <w:r w:rsidR="00703D17" w:rsidRPr="00574F02">
        <w:rPr>
          <w:rFonts w:ascii="GHEA Mariam" w:hAnsi="GHEA Mariam" w:cs="Arial Armenian"/>
          <w:sz w:val="24"/>
          <w:szCs w:val="24"/>
          <w:lang w:val="hy-AM"/>
        </w:rPr>
        <w:t xml:space="preserve"> </w:t>
      </w:r>
      <w:r w:rsidR="00703D17">
        <w:rPr>
          <w:rFonts w:ascii="GHEA Mariam" w:hAnsi="GHEA Mariam" w:cs="Arial Armenian"/>
          <w:sz w:val="24"/>
          <w:szCs w:val="24"/>
          <w:lang w:val="hy-AM"/>
        </w:rPr>
        <w:t>ՀԱՐՈՒ</w:t>
      </w:r>
      <w:r w:rsidR="00703D17" w:rsidRPr="00574F02">
        <w:rPr>
          <w:rFonts w:ascii="GHEA Mariam" w:hAnsi="GHEA Mariam" w:cs="Arial Armenian"/>
          <w:sz w:val="24"/>
          <w:szCs w:val="24"/>
          <w:lang w:val="hy-AM"/>
        </w:rPr>
        <w:t>Թ</w:t>
      </w:r>
      <w:r w:rsidR="00703D17">
        <w:rPr>
          <w:rFonts w:ascii="GHEA Mariam" w:hAnsi="GHEA Mariam" w:cs="Arial Armenian"/>
          <w:sz w:val="24"/>
          <w:szCs w:val="24"/>
          <w:lang w:val="hy-AM"/>
        </w:rPr>
        <w:t>ՅՈՒՆ</w:t>
      </w:r>
      <w:r w:rsidR="00703D17" w:rsidRPr="00574F02">
        <w:rPr>
          <w:rFonts w:ascii="GHEA Mariam" w:hAnsi="GHEA Mariam" w:cs="Sylfaen"/>
          <w:sz w:val="24"/>
          <w:szCs w:val="24"/>
          <w:lang w:val="hy-AM"/>
        </w:rPr>
        <w:t>ՅԱՆ</w:t>
      </w:r>
    </w:p>
    <w:sectPr w:rsidR="00703D17" w:rsidRPr="001E2161" w:rsidSect="00703D17">
      <w:pgSz w:w="16834" w:h="11909" w:orient="landscape" w:code="9"/>
      <w:pgMar w:top="1440" w:right="1843"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27C" w:rsidRDefault="00B7527C">
      <w:r>
        <w:separator/>
      </w:r>
    </w:p>
  </w:endnote>
  <w:endnote w:type="continuationSeparator" w:id="0">
    <w:p w:rsidR="00B7527C" w:rsidRDefault="00B75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DF2" w:rsidRDefault="002B5DF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27C" w:rsidRDefault="00B7527C">
      <w:r>
        <w:separator/>
      </w:r>
    </w:p>
  </w:footnote>
  <w:footnote w:type="continuationSeparator" w:id="0">
    <w:p w:rsidR="00B7527C" w:rsidRDefault="00B752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DF2" w:rsidRDefault="002B5D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5DF2" w:rsidRDefault="002B5D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DF2" w:rsidRDefault="002B5DF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B5D06">
      <w:rPr>
        <w:rStyle w:val="PageNumber"/>
        <w:noProof/>
      </w:rPr>
      <w:t>2</w:t>
    </w:r>
    <w:r>
      <w:rPr>
        <w:rStyle w:val="PageNumber"/>
      </w:rPr>
      <w:fldChar w:fldCharType="end"/>
    </w:r>
  </w:p>
  <w:p w:rsidR="002B5DF2" w:rsidRDefault="002B5D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4685B"/>
    <w:multiLevelType w:val="hybridMultilevel"/>
    <w:tmpl w:val="9C9ED428"/>
    <w:lvl w:ilvl="0" w:tplc="5518C96A">
      <w:start w:val="1"/>
      <w:numFmt w:val="decimal"/>
      <w:lvlText w:val="%1."/>
      <w:lvlJc w:val="left"/>
      <w:pPr>
        <w:ind w:left="1110" w:hanging="39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15"/>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B4D"/>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161"/>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5FE"/>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DF2"/>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84"/>
    <w:rsid w:val="003B42F5"/>
    <w:rsid w:val="003B4433"/>
    <w:rsid w:val="003B4522"/>
    <w:rsid w:val="003B4932"/>
    <w:rsid w:val="003B4D7B"/>
    <w:rsid w:val="003B5157"/>
    <w:rsid w:val="003B545F"/>
    <w:rsid w:val="003B5515"/>
    <w:rsid w:val="003B56E1"/>
    <w:rsid w:val="003B5D06"/>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159"/>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FCF"/>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0EB"/>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B9D"/>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D17"/>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21B"/>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9A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9DF"/>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7C4"/>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27C"/>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57A"/>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592"/>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F2E"/>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6270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83263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21225369">
      <w:bodyDiv w:val="1"/>
      <w:marLeft w:val="0"/>
      <w:marRight w:val="0"/>
      <w:marTop w:val="0"/>
      <w:marBottom w:val="0"/>
      <w:divBdr>
        <w:top w:val="none" w:sz="0" w:space="0" w:color="auto"/>
        <w:left w:val="none" w:sz="0" w:space="0" w:color="auto"/>
        <w:bottom w:val="none" w:sz="0" w:space="0" w:color="auto"/>
        <w:right w:val="none" w:sz="0" w:space="0" w:color="auto"/>
      </w:divBdr>
    </w:div>
    <w:div w:id="862280960">
      <w:bodyDiv w:val="1"/>
      <w:marLeft w:val="0"/>
      <w:marRight w:val="0"/>
      <w:marTop w:val="0"/>
      <w:marBottom w:val="0"/>
      <w:divBdr>
        <w:top w:val="none" w:sz="0" w:space="0" w:color="auto"/>
        <w:left w:val="none" w:sz="0" w:space="0" w:color="auto"/>
        <w:bottom w:val="none" w:sz="0" w:space="0" w:color="auto"/>
        <w:right w:val="none" w:sz="0" w:space="0" w:color="auto"/>
      </w:divBdr>
    </w:div>
    <w:div w:id="126657480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45110452">
      <w:bodyDiv w:val="1"/>
      <w:marLeft w:val="0"/>
      <w:marRight w:val="0"/>
      <w:marTop w:val="0"/>
      <w:marBottom w:val="0"/>
      <w:divBdr>
        <w:top w:val="none" w:sz="0" w:space="0" w:color="auto"/>
        <w:left w:val="none" w:sz="0" w:space="0" w:color="auto"/>
        <w:bottom w:val="none" w:sz="0" w:space="0" w:color="auto"/>
        <w:right w:val="none" w:sz="0" w:space="0" w:color="auto"/>
      </w:divBdr>
    </w:div>
    <w:div w:id="2075351981">
      <w:bodyDiv w:val="1"/>
      <w:marLeft w:val="0"/>
      <w:marRight w:val="0"/>
      <w:marTop w:val="0"/>
      <w:marBottom w:val="0"/>
      <w:divBdr>
        <w:top w:val="none" w:sz="0" w:space="0" w:color="auto"/>
        <w:left w:val="none" w:sz="0" w:space="0" w:color="auto"/>
        <w:bottom w:val="none" w:sz="0" w:space="0" w:color="auto"/>
        <w:right w:val="none" w:sz="0" w:space="0" w:color="auto"/>
      </w:divBdr>
    </w:div>
    <w:div w:id="211847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11</Pages>
  <Words>1617</Words>
  <Characters>9221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15</cp:revision>
  <dcterms:created xsi:type="dcterms:W3CDTF">2026-06-24T10:27:00Z</dcterms:created>
  <dcterms:modified xsi:type="dcterms:W3CDTF">2026-06-24T11:38:00Z</dcterms:modified>
</cp:coreProperties>
</file>