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86F" w:rsidRPr="0046186F" w:rsidRDefault="0046186F" w:rsidP="00C12426">
      <w:pPr>
        <w:ind w:left="6544" w:firstLine="656"/>
        <w:jc w:val="center"/>
        <w:rPr>
          <w:rFonts w:ascii="GHEA Grapalat" w:hAnsi="GHEA Grapalat"/>
          <w:b/>
        </w:rPr>
      </w:pPr>
    </w:p>
    <w:p w:rsidR="0046186F" w:rsidRPr="0046186F" w:rsidRDefault="0046186F" w:rsidP="001157DC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</w:p>
    <w:p w:rsidR="00E047D5" w:rsidRPr="0046186F" w:rsidRDefault="00E047D5" w:rsidP="001157DC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fr-FR"/>
        </w:rPr>
      </w:pPr>
      <w:r w:rsidRPr="0046186F">
        <w:rPr>
          <w:rFonts w:ascii="GHEA Grapalat" w:hAnsi="GHEA Grapalat" w:cs="Sylfaen"/>
          <w:b/>
          <w:sz w:val="28"/>
          <w:szCs w:val="28"/>
          <w:lang w:val="fr-FR"/>
        </w:rPr>
        <w:t>Հ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Ի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Մ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Ն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Ա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Վ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Ո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Ր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ՈՒ</w:t>
      </w:r>
      <w:r w:rsidR="00587153" w:rsidRPr="0046186F">
        <w:rPr>
          <w:rFonts w:ascii="GHEA Grapalat" w:hAnsi="GHEA Grapalat" w:cs="Sylfaen"/>
          <w:b/>
          <w:sz w:val="28"/>
          <w:szCs w:val="28"/>
          <w:lang w:val="fr-FR"/>
        </w:rPr>
        <w:t xml:space="preserve"> </w:t>
      </w:r>
      <w:r w:rsidRPr="0046186F">
        <w:rPr>
          <w:rFonts w:ascii="GHEA Grapalat" w:hAnsi="GHEA Grapalat" w:cs="Sylfaen"/>
          <w:b/>
          <w:sz w:val="28"/>
          <w:szCs w:val="28"/>
          <w:lang w:val="fr-FR"/>
        </w:rPr>
        <w:t>Մ</w:t>
      </w:r>
    </w:p>
    <w:p w:rsidR="00D8737D" w:rsidRPr="0046186F" w:rsidRDefault="00181468" w:rsidP="008F73D5">
      <w:pPr>
        <w:pStyle w:val="NormalWeb"/>
        <w:tabs>
          <w:tab w:val="left" w:pos="180"/>
          <w:tab w:val="left" w:pos="8820"/>
        </w:tabs>
        <w:spacing w:before="0" w:beforeAutospacing="0" w:after="0" w:afterAutospacing="0"/>
        <w:jc w:val="center"/>
        <w:rPr>
          <w:rFonts w:ascii="GHEA Grapalat" w:hAnsi="GHEA Grapalat" w:cs="Sylfaen"/>
          <w:b/>
          <w:lang w:val="fr-FR"/>
        </w:rPr>
      </w:pPr>
      <w:bookmarkStart w:id="0" w:name="_Hlk184987250"/>
      <w:r w:rsidRPr="00181468">
        <w:rPr>
          <w:rFonts w:ascii="GHEA Grapalat" w:hAnsi="GHEA Grapalat" w:cs="Sylfaen"/>
          <w:b/>
          <w:lang w:val="fr-FR"/>
        </w:rPr>
        <w:t xml:space="preserve">«Հայաստանի Հանրապետության </w:t>
      </w:r>
      <w:r w:rsidR="00C708C3">
        <w:rPr>
          <w:rFonts w:ascii="GHEA Grapalat" w:hAnsi="GHEA Grapalat" w:cs="Sylfaen"/>
          <w:b/>
          <w:lang w:val="fr-FR"/>
        </w:rPr>
        <w:t xml:space="preserve">կառավարության </w:t>
      </w:r>
      <w:r w:rsidR="00C40768" w:rsidRPr="00C40768">
        <w:rPr>
          <w:rFonts w:ascii="GHEA Grapalat" w:hAnsi="GHEA Grapalat" w:cs="Sylfaen"/>
          <w:b/>
          <w:lang w:val="fr-FR"/>
        </w:rPr>
        <w:t>200</w:t>
      </w:r>
      <w:r w:rsidR="00960159">
        <w:rPr>
          <w:rFonts w:ascii="GHEA Grapalat" w:hAnsi="GHEA Grapalat" w:cs="Sylfaen"/>
          <w:b/>
          <w:lang w:val="fr-FR"/>
        </w:rPr>
        <w:t>4</w:t>
      </w:r>
      <w:r w:rsidR="00C40768" w:rsidRPr="00C40768">
        <w:rPr>
          <w:rFonts w:ascii="GHEA Grapalat" w:hAnsi="GHEA Grapalat" w:cs="Sylfaen"/>
          <w:b/>
          <w:lang w:val="fr-FR"/>
        </w:rPr>
        <w:t xml:space="preserve"> թվականի մարտի 25-ի «Հայաստանի Հանրապետության պաշտպանության նախարարության կողմից արտաբյուջետային միջոցների մասին» N 570-ՆԳ</w:t>
      </w:r>
      <w:r w:rsidR="00C40768" w:rsidRPr="00181468">
        <w:rPr>
          <w:rFonts w:ascii="GHEA Grapalat" w:hAnsi="GHEA Grapalat" w:cs="Sylfaen"/>
          <w:b/>
          <w:lang w:val="fr-FR"/>
        </w:rPr>
        <w:t xml:space="preserve"> </w:t>
      </w:r>
      <w:r w:rsidR="00C708C3" w:rsidRPr="00181468">
        <w:rPr>
          <w:rFonts w:ascii="GHEA Grapalat" w:hAnsi="GHEA Grapalat" w:cs="Sylfaen"/>
          <w:b/>
          <w:lang w:val="fr-FR"/>
        </w:rPr>
        <w:t>որոշ</w:t>
      </w:r>
      <w:r w:rsidR="00C708C3">
        <w:rPr>
          <w:rFonts w:ascii="GHEA Grapalat" w:hAnsi="GHEA Grapalat" w:cs="Sylfaen"/>
          <w:b/>
          <w:lang w:val="fr-FR"/>
        </w:rPr>
        <w:t>ում</w:t>
      </w:r>
      <w:r w:rsidR="00C41D58">
        <w:rPr>
          <w:rFonts w:ascii="GHEA Grapalat" w:hAnsi="GHEA Grapalat" w:cs="Sylfaen"/>
          <w:b/>
          <w:lang w:val="fr-FR"/>
        </w:rPr>
        <w:t>ն</w:t>
      </w:r>
      <w:r w:rsidR="00C708C3">
        <w:rPr>
          <w:rFonts w:ascii="GHEA Grapalat" w:hAnsi="GHEA Grapalat" w:cs="Sylfaen"/>
          <w:b/>
          <w:lang w:val="fr-FR"/>
        </w:rPr>
        <w:t xml:space="preserve"> ուժը կորցրած ճանաչելու</w:t>
      </w:r>
      <w:r w:rsidRPr="00181468">
        <w:rPr>
          <w:rFonts w:ascii="GHEA Grapalat" w:hAnsi="GHEA Grapalat" w:cs="Sylfaen"/>
          <w:b/>
          <w:lang w:val="fr-FR"/>
        </w:rPr>
        <w:t xml:space="preserve"> մասին»</w:t>
      </w:r>
      <w:r w:rsidR="00E86E13" w:rsidRPr="0046186F">
        <w:rPr>
          <w:rFonts w:ascii="GHEA Grapalat" w:hAnsi="GHEA Grapalat" w:cs="Sylfaen"/>
          <w:b/>
          <w:lang w:val="fr-FR"/>
        </w:rPr>
        <w:t xml:space="preserve"> </w:t>
      </w:r>
      <w:bookmarkEnd w:id="0"/>
      <w:r w:rsidR="00D8737D" w:rsidRPr="0046186F">
        <w:rPr>
          <w:rFonts w:ascii="GHEA Grapalat" w:hAnsi="GHEA Grapalat" w:cs="Sylfaen"/>
          <w:b/>
          <w:lang w:val="fr-FR"/>
        </w:rPr>
        <w:t>ՀՀ կառավարության որոշման նախագծի</w:t>
      </w:r>
    </w:p>
    <w:p w:rsidR="00E047D5" w:rsidRPr="0046186F" w:rsidRDefault="00E047D5" w:rsidP="00E047D5">
      <w:pPr>
        <w:spacing w:line="360" w:lineRule="auto"/>
        <w:ind w:firstLine="540"/>
        <w:jc w:val="both"/>
        <w:rPr>
          <w:rFonts w:ascii="GHEA Grapalat" w:hAnsi="GHEA Grapalat" w:cs="Sylfaen"/>
          <w:b/>
          <w:sz w:val="18"/>
          <w:lang w:val="fr-FR"/>
        </w:rPr>
      </w:pPr>
    </w:p>
    <w:p w:rsidR="00781E94" w:rsidRDefault="00781E94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lang w:val="fi-FI"/>
        </w:rPr>
      </w:pPr>
      <w:r>
        <w:rPr>
          <w:rFonts w:ascii="GHEA Grapalat" w:hAnsi="GHEA Grapalat"/>
          <w:b/>
        </w:rPr>
        <w:t>Իրավական ակտի ընդունման ա</w:t>
      </w:r>
      <w:r w:rsidR="001C01E5" w:rsidRPr="0046186F">
        <w:rPr>
          <w:rFonts w:ascii="GHEA Grapalat" w:hAnsi="GHEA Grapalat"/>
          <w:b/>
        </w:rPr>
        <w:t>նհրաժեշտությունը</w:t>
      </w:r>
      <w:r w:rsidR="001C01E5" w:rsidRPr="0046186F">
        <w:rPr>
          <w:rFonts w:ascii="GHEA Grapalat" w:hAnsi="GHEA Grapalat"/>
          <w:lang w:val="fi-FI"/>
        </w:rPr>
        <w:t>.</w:t>
      </w:r>
    </w:p>
    <w:p w:rsidR="001C01E5" w:rsidRPr="0046186F" w:rsidRDefault="00573460" w:rsidP="00781E94">
      <w:pPr>
        <w:spacing w:line="360" w:lineRule="auto"/>
        <w:ind w:firstLine="709"/>
        <w:jc w:val="both"/>
        <w:rPr>
          <w:rFonts w:ascii="GHEA Grapalat" w:hAnsi="GHEA Grapalat"/>
          <w:lang w:val="fi-FI"/>
        </w:rPr>
      </w:pPr>
      <w:r>
        <w:rPr>
          <w:rFonts w:ascii="GHEA Grapalat" w:hAnsi="GHEA Grapalat"/>
          <w:bCs/>
          <w:lang w:val="hy-AM"/>
        </w:rPr>
        <w:t xml:space="preserve">Նախագծի ընդունման անհրաժեշտությունը </w:t>
      </w:r>
      <w:r w:rsidR="00CE5336">
        <w:rPr>
          <w:rFonts w:ascii="GHEA Grapalat" w:hAnsi="GHEA Grapalat"/>
          <w:bCs/>
          <w:lang w:val="fr-FR"/>
        </w:rPr>
        <w:t xml:space="preserve">կապված </w:t>
      </w:r>
      <w:r>
        <w:rPr>
          <w:rFonts w:ascii="GHEA Grapalat" w:hAnsi="GHEA Grapalat"/>
          <w:bCs/>
          <w:lang w:val="hy-AM"/>
        </w:rPr>
        <w:t xml:space="preserve">է </w:t>
      </w:r>
      <w:bookmarkStart w:id="1" w:name="_GoBack"/>
      <w:bookmarkEnd w:id="1"/>
      <w:r w:rsidR="00CE5336" w:rsidRPr="0005383C">
        <w:rPr>
          <w:rFonts w:ascii="GHEA Grapalat" w:hAnsi="GHEA Grapalat" w:cs="Sylfaen"/>
        </w:rPr>
        <w:t>ՀՀ</w:t>
      </w:r>
      <w:r w:rsidR="00CE5336" w:rsidRPr="00F11024">
        <w:rPr>
          <w:rFonts w:ascii="GHEA Grapalat" w:hAnsi="GHEA Grapalat" w:cs="Sylfaen"/>
          <w:lang w:val="fi-FI"/>
        </w:rPr>
        <w:t xml:space="preserve"> </w:t>
      </w:r>
      <w:r w:rsidR="00CE5336" w:rsidRPr="0005383C">
        <w:rPr>
          <w:rFonts w:ascii="GHEA Grapalat" w:hAnsi="GHEA Grapalat" w:cs="Sylfaen"/>
        </w:rPr>
        <w:t>պաշտպանության</w:t>
      </w:r>
      <w:r w:rsidR="00CE5336" w:rsidRPr="00F11024">
        <w:rPr>
          <w:rFonts w:ascii="GHEA Grapalat" w:hAnsi="GHEA Grapalat" w:cs="Sylfaen"/>
          <w:lang w:val="fi-FI"/>
        </w:rPr>
        <w:t xml:space="preserve"> </w:t>
      </w:r>
      <w:r w:rsidR="00CE5336" w:rsidRPr="0005383C">
        <w:rPr>
          <w:rFonts w:ascii="GHEA Grapalat" w:hAnsi="GHEA Grapalat" w:cs="Sylfaen"/>
        </w:rPr>
        <w:t>նախարարության</w:t>
      </w:r>
      <w:r w:rsidR="00CE5336">
        <w:rPr>
          <w:rFonts w:ascii="GHEA Grapalat" w:hAnsi="GHEA Grapalat"/>
          <w:bCs/>
          <w:lang w:val="fr-FR"/>
        </w:rPr>
        <w:t xml:space="preserve"> արտաբյուջետային միջոցների հաշիվների մնացորդները ՀՀ պետական բյուջե տեղափոխելու և հաշիվները փակելու հետ</w:t>
      </w:r>
      <w:r w:rsidR="001C01E5" w:rsidRPr="0046186F">
        <w:rPr>
          <w:rFonts w:ascii="GHEA Grapalat" w:hAnsi="GHEA Grapalat"/>
          <w:bCs/>
          <w:lang w:val="hy-AM"/>
        </w:rPr>
        <w:t>:</w:t>
      </w:r>
    </w:p>
    <w:p w:rsidR="00781E94" w:rsidRDefault="001C01E5" w:rsidP="00781E94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/>
          <w:lang w:val="fr-FR"/>
        </w:rPr>
      </w:pPr>
      <w:r w:rsidRPr="0046186F">
        <w:rPr>
          <w:rFonts w:ascii="GHEA Grapalat" w:hAnsi="GHEA Grapalat"/>
          <w:b/>
          <w:lang w:val="hy-AM"/>
        </w:rPr>
        <w:t>Ընթացիկ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իրավիճակը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և</w:t>
      </w:r>
      <w:r w:rsidRPr="0046186F">
        <w:rPr>
          <w:rFonts w:ascii="GHEA Grapalat" w:hAnsi="GHEA Grapalat"/>
          <w:b/>
          <w:lang w:val="fr-FR"/>
        </w:rPr>
        <w:t xml:space="preserve"> </w:t>
      </w:r>
      <w:r w:rsidRPr="0046186F">
        <w:rPr>
          <w:rFonts w:ascii="GHEA Grapalat" w:hAnsi="GHEA Grapalat"/>
          <w:b/>
          <w:lang w:val="hy-AM"/>
        </w:rPr>
        <w:t>խնդիրները</w:t>
      </w:r>
      <w:r w:rsidRPr="0046186F">
        <w:rPr>
          <w:rFonts w:ascii="GHEA Grapalat" w:hAnsi="GHEA Grapalat"/>
          <w:b/>
          <w:lang w:val="fr-FR"/>
        </w:rPr>
        <w:t>.</w:t>
      </w:r>
    </w:p>
    <w:p w:rsidR="001C01E5" w:rsidRPr="00F11024" w:rsidRDefault="001C01E5" w:rsidP="00781E9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Sylfaen"/>
          <w:lang w:val="fr-FR"/>
        </w:rPr>
      </w:pPr>
      <w:r w:rsidRPr="000B1FF5">
        <w:rPr>
          <w:rFonts w:ascii="GHEA Grapalat" w:hAnsi="GHEA Grapalat"/>
          <w:bCs/>
          <w:lang w:val="fr-FR"/>
        </w:rPr>
        <w:t>Ելնելով այն հանգամանքից, որ</w:t>
      </w:r>
      <w:r w:rsidRPr="0046186F">
        <w:rPr>
          <w:rFonts w:ascii="GHEA Grapalat" w:hAnsi="GHEA Grapalat"/>
          <w:lang w:val="fr-FR"/>
        </w:rPr>
        <w:t xml:space="preserve"> </w:t>
      </w:r>
      <w:r w:rsidRPr="00F11024">
        <w:rPr>
          <w:rFonts w:ascii="GHEA Grapalat" w:hAnsi="GHEA Grapalat" w:cs="Sylfaen"/>
          <w:lang w:val="fr-FR"/>
        </w:rPr>
        <w:t>2025</w:t>
      </w:r>
      <w:r w:rsidRPr="0005383C">
        <w:rPr>
          <w:rFonts w:ascii="GHEA Grapalat" w:hAnsi="GHEA Grapalat" w:cs="Sylfaen"/>
        </w:rPr>
        <w:t>թ</w:t>
      </w:r>
      <w:r w:rsidRPr="00F11024">
        <w:rPr>
          <w:rFonts w:ascii="GHEA Grapalat" w:hAnsi="GHEA Grapalat" w:cs="Sylfaen"/>
          <w:lang w:val="fr-FR"/>
        </w:rPr>
        <w:t xml:space="preserve">. </w:t>
      </w:r>
      <w:r w:rsidRPr="0005383C">
        <w:rPr>
          <w:rFonts w:ascii="GHEA Grapalat" w:hAnsi="GHEA Grapalat" w:cs="Sylfaen"/>
        </w:rPr>
        <w:t>դեկտեմբերի</w:t>
      </w:r>
      <w:r w:rsidRPr="00F11024">
        <w:rPr>
          <w:rFonts w:ascii="GHEA Grapalat" w:hAnsi="GHEA Grapalat" w:cs="Sylfaen"/>
          <w:lang w:val="fr-FR"/>
        </w:rPr>
        <w:t xml:space="preserve"> 11-</w:t>
      </w:r>
      <w:r w:rsidRPr="0005383C">
        <w:rPr>
          <w:rFonts w:ascii="GHEA Grapalat" w:hAnsi="GHEA Grapalat" w:cs="Sylfaen"/>
        </w:rPr>
        <w:t>ի</w:t>
      </w:r>
      <w:r w:rsidRPr="00F11024">
        <w:rPr>
          <w:rFonts w:ascii="GHEA Grapalat" w:hAnsi="GHEA Grapalat" w:cs="Sylfaen"/>
          <w:lang w:val="fr-FR"/>
        </w:rPr>
        <w:t xml:space="preserve"> «</w:t>
      </w:r>
      <w:r w:rsidRPr="0005383C">
        <w:rPr>
          <w:rFonts w:ascii="GHEA Grapalat" w:hAnsi="GHEA Grapalat" w:cs="Sylfaen"/>
        </w:rPr>
        <w:t>Հայաստանի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F11024">
        <w:rPr>
          <w:rFonts w:ascii="GHEA Grapalat" w:hAnsi="GHEA Grapalat" w:cs="Sylfaen"/>
          <w:lang w:val="fr-FR"/>
        </w:rPr>
        <w:t xml:space="preserve"> 2025 </w:t>
      </w:r>
      <w:r w:rsidRPr="0005383C">
        <w:rPr>
          <w:rFonts w:ascii="GHEA Grapalat" w:hAnsi="GHEA Grapalat" w:cs="Sylfaen"/>
        </w:rPr>
        <w:t>թվականի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պետական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բյուջեի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մասին</w:t>
      </w:r>
      <w:r w:rsidRPr="00F11024">
        <w:rPr>
          <w:rFonts w:ascii="GHEA Grapalat" w:hAnsi="GHEA Grapalat" w:cs="Sylfaen"/>
          <w:lang w:val="fr-FR"/>
        </w:rPr>
        <w:t xml:space="preserve">» </w:t>
      </w:r>
      <w:r w:rsidRPr="0005383C">
        <w:rPr>
          <w:rFonts w:ascii="GHEA Grapalat" w:hAnsi="GHEA Grapalat" w:cs="Sylfaen"/>
        </w:rPr>
        <w:t>Հայաստանի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օրենքում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փոփոխություններ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եվ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լրացումներ</w:t>
      </w:r>
      <w:r w:rsidRPr="00F11024">
        <w:rPr>
          <w:rFonts w:ascii="GHEA Grapalat" w:hAnsi="GHEA Grapalat" w:cs="Sylfaen"/>
          <w:lang w:val="fr-FR"/>
        </w:rPr>
        <w:t xml:space="preserve">, </w:t>
      </w:r>
      <w:r w:rsidRPr="0005383C">
        <w:rPr>
          <w:rFonts w:ascii="GHEA Grapalat" w:hAnsi="GHEA Grapalat" w:cs="Sylfaen"/>
        </w:rPr>
        <w:t>Հայաստանի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կառավարության</w:t>
      </w:r>
      <w:r w:rsidRPr="00F11024">
        <w:rPr>
          <w:rFonts w:ascii="GHEA Grapalat" w:hAnsi="GHEA Grapalat" w:cs="Sylfaen"/>
          <w:lang w:val="fr-FR"/>
        </w:rPr>
        <w:t xml:space="preserve"> 2024 </w:t>
      </w:r>
      <w:r w:rsidRPr="0005383C">
        <w:rPr>
          <w:rFonts w:ascii="GHEA Grapalat" w:hAnsi="GHEA Grapalat" w:cs="Sylfaen"/>
        </w:rPr>
        <w:t>թվականի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դեկտեմբերի</w:t>
      </w:r>
      <w:r w:rsidRPr="00F11024">
        <w:rPr>
          <w:rFonts w:ascii="GHEA Grapalat" w:hAnsi="GHEA Grapalat" w:cs="Sylfaen"/>
          <w:lang w:val="fr-FR"/>
        </w:rPr>
        <w:t xml:space="preserve"> 27-</w:t>
      </w:r>
      <w:r w:rsidRPr="0005383C">
        <w:rPr>
          <w:rFonts w:ascii="GHEA Grapalat" w:hAnsi="GHEA Grapalat" w:cs="Sylfaen"/>
        </w:rPr>
        <w:t>ի</w:t>
      </w:r>
      <w:r w:rsidRPr="00F11024">
        <w:rPr>
          <w:rFonts w:ascii="GHEA Grapalat" w:hAnsi="GHEA Grapalat" w:cs="Sylfaen"/>
          <w:lang w:val="fr-FR"/>
        </w:rPr>
        <w:t xml:space="preserve"> 2060-</w:t>
      </w:r>
      <w:r w:rsidRPr="0005383C">
        <w:rPr>
          <w:rFonts w:ascii="GHEA Grapalat" w:hAnsi="GHEA Grapalat" w:cs="Sylfaen"/>
        </w:rPr>
        <w:t>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որոշման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մեջ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փոփոխություններ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լրացումներ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կատարելու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Հայաստանի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պաշտպանության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նախարարությանը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թույլտվություն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տալու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մասին</w:t>
      </w:r>
      <w:r w:rsidRPr="00F11024">
        <w:rPr>
          <w:rFonts w:ascii="GHEA Grapalat" w:hAnsi="GHEA Grapalat" w:cs="Sylfaen"/>
          <w:lang w:val="fr-FR"/>
        </w:rPr>
        <w:t xml:space="preserve">» </w:t>
      </w:r>
      <w:r w:rsidRPr="0005383C">
        <w:rPr>
          <w:rFonts w:ascii="GHEA Grapalat" w:hAnsi="GHEA Grapalat" w:cs="Sylfaen"/>
        </w:rPr>
        <w:t>Հայաստանի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Հանրապետության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կառավարության</w:t>
      </w:r>
      <w:r w:rsidRPr="00F11024">
        <w:rPr>
          <w:rFonts w:ascii="GHEA Grapalat" w:hAnsi="GHEA Grapalat" w:cs="Sylfaen"/>
          <w:lang w:val="fr-FR"/>
        </w:rPr>
        <w:t xml:space="preserve"> N 1788-</w:t>
      </w:r>
      <w:r>
        <w:rPr>
          <w:rFonts w:ascii="GHEA Grapalat" w:hAnsi="GHEA Grapalat" w:cs="Sylfaen"/>
        </w:rPr>
        <w:t>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որոշման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</w:t>
      </w:r>
      <w:r w:rsidRPr="0005383C">
        <w:rPr>
          <w:rFonts w:ascii="GHEA Grapalat" w:hAnsi="GHEA Grapalat" w:cs="Sylfaen"/>
        </w:rPr>
        <w:t>ամաձայն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ՀՀ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պաշտպանության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նախարարության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անվամբ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գործող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արտաբյուջետային</w:t>
      </w:r>
      <w:r w:rsidRPr="00F11024">
        <w:rPr>
          <w:rFonts w:ascii="GHEA Grapalat" w:hAnsi="GHEA Grapalat" w:cs="Sylfaen"/>
          <w:lang w:val="fr-FR"/>
        </w:rPr>
        <w:t xml:space="preserve"> </w:t>
      </w:r>
      <w:r w:rsidRPr="0005383C">
        <w:rPr>
          <w:rFonts w:ascii="GHEA Grapalat" w:hAnsi="GHEA Grapalat" w:cs="Sylfaen"/>
        </w:rPr>
        <w:t>հաշ</w:t>
      </w:r>
      <w:r>
        <w:rPr>
          <w:rFonts w:ascii="GHEA Grapalat" w:hAnsi="GHEA Grapalat" w:cs="Sylfaen"/>
        </w:rPr>
        <w:t>վի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մնացորդը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փոխանցվել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ՀՀ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պետական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բյուջե</w:t>
      </w:r>
      <w:r w:rsidR="00282B46" w:rsidRPr="00F11024">
        <w:rPr>
          <w:rFonts w:ascii="GHEA Grapalat" w:hAnsi="GHEA Grapalat" w:cs="Sylfaen"/>
          <w:lang w:val="fr-FR"/>
        </w:rPr>
        <w:t>,</w:t>
      </w:r>
      <w:r w:rsidR="00A178A4" w:rsidRPr="00F11024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առկա</w:t>
      </w:r>
      <w:r w:rsidR="00A178A4" w:rsidRPr="00F11024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չեն</w:t>
      </w:r>
      <w:r w:rsidR="00A178A4" w:rsidRPr="00F11024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միջոցներ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և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չկա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արտաբյուջետային</w:t>
      </w:r>
      <w:r w:rsidR="00CE5336" w:rsidRPr="00F11024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միջոցների</w:t>
      </w:r>
      <w:r w:rsidR="00CE5336" w:rsidRPr="00F11024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օգտագործման</w:t>
      </w:r>
      <w:r w:rsidR="00CE5336" w:rsidRPr="00F11024">
        <w:rPr>
          <w:rFonts w:ascii="GHEA Grapalat" w:hAnsi="GHEA Grapalat" w:cs="Sylfaen"/>
          <w:lang w:val="fr-FR"/>
        </w:rPr>
        <w:t xml:space="preserve"> </w:t>
      </w:r>
      <w:r w:rsidR="00CE5336">
        <w:rPr>
          <w:rFonts w:ascii="GHEA Grapalat" w:hAnsi="GHEA Grapalat" w:cs="Sylfaen"/>
        </w:rPr>
        <w:t>անհրաժեշտություն</w:t>
      </w:r>
      <w:r w:rsidR="00A178A4" w:rsidRPr="00F11024">
        <w:rPr>
          <w:rFonts w:ascii="GHEA Grapalat" w:hAnsi="GHEA Grapalat" w:cs="Sylfaen"/>
          <w:lang w:val="fr-FR"/>
        </w:rPr>
        <w:t xml:space="preserve">, </w:t>
      </w:r>
      <w:r w:rsidR="00A178A4">
        <w:rPr>
          <w:rFonts w:ascii="GHEA Grapalat" w:hAnsi="GHEA Grapalat" w:cs="Sylfaen"/>
        </w:rPr>
        <w:t>ինչպես</w:t>
      </w:r>
      <w:r w:rsidR="00A178A4" w:rsidRPr="00F11024">
        <w:rPr>
          <w:rFonts w:ascii="GHEA Grapalat" w:hAnsi="GHEA Grapalat" w:cs="Sylfaen"/>
          <w:lang w:val="fr-FR"/>
        </w:rPr>
        <w:t xml:space="preserve"> </w:t>
      </w:r>
      <w:r w:rsidR="00A178A4">
        <w:rPr>
          <w:rFonts w:ascii="GHEA Grapalat" w:hAnsi="GHEA Grapalat" w:cs="Sylfaen"/>
        </w:rPr>
        <w:t>նաև</w:t>
      </w:r>
      <w:r w:rsidR="00A178A4" w:rsidRPr="00F11024">
        <w:rPr>
          <w:rFonts w:ascii="GHEA Grapalat" w:hAnsi="GHEA Grapalat" w:cs="Sylfaen"/>
          <w:lang w:val="fr-FR"/>
        </w:rPr>
        <w:t xml:space="preserve"> </w:t>
      </w:r>
      <w:r w:rsidR="00282B46" w:rsidRPr="0046186F">
        <w:rPr>
          <w:rFonts w:ascii="GHEA Grapalat" w:hAnsi="GHEA Grapalat"/>
          <w:bCs/>
          <w:lang w:val="fr-FR"/>
        </w:rPr>
        <w:t>«</w:t>
      </w:r>
      <w:r w:rsidR="00282B46" w:rsidRPr="0046186F">
        <w:rPr>
          <w:rFonts w:ascii="GHEA Grapalat" w:hAnsi="GHEA Grapalat"/>
          <w:bCs/>
          <w:lang w:val="hy-AM"/>
        </w:rPr>
        <w:t>Ամիօբանկ</w:t>
      </w:r>
      <w:r w:rsidR="00282B46" w:rsidRPr="0046186F">
        <w:rPr>
          <w:rFonts w:ascii="GHEA Grapalat" w:hAnsi="GHEA Grapalat"/>
          <w:bCs/>
          <w:lang w:val="fr-FR"/>
        </w:rPr>
        <w:t>»</w:t>
      </w:r>
      <w:r w:rsidR="00282B46" w:rsidRPr="0046186F">
        <w:rPr>
          <w:rFonts w:ascii="GHEA Grapalat" w:hAnsi="GHEA Grapalat"/>
          <w:bCs/>
          <w:lang w:val="hy-AM"/>
        </w:rPr>
        <w:t xml:space="preserve"> (</w:t>
      </w:r>
      <w:r w:rsidR="00282B46" w:rsidRPr="0057317A">
        <w:rPr>
          <w:rFonts w:ascii="GHEA Grapalat" w:hAnsi="GHEA Grapalat" w:cs="Sylfaen"/>
        </w:rPr>
        <w:t>նախկին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Հայբիզնեսբանկ</w:t>
      </w:r>
      <w:r w:rsidR="00282B46" w:rsidRPr="00F11024">
        <w:rPr>
          <w:rFonts w:ascii="GHEA Grapalat" w:hAnsi="GHEA Grapalat" w:cs="Sylfaen"/>
          <w:lang w:val="fr-FR"/>
        </w:rPr>
        <w:t xml:space="preserve">) </w:t>
      </w:r>
      <w:r w:rsidR="00282B46" w:rsidRPr="0057317A">
        <w:rPr>
          <w:rFonts w:ascii="GHEA Grapalat" w:hAnsi="GHEA Grapalat" w:cs="Sylfaen"/>
        </w:rPr>
        <w:t>ՓԲԸ</w:t>
      </w:r>
      <w:r w:rsidR="00282B46" w:rsidRPr="00F11024">
        <w:rPr>
          <w:rFonts w:ascii="GHEA Grapalat" w:hAnsi="GHEA Grapalat" w:cs="Sylfaen"/>
          <w:lang w:val="fr-FR"/>
        </w:rPr>
        <w:t>-</w:t>
      </w:r>
      <w:r w:rsidR="00282B46" w:rsidRPr="0057317A">
        <w:rPr>
          <w:rFonts w:ascii="GHEA Grapalat" w:hAnsi="GHEA Grapalat" w:cs="Sylfaen"/>
        </w:rPr>
        <w:t>ում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ՀՀ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պաշտպանության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նախարարության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անվամբ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գործող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արտաբյուջետային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միջոցների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հաշիվները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 w:rsidRPr="0057317A">
        <w:rPr>
          <w:rFonts w:ascii="GHEA Grapalat" w:hAnsi="GHEA Grapalat" w:cs="Sylfaen"/>
        </w:rPr>
        <w:t>փակ</w:t>
      </w:r>
      <w:r w:rsidR="00282B46">
        <w:rPr>
          <w:rFonts w:ascii="GHEA Grapalat" w:hAnsi="GHEA Grapalat" w:cs="Sylfaen"/>
        </w:rPr>
        <w:t>վ</w:t>
      </w:r>
      <w:r w:rsidR="00282B46" w:rsidRPr="0057317A">
        <w:rPr>
          <w:rFonts w:ascii="GHEA Grapalat" w:hAnsi="GHEA Grapalat" w:cs="Sylfaen"/>
        </w:rPr>
        <w:t>ել</w:t>
      </w:r>
      <w:r w:rsidR="00282B46" w:rsidRPr="00F11024">
        <w:rPr>
          <w:rFonts w:ascii="GHEA Grapalat" w:hAnsi="GHEA Grapalat" w:cs="Sylfaen"/>
          <w:lang w:val="fr-FR"/>
        </w:rPr>
        <w:t xml:space="preserve"> </w:t>
      </w:r>
      <w:r w:rsidR="00282B46">
        <w:rPr>
          <w:rFonts w:ascii="GHEA Grapalat" w:hAnsi="GHEA Grapalat" w:cs="Sylfaen"/>
        </w:rPr>
        <w:t>են</w:t>
      </w:r>
      <w:r w:rsidRPr="00F11024">
        <w:rPr>
          <w:rFonts w:ascii="GHEA Grapalat" w:hAnsi="GHEA Grapalat" w:cs="Sylfaen"/>
          <w:lang w:val="fr-FR"/>
        </w:rPr>
        <w:t xml:space="preserve">, </w:t>
      </w:r>
      <w:r>
        <w:rPr>
          <w:rFonts w:ascii="GHEA Grapalat" w:hAnsi="GHEA Grapalat" w:cs="Sylfaen"/>
        </w:rPr>
        <w:t>ուստի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անհրաժեշտություն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առաջացել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ուժը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</w:t>
      </w:r>
      <w:r w:rsidR="00182AE5">
        <w:rPr>
          <w:rFonts w:ascii="GHEA Grapalat" w:hAnsi="GHEA Grapalat" w:cs="Sylfaen"/>
        </w:rPr>
        <w:t>ո</w:t>
      </w:r>
      <w:r>
        <w:rPr>
          <w:rFonts w:ascii="GHEA Grapalat" w:hAnsi="GHEA Grapalat" w:cs="Sylfaen"/>
        </w:rPr>
        <w:t>րցրած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ճանաչել</w:t>
      </w:r>
      <w:r w:rsidRPr="00F11024">
        <w:rPr>
          <w:rFonts w:ascii="GHEA Grapalat" w:hAnsi="GHEA Grapalat" w:cs="Sylfaen"/>
          <w:lang w:val="fr-FR"/>
        </w:rPr>
        <w:t xml:space="preserve"> </w:t>
      </w:r>
      <w:r w:rsidR="00C40768" w:rsidRPr="008A6E04">
        <w:rPr>
          <w:rFonts w:ascii="GHEA Grapalat" w:hAnsi="GHEA Grapalat" w:cs="AK Courier"/>
          <w:lang w:val="fr-FR"/>
        </w:rPr>
        <w:t>Հայաստանի Հանրապետության</w:t>
      </w:r>
      <w:r w:rsidR="00C40768">
        <w:rPr>
          <w:rFonts w:ascii="GHEA Grapalat" w:hAnsi="GHEA Grapalat" w:cs="AK Courier"/>
          <w:lang w:val="fr-FR"/>
        </w:rPr>
        <w:t xml:space="preserve"> կառավարության 200</w:t>
      </w:r>
      <w:r w:rsidR="00960159">
        <w:rPr>
          <w:rFonts w:ascii="GHEA Grapalat" w:hAnsi="GHEA Grapalat" w:cs="AK Courier"/>
          <w:lang w:val="fr-FR"/>
        </w:rPr>
        <w:t>4</w:t>
      </w:r>
      <w:r w:rsidR="00C40768">
        <w:rPr>
          <w:rFonts w:ascii="GHEA Grapalat" w:hAnsi="GHEA Grapalat" w:cs="AK Courier"/>
          <w:lang w:val="fr-FR"/>
        </w:rPr>
        <w:t xml:space="preserve"> թվականի մարտի 25-ի </w:t>
      </w:r>
      <w:r w:rsidR="00C40768" w:rsidRPr="008A6E04">
        <w:rPr>
          <w:rFonts w:ascii="GHEA Grapalat" w:hAnsi="GHEA Grapalat" w:cs="AK Courier"/>
          <w:lang w:val="fr-FR"/>
        </w:rPr>
        <w:t>«Հայաստանի Հանրապետության</w:t>
      </w:r>
      <w:r w:rsidR="00C40768" w:rsidRPr="003A0486">
        <w:rPr>
          <w:rFonts w:ascii="GHEA Grapalat" w:hAnsi="GHEA Grapalat"/>
          <w:lang w:val="hy-AM"/>
        </w:rPr>
        <w:t xml:space="preserve"> </w:t>
      </w:r>
      <w:r w:rsidR="00C40768" w:rsidRPr="00904C95">
        <w:rPr>
          <w:rFonts w:ascii="GHEA Grapalat" w:hAnsi="GHEA Grapalat"/>
          <w:lang w:val="hy-AM"/>
        </w:rPr>
        <w:t>պաշտպանության նախարարության</w:t>
      </w:r>
      <w:r w:rsidR="00C40768" w:rsidRPr="00F11024">
        <w:rPr>
          <w:rFonts w:ascii="GHEA Grapalat" w:hAnsi="GHEA Grapalat"/>
          <w:lang w:val="fr-FR"/>
        </w:rPr>
        <w:t xml:space="preserve"> </w:t>
      </w:r>
      <w:r w:rsidR="00C40768">
        <w:rPr>
          <w:rFonts w:ascii="GHEA Grapalat" w:hAnsi="GHEA Grapalat"/>
        </w:rPr>
        <w:t>կողմից</w:t>
      </w:r>
      <w:r w:rsidR="00C40768" w:rsidRPr="00F11024">
        <w:rPr>
          <w:rFonts w:ascii="GHEA Grapalat" w:hAnsi="GHEA Grapalat"/>
          <w:lang w:val="fr-FR"/>
        </w:rPr>
        <w:t xml:space="preserve"> </w:t>
      </w:r>
      <w:r w:rsidR="00C40768">
        <w:rPr>
          <w:rFonts w:ascii="GHEA Grapalat" w:hAnsi="GHEA Grapalat"/>
        </w:rPr>
        <w:t>արտաբյուջետային</w:t>
      </w:r>
      <w:r w:rsidR="00C40768" w:rsidRPr="00F11024">
        <w:rPr>
          <w:rFonts w:ascii="GHEA Grapalat" w:hAnsi="GHEA Grapalat"/>
          <w:lang w:val="fr-FR"/>
        </w:rPr>
        <w:t xml:space="preserve"> </w:t>
      </w:r>
      <w:r w:rsidR="00C40768">
        <w:rPr>
          <w:rFonts w:ascii="GHEA Grapalat" w:hAnsi="GHEA Grapalat"/>
        </w:rPr>
        <w:t>միջոցների</w:t>
      </w:r>
      <w:r w:rsidR="00C40768" w:rsidRPr="00F11024">
        <w:rPr>
          <w:rFonts w:ascii="GHEA Grapalat" w:hAnsi="GHEA Grapalat"/>
          <w:lang w:val="fr-FR"/>
        </w:rPr>
        <w:t xml:space="preserve"> </w:t>
      </w:r>
      <w:r w:rsidR="00C40768">
        <w:rPr>
          <w:rFonts w:ascii="GHEA Grapalat" w:hAnsi="GHEA Grapalat"/>
        </w:rPr>
        <w:t>մասին</w:t>
      </w:r>
      <w:r w:rsidR="00C40768" w:rsidRPr="008A6E04">
        <w:rPr>
          <w:rFonts w:ascii="GHEA Grapalat" w:hAnsi="GHEA Grapalat" w:cs="AK Courier"/>
          <w:lang w:val="fr-FR"/>
        </w:rPr>
        <w:t>»</w:t>
      </w:r>
      <w:r w:rsidR="00C40768">
        <w:rPr>
          <w:rFonts w:ascii="GHEA Grapalat" w:hAnsi="GHEA Grapalat" w:cs="AK Courier"/>
          <w:lang w:val="fr-FR"/>
        </w:rPr>
        <w:t xml:space="preserve"> </w:t>
      </w:r>
      <w:r w:rsidR="00C40768" w:rsidRPr="00441C94">
        <w:rPr>
          <w:rFonts w:ascii="GHEA Grapalat" w:hAnsi="GHEA Grapalat" w:cs="Sylfaen"/>
          <w:bCs/>
          <w:lang w:val="af-ZA" w:eastAsia="ru-RU"/>
        </w:rPr>
        <w:t xml:space="preserve">N </w:t>
      </w:r>
      <w:r w:rsidR="00C40768">
        <w:rPr>
          <w:rFonts w:ascii="GHEA Grapalat" w:hAnsi="GHEA Grapalat" w:cs="Sylfaen"/>
          <w:bCs/>
          <w:lang w:val="af-ZA" w:eastAsia="ru-RU"/>
        </w:rPr>
        <w:t>570-ՆԳ</w:t>
      </w:r>
      <w:r w:rsidR="00C40768" w:rsidRPr="00F11024">
        <w:rPr>
          <w:rFonts w:ascii="GHEA Grapalat" w:hAnsi="GHEA Grapalat" w:cs="Sylfaen"/>
          <w:lang w:val="fr-FR"/>
        </w:rPr>
        <w:t xml:space="preserve"> </w:t>
      </w:r>
      <w:r w:rsidRPr="00ED6565">
        <w:rPr>
          <w:rFonts w:ascii="GHEA Grapalat" w:hAnsi="GHEA Grapalat" w:cs="Sylfaen"/>
        </w:rPr>
        <w:t>որոշումը</w:t>
      </w:r>
      <w:r w:rsidRPr="00F11024">
        <w:rPr>
          <w:rFonts w:ascii="GHEA Grapalat" w:hAnsi="GHEA Grapalat" w:cs="Sylfaen"/>
          <w:lang w:val="fr-FR"/>
        </w:rPr>
        <w:t>:</w:t>
      </w:r>
    </w:p>
    <w:p w:rsidR="00CB4A6D" w:rsidRPr="00CB4A6D" w:rsidRDefault="00CB4A6D" w:rsidP="00781E9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K Courier"/>
          <w:lang w:val="fr-FR"/>
        </w:rPr>
      </w:pPr>
      <w:r w:rsidRPr="00CB4A6D">
        <w:rPr>
          <w:rFonts w:ascii="GHEA Grapalat" w:hAnsi="GHEA Grapalat" w:cs="AK Courier"/>
          <w:lang w:val="fr-FR"/>
        </w:rPr>
        <w:t>Հարկ է նշել նաև, որ «Պետական և ծառայողական գաղտնիքի մասին» ՀՀ օրենքի /օրենքը ուժը կորցրել է 01</w:t>
      </w:r>
      <w:r w:rsidRPr="00CB4A6D">
        <w:rPr>
          <w:rFonts w:ascii="Cambria Math" w:hAnsi="Cambria Math" w:cs="Cambria Math"/>
          <w:lang w:val="fr-FR"/>
        </w:rPr>
        <w:t>․</w:t>
      </w:r>
      <w:r w:rsidRPr="00CB4A6D">
        <w:rPr>
          <w:rFonts w:ascii="GHEA Grapalat" w:hAnsi="GHEA Grapalat" w:cs="AK Courier"/>
          <w:lang w:val="fr-FR"/>
        </w:rPr>
        <w:t>03</w:t>
      </w:r>
      <w:r w:rsidRPr="00CB4A6D">
        <w:rPr>
          <w:rFonts w:ascii="Cambria Math" w:hAnsi="Cambria Math" w:cs="Cambria Math"/>
          <w:lang w:val="fr-FR"/>
        </w:rPr>
        <w:t>․</w:t>
      </w:r>
      <w:r w:rsidRPr="00CB4A6D">
        <w:rPr>
          <w:rFonts w:ascii="GHEA Grapalat" w:hAnsi="GHEA Grapalat" w:cs="AK Courier"/>
          <w:lang w:val="fr-FR"/>
        </w:rPr>
        <w:t>23թ</w:t>
      </w:r>
      <w:r w:rsidRPr="00CB4A6D">
        <w:rPr>
          <w:rFonts w:ascii="Cambria Math" w:hAnsi="Cambria Math" w:cs="Cambria Math"/>
          <w:lang w:val="fr-FR"/>
        </w:rPr>
        <w:t>․</w:t>
      </w:r>
      <w:r w:rsidRPr="00CB4A6D">
        <w:rPr>
          <w:rFonts w:ascii="GHEA Grapalat" w:hAnsi="GHEA Grapalat" w:cs="AK Courier"/>
          <w:lang w:val="fr-FR"/>
        </w:rPr>
        <w:t xml:space="preserve"> ՀՕ-49-Ն/ 16-րդ հոդվածի հիման վրա ՀՀ </w:t>
      </w:r>
      <w:r w:rsidRPr="00CB4A6D">
        <w:rPr>
          <w:rFonts w:ascii="GHEA Grapalat" w:hAnsi="GHEA Grapalat" w:cs="AK Courier"/>
          <w:lang w:val="fr-FR"/>
        </w:rPr>
        <w:lastRenderedPageBreak/>
        <w:t>կառավարության 25.03.04թ. N 570-ՆԳ որոշումը ՀՀ վարչապետի աշխատակազմի ղեկավարի 17.02.21թ. N 258-Ա հրամանով ստեղծված հանձնաժողովի 19.02.21.թ  ակտով գաղտնազերծվել է և 05.03.21թ. ուղարկվել ՀՀ ազգային արխիվ /ՀՀ կառավարության 14.04.26 թ</w:t>
      </w:r>
      <w:r w:rsidRPr="00CB4A6D">
        <w:rPr>
          <w:rFonts w:ascii="Cambria Math" w:hAnsi="Cambria Math" w:cs="Cambria Math"/>
          <w:lang w:val="fr-FR"/>
        </w:rPr>
        <w:t>․</w:t>
      </w:r>
      <w:r w:rsidRPr="00CB4A6D">
        <w:rPr>
          <w:rFonts w:ascii="GHEA Grapalat" w:hAnsi="GHEA Grapalat" w:cs="AK Courier"/>
          <w:lang w:val="fr-FR"/>
        </w:rPr>
        <w:t xml:space="preserve"> N 0505 գրություն/:</w:t>
      </w:r>
    </w:p>
    <w:p w:rsidR="00781E94" w:rsidRDefault="001C01E5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 w:rsidRPr="0046186F">
        <w:rPr>
          <w:rFonts w:ascii="GHEA Grapalat" w:hAnsi="GHEA Grapalat"/>
          <w:b/>
          <w:lang w:val="fr-FR"/>
        </w:rPr>
        <w:t>Կարգավորման նպատակը և բնույթը</w:t>
      </w:r>
      <w:r w:rsidRPr="0046186F">
        <w:rPr>
          <w:rFonts w:ascii="GHEA Grapalat" w:hAnsi="GHEA Grapalat" w:cs="Sylfaen"/>
          <w:bCs/>
          <w:lang w:val="hy-AM"/>
        </w:rPr>
        <w:t>.</w:t>
      </w:r>
    </w:p>
    <w:p w:rsidR="001C01E5" w:rsidRDefault="001C01E5" w:rsidP="00781E94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46186F">
        <w:rPr>
          <w:rFonts w:ascii="GHEA Grapalat" w:hAnsi="GHEA Grapalat" w:cs="Sylfaen"/>
          <w:bCs/>
          <w:lang w:val="hy-AM"/>
        </w:rPr>
        <w:t xml:space="preserve">Որոշման նախագծով առաջարկվում է </w:t>
      </w:r>
      <w:r w:rsidRPr="00F11024">
        <w:rPr>
          <w:rFonts w:ascii="GHEA Grapalat" w:hAnsi="GHEA Grapalat" w:cs="Sylfaen"/>
          <w:lang w:val="hy-AM"/>
        </w:rPr>
        <w:t>ուժը կ</w:t>
      </w:r>
      <w:r w:rsidR="00282B46" w:rsidRPr="00F11024">
        <w:rPr>
          <w:rFonts w:ascii="GHEA Grapalat" w:hAnsi="GHEA Grapalat" w:cs="Sylfaen"/>
          <w:lang w:val="hy-AM"/>
        </w:rPr>
        <w:t>ո</w:t>
      </w:r>
      <w:r w:rsidRPr="00F11024">
        <w:rPr>
          <w:rFonts w:ascii="GHEA Grapalat" w:hAnsi="GHEA Grapalat" w:cs="Sylfaen"/>
          <w:lang w:val="hy-AM"/>
        </w:rPr>
        <w:t xml:space="preserve">րցրած ճանաչել </w:t>
      </w:r>
      <w:r w:rsidR="00C40768" w:rsidRPr="008A6E04">
        <w:rPr>
          <w:rFonts w:ascii="GHEA Grapalat" w:hAnsi="GHEA Grapalat" w:cs="AK Courier"/>
          <w:lang w:val="fr-FR"/>
        </w:rPr>
        <w:t>Հայաստանի Հանրապետության</w:t>
      </w:r>
      <w:r w:rsidR="00C40768">
        <w:rPr>
          <w:rFonts w:ascii="GHEA Grapalat" w:hAnsi="GHEA Grapalat" w:cs="AK Courier"/>
          <w:lang w:val="fr-FR"/>
        </w:rPr>
        <w:t xml:space="preserve"> կառավարության 200</w:t>
      </w:r>
      <w:r w:rsidR="00960159">
        <w:rPr>
          <w:rFonts w:ascii="GHEA Grapalat" w:hAnsi="GHEA Grapalat" w:cs="AK Courier"/>
          <w:lang w:val="fr-FR"/>
        </w:rPr>
        <w:t>4</w:t>
      </w:r>
      <w:r w:rsidR="00C40768">
        <w:rPr>
          <w:rFonts w:ascii="GHEA Grapalat" w:hAnsi="GHEA Grapalat" w:cs="AK Courier"/>
          <w:lang w:val="fr-FR"/>
        </w:rPr>
        <w:t xml:space="preserve"> թվականի մարտի 25-ի </w:t>
      </w:r>
      <w:r w:rsidR="00C40768" w:rsidRPr="008A6E04">
        <w:rPr>
          <w:rFonts w:ascii="GHEA Grapalat" w:hAnsi="GHEA Grapalat" w:cs="AK Courier"/>
          <w:lang w:val="fr-FR"/>
        </w:rPr>
        <w:t>«Հայաստանի Հանրապետության</w:t>
      </w:r>
      <w:r w:rsidR="00C40768" w:rsidRPr="003A0486">
        <w:rPr>
          <w:rFonts w:ascii="GHEA Grapalat" w:hAnsi="GHEA Grapalat"/>
          <w:lang w:val="hy-AM"/>
        </w:rPr>
        <w:t xml:space="preserve"> </w:t>
      </w:r>
      <w:r w:rsidR="00C40768" w:rsidRPr="00904C95">
        <w:rPr>
          <w:rFonts w:ascii="GHEA Grapalat" w:hAnsi="GHEA Grapalat"/>
          <w:lang w:val="hy-AM"/>
        </w:rPr>
        <w:t>պաշտպանության նախարարության</w:t>
      </w:r>
      <w:r w:rsidR="00C40768" w:rsidRPr="00F11024">
        <w:rPr>
          <w:rFonts w:ascii="GHEA Grapalat" w:hAnsi="GHEA Grapalat"/>
          <w:lang w:val="hy-AM"/>
        </w:rPr>
        <w:t xml:space="preserve"> կողմից արտաբյուջետային միջոցների մասին</w:t>
      </w:r>
      <w:r w:rsidR="00C40768" w:rsidRPr="008A6E04">
        <w:rPr>
          <w:rFonts w:ascii="GHEA Grapalat" w:hAnsi="GHEA Grapalat" w:cs="AK Courier"/>
          <w:lang w:val="fr-FR"/>
        </w:rPr>
        <w:t>»</w:t>
      </w:r>
      <w:r w:rsidR="00C40768">
        <w:rPr>
          <w:rFonts w:ascii="GHEA Grapalat" w:hAnsi="GHEA Grapalat" w:cs="AK Courier"/>
          <w:lang w:val="fr-FR"/>
        </w:rPr>
        <w:t xml:space="preserve"> </w:t>
      </w:r>
      <w:r w:rsidR="00C40768" w:rsidRPr="00441C94">
        <w:rPr>
          <w:rFonts w:ascii="GHEA Grapalat" w:hAnsi="GHEA Grapalat" w:cs="Sylfaen"/>
          <w:bCs/>
          <w:lang w:val="af-ZA" w:eastAsia="ru-RU"/>
        </w:rPr>
        <w:t xml:space="preserve">N </w:t>
      </w:r>
      <w:r w:rsidR="00C40768">
        <w:rPr>
          <w:rFonts w:ascii="GHEA Grapalat" w:hAnsi="GHEA Grapalat" w:cs="Sylfaen"/>
          <w:bCs/>
          <w:lang w:val="af-ZA" w:eastAsia="ru-RU"/>
        </w:rPr>
        <w:t>570-ՆԳ</w:t>
      </w:r>
      <w:r w:rsidR="00C40768" w:rsidRPr="00F11024">
        <w:rPr>
          <w:rFonts w:ascii="GHEA Grapalat" w:hAnsi="GHEA Grapalat" w:cs="Sylfaen"/>
          <w:lang w:val="hy-AM"/>
        </w:rPr>
        <w:t xml:space="preserve"> </w:t>
      </w:r>
      <w:r w:rsidRPr="00F11024">
        <w:rPr>
          <w:rFonts w:ascii="GHEA Grapalat" w:hAnsi="GHEA Grapalat" w:cs="Sylfaen"/>
          <w:lang w:val="hy-AM"/>
        </w:rPr>
        <w:t>որոշումը</w:t>
      </w:r>
      <w:r w:rsidRPr="00F11024">
        <w:rPr>
          <w:rFonts w:ascii="GHEA Grapalat" w:hAnsi="GHEA Grapalat"/>
          <w:bCs/>
          <w:lang w:val="hy-AM"/>
        </w:rPr>
        <w:t xml:space="preserve">:  </w:t>
      </w:r>
      <w:r w:rsidRPr="0046186F">
        <w:rPr>
          <w:rFonts w:ascii="GHEA Grapalat" w:hAnsi="GHEA Grapalat"/>
          <w:bCs/>
          <w:lang w:val="hy-AM"/>
        </w:rPr>
        <w:t xml:space="preserve"> </w:t>
      </w:r>
    </w:p>
    <w:p w:rsidR="00781E94" w:rsidRDefault="00781E94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b/>
          <w:lang w:val="fr-FR"/>
        </w:rPr>
        <w:t>Լրացուցիչ ֆիանսական միջոցների անհրաժեշտությունը և պետական բյուջեի եկամուտներում ու ծախսերում սպասվելիք փոփոխությունները</w:t>
      </w:r>
      <w:r w:rsidR="001C01E5" w:rsidRPr="0046186F">
        <w:rPr>
          <w:rFonts w:ascii="GHEA Grapalat" w:hAnsi="GHEA Grapalat"/>
          <w:b/>
          <w:lang w:val="fr-FR"/>
        </w:rPr>
        <w:t>.</w:t>
      </w:r>
    </w:p>
    <w:p w:rsidR="001C01E5" w:rsidRPr="0046186F" w:rsidRDefault="001C01E5" w:rsidP="00781E94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46186F">
        <w:rPr>
          <w:rFonts w:ascii="GHEA Grapalat" w:hAnsi="GHEA Grapalat" w:cs="Sylfaen"/>
        </w:rPr>
        <w:t>Նախագծի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  <w:lang w:val="hy-AM"/>
        </w:rPr>
        <w:t>ընդուն</w:t>
      </w:r>
      <w:r>
        <w:rPr>
          <w:rFonts w:ascii="GHEA Grapalat" w:hAnsi="GHEA Grapalat" w:cs="Sylfaen"/>
        </w:rPr>
        <w:t>ումը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ՀՀ</w:t>
      </w:r>
      <w:r w:rsidRPr="0046186F">
        <w:rPr>
          <w:rFonts w:ascii="GHEA Grapalat" w:hAnsi="GHEA Grapalat" w:cs="Sylfaen"/>
          <w:lang w:val="fr-FR"/>
        </w:rPr>
        <w:t xml:space="preserve"> 202</w:t>
      </w:r>
      <w:r w:rsidRPr="00F11024">
        <w:rPr>
          <w:rFonts w:ascii="GHEA Grapalat" w:hAnsi="GHEA Grapalat" w:cs="Sylfaen"/>
          <w:lang w:val="fr-FR"/>
        </w:rPr>
        <w:t>6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թվականի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պետական</w:t>
      </w:r>
      <w:r w:rsidRPr="0046186F">
        <w:rPr>
          <w:rFonts w:ascii="GHEA Grapalat" w:hAnsi="GHEA Grapalat" w:cs="Sylfaen"/>
          <w:lang w:val="fr-FR"/>
        </w:rPr>
        <w:t xml:space="preserve"> </w:t>
      </w:r>
      <w:r w:rsidRPr="0046186F">
        <w:rPr>
          <w:rFonts w:ascii="GHEA Grapalat" w:hAnsi="GHEA Grapalat" w:cs="Sylfaen"/>
        </w:rPr>
        <w:t>բյուջե</w:t>
      </w:r>
      <w:r>
        <w:rPr>
          <w:rFonts w:ascii="GHEA Grapalat" w:hAnsi="GHEA Grapalat" w:cs="Sylfaen"/>
        </w:rPr>
        <w:t>ում</w:t>
      </w:r>
      <w:r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ծախսերի և </w:t>
      </w:r>
      <w:r w:rsidRPr="0046186F">
        <w:rPr>
          <w:rFonts w:ascii="GHEA Grapalat" w:hAnsi="GHEA Grapalat" w:cs="Sylfaen"/>
        </w:rPr>
        <w:t>եկա</w:t>
      </w:r>
      <w:r w:rsidRPr="0046186F">
        <w:rPr>
          <w:rFonts w:ascii="GHEA Grapalat" w:hAnsi="GHEA Grapalat" w:cs="Sylfaen"/>
          <w:lang w:val="fr-FR"/>
        </w:rPr>
        <w:softHyphen/>
      </w:r>
      <w:r w:rsidRPr="0046186F">
        <w:rPr>
          <w:rFonts w:ascii="GHEA Grapalat" w:hAnsi="GHEA Grapalat" w:cs="Sylfaen"/>
        </w:rPr>
        <w:t>մուտներ</w:t>
      </w:r>
      <w:r>
        <w:rPr>
          <w:rFonts w:ascii="GHEA Grapalat" w:hAnsi="GHEA Grapalat" w:cs="Sylfaen"/>
        </w:rPr>
        <w:t>ի</w:t>
      </w:r>
      <w:r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ավելացման կամ նվազեցման </w:t>
      </w:r>
      <w:r>
        <w:rPr>
          <w:rFonts w:ascii="GHEA Grapalat" w:hAnsi="GHEA Grapalat" w:cs="Sylfaen"/>
        </w:rPr>
        <w:t>չի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հանգեցնի</w:t>
      </w:r>
      <w:r w:rsidRPr="0046186F">
        <w:rPr>
          <w:rFonts w:ascii="GHEA Grapalat" w:hAnsi="GHEA Grapalat" w:cs="Sylfaen"/>
          <w:lang w:val="fr-FR"/>
        </w:rPr>
        <w:t>:</w:t>
      </w:r>
    </w:p>
    <w:p w:rsidR="00781E94" w:rsidRDefault="001C01E5" w:rsidP="00781E94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lang w:val="fr-FR"/>
        </w:rPr>
      </w:pPr>
      <w:r w:rsidRPr="0046186F">
        <w:rPr>
          <w:rFonts w:ascii="GHEA Grapalat" w:hAnsi="GHEA Grapalat"/>
          <w:b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65DBA" w:rsidRPr="006D3B34" w:rsidRDefault="00781E94" w:rsidP="006D3B34">
      <w:pPr>
        <w:spacing w:line="360" w:lineRule="auto"/>
        <w:ind w:firstLine="720"/>
        <w:jc w:val="both"/>
        <w:rPr>
          <w:rFonts w:ascii="GHEA Grapalat" w:hAnsi="GHEA Grapalat"/>
          <w:b/>
          <w:lang w:val="fr-FR"/>
        </w:rPr>
      </w:pPr>
      <w:r w:rsidRPr="00781E94">
        <w:rPr>
          <w:rFonts w:ascii="GHEA Grapalat" w:hAnsi="GHEA Grapalat"/>
          <w:bCs/>
          <w:lang w:val="fr-FR"/>
        </w:rPr>
        <w:t>Ո</w:t>
      </w:r>
      <w:r>
        <w:rPr>
          <w:rFonts w:ascii="GHEA Grapalat" w:hAnsi="GHEA Grapalat" w:cs="Sylfaen"/>
        </w:rPr>
        <w:t>րոշման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ն</w:t>
      </w:r>
      <w:r w:rsidR="001C01E5" w:rsidRPr="0046186F">
        <w:rPr>
          <w:rFonts w:ascii="GHEA Grapalat" w:hAnsi="GHEA Grapalat" w:cs="Sylfaen"/>
          <w:lang w:val="hy-AM"/>
        </w:rPr>
        <w:t>ախագ</w:t>
      </w:r>
      <w:r>
        <w:rPr>
          <w:rFonts w:ascii="GHEA Grapalat" w:hAnsi="GHEA Grapalat" w:cs="Sylfaen"/>
        </w:rPr>
        <w:t>իծը</w:t>
      </w:r>
      <w:r w:rsidRPr="00F11024">
        <w:rPr>
          <w:rFonts w:ascii="GHEA Grapalat" w:hAnsi="GHEA Grapalat" w:cs="Sylfaen"/>
          <w:lang w:val="fr-FR"/>
        </w:rPr>
        <w:t xml:space="preserve"> </w:t>
      </w:r>
      <w:r w:rsidR="001C01E5" w:rsidRPr="0046186F">
        <w:rPr>
          <w:rFonts w:ascii="GHEA Grapalat" w:hAnsi="GHEA Grapalat" w:cs="Sylfaen"/>
        </w:rPr>
        <w:t>բխում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 w:rsidR="001C01E5"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 xml:space="preserve">ՀՀ </w:t>
      </w:r>
      <w:r w:rsidR="001C01E5" w:rsidRPr="0046186F">
        <w:rPr>
          <w:rFonts w:ascii="GHEA Grapalat" w:hAnsi="GHEA Grapalat" w:cs="Sylfaen"/>
          <w:lang w:val="fr-FR"/>
        </w:rPr>
        <w:t>կառավարության 2021-2026թթ. ծրագրի «</w:t>
      </w:r>
      <w:r>
        <w:rPr>
          <w:rFonts w:ascii="GHEA Grapalat" w:hAnsi="GHEA Grapalat" w:cs="Sylfaen"/>
          <w:lang w:val="fr-FR"/>
        </w:rPr>
        <w:t xml:space="preserve">6.10 </w:t>
      </w:r>
      <w:r>
        <w:rPr>
          <w:rFonts w:ascii="GHEA Grapalat" w:hAnsi="GHEA Grapalat" w:cs="Sylfaen"/>
        </w:rPr>
        <w:t>Պետական</w:t>
      </w:r>
      <w:r w:rsidRPr="00F11024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ծախսի</w:t>
      </w:r>
      <w:r w:rsidR="001C01E5" w:rsidRPr="0046186F">
        <w:rPr>
          <w:rFonts w:ascii="GHEA Grapalat" w:hAnsi="GHEA Grapalat" w:cs="Sylfaen"/>
          <w:lang w:val="fr-FR"/>
        </w:rPr>
        <w:t>»</w:t>
      </w:r>
      <w:r>
        <w:rPr>
          <w:rFonts w:ascii="GHEA Grapalat" w:hAnsi="GHEA Grapalat" w:cs="Sylfaen"/>
          <w:lang w:val="fr-FR"/>
        </w:rPr>
        <w:t xml:space="preserve"> գլխի</w:t>
      </w:r>
      <w:r w:rsidR="001C01E5" w:rsidRPr="0046186F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առաջին պարբերության և 1-ին ու 4-րդ գլուխների ապահովման անհրաժեշտությունից, ի դեմս</w:t>
      </w:r>
      <w:r w:rsidR="006D3B34">
        <w:rPr>
          <w:rFonts w:ascii="GHEA Grapalat" w:hAnsi="GHEA Grapalat" w:cs="Sylfaen"/>
          <w:lang w:val="fr-FR"/>
        </w:rPr>
        <w:t>՝</w:t>
      </w:r>
      <w:r>
        <w:rPr>
          <w:rFonts w:ascii="GHEA Grapalat" w:hAnsi="GHEA Grapalat" w:cs="Sylfaen"/>
          <w:lang w:val="fr-FR"/>
        </w:rPr>
        <w:t xml:space="preserve"> ծախսային քաղաքականության </w:t>
      </w:r>
      <w:r w:rsidR="006D3B34">
        <w:rPr>
          <w:rFonts w:ascii="GHEA Grapalat" w:hAnsi="GHEA Grapalat" w:cs="Sylfaen"/>
          <w:lang w:val="fr-FR"/>
        </w:rPr>
        <w:t>արդյունավետության բարձրացման տեսանկյունից Կառավարությունը կարևորելու է հանրային ֆինանսների նպատակային, խնայողաբար և արդյունավետ օգտագործումը, ռեսուրսների ծախսման արդյունավետության և ֆինանսական կարգապահության բարելավումը</w:t>
      </w:r>
      <w:r w:rsidR="001C01E5" w:rsidRPr="0046186F">
        <w:rPr>
          <w:rFonts w:ascii="GHEA Grapalat" w:hAnsi="GHEA Grapalat" w:cs="Sylfaen"/>
          <w:lang w:val="fr-FR"/>
        </w:rPr>
        <w:t>:</w:t>
      </w:r>
    </w:p>
    <w:sectPr w:rsidR="00C65DBA" w:rsidRPr="006D3B34" w:rsidSect="00630825">
      <w:headerReference w:type="default" r:id="rId8"/>
      <w:footerReference w:type="default" r:id="rId9"/>
      <w:pgSz w:w="12240" w:h="15840" w:code="1"/>
      <w:pgMar w:top="677" w:right="1152" w:bottom="677" w:left="1411" w:header="720" w:footer="31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56A" w:rsidRDefault="0035056A" w:rsidP="00D56BAF">
      <w:r>
        <w:separator/>
      </w:r>
    </w:p>
  </w:endnote>
  <w:endnote w:type="continuationSeparator" w:id="0">
    <w:p w:rsidR="0035056A" w:rsidRDefault="0035056A" w:rsidP="00D56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86F" w:rsidRDefault="0046186F" w:rsidP="0046186F">
    <w:pPr>
      <w:pStyle w:val="Footer"/>
      <w:tabs>
        <w:tab w:val="clear" w:pos="4680"/>
        <w:tab w:val="clear" w:pos="9360"/>
        <w:tab w:val="center" w:pos="4838"/>
        <w:tab w:val="right" w:pos="9677"/>
      </w:tabs>
    </w:pPr>
    <w:r>
      <w:t>մբ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56A" w:rsidRDefault="0035056A" w:rsidP="00D56BAF">
      <w:r>
        <w:separator/>
      </w:r>
    </w:p>
  </w:footnote>
  <w:footnote w:type="continuationSeparator" w:id="0">
    <w:p w:rsidR="0035056A" w:rsidRDefault="0035056A" w:rsidP="00D56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FA2" w:rsidRPr="0046186F" w:rsidRDefault="00EE2FA2" w:rsidP="00EE2FA2">
    <w:pPr>
      <w:ind w:left="2552"/>
      <w:jc w:val="right"/>
      <w:rPr>
        <w:rFonts w:ascii="GHEA Grapalat" w:hAnsi="GHEA Grapalat"/>
        <w:b/>
      </w:rPr>
    </w:pPr>
    <w:r w:rsidRPr="0046186F">
      <w:rPr>
        <w:rFonts w:ascii="GHEA Grapalat" w:hAnsi="GHEA Grapalat"/>
        <w:b/>
      </w:rPr>
      <w:t>ՀՈՒՅԺ ԳԱՂՏՆԻ</w:t>
    </w:r>
  </w:p>
  <w:p w:rsidR="00EE2FA2" w:rsidRDefault="00EE2F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47992"/>
    <w:multiLevelType w:val="hybridMultilevel"/>
    <w:tmpl w:val="9580CB54"/>
    <w:lvl w:ilvl="0" w:tplc="0C3819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B361FF"/>
    <w:multiLevelType w:val="hybridMultilevel"/>
    <w:tmpl w:val="CD48DCE8"/>
    <w:lvl w:ilvl="0" w:tplc="DDD6DF5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866"/>
    <w:rsid w:val="000021A6"/>
    <w:rsid w:val="00002A4B"/>
    <w:rsid w:val="000062EE"/>
    <w:rsid w:val="000103C7"/>
    <w:rsid w:val="00017611"/>
    <w:rsid w:val="00026C61"/>
    <w:rsid w:val="0003043A"/>
    <w:rsid w:val="00031473"/>
    <w:rsid w:val="00032CE8"/>
    <w:rsid w:val="00032DE0"/>
    <w:rsid w:val="0003412F"/>
    <w:rsid w:val="00037CCC"/>
    <w:rsid w:val="00045CF6"/>
    <w:rsid w:val="0004744B"/>
    <w:rsid w:val="000510ED"/>
    <w:rsid w:val="00052886"/>
    <w:rsid w:val="00055827"/>
    <w:rsid w:val="00056E39"/>
    <w:rsid w:val="0006156B"/>
    <w:rsid w:val="00063CCB"/>
    <w:rsid w:val="000703F7"/>
    <w:rsid w:val="0007768E"/>
    <w:rsid w:val="000810CC"/>
    <w:rsid w:val="00081D3E"/>
    <w:rsid w:val="000845BB"/>
    <w:rsid w:val="00094DFA"/>
    <w:rsid w:val="000961A4"/>
    <w:rsid w:val="000967F7"/>
    <w:rsid w:val="000969A0"/>
    <w:rsid w:val="000A51C1"/>
    <w:rsid w:val="000A727D"/>
    <w:rsid w:val="000B08C2"/>
    <w:rsid w:val="000B3726"/>
    <w:rsid w:val="000C0C78"/>
    <w:rsid w:val="000C160E"/>
    <w:rsid w:val="000C242C"/>
    <w:rsid w:val="000C3E6B"/>
    <w:rsid w:val="000C62E1"/>
    <w:rsid w:val="000C70C8"/>
    <w:rsid w:val="000C75B0"/>
    <w:rsid w:val="000C7C10"/>
    <w:rsid w:val="000D5150"/>
    <w:rsid w:val="000D737F"/>
    <w:rsid w:val="000E0E6B"/>
    <w:rsid w:val="000E5DA0"/>
    <w:rsid w:val="000E7137"/>
    <w:rsid w:val="000E764E"/>
    <w:rsid w:val="000F1DD3"/>
    <w:rsid w:val="000F4332"/>
    <w:rsid w:val="00100AB8"/>
    <w:rsid w:val="001013F1"/>
    <w:rsid w:val="001014F7"/>
    <w:rsid w:val="00106ABC"/>
    <w:rsid w:val="0011190F"/>
    <w:rsid w:val="001157DC"/>
    <w:rsid w:val="00115EF9"/>
    <w:rsid w:val="0011618E"/>
    <w:rsid w:val="00122A3F"/>
    <w:rsid w:val="00127216"/>
    <w:rsid w:val="00131B1D"/>
    <w:rsid w:val="00133C7B"/>
    <w:rsid w:val="00140EB8"/>
    <w:rsid w:val="00142364"/>
    <w:rsid w:val="00144873"/>
    <w:rsid w:val="0015192A"/>
    <w:rsid w:val="001534B0"/>
    <w:rsid w:val="00153E95"/>
    <w:rsid w:val="0015494F"/>
    <w:rsid w:val="001601ED"/>
    <w:rsid w:val="001750D9"/>
    <w:rsid w:val="00181468"/>
    <w:rsid w:val="00182AE5"/>
    <w:rsid w:val="00183773"/>
    <w:rsid w:val="00183968"/>
    <w:rsid w:val="00184C23"/>
    <w:rsid w:val="001854E3"/>
    <w:rsid w:val="001A161F"/>
    <w:rsid w:val="001A3EE8"/>
    <w:rsid w:val="001B4E40"/>
    <w:rsid w:val="001B7AD4"/>
    <w:rsid w:val="001C01E5"/>
    <w:rsid w:val="001C06D8"/>
    <w:rsid w:val="001C07EC"/>
    <w:rsid w:val="001D2C2D"/>
    <w:rsid w:val="001D6D9C"/>
    <w:rsid w:val="001E2263"/>
    <w:rsid w:val="001E45B7"/>
    <w:rsid w:val="001E5368"/>
    <w:rsid w:val="001E6A78"/>
    <w:rsid w:val="001E6CDC"/>
    <w:rsid w:val="0020034E"/>
    <w:rsid w:val="00207D55"/>
    <w:rsid w:val="0021464B"/>
    <w:rsid w:val="00221D40"/>
    <w:rsid w:val="002239A2"/>
    <w:rsid w:val="00231C5F"/>
    <w:rsid w:val="00236EC5"/>
    <w:rsid w:val="002422CF"/>
    <w:rsid w:val="00246B31"/>
    <w:rsid w:val="002473CD"/>
    <w:rsid w:val="00250AB7"/>
    <w:rsid w:val="00251BEB"/>
    <w:rsid w:val="002541E2"/>
    <w:rsid w:val="00261BC0"/>
    <w:rsid w:val="00263A74"/>
    <w:rsid w:val="0026508F"/>
    <w:rsid w:val="00270F86"/>
    <w:rsid w:val="00271D88"/>
    <w:rsid w:val="0027536E"/>
    <w:rsid w:val="00275B6E"/>
    <w:rsid w:val="002766E8"/>
    <w:rsid w:val="00282B46"/>
    <w:rsid w:val="00285F17"/>
    <w:rsid w:val="00287066"/>
    <w:rsid w:val="00287BB3"/>
    <w:rsid w:val="00291447"/>
    <w:rsid w:val="002A08F1"/>
    <w:rsid w:val="002B023A"/>
    <w:rsid w:val="002B3307"/>
    <w:rsid w:val="002B4F9D"/>
    <w:rsid w:val="002B7331"/>
    <w:rsid w:val="002C1185"/>
    <w:rsid w:val="002C4630"/>
    <w:rsid w:val="002D0C9D"/>
    <w:rsid w:val="002D1811"/>
    <w:rsid w:val="002D7481"/>
    <w:rsid w:val="002E052C"/>
    <w:rsid w:val="002E2EA5"/>
    <w:rsid w:val="002E410D"/>
    <w:rsid w:val="002E5730"/>
    <w:rsid w:val="002E5963"/>
    <w:rsid w:val="002F00FE"/>
    <w:rsid w:val="002F2F2D"/>
    <w:rsid w:val="002F380D"/>
    <w:rsid w:val="002F6D43"/>
    <w:rsid w:val="00301106"/>
    <w:rsid w:val="0030464E"/>
    <w:rsid w:val="00305C72"/>
    <w:rsid w:val="00313C6D"/>
    <w:rsid w:val="00314CBA"/>
    <w:rsid w:val="00315C72"/>
    <w:rsid w:val="003211E5"/>
    <w:rsid w:val="00326BD3"/>
    <w:rsid w:val="00326F89"/>
    <w:rsid w:val="00327E98"/>
    <w:rsid w:val="0034176A"/>
    <w:rsid w:val="00346BB7"/>
    <w:rsid w:val="0035056A"/>
    <w:rsid w:val="00350B74"/>
    <w:rsid w:val="00350F2C"/>
    <w:rsid w:val="00354F90"/>
    <w:rsid w:val="0035710D"/>
    <w:rsid w:val="00357EA1"/>
    <w:rsid w:val="00362611"/>
    <w:rsid w:val="00371075"/>
    <w:rsid w:val="003715E1"/>
    <w:rsid w:val="00372484"/>
    <w:rsid w:val="00374A1A"/>
    <w:rsid w:val="00375E42"/>
    <w:rsid w:val="00381883"/>
    <w:rsid w:val="003855D5"/>
    <w:rsid w:val="003A4F78"/>
    <w:rsid w:val="003A5BB7"/>
    <w:rsid w:val="003A7EF0"/>
    <w:rsid w:val="003B4F0D"/>
    <w:rsid w:val="003B7133"/>
    <w:rsid w:val="003C6651"/>
    <w:rsid w:val="003C6D89"/>
    <w:rsid w:val="003D02A4"/>
    <w:rsid w:val="003D0E2C"/>
    <w:rsid w:val="003D192B"/>
    <w:rsid w:val="003D554A"/>
    <w:rsid w:val="003D71FB"/>
    <w:rsid w:val="003E23A6"/>
    <w:rsid w:val="003E5D3D"/>
    <w:rsid w:val="003F0D13"/>
    <w:rsid w:val="003F0FCB"/>
    <w:rsid w:val="003F1D82"/>
    <w:rsid w:val="003F28A1"/>
    <w:rsid w:val="003F5E93"/>
    <w:rsid w:val="003F666E"/>
    <w:rsid w:val="004030B0"/>
    <w:rsid w:val="0040554D"/>
    <w:rsid w:val="0042140D"/>
    <w:rsid w:val="00425BF0"/>
    <w:rsid w:val="00425F6F"/>
    <w:rsid w:val="004276CF"/>
    <w:rsid w:val="0043049A"/>
    <w:rsid w:val="0043778F"/>
    <w:rsid w:val="00443F71"/>
    <w:rsid w:val="00445CAE"/>
    <w:rsid w:val="00450DFF"/>
    <w:rsid w:val="0045314E"/>
    <w:rsid w:val="004536F2"/>
    <w:rsid w:val="00453B9B"/>
    <w:rsid w:val="00457662"/>
    <w:rsid w:val="00460342"/>
    <w:rsid w:val="0046186F"/>
    <w:rsid w:val="00463B20"/>
    <w:rsid w:val="00475AA1"/>
    <w:rsid w:val="00483C4D"/>
    <w:rsid w:val="0049388B"/>
    <w:rsid w:val="004979F9"/>
    <w:rsid w:val="004A12AC"/>
    <w:rsid w:val="004A1D9A"/>
    <w:rsid w:val="004A1FD8"/>
    <w:rsid w:val="004A55FC"/>
    <w:rsid w:val="004A7A25"/>
    <w:rsid w:val="004B1685"/>
    <w:rsid w:val="004B29C6"/>
    <w:rsid w:val="004B79FB"/>
    <w:rsid w:val="004C132A"/>
    <w:rsid w:val="004C6CB2"/>
    <w:rsid w:val="004D071C"/>
    <w:rsid w:val="004D0A2F"/>
    <w:rsid w:val="004D2A1E"/>
    <w:rsid w:val="004D4D36"/>
    <w:rsid w:val="004D5866"/>
    <w:rsid w:val="004D769A"/>
    <w:rsid w:val="004E110C"/>
    <w:rsid w:val="004F6E77"/>
    <w:rsid w:val="00502814"/>
    <w:rsid w:val="00507AFE"/>
    <w:rsid w:val="00512F47"/>
    <w:rsid w:val="005140D5"/>
    <w:rsid w:val="0051537F"/>
    <w:rsid w:val="00522DF9"/>
    <w:rsid w:val="00524720"/>
    <w:rsid w:val="00536127"/>
    <w:rsid w:val="00540E4E"/>
    <w:rsid w:val="00541E54"/>
    <w:rsid w:val="00542185"/>
    <w:rsid w:val="00546327"/>
    <w:rsid w:val="00550F7B"/>
    <w:rsid w:val="005537B5"/>
    <w:rsid w:val="00554FCB"/>
    <w:rsid w:val="00555167"/>
    <w:rsid w:val="0055655E"/>
    <w:rsid w:val="005628A6"/>
    <w:rsid w:val="00564AE6"/>
    <w:rsid w:val="00573460"/>
    <w:rsid w:val="00575093"/>
    <w:rsid w:val="00582964"/>
    <w:rsid w:val="00582E86"/>
    <w:rsid w:val="00583187"/>
    <w:rsid w:val="00584D50"/>
    <w:rsid w:val="00587153"/>
    <w:rsid w:val="00587C27"/>
    <w:rsid w:val="00590D43"/>
    <w:rsid w:val="00592F82"/>
    <w:rsid w:val="0059753B"/>
    <w:rsid w:val="00597F6E"/>
    <w:rsid w:val="005A0683"/>
    <w:rsid w:val="005A6AAC"/>
    <w:rsid w:val="005B1FB7"/>
    <w:rsid w:val="005B65BE"/>
    <w:rsid w:val="005C11BE"/>
    <w:rsid w:val="005C3ECF"/>
    <w:rsid w:val="005C724C"/>
    <w:rsid w:val="005D3A77"/>
    <w:rsid w:val="005D44CB"/>
    <w:rsid w:val="005E6EA0"/>
    <w:rsid w:val="005F057C"/>
    <w:rsid w:val="005F3B63"/>
    <w:rsid w:val="005F715C"/>
    <w:rsid w:val="00600171"/>
    <w:rsid w:val="00603967"/>
    <w:rsid w:val="00606573"/>
    <w:rsid w:val="00607E20"/>
    <w:rsid w:val="00610C96"/>
    <w:rsid w:val="00624F3F"/>
    <w:rsid w:val="006254A3"/>
    <w:rsid w:val="00625A4D"/>
    <w:rsid w:val="00630687"/>
    <w:rsid w:val="00630825"/>
    <w:rsid w:val="00631882"/>
    <w:rsid w:val="00635816"/>
    <w:rsid w:val="00635BFF"/>
    <w:rsid w:val="00636C65"/>
    <w:rsid w:val="00637984"/>
    <w:rsid w:val="00646E97"/>
    <w:rsid w:val="0065220F"/>
    <w:rsid w:val="00652BCA"/>
    <w:rsid w:val="00660653"/>
    <w:rsid w:val="00662615"/>
    <w:rsid w:val="006630A8"/>
    <w:rsid w:val="00667A2C"/>
    <w:rsid w:val="00674208"/>
    <w:rsid w:val="00675789"/>
    <w:rsid w:val="00675D98"/>
    <w:rsid w:val="00676E3D"/>
    <w:rsid w:val="006814B7"/>
    <w:rsid w:val="00681AA1"/>
    <w:rsid w:val="00683859"/>
    <w:rsid w:val="006878A2"/>
    <w:rsid w:val="006957BF"/>
    <w:rsid w:val="00695AFF"/>
    <w:rsid w:val="006A01B4"/>
    <w:rsid w:val="006A3295"/>
    <w:rsid w:val="006A3937"/>
    <w:rsid w:val="006A64DE"/>
    <w:rsid w:val="006A73B8"/>
    <w:rsid w:val="006B0082"/>
    <w:rsid w:val="006B6798"/>
    <w:rsid w:val="006B6C2E"/>
    <w:rsid w:val="006C0234"/>
    <w:rsid w:val="006C0A86"/>
    <w:rsid w:val="006C53AE"/>
    <w:rsid w:val="006C6AF1"/>
    <w:rsid w:val="006D0305"/>
    <w:rsid w:val="006D3B34"/>
    <w:rsid w:val="006D7F01"/>
    <w:rsid w:val="006E19E8"/>
    <w:rsid w:val="006E315D"/>
    <w:rsid w:val="006E4F16"/>
    <w:rsid w:val="006F0663"/>
    <w:rsid w:val="006F109E"/>
    <w:rsid w:val="006F3999"/>
    <w:rsid w:val="006F59B3"/>
    <w:rsid w:val="007019BA"/>
    <w:rsid w:val="00703FC4"/>
    <w:rsid w:val="0070528D"/>
    <w:rsid w:val="007052CD"/>
    <w:rsid w:val="00710219"/>
    <w:rsid w:val="00714B71"/>
    <w:rsid w:val="00714F4C"/>
    <w:rsid w:val="00716A31"/>
    <w:rsid w:val="007178CE"/>
    <w:rsid w:val="00723F5B"/>
    <w:rsid w:val="007240A9"/>
    <w:rsid w:val="00725E27"/>
    <w:rsid w:val="007266DA"/>
    <w:rsid w:val="00730EA7"/>
    <w:rsid w:val="007424E9"/>
    <w:rsid w:val="00745FDF"/>
    <w:rsid w:val="00753E5A"/>
    <w:rsid w:val="007549E6"/>
    <w:rsid w:val="007601F5"/>
    <w:rsid w:val="00764B9D"/>
    <w:rsid w:val="00766C9B"/>
    <w:rsid w:val="00766C9E"/>
    <w:rsid w:val="00770C60"/>
    <w:rsid w:val="007719EA"/>
    <w:rsid w:val="00775A44"/>
    <w:rsid w:val="00780754"/>
    <w:rsid w:val="00781E94"/>
    <w:rsid w:val="00783C22"/>
    <w:rsid w:val="00785E3E"/>
    <w:rsid w:val="0078709C"/>
    <w:rsid w:val="0079510F"/>
    <w:rsid w:val="007A3079"/>
    <w:rsid w:val="007A5FD3"/>
    <w:rsid w:val="007A6B13"/>
    <w:rsid w:val="007B1404"/>
    <w:rsid w:val="007B1CEF"/>
    <w:rsid w:val="007B238E"/>
    <w:rsid w:val="007D17BE"/>
    <w:rsid w:val="007D45BD"/>
    <w:rsid w:val="007D4701"/>
    <w:rsid w:val="007D5693"/>
    <w:rsid w:val="007E3384"/>
    <w:rsid w:val="007E67F8"/>
    <w:rsid w:val="007F28DC"/>
    <w:rsid w:val="007F3076"/>
    <w:rsid w:val="007F35BA"/>
    <w:rsid w:val="007F4531"/>
    <w:rsid w:val="0080616A"/>
    <w:rsid w:val="00813687"/>
    <w:rsid w:val="008138DE"/>
    <w:rsid w:val="008205B5"/>
    <w:rsid w:val="0082066E"/>
    <w:rsid w:val="00820E40"/>
    <w:rsid w:val="00842A5C"/>
    <w:rsid w:val="00842CF1"/>
    <w:rsid w:val="00843398"/>
    <w:rsid w:val="0085257F"/>
    <w:rsid w:val="008612C4"/>
    <w:rsid w:val="00867DD2"/>
    <w:rsid w:val="00872DA2"/>
    <w:rsid w:val="00873471"/>
    <w:rsid w:val="00875FFB"/>
    <w:rsid w:val="00876C4F"/>
    <w:rsid w:val="00877508"/>
    <w:rsid w:val="00881B29"/>
    <w:rsid w:val="00893045"/>
    <w:rsid w:val="0089332F"/>
    <w:rsid w:val="00894BD7"/>
    <w:rsid w:val="00896BE4"/>
    <w:rsid w:val="00896C8A"/>
    <w:rsid w:val="008A06C6"/>
    <w:rsid w:val="008A462D"/>
    <w:rsid w:val="008B02A7"/>
    <w:rsid w:val="008B20FE"/>
    <w:rsid w:val="008B3C21"/>
    <w:rsid w:val="008B5711"/>
    <w:rsid w:val="008C2C55"/>
    <w:rsid w:val="008C49DE"/>
    <w:rsid w:val="008C5F83"/>
    <w:rsid w:val="008C7FA3"/>
    <w:rsid w:val="008D3207"/>
    <w:rsid w:val="008E26F6"/>
    <w:rsid w:val="008E319B"/>
    <w:rsid w:val="008E7E37"/>
    <w:rsid w:val="008F483B"/>
    <w:rsid w:val="008F65D9"/>
    <w:rsid w:val="008F73D5"/>
    <w:rsid w:val="00911401"/>
    <w:rsid w:val="00912019"/>
    <w:rsid w:val="009161B6"/>
    <w:rsid w:val="00917306"/>
    <w:rsid w:val="00920B66"/>
    <w:rsid w:val="00923D40"/>
    <w:rsid w:val="00925C74"/>
    <w:rsid w:val="00925DA0"/>
    <w:rsid w:val="0092667C"/>
    <w:rsid w:val="009302DE"/>
    <w:rsid w:val="00932451"/>
    <w:rsid w:val="00936CCF"/>
    <w:rsid w:val="00937EFA"/>
    <w:rsid w:val="009417CB"/>
    <w:rsid w:val="009424F5"/>
    <w:rsid w:val="00952B64"/>
    <w:rsid w:val="0095651B"/>
    <w:rsid w:val="00960159"/>
    <w:rsid w:val="00960C25"/>
    <w:rsid w:val="00964B95"/>
    <w:rsid w:val="00964DA5"/>
    <w:rsid w:val="009662E4"/>
    <w:rsid w:val="009668A5"/>
    <w:rsid w:val="009705D3"/>
    <w:rsid w:val="00971AD0"/>
    <w:rsid w:val="00977D4A"/>
    <w:rsid w:val="00977DDB"/>
    <w:rsid w:val="00980625"/>
    <w:rsid w:val="00992EAE"/>
    <w:rsid w:val="00994287"/>
    <w:rsid w:val="00996389"/>
    <w:rsid w:val="009A2D1B"/>
    <w:rsid w:val="009A4BCD"/>
    <w:rsid w:val="009B3584"/>
    <w:rsid w:val="009C0F1E"/>
    <w:rsid w:val="009C2B07"/>
    <w:rsid w:val="009C384C"/>
    <w:rsid w:val="009C3C59"/>
    <w:rsid w:val="009C7E56"/>
    <w:rsid w:val="009C7F8A"/>
    <w:rsid w:val="009D4B02"/>
    <w:rsid w:val="009E0BD0"/>
    <w:rsid w:val="009E156B"/>
    <w:rsid w:val="009E3B13"/>
    <w:rsid w:val="009F7E0D"/>
    <w:rsid w:val="00A03912"/>
    <w:rsid w:val="00A13C43"/>
    <w:rsid w:val="00A149C9"/>
    <w:rsid w:val="00A15303"/>
    <w:rsid w:val="00A178A4"/>
    <w:rsid w:val="00A230FA"/>
    <w:rsid w:val="00A26714"/>
    <w:rsid w:val="00A26ABB"/>
    <w:rsid w:val="00A33D2B"/>
    <w:rsid w:val="00A3574E"/>
    <w:rsid w:val="00A36D59"/>
    <w:rsid w:val="00A40DDC"/>
    <w:rsid w:val="00A4251A"/>
    <w:rsid w:val="00A43D4C"/>
    <w:rsid w:val="00A44102"/>
    <w:rsid w:val="00A54625"/>
    <w:rsid w:val="00A56D43"/>
    <w:rsid w:val="00A724B3"/>
    <w:rsid w:val="00A728CA"/>
    <w:rsid w:val="00A800B7"/>
    <w:rsid w:val="00A800D3"/>
    <w:rsid w:val="00A85E64"/>
    <w:rsid w:val="00A92A0D"/>
    <w:rsid w:val="00A95093"/>
    <w:rsid w:val="00AA4EA3"/>
    <w:rsid w:val="00AB2897"/>
    <w:rsid w:val="00AB3A90"/>
    <w:rsid w:val="00AC08E1"/>
    <w:rsid w:val="00AC24EC"/>
    <w:rsid w:val="00AD1AFA"/>
    <w:rsid w:val="00AE1AAF"/>
    <w:rsid w:val="00AE2389"/>
    <w:rsid w:val="00AE2F06"/>
    <w:rsid w:val="00AE3C9F"/>
    <w:rsid w:val="00AE4E79"/>
    <w:rsid w:val="00AE752E"/>
    <w:rsid w:val="00AF0A06"/>
    <w:rsid w:val="00AF4FDA"/>
    <w:rsid w:val="00AF5017"/>
    <w:rsid w:val="00B0374D"/>
    <w:rsid w:val="00B079BB"/>
    <w:rsid w:val="00B12FD0"/>
    <w:rsid w:val="00B159A2"/>
    <w:rsid w:val="00B22BB3"/>
    <w:rsid w:val="00B23871"/>
    <w:rsid w:val="00B25756"/>
    <w:rsid w:val="00B26237"/>
    <w:rsid w:val="00B3127E"/>
    <w:rsid w:val="00B319A7"/>
    <w:rsid w:val="00B31EFB"/>
    <w:rsid w:val="00B32FC4"/>
    <w:rsid w:val="00B37E81"/>
    <w:rsid w:val="00B41C61"/>
    <w:rsid w:val="00B457B0"/>
    <w:rsid w:val="00B45FB0"/>
    <w:rsid w:val="00B468A5"/>
    <w:rsid w:val="00B50B26"/>
    <w:rsid w:val="00B51342"/>
    <w:rsid w:val="00B535F4"/>
    <w:rsid w:val="00B60CE0"/>
    <w:rsid w:val="00B61D02"/>
    <w:rsid w:val="00B62AE6"/>
    <w:rsid w:val="00B65616"/>
    <w:rsid w:val="00B807B8"/>
    <w:rsid w:val="00B8293D"/>
    <w:rsid w:val="00B82F9C"/>
    <w:rsid w:val="00B9326B"/>
    <w:rsid w:val="00BA4355"/>
    <w:rsid w:val="00BA5D77"/>
    <w:rsid w:val="00BA7B50"/>
    <w:rsid w:val="00BB37A1"/>
    <w:rsid w:val="00BB3B84"/>
    <w:rsid w:val="00BB458A"/>
    <w:rsid w:val="00BB4779"/>
    <w:rsid w:val="00BC012E"/>
    <w:rsid w:val="00BC16F1"/>
    <w:rsid w:val="00BC39DA"/>
    <w:rsid w:val="00BC55C4"/>
    <w:rsid w:val="00BD2C4B"/>
    <w:rsid w:val="00BD503E"/>
    <w:rsid w:val="00BE1B66"/>
    <w:rsid w:val="00BE2B3C"/>
    <w:rsid w:val="00BE53FD"/>
    <w:rsid w:val="00BF0BD3"/>
    <w:rsid w:val="00BF304B"/>
    <w:rsid w:val="00BF429A"/>
    <w:rsid w:val="00C02F68"/>
    <w:rsid w:val="00C03652"/>
    <w:rsid w:val="00C12426"/>
    <w:rsid w:val="00C14607"/>
    <w:rsid w:val="00C213D1"/>
    <w:rsid w:val="00C305D0"/>
    <w:rsid w:val="00C311BE"/>
    <w:rsid w:val="00C33A3A"/>
    <w:rsid w:val="00C34E4D"/>
    <w:rsid w:val="00C40768"/>
    <w:rsid w:val="00C407B4"/>
    <w:rsid w:val="00C41C03"/>
    <w:rsid w:val="00C41D58"/>
    <w:rsid w:val="00C5540A"/>
    <w:rsid w:val="00C603F6"/>
    <w:rsid w:val="00C605ED"/>
    <w:rsid w:val="00C655E2"/>
    <w:rsid w:val="00C6598D"/>
    <w:rsid w:val="00C65A63"/>
    <w:rsid w:val="00C65DBA"/>
    <w:rsid w:val="00C708C3"/>
    <w:rsid w:val="00C71ADC"/>
    <w:rsid w:val="00C738A6"/>
    <w:rsid w:val="00C7462B"/>
    <w:rsid w:val="00C76764"/>
    <w:rsid w:val="00C851CC"/>
    <w:rsid w:val="00C90BC2"/>
    <w:rsid w:val="00CA15C9"/>
    <w:rsid w:val="00CA6F00"/>
    <w:rsid w:val="00CB003B"/>
    <w:rsid w:val="00CB151A"/>
    <w:rsid w:val="00CB4A6D"/>
    <w:rsid w:val="00CC0A54"/>
    <w:rsid w:val="00CC10DD"/>
    <w:rsid w:val="00CC260E"/>
    <w:rsid w:val="00CC5AAE"/>
    <w:rsid w:val="00CD3148"/>
    <w:rsid w:val="00CD3D9F"/>
    <w:rsid w:val="00CD7ADA"/>
    <w:rsid w:val="00CE2271"/>
    <w:rsid w:val="00CE5336"/>
    <w:rsid w:val="00CE7B5B"/>
    <w:rsid w:val="00CF17E8"/>
    <w:rsid w:val="00CF256F"/>
    <w:rsid w:val="00CF3AA8"/>
    <w:rsid w:val="00CF51C0"/>
    <w:rsid w:val="00D017BE"/>
    <w:rsid w:val="00D03BF6"/>
    <w:rsid w:val="00D212FF"/>
    <w:rsid w:val="00D22365"/>
    <w:rsid w:val="00D24609"/>
    <w:rsid w:val="00D302DC"/>
    <w:rsid w:val="00D31A36"/>
    <w:rsid w:val="00D35B74"/>
    <w:rsid w:val="00D4176A"/>
    <w:rsid w:val="00D52E8D"/>
    <w:rsid w:val="00D55D9F"/>
    <w:rsid w:val="00D56643"/>
    <w:rsid w:val="00D56BAF"/>
    <w:rsid w:val="00D5717D"/>
    <w:rsid w:val="00D6293E"/>
    <w:rsid w:val="00D65FC0"/>
    <w:rsid w:val="00D72625"/>
    <w:rsid w:val="00D76383"/>
    <w:rsid w:val="00D80C2A"/>
    <w:rsid w:val="00D8737D"/>
    <w:rsid w:val="00D9657C"/>
    <w:rsid w:val="00DA2B36"/>
    <w:rsid w:val="00DA3387"/>
    <w:rsid w:val="00DA679E"/>
    <w:rsid w:val="00DB01B9"/>
    <w:rsid w:val="00DB0C2C"/>
    <w:rsid w:val="00DB47B3"/>
    <w:rsid w:val="00DC3238"/>
    <w:rsid w:val="00DD1685"/>
    <w:rsid w:val="00DD1D19"/>
    <w:rsid w:val="00DE635B"/>
    <w:rsid w:val="00DE7327"/>
    <w:rsid w:val="00DF00A4"/>
    <w:rsid w:val="00DF58BF"/>
    <w:rsid w:val="00DF6141"/>
    <w:rsid w:val="00DF7A99"/>
    <w:rsid w:val="00DF7E28"/>
    <w:rsid w:val="00E02260"/>
    <w:rsid w:val="00E047D5"/>
    <w:rsid w:val="00E214C4"/>
    <w:rsid w:val="00E25524"/>
    <w:rsid w:val="00E26A12"/>
    <w:rsid w:val="00E270B8"/>
    <w:rsid w:val="00E27E26"/>
    <w:rsid w:val="00E31AA2"/>
    <w:rsid w:val="00E34BEC"/>
    <w:rsid w:val="00E356BC"/>
    <w:rsid w:val="00E4127D"/>
    <w:rsid w:val="00E41F19"/>
    <w:rsid w:val="00E540C1"/>
    <w:rsid w:val="00E5599E"/>
    <w:rsid w:val="00E55D04"/>
    <w:rsid w:val="00E637B5"/>
    <w:rsid w:val="00E6413E"/>
    <w:rsid w:val="00E67CAB"/>
    <w:rsid w:val="00E70A0C"/>
    <w:rsid w:val="00E75DE8"/>
    <w:rsid w:val="00E8370B"/>
    <w:rsid w:val="00E83A34"/>
    <w:rsid w:val="00E83F81"/>
    <w:rsid w:val="00E8488E"/>
    <w:rsid w:val="00E86E13"/>
    <w:rsid w:val="00E87ED0"/>
    <w:rsid w:val="00E92BAE"/>
    <w:rsid w:val="00E942DC"/>
    <w:rsid w:val="00EA1B9C"/>
    <w:rsid w:val="00EA64D0"/>
    <w:rsid w:val="00EB3F77"/>
    <w:rsid w:val="00EB64D4"/>
    <w:rsid w:val="00EC044C"/>
    <w:rsid w:val="00EC0E3B"/>
    <w:rsid w:val="00EC2A0E"/>
    <w:rsid w:val="00EC52B0"/>
    <w:rsid w:val="00EC70B6"/>
    <w:rsid w:val="00ED2C8B"/>
    <w:rsid w:val="00ED3A5E"/>
    <w:rsid w:val="00EE2FA2"/>
    <w:rsid w:val="00EE65B4"/>
    <w:rsid w:val="00EE7D2B"/>
    <w:rsid w:val="00EF54B2"/>
    <w:rsid w:val="00EF67C8"/>
    <w:rsid w:val="00EF75D6"/>
    <w:rsid w:val="00F01A5F"/>
    <w:rsid w:val="00F106DB"/>
    <w:rsid w:val="00F11024"/>
    <w:rsid w:val="00F11377"/>
    <w:rsid w:val="00F15BAC"/>
    <w:rsid w:val="00F20474"/>
    <w:rsid w:val="00F25C46"/>
    <w:rsid w:val="00F32EF9"/>
    <w:rsid w:val="00F343D6"/>
    <w:rsid w:val="00F35BE4"/>
    <w:rsid w:val="00F37590"/>
    <w:rsid w:val="00F46259"/>
    <w:rsid w:val="00F53E31"/>
    <w:rsid w:val="00F55302"/>
    <w:rsid w:val="00F55974"/>
    <w:rsid w:val="00F64CAE"/>
    <w:rsid w:val="00F657E2"/>
    <w:rsid w:val="00F67E3C"/>
    <w:rsid w:val="00F76196"/>
    <w:rsid w:val="00F77C48"/>
    <w:rsid w:val="00F77D6D"/>
    <w:rsid w:val="00F81885"/>
    <w:rsid w:val="00F825E4"/>
    <w:rsid w:val="00F82D98"/>
    <w:rsid w:val="00F845E1"/>
    <w:rsid w:val="00F87C97"/>
    <w:rsid w:val="00F91E73"/>
    <w:rsid w:val="00FA481F"/>
    <w:rsid w:val="00FA4FF1"/>
    <w:rsid w:val="00FB2D12"/>
    <w:rsid w:val="00FC583C"/>
    <w:rsid w:val="00FD003A"/>
    <w:rsid w:val="00FD01A1"/>
    <w:rsid w:val="00FD447B"/>
    <w:rsid w:val="00FD45CA"/>
    <w:rsid w:val="00FD46AF"/>
    <w:rsid w:val="00FE4925"/>
    <w:rsid w:val="00FE6F94"/>
    <w:rsid w:val="00FF2FDE"/>
    <w:rsid w:val="00FF3A15"/>
    <w:rsid w:val="00FF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91B4BC6"/>
  <w15:chartTrackingRefBased/>
  <w15:docId w15:val="{A08472F2-BCA4-41EA-880C-BB0703BB6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F2FDE"/>
    <w:rPr>
      <w:rFonts w:ascii="Sylfaen" w:hAnsi="Sylfaen" w:cs="Sylfaen"/>
      <w:sz w:val="18"/>
      <w:szCs w:val="18"/>
    </w:rPr>
  </w:style>
  <w:style w:type="paragraph" w:styleId="Header">
    <w:name w:val="header"/>
    <w:basedOn w:val="Normal"/>
    <w:link w:val="HeaderChar"/>
    <w:rsid w:val="00D56BA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56BAF"/>
    <w:rPr>
      <w:sz w:val="24"/>
      <w:szCs w:val="24"/>
    </w:rPr>
  </w:style>
  <w:style w:type="paragraph" w:styleId="Footer">
    <w:name w:val="footer"/>
    <w:basedOn w:val="Normal"/>
    <w:link w:val="FooterChar"/>
    <w:rsid w:val="00D56BA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56BAF"/>
    <w:rPr>
      <w:sz w:val="24"/>
      <w:szCs w:val="24"/>
    </w:rPr>
  </w:style>
  <w:style w:type="paragraph" w:styleId="NoSpacing">
    <w:name w:val="No Spacing"/>
    <w:uiPriority w:val="1"/>
    <w:qFormat/>
    <w:rsid w:val="00785E3E"/>
    <w:rPr>
      <w:rFonts w:ascii="Calibri" w:hAnsi="Calibri"/>
      <w:sz w:val="22"/>
      <w:szCs w:val="22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E86E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8714B-BDE1-4587-B1E8-45A30FA1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subject/>
  <dc:creator>alala</dc:creator>
  <cp:keywords/>
  <cp:lastModifiedBy>Arpine Martirosyan</cp:lastModifiedBy>
  <cp:revision>3</cp:revision>
  <cp:lastPrinted>2026-04-22T11:24:00Z</cp:lastPrinted>
  <dcterms:created xsi:type="dcterms:W3CDTF">2026-06-22T20:11:00Z</dcterms:created>
  <dcterms:modified xsi:type="dcterms:W3CDTF">2026-06-24T05:43:00Z</dcterms:modified>
</cp:coreProperties>
</file>