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CEE" w:rsidRPr="005D40A7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5D40A7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D40A7">
        <w:rPr>
          <w:rFonts w:ascii="GHEA Grapalat" w:hAnsi="GHEA Grapalat"/>
          <w:sz w:val="24"/>
          <w:szCs w:val="24"/>
        </w:rPr>
        <w:t>ՀԻՄՆԱՎՈՐՈՒՄ</w:t>
      </w:r>
    </w:p>
    <w:p w:rsidR="00C350F0" w:rsidRPr="001B3B2C" w:rsidRDefault="00C350F0" w:rsidP="00C350F0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Pr="00AD5E71">
        <w:rPr>
          <w:rFonts w:ascii="GHEA Grapalat" w:hAnsi="GHEA Grapalat"/>
          <w:sz w:val="24"/>
          <w:szCs w:val="24"/>
        </w:rPr>
        <w:t>ՀԱՄԼԵՏ</w:t>
      </w:r>
      <w:r w:rsidRPr="00AD5E7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D5E71">
        <w:rPr>
          <w:rFonts w:ascii="GHEA Grapalat" w:hAnsi="GHEA Grapalat"/>
          <w:sz w:val="24"/>
          <w:szCs w:val="24"/>
        </w:rPr>
        <w:t>ԾԱՌՈՒԿԻ</w:t>
      </w:r>
      <w:r w:rsidRPr="00AD5E7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D5E71">
        <w:rPr>
          <w:rFonts w:ascii="GHEA Grapalat" w:hAnsi="GHEA Grapalat"/>
          <w:sz w:val="24"/>
          <w:szCs w:val="24"/>
        </w:rPr>
        <w:t>ՊԱՐՍԱՄՅԱՆ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5B1B7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 w:cs="Sylfaen"/>
          <w:sz w:val="24"/>
          <w:szCs w:val="24"/>
          <w:lang w:val="hy-AM"/>
        </w:rPr>
        <w:t xml:space="preserve">ՇԱՐՔԱՅԻՆ ԿԱԶՄԻ ՊԱՐՏԱԴԻՐ ԶԻՆՎՈՐԱԿԱՆ ԾԱՌԱՅՈՒԹՅԱՆ ԶՈՐԱԿՈՉԻՑ </w:t>
      </w: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 w:rsidRPr="001B3B2C"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</w:p>
    <w:p w:rsidR="00B31565" w:rsidRPr="005D40A7" w:rsidRDefault="00B31565" w:rsidP="00375877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ՈՐՈՇՄԱՆ ԸՆԴՈՒՆՄԱՆ</w:t>
      </w:r>
    </w:p>
    <w:p w:rsidR="00F966AA" w:rsidRPr="005D40A7" w:rsidRDefault="00F966AA" w:rsidP="00375877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անհրաժեշտությունը.</w:t>
      </w:r>
    </w:p>
    <w:p w:rsidR="00375877" w:rsidRPr="005D40A7" w:rsidRDefault="00375877" w:rsidP="00375877">
      <w:pPr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12835" w:rsidRPr="005D40A7" w:rsidRDefault="002A1E8B" w:rsidP="005D40A7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C350F0">
        <w:rPr>
          <w:rFonts w:ascii="GHEA Grapalat" w:hAnsi="GHEA Grapalat" w:cs="Sylfaen"/>
          <w:bCs/>
          <w:sz w:val="24"/>
          <w:szCs w:val="24"/>
          <w:lang w:val="hy-AM"/>
        </w:rPr>
        <w:t xml:space="preserve">Համլետ Ծառուկի Պարսամյանին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շարքային կազմի պարտադիր զինվորական ծառայության զորակոչից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7C01F8">
        <w:rPr>
          <w:rFonts w:ascii="GHEA Grapalat" w:hAnsi="GHEA Grapalat" w:cs="IRTEK Courier"/>
          <w:sz w:val="24"/>
          <w:szCs w:val="24"/>
          <w:lang w:val="fr-FR"/>
        </w:rPr>
        <w:t xml:space="preserve">ՀՀ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762AC9" w:rsidRPr="00762AC9">
        <w:rPr>
          <w:rFonts w:ascii="GHEA Grapalat" w:hAnsi="GHEA Grapalat" w:cs="IRTEK Courier"/>
          <w:sz w:val="24"/>
          <w:szCs w:val="24"/>
          <w:lang w:val="hy-AM"/>
        </w:rPr>
        <w:t>(</w:t>
      </w:r>
      <w:r w:rsidR="00762AC9">
        <w:rPr>
          <w:rFonts w:ascii="GHEA Grapalat" w:hAnsi="GHEA Grapalat" w:cs="IRTEK Courier"/>
          <w:sz w:val="24"/>
          <w:szCs w:val="24"/>
          <w:lang w:val="hy-AM"/>
        </w:rPr>
        <w:t>այսուհետ՝ Որոշում</w:t>
      </w:r>
      <w:r w:rsidR="00762AC9" w:rsidRPr="00762AC9">
        <w:rPr>
          <w:rFonts w:ascii="GHEA Grapalat" w:hAnsi="GHEA Grapalat" w:cs="IRTEK Courier"/>
          <w:sz w:val="24"/>
          <w:szCs w:val="24"/>
          <w:lang w:val="hy-AM"/>
        </w:rPr>
        <w:t xml:space="preserve">)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է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հիմք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և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մասը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Հայա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u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տանի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ապրիլի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12-ի № 450-Ն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6-րդ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>: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4C0A33" w:rsidRDefault="004C0A33" w:rsidP="004C0A33">
      <w:pPr>
        <w:shd w:val="clear" w:color="auto" w:fill="FBFBFB"/>
        <w:ind w:left="1276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75877" w:rsidRDefault="00242815" w:rsidP="004C0A33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խնդիրները.</w:t>
      </w:r>
    </w:p>
    <w:p w:rsidR="004C0A33" w:rsidRPr="004C0A33" w:rsidRDefault="004C0A33" w:rsidP="004C0A33">
      <w:pPr>
        <w:shd w:val="clear" w:color="auto" w:fill="FBFBFB"/>
        <w:ind w:left="1276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C350F0" w:rsidRPr="005D40A7" w:rsidRDefault="00375877" w:rsidP="00C350F0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նախարարությանն ուղղված </w:t>
      </w:r>
      <w:r w:rsidR="00C350F0" w:rsidRPr="005D40A7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C350F0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C350F0">
        <w:rPr>
          <w:rFonts w:ascii="GHEA Grapalat" w:hAnsi="GHEA Grapalat" w:cs="Sylfaen"/>
          <w:sz w:val="24"/>
          <w:szCs w:val="24"/>
          <w:lang w:val="hy-AM"/>
        </w:rPr>
        <w:t xml:space="preserve"> սամբոյի </w:t>
      </w:r>
      <w:proofErr w:type="spellStart"/>
      <w:r w:rsidR="00C350F0" w:rsidRPr="005D40A7">
        <w:rPr>
          <w:rFonts w:ascii="GHEA Grapalat" w:hAnsi="GHEA Grapalat" w:cs="Sylfaen"/>
          <w:sz w:val="24"/>
          <w:szCs w:val="24"/>
          <w:lang w:val="fr-FR"/>
        </w:rPr>
        <w:t>ֆեդերացիա</w:t>
      </w:r>
      <w:proofErr w:type="spellEnd"/>
      <w:r w:rsidR="00C350F0" w:rsidRPr="005D40A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C350F0" w:rsidRPr="005D40A7">
        <w:rPr>
          <w:rFonts w:ascii="GHEA Grapalat" w:hAnsi="GHEA Grapalat" w:cs="Sylfaen"/>
          <w:sz w:val="24"/>
          <w:szCs w:val="24"/>
          <w:lang w:val="fr-FR"/>
        </w:rPr>
        <w:t>հասարակական</w:t>
      </w:r>
      <w:proofErr w:type="spellEnd"/>
      <w:r w:rsidR="00C350F0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Sylfaen"/>
          <w:sz w:val="24"/>
          <w:szCs w:val="24"/>
          <w:lang w:val="fr-FR"/>
        </w:rPr>
        <w:t>կազմակերպությ</w:t>
      </w:r>
      <w:proofErr w:type="spellEnd"/>
      <w:r w:rsidR="00EA2D6F">
        <w:rPr>
          <w:rFonts w:ascii="GHEA Grapalat" w:hAnsi="GHEA Grapalat" w:cs="Sylfaen"/>
          <w:sz w:val="24"/>
          <w:szCs w:val="24"/>
          <w:lang w:val="hy-AM"/>
        </w:rPr>
        <w:t>ունը</w:t>
      </w:r>
      <w:r w:rsidR="00C350F0" w:rsidRPr="005D40A7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C350F0">
        <w:rPr>
          <w:rFonts w:ascii="GHEA Grapalat" w:hAnsi="GHEA Grapalat" w:cs="Sylfaen"/>
          <w:sz w:val="24"/>
          <w:szCs w:val="24"/>
          <w:lang w:val="hy-AM"/>
        </w:rPr>
        <w:t>6</w:t>
      </w:r>
      <w:r w:rsidR="00C350F0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C350F0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350F0">
        <w:rPr>
          <w:rFonts w:ascii="GHEA Grapalat" w:hAnsi="GHEA Grapalat" w:cs="Sylfaen"/>
          <w:sz w:val="24"/>
          <w:szCs w:val="24"/>
          <w:lang w:val="hy-AM"/>
        </w:rPr>
        <w:t xml:space="preserve">ապրիլի 1-ի </w:t>
      </w:r>
      <w:r w:rsidR="00C350F0" w:rsidRPr="00F12F1F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C350F0">
        <w:rPr>
          <w:rFonts w:ascii="GHEA Grapalat" w:hAnsi="GHEA Grapalat" w:cs="IRTEK Courier"/>
          <w:sz w:val="24"/>
          <w:szCs w:val="24"/>
          <w:lang w:val="hy-AM"/>
        </w:rPr>
        <w:t>115</w:t>
      </w:r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գրությ</w:t>
      </w:r>
      <w:proofErr w:type="spellEnd"/>
      <w:r w:rsidR="00C350F0">
        <w:rPr>
          <w:rFonts w:ascii="GHEA Grapalat" w:hAnsi="GHEA Grapalat" w:cs="IRTEK Courier"/>
          <w:sz w:val="24"/>
          <w:szCs w:val="24"/>
          <w:lang w:val="hy-AM"/>
        </w:rPr>
        <w:t>ամբ</w:t>
      </w:r>
      <w:r w:rsidR="00C350F0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տեղեկացնում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է, </w:t>
      </w:r>
      <w:proofErr w:type="spellStart"/>
      <w:r w:rsidR="00212835" w:rsidRPr="00AA74FF">
        <w:rPr>
          <w:rFonts w:ascii="GHEA Grapalat" w:hAnsi="GHEA Grapalat" w:cs="IRTEK Courier"/>
          <w:sz w:val="24"/>
          <w:szCs w:val="24"/>
          <w:lang w:val="fr-FR"/>
        </w:rPr>
        <w:t>որ</w:t>
      </w:r>
      <w:proofErr w:type="spellEnd"/>
      <w:r w:rsidR="00212835" w:rsidRPr="00AA74F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AA74FF">
        <w:rPr>
          <w:rFonts w:ascii="GHEA Grapalat" w:hAnsi="GHEA Grapalat" w:cs="IRTEK Courier"/>
          <w:sz w:val="24"/>
          <w:szCs w:val="24"/>
          <w:lang w:val="hy-AM"/>
        </w:rPr>
        <w:t>մարզիկ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C350F0">
        <w:rPr>
          <w:rFonts w:ascii="GHEA Grapalat" w:hAnsi="GHEA Grapalat" w:cs="IRTEK Courier"/>
          <w:sz w:val="24"/>
          <w:szCs w:val="24"/>
          <w:lang w:val="hy-AM"/>
        </w:rPr>
        <w:t xml:space="preserve">Համլետ Ծառուկի Պարսամյանը </w:t>
      </w:r>
      <w:proofErr w:type="spellStart"/>
      <w:r w:rsidR="00212835" w:rsidRPr="005D40A7">
        <w:rPr>
          <w:rFonts w:ascii="GHEA Grapalat" w:hAnsi="GHEA Grapalat"/>
          <w:sz w:val="24"/>
          <w:szCs w:val="24"/>
          <w:lang w:val="fr-FR"/>
        </w:rPr>
        <w:t>այլևս</w:t>
      </w:r>
      <w:proofErr w:type="spellEnd"/>
      <w:r w:rsidR="00212835" w:rsidRPr="005D40A7">
        <w:rPr>
          <w:rFonts w:ascii="GHEA Grapalat" w:hAnsi="GHEA Grapalat"/>
          <w:sz w:val="24"/>
          <w:szCs w:val="24"/>
          <w:lang w:val="fr-FR"/>
        </w:rPr>
        <w:t xml:space="preserve"> չ</w:t>
      </w:r>
      <w:r w:rsidR="002D083E">
        <w:rPr>
          <w:rFonts w:ascii="GHEA Grapalat" w:hAnsi="GHEA Grapalat"/>
          <w:sz w:val="24"/>
          <w:szCs w:val="24"/>
          <w:lang w:val="hy-AM"/>
        </w:rPr>
        <w:t>ի</w:t>
      </w:r>
      <w:r w:rsidR="00212835" w:rsidRPr="005D40A7">
        <w:rPr>
          <w:rFonts w:ascii="GHEA Grapalat" w:hAnsi="GHEA Grapalat"/>
          <w:sz w:val="24"/>
          <w:szCs w:val="24"/>
          <w:lang w:val="fr-FR"/>
        </w:rPr>
        <w:t xml:space="preserve"> </w:t>
      </w:r>
      <w:r w:rsidR="00A90270">
        <w:rPr>
          <w:rFonts w:ascii="GHEA Grapalat" w:hAnsi="GHEA Grapalat"/>
          <w:sz w:val="24"/>
          <w:szCs w:val="24"/>
          <w:lang w:val="hy-AM"/>
        </w:rPr>
        <w:t>հանդիսանում</w:t>
      </w:r>
      <w:r w:rsidR="00212835" w:rsidRPr="005D40A7">
        <w:rPr>
          <w:rFonts w:ascii="GHEA Grapalat" w:hAnsi="GHEA Grapalat"/>
          <w:sz w:val="24"/>
          <w:szCs w:val="24"/>
          <w:lang w:val="hy-AM"/>
        </w:rPr>
        <w:t xml:space="preserve"> </w:t>
      </w:r>
      <w:r w:rsidR="000D379A">
        <w:rPr>
          <w:rFonts w:ascii="GHEA Grapalat" w:hAnsi="GHEA Grapalat" w:cs="Sylfaen"/>
          <w:sz w:val="24"/>
          <w:szCs w:val="24"/>
          <w:lang w:val="hy-AM"/>
        </w:rPr>
        <w:t>սամբոյի</w:t>
      </w:r>
      <w:r w:rsidR="000D379A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 հավաքականի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Հետևաբար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անհրաժեշտություն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դադարեցնել </w:t>
      </w:r>
      <w:r w:rsidR="00C350F0">
        <w:rPr>
          <w:rFonts w:ascii="GHEA Grapalat" w:hAnsi="GHEA Grapalat" w:cs="IRTEK Courier"/>
          <w:sz w:val="24"/>
          <w:szCs w:val="24"/>
          <w:lang w:val="hy-AM"/>
        </w:rPr>
        <w:t xml:space="preserve">Համլետ Ծառուկի </w:t>
      </w:r>
      <w:bookmarkStart w:id="0" w:name="_GoBack"/>
      <w:bookmarkEnd w:id="0"/>
      <w:r w:rsidR="00C350F0">
        <w:rPr>
          <w:rFonts w:ascii="GHEA Grapalat" w:hAnsi="GHEA Grapalat" w:cs="IRTEK Courier"/>
          <w:sz w:val="24"/>
          <w:szCs w:val="24"/>
          <w:lang w:val="hy-AM"/>
        </w:rPr>
        <w:t xml:space="preserve">Պարսամյանին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proofErr w:type="spellStart"/>
      <w:r w:rsidR="00212835" w:rsidRPr="005D40A7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="00212835"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5D40A7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C350F0" w:rsidRPr="005D40A7">
        <w:rPr>
          <w:rFonts w:ascii="GHEA Grapalat" w:hAnsi="GHEA Grapalat" w:cs="Sylfaen"/>
          <w:sz w:val="24"/>
          <w:szCs w:val="24"/>
          <w:lang w:val="fr-FR"/>
        </w:rPr>
        <w:t>202</w:t>
      </w:r>
      <w:r w:rsidR="00C350F0">
        <w:rPr>
          <w:rFonts w:ascii="GHEA Grapalat" w:hAnsi="GHEA Grapalat" w:cs="Sylfaen"/>
          <w:sz w:val="24"/>
          <w:szCs w:val="24"/>
          <w:lang w:val="hy-AM"/>
        </w:rPr>
        <w:t>4</w:t>
      </w:r>
      <w:r w:rsidR="00C350F0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C350F0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350F0">
        <w:rPr>
          <w:rFonts w:ascii="GHEA Grapalat" w:hAnsi="GHEA Grapalat" w:cs="Sylfaen"/>
          <w:sz w:val="24"/>
          <w:szCs w:val="24"/>
          <w:lang w:val="hy-AM"/>
        </w:rPr>
        <w:t xml:space="preserve">հունվարի 25-ի </w:t>
      </w:r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բնագավառում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նշանակալի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մի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շարք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C350F0">
        <w:rPr>
          <w:rFonts w:ascii="GHEA Grapalat" w:hAnsi="GHEA Grapalat" w:cs="IRTEK Courier"/>
          <w:sz w:val="24"/>
          <w:szCs w:val="24"/>
          <w:lang w:val="hy-AM"/>
        </w:rPr>
        <w:t>3</w:t>
      </w:r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C350F0">
        <w:rPr>
          <w:rFonts w:ascii="GHEA Grapalat" w:hAnsi="GHEA Grapalat" w:cs="IRTEK Courier"/>
          <w:sz w:val="24"/>
          <w:szCs w:val="24"/>
          <w:lang w:val="hy-AM"/>
        </w:rPr>
        <w:t xml:space="preserve">ձմեռային  </w:t>
      </w:r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0F37EA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C350F0" w:rsidRPr="000F37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0F37EA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="00C350F0" w:rsidRPr="000F37EA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="00C350F0" w:rsidRPr="00EA2D6F">
        <w:rPr>
          <w:rFonts w:ascii="GHEA Grapalat" w:hAnsi="GHEA Grapalat" w:cs="IRTEK Courier"/>
          <w:sz w:val="24"/>
          <w:szCs w:val="24"/>
          <w:lang w:val="fr-FR"/>
        </w:rPr>
        <w:t>№</w:t>
      </w:r>
      <w:r w:rsidR="00C350F0" w:rsidRPr="00EA2D6F">
        <w:rPr>
          <w:rFonts w:ascii="Calibri" w:hAnsi="Calibri" w:cs="Calibri"/>
          <w:sz w:val="24"/>
          <w:szCs w:val="24"/>
          <w:lang w:val="fr-FR"/>
        </w:rPr>
        <w:t> </w:t>
      </w:r>
      <w:r w:rsidR="00C350F0" w:rsidRPr="00EA2D6F">
        <w:rPr>
          <w:rFonts w:ascii="GHEA Grapalat" w:hAnsi="GHEA Grapalat" w:cs="Calibri"/>
          <w:sz w:val="24"/>
          <w:szCs w:val="24"/>
          <w:lang w:val="hy-AM"/>
        </w:rPr>
        <w:t>112-</w:t>
      </w:r>
      <w:r w:rsidR="00C350F0" w:rsidRPr="000F37EA">
        <w:rPr>
          <w:rFonts w:ascii="GHEA Grapalat" w:hAnsi="GHEA Grapalat" w:cs="IRTEK Courier"/>
          <w:sz w:val="24"/>
          <w:szCs w:val="24"/>
          <w:lang w:val="fr-FR"/>
        </w:rPr>
        <w:t>Ա</w:t>
      </w:r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C350F0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 N </w:t>
      </w:r>
      <w:r w:rsidR="00C350F0">
        <w:rPr>
          <w:rFonts w:ascii="GHEA Grapalat" w:hAnsi="GHEA Grapalat" w:cs="IRTEK Courier"/>
          <w:sz w:val="24"/>
          <w:szCs w:val="24"/>
          <w:lang w:val="hy-AM"/>
        </w:rPr>
        <w:t>1-ի 11-</w:t>
      </w:r>
      <w:r w:rsidR="00C350F0" w:rsidRPr="005D40A7">
        <w:rPr>
          <w:rFonts w:ascii="GHEA Grapalat" w:hAnsi="GHEA Grapalat" w:cs="IRTEK Courier"/>
          <w:sz w:val="24"/>
          <w:szCs w:val="24"/>
          <w:lang w:val="hy-AM"/>
        </w:rPr>
        <w:t xml:space="preserve">րդ,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:rsidR="004C0A33" w:rsidRPr="005D40A7" w:rsidRDefault="004C0A33" w:rsidP="005D40A7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242815" w:rsidRPr="004C0A33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284" w:right="124" w:firstLine="850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4C0A33" w:rsidRPr="005D40A7" w:rsidRDefault="004C0A33" w:rsidP="004C0A33">
      <w:pPr>
        <w:shd w:val="clear" w:color="auto" w:fill="FBFBFB"/>
        <w:spacing w:line="276" w:lineRule="auto"/>
        <w:ind w:left="1134" w:right="124"/>
        <w:rPr>
          <w:rFonts w:ascii="GHEA Grapalat" w:hAnsi="GHEA Grapalat" w:cs="IRTEK Courier"/>
          <w:sz w:val="24"/>
          <w:szCs w:val="24"/>
          <w:lang w:val="fr-FR"/>
        </w:rPr>
      </w:pPr>
    </w:p>
    <w:p w:rsidR="00242815" w:rsidRPr="005D40A7" w:rsidRDefault="00242815" w:rsidP="005D40A7">
      <w:pPr>
        <w:shd w:val="clear" w:color="auto" w:fill="FBFBFB"/>
        <w:spacing w:after="150" w:line="276" w:lineRule="auto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ՀՀ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կրթության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գիտության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մշակույթի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նախարարություն</w:t>
      </w:r>
      <w:proofErr w:type="spellEnd"/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արդյունքը.</w:t>
      </w:r>
    </w:p>
    <w:p w:rsidR="00212835" w:rsidRPr="005D40A7" w:rsidRDefault="00212835" w:rsidP="00212835">
      <w:pPr>
        <w:shd w:val="clear" w:color="auto" w:fill="FBFBFB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350F0" w:rsidRPr="005D40A7" w:rsidRDefault="00762AC9" w:rsidP="00C350F0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hy-AM"/>
        </w:rPr>
        <w:t>Ո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րոշման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ընդունմամբ կդադարեցվի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7C01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50F0">
        <w:rPr>
          <w:rFonts w:ascii="GHEA Grapalat" w:hAnsi="GHEA Grapalat" w:cs="Sylfaen"/>
          <w:sz w:val="24"/>
          <w:szCs w:val="24"/>
          <w:lang w:val="hy-AM"/>
        </w:rPr>
        <w:t xml:space="preserve">սամբոյի </w:t>
      </w:r>
      <w:r w:rsidR="007C01F8">
        <w:rPr>
          <w:rFonts w:ascii="GHEA Grapalat" w:hAnsi="GHEA Grapalat" w:cs="Sylfaen"/>
          <w:sz w:val="24"/>
          <w:szCs w:val="24"/>
          <w:lang w:val="hy-AM"/>
        </w:rPr>
        <w:t xml:space="preserve">հավաքականի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չհամարվող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350F0">
        <w:rPr>
          <w:rFonts w:ascii="GHEA Grapalat" w:hAnsi="GHEA Grapalat" w:cs="IRTEK Courier"/>
          <w:sz w:val="24"/>
          <w:szCs w:val="24"/>
          <w:lang w:val="hy-AM"/>
        </w:rPr>
        <w:t xml:space="preserve">Համլետ Ծառուկի Պարսամյանին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տրված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տարկետումը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5204AE">
        <w:rPr>
          <w:rFonts w:ascii="GHEA Grapalat" w:hAnsi="GHEA Grapalat" w:cs="IRTEK Courier"/>
          <w:sz w:val="24"/>
          <w:szCs w:val="24"/>
          <w:lang w:val="hy-AM"/>
        </w:rPr>
        <w:t xml:space="preserve">և փոփոխություն կկատարվի </w:t>
      </w:r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«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բնագավառում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նշանակալի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lastRenderedPageBreak/>
        <w:t>նվաճումներ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մի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շարք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C350F0">
        <w:rPr>
          <w:rFonts w:ascii="GHEA Grapalat" w:hAnsi="GHEA Grapalat" w:cs="IRTEK Courier"/>
          <w:sz w:val="24"/>
          <w:szCs w:val="24"/>
          <w:lang w:val="hy-AM"/>
        </w:rPr>
        <w:t>3</w:t>
      </w:r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C350F0">
        <w:rPr>
          <w:rFonts w:ascii="GHEA Grapalat" w:hAnsi="GHEA Grapalat" w:cs="IRTEK Courier"/>
          <w:sz w:val="24"/>
          <w:szCs w:val="24"/>
          <w:lang w:val="hy-AM"/>
        </w:rPr>
        <w:t xml:space="preserve">ձմեռային  </w:t>
      </w:r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0F37EA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C350F0" w:rsidRPr="000F37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0F37EA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="00C350F0" w:rsidRPr="000F37EA">
        <w:rPr>
          <w:rFonts w:ascii="GHEA Grapalat" w:hAnsi="GHEA Grapalat" w:cs="IRTEK Courier"/>
          <w:sz w:val="24"/>
          <w:szCs w:val="24"/>
          <w:lang w:val="fr-FR"/>
        </w:rPr>
        <w:t>» №</w:t>
      </w:r>
      <w:r w:rsidR="00C350F0" w:rsidRPr="000F37EA">
        <w:rPr>
          <w:rFonts w:ascii="Calibri" w:hAnsi="Calibri" w:cs="Calibri"/>
          <w:sz w:val="24"/>
          <w:szCs w:val="24"/>
          <w:lang w:val="fr-FR"/>
        </w:rPr>
        <w:t> </w:t>
      </w:r>
      <w:r w:rsidR="00C350F0" w:rsidRPr="00C350F0">
        <w:rPr>
          <w:rFonts w:ascii="GHEA Grapalat" w:hAnsi="GHEA Grapalat" w:cs="Calibri"/>
          <w:sz w:val="24"/>
          <w:szCs w:val="24"/>
          <w:lang w:val="hy-AM"/>
        </w:rPr>
        <w:t>112-</w:t>
      </w:r>
      <w:r w:rsidR="00C350F0" w:rsidRPr="00C350F0">
        <w:rPr>
          <w:rFonts w:ascii="GHEA Grapalat" w:hAnsi="GHEA Grapalat" w:cs="IRTEK Courier"/>
          <w:sz w:val="24"/>
          <w:szCs w:val="24"/>
          <w:lang w:val="fr-FR"/>
        </w:rPr>
        <w:t>Ա</w:t>
      </w:r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C350F0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  N </w:t>
      </w:r>
      <w:r w:rsidR="00C350F0">
        <w:rPr>
          <w:rFonts w:ascii="GHEA Grapalat" w:hAnsi="GHEA Grapalat" w:cs="IRTEK Courier"/>
          <w:sz w:val="24"/>
          <w:szCs w:val="24"/>
          <w:lang w:val="hy-AM"/>
        </w:rPr>
        <w:t>1-ի 11-</w:t>
      </w:r>
      <w:r w:rsidR="00C350F0" w:rsidRPr="005D40A7">
        <w:rPr>
          <w:rFonts w:ascii="GHEA Grapalat" w:hAnsi="GHEA Grapalat" w:cs="IRTEK Courier"/>
          <w:sz w:val="24"/>
          <w:szCs w:val="24"/>
          <w:lang w:val="hy-AM"/>
        </w:rPr>
        <w:t xml:space="preserve">րդ, </w:t>
      </w:r>
      <w:proofErr w:type="spellStart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C350F0" w:rsidRPr="005D40A7"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:rsidR="004C0A33" w:rsidRDefault="004C0A33" w:rsidP="005D40A7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C350F0" w:rsidRPr="005D40A7" w:rsidRDefault="00C350F0" w:rsidP="005D40A7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 ֆինանսական միջոցների անհրաժեշտությունը և պետականբյուջեի</w:t>
      </w:r>
      <w:r w:rsidRPr="005D40A7">
        <w:rPr>
          <w:rFonts w:ascii="GHEA Grapalat" w:hAnsi="GHEA Grapalat" w:cs="Helvetica"/>
          <w:b/>
          <w:bCs/>
          <w:color w:val="707070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 և ծախսե</w:t>
      </w:r>
      <w:r w:rsidR="00375877"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րում սպասվելիք փոփոխությունները</w:t>
      </w:r>
    </w:p>
    <w:p w:rsidR="00375877" w:rsidRPr="005D40A7" w:rsidRDefault="00375877" w:rsidP="00375877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64CEE" w:rsidRDefault="00492F31" w:rsidP="005D40A7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762AC9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4C0A33" w:rsidRPr="005D40A7" w:rsidRDefault="004C0A33" w:rsidP="005D40A7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42815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</w:t>
      </w:r>
    </w:p>
    <w:p w:rsidR="004C0A33" w:rsidRPr="005D40A7" w:rsidRDefault="004C0A33" w:rsidP="004C0A33">
      <w:pPr>
        <w:shd w:val="clear" w:color="auto" w:fill="FBFBFB"/>
        <w:spacing w:line="276" w:lineRule="auto"/>
        <w:ind w:left="1134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C1D2E" w:rsidRDefault="00242815" w:rsidP="008C1D2E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8C1D2E">
        <w:rPr>
          <w:rFonts w:ascii="GHEA Grapalat" w:hAnsi="GHEA Grapalat" w:cs="Sylfaen"/>
          <w:bCs/>
          <w:sz w:val="24"/>
          <w:szCs w:val="24"/>
          <w:lang w:val="hy-AM"/>
        </w:rPr>
        <w:t>Ո</w:t>
      </w:r>
      <w:proofErr w:type="spellStart"/>
      <w:r w:rsidR="008C1D2E" w:rsidRPr="005D40A7">
        <w:rPr>
          <w:rFonts w:ascii="GHEA Grapalat" w:hAnsi="GHEA Grapalat" w:cs="Sylfaen"/>
          <w:bCs/>
          <w:sz w:val="24"/>
          <w:szCs w:val="24"/>
          <w:lang w:val="fr-FR"/>
        </w:rPr>
        <w:t>րոշման</w:t>
      </w:r>
      <w:proofErr w:type="spellEnd"/>
      <w:r w:rsidR="008C1D2E"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  </w:t>
      </w:r>
      <w:proofErr w:type="spellStart"/>
      <w:r w:rsidR="008C1D2E" w:rsidRPr="005D40A7">
        <w:rPr>
          <w:rFonts w:ascii="GHEA Grapalat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="008C1D2E"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8C1D2E" w:rsidRPr="005D40A7">
        <w:rPr>
          <w:rFonts w:ascii="GHEA Grapalat" w:hAnsi="GHEA Grapalat" w:cs="Sylfaen"/>
          <w:bCs/>
          <w:sz w:val="24"/>
          <w:szCs w:val="24"/>
          <w:lang w:val="fr-FR"/>
        </w:rPr>
        <w:t>բխում</w:t>
      </w:r>
      <w:proofErr w:type="spellEnd"/>
      <w:r w:rsidR="008C1D2E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C1D2E">
        <w:rPr>
          <w:rFonts w:ascii="GHEA Grapalat" w:hAnsi="GHEA Grapalat" w:cs="IRTEK Courier"/>
          <w:sz w:val="24"/>
          <w:szCs w:val="24"/>
          <w:lang w:val="hy-AM"/>
        </w:rPr>
        <w:t xml:space="preserve">է </w:t>
      </w:r>
      <w:r w:rsidR="008C1D2E" w:rsidRPr="005C0B76">
        <w:rPr>
          <w:rFonts w:ascii="Helvetica" w:hAnsi="Helvetica" w:cs="Helvetica"/>
          <w:color w:val="707070"/>
          <w:sz w:val="18"/>
          <w:szCs w:val="18"/>
          <w:shd w:val="clear" w:color="auto" w:fill="FBFBFB"/>
          <w:lang w:val="af-ZA"/>
        </w:rPr>
        <w:t xml:space="preserve"> </w:t>
      </w:r>
      <w:proofErr w:type="spellStart"/>
      <w:r w:rsidR="008C1D2E" w:rsidRPr="000A1CEE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8C1D2E"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8C1D2E" w:rsidRPr="000A1CEE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="008C1D2E"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8C1D2E" w:rsidRPr="000A1CEE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="008C1D2E" w:rsidRPr="000A1CEE">
        <w:rPr>
          <w:rFonts w:ascii="GHEA Grapalat" w:hAnsi="GHEA Grapalat" w:cs="IRTEK Courier"/>
          <w:sz w:val="24"/>
          <w:szCs w:val="24"/>
          <w:lang w:val="fr-FR"/>
        </w:rPr>
        <w:t xml:space="preserve"> 2021-2026 </w:t>
      </w:r>
      <w:proofErr w:type="spellStart"/>
      <w:r w:rsidR="008C1D2E" w:rsidRPr="000A1CEE">
        <w:rPr>
          <w:rFonts w:ascii="GHEA Grapalat" w:hAnsi="GHEA Grapalat" w:cs="IRTEK Courier"/>
          <w:sz w:val="24"/>
          <w:szCs w:val="24"/>
          <w:lang w:val="fr-FR"/>
        </w:rPr>
        <w:t>թվակա</w:t>
      </w:r>
      <w:r w:rsidR="008C1D2E">
        <w:rPr>
          <w:rFonts w:ascii="GHEA Grapalat" w:hAnsi="GHEA Grapalat" w:cs="IRTEK Courier"/>
          <w:sz w:val="24"/>
          <w:szCs w:val="24"/>
          <w:lang w:val="fr-FR"/>
        </w:rPr>
        <w:t>նների</w:t>
      </w:r>
      <w:proofErr w:type="spellEnd"/>
      <w:r w:rsidR="008C1D2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8C1D2E">
        <w:rPr>
          <w:rFonts w:ascii="GHEA Grapalat" w:hAnsi="GHEA Grapalat" w:cs="IRTEK Courier"/>
          <w:sz w:val="24"/>
          <w:szCs w:val="24"/>
          <w:lang w:val="fr-FR"/>
        </w:rPr>
        <w:t>ծրագրից</w:t>
      </w:r>
      <w:proofErr w:type="spellEnd"/>
      <w:r w:rsidR="008C1D2E">
        <w:rPr>
          <w:rFonts w:ascii="GHEA Grapalat" w:hAnsi="GHEA Grapalat" w:cs="IRTEK Courier"/>
          <w:sz w:val="24"/>
          <w:szCs w:val="24"/>
          <w:lang w:val="fr-FR"/>
        </w:rPr>
        <w:t xml:space="preserve"> /</w:t>
      </w:r>
      <w:proofErr w:type="spellStart"/>
      <w:r w:rsidR="008C1D2E">
        <w:rPr>
          <w:rFonts w:ascii="GHEA Grapalat" w:hAnsi="GHEA Grapalat" w:cs="IRTEK Courier"/>
          <w:sz w:val="24"/>
          <w:szCs w:val="24"/>
          <w:lang w:val="fr-FR"/>
        </w:rPr>
        <w:t>կետ</w:t>
      </w:r>
      <w:proofErr w:type="spellEnd"/>
      <w:r w:rsidR="008C1D2E">
        <w:rPr>
          <w:rFonts w:ascii="GHEA Grapalat" w:hAnsi="GHEA Grapalat" w:cs="IRTEK Courier"/>
          <w:sz w:val="24"/>
          <w:szCs w:val="24"/>
          <w:lang w:val="fr-FR"/>
        </w:rPr>
        <w:t xml:space="preserve"> 4.8 «ՍՊՈՐՏ»</w:t>
      </w:r>
      <w:r w:rsidR="008C1D2E">
        <w:rPr>
          <w:rFonts w:ascii="GHEA Grapalat" w:hAnsi="GHEA Grapalat" w:cs="IRTEK Courier"/>
          <w:sz w:val="24"/>
          <w:szCs w:val="24"/>
          <w:lang w:val="hy-AM"/>
        </w:rPr>
        <w:t xml:space="preserve">. </w:t>
      </w:r>
      <w:r w:rsidR="008C1D2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8C1D2E" w:rsidRPr="000A1CEE" w:rsidRDefault="008C1D2E" w:rsidP="008C1D2E">
      <w:pPr>
        <w:pStyle w:val="a4"/>
        <w:numPr>
          <w:ilvl w:val="0"/>
          <w:numId w:val="11"/>
        </w:numPr>
        <w:shd w:val="clear" w:color="auto" w:fill="FBFBFB"/>
        <w:spacing w:after="15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Կառավարությունը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միջազգային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մրցասպարեզներում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գրանցելու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համար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խրախուսելու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բարձր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արդյունքները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աջակցելու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ֆեդերացիաների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proofErr w:type="gramStart"/>
      <w:r w:rsidRPr="000A1CEE">
        <w:rPr>
          <w:rFonts w:ascii="GHEA Grapalat" w:hAnsi="GHEA Grapalat" w:cs="IRTEK Courier"/>
          <w:sz w:val="24"/>
          <w:szCs w:val="24"/>
          <w:lang w:val="fr-FR"/>
        </w:rPr>
        <w:t>գործունեությանը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>:</w:t>
      </w:r>
      <w:proofErr w:type="gramEnd"/>
    </w:p>
    <w:p w:rsidR="00242815" w:rsidRPr="005D40A7" w:rsidRDefault="00242815" w:rsidP="005D40A7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242815" w:rsidRPr="005D40A7" w:rsidRDefault="00242815" w:rsidP="00F966AA">
      <w:pPr>
        <w:spacing w:line="360" w:lineRule="auto"/>
        <w:ind w:right="-95" w:firstLine="634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sectPr w:rsidR="00242815" w:rsidRPr="005D40A7" w:rsidSect="00375877">
      <w:pgSz w:w="12240" w:h="15840"/>
      <w:pgMar w:top="446" w:right="634" w:bottom="993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4A28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C751A"/>
    <w:multiLevelType w:val="hybridMultilevel"/>
    <w:tmpl w:val="AF7A7300"/>
    <w:lvl w:ilvl="0" w:tplc="988CDF58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0433C"/>
    <w:multiLevelType w:val="multilevel"/>
    <w:tmpl w:val="35AA45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822972"/>
    <w:multiLevelType w:val="multilevel"/>
    <w:tmpl w:val="71B81E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F13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456904"/>
    <w:multiLevelType w:val="multilevel"/>
    <w:tmpl w:val="16FAF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CC6CB9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946BD3"/>
    <w:multiLevelType w:val="multilevel"/>
    <w:tmpl w:val="9CA631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9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04664"/>
    <w:rsid w:val="00016599"/>
    <w:rsid w:val="000210E7"/>
    <w:rsid w:val="000A1F3C"/>
    <w:rsid w:val="000D379A"/>
    <w:rsid w:val="000D7A07"/>
    <w:rsid w:val="000F37EA"/>
    <w:rsid w:val="0014223F"/>
    <w:rsid w:val="00157E6C"/>
    <w:rsid w:val="0019166B"/>
    <w:rsid w:val="001B2B73"/>
    <w:rsid w:val="001D1FD1"/>
    <w:rsid w:val="00212835"/>
    <w:rsid w:val="00222068"/>
    <w:rsid w:val="00242815"/>
    <w:rsid w:val="00244DB4"/>
    <w:rsid w:val="0027408F"/>
    <w:rsid w:val="002A1E8B"/>
    <w:rsid w:val="002A4C2D"/>
    <w:rsid w:val="002B5B51"/>
    <w:rsid w:val="002D083E"/>
    <w:rsid w:val="002E35B7"/>
    <w:rsid w:val="00310594"/>
    <w:rsid w:val="00375877"/>
    <w:rsid w:val="00380B10"/>
    <w:rsid w:val="0038106E"/>
    <w:rsid w:val="003A1264"/>
    <w:rsid w:val="003B31A2"/>
    <w:rsid w:val="003E23CF"/>
    <w:rsid w:val="003E24B5"/>
    <w:rsid w:val="0040134A"/>
    <w:rsid w:val="00434FC6"/>
    <w:rsid w:val="004611F4"/>
    <w:rsid w:val="00492F31"/>
    <w:rsid w:val="004B2DFC"/>
    <w:rsid w:val="004C0A33"/>
    <w:rsid w:val="004E5922"/>
    <w:rsid w:val="004E5BE1"/>
    <w:rsid w:val="004F02FD"/>
    <w:rsid w:val="004F24A4"/>
    <w:rsid w:val="005204AE"/>
    <w:rsid w:val="00531CD4"/>
    <w:rsid w:val="0054160B"/>
    <w:rsid w:val="005604CC"/>
    <w:rsid w:val="00567D9D"/>
    <w:rsid w:val="00576DB5"/>
    <w:rsid w:val="00585E5A"/>
    <w:rsid w:val="005A1C8A"/>
    <w:rsid w:val="005D40A7"/>
    <w:rsid w:val="005F05BB"/>
    <w:rsid w:val="006144F8"/>
    <w:rsid w:val="00684751"/>
    <w:rsid w:val="006B67DA"/>
    <w:rsid w:val="006D1C2B"/>
    <w:rsid w:val="006F1A83"/>
    <w:rsid w:val="0073648A"/>
    <w:rsid w:val="00741E51"/>
    <w:rsid w:val="00762AC9"/>
    <w:rsid w:val="00790DEF"/>
    <w:rsid w:val="007A7646"/>
    <w:rsid w:val="007B1CC0"/>
    <w:rsid w:val="007C01F8"/>
    <w:rsid w:val="007C3240"/>
    <w:rsid w:val="00835920"/>
    <w:rsid w:val="008510F0"/>
    <w:rsid w:val="00884D0B"/>
    <w:rsid w:val="008C1D2E"/>
    <w:rsid w:val="008F4713"/>
    <w:rsid w:val="008F6AD2"/>
    <w:rsid w:val="00900263"/>
    <w:rsid w:val="009379E3"/>
    <w:rsid w:val="009405BB"/>
    <w:rsid w:val="009806CD"/>
    <w:rsid w:val="0099030D"/>
    <w:rsid w:val="009A754C"/>
    <w:rsid w:val="00A06ED3"/>
    <w:rsid w:val="00A74DB5"/>
    <w:rsid w:val="00A90270"/>
    <w:rsid w:val="00A90523"/>
    <w:rsid w:val="00A97963"/>
    <w:rsid w:val="00AA74FF"/>
    <w:rsid w:val="00AC0299"/>
    <w:rsid w:val="00AD2886"/>
    <w:rsid w:val="00AE233D"/>
    <w:rsid w:val="00AE2F25"/>
    <w:rsid w:val="00B22545"/>
    <w:rsid w:val="00B31565"/>
    <w:rsid w:val="00B463AC"/>
    <w:rsid w:val="00B92A7A"/>
    <w:rsid w:val="00BC28BB"/>
    <w:rsid w:val="00BC58AA"/>
    <w:rsid w:val="00BE525E"/>
    <w:rsid w:val="00BF3A47"/>
    <w:rsid w:val="00C350F0"/>
    <w:rsid w:val="00C730E1"/>
    <w:rsid w:val="00C7776D"/>
    <w:rsid w:val="00CD4F1A"/>
    <w:rsid w:val="00CF30CC"/>
    <w:rsid w:val="00D00038"/>
    <w:rsid w:val="00D11584"/>
    <w:rsid w:val="00D1237E"/>
    <w:rsid w:val="00D33CCB"/>
    <w:rsid w:val="00D75CE5"/>
    <w:rsid w:val="00D804DE"/>
    <w:rsid w:val="00D92070"/>
    <w:rsid w:val="00DA037E"/>
    <w:rsid w:val="00DA0A15"/>
    <w:rsid w:val="00DD27CB"/>
    <w:rsid w:val="00DE5FBE"/>
    <w:rsid w:val="00E01809"/>
    <w:rsid w:val="00E32EFD"/>
    <w:rsid w:val="00EA2D6F"/>
    <w:rsid w:val="00EA6904"/>
    <w:rsid w:val="00ED5308"/>
    <w:rsid w:val="00EE4F8D"/>
    <w:rsid w:val="00EF7E2C"/>
    <w:rsid w:val="00F12F1F"/>
    <w:rsid w:val="00F217BB"/>
    <w:rsid w:val="00F356E1"/>
    <w:rsid w:val="00F64CEE"/>
    <w:rsid w:val="00F715E6"/>
    <w:rsid w:val="00F9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244FCB-AB8C-46B1-8D7C-F21281B9D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7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B08EB-A9EA-4AA5-BAFE-FD9C8CFC8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https://mul2-edu.gov.am/tasks/2023252/oneclick?token=a96be4759e4e78e8fc29f9d6f8dd15da</cp:keywords>
  <dc:description/>
  <cp:lastModifiedBy>User</cp:lastModifiedBy>
  <cp:revision>246</cp:revision>
  <dcterms:created xsi:type="dcterms:W3CDTF">2022-01-04T18:25:00Z</dcterms:created>
  <dcterms:modified xsi:type="dcterms:W3CDTF">2026-04-07T05:29:00Z</dcterms:modified>
</cp:coreProperties>
</file>