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858" w:rsidRDefault="000D3858" w:rsidP="000021DB">
      <w:pPr>
        <w:widowControl w:val="0"/>
        <w:spacing w:after="160" w:line="336" w:lineRule="auto"/>
        <w:ind w:left="4111"/>
        <w:rPr>
          <w:rFonts w:ascii="GHEA Grapalat" w:hAnsi="GHEA Grapalat"/>
          <w:sz w:val="24"/>
          <w:szCs w:val="24"/>
        </w:rPr>
      </w:pPr>
      <w:bookmarkStart w:id="0" w:name="_Toc298139587"/>
    </w:p>
    <w:p w:rsidR="00CC11FF" w:rsidRPr="00BB0BB8" w:rsidRDefault="00CC11FF" w:rsidP="000021DB">
      <w:pPr>
        <w:widowControl w:val="0"/>
        <w:spacing w:after="160" w:line="336" w:lineRule="auto"/>
        <w:ind w:left="4111"/>
        <w:rPr>
          <w:rFonts w:ascii="GHEA Grapalat" w:hAnsi="GHEA Grapalat"/>
          <w:sz w:val="24"/>
          <w:szCs w:val="24"/>
        </w:rPr>
      </w:pPr>
      <w:r w:rsidRPr="00BB0BB8">
        <w:rPr>
          <w:rFonts w:ascii="GHEA Grapalat" w:hAnsi="GHEA Grapalat"/>
          <w:sz w:val="24"/>
          <w:szCs w:val="24"/>
        </w:rPr>
        <w:t>FI թիվ</w:t>
      </w:r>
      <w:bookmarkEnd w:id="0"/>
      <w:r w:rsidRPr="00BB0BB8">
        <w:rPr>
          <w:rFonts w:ascii="GHEA Grapalat" w:hAnsi="GHEA Grapalat"/>
          <w:sz w:val="24"/>
          <w:szCs w:val="24"/>
        </w:rPr>
        <w:t xml:space="preserve"> 81.437</w:t>
      </w:r>
    </w:p>
    <w:p w:rsidR="00CC11FF" w:rsidRPr="00BB0BB8" w:rsidRDefault="00CC11FF" w:rsidP="000021DB">
      <w:pPr>
        <w:widowControl w:val="0"/>
        <w:spacing w:after="160" w:line="336" w:lineRule="auto"/>
        <w:ind w:left="4111"/>
        <w:rPr>
          <w:rFonts w:ascii="GHEA Grapalat" w:hAnsi="GHEA Grapalat"/>
          <w:sz w:val="24"/>
          <w:szCs w:val="24"/>
        </w:rPr>
      </w:pPr>
      <w:r w:rsidRPr="00BB0BB8">
        <w:rPr>
          <w:rFonts w:ascii="GHEA Grapalat" w:hAnsi="GHEA Grapalat"/>
          <w:sz w:val="24"/>
          <w:szCs w:val="24"/>
        </w:rPr>
        <w:t xml:space="preserve">Serapis թիվ </w:t>
      </w:r>
      <w:bookmarkStart w:id="1" w:name="AgoraNr"/>
      <w:bookmarkEnd w:id="1"/>
      <w:r w:rsidRPr="00BB0BB8">
        <w:rPr>
          <w:rFonts w:ascii="GHEA Grapalat" w:hAnsi="GHEA Grapalat"/>
          <w:sz w:val="24"/>
          <w:szCs w:val="24"/>
        </w:rPr>
        <w:t>2011-0566</w:t>
      </w:r>
    </w:p>
    <w:p w:rsidR="00CC11FF" w:rsidRPr="007D0C30" w:rsidRDefault="00CC11FF" w:rsidP="000021DB">
      <w:pPr>
        <w:widowControl w:val="0"/>
        <w:spacing w:after="160" w:line="336" w:lineRule="auto"/>
        <w:ind w:left="4111"/>
        <w:rPr>
          <w:rFonts w:ascii="GHEA Grapalat" w:hAnsi="GHEA Grapalat"/>
          <w:i/>
          <w:sz w:val="24"/>
          <w:szCs w:val="24"/>
        </w:rPr>
      </w:pPr>
      <w:r w:rsidRPr="007D0C30">
        <w:rPr>
          <w:rFonts w:ascii="GHEA Grapalat" w:hAnsi="GHEA Grapalat"/>
          <w:i/>
          <w:sz w:val="24"/>
          <w:szCs w:val="24"/>
        </w:rPr>
        <w:t xml:space="preserve">ԵՆԲ-ի ներքին դասակարգման աստիճանը՝ </w:t>
      </w:r>
      <w:r w:rsidR="000D1F6C" w:rsidRPr="007D0C30">
        <w:rPr>
          <w:rFonts w:ascii="GHEA Grapalat" w:hAnsi="GHEA Grapalat"/>
          <w:i/>
          <w:sz w:val="24"/>
          <w:szCs w:val="24"/>
        </w:rPr>
        <w:t>կ</w:t>
      </w:r>
      <w:r w:rsidRPr="007D0C30">
        <w:rPr>
          <w:rFonts w:ascii="GHEA Grapalat" w:hAnsi="GHEA Grapalat"/>
          <w:i/>
          <w:sz w:val="24"/>
          <w:szCs w:val="24"/>
        </w:rPr>
        <w:t>որպորատիվ օգտագործման</w:t>
      </w:r>
      <w:r w:rsidR="000D1F6C" w:rsidRPr="007D0C30">
        <w:rPr>
          <w:rFonts w:ascii="GHEA Grapalat" w:hAnsi="GHEA Grapalat"/>
          <w:i/>
          <w:sz w:val="24"/>
          <w:szCs w:val="24"/>
        </w:rPr>
        <w:t xml:space="preserve"> համար</w:t>
      </w:r>
    </w:p>
    <w:p w:rsidR="00CC11FF" w:rsidRPr="00BB0BB8" w:rsidRDefault="00CC11FF" w:rsidP="000021DB">
      <w:pPr>
        <w:widowControl w:val="0"/>
        <w:overflowPunct w:val="0"/>
        <w:autoSpaceDE w:val="0"/>
        <w:autoSpaceDN w:val="0"/>
        <w:adjustRightInd w:val="0"/>
        <w:spacing w:after="160" w:line="336" w:lineRule="auto"/>
        <w:textAlignment w:val="baseline"/>
        <w:rPr>
          <w:rFonts w:ascii="GHEA Grapalat" w:hAnsi="GHEA Grapalat"/>
          <w:sz w:val="24"/>
          <w:szCs w:val="24"/>
        </w:rPr>
      </w:pPr>
    </w:p>
    <w:p w:rsidR="005A2BDD" w:rsidRDefault="00CC11FF" w:rsidP="00D23EC4">
      <w:pPr>
        <w:widowControl w:val="0"/>
        <w:spacing w:after="720" w:line="336" w:lineRule="auto"/>
        <w:jc w:val="center"/>
        <w:rPr>
          <w:rFonts w:ascii="GHEA Grapalat" w:hAnsi="GHEA Grapalat"/>
          <w:sz w:val="24"/>
          <w:szCs w:val="24"/>
        </w:rPr>
      </w:pPr>
      <w:r w:rsidRPr="00BB0BB8">
        <w:rPr>
          <w:rFonts w:ascii="GHEA Grapalat" w:hAnsi="GHEA Grapalat"/>
          <w:sz w:val="24"/>
          <w:szCs w:val="24"/>
        </w:rPr>
        <w:t>ՀԱՐԵՎԱՆՈՒԹՅԱՆ ՆԵՐԴՐՈՒՄԱՅԻՆ ԾՐԱԳԻՐ</w:t>
      </w:r>
    </w:p>
    <w:p w:rsidR="00CC11FF" w:rsidRPr="00BB0BB8" w:rsidRDefault="00CC11FF" w:rsidP="000021DB">
      <w:pPr>
        <w:widowControl w:val="0"/>
        <w:spacing w:after="160" w:line="336" w:lineRule="auto"/>
        <w:jc w:val="center"/>
        <w:rPr>
          <w:rFonts w:ascii="GHEA Grapalat" w:hAnsi="GHEA Grapalat"/>
          <w:sz w:val="24"/>
          <w:szCs w:val="24"/>
        </w:rPr>
      </w:pPr>
      <w:r w:rsidRPr="00BB0BB8">
        <w:rPr>
          <w:rFonts w:ascii="GHEA Grapalat" w:hAnsi="GHEA Grapalat"/>
          <w:sz w:val="24"/>
          <w:szCs w:val="24"/>
        </w:rPr>
        <w:t>ՆԵՐԴՐՈՒՄԱՅԻՆ ԴՐԱՄԱՇՆՈՐՀ</w:t>
      </w:r>
      <w:r w:rsidR="00141E5C">
        <w:rPr>
          <w:rFonts w:ascii="GHEA Grapalat" w:hAnsi="GHEA Grapalat"/>
          <w:sz w:val="24"/>
          <w:szCs w:val="24"/>
        </w:rPr>
        <w:t>ԱՅԻՆ</w:t>
      </w:r>
      <w:r w:rsidRPr="00BB0BB8">
        <w:rPr>
          <w:rFonts w:ascii="GHEA Grapalat" w:hAnsi="GHEA Grapalat"/>
          <w:sz w:val="24"/>
          <w:szCs w:val="24"/>
        </w:rPr>
        <w:t xml:space="preserve"> ՀԱՄԱՁԱՅՆԱԳԻՐ</w:t>
      </w:r>
    </w:p>
    <w:p w:rsidR="00CC11FF" w:rsidRPr="00BB0BB8" w:rsidRDefault="00CC11FF" w:rsidP="000021DB">
      <w:pPr>
        <w:widowControl w:val="0"/>
        <w:spacing w:after="160" w:line="336" w:lineRule="auto"/>
        <w:jc w:val="center"/>
        <w:rPr>
          <w:rFonts w:ascii="GHEA Grapalat" w:hAnsi="GHEA Grapalat"/>
          <w:sz w:val="24"/>
          <w:szCs w:val="24"/>
        </w:rPr>
      </w:pPr>
      <w:r w:rsidRPr="00BB0BB8">
        <w:rPr>
          <w:rFonts w:ascii="GHEA Grapalat" w:hAnsi="GHEA Grapalat"/>
          <w:sz w:val="24"/>
          <w:szCs w:val="24"/>
        </w:rPr>
        <w:t>ՀԱՅԱՍՏԱՆԻ ՀԱՆՐԱՊԵՏՈՒԹՅԱՆ</w:t>
      </w:r>
    </w:p>
    <w:p w:rsidR="00CC11FF" w:rsidRPr="00AD3B68" w:rsidRDefault="00AD3B68" w:rsidP="000021DB">
      <w:pPr>
        <w:widowControl w:val="0"/>
        <w:spacing w:after="160" w:line="336" w:lineRule="auto"/>
        <w:jc w:val="center"/>
        <w:rPr>
          <w:rFonts w:ascii="GHEA Grapalat" w:hAnsi="GHEA Grapalat"/>
          <w:i/>
          <w:sz w:val="24"/>
          <w:szCs w:val="24"/>
        </w:rPr>
      </w:pPr>
      <w:r>
        <w:rPr>
          <w:rFonts w:ascii="GHEA Grapalat" w:hAnsi="GHEA Grapalat"/>
          <w:i/>
          <w:sz w:val="24"/>
          <w:szCs w:val="24"/>
        </w:rPr>
        <w:t>և</w:t>
      </w:r>
    </w:p>
    <w:p w:rsidR="00CC11FF" w:rsidRPr="00BB0BB8" w:rsidRDefault="00CC11FF" w:rsidP="000021DB">
      <w:pPr>
        <w:widowControl w:val="0"/>
        <w:spacing w:after="160" w:line="336" w:lineRule="auto"/>
        <w:jc w:val="center"/>
        <w:rPr>
          <w:rFonts w:ascii="GHEA Grapalat" w:hAnsi="GHEA Grapalat"/>
          <w:sz w:val="24"/>
          <w:szCs w:val="24"/>
        </w:rPr>
      </w:pPr>
      <w:r w:rsidRPr="00BB0BB8">
        <w:rPr>
          <w:rFonts w:ascii="GHEA Grapalat" w:hAnsi="GHEA Grapalat"/>
          <w:sz w:val="24"/>
          <w:szCs w:val="24"/>
        </w:rPr>
        <w:t>ԵՎՐՈՊԱԿԱՆ ՆԵՐԴՐՈՒՄԱՅԻՆ ԲԱՆԿԻ</w:t>
      </w:r>
    </w:p>
    <w:p w:rsidR="00CC11FF" w:rsidRPr="003B7C03" w:rsidRDefault="00B96DE8" w:rsidP="000021DB">
      <w:pPr>
        <w:widowControl w:val="0"/>
        <w:spacing w:after="160" w:line="336" w:lineRule="auto"/>
        <w:jc w:val="center"/>
        <w:rPr>
          <w:rFonts w:ascii="GHEA Grapalat" w:hAnsi="GHEA Grapalat"/>
          <w:i/>
          <w:sz w:val="24"/>
          <w:szCs w:val="24"/>
        </w:rPr>
      </w:pPr>
      <w:r>
        <w:rPr>
          <w:rFonts w:ascii="GHEA Grapalat" w:hAnsi="GHEA Grapalat"/>
          <w:i/>
          <w:sz w:val="24"/>
          <w:szCs w:val="24"/>
        </w:rPr>
        <w:t>մ</w:t>
      </w:r>
      <w:r w:rsidR="00CC11FF" w:rsidRPr="003B7C03">
        <w:rPr>
          <w:rFonts w:ascii="GHEA Grapalat" w:hAnsi="GHEA Grapalat"/>
          <w:i/>
          <w:sz w:val="24"/>
          <w:szCs w:val="24"/>
        </w:rPr>
        <w:t>իջ</w:t>
      </w:r>
      <w:r w:rsidR="00AD3B68">
        <w:rPr>
          <w:rFonts w:ascii="GHEA Grapalat" w:hAnsi="GHEA Grapalat"/>
          <w:i/>
          <w:sz w:val="24"/>
          <w:szCs w:val="24"/>
        </w:rPr>
        <w:t>և</w:t>
      </w:r>
      <w:r w:rsidR="00CC11FF" w:rsidRPr="003B7C03">
        <w:rPr>
          <w:rFonts w:ascii="GHEA Grapalat" w:hAnsi="GHEA Grapalat"/>
          <w:i/>
          <w:sz w:val="24"/>
          <w:szCs w:val="24"/>
        </w:rPr>
        <w:t>՝</w:t>
      </w:r>
    </w:p>
    <w:p w:rsidR="005318CC" w:rsidRDefault="00CC11FF" w:rsidP="000021DB">
      <w:pPr>
        <w:widowControl w:val="0"/>
        <w:spacing w:after="160" w:line="336" w:lineRule="auto"/>
        <w:jc w:val="center"/>
        <w:rPr>
          <w:rFonts w:ascii="GHEA Grapalat" w:hAnsi="GHEA Grapalat"/>
          <w:b/>
          <w:spacing w:val="-4"/>
          <w:sz w:val="24"/>
          <w:szCs w:val="24"/>
        </w:rPr>
      </w:pPr>
      <w:r w:rsidRPr="00964661">
        <w:rPr>
          <w:rFonts w:ascii="GHEA Grapalat" w:hAnsi="GHEA Grapalat"/>
          <w:b/>
          <w:spacing w:val="-4"/>
          <w:sz w:val="24"/>
          <w:szCs w:val="24"/>
        </w:rPr>
        <w:t>ՀԱՅԱՍՏԱՆԻ ՃԱՆԱՊԱՐՀԱՅԻՆ ԱՆՎՏԱՆԳՈՒԹՅԱՆ</w:t>
      </w:r>
      <w:r w:rsidR="000D1F6C" w:rsidRPr="00964661">
        <w:rPr>
          <w:rFonts w:ascii="GHEA Grapalat" w:hAnsi="GHEA Grapalat"/>
          <w:b/>
          <w:spacing w:val="-4"/>
          <w:sz w:val="24"/>
          <w:szCs w:val="24"/>
        </w:rPr>
        <w:t xml:space="preserve"> ԲԱՐԵԼԱՎՄԱՆ </w:t>
      </w:r>
      <w:r w:rsidRPr="00964661">
        <w:rPr>
          <w:rFonts w:ascii="GHEA Grapalat" w:hAnsi="GHEA Grapalat"/>
          <w:b/>
          <w:spacing w:val="-4"/>
          <w:sz w:val="24"/>
          <w:szCs w:val="24"/>
        </w:rPr>
        <w:t>ԾՐԱԳՐԻ</w:t>
      </w:r>
    </w:p>
    <w:p w:rsidR="00CC11FF" w:rsidRPr="00BB0BB8" w:rsidRDefault="00CC11FF" w:rsidP="000021DB">
      <w:pPr>
        <w:widowControl w:val="0"/>
        <w:spacing w:after="160" w:line="336" w:lineRule="auto"/>
        <w:jc w:val="center"/>
        <w:rPr>
          <w:rFonts w:ascii="GHEA Grapalat" w:hAnsi="GHEA Grapalat"/>
          <w:sz w:val="24"/>
          <w:szCs w:val="24"/>
        </w:rPr>
      </w:pPr>
      <w:r w:rsidRPr="003B7C03">
        <w:rPr>
          <w:rFonts w:ascii="GHEA Grapalat" w:hAnsi="GHEA Grapalat"/>
          <w:i/>
          <w:sz w:val="24"/>
          <w:szCs w:val="24"/>
        </w:rPr>
        <w:t>վերաբերյալ</w:t>
      </w:r>
    </w:p>
    <w:p w:rsidR="00D23EC4" w:rsidRDefault="00D23EC4" w:rsidP="00C612C8">
      <w:pPr>
        <w:widowControl w:val="0"/>
        <w:overflowPunct w:val="0"/>
        <w:autoSpaceDE w:val="0"/>
        <w:autoSpaceDN w:val="0"/>
        <w:adjustRightInd w:val="0"/>
        <w:spacing w:after="160" w:line="360" w:lineRule="auto"/>
        <w:jc w:val="center"/>
        <w:textAlignment w:val="baseline"/>
        <w:rPr>
          <w:rFonts w:ascii="GHEA Grapalat" w:hAnsi="GHEA Grapalat"/>
          <w:sz w:val="24"/>
          <w:szCs w:val="24"/>
        </w:rPr>
      </w:pPr>
      <w:r>
        <w:rPr>
          <w:rFonts w:ascii="GHEA Grapalat" w:hAnsi="GHEA Grapalat"/>
          <w:sz w:val="24"/>
          <w:szCs w:val="24"/>
        </w:rPr>
        <w:t>Լյուքսեմբուրգ</w:t>
      </w:r>
      <w:r w:rsidR="00CC11FF" w:rsidRPr="00BB0BB8">
        <w:rPr>
          <w:rFonts w:ascii="GHEA Grapalat" w:hAnsi="GHEA Grapalat"/>
          <w:sz w:val="24"/>
          <w:szCs w:val="24"/>
        </w:rPr>
        <w:t xml:space="preserve">, </w:t>
      </w:r>
      <w:r>
        <w:rPr>
          <w:rFonts w:ascii="GHEA Grapalat" w:hAnsi="GHEA Grapalat"/>
          <w:sz w:val="24"/>
          <w:szCs w:val="24"/>
        </w:rPr>
        <w:t>______________2019թ.</w:t>
      </w:r>
    </w:p>
    <w:p w:rsidR="00CC11FF" w:rsidRPr="00C612C8" w:rsidRDefault="0005403E" w:rsidP="00C612C8">
      <w:pPr>
        <w:widowControl w:val="0"/>
        <w:overflowPunct w:val="0"/>
        <w:autoSpaceDE w:val="0"/>
        <w:autoSpaceDN w:val="0"/>
        <w:adjustRightInd w:val="0"/>
        <w:spacing w:after="160" w:line="360" w:lineRule="auto"/>
        <w:jc w:val="center"/>
        <w:textAlignment w:val="baseline"/>
        <w:rPr>
          <w:rFonts w:ascii="GHEA Grapalat" w:hAnsi="GHEA Grapalat"/>
          <w:sz w:val="24"/>
          <w:szCs w:val="24"/>
        </w:rPr>
      </w:pPr>
      <w:r>
        <w:rPr>
          <w:rFonts w:ascii="GHEA Grapalat" w:hAnsi="GHEA Grapalat"/>
          <w:sz w:val="24"/>
          <w:szCs w:val="24"/>
        </w:rPr>
        <w:t>____________</w:t>
      </w:r>
      <w:r w:rsidR="00D23EC4" w:rsidRPr="00D23EC4">
        <w:rPr>
          <w:rFonts w:ascii="GHEA Grapalat" w:hAnsi="GHEA Grapalat"/>
          <w:sz w:val="24"/>
          <w:szCs w:val="24"/>
        </w:rPr>
        <w:t>, _____________ 2019</w:t>
      </w:r>
      <w:r>
        <w:rPr>
          <w:rFonts w:ascii="GHEA Grapalat" w:hAnsi="GHEA Grapalat"/>
          <w:sz w:val="24"/>
          <w:szCs w:val="24"/>
        </w:rPr>
        <w:t>թ.</w:t>
      </w:r>
      <w:r w:rsidR="00CC11FF" w:rsidRPr="00C612C8">
        <w:rPr>
          <w:rFonts w:ascii="GHEA Grapalat" w:hAnsi="GHEA Grapalat"/>
          <w:sz w:val="24"/>
          <w:szCs w:val="24"/>
        </w:rPr>
        <w:br w:type="page"/>
      </w:r>
    </w:p>
    <w:sdt>
      <w:sdtPr>
        <w:rPr>
          <w:rFonts w:ascii="GHEA Grapalat" w:eastAsiaTheme="minorEastAsia" w:hAnsi="GHEA Grapalat" w:cstheme="minorBidi"/>
          <w:b w:val="0"/>
          <w:bCs w:val="0"/>
          <w:color w:val="auto"/>
          <w:sz w:val="24"/>
          <w:szCs w:val="24"/>
          <w:lang w:val="hy-AM" w:eastAsia="hy-AM" w:bidi="hy-AM"/>
        </w:rPr>
        <w:id w:val="16721954"/>
        <w:docPartObj>
          <w:docPartGallery w:val="Table of Contents"/>
          <w:docPartUnique/>
        </w:docPartObj>
      </w:sdtPr>
      <w:sdtEndPr>
        <w:rPr>
          <w:lang w:val="en-US" w:eastAsia="en-US" w:bidi="ar-SA"/>
        </w:rPr>
      </w:sdtEndPr>
      <w:sdtContent>
        <w:p w:rsidR="00C612C8" w:rsidRPr="00C612C8" w:rsidRDefault="00C612C8" w:rsidP="00C612C8">
          <w:pPr>
            <w:pStyle w:val="TOCHeading"/>
            <w:spacing w:before="0" w:after="160" w:line="360" w:lineRule="auto"/>
            <w:rPr>
              <w:rFonts w:ascii="GHEA Grapalat" w:hAnsi="GHEA Grapalat"/>
              <w:sz w:val="24"/>
              <w:szCs w:val="24"/>
              <w:lang w:val="hy-AM"/>
            </w:rPr>
          </w:pPr>
          <w:r w:rsidRPr="00C612C8">
            <w:rPr>
              <w:rFonts w:ascii="GHEA Grapalat" w:hAnsi="GHEA Grapalat"/>
              <w:color w:val="auto"/>
              <w:sz w:val="24"/>
              <w:szCs w:val="24"/>
              <w:u w:val="single"/>
              <w:lang w:val="hy-AM"/>
            </w:rPr>
            <w:t>Բովանդակություն</w:t>
          </w:r>
        </w:p>
        <w:p w:rsidR="00C612C8" w:rsidRPr="00C612C8" w:rsidRDefault="009219E9" w:rsidP="00C612C8">
          <w:pPr>
            <w:pStyle w:val="TOC1"/>
            <w:tabs>
              <w:tab w:val="right" w:leader="dot" w:pos="9060"/>
            </w:tabs>
            <w:spacing w:after="160" w:line="360" w:lineRule="auto"/>
            <w:rPr>
              <w:rFonts w:ascii="GHEA Grapalat" w:hAnsi="GHEA Grapalat"/>
              <w:noProof/>
              <w:sz w:val="24"/>
              <w:szCs w:val="24"/>
            </w:rPr>
          </w:pPr>
          <w:r w:rsidRPr="00C612C8">
            <w:rPr>
              <w:rFonts w:ascii="GHEA Grapalat" w:hAnsi="GHEA Grapalat"/>
              <w:sz w:val="24"/>
              <w:szCs w:val="24"/>
            </w:rPr>
            <w:fldChar w:fldCharType="begin"/>
          </w:r>
          <w:r w:rsidR="00C612C8" w:rsidRPr="00C612C8">
            <w:rPr>
              <w:rFonts w:ascii="GHEA Grapalat" w:hAnsi="GHEA Grapalat"/>
              <w:sz w:val="24"/>
              <w:szCs w:val="24"/>
            </w:rPr>
            <w:instrText xml:space="preserve"> TOC \o "1-3" \h \z \u </w:instrText>
          </w:r>
          <w:r w:rsidRPr="00C612C8">
            <w:rPr>
              <w:rFonts w:ascii="GHEA Grapalat" w:hAnsi="GHEA Grapalat"/>
              <w:sz w:val="24"/>
              <w:szCs w:val="24"/>
            </w:rPr>
            <w:fldChar w:fldCharType="separate"/>
          </w:r>
          <w:hyperlink w:anchor="_Toc514422176" w:history="1">
            <w:r w:rsidR="00C612C8" w:rsidRPr="00C612C8">
              <w:rPr>
                <w:rStyle w:val="Hyperlink"/>
                <w:rFonts w:ascii="GHEA Grapalat" w:hAnsi="GHEA Grapalat"/>
                <w:noProof/>
                <w:sz w:val="24"/>
                <w:szCs w:val="24"/>
              </w:rPr>
              <w:t xml:space="preserve">ՀՈԴՎԱԾ 1. </w:t>
            </w:r>
            <w:r w:rsidR="00AD3B68">
              <w:rPr>
                <w:rStyle w:val="Hyperlink"/>
                <w:rFonts w:ascii="GHEA Grapalat" w:hAnsi="GHEA Grapalat"/>
                <w:noProof/>
                <w:sz w:val="24"/>
                <w:szCs w:val="24"/>
              </w:rPr>
              <w:t>Սահմանումներ</w:t>
            </w:r>
            <w:r w:rsidR="00C612C8" w:rsidRPr="00C612C8">
              <w:rPr>
                <w:rStyle w:val="Hyperlink"/>
                <w:rFonts w:ascii="GHEA Grapalat" w:hAnsi="GHEA Grapalat"/>
                <w:noProof/>
                <w:sz w:val="24"/>
                <w:szCs w:val="24"/>
              </w:rPr>
              <w:t xml:space="preserve"> </w:t>
            </w:r>
            <w:r w:rsidR="00AD3B68">
              <w:rPr>
                <w:rStyle w:val="Hyperlink"/>
                <w:rFonts w:ascii="GHEA Grapalat" w:hAnsi="GHEA Grapalat"/>
                <w:noProof/>
                <w:sz w:val="24"/>
                <w:szCs w:val="24"/>
              </w:rPr>
              <w:t>և</w:t>
            </w:r>
            <w:r w:rsidR="00C612C8" w:rsidRPr="00C612C8">
              <w:rPr>
                <w:rStyle w:val="Hyperlink"/>
                <w:rFonts w:ascii="GHEA Grapalat" w:hAnsi="GHEA Grapalat"/>
                <w:noProof/>
                <w:sz w:val="24"/>
                <w:szCs w:val="24"/>
              </w:rPr>
              <w:t xml:space="preserve"> մեկնաբան</w:t>
            </w:r>
            <w:r w:rsidR="00AD3B68">
              <w:rPr>
                <w:rStyle w:val="Hyperlink"/>
                <w:rFonts w:ascii="GHEA Grapalat" w:hAnsi="GHEA Grapalat"/>
                <w:noProof/>
                <w:sz w:val="24"/>
                <w:szCs w:val="24"/>
              </w:rPr>
              <w:t>ություն</w:t>
            </w:r>
            <w:r w:rsidR="00C612C8" w:rsidRPr="00C612C8">
              <w:rPr>
                <w:rFonts w:ascii="GHEA Grapalat" w:hAnsi="GHEA Grapalat"/>
                <w:noProof/>
                <w:webHidden/>
                <w:sz w:val="24"/>
                <w:szCs w:val="24"/>
              </w:rPr>
              <w:tab/>
            </w:r>
            <w:r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_Toc514422176 \h </w:instrText>
            </w:r>
            <w:r w:rsidRPr="00C612C8">
              <w:rPr>
                <w:rFonts w:ascii="GHEA Grapalat" w:hAnsi="GHEA Grapalat"/>
                <w:noProof/>
                <w:webHidden/>
                <w:sz w:val="24"/>
                <w:szCs w:val="24"/>
              </w:rPr>
            </w:r>
            <w:r w:rsidRPr="00C612C8">
              <w:rPr>
                <w:rFonts w:ascii="GHEA Grapalat" w:hAnsi="GHEA Grapalat"/>
                <w:noProof/>
                <w:webHidden/>
                <w:sz w:val="24"/>
                <w:szCs w:val="24"/>
              </w:rPr>
              <w:fldChar w:fldCharType="separate"/>
            </w:r>
            <w:r w:rsidR="00886792">
              <w:rPr>
                <w:rFonts w:ascii="GHEA Grapalat" w:hAnsi="GHEA Grapalat"/>
                <w:noProof/>
                <w:webHidden/>
                <w:sz w:val="24"/>
                <w:szCs w:val="24"/>
              </w:rPr>
              <w:t>7</w:t>
            </w:r>
            <w:r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77" w:history="1">
            <w:r w:rsidR="00C612C8" w:rsidRPr="00C612C8">
              <w:rPr>
                <w:rStyle w:val="Hyperlink"/>
                <w:rFonts w:ascii="GHEA Grapalat" w:hAnsi="GHEA Grapalat"/>
                <w:noProof/>
                <w:sz w:val="24"/>
                <w:szCs w:val="24"/>
              </w:rPr>
              <w:t xml:space="preserve">ՀՈԴՎԱԾ 2. </w:t>
            </w:r>
            <w:r w:rsidR="00AD3B68">
              <w:rPr>
                <w:rStyle w:val="Hyperlink"/>
                <w:rFonts w:ascii="GHEA Grapalat" w:hAnsi="GHEA Grapalat"/>
                <w:noProof/>
                <w:sz w:val="24"/>
                <w:szCs w:val="24"/>
              </w:rPr>
              <w:t>Առարկա</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_Toc514422177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24</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78" w:history="1">
            <w:r w:rsidR="00C612C8" w:rsidRPr="00C612C8">
              <w:rPr>
                <w:rStyle w:val="Hyperlink"/>
                <w:rFonts w:ascii="GHEA Grapalat" w:hAnsi="GHEA Grapalat"/>
                <w:noProof/>
                <w:sz w:val="24"/>
                <w:szCs w:val="24"/>
              </w:rPr>
              <w:t xml:space="preserve">ՀՈԴՎԱԾ 3. Ուժի մեջ մտնելը </w:t>
            </w:r>
            <w:r w:rsidR="00AD3B68">
              <w:rPr>
                <w:rStyle w:val="Hyperlink"/>
                <w:rFonts w:ascii="GHEA Grapalat" w:hAnsi="GHEA Grapalat"/>
                <w:noProof/>
                <w:sz w:val="24"/>
                <w:szCs w:val="24"/>
              </w:rPr>
              <w:t>և</w:t>
            </w:r>
            <w:r w:rsidR="00C612C8" w:rsidRPr="00C612C8">
              <w:rPr>
                <w:rStyle w:val="Hyperlink"/>
                <w:rFonts w:ascii="GHEA Grapalat" w:hAnsi="GHEA Grapalat"/>
                <w:noProof/>
                <w:sz w:val="24"/>
                <w:szCs w:val="24"/>
              </w:rPr>
              <w:t xml:space="preserve"> գործողության ժամկետը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_Toc514422178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26</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79" w:history="1">
            <w:r w:rsidR="00C612C8" w:rsidRPr="00C612C8">
              <w:rPr>
                <w:rStyle w:val="Hyperlink"/>
                <w:rFonts w:ascii="GHEA Grapalat" w:hAnsi="GHEA Grapalat"/>
                <w:noProof/>
                <w:sz w:val="24"/>
                <w:szCs w:val="24"/>
              </w:rPr>
              <w:t>ՀՈԴՎԱԾ 4. Աշխատանքների ֆինանսավորումը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_Toc514422179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26</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80" w:history="1">
            <w:r w:rsidR="00C612C8" w:rsidRPr="00C612C8">
              <w:rPr>
                <w:rStyle w:val="Hyperlink"/>
                <w:rFonts w:ascii="GHEA Grapalat" w:hAnsi="GHEA Grapalat"/>
                <w:noProof/>
                <w:sz w:val="24"/>
                <w:szCs w:val="24"/>
              </w:rPr>
              <w:t xml:space="preserve">ՀՈԴՎԱԾ 5. Նախագծումը </w:t>
            </w:r>
            <w:r w:rsidR="00AD3B68">
              <w:rPr>
                <w:rStyle w:val="Hyperlink"/>
                <w:rFonts w:ascii="GHEA Grapalat" w:hAnsi="GHEA Grapalat"/>
                <w:noProof/>
                <w:sz w:val="24"/>
                <w:szCs w:val="24"/>
              </w:rPr>
              <w:t>և</w:t>
            </w:r>
            <w:r w:rsidR="00C612C8" w:rsidRPr="00C612C8">
              <w:rPr>
                <w:rStyle w:val="Hyperlink"/>
                <w:rFonts w:ascii="GHEA Grapalat" w:hAnsi="GHEA Grapalat"/>
                <w:noProof/>
                <w:sz w:val="24"/>
                <w:szCs w:val="24"/>
              </w:rPr>
              <w:t xml:space="preserve"> գնումները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_Toc514422180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27</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81" w:history="1">
            <w:r w:rsidR="00C612C8" w:rsidRPr="00C612C8">
              <w:rPr>
                <w:rStyle w:val="Hyperlink"/>
                <w:rFonts w:ascii="GHEA Grapalat" w:hAnsi="GHEA Grapalat"/>
                <w:noProof/>
                <w:sz w:val="24"/>
                <w:szCs w:val="24"/>
              </w:rPr>
              <w:t>ՀՈԴՎԱԾ 6. Պայմանագրերի փոփոխումը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_Toc514422181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28</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82" w:history="1">
            <w:r w:rsidR="00C612C8" w:rsidRPr="00C612C8">
              <w:rPr>
                <w:rStyle w:val="Hyperlink"/>
                <w:rFonts w:ascii="GHEA Grapalat" w:hAnsi="GHEA Grapalat"/>
                <w:noProof/>
                <w:sz w:val="24"/>
                <w:szCs w:val="24"/>
              </w:rPr>
              <w:t>ՀՈԴՎԱԾ 7. Դրամաշնորհի վճարումը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_Toc514422182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29</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83" w:history="1">
            <w:r w:rsidR="00C612C8" w:rsidRPr="00C612C8">
              <w:rPr>
                <w:rStyle w:val="Hyperlink"/>
                <w:rFonts w:ascii="GHEA Grapalat" w:hAnsi="GHEA Grapalat"/>
                <w:noProof/>
                <w:sz w:val="24"/>
                <w:szCs w:val="24"/>
              </w:rPr>
              <w:t>ՀՈԴՎԱԾ 8. Թույլատրելի ծախսերը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_Toc514422183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36</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84" w:history="1">
            <w:r w:rsidR="00C612C8" w:rsidRPr="00C612C8">
              <w:rPr>
                <w:rStyle w:val="Hyperlink"/>
                <w:rFonts w:ascii="GHEA Grapalat" w:hAnsi="GHEA Grapalat"/>
                <w:noProof/>
                <w:sz w:val="24"/>
                <w:szCs w:val="24"/>
              </w:rPr>
              <w:t xml:space="preserve">ՀՈԴՎԱԾ 9. Տեղեկատվություն </w:t>
            </w:r>
            <w:r w:rsidR="00AD3B68">
              <w:rPr>
                <w:rStyle w:val="Hyperlink"/>
                <w:rFonts w:ascii="GHEA Grapalat" w:hAnsi="GHEA Grapalat"/>
                <w:noProof/>
                <w:sz w:val="24"/>
                <w:szCs w:val="24"/>
              </w:rPr>
              <w:t>և</w:t>
            </w:r>
            <w:r w:rsidR="00C612C8" w:rsidRPr="00C612C8">
              <w:rPr>
                <w:rStyle w:val="Hyperlink"/>
                <w:rFonts w:ascii="GHEA Grapalat" w:hAnsi="GHEA Grapalat"/>
                <w:noProof/>
                <w:sz w:val="24"/>
                <w:szCs w:val="24"/>
              </w:rPr>
              <w:t xml:space="preserve"> հաշվետվություններ ներկայացնելը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_Toc514422184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39</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85" w:history="1">
            <w:r w:rsidR="00C612C8" w:rsidRPr="00C612C8">
              <w:rPr>
                <w:rStyle w:val="Hyperlink"/>
                <w:rFonts w:ascii="GHEA Grapalat" w:hAnsi="GHEA Grapalat"/>
                <w:noProof/>
                <w:sz w:val="24"/>
                <w:szCs w:val="24"/>
              </w:rPr>
              <w:t xml:space="preserve">ՀՈԴՎԱԾ 10. Արդյունքների նկատմամբ իրավունքները </w:t>
            </w:r>
            <w:r w:rsidR="00AD3B68">
              <w:rPr>
                <w:rStyle w:val="Hyperlink"/>
                <w:rFonts w:ascii="GHEA Grapalat" w:hAnsi="GHEA Grapalat"/>
                <w:noProof/>
                <w:sz w:val="24"/>
                <w:szCs w:val="24"/>
              </w:rPr>
              <w:t>և</w:t>
            </w:r>
            <w:r w:rsidR="00C612C8" w:rsidRPr="00C612C8">
              <w:rPr>
                <w:rStyle w:val="Hyperlink"/>
                <w:rFonts w:ascii="GHEA Grapalat" w:hAnsi="GHEA Grapalat"/>
                <w:noProof/>
                <w:sz w:val="24"/>
                <w:szCs w:val="24"/>
              </w:rPr>
              <w:t xml:space="preserve"> մտավոր սեփականության իրավունքները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_Toc514422185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44</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86" w:history="1">
            <w:r w:rsidR="00C612C8" w:rsidRPr="00C612C8">
              <w:rPr>
                <w:rStyle w:val="Hyperlink"/>
                <w:rFonts w:ascii="GHEA Grapalat" w:hAnsi="GHEA Grapalat"/>
                <w:noProof/>
                <w:sz w:val="24"/>
                <w:szCs w:val="24"/>
              </w:rPr>
              <w:t xml:space="preserve">ՀՈԴՎԱԾ 11. Տեսանելիությունը </w:t>
            </w:r>
            <w:r w:rsidR="00AD3B68">
              <w:rPr>
                <w:rStyle w:val="Hyperlink"/>
                <w:rFonts w:ascii="GHEA Grapalat" w:hAnsi="GHEA Grapalat"/>
                <w:noProof/>
                <w:sz w:val="24"/>
                <w:szCs w:val="24"/>
              </w:rPr>
              <w:t>և</w:t>
            </w:r>
            <w:r w:rsidR="00C612C8" w:rsidRPr="00C612C8">
              <w:rPr>
                <w:rStyle w:val="Hyperlink"/>
                <w:rFonts w:ascii="GHEA Grapalat" w:hAnsi="GHEA Grapalat"/>
                <w:noProof/>
                <w:sz w:val="24"/>
                <w:szCs w:val="24"/>
              </w:rPr>
              <w:t xml:space="preserve"> թափանցիկությունը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_Toc514422186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46</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87" w:history="1">
            <w:r w:rsidR="00C612C8" w:rsidRPr="00C612C8">
              <w:rPr>
                <w:rStyle w:val="Hyperlink"/>
                <w:rFonts w:ascii="GHEA Grapalat" w:hAnsi="GHEA Grapalat"/>
                <w:noProof/>
                <w:sz w:val="24"/>
                <w:szCs w:val="24"/>
              </w:rPr>
              <w:t>ՀՈԴՎԱԾ 12. Շահերի բախումը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_Toc514422187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49</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88" w:history="1">
            <w:r w:rsidR="00C612C8" w:rsidRPr="00C612C8">
              <w:rPr>
                <w:rStyle w:val="Hyperlink"/>
                <w:rFonts w:ascii="GHEA Grapalat" w:hAnsi="GHEA Grapalat"/>
                <w:noProof/>
                <w:sz w:val="24"/>
                <w:szCs w:val="24"/>
              </w:rPr>
              <w:t>ՀՈԴՎԱԾ 13. Գաղտնիությունը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_Toc514422188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49</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89" w:history="1">
            <w:r w:rsidR="00C612C8" w:rsidRPr="00C612C8">
              <w:rPr>
                <w:rStyle w:val="Hyperlink"/>
                <w:rFonts w:ascii="GHEA Grapalat" w:hAnsi="GHEA Grapalat"/>
                <w:noProof/>
                <w:sz w:val="24"/>
                <w:szCs w:val="24"/>
              </w:rPr>
              <w:t>ՀՈԴՎԱԾ 14. Գնահատումը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_Toc514422189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51</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90" w:history="1">
            <w:r w:rsidR="00C612C8" w:rsidRPr="00C612C8">
              <w:rPr>
                <w:rStyle w:val="Hyperlink"/>
                <w:rFonts w:ascii="GHEA Grapalat" w:hAnsi="GHEA Grapalat"/>
                <w:noProof/>
                <w:sz w:val="24"/>
                <w:szCs w:val="24"/>
              </w:rPr>
              <w:t>ՀՈԴՎԱԾ 15. Ստուգումները, հսկողությունն ու աուդիտները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_Toc514422190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52</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91" w:history="1">
            <w:r w:rsidR="0032230C" w:rsidRPr="00C612C8">
              <w:rPr>
                <w:rStyle w:val="Hyperlink"/>
                <w:rFonts w:ascii="GHEA Grapalat" w:hAnsi="GHEA Grapalat"/>
                <w:noProof/>
                <w:sz w:val="24"/>
                <w:szCs w:val="24"/>
              </w:rPr>
              <w:t>ՀՈԴՎԱԾ 16. Ա</w:t>
            </w:r>
            <w:r w:rsidR="00886792" w:rsidRPr="00C612C8">
              <w:rPr>
                <w:rStyle w:val="Hyperlink"/>
                <w:rFonts w:ascii="GHEA Grapalat" w:hAnsi="GHEA Grapalat"/>
                <w:noProof/>
                <w:sz w:val="24"/>
                <w:szCs w:val="24"/>
              </w:rPr>
              <w:t>նձնական տվյալների պաշտպանությունը</w:t>
            </w:r>
            <w:r w:rsidR="0032230C"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_Toc514422191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53</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92" w:history="1">
            <w:r w:rsidR="00C612C8" w:rsidRPr="00C612C8">
              <w:rPr>
                <w:rStyle w:val="Hyperlink"/>
                <w:rFonts w:ascii="GHEA Grapalat" w:hAnsi="GHEA Grapalat"/>
                <w:noProof/>
                <w:sz w:val="24"/>
                <w:szCs w:val="24"/>
              </w:rPr>
              <w:t>ՀՈԴՎԱԾ 17. Բարեվարքության հանձնառությունը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_Toc514422192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54</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93" w:history="1">
            <w:r w:rsidR="00C612C8" w:rsidRPr="00C612C8">
              <w:rPr>
                <w:rStyle w:val="Hyperlink"/>
                <w:rFonts w:ascii="GHEA Grapalat" w:hAnsi="GHEA Grapalat"/>
                <w:noProof/>
                <w:sz w:val="24"/>
                <w:szCs w:val="24"/>
              </w:rPr>
              <w:t>ՀՈԴՎԱԾ 18. Անհաղթահարելի ուժի ազդեցությունը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_Toc514422193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56</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94" w:history="1">
            <w:r w:rsidR="00C612C8" w:rsidRPr="00C612C8">
              <w:rPr>
                <w:rStyle w:val="Hyperlink"/>
                <w:rFonts w:ascii="GHEA Grapalat" w:hAnsi="GHEA Grapalat"/>
                <w:noProof/>
                <w:sz w:val="24"/>
                <w:szCs w:val="24"/>
              </w:rPr>
              <w:t>ՀՈԴՎԱԾ 19. Կասեցումը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_Toc514422194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56</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95" w:history="1">
            <w:r w:rsidR="00C612C8" w:rsidRPr="00C612C8">
              <w:rPr>
                <w:rStyle w:val="Hyperlink"/>
                <w:rFonts w:ascii="GHEA Grapalat" w:hAnsi="GHEA Grapalat"/>
                <w:noProof/>
                <w:sz w:val="24"/>
                <w:szCs w:val="24"/>
              </w:rPr>
              <w:t>ՀՈԴՎԱԾ 20. Հետ գանձումը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_Toc514422195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58</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96" w:history="1">
            <w:r w:rsidR="00C612C8" w:rsidRPr="00C612C8">
              <w:rPr>
                <w:rStyle w:val="Hyperlink"/>
                <w:rFonts w:ascii="GHEA Grapalat" w:hAnsi="GHEA Grapalat"/>
                <w:noProof/>
                <w:sz w:val="24"/>
                <w:szCs w:val="24"/>
              </w:rPr>
              <w:t>ՀՈԴՎԱԾ 21. Փոփոխությունները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_Toc514422196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60</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97" w:history="1">
            <w:r w:rsidR="00C612C8" w:rsidRPr="00C612C8">
              <w:rPr>
                <w:rStyle w:val="Hyperlink"/>
                <w:rFonts w:ascii="GHEA Grapalat" w:hAnsi="GHEA Grapalat"/>
                <w:noProof/>
                <w:sz w:val="24"/>
                <w:szCs w:val="24"/>
              </w:rPr>
              <w:t>ՀՈԴՎԱԾ 22. Իրավունքների շնորհումը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_Toc514422197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60</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98" w:history="1">
            <w:r w:rsidR="00C612C8" w:rsidRPr="00C612C8">
              <w:rPr>
                <w:rStyle w:val="Hyperlink"/>
                <w:rFonts w:ascii="GHEA Grapalat" w:hAnsi="GHEA Grapalat"/>
                <w:noProof/>
                <w:sz w:val="24"/>
                <w:szCs w:val="24"/>
              </w:rPr>
              <w:t>ՀՈԴՎԱԾ 23. Դադարեցումը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_Toc514422198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61</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199" w:history="1">
            <w:r w:rsidR="00C612C8" w:rsidRPr="00C612C8">
              <w:rPr>
                <w:rStyle w:val="Hyperlink"/>
                <w:rFonts w:ascii="GHEA Grapalat" w:hAnsi="GHEA Grapalat"/>
                <w:noProof/>
                <w:sz w:val="24"/>
                <w:szCs w:val="24"/>
              </w:rPr>
              <w:t xml:space="preserve">ՀՈԴՎԱԾ 24. Գանձումները </w:t>
            </w:r>
            <w:r w:rsidR="00AD3B68">
              <w:rPr>
                <w:rStyle w:val="Hyperlink"/>
                <w:rFonts w:ascii="GHEA Grapalat" w:hAnsi="GHEA Grapalat"/>
                <w:noProof/>
                <w:sz w:val="24"/>
                <w:szCs w:val="24"/>
              </w:rPr>
              <w:t>և</w:t>
            </w:r>
            <w:r w:rsidR="00C612C8" w:rsidRPr="00C612C8">
              <w:rPr>
                <w:rStyle w:val="Hyperlink"/>
                <w:rFonts w:ascii="GHEA Grapalat" w:hAnsi="GHEA Grapalat"/>
                <w:noProof/>
                <w:sz w:val="24"/>
                <w:szCs w:val="24"/>
              </w:rPr>
              <w:t xml:space="preserve"> ծախսերը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_Toc514422199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63</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200" w:history="1">
            <w:r w:rsidR="00C612C8" w:rsidRPr="00C612C8">
              <w:rPr>
                <w:rStyle w:val="Hyperlink"/>
                <w:rFonts w:ascii="GHEA Grapalat" w:hAnsi="GHEA Grapalat"/>
                <w:noProof/>
                <w:sz w:val="24"/>
                <w:szCs w:val="24"/>
              </w:rPr>
              <w:t xml:space="preserve">ՀՈԴՎԱԾ 25. Պատասխանատվությունը </w:t>
            </w:r>
            <w:r w:rsidR="00AD3B68">
              <w:rPr>
                <w:rStyle w:val="Hyperlink"/>
                <w:rFonts w:ascii="GHEA Grapalat" w:hAnsi="GHEA Grapalat"/>
                <w:noProof/>
                <w:sz w:val="24"/>
                <w:szCs w:val="24"/>
              </w:rPr>
              <w:t>և</w:t>
            </w:r>
            <w:r w:rsidR="00C612C8" w:rsidRPr="00C612C8">
              <w:rPr>
                <w:rStyle w:val="Hyperlink"/>
                <w:rFonts w:ascii="GHEA Grapalat" w:hAnsi="GHEA Grapalat"/>
                <w:noProof/>
                <w:sz w:val="24"/>
                <w:szCs w:val="24"/>
              </w:rPr>
              <w:t xml:space="preserve"> </w:t>
            </w:r>
            <w:r w:rsidR="00AD3B68">
              <w:rPr>
                <w:rStyle w:val="Hyperlink"/>
                <w:rFonts w:ascii="GHEA Grapalat" w:hAnsi="GHEA Grapalat"/>
                <w:noProof/>
                <w:sz w:val="24"/>
                <w:szCs w:val="24"/>
              </w:rPr>
              <w:t>Փոխհատուցումը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_Toc514422200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64</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201" w:history="1">
            <w:r w:rsidR="00C612C8" w:rsidRPr="00C612C8">
              <w:rPr>
                <w:rStyle w:val="Hyperlink"/>
                <w:rFonts w:ascii="GHEA Grapalat" w:hAnsi="GHEA Grapalat"/>
                <w:noProof/>
                <w:sz w:val="24"/>
                <w:szCs w:val="24"/>
              </w:rPr>
              <w:t xml:space="preserve">ՀՈԴՎԱԾ 26. Ծանուցումները </w:t>
            </w:r>
            <w:r w:rsidR="00AD3B68">
              <w:rPr>
                <w:rStyle w:val="Hyperlink"/>
                <w:rFonts w:ascii="GHEA Grapalat" w:hAnsi="GHEA Grapalat"/>
                <w:noProof/>
                <w:sz w:val="24"/>
                <w:szCs w:val="24"/>
              </w:rPr>
              <w:t>և</w:t>
            </w:r>
            <w:r w:rsidR="00C612C8" w:rsidRPr="00C612C8">
              <w:rPr>
                <w:rStyle w:val="Hyperlink"/>
                <w:rFonts w:ascii="GHEA Grapalat" w:hAnsi="GHEA Grapalat"/>
                <w:noProof/>
                <w:sz w:val="24"/>
                <w:szCs w:val="24"/>
              </w:rPr>
              <w:t xml:space="preserve"> այլ </w:t>
            </w:r>
            <w:r w:rsidR="006B0091">
              <w:rPr>
                <w:rStyle w:val="Hyperlink"/>
                <w:rFonts w:ascii="GHEA Grapalat" w:hAnsi="GHEA Grapalat"/>
                <w:noProof/>
                <w:sz w:val="24"/>
                <w:szCs w:val="24"/>
              </w:rPr>
              <w:t>հաղորդակցություն</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_Toc514422201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65</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202" w:history="1">
            <w:r w:rsidR="00C612C8" w:rsidRPr="00C612C8">
              <w:rPr>
                <w:rStyle w:val="Hyperlink"/>
                <w:rFonts w:ascii="GHEA Grapalat" w:hAnsi="GHEA Grapalat"/>
                <w:noProof/>
                <w:sz w:val="24"/>
                <w:szCs w:val="24"/>
              </w:rPr>
              <w:t xml:space="preserve">ՀՈԴՎԱԾ 27. Կարգավորող օրենքը </w:t>
            </w:r>
            <w:r w:rsidR="00AD3B68">
              <w:rPr>
                <w:rStyle w:val="Hyperlink"/>
                <w:rFonts w:ascii="GHEA Grapalat" w:hAnsi="GHEA Grapalat"/>
                <w:noProof/>
                <w:sz w:val="24"/>
                <w:szCs w:val="24"/>
              </w:rPr>
              <w:t>և</w:t>
            </w:r>
            <w:r w:rsidR="00C612C8" w:rsidRPr="00C612C8">
              <w:rPr>
                <w:rStyle w:val="Hyperlink"/>
                <w:rFonts w:ascii="GHEA Grapalat" w:hAnsi="GHEA Grapalat"/>
                <w:noProof/>
                <w:sz w:val="24"/>
                <w:szCs w:val="24"/>
              </w:rPr>
              <w:t xml:space="preserve"> վեճերի կարգավորումը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_Toc514422202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67</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203" w:history="1">
            <w:r w:rsidR="00C612C8" w:rsidRPr="00C612C8">
              <w:rPr>
                <w:rStyle w:val="Hyperlink"/>
                <w:rFonts w:ascii="GHEA Grapalat" w:hAnsi="GHEA Grapalat"/>
                <w:noProof/>
                <w:sz w:val="24"/>
                <w:szCs w:val="24"/>
              </w:rPr>
              <w:t>ՀՈԴՎԱԾ 28. Իրավունքները պահպանելը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_Toc514422203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68</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204" w:history="1">
            <w:r w:rsidR="00C612C8" w:rsidRPr="00C612C8">
              <w:rPr>
                <w:rStyle w:val="Hyperlink"/>
                <w:rFonts w:ascii="GHEA Grapalat" w:hAnsi="GHEA Grapalat"/>
                <w:noProof/>
                <w:sz w:val="24"/>
                <w:szCs w:val="24"/>
              </w:rPr>
              <w:t>ՀՈԴՎԱԾ 29. Ամբողջական Համաձայնագիրը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_Toc514422204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68</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205" w:history="1">
            <w:r w:rsidR="00C612C8" w:rsidRPr="00C612C8">
              <w:rPr>
                <w:rStyle w:val="Hyperlink"/>
                <w:rFonts w:ascii="GHEA Grapalat" w:hAnsi="GHEA Grapalat"/>
                <w:noProof/>
                <w:sz w:val="24"/>
                <w:szCs w:val="24"/>
              </w:rPr>
              <w:t>ՀՈԴՎԱԾ 30. Անվավեր ճանաչելը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_Toc514422205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68</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206" w:history="1">
            <w:r w:rsidR="00C612C8" w:rsidRPr="00C612C8">
              <w:rPr>
                <w:rStyle w:val="Hyperlink"/>
                <w:rFonts w:ascii="GHEA Grapalat" w:hAnsi="GHEA Grapalat"/>
                <w:noProof/>
                <w:sz w:val="24"/>
                <w:szCs w:val="24"/>
              </w:rPr>
              <w:t>Հավելված 1. Ծրագրի նկարագրությունը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_Toc514422206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70</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207" w:history="1">
            <w:r w:rsidR="00C612C8" w:rsidRPr="00C612C8">
              <w:rPr>
                <w:rStyle w:val="Hyperlink"/>
                <w:rFonts w:ascii="GHEA Grapalat" w:hAnsi="GHEA Grapalat"/>
                <w:noProof/>
                <w:sz w:val="24"/>
                <w:szCs w:val="24"/>
              </w:rPr>
              <w:t>Հավելված 2. Աշխատանքների գնահատված ծախսերը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_Toc514422207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79</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208" w:history="1">
            <w:r w:rsidR="00C612C8" w:rsidRPr="00C612C8">
              <w:rPr>
                <w:rStyle w:val="Hyperlink"/>
                <w:rFonts w:ascii="GHEA Grapalat" w:hAnsi="GHEA Grapalat"/>
                <w:noProof/>
                <w:sz w:val="24"/>
                <w:szCs w:val="24"/>
              </w:rPr>
              <w:t>Հավելված 3. Ֆինանսական նույնականացման ձ</w:t>
            </w:r>
            <w:r w:rsidR="00AD3B68">
              <w:rPr>
                <w:rStyle w:val="Hyperlink"/>
                <w:rFonts w:ascii="GHEA Grapalat" w:hAnsi="GHEA Grapalat"/>
                <w:noProof/>
                <w:sz w:val="24"/>
                <w:szCs w:val="24"/>
              </w:rPr>
              <w:t>և</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_Toc514422208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82</w:t>
            </w:r>
            <w:r w:rsidR="009219E9" w:rsidRPr="00C612C8">
              <w:rPr>
                <w:rFonts w:ascii="GHEA Grapalat" w:hAnsi="GHEA Grapalat"/>
                <w:noProof/>
                <w:webHidden/>
                <w:sz w:val="24"/>
                <w:szCs w:val="24"/>
              </w:rPr>
              <w:fldChar w:fldCharType="end"/>
            </w:r>
          </w:hyperlink>
        </w:p>
        <w:p w:rsidR="00C612C8" w:rsidRPr="00C612C8" w:rsidRDefault="00D53DEC" w:rsidP="00C612C8">
          <w:pPr>
            <w:pStyle w:val="TOC1"/>
            <w:tabs>
              <w:tab w:val="right" w:leader="dot" w:pos="9060"/>
            </w:tabs>
            <w:spacing w:after="160" w:line="360" w:lineRule="auto"/>
            <w:rPr>
              <w:rFonts w:ascii="GHEA Grapalat" w:hAnsi="GHEA Grapalat"/>
              <w:noProof/>
              <w:sz w:val="24"/>
              <w:szCs w:val="24"/>
            </w:rPr>
          </w:pPr>
          <w:hyperlink w:anchor="_Toc514422209" w:history="1">
            <w:r w:rsidR="00C612C8" w:rsidRPr="00C612C8">
              <w:rPr>
                <w:rStyle w:val="Hyperlink"/>
                <w:rFonts w:ascii="GHEA Grapalat" w:hAnsi="GHEA Grapalat"/>
                <w:noProof/>
                <w:sz w:val="24"/>
                <w:szCs w:val="24"/>
              </w:rPr>
              <w:t>Հավելված 4. Վճարման պահանջագրի օրինակելի ձ</w:t>
            </w:r>
            <w:r w:rsidR="00AD3B68">
              <w:rPr>
                <w:rStyle w:val="Hyperlink"/>
                <w:rFonts w:ascii="GHEA Grapalat" w:hAnsi="GHEA Grapalat"/>
                <w:noProof/>
                <w:sz w:val="24"/>
                <w:szCs w:val="24"/>
              </w:rPr>
              <w:t>և</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_Toc514422209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84</w:t>
            </w:r>
            <w:r w:rsidR="009219E9" w:rsidRPr="00C612C8">
              <w:rPr>
                <w:rFonts w:ascii="GHEA Grapalat" w:hAnsi="GHEA Grapalat"/>
                <w:noProof/>
                <w:webHidden/>
                <w:sz w:val="24"/>
                <w:szCs w:val="24"/>
              </w:rPr>
              <w:fldChar w:fldCharType="end"/>
            </w:r>
          </w:hyperlink>
        </w:p>
        <w:p w:rsidR="00C612C8" w:rsidRPr="00C612C8" w:rsidRDefault="00D53DEC" w:rsidP="00A8089B">
          <w:pPr>
            <w:pStyle w:val="TOC1"/>
            <w:tabs>
              <w:tab w:val="right" w:leader="dot" w:pos="9060"/>
            </w:tabs>
            <w:spacing w:after="160" w:line="360" w:lineRule="auto"/>
            <w:rPr>
              <w:rFonts w:ascii="GHEA Grapalat" w:hAnsi="GHEA Grapalat"/>
              <w:sz w:val="24"/>
              <w:szCs w:val="24"/>
            </w:rPr>
          </w:pPr>
          <w:hyperlink w:anchor="_Toc514422210" w:history="1">
            <w:r w:rsidR="00C612C8" w:rsidRPr="00C612C8">
              <w:rPr>
                <w:rStyle w:val="Hyperlink"/>
                <w:rFonts w:ascii="GHEA Grapalat" w:hAnsi="GHEA Grapalat"/>
                <w:noProof/>
                <w:sz w:val="24"/>
                <w:szCs w:val="24"/>
              </w:rPr>
              <w:t>Հավելված 5. Հաշվետվությունները</w:t>
            </w:r>
            <w:r w:rsidR="00C612C8" w:rsidRPr="00C612C8">
              <w:rPr>
                <w:rFonts w:ascii="GHEA Grapalat" w:hAnsi="GHEA Grapalat"/>
                <w:noProof/>
                <w:webHidden/>
                <w:sz w:val="24"/>
                <w:szCs w:val="24"/>
              </w:rPr>
              <w:tab/>
            </w:r>
            <w:r w:rsidR="009219E9" w:rsidRPr="00C612C8">
              <w:rPr>
                <w:rFonts w:ascii="GHEA Grapalat" w:hAnsi="GHEA Grapalat"/>
                <w:noProof/>
                <w:webHidden/>
                <w:sz w:val="24"/>
                <w:szCs w:val="24"/>
              </w:rPr>
              <w:fldChar w:fldCharType="begin"/>
            </w:r>
            <w:r w:rsidR="00C612C8" w:rsidRPr="00C612C8">
              <w:rPr>
                <w:rFonts w:ascii="GHEA Grapalat" w:hAnsi="GHEA Grapalat"/>
                <w:noProof/>
                <w:webHidden/>
                <w:sz w:val="24"/>
                <w:szCs w:val="24"/>
              </w:rPr>
              <w:instrText xml:space="preserve"> PAGEREF _Toc514422210 \h </w:instrText>
            </w:r>
            <w:r w:rsidR="009219E9" w:rsidRPr="00C612C8">
              <w:rPr>
                <w:rFonts w:ascii="GHEA Grapalat" w:hAnsi="GHEA Grapalat"/>
                <w:noProof/>
                <w:webHidden/>
                <w:sz w:val="24"/>
                <w:szCs w:val="24"/>
              </w:rPr>
            </w:r>
            <w:r w:rsidR="009219E9" w:rsidRPr="00C612C8">
              <w:rPr>
                <w:rFonts w:ascii="GHEA Grapalat" w:hAnsi="GHEA Grapalat"/>
                <w:noProof/>
                <w:webHidden/>
                <w:sz w:val="24"/>
                <w:szCs w:val="24"/>
              </w:rPr>
              <w:fldChar w:fldCharType="separate"/>
            </w:r>
            <w:r w:rsidR="00886792">
              <w:rPr>
                <w:rFonts w:ascii="GHEA Grapalat" w:hAnsi="GHEA Grapalat"/>
                <w:noProof/>
                <w:webHidden/>
                <w:sz w:val="24"/>
                <w:szCs w:val="24"/>
              </w:rPr>
              <w:t>86</w:t>
            </w:r>
            <w:r w:rsidR="009219E9" w:rsidRPr="00C612C8">
              <w:rPr>
                <w:rFonts w:ascii="GHEA Grapalat" w:hAnsi="GHEA Grapalat"/>
                <w:noProof/>
                <w:webHidden/>
                <w:sz w:val="24"/>
                <w:szCs w:val="24"/>
              </w:rPr>
              <w:fldChar w:fldCharType="end"/>
            </w:r>
          </w:hyperlink>
          <w:r w:rsidR="009219E9" w:rsidRPr="00C612C8">
            <w:rPr>
              <w:rFonts w:ascii="GHEA Grapalat" w:hAnsi="GHEA Grapalat"/>
              <w:sz w:val="24"/>
              <w:szCs w:val="24"/>
            </w:rPr>
            <w:fldChar w:fldCharType="end"/>
          </w:r>
        </w:p>
      </w:sdtContent>
    </w:sdt>
    <w:p w:rsidR="00CC11FF" w:rsidRPr="00C612C8" w:rsidRDefault="00CC11FF" w:rsidP="00C612C8">
      <w:pPr>
        <w:widowControl w:val="0"/>
        <w:spacing w:after="160" w:line="360" w:lineRule="auto"/>
        <w:ind w:firstLine="567"/>
        <w:rPr>
          <w:rFonts w:ascii="GHEA Grapalat" w:hAnsi="GHEA Grapalat"/>
          <w:sz w:val="24"/>
          <w:szCs w:val="24"/>
        </w:rPr>
      </w:pPr>
      <w:r w:rsidRPr="00C612C8">
        <w:rPr>
          <w:rFonts w:ascii="GHEA Grapalat" w:hAnsi="GHEA Grapalat"/>
          <w:sz w:val="24"/>
          <w:szCs w:val="24"/>
        </w:rPr>
        <w:br w:type="page"/>
      </w:r>
    </w:p>
    <w:p w:rsidR="00CC11FF" w:rsidRPr="00BB0BB8" w:rsidRDefault="00CC11FF" w:rsidP="000E6A43">
      <w:pPr>
        <w:widowControl w:val="0"/>
        <w:spacing w:after="160" w:line="360" w:lineRule="auto"/>
        <w:jc w:val="both"/>
        <w:rPr>
          <w:rFonts w:ascii="GHEA Grapalat" w:hAnsi="GHEA Grapalat"/>
          <w:sz w:val="24"/>
          <w:szCs w:val="24"/>
        </w:rPr>
      </w:pPr>
      <w:r w:rsidRPr="00BB0BB8">
        <w:rPr>
          <w:rFonts w:ascii="GHEA Grapalat" w:hAnsi="GHEA Grapalat"/>
          <w:sz w:val="24"/>
          <w:szCs w:val="24"/>
        </w:rPr>
        <w:lastRenderedPageBreak/>
        <w:t>ՍՈՒՅՆ ՆԵՐԴՐՈՒՄԱՅԻՆ ԴՐԱՄԱՇՆՈՐՀԻ ՀԱՄԱՁԱՅՆԱԳԻՐԸ (</w:t>
      </w:r>
      <w:r w:rsidR="000D1F6C" w:rsidRPr="00BB0BB8">
        <w:rPr>
          <w:rFonts w:ascii="GHEA Grapalat" w:hAnsi="GHEA Grapalat"/>
          <w:sz w:val="24"/>
          <w:szCs w:val="24"/>
        </w:rPr>
        <w:t xml:space="preserve">ԱՅՍՈՒՀԵՏ՝ </w:t>
      </w:r>
      <w:r w:rsidR="00860055" w:rsidRPr="00BB0BB8">
        <w:rPr>
          <w:rFonts w:ascii="GHEA Grapalat" w:hAnsi="GHEA Grapalat"/>
          <w:b/>
          <w:sz w:val="24"/>
          <w:szCs w:val="24"/>
        </w:rPr>
        <w:t>ՀԱՄԱՁԱՅՆԱԳԻՐ</w:t>
      </w:r>
      <w:r w:rsidRPr="00BB0BB8">
        <w:rPr>
          <w:rFonts w:ascii="GHEA Grapalat" w:hAnsi="GHEA Grapalat"/>
          <w:sz w:val="24"/>
          <w:szCs w:val="24"/>
        </w:rPr>
        <w:t>) ԿՆՔՎԵԼ Է՝</w:t>
      </w:r>
    </w:p>
    <w:p w:rsidR="00CC11FF" w:rsidRPr="00BB0BB8" w:rsidRDefault="00CC11FF" w:rsidP="000E6A43">
      <w:pPr>
        <w:widowControl w:val="0"/>
        <w:spacing w:after="160" w:line="360" w:lineRule="auto"/>
        <w:rPr>
          <w:rFonts w:ascii="GHEA Grapalat" w:hAnsi="GHEA Grapalat"/>
          <w:sz w:val="24"/>
          <w:szCs w:val="24"/>
        </w:rPr>
      </w:pPr>
    </w:p>
    <w:tbl>
      <w:tblPr>
        <w:tblW w:w="0" w:type="auto"/>
        <w:tblInd w:w="57" w:type="dxa"/>
        <w:tblLook w:val="0000" w:firstRow="0" w:lastRow="0" w:firstColumn="0" w:lastColumn="0" w:noHBand="0" w:noVBand="0"/>
      </w:tblPr>
      <w:tblGrid>
        <w:gridCol w:w="4678"/>
        <w:gridCol w:w="4449"/>
      </w:tblGrid>
      <w:tr w:rsidR="00CC11FF" w:rsidRPr="00BB0BB8" w:rsidTr="00711DDA">
        <w:tc>
          <w:tcPr>
            <w:tcW w:w="4678" w:type="dxa"/>
            <w:tcMar>
              <w:top w:w="28" w:type="dxa"/>
              <w:left w:w="57" w:type="dxa"/>
              <w:bottom w:w="28" w:type="dxa"/>
              <w:right w:w="57" w:type="dxa"/>
            </w:tcMar>
          </w:tcPr>
          <w:p w:rsidR="005318CC" w:rsidRDefault="001B5A02" w:rsidP="000E6A43">
            <w:pPr>
              <w:widowControl w:val="0"/>
              <w:overflowPunct w:val="0"/>
              <w:autoSpaceDE w:val="0"/>
              <w:autoSpaceDN w:val="0"/>
              <w:adjustRightInd w:val="0"/>
              <w:spacing w:after="160" w:line="360" w:lineRule="auto"/>
              <w:jc w:val="both"/>
              <w:textAlignment w:val="baseline"/>
              <w:rPr>
                <w:rFonts w:ascii="GHEA Grapalat" w:hAnsi="GHEA Grapalat"/>
                <w:sz w:val="24"/>
                <w:szCs w:val="24"/>
              </w:rPr>
            </w:pPr>
            <w:r w:rsidRPr="00BB0BB8">
              <w:rPr>
                <w:rFonts w:ascii="GHEA Grapalat" w:hAnsi="GHEA Grapalat"/>
                <w:sz w:val="24"/>
                <w:szCs w:val="24"/>
              </w:rPr>
              <w:t>Մի կողմից՝</w:t>
            </w:r>
          </w:p>
          <w:p w:rsidR="00CC11FF" w:rsidRPr="00BB0BB8" w:rsidRDefault="00CC11FF" w:rsidP="00516E19">
            <w:pPr>
              <w:widowControl w:val="0"/>
              <w:overflowPunct w:val="0"/>
              <w:autoSpaceDE w:val="0"/>
              <w:autoSpaceDN w:val="0"/>
              <w:adjustRightInd w:val="0"/>
              <w:spacing w:after="160" w:line="360" w:lineRule="auto"/>
              <w:textAlignment w:val="baseline"/>
              <w:rPr>
                <w:rFonts w:ascii="GHEA Grapalat" w:hAnsi="GHEA Grapalat"/>
                <w:sz w:val="24"/>
                <w:szCs w:val="24"/>
              </w:rPr>
            </w:pPr>
            <w:r w:rsidRPr="00BB0BB8">
              <w:rPr>
                <w:rFonts w:ascii="GHEA Grapalat" w:hAnsi="GHEA Grapalat"/>
                <w:sz w:val="24"/>
                <w:szCs w:val="24"/>
              </w:rPr>
              <w:t>ՀԱՅԱՍՏԱՆԻ ՀԱՆՐԱՊԵՏՈՒԹՅԱՆ, ի</w:t>
            </w:r>
            <w:r w:rsidR="00516E19">
              <w:rPr>
                <w:rFonts w:ascii="Courier New" w:hAnsi="Courier New" w:cs="Courier New"/>
                <w:sz w:val="24"/>
                <w:szCs w:val="24"/>
              </w:rPr>
              <w:t> </w:t>
            </w:r>
            <w:r w:rsidRPr="00BB0BB8">
              <w:rPr>
                <w:rFonts w:ascii="GHEA Grapalat" w:hAnsi="GHEA Grapalat"/>
                <w:sz w:val="24"/>
                <w:szCs w:val="24"/>
              </w:rPr>
              <w:t xml:space="preserve">դեմս Ֆինանսների նախարարության </w:t>
            </w:r>
          </w:p>
        </w:tc>
        <w:tc>
          <w:tcPr>
            <w:tcW w:w="4449" w:type="dxa"/>
          </w:tcPr>
          <w:p w:rsidR="001B5A02" w:rsidRPr="00BB0BB8" w:rsidRDefault="00516E19" w:rsidP="000E6A43">
            <w:pPr>
              <w:widowControl w:val="0"/>
              <w:overflowPunct w:val="0"/>
              <w:autoSpaceDE w:val="0"/>
              <w:autoSpaceDN w:val="0"/>
              <w:adjustRightInd w:val="0"/>
              <w:spacing w:after="160" w:line="360" w:lineRule="auto"/>
              <w:jc w:val="both"/>
              <w:textAlignment w:val="baseline"/>
              <w:rPr>
                <w:rFonts w:ascii="GHEA Grapalat" w:hAnsi="GHEA Grapalat"/>
                <w:sz w:val="24"/>
                <w:szCs w:val="24"/>
              </w:rPr>
            </w:pPr>
            <w:r>
              <w:rPr>
                <w:rFonts w:ascii="GHEA Grapalat" w:hAnsi="GHEA Grapalat"/>
                <w:sz w:val="24"/>
                <w:szCs w:val="24"/>
              </w:rPr>
              <w:br/>
            </w:r>
          </w:p>
          <w:p w:rsidR="00CC11FF" w:rsidRPr="00BB0BB8" w:rsidRDefault="00CC11FF" w:rsidP="000E6A43">
            <w:pPr>
              <w:widowControl w:val="0"/>
              <w:overflowPunct w:val="0"/>
              <w:autoSpaceDE w:val="0"/>
              <w:autoSpaceDN w:val="0"/>
              <w:adjustRightInd w:val="0"/>
              <w:spacing w:after="160" w:line="360" w:lineRule="auto"/>
              <w:jc w:val="both"/>
              <w:textAlignment w:val="baseline"/>
              <w:rPr>
                <w:rFonts w:ascii="GHEA Grapalat" w:hAnsi="GHEA Grapalat"/>
                <w:sz w:val="24"/>
                <w:szCs w:val="24"/>
              </w:rPr>
            </w:pPr>
            <w:r w:rsidRPr="00BB0BB8">
              <w:rPr>
                <w:rFonts w:ascii="GHEA Grapalat" w:hAnsi="GHEA Grapalat"/>
                <w:sz w:val="24"/>
                <w:szCs w:val="24"/>
              </w:rPr>
              <w:t>(</w:t>
            </w:r>
            <w:r w:rsidR="001B5A02" w:rsidRPr="00BB0BB8">
              <w:rPr>
                <w:rFonts w:ascii="GHEA Grapalat" w:hAnsi="GHEA Grapalat"/>
                <w:sz w:val="24"/>
                <w:szCs w:val="24"/>
              </w:rPr>
              <w:t xml:space="preserve">այսուհետ՝ </w:t>
            </w:r>
            <w:r w:rsidR="00860055" w:rsidRPr="00BB0BB8">
              <w:rPr>
                <w:rFonts w:ascii="GHEA Grapalat" w:hAnsi="GHEA Grapalat"/>
                <w:b/>
                <w:sz w:val="24"/>
                <w:szCs w:val="24"/>
              </w:rPr>
              <w:t>Դրամաշնորհի շահառու</w:t>
            </w:r>
            <w:r w:rsidRPr="00BB0BB8">
              <w:rPr>
                <w:rFonts w:ascii="GHEA Grapalat" w:hAnsi="GHEA Grapalat"/>
                <w:sz w:val="24"/>
                <w:szCs w:val="24"/>
              </w:rPr>
              <w:t>)</w:t>
            </w:r>
            <w:r w:rsidR="001B5A02" w:rsidRPr="00BB0BB8">
              <w:rPr>
                <w:rFonts w:ascii="GHEA Grapalat" w:hAnsi="GHEA Grapalat"/>
                <w:sz w:val="24"/>
                <w:szCs w:val="24"/>
              </w:rPr>
              <w:t>,</w:t>
            </w:r>
          </w:p>
        </w:tc>
      </w:tr>
    </w:tbl>
    <w:p w:rsidR="001B5A02" w:rsidRPr="00BB0BB8" w:rsidRDefault="001B5A02" w:rsidP="000E6A43">
      <w:pPr>
        <w:widowControl w:val="0"/>
        <w:overflowPunct w:val="0"/>
        <w:autoSpaceDE w:val="0"/>
        <w:autoSpaceDN w:val="0"/>
        <w:adjustRightInd w:val="0"/>
        <w:spacing w:after="160" w:line="360" w:lineRule="auto"/>
        <w:jc w:val="both"/>
        <w:textAlignment w:val="baseline"/>
        <w:rPr>
          <w:rFonts w:ascii="GHEA Grapalat" w:hAnsi="GHEA Grapalat"/>
          <w:sz w:val="24"/>
          <w:szCs w:val="24"/>
        </w:rPr>
      </w:pPr>
    </w:p>
    <w:p w:rsidR="00CC11FF" w:rsidRPr="00BB0BB8" w:rsidRDefault="00731ADE" w:rsidP="000E6A43">
      <w:pPr>
        <w:widowControl w:val="0"/>
        <w:overflowPunct w:val="0"/>
        <w:autoSpaceDE w:val="0"/>
        <w:autoSpaceDN w:val="0"/>
        <w:adjustRightInd w:val="0"/>
        <w:spacing w:after="160" w:line="360" w:lineRule="auto"/>
        <w:jc w:val="both"/>
        <w:textAlignment w:val="baseline"/>
        <w:rPr>
          <w:rFonts w:ascii="GHEA Grapalat" w:hAnsi="GHEA Grapalat"/>
          <w:sz w:val="24"/>
          <w:szCs w:val="24"/>
        </w:rPr>
      </w:pPr>
      <w:r>
        <w:rPr>
          <w:rFonts w:ascii="GHEA Grapalat" w:hAnsi="GHEA Grapalat"/>
          <w:sz w:val="24"/>
          <w:szCs w:val="24"/>
        </w:rPr>
        <w:t>և</w:t>
      </w:r>
      <w:r w:rsidR="00CC11FF" w:rsidRPr="00BB0BB8">
        <w:rPr>
          <w:rFonts w:ascii="GHEA Grapalat" w:hAnsi="GHEA Grapalat"/>
          <w:sz w:val="24"/>
          <w:szCs w:val="24"/>
        </w:rPr>
        <w:t xml:space="preserve"> </w:t>
      </w:r>
      <w:r w:rsidR="001B5A02" w:rsidRPr="00BB0BB8">
        <w:rPr>
          <w:rFonts w:ascii="GHEA Grapalat" w:hAnsi="GHEA Grapalat"/>
          <w:sz w:val="24"/>
          <w:szCs w:val="24"/>
        </w:rPr>
        <w:t>մյուս կողմից՝</w:t>
      </w:r>
    </w:p>
    <w:tbl>
      <w:tblPr>
        <w:tblW w:w="0" w:type="auto"/>
        <w:tblInd w:w="57" w:type="dxa"/>
        <w:tblLook w:val="0000" w:firstRow="0" w:lastRow="0" w:firstColumn="0" w:lastColumn="0" w:noHBand="0" w:noVBand="0"/>
      </w:tblPr>
      <w:tblGrid>
        <w:gridCol w:w="4678"/>
        <w:gridCol w:w="4449"/>
      </w:tblGrid>
      <w:tr w:rsidR="00CC11FF" w:rsidRPr="00BB0BB8" w:rsidTr="00711DDA">
        <w:tc>
          <w:tcPr>
            <w:tcW w:w="4678" w:type="dxa"/>
            <w:tcMar>
              <w:top w:w="28" w:type="dxa"/>
              <w:left w:w="57" w:type="dxa"/>
              <w:bottom w:w="28" w:type="dxa"/>
              <w:right w:w="57" w:type="dxa"/>
            </w:tcMar>
          </w:tcPr>
          <w:p w:rsidR="00CC11FF" w:rsidRPr="00516E19" w:rsidRDefault="00CC11FF" w:rsidP="000E6A43">
            <w:pPr>
              <w:widowControl w:val="0"/>
              <w:overflowPunct w:val="0"/>
              <w:autoSpaceDE w:val="0"/>
              <w:autoSpaceDN w:val="0"/>
              <w:adjustRightInd w:val="0"/>
              <w:spacing w:after="160" w:line="360" w:lineRule="auto"/>
              <w:jc w:val="both"/>
              <w:textAlignment w:val="baseline"/>
              <w:rPr>
                <w:rFonts w:ascii="GHEA Grapalat" w:hAnsi="GHEA Grapalat"/>
                <w:spacing w:val="-6"/>
                <w:sz w:val="24"/>
                <w:szCs w:val="24"/>
              </w:rPr>
            </w:pPr>
            <w:r w:rsidRPr="00516E19">
              <w:rPr>
                <w:rFonts w:ascii="GHEA Grapalat" w:hAnsi="GHEA Grapalat"/>
                <w:spacing w:val="-6"/>
                <w:sz w:val="24"/>
                <w:szCs w:val="24"/>
              </w:rPr>
              <w:t xml:space="preserve">ԵՎՐՈՊԱԿԱՆ </w:t>
            </w:r>
            <w:r w:rsidR="001B5A02" w:rsidRPr="00516E19">
              <w:rPr>
                <w:rFonts w:ascii="GHEA Grapalat" w:hAnsi="GHEA Grapalat"/>
                <w:spacing w:val="-6"/>
                <w:sz w:val="24"/>
                <w:szCs w:val="24"/>
              </w:rPr>
              <w:t xml:space="preserve">ՆԵՐԴՐՈՒՄԱՅԻՆ </w:t>
            </w:r>
            <w:r w:rsidRPr="00516E19">
              <w:rPr>
                <w:rFonts w:ascii="GHEA Grapalat" w:hAnsi="GHEA Grapalat"/>
                <w:spacing w:val="-6"/>
                <w:sz w:val="24"/>
                <w:szCs w:val="24"/>
              </w:rPr>
              <w:t>ԲԱՆԿԻ</w:t>
            </w:r>
          </w:p>
        </w:tc>
        <w:tc>
          <w:tcPr>
            <w:tcW w:w="4449" w:type="dxa"/>
          </w:tcPr>
          <w:p w:rsidR="00CC11FF" w:rsidRPr="00BB0BB8" w:rsidRDefault="00CC11FF" w:rsidP="000E6A43">
            <w:pPr>
              <w:widowControl w:val="0"/>
              <w:overflowPunct w:val="0"/>
              <w:autoSpaceDE w:val="0"/>
              <w:autoSpaceDN w:val="0"/>
              <w:adjustRightInd w:val="0"/>
              <w:spacing w:after="160" w:line="360" w:lineRule="auto"/>
              <w:jc w:val="both"/>
              <w:textAlignment w:val="baseline"/>
              <w:rPr>
                <w:rFonts w:ascii="GHEA Grapalat" w:hAnsi="GHEA Grapalat"/>
                <w:sz w:val="24"/>
                <w:szCs w:val="24"/>
              </w:rPr>
            </w:pPr>
            <w:r w:rsidRPr="00BB0BB8">
              <w:rPr>
                <w:rFonts w:ascii="GHEA Grapalat" w:hAnsi="GHEA Grapalat"/>
                <w:sz w:val="24"/>
                <w:szCs w:val="24"/>
              </w:rPr>
              <w:t>(</w:t>
            </w:r>
            <w:r w:rsidR="001B5A02" w:rsidRPr="00BB0BB8">
              <w:rPr>
                <w:rFonts w:ascii="GHEA Grapalat" w:hAnsi="GHEA Grapalat"/>
                <w:sz w:val="24"/>
                <w:szCs w:val="24"/>
              </w:rPr>
              <w:t xml:space="preserve">այսուհետ՝ </w:t>
            </w:r>
            <w:r w:rsidR="00860055" w:rsidRPr="00BB0BB8">
              <w:rPr>
                <w:rFonts w:ascii="GHEA Grapalat" w:hAnsi="GHEA Grapalat"/>
                <w:b/>
                <w:sz w:val="24"/>
                <w:szCs w:val="24"/>
              </w:rPr>
              <w:t>Բանկ</w:t>
            </w:r>
            <w:r w:rsidRPr="00BB0BB8">
              <w:rPr>
                <w:rFonts w:ascii="GHEA Grapalat" w:hAnsi="GHEA Grapalat"/>
                <w:sz w:val="24"/>
                <w:szCs w:val="24"/>
              </w:rPr>
              <w:t>)</w:t>
            </w:r>
            <w:r w:rsidR="00B72166" w:rsidRPr="00BB0BB8">
              <w:rPr>
                <w:rFonts w:ascii="GHEA Grapalat" w:hAnsi="GHEA Grapalat"/>
                <w:sz w:val="24"/>
                <w:szCs w:val="24"/>
              </w:rPr>
              <w:t>,</w:t>
            </w:r>
          </w:p>
        </w:tc>
      </w:tr>
    </w:tbl>
    <w:p w:rsidR="001B5A02" w:rsidRPr="00BB0BB8" w:rsidRDefault="001B5A02" w:rsidP="000E6A43">
      <w:pPr>
        <w:widowControl w:val="0"/>
        <w:overflowPunct w:val="0"/>
        <w:autoSpaceDE w:val="0"/>
        <w:autoSpaceDN w:val="0"/>
        <w:adjustRightInd w:val="0"/>
        <w:spacing w:after="160" w:line="360" w:lineRule="auto"/>
        <w:jc w:val="both"/>
        <w:textAlignment w:val="baseline"/>
        <w:rPr>
          <w:rFonts w:ascii="GHEA Grapalat" w:hAnsi="GHEA Grapalat"/>
          <w:sz w:val="24"/>
          <w:szCs w:val="24"/>
        </w:rPr>
      </w:pPr>
    </w:p>
    <w:p w:rsidR="00CC11FF" w:rsidRPr="00BB0BB8" w:rsidRDefault="00991B07" w:rsidP="000E6A43">
      <w:pPr>
        <w:widowControl w:val="0"/>
        <w:overflowPunct w:val="0"/>
        <w:autoSpaceDE w:val="0"/>
        <w:autoSpaceDN w:val="0"/>
        <w:adjustRightInd w:val="0"/>
        <w:spacing w:after="160" w:line="360" w:lineRule="auto"/>
        <w:jc w:val="both"/>
        <w:textAlignment w:val="baseline"/>
        <w:rPr>
          <w:rFonts w:ascii="GHEA Grapalat" w:hAnsi="GHEA Grapalat"/>
          <w:sz w:val="24"/>
          <w:szCs w:val="24"/>
        </w:rPr>
      </w:pPr>
      <w:r>
        <w:rPr>
          <w:rFonts w:ascii="GHEA Grapalat" w:hAnsi="GHEA Grapalat"/>
          <w:sz w:val="24"/>
          <w:szCs w:val="24"/>
        </w:rPr>
        <w:t>մ</w:t>
      </w:r>
      <w:r w:rsidR="00731ADE">
        <w:rPr>
          <w:rFonts w:ascii="GHEA Grapalat" w:hAnsi="GHEA Grapalat"/>
          <w:sz w:val="24"/>
          <w:szCs w:val="24"/>
        </w:rPr>
        <w:t>իջև</w:t>
      </w:r>
    </w:p>
    <w:p w:rsidR="00CC11FF" w:rsidRPr="00BB0BB8" w:rsidRDefault="00CC11FF" w:rsidP="00EC6B13">
      <w:pPr>
        <w:widowControl w:val="0"/>
        <w:spacing w:after="160" w:line="360" w:lineRule="auto"/>
        <w:rPr>
          <w:rFonts w:ascii="GHEA Grapalat" w:hAnsi="GHEA Grapalat"/>
          <w:sz w:val="24"/>
          <w:szCs w:val="24"/>
        </w:rPr>
      </w:pPr>
    </w:p>
    <w:p w:rsidR="00CC11FF" w:rsidRPr="00BB0BB8" w:rsidRDefault="001B5A02" w:rsidP="00EC6B13">
      <w:pPr>
        <w:widowControl w:val="0"/>
        <w:spacing w:after="160" w:line="360" w:lineRule="auto"/>
        <w:rPr>
          <w:rFonts w:ascii="GHEA Grapalat" w:hAnsi="GHEA Grapalat"/>
          <w:sz w:val="24"/>
          <w:szCs w:val="24"/>
        </w:rPr>
      </w:pPr>
      <w:r w:rsidRPr="00BB0BB8">
        <w:rPr>
          <w:rFonts w:ascii="GHEA Grapalat" w:hAnsi="GHEA Grapalat"/>
          <w:sz w:val="24"/>
          <w:szCs w:val="24"/>
        </w:rPr>
        <w:t>Այսուհետ յ</w:t>
      </w:r>
      <w:r w:rsidR="00CC11FF" w:rsidRPr="00BB0BB8">
        <w:rPr>
          <w:rFonts w:ascii="GHEA Grapalat" w:hAnsi="GHEA Grapalat"/>
          <w:sz w:val="24"/>
          <w:szCs w:val="24"/>
        </w:rPr>
        <w:t xml:space="preserve">ուրաքանչյուրն առանձին՝ </w:t>
      </w:r>
      <w:r w:rsidR="00860055" w:rsidRPr="00BB0BB8">
        <w:rPr>
          <w:rFonts w:ascii="GHEA Grapalat" w:hAnsi="GHEA Grapalat"/>
          <w:b/>
          <w:sz w:val="24"/>
          <w:szCs w:val="24"/>
        </w:rPr>
        <w:t>Կողմ</w:t>
      </w:r>
      <w:r w:rsidRPr="00BB0BB8">
        <w:rPr>
          <w:rFonts w:ascii="GHEA Grapalat" w:hAnsi="GHEA Grapalat"/>
          <w:sz w:val="24"/>
          <w:szCs w:val="24"/>
        </w:rPr>
        <w:t>,</w:t>
      </w:r>
      <w:r w:rsidR="00CC11FF" w:rsidRPr="00BB0BB8">
        <w:rPr>
          <w:rFonts w:ascii="GHEA Grapalat" w:hAnsi="GHEA Grapalat"/>
          <w:sz w:val="24"/>
          <w:szCs w:val="24"/>
        </w:rPr>
        <w:t xml:space="preserve"> </w:t>
      </w:r>
      <w:r w:rsidRPr="00BB0BB8">
        <w:rPr>
          <w:rFonts w:ascii="GHEA Grapalat" w:hAnsi="GHEA Grapalat"/>
          <w:sz w:val="24"/>
          <w:szCs w:val="24"/>
        </w:rPr>
        <w:t>իսկ</w:t>
      </w:r>
      <w:r w:rsidR="00CC11FF" w:rsidRPr="00BB0BB8">
        <w:rPr>
          <w:rFonts w:ascii="GHEA Grapalat" w:hAnsi="GHEA Grapalat"/>
          <w:sz w:val="24"/>
          <w:szCs w:val="24"/>
        </w:rPr>
        <w:t xml:space="preserve"> միասին՝ </w:t>
      </w:r>
      <w:r w:rsidR="00860055" w:rsidRPr="00BB0BB8">
        <w:rPr>
          <w:rFonts w:ascii="GHEA Grapalat" w:hAnsi="GHEA Grapalat"/>
          <w:b/>
          <w:sz w:val="24"/>
          <w:szCs w:val="24"/>
        </w:rPr>
        <w:t>Կողմեր</w:t>
      </w:r>
      <w:r w:rsidRPr="00BB0BB8">
        <w:rPr>
          <w:rFonts w:ascii="GHEA Grapalat" w:hAnsi="GHEA Grapalat"/>
          <w:sz w:val="24"/>
          <w:szCs w:val="24"/>
        </w:rPr>
        <w:t>.</w:t>
      </w:r>
    </w:p>
    <w:p w:rsidR="00CC11FF" w:rsidRPr="00BB0BB8" w:rsidRDefault="00CC11FF" w:rsidP="00BB0BB8">
      <w:pPr>
        <w:widowControl w:val="0"/>
        <w:spacing w:after="160" w:line="360" w:lineRule="auto"/>
        <w:ind w:firstLine="567"/>
        <w:rPr>
          <w:rFonts w:ascii="GHEA Grapalat" w:hAnsi="GHEA Grapalat"/>
          <w:sz w:val="24"/>
          <w:szCs w:val="24"/>
        </w:rPr>
      </w:pPr>
      <w:r w:rsidRPr="00BB0BB8">
        <w:rPr>
          <w:rFonts w:ascii="GHEA Grapalat" w:hAnsi="GHEA Grapalat"/>
          <w:sz w:val="24"/>
          <w:szCs w:val="24"/>
        </w:rPr>
        <w:br w:type="page"/>
      </w:r>
    </w:p>
    <w:p w:rsidR="00CC11FF" w:rsidRPr="00711DDA" w:rsidRDefault="00CC11FF" w:rsidP="00BB0BB8">
      <w:pPr>
        <w:widowControl w:val="0"/>
        <w:spacing w:after="160" w:line="360" w:lineRule="auto"/>
        <w:ind w:firstLine="567"/>
        <w:jc w:val="both"/>
        <w:rPr>
          <w:rFonts w:ascii="GHEA Grapalat" w:hAnsi="GHEA Grapalat"/>
          <w:b/>
          <w:sz w:val="24"/>
          <w:szCs w:val="24"/>
        </w:rPr>
      </w:pPr>
      <w:r w:rsidRPr="00711DDA">
        <w:rPr>
          <w:rFonts w:ascii="GHEA Grapalat" w:hAnsi="GHEA Grapalat"/>
          <w:b/>
          <w:sz w:val="24"/>
          <w:szCs w:val="24"/>
        </w:rPr>
        <w:lastRenderedPageBreak/>
        <w:t>ՔԱՆԻ ՈՐ՝</w:t>
      </w:r>
    </w:p>
    <w:p w:rsidR="005318CC" w:rsidRDefault="00CC11FF" w:rsidP="0027224D">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Ա.</w:t>
      </w:r>
      <w:r w:rsidR="00711DDA">
        <w:rPr>
          <w:rFonts w:ascii="GHEA Grapalat" w:hAnsi="GHEA Grapalat"/>
          <w:sz w:val="24"/>
          <w:szCs w:val="24"/>
        </w:rPr>
        <w:tab/>
      </w:r>
      <w:r w:rsidRPr="00BB0BB8">
        <w:rPr>
          <w:rFonts w:ascii="GHEA Grapalat" w:hAnsi="GHEA Grapalat"/>
          <w:sz w:val="24"/>
          <w:szCs w:val="24"/>
        </w:rPr>
        <w:t xml:space="preserve">Դրամաշնորհի շահառուն, ի դեմս </w:t>
      </w:r>
      <w:r w:rsidR="00731ADE">
        <w:rPr>
          <w:rFonts w:ascii="GHEA Grapalat" w:hAnsi="GHEA Grapalat"/>
          <w:sz w:val="24"/>
          <w:szCs w:val="24"/>
        </w:rPr>
        <w:t>Հայաստանի Հանրապետության տարածքային կառավարման և ենթակառուցվածքների</w:t>
      </w:r>
      <w:r w:rsidRPr="00BB0BB8">
        <w:rPr>
          <w:rFonts w:ascii="GHEA Grapalat" w:hAnsi="GHEA Grapalat"/>
          <w:sz w:val="24"/>
          <w:szCs w:val="24"/>
        </w:rPr>
        <w:t xml:space="preserve"> նախարարության </w:t>
      </w:r>
      <w:r w:rsidRPr="00F0017F">
        <w:rPr>
          <w:rFonts w:ascii="GHEA Grapalat" w:hAnsi="GHEA Grapalat"/>
          <w:sz w:val="24"/>
          <w:szCs w:val="24"/>
        </w:rPr>
        <w:t>(</w:t>
      </w:r>
      <w:r w:rsidR="00DB3A86" w:rsidRPr="00F0017F">
        <w:rPr>
          <w:rFonts w:ascii="GHEA Grapalat" w:hAnsi="GHEA Grapalat"/>
          <w:sz w:val="24"/>
          <w:szCs w:val="24"/>
        </w:rPr>
        <w:t xml:space="preserve">այսուհետ՝ </w:t>
      </w:r>
      <w:r w:rsidR="00F0017F" w:rsidRPr="00F0017F">
        <w:rPr>
          <w:rFonts w:ascii="GHEA Grapalat" w:hAnsi="GHEA Grapalat"/>
          <w:b/>
          <w:sz w:val="24"/>
          <w:szCs w:val="24"/>
        </w:rPr>
        <w:t>Շահագործող</w:t>
      </w:r>
      <w:r w:rsidRPr="00F0017F">
        <w:rPr>
          <w:rFonts w:ascii="GHEA Grapalat" w:hAnsi="GHEA Grapalat"/>
          <w:sz w:val="24"/>
          <w:szCs w:val="24"/>
        </w:rPr>
        <w:t>)</w:t>
      </w:r>
      <w:r w:rsidRPr="00BB0BB8">
        <w:rPr>
          <w:rFonts w:ascii="GHEA Grapalat" w:hAnsi="GHEA Grapalat"/>
          <w:sz w:val="24"/>
          <w:szCs w:val="24"/>
        </w:rPr>
        <w:t xml:space="preserve">, </w:t>
      </w:r>
      <w:r w:rsidR="004615C5" w:rsidRPr="00BB0BB8">
        <w:rPr>
          <w:rFonts w:ascii="GHEA Grapalat" w:hAnsi="GHEA Grapalat"/>
          <w:sz w:val="24"/>
          <w:szCs w:val="24"/>
        </w:rPr>
        <w:t xml:space="preserve">հայտարարել </w:t>
      </w:r>
      <w:r w:rsidRPr="00BB0BB8">
        <w:rPr>
          <w:rFonts w:ascii="GHEA Grapalat" w:hAnsi="GHEA Grapalat"/>
          <w:sz w:val="24"/>
          <w:szCs w:val="24"/>
        </w:rPr>
        <w:t>է, որ ձեռնարկում է</w:t>
      </w:r>
      <w:r w:rsidR="00B72166" w:rsidRPr="00BB0BB8">
        <w:rPr>
          <w:rFonts w:ascii="GHEA Grapalat" w:hAnsi="GHEA Grapalat"/>
          <w:sz w:val="24"/>
          <w:szCs w:val="24"/>
        </w:rPr>
        <w:t>՝</w:t>
      </w:r>
      <w:r w:rsidRPr="00BB0BB8">
        <w:rPr>
          <w:rFonts w:ascii="GHEA Grapalat" w:hAnsi="GHEA Grapalat"/>
          <w:sz w:val="24"/>
          <w:szCs w:val="24"/>
        </w:rPr>
        <w:t xml:space="preserve"> (i) Մ6 ճանապարհի </w:t>
      </w:r>
      <w:r w:rsidR="00570687">
        <w:rPr>
          <w:rFonts w:ascii="GHEA Grapalat" w:hAnsi="GHEA Grapalat"/>
          <w:sz w:val="24"/>
          <w:szCs w:val="24"/>
        </w:rPr>
        <w:t>և</w:t>
      </w:r>
      <w:r w:rsidRPr="00BB0BB8">
        <w:rPr>
          <w:rFonts w:ascii="GHEA Grapalat" w:hAnsi="GHEA Grapalat"/>
          <w:sz w:val="24"/>
          <w:szCs w:val="24"/>
        </w:rPr>
        <w:t xml:space="preserve"> (ii) երկրի </w:t>
      </w:r>
      <w:r w:rsidR="004615C5" w:rsidRPr="00BB0BB8">
        <w:rPr>
          <w:rFonts w:ascii="GHEA Grapalat" w:hAnsi="GHEA Grapalat"/>
          <w:sz w:val="24"/>
          <w:szCs w:val="24"/>
        </w:rPr>
        <w:t xml:space="preserve">մի քանի </w:t>
      </w:r>
      <w:r w:rsidRPr="00BB0BB8">
        <w:rPr>
          <w:rFonts w:ascii="GHEA Grapalat" w:hAnsi="GHEA Grapalat"/>
          <w:sz w:val="24"/>
          <w:szCs w:val="24"/>
        </w:rPr>
        <w:t xml:space="preserve">այլ ճանապարհների (հատկապես՝ Մ5, Մ4 </w:t>
      </w:r>
      <w:r w:rsidR="00570687">
        <w:rPr>
          <w:rFonts w:ascii="GHEA Grapalat" w:hAnsi="GHEA Grapalat"/>
          <w:sz w:val="24"/>
          <w:szCs w:val="24"/>
        </w:rPr>
        <w:t>և</w:t>
      </w:r>
      <w:r w:rsidRPr="00BB0BB8">
        <w:rPr>
          <w:rFonts w:ascii="GHEA Grapalat" w:hAnsi="GHEA Grapalat"/>
          <w:sz w:val="24"/>
          <w:szCs w:val="24"/>
        </w:rPr>
        <w:t xml:space="preserve"> Մ2 ճանապարհների, որոն</w:t>
      </w:r>
      <w:r w:rsidR="004615C5" w:rsidRPr="00BB0BB8">
        <w:rPr>
          <w:rFonts w:ascii="GHEA Grapalat" w:hAnsi="GHEA Grapalat"/>
          <w:sz w:val="24"/>
          <w:szCs w:val="24"/>
        </w:rPr>
        <w:t>ցով</w:t>
      </w:r>
      <w:r w:rsidRPr="00BB0BB8">
        <w:rPr>
          <w:rFonts w:ascii="GHEA Grapalat" w:hAnsi="GHEA Grapalat"/>
          <w:sz w:val="24"/>
          <w:szCs w:val="24"/>
        </w:rPr>
        <w:t xml:space="preserve"> երթ</w:t>
      </w:r>
      <w:r w:rsidR="00570687">
        <w:rPr>
          <w:rFonts w:ascii="GHEA Grapalat" w:hAnsi="GHEA Grapalat"/>
          <w:sz w:val="24"/>
          <w:szCs w:val="24"/>
        </w:rPr>
        <w:t>և</w:t>
      </w:r>
      <w:r w:rsidRPr="00BB0BB8">
        <w:rPr>
          <w:rFonts w:ascii="GHEA Grapalat" w:hAnsi="GHEA Grapalat"/>
          <w:sz w:val="24"/>
          <w:szCs w:val="24"/>
        </w:rPr>
        <w:t>եկություն</w:t>
      </w:r>
      <w:r w:rsidR="004615C5" w:rsidRPr="00BB0BB8">
        <w:rPr>
          <w:rFonts w:ascii="GHEA Grapalat" w:hAnsi="GHEA Grapalat"/>
          <w:sz w:val="24"/>
          <w:szCs w:val="24"/>
        </w:rPr>
        <w:t>ը ծանրաբեռնված է</w:t>
      </w:r>
      <w:r w:rsidRPr="00BB0BB8">
        <w:rPr>
          <w:rFonts w:ascii="GHEA Grapalat" w:hAnsi="GHEA Grapalat"/>
          <w:sz w:val="24"/>
          <w:szCs w:val="24"/>
        </w:rPr>
        <w:t>) ֆիզիկական բարելավման աշխատանքների, ինչպես նա</w:t>
      </w:r>
      <w:r w:rsidR="00570687">
        <w:rPr>
          <w:rFonts w:ascii="GHEA Grapalat" w:hAnsi="GHEA Grapalat"/>
          <w:sz w:val="24"/>
          <w:szCs w:val="24"/>
        </w:rPr>
        <w:t>և</w:t>
      </w:r>
      <w:r w:rsidRPr="00BB0BB8">
        <w:rPr>
          <w:rFonts w:ascii="GHEA Grapalat" w:hAnsi="GHEA Grapalat"/>
          <w:sz w:val="24"/>
          <w:szCs w:val="24"/>
        </w:rPr>
        <w:t xml:space="preserve"> «փափուկ միջոցների» միջոցով ճանապարհային տրանսպորտի հետ կապված պատահարների, վնասվածքների </w:t>
      </w:r>
      <w:r w:rsidR="00570687">
        <w:rPr>
          <w:rFonts w:ascii="GHEA Grapalat" w:hAnsi="GHEA Grapalat"/>
          <w:sz w:val="24"/>
          <w:szCs w:val="24"/>
        </w:rPr>
        <w:t>և</w:t>
      </w:r>
      <w:r w:rsidRPr="00BB0BB8">
        <w:rPr>
          <w:rFonts w:ascii="GHEA Grapalat" w:hAnsi="GHEA Grapalat"/>
          <w:sz w:val="24"/>
          <w:szCs w:val="24"/>
        </w:rPr>
        <w:t xml:space="preserve"> մահվան</w:t>
      </w:r>
      <w:r w:rsidR="004615C5" w:rsidRPr="00BB0BB8">
        <w:rPr>
          <w:rFonts w:ascii="GHEA Grapalat" w:hAnsi="GHEA Grapalat"/>
          <w:sz w:val="24"/>
          <w:szCs w:val="24"/>
        </w:rPr>
        <w:t xml:space="preserve"> դեպքերի</w:t>
      </w:r>
      <w:r w:rsidRPr="00BB0BB8">
        <w:rPr>
          <w:rFonts w:ascii="GHEA Grapalat" w:hAnsi="GHEA Grapalat"/>
          <w:sz w:val="24"/>
          <w:szCs w:val="24"/>
        </w:rPr>
        <w:t xml:space="preserve"> ցուցանիշների նվազեցման</w:t>
      </w:r>
      <w:r w:rsidR="004615C5" w:rsidRPr="00BB0BB8">
        <w:rPr>
          <w:rFonts w:ascii="GHEA Grapalat" w:hAnsi="GHEA Grapalat"/>
          <w:sz w:val="24"/>
          <w:szCs w:val="24"/>
        </w:rPr>
        <w:t>ն</w:t>
      </w:r>
      <w:r w:rsidR="004615C5" w:rsidRPr="00BB0BB8">
        <w:rPr>
          <w:rFonts w:ascii="GHEA Grapalat" w:hAnsi="GHEA Grapalat" w:cs="Sylfaen"/>
          <w:sz w:val="24"/>
          <w:szCs w:val="24"/>
        </w:rPr>
        <w:t xml:space="preserve"> </w:t>
      </w:r>
      <w:r w:rsidR="004615C5" w:rsidRPr="00BB0BB8">
        <w:rPr>
          <w:rFonts w:ascii="GHEA Grapalat" w:hAnsi="GHEA Grapalat"/>
          <w:sz w:val="24"/>
          <w:szCs w:val="24"/>
        </w:rPr>
        <w:t>ուղղված նախագիծ՝</w:t>
      </w:r>
      <w:r w:rsidRPr="00BB0BB8">
        <w:rPr>
          <w:rFonts w:ascii="GHEA Grapalat" w:hAnsi="GHEA Grapalat"/>
          <w:sz w:val="24"/>
          <w:szCs w:val="24"/>
        </w:rPr>
        <w:t xml:space="preserve"> 1-ին հավելվածո</w:t>
      </w:r>
      <w:r w:rsidR="004615C5" w:rsidRPr="00BB0BB8">
        <w:rPr>
          <w:rFonts w:ascii="GHEA Grapalat" w:hAnsi="GHEA Grapalat"/>
          <w:sz w:val="24"/>
          <w:szCs w:val="24"/>
        </w:rPr>
        <w:t>վ</w:t>
      </w:r>
      <w:r w:rsidRPr="00BB0BB8">
        <w:rPr>
          <w:rFonts w:ascii="GHEA Grapalat" w:hAnsi="GHEA Grapalat"/>
          <w:sz w:val="24"/>
          <w:szCs w:val="24"/>
        </w:rPr>
        <w:t xml:space="preserve"> </w:t>
      </w:r>
      <w:r w:rsidRPr="00C4278D">
        <w:rPr>
          <w:rFonts w:ascii="GHEA Grapalat" w:hAnsi="GHEA Grapalat"/>
          <w:i/>
          <w:sz w:val="24"/>
          <w:szCs w:val="24"/>
        </w:rPr>
        <w:t>(Ծրագրի նկարագրությունը)</w:t>
      </w:r>
      <w:r w:rsidR="004615C5" w:rsidRPr="00BB0BB8">
        <w:rPr>
          <w:rFonts w:ascii="GHEA Grapalat" w:hAnsi="GHEA Grapalat"/>
          <w:sz w:val="24"/>
          <w:szCs w:val="24"/>
        </w:rPr>
        <w:t xml:space="preserve"> տրված նկարագրությանը համապատասխան</w:t>
      </w:r>
      <w:r w:rsidRPr="00BB0BB8">
        <w:rPr>
          <w:rFonts w:ascii="GHEA Grapalat" w:hAnsi="GHEA Grapalat"/>
          <w:sz w:val="24"/>
          <w:szCs w:val="24"/>
        </w:rPr>
        <w:t xml:space="preserve"> (</w:t>
      </w:r>
      <w:r w:rsidR="004615C5" w:rsidRPr="00BB0BB8">
        <w:rPr>
          <w:rFonts w:ascii="GHEA Grapalat" w:hAnsi="GHEA Grapalat"/>
          <w:sz w:val="24"/>
          <w:szCs w:val="24"/>
        </w:rPr>
        <w:t xml:space="preserve">այսուհետ՝ </w:t>
      </w:r>
      <w:r w:rsidR="00860055" w:rsidRPr="00BB0BB8">
        <w:rPr>
          <w:rFonts w:ascii="GHEA Grapalat" w:hAnsi="GHEA Grapalat"/>
          <w:b/>
          <w:sz w:val="24"/>
          <w:szCs w:val="24"/>
        </w:rPr>
        <w:t>Ծրագիր</w:t>
      </w:r>
      <w:r w:rsidRPr="00BB0BB8">
        <w:rPr>
          <w:rFonts w:ascii="GHEA Grapalat" w:hAnsi="GHEA Grapalat"/>
          <w:sz w:val="24"/>
          <w:szCs w:val="24"/>
        </w:rPr>
        <w:t>):</w:t>
      </w:r>
    </w:p>
    <w:p w:rsidR="005318CC" w:rsidRPr="00570687" w:rsidRDefault="00CC11FF" w:rsidP="0027224D">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Բ.</w:t>
      </w:r>
      <w:r w:rsidR="00711DDA">
        <w:rPr>
          <w:rFonts w:ascii="GHEA Grapalat" w:hAnsi="GHEA Grapalat"/>
          <w:sz w:val="24"/>
          <w:szCs w:val="24"/>
        </w:rPr>
        <w:tab/>
      </w:r>
      <w:r w:rsidR="00570687">
        <w:rPr>
          <w:rFonts w:ascii="GHEA Grapalat" w:hAnsi="GHEA Grapalat"/>
          <w:sz w:val="24"/>
          <w:szCs w:val="24"/>
        </w:rPr>
        <w:t>2016</w:t>
      </w:r>
      <w:r w:rsidRPr="00BB0BB8">
        <w:rPr>
          <w:rFonts w:ascii="GHEA Grapalat" w:hAnsi="GHEA Grapalat"/>
          <w:sz w:val="24"/>
          <w:szCs w:val="24"/>
        </w:rPr>
        <w:t xml:space="preserve"> թվականի </w:t>
      </w:r>
      <w:r w:rsidR="00570687">
        <w:rPr>
          <w:rFonts w:ascii="GHEA Grapalat" w:hAnsi="GHEA Grapalat"/>
          <w:sz w:val="24"/>
          <w:szCs w:val="24"/>
        </w:rPr>
        <w:t>հունվարի</w:t>
      </w:r>
      <w:r w:rsidRPr="00BB0BB8">
        <w:rPr>
          <w:rFonts w:ascii="GHEA Grapalat" w:hAnsi="GHEA Grapalat"/>
          <w:sz w:val="24"/>
          <w:szCs w:val="24"/>
        </w:rPr>
        <w:t xml:space="preserve"> 2</w:t>
      </w:r>
      <w:r w:rsidR="00570687">
        <w:rPr>
          <w:rFonts w:ascii="GHEA Grapalat" w:hAnsi="GHEA Grapalat"/>
          <w:sz w:val="24"/>
          <w:szCs w:val="24"/>
        </w:rPr>
        <w:t>6</w:t>
      </w:r>
      <w:r w:rsidRPr="00BB0BB8">
        <w:rPr>
          <w:rFonts w:ascii="GHEA Grapalat" w:hAnsi="GHEA Grapalat"/>
          <w:sz w:val="24"/>
          <w:szCs w:val="24"/>
        </w:rPr>
        <w:t xml:space="preserve">-ի </w:t>
      </w:r>
      <w:r w:rsidR="00570687">
        <w:rPr>
          <w:rFonts w:ascii="GHEA Grapalat" w:hAnsi="GHEA Grapalat"/>
          <w:sz w:val="24"/>
          <w:szCs w:val="24"/>
        </w:rPr>
        <w:t>և 2016</w:t>
      </w:r>
      <w:r w:rsidR="00570687" w:rsidRPr="00BB0BB8">
        <w:rPr>
          <w:rFonts w:ascii="GHEA Grapalat" w:hAnsi="GHEA Grapalat"/>
          <w:sz w:val="24"/>
          <w:szCs w:val="24"/>
        </w:rPr>
        <w:t xml:space="preserve"> թվականի </w:t>
      </w:r>
      <w:r w:rsidR="00570687">
        <w:rPr>
          <w:rFonts w:ascii="GHEA Grapalat" w:hAnsi="GHEA Grapalat"/>
          <w:sz w:val="24"/>
          <w:szCs w:val="24"/>
        </w:rPr>
        <w:t>հունվարի</w:t>
      </w:r>
      <w:r w:rsidR="00570687" w:rsidRPr="00BB0BB8">
        <w:rPr>
          <w:rFonts w:ascii="GHEA Grapalat" w:hAnsi="GHEA Grapalat"/>
          <w:sz w:val="24"/>
          <w:szCs w:val="24"/>
        </w:rPr>
        <w:t xml:space="preserve"> </w:t>
      </w:r>
      <w:r w:rsidR="00570687">
        <w:rPr>
          <w:rFonts w:ascii="GHEA Grapalat" w:hAnsi="GHEA Grapalat"/>
          <w:sz w:val="24"/>
          <w:szCs w:val="24"/>
        </w:rPr>
        <w:t xml:space="preserve">29-ի </w:t>
      </w:r>
      <w:r w:rsidRPr="00BB0BB8">
        <w:rPr>
          <w:rFonts w:ascii="GHEA Grapalat" w:hAnsi="GHEA Grapalat"/>
          <w:sz w:val="24"/>
          <w:szCs w:val="24"/>
        </w:rPr>
        <w:t>«Հայաստանի Մ6 միջպետական ճանապարհի ֆինանսավորման պայմանագրով» (</w:t>
      </w:r>
      <w:r w:rsidR="003A43BD" w:rsidRPr="00BB0BB8">
        <w:rPr>
          <w:rFonts w:ascii="GHEA Grapalat" w:hAnsi="GHEA Grapalat"/>
          <w:sz w:val="24"/>
          <w:szCs w:val="24"/>
        </w:rPr>
        <w:t xml:space="preserve">այսուհետ՝ </w:t>
      </w:r>
      <w:r w:rsidRPr="00702014">
        <w:rPr>
          <w:rFonts w:ascii="GHEA Grapalat" w:hAnsi="GHEA Grapalat"/>
          <w:b/>
          <w:sz w:val="24"/>
          <w:szCs w:val="24"/>
        </w:rPr>
        <w:t>Ֆինանսավորման պայմանագիր</w:t>
      </w:r>
      <w:r w:rsidRPr="00BB0BB8">
        <w:rPr>
          <w:rFonts w:ascii="GHEA Grapalat" w:hAnsi="GHEA Grapalat"/>
          <w:sz w:val="24"/>
          <w:szCs w:val="24"/>
        </w:rPr>
        <w:t>) Բանկը Դրամաշնորհի շահառուին տրամադրել է 51</w:t>
      </w:r>
      <w:r w:rsidR="00170634" w:rsidRPr="002B7D3E">
        <w:rPr>
          <w:rFonts w:ascii="Courier New" w:hAnsi="Courier New" w:cs="Courier New"/>
          <w:sz w:val="24"/>
          <w:szCs w:val="24"/>
        </w:rPr>
        <w:t> </w:t>
      </w:r>
      <w:r w:rsidRPr="00BB0BB8">
        <w:rPr>
          <w:rFonts w:ascii="GHEA Grapalat" w:hAnsi="GHEA Grapalat"/>
          <w:sz w:val="24"/>
          <w:szCs w:val="24"/>
        </w:rPr>
        <w:t>000</w:t>
      </w:r>
      <w:r w:rsidR="00170634" w:rsidRPr="002B7D3E">
        <w:rPr>
          <w:rFonts w:ascii="Courier New" w:hAnsi="Courier New" w:cs="Courier New"/>
          <w:sz w:val="24"/>
          <w:szCs w:val="24"/>
        </w:rPr>
        <w:t> </w:t>
      </w:r>
      <w:r w:rsidRPr="00BB0BB8">
        <w:rPr>
          <w:rFonts w:ascii="GHEA Grapalat" w:hAnsi="GHEA Grapalat"/>
          <w:sz w:val="24"/>
          <w:szCs w:val="24"/>
        </w:rPr>
        <w:t>000 (հիսունմեկ միլիոն</w:t>
      </w:r>
      <w:r w:rsidR="00860055" w:rsidRPr="00BB0BB8">
        <w:rPr>
          <w:rFonts w:ascii="GHEA Grapalat" w:hAnsi="GHEA Grapalat"/>
          <w:sz w:val="24"/>
          <w:szCs w:val="24"/>
        </w:rPr>
        <w:t>)</w:t>
      </w:r>
      <w:r w:rsidRPr="00BB0BB8">
        <w:rPr>
          <w:rFonts w:ascii="GHEA Grapalat" w:hAnsi="GHEA Grapalat"/>
          <w:sz w:val="24"/>
          <w:szCs w:val="24"/>
        </w:rPr>
        <w:t xml:space="preserve"> եվրոյի չափով վարկ՝ ի թիվս այլ</w:t>
      </w:r>
      <w:r w:rsidR="003A43BD" w:rsidRPr="00BB0BB8">
        <w:rPr>
          <w:rFonts w:ascii="GHEA Grapalat" w:hAnsi="GHEA Grapalat"/>
          <w:sz w:val="24"/>
          <w:szCs w:val="24"/>
        </w:rPr>
        <w:t xml:space="preserve"> նպատակներ</w:t>
      </w:r>
      <w:r w:rsidRPr="00BB0BB8">
        <w:rPr>
          <w:rFonts w:ascii="GHEA Grapalat" w:hAnsi="GHEA Grapalat"/>
          <w:sz w:val="24"/>
          <w:szCs w:val="24"/>
        </w:rPr>
        <w:t>ի</w:t>
      </w:r>
      <w:r w:rsidR="00AE500D" w:rsidRPr="00BB0BB8">
        <w:rPr>
          <w:rFonts w:ascii="GHEA Grapalat" w:hAnsi="GHEA Grapalat"/>
          <w:sz w:val="24"/>
          <w:szCs w:val="24"/>
        </w:rPr>
        <w:t>՝</w:t>
      </w:r>
      <w:r w:rsidRPr="00BB0BB8">
        <w:rPr>
          <w:rFonts w:ascii="GHEA Grapalat" w:hAnsi="GHEA Grapalat"/>
          <w:sz w:val="24"/>
          <w:szCs w:val="24"/>
        </w:rPr>
        <w:t xml:space="preserve"> Ծրագիրը </w:t>
      </w:r>
      <w:r w:rsidR="00570687">
        <w:rPr>
          <w:rFonts w:ascii="GHEA Grapalat" w:hAnsi="GHEA Grapalat"/>
          <w:sz w:val="24"/>
          <w:szCs w:val="24"/>
        </w:rPr>
        <w:t>և</w:t>
      </w:r>
      <w:r w:rsidRPr="00BB0BB8">
        <w:rPr>
          <w:rFonts w:ascii="GHEA Grapalat" w:hAnsi="GHEA Grapalat"/>
          <w:sz w:val="24"/>
          <w:szCs w:val="24"/>
        </w:rPr>
        <w:t xml:space="preserve"> Մ6 միջպետական ճանապարհի՝ Հայաստանի կենտրոնում գտնվող Վանաձոր</w:t>
      </w:r>
      <w:r w:rsidR="00860055" w:rsidRPr="00BB0BB8">
        <w:rPr>
          <w:rFonts w:ascii="GHEA Grapalat" w:hAnsi="GHEA Grapalat"/>
          <w:sz w:val="24"/>
          <w:szCs w:val="24"/>
        </w:rPr>
        <w:t xml:space="preserve"> </w:t>
      </w:r>
      <w:r w:rsidR="003A43BD" w:rsidRPr="00BB0BB8">
        <w:rPr>
          <w:rFonts w:ascii="GHEA Grapalat" w:hAnsi="GHEA Grapalat"/>
          <w:sz w:val="24"/>
          <w:szCs w:val="24"/>
        </w:rPr>
        <w:t>քաղաք</w:t>
      </w:r>
      <w:r w:rsidRPr="00BB0BB8">
        <w:rPr>
          <w:rFonts w:ascii="GHEA Grapalat" w:hAnsi="GHEA Grapalat"/>
          <w:sz w:val="24"/>
          <w:szCs w:val="24"/>
        </w:rPr>
        <w:t xml:space="preserve">ի </w:t>
      </w:r>
      <w:r w:rsidR="00570687">
        <w:rPr>
          <w:rFonts w:ascii="GHEA Grapalat" w:hAnsi="GHEA Grapalat"/>
          <w:sz w:val="24"/>
          <w:szCs w:val="24"/>
        </w:rPr>
        <w:t>և</w:t>
      </w:r>
      <w:r w:rsidRPr="00BB0BB8">
        <w:rPr>
          <w:rFonts w:ascii="GHEA Grapalat" w:hAnsi="GHEA Grapalat"/>
          <w:sz w:val="24"/>
          <w:szCs w:val="24"/>
        </w:rPr>
        <w:t xml:space="preserve"> Հայաստանի ու Վրաստանի հյուսիս-ար</w:t>
      </w:r>
      <w:r w:rsidR="00570687">
        <w:rPr>
          <w:rFonts w:ascii="GHEA Grapalat" w:hAnsi="GHEA Grapalat"/>
          <w:sz w:val="24"/>
          <w:szCs w:val="24"/>
        </w:rPr>
        <w:t>և</w:t>
      </w:r>
      <w:r w:rsidRPr="00BB0BB8">
        <w:rPr>
          <w:rFonts w:ascii="GHEA Grapalat" w:hAnsi="GHEA Grapalat"/>
          <w:sz w:val="24"/>
          <w:szCs w:val="24"/>
        </w:rPr>
        <w:t>ելյան սահմանի մոտ գտնվող Բագրատաշեն</w:t>
      </w:r>
      <w:r w:rsidR="00570687">
        <w:rPr>
          <w:rFonts w:ascii="GHEA Grapalat" w:hAnsi="GHEA Grapalat"/>
          <w:sz w:val="24"/>
          <w:szCs w:val="24"/>
        </w:rPr>
        <w:t xml:space="preserve">ի </w:t>
      </w:r>
      <w:r w:rsidRPr="00BB0BB8">
        <w:rPr>
          <w:rFonts w:ascii="GHEA Grapalat" w:hAnsi="GHEA Grapalat"/>
          <w:sz w:val="24"/>
          <w:szCs w:val="24"/>
        </w:rPr>
        <w:t>միջ</w:t>
      </w:r>
      <w:r w:rsidR="00570687">
        <w:rPr>
          <w:rFonts w:ascii="GHEA Grapalat" w:hAnsi="GHEA Grapalat"/>
          <w:sz w:val="24"/>
          <w:szCs w:val="24"/>
        </w:rPr>
        <w:t>և</w:t>
      </w:r>
      <w:r w:rsidRPr="00BB0BB8">
        <w:rPr>
          <w:rFonts w:ascii="GHEA Grapalat" w:hAnsi="GHEA Grapalat"/>
          <w:sz w:val="24"/>
          <w:szCs w:val="24"/>
        </w:rPr>
        <w:t xml:space="preserve"> </w:t>
      </w:r>
      <w:r w:rsidR="003A43BD" w:rsidRPr="00BB0BB8">
        <w:rPr>
          <w:rFonts w:ascii="GHEA Grapalat" w:hAnsi="GHEA Grapalat"/>
          <w:sz w:val="24"/>
          <w:szCs w:val="24"/>
        </w:rPr>
        <w:t xml:space="preserve">ընկած՝ </w:t>
      </w:r>
      <w:r w:rsidRPr="00BB0BB8">
        <w:rPr>
          <w:rFonts w:ascii="GHEA Grapalat" w:hAnsi="GHEA Grapalat"/>
          <w:sz w:val="24"/>
          <w:szCs w:val="24"/>
        </w:rPr>
        <w:t>մոտ 90 կիլոմետր երկարությամբ հատվածի վերականգնումն ու բարելավումը ֆինանսավորելու համար:</w:t>
      </w:r>
      <w:r w:rsidR="00570687">
        <w:rPr>
          <w:rFonts w:ascii="GHEA Grapalat" w:hAnsi="GHEA Grapalat"/>
          <w:sz w:val="24"/>
          <w:szCs w:val="24"/>
        </w:rPr>
        <w:t xml:space="preserve"> Ասիական զարգացման բանկը</w:t>
      </w:r>
      <w:r w:rsidR="00570687" w:rsidRPr="00570687">
        <w:rPr>
          <w:rFonts w:ascii="GHEA Grapalat" w:hAnsi="GHEA Grapalat"/>
          <w:sz w:val="24"/>
          <w:szCs w:val="24"/>
        </w:rPr>
        <w:t xml:space="preserve"> </w:t>
      </w:r>
      <w:r w:rsidR="00570687" w:rsidRPr="00BB0BB8">
        <w:rPr>
          <w:rFonts w:ascii="GHEA Grapalat" w:hAnsi="GHEA Grapalat"/>
          <w:sz w:val="24"/>
          <w:szCs w:val="24"/>
        </w:rPr>
        <w:t xml:space="preserve">Դրամաշնորհի շահառուին տրամադրել է </w:t>
      </w:r>
      <w:r w:rsidR="00570687">
        <w:rPr>
          <w:rFonts w:ascii="GHEA Grapalat" w:hAnsi="GHEA Grapalat" w:cs="Arial"/>
        </w:rPr>
        <w:t xml:space="preserve">44 037 000 </w:t>
      </w:r>
      <w:r w:rsidR="00570687" w:rsidRPr="00BB0BB8">
        <w:rPr>
          <w:rFonts w:ascii="GHEA Grapalat" w:hAnsi="GHEA Grapalat"/>
          <w:sz w:val="24"/>
          <w:szCs w:val="24"/>
        </w:rPr>
        <w:t>(</w:t>
      </w:r>
      <w:r w:rsidR="00570687">
        <w:rPr>
          <w:rFonts w:ascii="GHEA Grapalat" w:hAnsi="GHEA Grapalat"/>
          <w:sz w:val="24"/>
          <w:szCs w:val="24"/>
        </w:rPr>
        <w:t>քառասուն չորս միլիոն երեսուն յոթ հազար</w:t>
      </w:r>
      <w:r w:rsidR="00570687" w:rsidRPr="00BB0BB8">
        <w:rPr>
          <w:rFonts w:ascii="GHEA Grapalat" w:hAnsi="GHEA Grapalat"/>
          <w:sz w:val="24"/>
          <w:szCs w:val="24"/>
        </w:rPr>
        <w:t>) եվրոյի չափով վարկ</w:t>
      </w:r>
      <w:r w:rsidR="00570687">
        <w:rPr>
          <w:rFonts w:ascii="GHEA Grapalat" w:hAnsi="GHEA Grapalat"/>
          <w:sz w:val="24"/>
          <w:szCs w:val="24"/>
        </w:rPr>
        <w:t xml:space="preserve">՝ </w:t>
      </w:r>
      <w:r w:rsidR="00570687" w:rsidRPr="00BB0BB8">
        <w:rPr>
          <w:rFonts w:ascii="GHEA Grapalat" w:hAnsi="GHEA Grapalat"/>
          <w:sz w:val="24"/>
          <w:szCs w:val="24"/>
        </w:rPr>
        <w:t>Մ6 միջպետական ճանապարհի</w:t>
      </w:r>
      <w:r w:rsidR="00570687" w:rsidRPr="00570687">
        <w:rPr>
          <w:rFonts w:ascii="GHEA Grapalat" w:hAnsi="GHEA Grapalat"/>
          <w:sz w:val="24"/>
          <w:szCs w:val="24"/>
        </w:rPr>
        <w:t xml:space="preserve"> </w:t>
      </w:r>
      <w:r w:rsidR="00570687" w:rsidRPr="00BB0BB8">
        <w:rPr>
          <w:rFonts w:ascii="GHEA Grapalat" w:hAnsi="GHEA Grapalat"/>
          <w:sz w:val="24"/>
          <w:szCs w:val="24"/>
        </w:rPr>
        <w:t xml:space="preserve">վերականգնումն ու բարելավումը </w:t>
      </w:r>
      <w:r w:rsidR="00570687">
        <w:rPr>
          <w:rFonts w:ascii="GHEA Grapalat" w:hAnsi="GHEA Grapalat"/>
          <w:sz w:val="24"/>
          <w:szCs w:val="24"/>
        </w:rPr>
        <w:t>համա</w:t>
      </w:r>
      <w:r w:rsidR="00570687" w:rsidRPr="00BB0BB8">
        <w:rPr>
          <w:rFonts w:ascii="GHEA Grapalat" w:hAnsi="GHEA Grapalat"/>
          <w:sz w:val="24"/>
          <w:szCs w:val="24"/>
        </w:rPr>
        <w:t>ֆինանսավորելու համար</w:t>
      </w:r>
    </w:p>
    <w:p w:rsidR="00CC11FF" w:rsidRPr="00BB0BB8" w:rsidRDefault="00CC11FF" w:rsidP="0027224D">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Գ.</w:t>
      </w:r>
      <w:r w:rsidR="00711DDA">
        <w:rPr>
          <w:rFonts w:ascii="GHEA Grapalat" w:hAnsi="GHEA Grapalat"/>
          <w:sz w:val="24"/>
          <w:szCs w:val="24"/>
        </w:rPr>
        <w:tab/>
      </w:r>
      <w:r w:rsidRPr="00BB0BB8">
        <w:rPr>
          <w:rFonts w:ascii="GHEA Grapalat" w:hAnsi="GHEA Grapalat"/>
          <w:sz w:val="24"/>
          <w:szCs w:val="24"/>
        </w:rPr>
        <w:t xml:space="preserve">Ծրագրի հետ կապված՝ Դրամաշնորհի շահառուն </w:t>
      </w:r>
      <w:r w:rsidR="00BE2FB2" w:rsidRPr="00BB0BB8">
        <w:rPr>
          <w:rFonts w:ascii="GHEA Grapalat" w:hAnsi="GHEA Grapalat"/>
          <w:sz w:val="24"/>
          <w:szCs w:val="24"/>
        </w:rPr>
        <w:t xml:space="preserve">դիմել </w:t>
      </w:r>
      <w:r w:rsidRPr="00BB0BB8">
        <w:rPr>
          <w:rFonts w:ascii="GHEA Grapalat" w:hAnsi="GHEA Grapalat"/>
          <w:sz w:val="24"/>
          <w:szCs w:val="24"/>
        </w:rPr>
        <w:t>է Բանկի</w:t>
      </w:r>
      <w:r w:rsidR="00BE2FB2" w:rsidRPr="00BB0BB8">
        <w:rPr>
          <w:rFonts w:ascii="GHEA Grapalat" w:hAnsi="GHEA Grapalat"/>
          <w:sz w:val="24"/>
          <w:szCs w:val="24"/>
        </w:rPr>
        <w:t>ն</w:t>
      </w:r>
      <w:r w:rsidRPr="00BB0BB8">
        <w:rPr>
          <w:rFonts w:ascii="GHEA Grapalat" w:hAnsi="GHEA Grapalat"/>
          <w:sz w:val="24"/>
          <w:szCs w:val="24"/>
        </w:rPr>
        <w:t>՝ Ծրագրի ծախսերի մի մասը ծածկելու համար փոխհատուց</w:t>
      </w:r>
      <w:r w:rsidR="00101594" w:rsidRPr="00BB0BB8">
        <w:rPr>
          <w:rFonts w:ascii="GHEA Grapalat" w:hAnsi="GHEA Grapalat"/>
          <w:sz w:val="24"/>
          <w:szCs w:val="24"/>
        </w:rPr>
        <w:t>ման ոչ ենթակա հիմքով</w:t>
      </w:r>
      <w:r w:rsidRPr="00BB0BB8">
        <w:rPr>
          <w:rFonts w:ascii="GHEA Grapalat" w:hAnsi="GHEA Grapalat"/>
          <w:sz w:val="24"/>
          <w:szCs w:val="24"/>
        </w:rPr>
        <w:t xml:space="preserve"> ֆինանսավորում ստանալու </w:t>
      </w:r>
      <w:r w:rsidR="00BE2FB2" w:rsidRPr="00BB0BB8">
        <w:rPr>
          <w:rFonts w:ascii="GHEA Grapalat" w:hAnsi="GHEA Grapalat"/>
          <w:sz w:val="24"/>
          <w:szCs w:val="24"/>
        </w:rPr>
        <w:t>հարցում աջակցելու խնդրանքով</w:t>
      </w:r>
      <w:r w:rsidRPr="00BB0BB8">
        <w:rPr>
          <w:rFonts w:ascii="GHEA Grapalat" w:hAnsi="GHEA Grapalat"/>
          <w:sz w:val="24"/>
          <w:szCs w:val="24"/>
        </w:rPr>
        <w:t>:</w:t>
      </w:r>
    </w:p>
    <w:p w:rsidR="00CC11FF" w:rsidRPr="002432D8" w:rsidRDefault="00CC11FF" w:rsidP="0027224D">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lastRenderedPageBreak/>
        <w:t>Դ.</w:t>
      </w:r>
      <w:r w:rsidR="00711DDA">
        <w:rPr>
          <w:rFonts w:ascii="GHEA Grapalat" w:hAnsi="GHEA Grapalat"/>
          <w:sz w:val="24"/>
          <w:szCs w:val="24"/>
        </w:rPr>
        <w:tab/>
      </w:r>
      <w:r w:rsidRPr="00BB0BB8">
        <w:rPr>
          <w:rFonts w:ascii="GHEA Grapalat" w:hAnsi="GHEA Grapalat"/>
          <w:sz w:val="24"/>
          <w:szCs w:val="24"/>
        </w:rPr>
        <w:t xml:space="preserve">Բանկի </w:t>
      </w:r>
      <w:r w:rsidR="00BE2FB2" w:rsidRPr="00BB0BB8">
        <w:rPr>
          <w:rFonts w:ascii="GHEA Grapalat" w:hAnsi="GHEA Grapalat"/>
          <w:sz w:val="24"/>
          <w:szCs w:val="24"/>
        </w:rPr>
        <w:t>դիմումով</w:t>
      </w:r>
      <w:r w:rsidRPr="00BB0BB8">
        <w:rPr>
          <w:rFonts w:ascii="GHEA Grapalat" w:hAnsi="GHEA Grapalat"/>
          <w:sz w:val="24"/>
          <w:szCs w:val="24"/>
        </w:rPr>
        <w:t xml:space="preserve"> Եվրոպական հանձնաժողովը համաձայնել է մասնակիորեն ֆինանսավորել Ծրագիրը մինչ</w:t>
      </w:r>
      <w:r w:rsidR="00885F6A">
        <w:rPr>
          <w:rFonts w:ascii="GHEA Grapalat" w:hAnsi="GHEA Grapalat"/>
          <w:sz w:val="24"/>
          <w:szCs w:val="24"/>
        </w:rPr>
        <w:t>և</w:t>
      </w:r>
      <w:r w:rsidRPr="00BB0BB8">
        <w:rPr>
          <w:rFonts w:ascii="GHEA Grapalat" w:hAnsi="GHEA Grapalat"/>
          <w:sz w:val="24"/>
          <w:szCs w:val="24"/>
        </w:rPr>
        <w:t xml:space="preserve"> </w:t>
      </w:r>
      <w:r w:rsidR="00885F6A" w:rsidRPr="00D74946">
        <w:rPr>
          <w:rFonts w:ascii="GHEA Grapalat" w:hAnsi="GHEA Grapalat"/>
        </w:rPr>
        <w:t>4 250 000</w:t>
      </w:r>
      <w:r w:rsidR="00885F6A" w:rsidRPr="00BB0BB8">
        <w:rPr>
          <w:rFonts w:ascii="GHEA Grapalat" w:hAnsi="GHEA Grapalat"/>
          <w:sz w:val="24"/>
          <w:szCs w:val="24"/>
        </w:rPr>
        <w:t xml:space="preserve"> </w:t>
      </w:r>
      <w:r w:rsidRPr="00BB0BB8">
        <w:rPr>
          <w:rFonts w:ascii="GHEA Grapalat" w:hAnsi="GHEA Grapalat"/>
          <w:sz w:val="24"/>
          <w:szCs w:val="24"/>
        </w:rPr>
        <w:t>(</w:t>
      </w:r>
      <w:r w:rsidR="00885F6A">
        <w:rPr>
          <w:rFonts w:ascii="GHEA Grapalat" w:hAnsi="GHEA Grapalat"/>
          <w:sz w:val="24"/>
          <w:szCs w:val="24"/>
        </w:rPr>
        <w:t>չորս</w:t>
      </w:r>
      <w:r w:rsidRPr="00BB0BB8">
        <w:rPr>
          <w:rFonts w:ascii="GHEA Grapalat" w:hAnsi="GHEA Grapalat"/>
          <w:sz w:val="24"/>
          <w:szCs w:val="24"/>
        </w:rPr>
        <w:t xml:space="preserve"> միլիոն </w:t>
      </w:r>
      <w:r w:rsidR="002432D8">
        <w:rPr>
          <w:rFonts w:ascii="GHEA Grapalat" w:hAnsi="GHEA Grapalat"/>
          <w:sz w:val="24"/>
          <w:szCs w:val="24"/>
        </w:rPr>
        <w:t>երկու</w:t>
      </w:r>
      <w:r w:rsidRPr="00BB0BB8">
        <w:rPr>
          <w:rFonts w:ascii="GHEA Grapalat" w:hAnsi="GHEA Grapalat"/>
          <w:sz w:val="24"/>
          <w:szCs w:val="24"/>
        </w:rPr>
        <w:t xml:space="preserve"> հարյուր հիսուն հազար) </w:t>
      </w:r>
      <w:r w:rsidR="00BE2FB2" w:rsidRPr="00BB0BB8">
        <w:rPr>
          <w:rFonts w:ascii="GHEA Grapalat" w:hAnsi="GHEA Grapalat"/>
          <w:sz w:val="24"/>
          <w:szCs w:val="24"/>
        </w:rPr>
        <w:t xml:space="preserve">եվրոյին </w:t>
      </w:r>
      <w:r w:rsidRPr="00BB0BB8">
        <w:rPr>
          <w:rFonts w:ascii="GHEA Grapalat" w:hAnsi="GHEA Grapalat"/>
          <w:sz w:val="24"/>
          <w:szCs w:val="24"/>
        </w:rPr>
        <w:t>համարժեք գումարի (</w:t>
      </w:r>
      <w:r w:rsidR="003A43BD" w:rsidRPr="00BB0BB8">
        <w:rPr>
          <w:rFonts w:ascii="GHEA Grapalat" w:hAnsi="GHEA Grapalat"/>
          <w:sz w:val="24"/>
          <w:szCs w:val="24"/>
        </w:rPr>
        <w:t xml:space="preserve">այսուհետ՝ </w:t>
      </w:r>
      <w:r w:rsidRPr="00702014">
        <w:rPr>
          <w:rFonts w:ascii="GHEA Grapalat" w:hAnsi="GHEA Grapalat"/>
          <w:b/>
          <w:sz w:val="24"/>
          <w:szCs w:val="24"/>
        </w:rPr>
        <w:t>Դրամաշնորհ</w:t>
      </w:r>
      <w:r w:rsidRPr="00BB0BB8">
        <w:rPr>
          <w:rFonts w:ascii="GHEA Grapalat" w:hAnsi="GHEA Grapalat"/>
          <w:sz w:val="24"/>
          <w:szCs w:val="24"/>
        </w:rPr>
        <w:t>) չափով՝ Հար</w:t>
      </w:r>
      <w:r w:rsidR="002432D8">
        <w:rPr>
          <w:rFonts w:ascii="GHEA Grapalat" w:hAnsi="GHEA Grapalat"/>
          <w:sz w:val="24"/>
          <w:szCs w:val="24"/>
        </w:rPr>
        <w:t>և</w:t>
      </w:r>
      <w:r w:rsidRPr="00BB0BB8">
        <w:rPr>
          <w:rFonts w:ascii="GHEA Grapalat" w:hAnsi="GHEA Grapalat"/>
          <w:sz w:val="24"/>
          <w:szCs w:val="24"/>
        </w:rPr>
        <w:t>անության ներդրումային ծրագրի (</w:t>
      </w:r>
      <w:r w:rsidR="003A43BD" w:rsidRPr="00BB0BB8">
        <w:rPr>
          <w:rFonts w:ascii="GHEA Grapalat" w:hAnsi="GHEA Grapalat"/>
          <w:sz w:val="24"/>
          <w:szCs w:val="24"/>
        </w:rPr>
        <w:t xml:space="preserve">այսուհետ՝ </w:t>
      </w:r>
      <w:r w:rsidRPr="00702014">
        <w:rPr>
          <w:rFonts w:ascii="GHEA Grapalat" w:hAnsi="GHEA Grapalat"/>
          <w:b/>
          <w:sz w:val="24"/>
          <w:szCs w:val="24"/>
        </w:rPr>
        <w:t>ՀՆԾ</w:t>
      </w:r>
      <w:r w:rsidRPr="00BB0BB8">
        <w:rPr>
          <w:rFonts w:ascii="GHEA Grapalat" w:hAnsi="GHEA Grapalat"/>
          <w:sz w:val="24"/>
          <w:szCs w:val="24"/>
        </w:rPr>
        <w:t>)</w:t>
      </w:r>
      <w:r w:rsidR="00860055" w:rsidRPr="00BB0BB8">
        <w:rPr>
          <w:rFonts w:ascii="GHEA Grapalat" w:hAnsi="GHEA Grapalat"/>
          <w:sz w:val="24"/>
          <w:szCs w:val="24"/>
        </w:rPr>
        <w:t xml:space="preserve"> </w:t>
      </w:r>
      <w:r w:rsidR="00BE2FB2" w:rsidRPr="00BB0BB8">
        <w:rPr>
          <w:rFonts w:ascii="GHEA Grapalat" w:hAnsi="GHEA Grapalat"/>
          <w:sz w:val="24"/>
          <w:szCs w:val="24"/>
        </w:rPr>
        <w:t xml:space="preserve">շրջանակներում, որը </w:t>
      </w:r>
      <w:r w:rsidR="007F3EA0" w:rsidRPr="00BB0BB8">
        <w:rPr>
          <w:rFonts w:ascii="GHEA Grapalat" w:hAnsi="GHEA Grapalat"/>
          <w:sz w:val="24"/>
          <w:szCs w:val="24"/>
        </w:rPr>
        <w:t>ֆինանսա</w:t>
      </w:r>
      <w:r w:rsidR="007257DD" w:rsidRPr="00BB0BB8">
        <w:rPr>
          <w:rFonts w:ascii="GHEA Grapalat" w:hAnsi="GHEA Grapalat"/>
          <w:sz w:val="24"/>
          <w:szCs w:val="24"/>
        </w:rPr>
        <w:t>վո</w:t>
      </w:r>
      <w:r w:rsidR="00BC1BE9" w:rsidRPr="00BB0BB8">
        <w:rPr>
          <w:rFonts w:ascii="GHEA Grapalat" w:hAnsi="GHEA Grapalat"/>
          <w:sz w:val="24"/>
          <w:szCs w:val="24"/>
        </w:rPr>
        <w:t>րման</w:t>
      </w:r>
      <w:r w:rsidR="007F3EA0" w:rsidRPr="00BB0BB8">
        <w:rPr>
          <w:rFonts w:ascii="GHEA Grapalat" w:hAnsi="GHEA Grapalat"/>
          <w:sz w:val="24"/>
          <w:szCs w:val="24"/>
        </w:rPr>
        <w:t xml:space="preserve"> գործիք է</w:t>
      </w:r>
      <w:r w:rsidR="002432D8">
        <w:rPr>
          <w:rFonts w:ascii="GHEA Grapalat" w:hAnsi="GHEA Grapalat"/>
          <w:sz w:val="24"/>
          <w:szCs w:val="24"/>
        </w:rPr>
        <w:t>.</w:t>
      </w:r>
      <w:r w:rsidR="007F3EA0" w:rsidRPr="00BB0BB8">
        <w:rPr>
          <w:rFonts w:ascii="GHEA Grapalat" w:hAnsi="GHEA Grapalat"/>
          <w:sz w:val="24"/>
          <w:szCs w:val="24"/>
        </w:rPr>
        <w:t xml:space="preserve"> </w:t>
      </w:r>
      <w:r w:rsidR="002432D8">
        <w:rPr>
          <w:rFonts w:ascii="GHEA Grapalat" w:hAnsi="GHEA Grapalat"/>
          <w:sz w:val="24"/>
          <w:szCs w:val="24"/>
        </w:rPr>
        <w:t>այն</w:t>
      </w:r>
      <w:r w:rsidR="007F3EA0" w:rsidRPr="00BB0BB8">
        <w:rPr>
          <w:rFonts w:ascii="GHEA Grapalat" w:hAnsi="GHEA Grapalat"/>
          <w:sz w:val="24"/>
          <w:szCs w:val="24"/>
        </w:rPr>
        <w:t xml:space="preserve"> </w:t>
      </w:r>
      <w:r w:rsidR="00BE2FB2" w:rsidRPr="00BB0BB8">
        <w:rPr>
          <w:rFonts w:ascii="GHEA Grapalat" w:hAnsi="GHEA Grapalat"/>
          <w:sz w:val="24"/>
          <w:szCs w:val="24"/>
        </w:rPr>
        <w:t>ստեղծվել է</w:t>
      </w:r>
      <w:r w:rsidRPr="00BB0BB8">
        <w:rPr>
          <w:rFonts w:ascii="GHEA Grapalat" w:hAnsi="GHEA Grapalat"/>
          <w:sz w:val="24"/>
          <w:szCs w:val="24"/>
        </w:rPr>
        <w:t xml:space="preserve"> </w:t>
      </w:r>
      <w:r w:rsidR="00BE2FB2" w:rsidRPr="00BB0BB8">
        <w:rPr>
          <w:rFonts w:ascii="GHEA Grapalat" w:hAnsi="GHEA Grapalat"/>
          <w:sz w:val="24"/>
          <w:szCs w:val="24"/>
        </w:rPr>
        <w:t xml:space="preserve">2014 թվականին </w:t>
      </w:r>
      <w:r w:rsidRPr="00BB0BB8">
        <w:rPr>
          <w:rFonts w:ascii="GHEA Grapalat" w:hAnsi="GHEA Grapalat"/>
          <w:sz w:val="24"/>
          <w:szCs w:val="24"/>
        </w:rPr>
        <w:t>Եվրոպական հանձնաժողովի կողմից</w:t>
      </w:r>
      <w:r w:rsidR="00906215" w:rsidRPr="00BB0BB8">
        <w:rPr>
          <w:rFonts w:ascii="GHEA Grapalat" w:hAnsi="GHEA Grapalat"/>
          <w:sz w:val="24"/>
          <w:szCs w:val="24"/>
        </w:rPr>
        <w:t>՝</w:t>
      </w:r>
      <w:r w:rsidRPr="00BB0BB8">
        <w:rPr>
          <w:rFonts w:ascii="GHEA Grapalat" w:hAnsi="GHEA Grapalat"/>
          <w:sz w:val="24"/>
          <w:szCs w:val="24"/>
        </w:rPr>
        <w:t xml:space="preserve"> Եվրոպայի </w:t>
      </w:r>
      <w:r w:rsidR="007F3EA0" w:rsidRPr="00BB0BB8">
        <w:rPr>
          <w:rFonts w:ascii="GHEA Grapalat" w:hAnsi="GHEA Grapalat"/>
          <w:sz w:val="24"/>
          <w:szCs w:val="24"/>
        </w:rPr>
        <w:t xml:space="preserve">հանրային </w:t>
      </w:r>
      <w:r w:rsidRPr="00BB0BB8">
        <w:rPr>
          <w:rFonts w:ascii="GHEA Grapalat" w:hAnsi="GHEA Grapalat"/>
          <w:sz w:val="24"/>
          <w:szCs w:val="24"/>
        </w:rPr>
        <w:t>ֆինանսական հաստատությունների, այդ թվում՝ Բանկի կողմից փոխհատուց</w:t>
      </w:r>
      <w:r w:rsidR="007F3EA0" w:rsidRPr="00BB0BB8">
        <w:rPr>
          <w:rFonts w:ascii="GHEA Grapalat" w:hAnsi="GHEA Grapalat"/>
          <w:sz w:val="24"/>
          <w:szCs w:val="24"/>
        </w:rPr>
        <w:t>ման ենթակա հիմքով</w:t>
      </w:r>
      <w:r w:rsidRPr="00BB0BB8">
        <w:rPr>
          <w:rFonts w:ascii="GHEA Grapalat" w:hAnsi="GHEA Grapalat"/>
          <w:sz w:val="24"/>
          <w:szCs w:val="24"/>
        </w:rPr>
        <w:t xml:space="preserve"> </w:t>
      </w:r>
      <w:r w:rsidR="007F3EA0" w:rsidRPr="00BB0BB8">
        <w:rPr>
          <w:rFonts w:ascii="GHEA Grapalat" w:hAnsi="GHEA Grapalat"/>
          <w:sz w:val="24"/>
          <w:szCs w:val="24"/>
        </w:rPr>
        <w:t xml:space="preserve">տրամադրված </w:t>
      </w:r>
      <w:r w:rsidRPr="00BB0BB8">
        <w:rPr>
          <w:rFonts w:ascii="GHEA Grapalat" w:hAnsi="GHEA Grapalat"/>
          <w:sz w:val="24"/>
          <w:szCs w:val="24"/>
        </w:rPr>
        <w:t>ֆինանսավորմանը զուգ</w:t>
      </w:r>
      <w:r w:rsidR="007F3EA0" w:rsidRPr="00BB0BB8">
        <w:rPr>
          <w:rFonts w:ascii="GHEA Grapalat" w:hAnsi="GHEA Grapalat"/>
          <w:sz w:val="24"/>
          <w:szCs w:val="24"/>
        </w:rPr>
        <w:t>ահեռ</w:t>
      </w:r>
      <w:r w:rsidRPr="00BB0BB8">
        <w:rPr>
          <w:rFonts w:ascii="GHEA Grapalat" w:hAnsi="GHEA Grapalat"/>
          <w:sz w:val="24"/>
          <w:szCs w:val="24"/>
        </w:rPr>
        <w:t xml:space="preserve"> Եվրոպական միության ընդհանուր բյուջեից փոխհատուց</w:t>
      </w:r>
      <w:r w:rsidR="007F3EA0" w:rsidRPr="00BB0BB8">
        <w:rPr>
          <w:rFonts w:ascii="GHEA Grapalat" w:hAnsi="GHEA Grapalat"/>
          <w:sz w:val="24"/>
          <w:szCs w:val="24"/>
        </w:rPr>
        <w:t>ման ոչ ենթակա հիմքով</w:t>
      </w:r>
      <w:r w:rsidRPr="00BB0BB8">
        <w:rPr>
          <w:rFonts w:ascii="GHEA Grapalat" w:hAnsi="GHEA Grapalat"/>
          <w:sz w:val="24"/>
          <w:szCs w:val="24"/>
        </w:rPr>
        <w:t xml:space="preserve"> ֆինանսավորում տրամադրելու միջոցով </w:t>
      </w:r>
      <w:r w:rsidR="007F3EA0" w:rsidRPr="00BB0BB8">
        <w:rPr>
          <w:rFonts w:ascii="GHEA Grapalat" w:hAnsi="GHEA Grapalat"/>
          <w:sz w:val="24"/>
          <w:szCs w:val="24"/>
        </w:rPr>
        <w:t>Եվրոպական միության՝ ԵՄ հար</w:t>
      </w:r>
      <w:r w:rsidR="002432D8">
        <w:rPr>
          <w:rFonts w:ascii="GHEA Grapalat" w:hAnsi="GHEA Grapalat"/>
          <w:sz w:val="24"/>
          <w:szCs w:val="24"/>
        </w:rPr>
        <w:t>և</w:t>
      </w:r>
      <w:r w:rsidR="007F3EA0" w:rsidRPr="00BB0BB8">
        <w:rPr>
          <w:rFonts w:ascii="GHEA Grapalat" w:hAnsi="GHEA Grapalat"/>
          <w:sz w:val="24"/>
          <w:szCs w:val="24"/>
        </w:rPr>
        <w:t xml:space="preserve">անությամբ գտնվող գործընկեր երկրներին </w:t>
      </w:r>
      <w:r w:rsidRPr="00BB0BB8">
        <w:rPr>
          <w:rFonts w:ascii="GHEA Grapalat" w:hAnsi="GHEA Grapalat"/>
          <w:sz w:val="24"/>
          <w:szCs w:val="24"/>
        </w:rPr>
        <w:t xml:space="preserve">աջակցելու </w:t>
      </w:r>
      <w:r w:rsidR="007F3EA0" w:rsidRPr="00BB0BB8">
        <w:rPr>
          <w:rFonts w:ascii="GHEA Grapalat" w:hAnsi="GHEA Grapalat"/>
          <w:sz w:val="24"/>
          <w:szCs w:val="24"/>
        </w:rPr>
        <w:t>համար</w:t>
      </w:r>
      <w:r w:rsidR="00AE28A5" w:rsidRPr="00BB0BB8">
        <w:rPr>
          <w:rFonts w:ascii="GHEA Grapalat" w:hAnsi="GHEA Grapalat"/>
          <w:sz w:val="24"/>
          <w:szCs w:val="24"/>
        </w:rPr>
        <w:t>՝</w:t>
      </w:r>
      <w:r w:rsidR="00860055" w:rsidRPr="00BB0BB8">
        <w:rPr>
          <w:rFonts w:ascii="GHEA Grapalat" w:hAnsi="GHEA Grapalat"/>
          <w:sz w:val="24"/>
          <w:szCs w:val="24"/>
        </w:rPr>
        <w:t xml:space="preserve"> </w:t>
      </w:r>
      <w:r w:rsidR="00AE28A5" w:rsidRPr="00BB0BB8">
        <w:rPr>
          <w:rFonts w:ascii="GHEA Grapalat" w:hAnsi="GHEA Grapalat"/>
          <w:sz w:val="24"/>
          <w:szCs w:val="24"/>
        </w:rPr>
        <w:t>փոխառու միջոցների ներգրավման էֆեկտը բա</w:t>
      </w:r>
      <w:r w:rsidR="00E562C0" w:rsidRPr="00BB0BB8">
        <w:rPr>
          <w:rFonts w:ascii="GHEA Grapalat" w:hAnsi="GHEA Grapalat"/>
          <w:sz w:val="24"/>
          <w:szCs w:val="24"/>
        </w:rPr>
        <w:t>վա</w:t>
      </w:r>
      <w:r w:rsidR="00AE28A5" w:rsidRPr="00BB0BB8">
        <w:rPr>
          <w:rFonts w:ascii="GHEA Grapalat" w:hAnsi="GHEA Grapalat"/>
          <w:sz w:val="24"/>
          <w:szCs w:val="24"/>
        </w:rPr>
        <w:t>րար չափով ապահովելու նպատակով</w:t>
      </w:r>
      <w:r w:rsidRPr="00BB0BB8">
        <w:rPr>
          <w:rFonts w:ascii="GHEA Grapalat" w:hAnsi="GHEA Grapalat"/>
          <w:sz w:val="24"/>
          <w:szCs w:val="24"/>
        </w:rPr>
        <w:t>:</w:t>
      </w:r>
      <w:r w:rsidR="002432D8">
        <w:rPr>
          <w:rFonts w:ascii="GHEA Grapalat" w:hAnsi="GHEA Grapalat"/>
          <w:sz w:val="24"/>
          <w:szCs w:val="24"/>
        </w:rPr>
        <w:t xml:space="preserve"> Ծրագրի իրականացմանն աջակցելու նպատակով </w:t>
      </w:r>
      <w:r w:rsidR="002432D8" w:rsidRPr="00BB0BB8">
        <w:rPr>
          <w:rFonts w:ascii="GHEA Grapalat" w:hAnsi="GHEA Grapalat"/>
          <w:sz w:val="24"/>
          <w:szCs w:val="24"/>
        </w:rPr>
        <w:t xml:space="preserve">Եվրոպական հանձնաժողովը </w:t>
      </w:r>
      <w:r w:rsidR="002432D8">
        <w:rPr>
          <w:rFonts w:ascii="GHEA Grapalat" w:hAnsi="GHEA Grapalat"/>
          <w:sz w:val="24"/>
          <w:szCs w:val="24"/>
        </w:rPr>
        <w:t xml:space="preserve">նաև </w:t>
      </w:r>
      <w:r w:rsidR="002432D8" w:rsidRPr="00BB0BB8">
        <w:rPr>
          <w:rFonts w:ascii="GHEA Grapalat" w:hAnsi="GHEA Grapalat"/>
          <w:sz w:val="24"/>
          <w:szCs w:val="24"/>
        </w:rPr>
        <w:t>համաձայնել է</w:t>
      </w:r>
      <w:r w:rsidR="002432D8">
        <w:rPr>
          <w:rFonts w:ascii="GHEA Grapalat" w:hAnsi="GHEA Grapalat"/>
          <w:sz w:val="24"/>
          <w:szCs w:val="24"/>
        </w:rPr>
        <w:t xml:space="preserve"> տրամադրել </w:t>
      </w:r>
      <w:r w:rsidR="002432D8" w:rsidRPr="002432D8">
        <w:rPr>
          <w:rFonts w:ascii="GHEA Grapalat" w:hAnsi="GHEA Grapalat"/>
          <w:sz w:val="24"/>
          <w:szCs w:val="24"/>
        </w:rPr>
        <w:t>(i)</w:t>
      </w:r>
      <w:r w:rsidR="002432D8">
        <w:rPr>
          <w:rFonts w:ascii="GHEA Grapalat" w:hAnsi="GHEA Grapalat"/>
          <w:sz w:val="24"/>
          <w:szCs w:val="24"/>
        </w:rPr>
        <w:t xml:space="preserve"> 650</w:t>
      </w:r>
      <w:r w:rsidR="006B0091">
        <w:rPr>
          <w:rFonts w:ascii="GHEA Grapalat" w:hAnsi="GHEA Grapalat"/>
          <w:sz w:val="24"/>
          <w:szCs w:val="24"/>
        </w:rPr>
        <w:t xml:space="preserve"> </w:t>
      </w:r>
      <w:r w:rsidR="002432D8">
        <w:rPr>
          <w:rFonts w:ascii="GHEA Grapalat" w:hAnsi="GHEA Grapalat"/>
          <w:sz w:val="24"/>
          <w:szCs w:val="24"/>
        </w:rPr>
        <w:t xml:space="preserve">000 եվրոյին համարժեք տեխնիկական աջակցության դրամաշնորհ առավելագույն գումարով, </w:t>
      </w:r>
      <w:r w:rsidR="002432D8" w:rsidRPr="002432D8">
        <w:rPr>
          <w:rFonts w:ascii="GHEA Grapalat" w:hAnsi="GHEA Grapalat"/>
          <w:sz w:val="24"/>
          <w:szCs w:val="24"/>
        </w:rPr>
        <w:t>(ii)</w:t>
      </w:r>
      <w:r w:rsidR="002432D8" w:rsidRPr="002432D8">
        <w:rPr>
          <w:rFonts w:ascii="Sylfaen" w:hAnsi="Sylfaen" w:cs="Sylfaen"/>
        </w:rPr>
        <w:t xml:space="preserve"> </w:t>
      </w:r>
      <w:r w:rsidR="002432D8" w:rsidRPr="002432D8">
        <w:rPr>
          <w:rFonts w:ascii="GHEA Grapalat" w:hAnsi="GHEA Grapalat"/>
          <w:sz w:val="24"/>
          <w:szCs w:val="24"/>
        </w:rPr>
        <w:t>հաղորդակցության բաղադրիչ մինչ</w:t>
      </w:r>
      <w:r w:rsidR="002432D8">
        <w:rPr>
          <w:rFonts w:ascii="GHEA Grapalat" w:hAnsi="GHEA Grapalat"/>
          <w:sz w:val="24"/>
          <w:szCs w:val="24"/>
        </w:rPr>
        <w:t>և</w:t>
      </w:r>
      <w:r w:rsidR="002432D8" w:rsidRPr="002432D8">
        <w:rPr>
          <w:rFonts w:ascii="GHEA Grapalat" w:hAnsi="GHEA Grapalat"/>
          <w:sz w:val="24"/>
          <w:szCs w:val="24"/>
        </w:rPr>
        <w:t xml:space="preserve"> 200 000 եվրո (երկու հարյուր հազար եվրո) համարժեք առավելագույն գումարի չափով,</w:t>
      </w:r>
      <w:r w:rsidR="002432D8">
        <w:rPr>
          <w:rFonts w:ascii="GHEA Grapalat" w:hAnsi="GHEA Grapalat"/>
          <w:sz w:val="24"/>
          <w:szCs w:val="24"/>
        </w:rPr>
        <w:t xml:space="preserve"> և </w:t>
      </w:r>
      <w:r w:rsidR="002432D8" w:rsidRPr="002432D8">
        <w:rPr>
          <w:rFonts w:ascii="GHEA Grapalat" w:hAnsi="GHEA Grapalat"/>
          <w:sz w:val="24"/>
          <w:szCs w:val="24"/>
        </w:rPr>
        <w:t>(iii)</w:t>
      </w:r>
      <w:r w:rsidR="002432D8">
        <w:rPr>
          <w:rFonts w:ascii="GHEA Grapalat" w:hAnsi="GHEA Grapalat"/>
          <w:sz w:val="24"/>
          <w:szCs w:val="24"/>
        </w:rPr>
        <w:t xml:space="preserve"> </w:t>
      </w:r>
      <w:r w:rsidR="002432D8" w:rsidRPr="002432D8">
        <w:rPr>
          <w:rFonts w:ascii="GHEA Grapalat" w:hAnsi="GHEA Grapalat"/>
          <w:sz w:val="24"/>
          <w:szCs w:val="24"/>
        </w:rPr>
        <w:t xml:space="preserve">գնահատման աուդիտի </w:t>
      </w:r>
      <w:r w:rsidR="002432D8">
        <w:rPr>
          <w:rFonts w:ascii="GHEA Grapalat" w:hAnsi="GHEA Grapalat"/>
          <w:sz w:val="24"/>
          <w:szCs w:val="24"/>
        </w:rPr>
        <w:t>բաղադրիչ</w:t>
      </w:r>
      <w:r w:rsidR="002432D8" w:rsidRPr="002432D8">
        <w:rPr>
          <w:rFonts w:ascii="GHEA Grapalat" w:hAnsi="GHEA Grapalat"/>
          <w:sz w:val="24"/>
          <w:szCs w:val="24"/>
        </w:rPr>
        <w:t xml:space="preserve"> մինչ</w:t>
      </w:r>
      <w:r w:rsidR="002432D8">
        <w:rPr>
          <w:rFonts w:ascii="GHEA Grapalat" w:hAnsi="GHEA Grapalat"/>
          <w:sz w:val="24"/>
          <w:szCs w:val="24"/>
        </w:rPr>
        <w:t>և</w:t>
      </w:r>
      <w:r w:rsidR="002432D8" w:rsidRPr="002432D8">
        <w:rPr>
          <w:rFonts w:ascii="GHEA Grapalat" w:hAnsi="GHEA Grapalat"/>
          <w:sz w:val="24"/>
          <w:szCs w:val="24"/>
        </w:rPr>
        <w:t xml:space="preserve"> 50 000 եվրո (հիսուն հազար եվրո) համարժեք առավելագույն գումարի չափով</w:t>
      </w:r>
      <w:r w:rsidR="002432D8">
        <w:rPr>
          <w:rFonts w:ascii="GHEA Grapalat" w:hAnsi="GHEA Grapalat"/>
          <w:sz w:val="24"/>
          <w:szCs w:val="24"/>
        </w:rPr>
        <w:t>,</w:t>
      </w:r>
    </w:p>
    <w:p w:rsidR="00CC11FF" w:rsidRPr="00BB0BB8" w:rsidRDefault="00CC11FF" w:rsidP="0027224D">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Ե.</w:t>
      </w:r>
      <w:r w:rsidR="00711DDA">
        <w:rPr>
          <w:rFonts w:ascii="GHEA Grapalat" w:hAnsi="GHEA Grapalat"/>
          <w:sz w:val="24"/>
          <w:szCs w:val="24"/>
        </w:rPr>
        <w:tab/>
      </w:r>
      <w:r w:rsidR="00983C7B">
        <w:rPr>
          <w:rFonts w:ascii="GHEA Grapalat" w:hAnsi="GHEA Grapalat"/>
          <w:sz w:val="24"/>
          <w:szCs w:val="24"/>
        </w:rPr>
        <w:t xml:space="preserve">2017 թվականի դեկտեմբերի 21-ին </w:t>
      </w:r>
      <w:r w:rsidRPr="00BB0BB8">
        <w:rPr>
          <w:rFonts w:ascii="GHEA Grapalat" w:hAnsi="GHEA Grapalat"/>
          <w:sz w:val="24"/>
          <w:szCs w:val="24"/>
        </w:rPr>
        <w:t xml:space="preserve">Բանկը </w:t>
      </w:r>
      <w:r w:rsidR="00983C7B">
        <w:rPr>
          <w:rFonts w:ascii="GHEA Grapalat" w:hAnsi="GHEA Grapalat"/>
          <w:sz w:val="24"/>
          <w:szCs w:val="24"/>
        </w:rPr>
        <w:t>և</w:t>
      </w:r>
      <w:r w:rsidRPr="00BB0BB8">
        <w:rPr>
          <w:rFonts w:ascii="GHEA Grapalat" w:hAnsi="GHEA Grapalat"/>
          <w:sz w:val="24"/>
          <w:szCs w:val="24"/>
        </w:rPr>
        <w:t xml:space="preserve"> Եվրոպական միությունը, ի դեմս Եվրոպական հանձնաժողովի, </w:t>
      </w:r>
      <w:r w:rsidR="00E562C0" w:rsidRPr="00BB0BB8">
        <w:rPr>
          <w:rFonts w:ascii="GHEA Grapalat" w:hAnsi="GHEA Grapalat"/>
          <w:sz w:val="24"/>
          <w:szCs w:val="24"/>
        </w:rPr>
        <w:t xml:space="preserve">կնքել են </w:t>
      </w:r>
      <w:r w:rsidR="00983C7B" w:rsidRPr="00983C7B">
        <w:rPr>
          <w:rFonts w:ascii="GHEA Grapalat" w:hAnsi="GHEA Grapalat"/>
          <w:sz w:val="24"/>
          <w:szCs w:val="24"/>
        </w:rPr>
        <w:t>(ի թիվս այլոց)</w:t>
      </w:r>
      <w:r w:rsidR="00983C7B">
        <w:rPr>
          <w:rFonts w:ascii="GHEA Grapalat" w:hAnsi="GHEA Grapalat"/>
          <w:sz w:val="24"/>
          <w:szCs w:val="24"/>
        </w:rPr>
        <w:t xml:space="preserve"> </w:t>
      </w:r>
      <w:r w:rsidRPr="00BB0BB8">
        <w:rPr>
          <w:rFonts w:ascii="GHEA Grapalat" w:hAnsi="GHEA Grapalat"/>
          <w:sz w:val="24"/>
          <w:szCs w:val="24"/>
        </w:rPr>
        <w:t xml:space="preserve">Դրամաշնորհի կառավարման </w:t>
      </w:r>
      <w:r w:rsidR="00983C7B">
        <w:rPr>
          <w:rFonts w:ascii="GHEA Grapalat" w:hAnsi="GHEA Grapalat"/>
          <w:sz w:val="24"/>
          <w:szCs w:val="24"/>
        </w:rPr>
        <w:t>և</w:t>
      </w:r>
      <w:r w:rsidRPr="00BB0BB8">
        <w:rPr>
          <w:rFonts w:ascii="GHEA Grapalat" w:hAnsi="GHEA Grapalat"/>
          <w:sz w:val="24"/>
          <w:szCs w:val="24"/>
        </w:rPr>
        <w:t xml:space="preserve"> իրականացման համար պատվիրակման համաձայնագիր (</w:t>
      </w:r>
      <w:r w:rsidR="003A43BD" w:rsidRPr="00BB0BB8">
        <w:rPr>
          <w:rFonts w:ascii="GHEA Grapalat" w:hAnsi="GHEA Grapalat"/>
          <w:sz w:val="24"/>
          <w:szCs w:val="24"/>
        </w:rPr>
        <w:t xml:space="preserve">այսուհետ՝ </w:t>
      </w:r>
      <w:r w:rsidRPr="00702014">
        <w:rPr>
          <w:rFonts w:ascii="GHEA Grapalat" w:hAnsi="GHEA Grapalat"/>
          <w:b/>
          <w:sz w:val="24"/>
          <w:szCs w:val="24"/>
        </w:rPr>
        <w:t>Պատվիրակման համաձայնագիր</w:t>
      </w:r>
      <w:r w:rsidRPr="00BB0BB8">
        <w:rPr>
          <w:rFonts w:ascii="GHEA Grapalat" w:hAnsi="GHEA Grapalat"/>
          <w:sz w:val="24"/>
          <w:szCs w:val="24"/>
        </w:rPr>
        <w:t>):</w:t>
      </w:r>
    </w:p>
    <w:p w:rsidR="00CC11FF" w:rsidRPr="00BB0BB8" w:rsidRDefault="00CC11FF" w:rsidP="00BB0BB8">
      <w:pPr>
        <w:widowControl w:val="0"/>
        <w:spacing w:after="160" w:line="360" w:lineRule="auto"/>
        <w:ind w:firstLine="567"/>
        <w:jc w:val="both"/>
        <w:rPr>
          <w:rFonts w:ascii="GHEA Grapalat" w:hAnsi="GHEA Grapalat"/>
          <w:sz w:val="24"/>
          <w:szCs w:val="24"/>
        </w:rPr>
      </w:pPr>
      <w:r w:rsidRPr="00BB0BB8">
        <w:rPr>
          <w:rFonts w:ascii="GHEA Grapalat" w:hAnsi="GHEA Grapalat"/>
          <w:sz w:val="24"/>
          <w:szCs w:val="24"/>
        </w:rPr>
        <w:t>ՀԵՏԵՎԱԲԱՐ, սույնով համաձայնություն է ձեռք բերվել հետ</w:t>
      </w:r>
      <w:r w:rsidR="00106F04">
        <w:rPr>
          <w:rFonts w:ascii="GHEA Grapalat" w:hAnsi="GHEA Grapalat"/>
          <w:sz w:val="24"/>
          <w:szCs w:val="24"/>
        </w:rPr>
        <w:t>և</w:t>
      </w:r>
      <w:r w:rsidR="005D3D03">
        <w:rPr>
          <w:rFonts w:ascii="GHEA Grapalat" w:hAnsi="GHEA Grapalat"/>
          <w:sz w:val="24"/>
          <w:szCs w:val="24"/>
        </w:rPr>
        <w:t>յ</w:t>
      </w:r>
      <w:r w:rsidRPr="00BB0BB8">
        <w:rPr>
          <w:rFonts w:ascii="GHEA Grapalat" w:hAnsi="GHEA Grapalat"/>
          <w:sz w:val="24"/>
          <w:szCs w:val="24"/>
        </w:rPr>
        <w:t>ալի շուրջ.</w:t>
      </w:r>
    </w:p>
    <w:p w:rsidR="00CC11FF" w:rsidRPr="00BB0BB8" w:rsidRDefault="00CC11FF" w:rsidP="00BB0BB8">
      <w:pPr>
        <w:widowControl w:val="0"/>
        <w:spacing w:after="160" w:line="360" w:lineRule="auto"/>
        <w:ind w:firstLine="567"/>
        <w:rPr>
          <w:rFonts w:ascii="GHEA Grapalat" w:hAnsi="GHEA Grapalat"/>
          <w:sz w:val="24"/>
          <w:szCs w:val="24"/>
        </w:rPr>
      </w:pPr>
      <w:r w:rsidRPr="00BB0BB8">
        <w:rPr>
          <w:rFonts w:ascii="GHEA Grapalat" w:hAnsi="GHEA Grapalat"/>
          <w:sz w:val="24"/>
          <w:szCs w:val="24"/>
        </w:rPr>
        <w:br w:type="page"/>
      </w:r>
    </w:p>
    <w:p w:rsidR="00CC11FF" w:rsidRPr="00954BAA" w:rsidRDefault="00CC11FF" w:rsidP="00702014">
      <w:pPr>
        <w:pStyle w:val="Heading1"/>
        <w:keepNext w:val="0"/>
        <w:widowControl w:val="0"/>
        <w:tabs>
          <w:tab w:val="clear" w:pos="8436"/>
        </w:tabs>
        <w:spacing w:before="0" w:after="160" w:line="360" w:lineRule="auto"/>
        <w:rPr>
          <w:rFonts w:ascii="GHEA Grapalat" w:hAnsi="GHEA Grapalat"/>
          <w:sz w:val="24"/>
          <w:szCs w:val="24"/>
        </w:rPr>
      </w:pPr>
      <w:bookmarkStart w:id="2" w:name="_Toc511384018"/>
      <w:bookmarkStart w:id="3" w:name="_Toc514422176"/>
      <w:r w:rsidRPr="00BB0BB8">
        <w:rPr>
          <w:rFonts w:ascii="GHEA Grapalat" w:hAnsi="GHEA Grapalat"/>
          <w:sz w:val="24"/>
          <w:szCs w:val="24"/>
        </w:rPr>
        <w:lastRenderedPageBreak/>
        <w:t>ՀՈԴՎԱԾ 1. Սահմանումներն ու մեկնաբան</w:t>
      </w:r>
      <w:bookmarkEnd w:id="2"/>
      <w:bookmarkEnd w:id="3"/>
      <w:r w:rsidR="00954BAA">
        <w:rPr>
          <w:rFonts w:ascii="GHEA Grapalat" w:hAnsi="GHEA Grapalat"/>
          <w:sz w:val="24"/>
          <w:szCs w:val="24"/>
        </w:rPr>
        <w:t>ություն</w:t>
      </w:r>
    </w:p>
    <w:p w:rsidR="00CC11FF" w:rsidRPr="00BB0BB8" w:rsidRDefault="00CC11FF" w:rsidP="00702014">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1.1.</w:t>
      </w:r>
      <w:r w:rsidR="00702014">
        <w:rPr>
          <w:rFonts w:ascii="GHEA Grapalat" w:hAnsi="GHEA Grapalat"/>
          <w:sz w:val="24"/>
          <w:szCs w:val="24"/>
        </w:rPr>
        <w:tab/>
      </w:r>
      <w:r w:rsidRPr="00BB0BB8">
        <w:rPr>
          <w:rFonts w:ascii="GHEA Grapalat" w:hAnsi="GHEA Grapalat"/>
          <w:sz w:val="24"/>
          <w:szCs w:val="24"/>
        </w:rPr>
        <w:t>Սույն Համաձայնագրում ցանկացած տեղ գործածվելիս հետ</w:t>
      </w:r>
      <w:r w:rsidR="00557E5B">
        <w:rPr>
          <w:rFonts w:ascii="GHEA Grapalat" w:hAnsi="GHEA Grapalat"/>
          <w:sz w:val="24"/>
          <w:szCs w:val="24"/>
        </w:rPr>
        <w:t>և</w:t>
      </w:r>
      <w:r w:rsidRPr="00BB0BB8">
        <w:rPr>
          <w:rFonts w:ascii="GHEA Grapalat" w:hAnsi="GHEA Grapalat"/>
          <w:sz w:val="24"/>
          <w:szCs w:val="24"/>
        </w:rPr>
        <w:t xml:space="preserve">յալ եզրույթներն ունեն </w:t>
      </w:r>
      <w:r w:rsidR="00557E5B">
        <w:rPr>
          <w:rFonts w:ascii="GHEA Grapalat" w:hAnsi="GHEA Grapalat"/>
          <w:sz w:val="24"/>
          <w:szCs w:val="24"/>
        </w:rPr>
        <w:t>հետևյալ նշանակությունները</w:t>
      </w:r>
      <w:r w:rsidRPr="00BB0BB8">
        <w:rPr>
          <w:rFonts w:ascii="GHEA Grapalat" w:hAnsi="GHEA Grapalat"/>
          <w:sz w:val="24"/>
          <w:szCs w:val="24"/>
        </w:rPr>
        <w:t>՝</w:t>
      </w:r>
    </w:p>
    <w:tbl>
      <w:tblPr>
        <w:tblW w:w="8869" w:type="dxa"/>
        <w:tblInd w:w="624" w:type="dxa"/>
        <w:tblLayout w:type="fixed"/>
        <w:tblLook w:val="04A0" w:firstRow="1" w:lastRow="0" w:firstColumn="1" w:lastColumn="0" w:noHBand="0" w:noVBand="1"/>
      </w:tblPr>
      <w:tblGrid>
        <w:gridCol w:w="2552"/>
        <w:gridCol w:w="6236"/>
        <w:gridCol w:w="81"/>
      </w:tblGrid>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t>«ԱԶԲ»</w:t>
            </w:r>
          </w:p>
        </w:tc>
        <w:tc>
          <w:tcPr>
            <w:tcW w:w="6236"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jc w:val="both"/>
              <w:rPr>
                <w:rFonts w:ascii="GHEA Grapalat" w:hAnsi="GHEA Grapalat"/>
                <w:sz w:val="24"/>
                <w:szCs w:val="24"/>
              </w:rPr>
            </w:pPr>
            <w:r w:rsidRPr="00BB0BB8">
              <w:rPr>
                <w:rFonts w:ascii="GHEA Grapalat" w:hAnsi="GHEA Grapalat"/>
                <w:sz w:val="24"/>
                <w:szCs w:val="24"/>
              </w:rPr>
              <w:t>նշանակում է Ասիական զարգացման բանկ:</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t>«Համաձայնագիր»</w:t>
            </w:r>
          </w:p>
        </w:tc>
        <w:tc>
          <w:tcPr>
            <w:tcW w:w="6236"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նշանակում է </w:t>
            </w:r>
            <w:r w:rsidR="00D74697" w:rsidRPr="00BB0BB8">
              <w:rPr>
                <w:rFonts w:ascii="GHEA Grapalat" w:hAnsi="GHEA Grapalat"/>
                <w:sz w:val="24"/>
                <w:szCs w:val="24"/>
              </w:rPr>
              <w:t xml:space="preserve">սույն՝ </w:t>
            </w:r>
            <w:r w:rsidRPr="00BB0BB8">
              <w:rPr>
                <w:rFonts w:ascii="GHEA Grapalat" w:hAnsi="GHEA Grapalat"/>
                <w:sz w:val="24"/>
                <w:szCs w:val="24"/>
              </w:rPr>
              <w:t>Ներդրումային դրամաշնորհի համաձայնագիր</w:t>
            </w:r>
            <w:r w:rsidR="00D74697" w:rsidRPr="00BB0BB8">
              <w:rPr>
                <w:rFonts w:ascii="GHEA Grapalat" w:hAnsi="GHEA Grapalat"/>
                <w:sz w:val="24"/>
                <w:szCs w:val="24"/>
              </w:rPr>
              <w:t>ը</w:t>
            </w:r>
            <w:r w:rsidRPr="00BB0BB8">
              <w:rPr>
                <w:rFonts w:ascii="GHEA Grapalat" w:hAnsi="GHEA Grapalat"/>
                <w:sz w:val="24"/>
                <w:szCs w:val="24"/>
              </w:rPr>
              <w:t>:</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7B6E3B">
            <w:pPr>
              <w:widowControl w:val="0"/>
              <w:spacing w:after="160" w:line="360" w:lineRule="auto"/>
              <w:rPr>
                <w:rFonts w:ascii="GHEA Grapalat" w:hAnsi="GHEA Grapalat"/>
                <w:sz w:val="24"/>
                <w:szCs w:val="24"/>
              </w:rPr>
            </w:pPr>
            <w:r w:rsidRPr="00BB0BB8">
              <w:rPr>
                <w:rFonts w:ascii="GHEA Grapalat" w:hAnsi="GHEA Grapalat"/>
                <w:sz w:val="24"/>
                <w:szCs w:val="24"/>
              </w:rPr>
              <w:t xml:space="preserve">«Բանկի բնապահպանական </w:t>
            </w:r>
            <w:r w:rsidR="007B6E3B">
              <w:rPr>
                <w:rFonts w:ascii="GHEA Grapalat" w:hAnsi="GHEA Grapalat"/>
                <w:sz w:val="24"/>
                <w:szCs w:val="24"/>
              </w:rPr>
              <w:t>և</w:t>
            </w:r>
            <w:r w:rsidRPr="00BB0BB8">
              <w:rPr>
                <w:rFonts w:ascii="GHEA Grapalat" w:hAnsi="GHEA Grapalat"/>
                <w:sz w:val="24"/>
                <w:szCs w:val="24"/>
              </w:rPr>
              <w:t xml:space="preserve"> սոցիալական չափանիշներ»</w:t>
            </w:r>
          </w:p>
        </w:tc>
        <w:tc>
          <w:tcPr>
            <w:tcW w:w="6236" w:type="dxa"/>
            <w:shd w:val="clear" w:color="auto" w:fill="auto"/>
            <w:tcMar>
              <w:top w:w="28" w:type="dxa"/>
              <w:left w:w="57" w:type="dxa"/>
              <w:bottom w:w="28" w:type="dxa"/>
              <w:right w:w="57" w:type="dxa"/>
            </w:tcMar>
          </w:tcPr>
          <w:p w:rsidR="00CC11FF" w:rsidRPr="00BB0BB8" w:rsidRDefault="00CC11FF" w:rsidP="009B0E25">
            <w:pPr>
              <w:widowControl w:val="0"/>
              <w:spacing w:after="160" w:line="360" w:lineRule="auto"/>
              <w:jc w:val="both"/>
              <w:rPr>
                <w:rFonts w:ascii="GHEA Grapalat" w:hAnsi="GHEA Grapalat"/>
                <w:sz w:val="24"/>
                <w:szCs w:val="24"/>
              </w:rPr>
            </w:pPr>
            <w:r w:rsidRPr="00BB0BB8">
              <w:rPr>
                <w:rFonts w:ascii="GHEA Grapalat" w:hAnsi="GHEA Grapalat"/>
                <w:sz w:val="24"/>
                <w:szCs w:val="24"/>
              </w:rPr>
              <w:t>նշանակում է</w:t>
            </w:r>
            <w:r w:rsidR="00B07D0C" w:rsidRPr="00BB0BB8">
              <w:rPr>
                <w:rFonts w:ascii="GHEA Grapalat" w:hAnsi="GHEA Grapalat"/>
                <w:sz w:val="24"/>
                <w:szCs w:val="24"/>
              </w:rPr>
              <w:t>՝</w:t>
            </w:r>
            <w:r w:rsidRPr="00BB0BB8">
              <w:rPr>
                <w:rFonts w:ascii="GHEA Grapalat" w:hAnsi="GHEA Grapalat"/>
                <w:sz w:val="24"/>
                <w:szCs w:val="24"/>
              </w:rPr>
              <w:t xml:space="preserve"> (i) «Բնապահպանական </w:t>
            </w:r>
            <w:r w:rsidR="007B6E3B">
              <w:rPr>
                <w:rFonts w:ascii="GHEA Grapalat" w:hAnsi="GHEA Grapalat"/>
                <w:sz w:val="24"/>
                <w:szCs w:val="24"/>
              </w:rPr>
              <w:t>և</w:t>
            </w:r>
            <w:r w:rsidRPr="00BB0BB8">
              <w:rPr>
                <w:rFonts w:ascii="GHEA Grapalat" w:hAnsi="GHEA Grapalat"/>
                <w:sz w:val="24"/>
                <w:szCs w:val="24"/>
              </w:rPr>
              <w:t xml:space="preserve"> սոցիալական սկզբունքների ու չափանիշների մասին» ԵՆԲ-ի հայտարար</w:t>
            </w:r>
            <w:r w:rsidR="00D74697" w:rsidRPr="00BB0BB8">
              <w:rPr>
                <w:rFonts w:ascii="GHEA Grapalat" w:hAnsi="GHEA Grapalat"/>
                <w:sz w:val="24"/>
                <w:szCs w:val="24"/>
              </w:rPr>
              <w:t>ագիրը</w:t>
            </w:r>
            <w:r w:rsidR="00115604" w:rsidRPr="00BB0BB8">
              <w:rPr>
                <w:rFonts w:ascii="GHEA Grapalat" w:hAnsi="GHEA Grapalat"/>
                <w:sz w:val="24"/>
                <w:szCs w:val="24"/>
              </w:rPr>
              <w:t>,</w:t>
            </w:r>
            <w:r w:rsidRPr="00BB0BB8">
              <w:rPr>
                <w:rFonts w:ascii="GHEA Grapalat" w:hAnsi="GHEA Grapalat"/>
                <w:sz w:val="24"/>
                <w:szCs w:val="24"/>
              </w:rPr>
              <w:t xml:space="preserve"> </w:t>
            </w:r>
            <w:r w:rsidR="009B0E25">
              <w:rPr>
                <w:rFonts w:ascii="GHEA Grapalat" w:hAnsi="GHEA Grapalat"/>
                <w:sz w:val="24"/>
                <w:szCs w:val="24"/>
              </w:rPr>
              <w:t>և</w:t>
            </w:r>
            <w:r w:rsidRPr="00BB0BB8">
              <w:rPr>
                <w:rFonts w:ascii="GHEA Grapalat" w:hAnsi="GHEA Grapalat"/>
                <w:sz w:val="24"/>
                <w:szCs w:val="24"/>
              </w:rPr>
              <w:t xml:space="preserve"> (ii) «Բնապահպանական </w:t>
            </w:r>
            <w:r w:rsidR="009B0E25">
              <w:rPr>
                <w:rFonts w:ascii="GHEA Grapalat" w:hAnsi="GHEA Grapalat"/>
                <w:sz w:val="24"/>
                <w:szCs w:val="24"/>
              </w:rPr>
              <w:t>և</w:t>
            </w:r>
            <w:r w:rsidRPr="00BB0BB8">
              <w:rPr>
                <w:rFonts w:ascii="GHEA Grapalat" w:hAnsi="GHEA Grapalat"/>
                <w:sz w:val="24"/>
                <w:szCs w:val="24"/>
              </w:rPr>
              <w:t xml:space="preserve"> սոցիալական </w:t>
            </w:r>
            <w:r w:rsidR="00D74697" w:rsidRPr="00BB0BB8">
              <w:rPr>
                <w:rFonts w:ascii="GHEA Grapalat" w:hAnsi="GHEA Grapalat"/>
                <w:sz w:val="24"/>
                <w:szCs w:val="24"/>
              </w:rPr>
              <w:t xml:space="preserve">գործելակերպերի </w:t>
            </w:r>
            <w:r w:rsidRPr="00BB0BB8">
              <w:rPr>
                <w:rFonts w:ascii="GHEA Grapalat" w:hAnsi="GHEA Grapalat"/>
                <w:sz w:val="24"/>
                <w:szCs w:val="24"/>
              </w:rPr>
              <w:t xml:space="preserve">մասին» ԵՆԲ-ի ձեռնարկի I հատորում պարունակվող՝ ԵՆԲ-ի բնապահպանական </w:t>
            </w:r>
            <w:r w:rsidR="009B0E25">
              <w:rPr>
                <w:rFonts w:ascii="GHEA Grapalat" w:hAnsi="GHEA Grapalat"/>
                <w:sz w:val="24"/>
                <w:szCs w:val="24"/>
              </w:rPr>
              <w:t>և</w:t>
            </w:r>
            <w:r w:rsidRPr="00BB0BB8">
              <w:rPr>
                <w:rFonts w:ascii="GHEA Grapalat" w:hAnsi="GHEA Grapalat"/>
                <w:sz w:val="24"/>
                <w:szCs w:val="24"/>
              </w:rPr>
              <w:t xml:space="preserve"> սոցիալական չափանիշներ</w:t>
            </w:r>
            <w:r w:rsidR="00B156EC" w:rsidRPr="00BB0BB8">
              <w:rPr>
                <w:rFonts w:ascii="GHEA Grapalat" w:hAnsi="GHEA Grapalat"/>
                <w:sz w:val="24"/>
                <w:szCs w:val="24"/>
              </w:rPr>
              <w:t>ը՝ այնպես</w:t>
            </w:r>
            <w:r w:rsidRPr="00BB0BB8">
              <w:rPr>
                <w:rFonts w:ascii="GHEA Grapalat" w:hAnsi="GHEA Grapalat"/>
                <w:sz w:val="24"/>
                <w:szCs w:val="24"/>
              </w:rPr>
              <w:t xml:space="preserve">, ինչպես հրապարակված </w:t>
            </w:r>
            <w:r w:rsidR="00B156EC" w:rsidRPr="00BB0BB8">
              <w:rPr>
                <w:rFonts w:ascii="GHEA Grapalat" w:hAnsi="GHEA Grapalat"/>
                <w:sz w:val="24"/>
                <w:szCs w:val="24"/>
              </w:rPr>
              <w:t>են</w:t>
            </w:r>
            <w:r w:rsidRPr="00BB0BB8">
              <w:rPr>
                <w:rFonts w:ascii="GHEA Grapalat" w:hAnsi="GHEA Grapalat"/>
                <w:sz w:val="24"/>
                <w:szCs w:val="24"/>
              </w:rPr>
              <w:t xml:space="preserve"> Բանկի կայքէջում, </w:t>
            </w:r>
            <w:r w:rsidR="009B0E25">
              <w:rPr>
                <w:rFonts w:ascii="GHEA Grapalat" w:hAnsi="GHEA Grapalat"/>
                <w:sz w:val="24"/>
                <w:szCs w:val="24"/>
              </w:rPr>
              <w:t>և</w:t>
            </w:r>
            <w:r w:rsidRPr="00BB0BB8">
              <w:rPr>
                <w:rFonts w:ascii="GHEA Grapalat" w:hAnsi="GHEA Grapalat"/>
                <w:sz w:val="24"/>
                <w:szCs w:val="24"/>
              </w:rPr>
              <w:t xml:space="preserve"> այն փոփոխություններով կամ թարմացումներով, որոնք կարող են կատարվել ժամանակ առ ժամանակ: Կասկածներից զերծ մնալու համար</w:t>
            </w:r>
            <w:r w:rsidR="00B156EC" w:rsidRPr="00BB0BB8">
              <w:rPr>
                <w:rFonts w:ascii="GHEA Grapalat" w:hAnsi="GHEA Grapalat"/>
                <w:sz w:val="24"/>
                <w:szCs w:val="24"/>
              </w:rPr>
              <w:t>՝</w:t>
            </w:r>
            <w:r w:rsidRPr="00BB0BB8">
              <w:rPr>
                <w:rFonts w:ascii="GHEA Grapalat" w:hAnsi="GHEA Grapalat"/>
                <w:sz w:val="24"/>
                <w:szCs w:val="24"/>
              </w:rPr>
              <w:t xml:space="preserve"> Բանկի բնապահպանական </w:t>
            </w:r>
            <w:r w:rsidR="009B0E25">
              <w:rPr>
                <w:rFonts w:ascii="GHEA Grapalat" w:hAnsi="GHEA Grapalat"/>
                <w:sz w:val="24"/>
                <w:szCs w:val="24"/>
              </w:rPr>
              <w:t>և</w:t>
            </w:r>
            <w:r w:rsidRPr="00BB0BB8">
              <w:rPr>
                <w:rFonts w:ascii="GHEA Grapalat" w:hAnsi="GHEA Grapalat"/>
                <w:sz w:val="24"/>
                <w:szCs w:val="24"/>
              </w:rPr>
              <w:t xml:space="preserve"> սոցիալական չափանիշները ներառում են հղումներ </w:t>
            </w:r>
            <w:r w:rsidR="00B156EC" w:rsidRPr="00BB0BB8">
              <w:rPr>
                <w:rFonts w:ascii="GHEA Grapalat" w:hAnsi="GHEA Grapalat"/>
                <w:sz w:val="24"/>
                <w:szCs w:val="24"/>
              </w:rPr>
              <w:t>Հ</w:t>
            </w:r>
            <w:r w:rsidRPr="00BB0BB8">
              <w:rPr>
                <w:rFonts w:ascii="GHEA Grapalat" w:hAnsi="GHEA Grapalat"/>
                <w:sz w:val="24"/>
                <w:szCs w:val="24"/>
              </w:rPr>
              <w:t xml:space="preserve">իմնարար իրավունքների </w:t>
            </w:r>
            <w:r w:rsidR="00B156EC" w:rsidRPr="00BB0BB8">
              <w:rPr>
                <w:rFonts w:ascii="GHEA Grapalat" w:hAnsi="GHEA Grapalat"/>
                <w:sz w:val="24"/>
                <w:szCs w:val="24"/>
              </w:rPr>
              <w:t xml:space="preserve">մասին ԵՄ </w:t>
            </w:r>
            <w:r w:rsidRPr="00BB0BB8">
              <w:rPr>
                <w:rFonts w:ascii="GHEA Grapalat" w:hAnsi="GHEA Grapalat"/>
                <w:sz w:val="24"/>
                <w:szCs w:val="24"/>
              </w:rPr>
              <w:t xml:space="preserve">խարտիային </w:t>
            </w:r>
            <w:r w:rsidR="009B0E25">
              <w:rPr>
                <w:rFonts w:ascii="GHEA Grapalat" w:hAnsi="GHEA Grapalat"/>
                <w:sz w:val="24"/>
                <w:szCs w:val="24"/>
              </w:rPr>
              <w:t>և</w:t>
            </w:r>
            <w:r w:rsidRPr="00BB0BB8">
              <w:rPr>
                <w:rFonts w:ascii="GHEA Grapalat" w:hAnsi="GHEA Grapalat"/>
                <w:sz w:val="24"/>
                <w:szCs w:val="24"/>
              </w:rPr>
              <w:t xml:space="preserve"> աշխատանքային իրավունքներին </w:t>
            </w:r>
            <w:r w:rsidR="009B0E25">
              <w:rPr>
                <w:rFonts w:ascii="GHEA Grapalat" w:hAnsi="GHEA Grapalat"/>
                <w:sz w:val="24"/>
                <w:szCs w:val="24"/>
              </w:rPr>
              <w:t>և</w:t>
            </w:r>
            <w:r w:rsidRPr="00BB0BB8">
              <w:rPr>
                <w:rFonts w:ascii="GHEA Grapalat" w:hAnsi="GHEA Grapalat"/>
                <w:sz w:val="24"/>
                <w:szCs w:val="24"/>
              </w:rPr>
              <w:t xml:space="preserve"> համարվում են մարդու իրավունքներին համապատասխանող պատշաճ </w:t>
            </w:r>
            <w:r w:rsidR="00B156EC" w:rsidRPr="00BB0BB8">
              <w:rPr>
                <w:rFonts w:ascii="GHEA Grapalat" w:hAnsi="GHEA Grapalat"/>
                <w:sz w:val="24"/>
                <w:szCs w:val="24"/>
              </w:rPr>
              <w:t>շրջահայացության</w:t>
            </w:r>
            <w:r w:rsidRPr="00BB0BB8">
              <w:rPr>
                <w:rFonts w:ascii="GHEA Grapalat" w:hAnsi="GHEA Grapalat"/>
                <w:sz w:val="24"/>
                <w:szCs w:val="24"/>
              </w:rPr>
              <w:t xml:space="preserve"> </w:t>
            </w:r>
            <w:r w:rsidR="00B156EC" w:rsidRPr="00BB0BB8">
              <w:rPr>
                <w:rFonts w:ascii="GHEA Grapalat" w:hAnsi="GHEA Grapalat"/>
                <w:sz w:val="24"/>
                <w:szCs w:val="24"/>
              </w:rPr>
              <w:t xml:space="preserve">կարգավորիչ </w:t>
            </w:r>
            <w:r w:rsidRPr="00BB0BB8">
              <w:rPr>
                <w:rFonts w:ascii="GHEA Grapalat" w:hAnsi="GHEA Grapalat"/>
                <w:sz w:val="24"/>
                <w:szCs w:val="24"/>
              </w:rPr>
              <w:t>շրջանակ:</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t>«Բանկի գնումների ուղեցույց»</w:t>
            </w:r>
          </w:p>
        </w:tc>
        <w:tc>
          <w:tcPr>
            <w:tcW w:w="6236" w:type="dxa"/>
            <w:shd w:val="clear" w:color="auto" w:fill="auto"/>
            <w:tcMar>
              <w:top w:w="28" w:type="dxa"/>
              <w:left w:w="57" w:type="dxa"/>
              <w:bottom w:w="28" w:type="dxa"/>
              <w:right w:w="57" w:type="dxa"/>
            </w:tcMar>
          </w:tcPr>
          <w:p w:rsidR="00CC11FF" w:rsidRPr="00666854" w:rsidRDefault="00CC11FF" w:rsidP="009B0E25">
            <w:pPr>
              <w:widowControl w:val="0"/>
              <w:spacing w:after="160" w:line="360" w:lineRule="auto"/>
              <w:jc w:val="both"/>
              <w:rPr>
                <w:rFonts w:ascii="GHEA Grapalat" w:hAnsi="GHEA Grapalat"/>
                <w:spacing w:val="-6"/>
                <w:sz w:val="24"/>
                <w:szCs w:val="24"/>
              </w:rPr>
            </w:pPr>
            <w:r w:rsidRPr="00666854">
              <w:rPr>
                <w:rFonts w:ascii="GHEA Grapalat" w:hAnsi="GHEA Grapalat"/>
                <w:spacing w:val="-6"/>
                <w:sz w:val="24"/>
                <w:szCs w:val="24"/>
              </w:rPr>
              <w:t xml:space="preserve">նշանակում է Բանկի կայքէջում </w:t>
            </w:r>
            <w:r w:rsidR="00BA5281" w:rsidRPr="00666854">
              <w:rPr>
                <w:rFonts w:ascii="GHEA Grapalat" w:hAnsi="GHEA Grapalat"/>
                <w:spacing w:val="-6"/>
                <w:sz w:val="24"/>
                <w:szCs w:val="24"/>
              </w:rPr>
              <w:t xml:space="preserve">հրապարակված Գնումների ուղեցույցը </w:t>
            </w:r>
            <w:r w:rsidRPr="00666854">
              <w:rPr>
                <w:rFonts w:ascii="GHEA Grapalat" w:hAnsi="GHEA Grapalat"/>
                <w:spacing w:val="-6"/>
                <w:sz w:val="24"/>
                <w:szCs w:val="24"/>
              </w:rPr>
              <w:t>(ժամանակ առ ժամանակ կատարվ</w:t>
            </w:r>
            <w:r w:rsidR="00BA5281" w:rsidRPr="00666854">
              <w:rPr>
                <w:rFonts w:ascii="GHEA Grapalat" w:hAnsi="GHEA Grapalat"/>
                <w:spacing w:val="-6"/>
                <w:sz w:val="24"/>
                <w:szCs w:val="24"/>
              </w:rPr>
              <w:t>ող</w:t>
            </w:r>
            <w:r w:rsidRPr="00666854">
              <w:rPr>
                <w:rFonts w:ascii="GHEA Grapalat" w:hAnsi="GHEA Grapalat"/>
                <w:spacing w:val="-6"/>
                <w:sz w:val="24"/>
                <w:szCs w:val="24"/>
              </w:rPr>
              <w:t xml:space="preserve"> փոփոխություններով կամ թարմացումներով</w:t>
            </w:r>
            <w:r w:rsidR="00BA5281" w:rsidRPr="00666854">
              <w:rPr>
                <w:rFonts w:ascii="GHEA Grapalat" w:hAnsi="GHEA Grapalat"/>
                <w:spacing w:val="-6"/>
                <w:sz w:val="24"/>
                <w:szCs w:val="24"/>
              </w:rPr>
              <w:t xml:space="preserve"> հանդերձ</w:t>
            </w:r>
            <w:r w:rsidRPr="00666854">
              <w:rPr>
                <w:rFonts w:ascii="GHEA Grapalat" w:hAnsi="GHEA Grapalat"/>
                <w:spacing w:val="-6"/>
                <w:sz w:val="24"/>
                <w:szCs w:val="24"/>
              </w:rPr>
              <w:t xml:space="preserve">), որը Բանկի կողմից ամբողջությամբ կամ </w:t>
            </w:r>
            <w:r w:rsidRPr="00666854">
              <w:rPr>
                <w:rFonts w:ascii="GHEA Grapalat" w:hAnsi="GHEA Grapalat"/>
                <w:spacing w:val="-6"/>
                <w:sz w:val="24"/>
                <w:szCs w:val="24"/>
              </w:rPr>
              <w:lastRenderedPageBreak/>
              <w:t xml:space="preserve">մասամբ ֆինանսավորվող ծրագրերի կազմակերպիչների </w:t>
            </w:r>
            <w:r w:rsidR="00BA5281" w:rsidRPr="00666854">
              <w:rPr>
                <w:rFonts w:ascii="GHEA Grapalat" w:hAnsi="GHEA Grapalat"/>
                <w:spacing w:val="-6"/>
                <w:sz w:val="24"/>
                <w:szCs w:val="24"/>
              </w:rPr>
              <w:t xml:space="preserve">համար տեղեկություններ է պարունակում </w:t>
            </w:r>
            <w:r w:rsidRPr="00666854">
              <w:rPr>
                <w:rFonts w:ascii="GHEA Grapalat" w:hAnsi="GHEA Grapalat"/>
                <w:spacing w:val="-6"/>
                <w:sz w:val="24"/>
                <w:szCs w:val="24"/>
              </w:rPr>
              <w:t xml:space="preserve">այն միջոցների մասին, որոնք պետք է ձեռնարկել Ծրագրի համար պահանջվող աշխատանքներ, ապրանքներ </w:t>
            </w:r>
            <w:r w:rsidR="009B0E25">
              <w:rPr>
                <w:rFonts w:ascii="GHEA Grapalat" w:hAnsi="GHEA Grapalat"/>
                <w:spacing w:val="-6"/>
                <w:sz w:val="24"/>
                <w:szCs w:val="24"/>
              </w:rPr>
              <w:t>և</w:t>
            </w:r>
            <w:r w:rsidRPr="00666854">
              <w:rPr>
                <w:rFonts w:ascii="GHEA Grapalat" w:hAnsi="GHEA Grapalat"/>
                <w:spacing w:val="-6"/>
                <w:sz w:val="24"/>
                <w:szCs w:val="24"/>
              </w:rPr>
              <w:t xml:space="preserve"> ծառայություններ գնելու համար: Բանկի գնումների ուղեցույցում նկարագ</w:t>
            </w:r>
            <w:r w:rsidR="009F4E88" w:rsidRPr="00666854">
              <w:rPr>
                <w:rFonts w:ascii="GHEA Grapalat" w:hAnsi="GHEA Grapalat"/>
                <w:spacing w:val="-6"/>
                <w:sz w:val="24"/>
                <w:szCs w:val="24"/>
              </w:rPr>
              <w:t>ր</w:t>
            </w:r>
            <w:r w:rsidRPr="00666854">
              <w:rPr>
                <w:rFonts w:ascii="GHEA Grapalat" w:hAnsi="GHEA Grapalat"/>
                <w:spacing w:val="-6"/>
                <w:sz w:val="24"/>
                <w:szCs w:val="24"/>
              </w:rPr>
              <w:t xml:space="preserve">վում են այն կանոնները, որոնք Կազմակերպիչը </w:t>
            </w:r>
            <w:r w:rsidR="00BA5281" w:rsidRPr="00666854">
              <w:rPr>
                <w:rFonts w:ascii="GHEA Grapalat" w:hAnsi="GHEA Grapalat"/>
                <w:spacing w:val="-6"/>
                <w:sz w:val="24"/>
                <w:szCs w:val="24"/>
              </w:rPr>
              <w:t xml:space="preserve">պետք է </w:t>
            </w:r>
            <w:r w:rsidRPr="00666854">
              <w:rPr>
                <w:rFonts w:ascii="GHEA Grapalat" w:hAnsi="GHEA Grapalat"/>
                <w:spacing w:val="-6"/>
                <w:sz w:val="24"/>
                <w:szCs w:val="24"/>
              </w:rPr>
              <w:t>կիրառ</w:t>
            </w:r>
            <w:r w:rsidR="00BA5281" w:rsidRPr="00666854">
              <w:rPr>
                <w:rFonts w:ascii="GHEA Grapalat" w:hAnsi="GHEA Grapalat"/>
                <w:spacing w:val="-6"/>
                <w:sz w:val="24"/>
                <w:szCs w:val="24"/>
              </w:rPr>
              <w:t>ի</w:t>
            </w:r>
            <w:r w:rsidRPr="00666854">
              <w:rPr>
                <w:rFonts w:ascii="GHEA Grapalat" w:hAnsi="GHEA Grapalat"/>
                <w:spacing w:val="-6"/>
                <w:sz w:val="24"/>
                <w:szCs w:val="24"/>
              </w:rPr>
              <w:t xml:space="preserve"> Դրամաշնորհով ամբողջությամբ կամ մասամբ ֆինանսավորվող աշխատանքներ </w:t>
            </w:r>
            <w:r w:rsidR="009B0E25">
              <w:rPr>
                <w:rFonts w:ascii="GHEA Grapalat" w:hAnsi="GHEA Grapalat"/>
                <w:spacing w:val="-6"/>
                <w:sz w:val="24"/>
                <w:szCs w:val="24"/>
              </w:rPr>
              <w:t>և</w:t>
            </w:r>
            <w:r w:rsidRPr="00666854">
              <w:rPr>
                <w:rFonts w:ascii="GHEA Grapalat" w:hAnsi="GHEA Grapalat"/>
                <w:spacing w:val="-6"/>
                <w:sz w:val="24"/>
                <w:szCs w:val="24"/>
              </w:rPr>
              <w:t xml:space="preserve"> ծառայություններ գնելիս:</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lastRenderedPageBreak/>
              <w:t>«</w:t>
            </w:r>
            <w:r w:rsidR="00BC1BE9" w:rsidRPr="00BB0BB8">
              <w:rPr>
                <w:rFonts w:ascii="GHEA Grapalat" w:hAnsi="GHEA Grapalat"/>
                <w:sz w:val="24"/>
                <w:szCs w:val="24"/>
              </w:rPr>
              <w:t>Կիրարկման</w:t>
            </w:r>
            <w:r w:rsidR="00BA5281" w:rsidRPr="00BB0BB8">
              <w:rPr>
                <w:rFonts w:ascii="GHEA Grapalat" w:hAnsi="GHEA Grapalat"/>
                <w:sz w:val="24"/>
                <w:szCs w:val="24"/>
              </w:rPr>
              <w:t xml:space="preserve"> ը</w:t>
            </w:r>
            <w:r w:rsidRPr="00BB0BB8">
              <w:rPr>
                <w:rFonts w:ascii="GHEA Grapalat" w:hAnsi="GHEA Grapalat"/>
                <w:sz w:val="24"/>
                <w:szCs w:val="24"/>
              </w:rPr>
              <w:t>նդհանուր կանոնակարգ»</w:t>
            </w:r>
          </w:p>
        </w:tc>
        <w:tc>
          <w:tcPr>
            <w:tcW w:w="6236" w:type="dxa"/>
            <w:shd w:val="clear" w:color="auto" w:fill="auto"/>
            <w:tcMar>
              <w:top w:w="28" w:type="dxa"/>
              <w:left w:w="57" w:type="dxa"/>
              <w:bottom w:w="28" w:type="dxa"/>
              <w:right w:w="57" w:type="dxa"/>
            </w:tcMar>
          </w:tcPr>
          <w:p w:rsidR="00CC11FF" w:rsidRPr="00BB0BB8" w:rsidRDefault="00CC11FF" w:rsidP="009B0E25">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նշանակում է Եվրոպական պառլամենտի </w:t>
            </w:r>
            <w:r w:rsidR="009B0E25">
              <w:rPr>
                <w:rFonts w:ascii="GHEA Grapalat" w:hAnsi="GHEA Grapalat"/>
                <w:sz w:val="24"/>
                <w:szCs w:val="24"/>
              </w:rPr>
              <w:t>և</w:t>
            </w:r>
            <w:r w:rsidRPr="00BB0BB8">
              <w:rPr>
                <w:rFonts w:ascii="GHEA Grapalat" w:hAnsi="GHEA Grapalat"/>
                <w:sz w:val="24"/>
                <w:szCs w:val="24"/>
              </w:rPr>
              <w:t xml:space="preserve"> Խորհրդի 2014 թվականի մարտի 11-ի</w:t>
            </w:r>
            <w:r w:rsidR="00BA5281" w:rsidRPr="00BB0BB8">
              <w:rPr>
                <w:rFonts w:ascii="GHEA Grapalat" w:hAnsi="GHEA Grapalat"/>
                <w:sz w:val="24"/>
                <w:szCs w:val="24"/>
              </w:rPr>
              <w:t>՝</w:t>
            </w:r>
            <w:r w:rsidRPr="00BB0BB8">
              <w:rPr>
                <w:rFonts w:ascii="GHEA Grapalat" w:hAnsi="GHEA Grapalat"/>
                <w:sz w:val="24"/>
                <w:szCs w:val="24"/>
              </w:rPr>
              <w:t xml:space="preserve"> </w:t>
            </w:r>
            <w:r w:rsidR="00BA5281" w:rsidRPr="00BB0BB8">
              <w:rPr>
                <w:rFonts w:ascii="GHEA Grapalat" w:hAnsi="GHEA Grapalat"/>
                <w:sz w:val="24"/>
                <w:szCs w:val="24"/>
              </w:rPr>
              <w:t>Ա</w:t>
            </w:r>
            <w:r w:rsidRPr="00BB0BB8">
              <w:rPr>
                <w:rFonts w:ascii="GHEA Grapalat" w:hAnsi="GHEA Grapalat"/>
                <w:sz w:val="24"/>
                <w:szCs w:val="24"/>
              </w:rPr>
              <w:t xml:space="preserve">րտաքին </w:t>
            </w:r>
            <w:r w:rsidR="00BC1BE9" w:rsidRPr="00BB0BB8">
              <w:rPr>
                <w:rFonts w:ascii="GHEA Grapalat" w:hAnsi="GHEA Grapalat"/>
                <w:sz w:val="24"/>
                <w:szCs w:val="24"/>
              </w:rPr>
              <w:t>միջոցառումների</w:t>
            </w:r>
            <w:r w:rsidRPr="00BB0BB8">
              <w:rPr>
                <w:rFonts w:ascii="GHEA Grapalat" w:hAnsi="GHEA Grapalat"/>
                <w:sz w:val="24"/>
                <w:szCs w:val="24"/>
              </w:rPr>
              <w:t xml:space="preserve"> ֆինանսավորման </w:t>
            </w:r>
            <w:r w:rsidR="00BA5281" w:rsidRPr="00BB0BB8">
              <w:rPr>
                <w:rFonts w:ascii="GHEA Grapalat" w:hAnsi="GHEA Grapalat"/>
                <w:sz w:val="24"/>
                <w:szCs w:val="24"/>
              </w:rPr>
              <w:t xml:space="preserve">վերաբերյալ Միության </w:t>
            </w:r>
            <w:r w:rsidRPr="00BB0BB8">
              <w:rPr>
                <w:rFonts w:ascii="GHEA Grapalat" w:hAnsi="GHEA Grapalat"/>
                <w:sz w:val="24"/>
                <w:szCs w:val="24"/>
              </w:rPr>
              <w:t xml:space="preserve">գործիքների </w:t>
            </w:r>
            <w:r w:rsidR="00BC1BE9" w:rsidRPr="00BB0BB8">
              <w:rPr>
                <w:rFonts w:ascii="GHEA Grapalat" w:hAnsi="GHEA Grapalat"/>
                <w:sz w:val="24"/>
                <w:szCs w:val="24"/>
              </w:rPr>
              <w:t>կիրարկման</w:t>
            </w:r>
            <w:r w:rsidRPr="00BB0BB8">
              <w:rPr>
                <w:rFonts w:ascii="GHEA Grapalat" w:hAnsi="GHEA Grapalat"/>
                <w:sz w:val="24"/>
                <w:szCs w:val="24"/>
              </w:rPr>
              <w:t xml:space="preserve"> ընդհանուր կանոններն ու ընթացակարգեր</w:t>
            </w:r>
            <w:r w:rsidR="00BA5281" w:rsidRPr="00BB0BB8">
              <w:rPr>
                <w:rFonts w:ascii="GHEA Grapalat" w:hAnsi="GHEA Grapalat"/>
                <w:sz w:val="24"/>
                <w:szCs w:val="24"/>
              </w:rPr>
              <w:t>ը</w:t>
            </w:r>
            <w:r w:rsidRPr="00BB0BB8">
              <w:rPr>
                <w:rFonts w:ascii="GHEA Grapalat" w:hAnsi="GHEA Grapalat"/>
                <w:sz w:val="24"/>
                <w:szCs w:val="24"/>
              </w:rPr>
              <w:t xml:space="preserve"> </w:t>
            </w:r>
            <w:r w:rsidR="00BA5281" w:rsidRPr="00BB0BB8">
              <w:rPr>
                <w:rFonts w:ascii="GHEA Grapalat" w:hAnsi="GHEA Grapalat"/>
                <w:sz w:val="24"/>
                <w:szCs w:val="24"/>
              </w:rPr>
              <w:t xml:space="preserve">սահմանող թիվ 236/2014 (ԵՄ) կանոնակարգը </w:t>
            </w:r>
            <w:r w:rsidRPr="00BB0BB8">
              <w:rPr>
                <w:rFonts w:ascii="GHEA Grapalat" w:hAnsi="GHEA Grapalat"/>
                <w:sz w:val="24"/>
                <w:szCs w:val="24"/>
              </w:rPr>
              <w:t xml:space="preserve">(OJ L 77, 15.03.2014, </w:t>
            </w:r>
            <w:r w:rsidR="00FE1F98">
              <w:rPr>
                <w:rFonts w:ascii="GHEA Grapalat" w:hAnsi="GHEA Grapalat"/>
                <w:sz w:val="24"/>
                <w:szCs w:val="24"/>
              </w:rPr>
              <w:br/>
            </w:r>
            <w:r w:rsidRPr="00BB0BB8">
              <w:rPr>
                <w:rFonts w:ascii="GHEA Grapalat" w:hAnsi="GHEA Grapalat"/>
                <w:sz w:val="24"/>
                <w:szCs w:val="24"/>
              </w:rPr>
              <w:t>էջ 95)</w:t>
            </w:r>
            <w:r w:rsidR="00BA5281" w:rsidRPr="00BB0BB8">
              <w:rPr>
                <w:rFonts w:ascii="GHEA Grapalat" w:hAnsi="GHEA Grapalat"/>
                <w:sz w:val="24"/>
                <w:szCs w:val="24"/>
              </w:rPr>
              <w:t>՝</w:t>
            </w:r>
            <w:r w:rsidRPr="00BB0BB8">
              <w:rPr>
                <w:rFonts w:ascii="GHEA Grapalat" w:hAnsi="GHEA Grapalat"/>
                <w:sz w:val="24"/>
                <w:szCs w:val="24"/>
              </w:rPr>
              <w:t xml:space="preserve"> այն փոփոխություններով, լրացումներով կամ ձ</w:t>
            </w:r>
            <w:r w:rsidR="00B40E1B" w:rsidRPr="00BB0BB8">
              <w:rPr>
                <w:rFonts w:ascii="GHEA Grapalat" w:hAnsi="GHEA Grapalat"/>
                <w:sz w:val="24"/>
                <w:szCs w:val="24"/>
              </w:rPr>
              <w:t>եւ</w:t>
            </w:r>
            <w:r w:rsidRPr="00BB0BB8">
              <w:rPr>
                <w:rFonts w:ascii="GHEA Grapalat" w:hAnsi="GHEA Grapalat"/>
                <w:sz w:val="24"/>
                <w:szCs w:val="24"/>
              </w:rPr>
              <w:t>ափոխություններով</w:t>
            </w:r>
            <w:r w:rsidR="00BA5281" w:rsidRPr="00BB0BB8">
              <w:rPr>
                <w:rFonts w:ascii="GHEA Grapalat" w:hAnsi="GHEA Grapalat"/>
                <w:sz w:val="24"/>
                <w:szCs w:val="24"/>
              </w:rPr>
              <w:t xml:space="preserve"> հանդերձ</w:t>
            </w:r>
            <w:r w:rsidRPr="00BB0BB8">
              <w:rPr>
                <w:rFonts w:ascii="GHEA Grapalat" w:hAnsi="GHEA Grapalat"/>
                <w:sz w:val="24"/>
                <w:szCs w:val="24"/>
              </w:rPr>
              <w:t>, որոնք կարող են կատարվել ժամանակ առ ժամանակ:</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t>«Գաղտնի տեղեկատվություն»</w:t>
            </w:r>
          </w:p>
        </w:tc>
        <w:tc>
          <w:tcPr>
            <w:tcW w:w="6236" w:type="dxa"/>
            <w:shd w:val="clear" w:color="auto" w:fill="auto"/>
            <w:tcMar>
              <w:top w:w="28" w:type="dxa"/>
              <w:left w:w="57" w:type="dxa"/>
              <w:bottom w:w="28" w:type="dxa"/>
              <w:right w:w="57" w:type="dxa"/>
            </w:tcMar>
          </w:tcPr>
          <w:p w:rsidR="00CC11FF" w:rsidRPr="00BB0BB8" w:rsidRDefault="00CC11FF" w:rsidP="009B0E25">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նշանակում է ցանկացած փաստաթուղթ, տեղեկատվություն կամ այլ նյութ, որը տրամադրվում է սույն Համաձայնագրի հետ կապված կամ դրան համաձայն, </w:t>
            </w:r>
            <w:r w:rsidR="009B0E25">
              <w:rPr>
                <w:rFonts w:ascii="GHEA Grapalat" w:hAnsi="GHEA Grapalat"/>
                <w:sz w:val="24"/>
                <w:szCs w:val="24"/>
              </w:rPr>
              <w:t>և,</w:t>
            </w:r>
            <w:r w:rsidRPr="00BB0BB8">
              <w:rPr>
                <w:rFonts w:ascii="GHEA Grapalat" w:hAnsi="GHEA Grapalat"/>
                <w:sz w:val="24"/>
                <w:szCs w:val="24"/>
              </w:rPr>
              <w:t xml:space="preserve"> որ</w:t>
            </w:r>
            <w:r w:rsidR="00BC1BE9" w:rsidRPr="00BB0BB8">
              <w:rPr>
                <w:rFonts w:ascii="GHEA Grapalat" w:hAnsi="GHEA Grapalat"/>
                <w:sz w:val="24"/>
                <w:szCs w:val="24"/>
              </w:rPr>
              <w:t>ը</w:t>
            </w:r>
            <w:r w:rsidRPr="00BB0BB8">
              <w:rPr>
                <w:rFonts w:ascii="GHEA Grapalat" w:hAnsi="GHEA Grapalat"/>
                <w:sz w:val="24"/>
                <w:szCs w:val="24"/>
              </w:rPr>
              <w:t xml:space="preserve"> </w:t>
            </w:r>
            <w:r w:rsidR="00BC1BE9" w:rsidRPr="00BB0BB8">
              <w:rPr>
                <w:rFonts w:ascii="GHEA Grapalat" w:hAnsi="GHEA Grapalat"/>
                <w:sz w:val="24"/>
                <w:szCs w:val="24"/>
              </w:rPr>
              <w:t>հավաքականորեն</w:t>
            </w:r>
            <w:r w:rsidRPr="00BB0BB8">
              <w:rPr>
                <w:rFonts w:ascii="GHEA Grapalat" w:hAnsi="GHEA Grapalat"/>
                <w:sz w:val="24"/>
                <w:szCs w:val="24"/>
              </w:rPr>
              <w:t>, գրավոր կամ որ</w:t>
            </w:r>
            <w:r w:rsidR="009B0E25">
              <w:rPr>
                <w:rFonts w:ascii="GHEA Grapalat" w:hAnsi="GHEA Grapalat"/>
                <w:sz w:val="24"/>
                <w:szCs w:val="24"/>
              </w:rPr>
              <w:t>և</w:t>
            </w:r>
            <w:r w:rsidRPr="00BB0BB8">
              <w:rPr>
                <w:rFonts w:ascii="GHEA Grapalat" w:hAnsi="GHEA Grapalat"/>
                <w:sz w:val="24"/>
                <w:szCs w:val="24"/>
              </w:rPr>
              <w:t xml:space="preserve">է այլ մշտական (այդ թվում՝ էլեկտրոնային) </w:t>
            </w:r>
            <w:r w:rsidR="00BC1BE9" w:rsidRPr="00BB0BB8">
              <w:rPr>
                <w:rFonts w:ascii="GHEA Grapalat" w:hAnsi="GHEA Grapalat"/>
                <w:sz w:val="24"/>
                <w:szCs w:val="24"/>
              </w:rPr>
              <w:t>կրիչի վրա ամրագրված ձ</w:t>
            </w:r>
            <w:r w:rsidR="009B0E25">
              <w:rPr>
                <w:rFonts w:ascii="GHEA Grapalat" w:hAnsi="GHEA Grapalat"/>
                <w:sz w:val="24"/>
                <w:szCs w:val="24"/>
              </w:rPr>
              <w:t>և</w:t>
            </w:r>
            <w:r w:rsidR="00BC1BE9" w:rsidRPr="00BB0BB8">
              <w:rPr>
                <w:rFonts w:ascii="GHEA Grapalat" w:hAnsi="GHEA Grapalat"/>
                <w:sz w:val="24"/>
                <w:szCs w:val="24"/>
              </w:rPr>
              <w:t>ով</w:t>
            </w:r>
            <w:r w:rsidRPr="00BB0BB8">
              <w:rPr>
                <w:rFonts w:ascii="GHEA Grapalat" w:hAnsi="GHEA Grapalat"/>
                <w:sz w:val="24"/>
                <w:szCs w:val="24"/>
              </w:rPr>
              <w:t xml:space="preserve"> </w:t>
            </w:r>
            <w:r w:rsidR="009B0E25">
              <w:rPr>
                <w:rFonts w:ascii="GHEA Grapalat" w:hAnsi="GHEA Grapalat"/>
                <w:sz w:val="24"/>
                <w:szCs w:val="24"/>
              </w:rPr>
              <w:t>և</w:t>
            </w:r>
            <w:r w:rsidRPr="00BB0BB8">
              <w:rPr>
                <w:rFonts w:ascii="GHEA Grapalat" w:hAnsi="GHEA Grapalat"/>
                <w:sz w:val="24"/>
                <w:szCs w:val="24"/>
              </w:rPr>
              <w:t xml:space="preserve"> հստակ ու </w:t>
            </w:r>
            <w:r w:rsidR="00C52F96" w:rsidRPr="00BB0BB8">
              <w:rPr>
                <w:rFonts w:ascii="GHEA Grapalat" w:hAnsi="GHEA Grapalat"/>
                <w:sz w:val="24"/>
                <w:szCs w:val="24"/>
              </w:rPr>
              <w:t>ակնհայտ</w:t>
            </w:r>
            <w:r w:rsidRPr="00BB0BB8">
              <w:rPr>
                <w:rFonts w:ascii="GHEA Grapalat" w:hAnsi="GHEA Grapalat"/>
                <w:sz w:val="24"/>
                <w:szCs w:val="24"/>
              </w:rPr>
              <w:t>որեն սահմանվում է որպես «Գաղտնի տեղեկատվություն»:</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t>«Պայմանագիր»</w:t>
            </w:r>
          </w:p>
        </w:tc>
        <w:tc>
          <w:tcPr>
            <w:tcW w:w="6236" w:type="dxa"/>
            <w:shd w:val="clear" w:color="auto" w:fill="auto"/>
            <w:tcMar>
              <w:top w:w="28" w:type="dxa"/>
              <w:left w:w="57" w:type="dxa"/>
              <w:bottom w:w="28" w:type="dxa"/>
              <w:right w:w="57" w:type="dxa"/>
            </w:tcMar>
          </w:tcPr>
          <w:p w:rsidR="00CC11FF" w:rsidRPr="005B1186" w:rsidRDefault="00CC11FF" w:rsidP="00F53A10">
            <w:pPr>
              <w:widowControl w:val="0"/>
              <w:spacing w:after="160" w:line="360" w:lineRule="auto"/>
              <w:jc w:val="both"/>
              <w:rPr>
                <w:rFonts w:ascii="GHEA Grapalat" w:hAnsi="GHEA Grapalat"/>
                <w:spacing w:val="-6"/>
                <w:sz w:val="24"/>
                <w:szCs w:val="24"/>
              </w:rPr>
            </w:pPr>
            <w:r w:rsidRPr="005B1186">
              <w:rPr>
                <w:rFonts w:ascii="GHEA Grapalat" w:hAnsi="GHEA Grapalat"/>
                <w:spacing w:val="-6"/>
                <w:sz w:val="24"/>
                <w:szCs w:val="24"/>
              </w:rPr>
              <w:t xml:space="preserve">նշանակում է Դրամաշնորհի շահառուի </w:t>
            </w:r>
            <w:r w:rsidR="009B0E25">
              <w:rPr>
                <w:rFonts w:ascii="GHEA Grapalat" w:hAnsi="GHEA Grapalat"/>
                <w:spacing w:val="-6"/>
                <w:sz w:val="24"/>
                <w:szCs w:val="24"/>
              </w:rPr>
              <w:t>և</w:t>
            </w:r>
            <w:r w:rsidRPr="005B1186">
              <w:rPr>
                <w:rFonts w:ascii="GHEA Grapalat" w:hAnsi="GHEA Grapalat"/>
                <w:spacing w:val="-6"/>
                <w:sz w:val="24"/>
                <w:szCs w:val="24"/>
              </w:rPr>
              <w:t xml:space="preserve"> </w:t>
            </w:r>
            <w:r w:rsidR="00F53A10">
              <w:rPr>
                <w:rFonts w:ascii="GHEA Grapalat" w:hAnsi="GHEA Grapalat"/>
                <w:spacing w:val="-6"/>
                <w:sz w:val="24"/>
                <w:szCs w:val="24"/>
              </w:rPr>
              <w:t>կապալառուի</w:t>
            </w:r>
            <w:r w:rsidRPr="005B1186">
              <w:rPr>
                <w:rFonts w:ascii="GHEA Grapalat" w:hAnsi="GHEA Grapalat"/>
                <w:spacing w:val="-6"/>
                <w:sz w:val="24"/>
                <w:szCs w:val="24"/>
              </w:rPr>
              <w:t xml:space="preserve"> միջ</w:t>
            </w:r>
            <w:r w:rsidR="009B0E25">
              <w:rPr>
                <w:rFonts w:ascii="GHEA Grapalat" w:hAnsi="GHEA Grapalat"/>
                <w:spacing w:val="-6"/>
                <w:sz w:val="24"/>
                <w:szCs w:val="24"/>
              </w:rPr>
              <w:t>և</w:t>
            </w:r>
            <w:r w:rsidRPr="005B1186">
              <w:rPr>
                <w:rFonts w:ascii="GHEA Grapalat" w:hAnsi="GHEA Grapalat"/>
                <w:spacing w:val="-6"/>
                <w:sz w:val="24"/>
                <w:szCs w:val="24"/>
              </w:rPr>
              <w:t xml:space="preserve"> </w:t>
            </w:r>
            <w:r w:rsidR="00F53A10">
              <w:rPr>
                <w:rFonts w:ascii="GHEA Grapalat" w:hAnsi="GHEA Grapalat"/>
                <w:spacing w:val="-6"/>
                <w:sz w:val="24"/>
                <w:szCs w:val="24"/>
              </w:rPr>
              <w:t>պետական</w:t>
            </w:r>
            <w:r w:rsidR="00933EB4" w:rsidRPr="005B1186">
              <w:rPr>
                <w:rFonts w:ascii="GHEA Grapalat" w:hAnsi="GHEA Grapalat"/>
                <w:spacing w:val="-6"/>
                <w:sz w:val="24"/>
                <w:szCs w:val="24"/>
              </w:rPr>
              <w:t xml:space="preserve"> </w:t>
            </w:r>
            <w:r w:rsidRPr="005B1186">
              <w:rPr>
                <w:rFonts w:ascii="GHEA Grapalat" w:hAnsi="GHEA Grapalat"/>
                <w:spacing w:val="-6"/>
                <w:sz w:val="24"/>
                <w:szCs w:val="24"/>
              </w:rPr>
              <w:t xml:space="preserve">գնումների ընթացակարգի համաձայն </w:t>
            </w:r>
            <w:r w:rsidRPr="005B1186">
              <w:rPr>
                <w:rFonts w:ascii="GHEA Grapalat" w:hAnsi="GHEA Grapalat"/>
                <w:spacing w:val="-6"/>
                <w:sz w:val="24"/>
                <w:szCs w:val="24"/>
              </w:rPr>
              <w:lastRenderedPageBreak/>
              <w:t xml:space="preserve">կնքված համաձայնագիր՝ 5-րդ հոդվածով </w:t>
            </w:r>
            <w:r w:rsidRPr="005B1186">
              <w:rPr>
                <w:rFonts w:ascii="GHEA Grapalat" w:hAnsi="GHEA Grapalat"/>
                <w:i/>
                <w:spacing w:val="-6"/>
                <w:sz w:val="24"/>
                <w:szCs w:val="24"/>
              </w:rPr>
              <w:t>(</w:t>
            </w:r>
            <w:r w:rsidR="003413BC" w:rsidRPr="005B1186">
              <w:rPr>
                <w:rFonts w:ascii="GHEA Grapalat" w:hAnsi="GHEA Grapalat"/>
                <w:i/>
                <w:spacing w:val="-6"/>
                <w:sz w:val="24"/>
                <w:szCs w:val="24"/>
              </w:rPr>
              <w:t xml:space="preserve">Նախագծումը </w:t>
            </w:r>
            <w:r w:rsidR="00F53A10">
              <w:rPr>
                <w:rFonts w:ascii="GHEA Grapalat" w:hAnsi="GHEA Grapalat"/>
                <w:i/>
                <w:spacing w:val="-6"/>
                <w:sz w:val="24"/>
                <w:szCs w:val="24"/>
              </w:rPr>
              <w:t>և</w:t>
            </w:r>
            <w:r w:rsidR="003413BC" w:rsidRPr="005B1186">
              <w:rPr>
                <w:rFonts w:ascii="GHEA Grapalat" w:hAnsi="GHEA Grapalat"/>
                <w:i/>
                <w:spacing w:val="-6"/>
                <w:sz w:val="24"/>
                <w:szCs w:val="24"/>
              </w:rPr>
              <w:t xml:space="preserve"> գնումները</w:t>
            </w:r>
            <w:r w:rsidRPr="005B1186">
              <w:rPr>
                <w:rFonts w:ascii="GHEA Grapalat" w:hAnsi="GHEA Grapalat"/>
                <w:i/>
                <w:spacing w:val="-6"/>
                <w:sz w:val="24"/>
                <w:szCs w:val="24"/>
              </w:rPr>
              <w:t>)</w:t>
            </w:r>
            <w:r w:rsidRPr="005B1186">
              <w:rPr>
                <w:rFonts w:ascii="GHEA Grapalat" w:hAnsi="GHEA Grapalat"/>
                <w:spacing w:val="-6"/>
                <w:sz w:val="24"/>
                <w:szCs w:val="24"/>
              </w:rPr>
              <w:t xml:space="preserve"> սահմանված կարգով, </w:t>
            </w:r>
            <w:r w:rsidR="00F53A10">
              <w:rPr>
                <w:rFonts w:ascii="GHEA Grapalat" w:hAnsi="GHEA Grapalat"/>
                <w:spacing w:val="-6"/>
                <w:sz w:val="24"/>
                <w:szCs w:val="24"/>
              </w:rPr>
              <w:t>և</w:t>
            </w:r>
            <w:r w:rsidRPr="005B1186">
              <w:rPr>
                <w:rFonts w:ascii="GHEA Grapalat" w:hAnsi="GHEA Grapalat"/>
                <w:spacing w:val="-6"/>
                <w:sz w:val="24"/>
                <w:szCs w:val="24"/>
              </w:rPr>
              <w:t xml:space="preserve"> որի համաձայն այդ </w:t>
            </w:r>
            <w:r w:rsidR="00F53A10">
              <w:rPr>
                <w:rFonts w:ascii="GHEA Grapalat" w:hAnsi="GHEA Grapalat"/>
                <w:spacing w:val="-6"/>
                <w:sz w:val="24"/>
                <w:szCs w:val="24"/>
              </w:rPr>
              <w:t>Կապալառուն</w:t>
            </w:r>
            <w:r w:rsidRPr="005B1186">
              <w:rPr>
                <w:rFonts w:ascii="GHEA Grapalat" w:hAnsi="GHEA Grapalat"/>
                <w:spacing w:val="-6"/>
                <w:sz w:val="24"/>
                <w:szCs w:val="24"/>
              </w:rPr>
              <w:t xml:space="preserve"> </w:t>
            </w:r>
            <w:r w:rsidR="002B6D38" w:rsidRPr="005B1186">
              <w:rPr>
                <w:rFonts w:ascii="GHEA Grapalat" w:hAnsi="GHEA Grapalat"/>
                <w:spacing w:val="-6"/>
                <w:sz w:val="24"/>
                <w:szCs w:val="24"/>
              </w:rPr>
              <w:t>կատարում</w:t>
            </w:r>
            <w:r w:rsidRPr="005B1186">
              <w:rPr>
                <w:rFonts w:ascii="GHEA Grapalat" w:hAnsi="GHEA Grapalat"/>
                <w:spacing w:val="-6"/>
                <w:sz w:val="24"/>
                <w:szCs w:val="24"/>
              </w:rPr>
              <w:t xml:space="preserve"> է </w:t>
            </w:r>
            <w:r w:rsidR="002B6D38" w:rsidRPr="005B1186">
              <w:rPr>
                <w:rFonts w:ascii="GHEA Grapalat" w:hAnsi="GHEA Grapalat"/>
                <w:spacing w:val="-6"/>
                <w:sz w:val="24"/>
                <w:szCs w:val="24"/>
              </w:rPr>
              <w:t>Ա</w:t>
            </w:r>
            <w:r w:rsidRPr="005B1186">
              <w:rPr>
                <w:rFonts w:ascii="GHEA Grapalat" w:hAnsi="GHEA Grapalat"/>
                <w:spacing w:val="-6"/>
                <w:sz w:val="24"/>
                <w:szCs w:val="24"/>
              </w:rPr>
              <w:t>շխատանքները:</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F53A10">
            <w:pPr>
              <w:widowControl w:val="0"/>
              <w:spacing w:after="160" w:line="360" w:lineRule="auto"/>
              <w:rPr>
                <w:rFonts w:ascii="GHEA Grapalat" w:hAnsi="GHEA Grapalat"/>
                <w:sz w:val="24"/>
                <w:szCs w:val="24"/>
              </w:rPr>
            </w:pPr>
            <w:r w:rsidRPr="00BB0BB8">
              <w:rPr>
                <w:rFonts w:ascii="GHEA Grapalat" w:hAnsi="GHEA Grapalat"/>
                <w:sz w:val="24"/>
                <w:szCs w:val="24"/>
              </w:rPr>
              <w:lastRenderedPageBreak/>
              <w:t>«</w:t>
            </w:r>
            <w:r w:rsidR="00F53A10">
              <w:rPr>
                <w:rFonts w:ascii="GHEA Grapalat" w:hAnsi="GHEA Grapalat"/>
                <w:sz w:val="24"/>
                <w:szCs w:val="24"/>
              </w:rPr>
              <w:t>Կապալառու</w:t>
            </w:r>
            <w:r w:rsidRPr="00BB0BB8">
              <w:rPr>
                <w:rFonts w:ascii="GHEA Grapalat" w:hAnsi="GHEA Grapalat"/>
                <w:sz w:val="24"/>
                <w:szCs w:val="24"/>
              </w:rPr>
              <w:t>»</w:t>
            </w:r>
          </w:p>
        </w:tc>
        <w:tc>
          <w:tcPr>
            <w:tcW w:w="6236" w:type="dxa"/>
            <w:shd w:val="clear" w:color="auto" w:fill="auto"/>
            <w:tcMar>
              <w:top w:w="28" w:type="dxa"/>
              <w:left w:w="57" w:type="dxa"/>
              <w:bottom w:w="28" w:type="dxa"/>
              <w:right w:w="57" w:type="dxa"/>
            </w:tcMar>
          </w:tcPr>
          <w:p w:rsidR="00CC11FF" w:rsidRPr="00BB0BB8" w:rsidRDefault="00CC11FF" w:rsidP="009F382D">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նշանակում է ֆիզիկական կամ իրավաբանական անձ կամ </w:t>
            </w:r>
            <w:r w:rsidR="002B6D38" w:rsidRPr="00BB0BB8">
              <w:rPr>
                <w:rFonts w:ascii="GHEA Grapalat" w:hAnsi="GHEA Grapalat"/>
                <w:sz w:val="24"/>
                <w:szCs w:val="24"/>
              </w:rPr>
              <w:t>այդպիսի անձանց</w:t>
            </w:r>
            <w:r w:rsidRPr="00BB0BB8">
              <w:rPr>
                <w:rFonts w:ascii="GHEA Grapalat" w:hAnsi="GHEA Grapalat"/>
                <w:sz w:val="24"/>
                <w:szCs w:val="24"/>
              </w:rPr>
              <w:t xml:space="preserve"> </w:t>
            </w:r>
            <w:r w:rsidR="002B6D38" w:rsidRPr="00BB0BB8">
              <w:rPr>
                <w:rFonts w:ascii="GHEA Grapalat" w:hAnsi="GHEA Grapalat"/>
                <w:sz w:val="24"/>
                <w:szCs w:val="24"/>
              </w:rPr>
              <w:t>միավորում</w:t>
            </w:r>
            <w:r w:rsidRPr="00BB0BB8">
              <w:rPr>
                <w:rFonts w:ascii="GHEA Grapalat" w:hAnsi="GHEA Grapalat"/>
                <w:sz w:val="24"/>
                <w:szCs w:val="24"/>
              </w:rPr>
              <w:t xml:space="preserve">՝ պաշտոնական կամ ոչ պաշտոնական, որի հետ </w:t>
            </w:r>
            <w:r w:rsidR="009F382D">
              <w:rPr>
                <w:rFonts w:ascii="GHEA Grapalat" w:hAnsi="GHEA Grapalat"/>
                <w:sz w:val="24"/>
                <w:szCs w:val="24"/>
              </w:rPr>
              <w:t>Շ</w:t>
            </w:r>
            <w:r w:rsidRPr="00BB0BB8">
              <w:rPr>
                <w:rFonts w:ascii="GHEA Grapalat" w:hAnsi="GHEA Grapalat"/>
                <w:sz w:val="24"/>
                <w:szCs w:val="24"/>
              </w:rPr>
              <w:t xml:space="preserve">ահառուն Պայմանագիր է կնքում Աշխատանքները </w:t>
            </w:r>
            <w:r w:rsidR="002B6D38" w:rsidRPr="00BB0BB8">
              <w:rPr>
                <w:rFonts w:ascii="GHEA Grapalat" w:hAnsi="GHEA Grapalat"/>
                <w:sz w:val="24"/>
                <w:szCs w:val="24"/>
              </w:rPr>
              <w:t>կատարելու</w:t>
            </w:r>
            <w:r w:rsidRPr="00BB0BB8">
              <w:rPr>
                <w:rFonts w:ascii="GHEA Grapalat" w:hAnsi="GHEA Grapalat"/>
                <w:sz w:val="24"/>
                <w:szCs w:val="24"/>
              </w:rPr>
              <w:t xml:space="preserve"> համար:</w:t>
            </w:r>
          </w:p>
        </w:tc>
      </w:tr>
      <w:tr w:rsidR="00CC11FF" w:rsidRPr="00BB0BB8" w:rsidTr="005B1186">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jc w:val="both"/>
              <w:rPr>
                <w:rFonts w:ascii="GHEA Grapalat" w:hAnsi="GHEA Grapalat"/>
                <w:sz w:val="24"/>
                <w:szCs w:val="24"/>
              </w:rPr>
            </w:pPr>
            <w:r w:rsidRPr="00BB0BB8">
              <w:rPr>
                <w:rFonts w:ascii="GHEA Grapalat" w:hAnsi="GHEA Grapalat"/>
                <w:sz w:val="24"/>
                <w:szCs w:val="24"/>
              </w:rPr>
              <w:t>«Փոխարկում»</w:t>
            </w:r>
          </w:p>
        </w:tc>
        <w:tc>
          <w:tcPr>
            <w:tcW w:w="6317" w:type="dxa"/>
            <w:gridSpan w:val="2"/>
          </w:tcPr>
          <w:p w:rsidR="00CC11FF" w:rsidRPr="00BB0BB8" w:rsidRDefault="00CC11FF" w:rsidP="00F53A10">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նշանակում է </w:t>
            </w:r>
            <w:r w:rsidR="00E417F6" w:rsidRPr="00BB0BB8">
              <w:rPr>
                <w:rFonts w:ascii="GHEA Grapalat" w:hAnsi="GHEA Grapalat"/>
                <w:sz w:val="24"/>
                <w:szCs w:val="24"/>
              </w:rPr>
              <w:t xml:space="preserve">Դրամաշնորհից կատարված կամ վճարման ենթակա ցանկացած գումարի առնչությամբ </w:t>
            </w:r>
            <w:r w:rsidRPr="00BB0BB8">
              <w:rPr>
                <w:rFonts w:ascii="GHEA Grapalat" w:hAnsi="GHEA Grapalat"/>
                <w:sz w:val="24"/>
                <w:szCs w:val="24"/>
              </w:rPr>
              <w:t xml:space="preserve">կա՛մ մեկ արժույթով գումարի գնում մեկ այլ արժույթով գումարի վաճառքի դիմաց, կա՛մ մեկ այլ արժույթով արտահայտված գումարին համարժեք արժույթի հաշվարկը </w:t>
            </w:r>
            <w:r w:rsidR="00860055" w:rsidRPr="00BB0BB8">
              <w:rPr>
                <w:rFonts w:ascii="GHEA Grapalat" w:hAnsi="GHEA Grapalat"/>
                <w:sz w:val="24"/>
                <w:szCs w:val="24"/>
              </w:rPr>
              <w:t>Տ</w:t>
            </w:r>
            <w:r w:rsidRPr="00BB0BB8">
              <w:rPr>
                <w:rFonts w:ascii="GHEA Grapalat" w:hAnsi="GHEA Grapalat"/>
                <w:sz w:val="24"/>
                <w:szCs w:val="24"/>
              </w:rPr>
              <w:t>արադրամի փոխարժեքով (սահմանված է ստոր</w:t>
            </w:r>
            <w:r w:rsidR="00F53A10">
              <w:rPr>
                <w:rFonts w:ascii="GHEA Grapalat" w:hAnsi="GHEA Grapalat"/>
                <w:sz w:val="24"/>
                <w:szCs w:val="24"/>
              </w:rPr>
              <w:t>և</w:t>
            </w:r>
            <w:r w:rsidRPr="00BB0BB8">
              <w:rPr>
                <w:rFonts w:ascii="GHEA Grapalat" w:hAnsi="GHEA Grapalat"/>
                <w:sz w:val="24"/>
                <w:szCs w:val="24"/>
              </w:rPr>
              <w:t xml:space="preserve">)՝ Բանկի կամ </w:t>
            </w:r>
            <w:r w:rsidR="00E417F6" w:rsidRPr="00BB0BB8">
              <w:rPr>
                <w:rFonts w:ascii="GHEA Grapalat" w:hAnsi="GHEA Grapalat"/>
                <w:sz w:val="24"/>
                <w:szCs w:val="24"/>
              </w:rPr>
              <w:t xml:space="preserve">ցանկացած </w:t>
            </w:r>
            <w:r w:rsidRPr="00BB0BB8">
              <w:rPr>
                <w:rFonts w:ascii="GHEA Grapalat" w:hAnsi="GHEA Grapalat"/>
                <w:sz w:val="24"/>
                <w:szCs w:val="24"/>
              </w:rPr>
              <w:t>այլ երրորդ կողմի</w:t>
            </w:r>
            <w:r w:rsidR="00E417F6" w:rsidRPr="00BB0BB8">
              <w:rPr>
                <w:rFonts w:ascii="GHEA Grapalat" w:hAnsi="GHEA Grapalat"/>
                <w:sz w:val="24"/>
                <w:szCs w:val="24"/>
              </w:rPr>
              <w:t xml:space="preserve"> կողմից</w:t>
            </w:r>
            <w:r w:rsidRPr="00BB0BB8">
              <w:rPr>
                <w:rFonts w:ascii="GHEA Grapalat" w:hAnsi="GHEA Grapalat"/>
                <w:sz w:val="24"/>
                <w:szCs w:val="24"/>
              </w:rPr>
              <w:t>, ինչպ</w:t>
            </w:r>
            <w:r w:rsidR="00E417F6" w:rsidRPr="00BB0BB8">
              <w:rPr>
                <w:rFonts w:ascii="GHEA Grapalat" w:hAnsi="GHEA Grapalat"/>
                <w:sz w:val="24"/>
                <w:szCs w:val="24"/>
              </w:rPr>
              <w:t>իսիք են</w:t>
            </w:r>
            <w:r w:rsidRPr="00BB0BB8">
              <w:rPr>
                <w:rFonts w:ascii="GHEA Grapalat" w:hAnsi="GHEA Grapalat"/>
                <w:sz w:val="24"/>
                <w:szCs w:val="24"/>
              </w:rPr>
              <w:t xml:space="preserve"> Դրամաշնորհի շահառու</w:t>
            </w:r>
            <w:r w:rsidR="00E417F6" w:rsidRPr="00BB0BB8">
              <w:rPr>
                <w:rFonts w:ascii="GHEA Grapalat" w:hAnsi="GHEA Grapalat"/>
                <w:sz w:val="24"/>
                <w:szCs w:val="24"/>
              </w:rPr>
              <w:t>ն</w:t>
            </w:r>
            <w:r w:rsidRPr="00BB0BB8">
              <w:rPr>
                <w:rFonts w:ascii="GHEA Grapalat" w:hAnsi="GHEA Grapalat"/>
                <w:sz w:val="24"/>
                <w:szCs w:val="24"/>
              </w:rPr>
              <w:t>, Կազ</w:t>
            </w:r>
            <w:r w:rsidR="00E26329" w:rsidRPr="00BB0BB8">
              <w:rPr>
                <w:rFonts w:ascii="GHEA Grapalat" w:hAnsi="GHEA Grapalat"/>
                <w:sz w:val="24"/>
                <w:szCs w:val="24"/>
              </w:rPr>
              <w:t>մ</w:t>
            </w:r>
            <w:r w:rsidRPr="00BB0BB8">
              <w:rPr>
                <w:rFonts w:ascii="GHEA Grapalat" w:hAnsi="GHEA Grapalat"/>
                <w:sz w:val="24"/>
                <w:szCs w:val="24"/>
              </w:rPr>
              <w:t>ակերպ</w:t>
            </w:r>
            <w:r w:rsidR="00E417F6" w:rsidRPr="00BB0BB8">
              <w:rPr>
                <w:rFonts w:ascii="GHEA Grapalat" w:hAnsi="GHEA Grapalat"/>
                <w:sz w:val="24"/>
                <w:szCs w:val="24"/>
              </w:rPr>
              <w:t>իչը</w:t>
            </w:r>
            <w:r w:rsidRPr="00BB0BB8">
              <w:rPr>
                <w:rFonts w:ascii="GHEA Grapalat" w:hAnsi="GHEA Grapalat"/>
                <w:sz w:val="24"/>
                <w:szCs w:val="24"/>
              </w:rPr>
              <w:t xml:space="preserve">, </w:t>
            </w:r>
            <w:r w:rsidR="00F53A10">
              <w:rPr>
                <w:rFonts w:ascii="GHEA Grapalat" w:hAnsi="GHEA Grapalat"/>
                <w:sz w:val="24"/>
                <w:szCs w:val="24"/>
              </w:rPr>
              <w:t>Կապալառուները</w:t>
            </w:r>
            <w:r w:rsidRPr="00BB0BB8">
              <w:rPr>
                <w:rFonts w:ascii="GHEA Grapalat" w:hAnsi="GHEA Grapalat"/>
                <w:sz w:val="24"/>
                <w:szCs w:val="24"/>
              </w:rPr>
              <w:t xml:space="preserve"> կամ Բանկի կողմից </w:t>
            </w:r>
            <w:r w:rsidR="00E417F6" w:rsidRPr="00BB0BB8">
              <w:rPr>
                <w:rFonts w:ascii="GHEA Grapalat" w:hAnsi="GHEA Grapalat"/>
                <w:sz w:val="24"/>
                <w:szCs w:val="24"/>
              </w:rPr>
              <w:t xml:space="preserve">հաղորդակցության կամ հատուկ աուդիտների նպատակով </w:t>
            </w:r>
            <w:r w:rsidRPr="00BB0BB8">
              <w:rPr>
                <w:rFonts w:ascii="GHEA Grapalat" w:hAnsi="GHEA Grapalat"/>
                <w:sz w:val="24"/>
                <w:szCs w:val="24"/>
              </w:rPr>
              <w:t>հանձնարար</w:t>
            </w:r>
            <w:r w:rsidR="0008485C" w:rsidRPr="00BB0BB8">
              <w:rPr>
                <w:rFonts w:ascii="GHEA Grapalat" w:hAnsi="GHEA Grapalat"/>
                <w:sz w:val="24"/>
                <w:szCs w:val="24"/>
              </w:rPr>
              <w:t>ություն ստացած</w:t>
            </w:r>
            <w:r w:rsidRPr="00BB0BB8">
              <w:rPr>
                <w:rFonts w:ascii="GHEA Grapalat" w:hAnsi="GHEA Grapalat"/>
                <w:sz w:val="24"/>
                <w:szCs w:val="24"/>
              </w:rPr>
              <w:t xml:space="preserve"> </w:t>
            </w:r>
            <w:r w:rsidR="00E417F6" w:rsidRPr="00BB0BB8">
              <w:rPr>
                <w:rFonts w:ascii="GHEA Grapalat" w:hAnsi="GHEA Grapalat"/>
                <w:sz w:val="24"/>
                <w:szCs w:val="24"/>
              </w:rPr>
              <w:t xml:space="preserve">ցանկացած </w:t>
            </w:r>
            <w:r w:rsidRPr="00BB0BB8">
              <w:rPr>
                <w:rFonts w:ascii="GHEA Grapalat" w:hAnsi="GHEA Grapalat"/>
                <w:sz w:val="24"/>
                <w:szCs w:val="24"/>
              </w:rPr>
              <w:t>այլ երրորդ կողմ:</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t>«Զարգացման համագործակցության գործիք»</w:t>
            </w:r>
          </w:p>
        </w:tc>
        <w:tc>
          <w:tcPr>
            <w:tcW w:w="6236" w:type="dxa"/>
            <w:shd w:val="clear" w:color="auto" w:fill="auto"/>
            <w:tcMar>
              <w:top w:w="28" w:type="dxa"/>
              <w:left w:w="57" w:type="dxa"/>
              <w:bottom w:w="28" w:type="dxa"/>
              <w:right w:w="57" w:type="dxa"/>
            </w:tcMar>
          </w:tcPr>
          <w:p w:rsidR="00CC11FF" w:rsidRPr="00BB0BB8" w:rsidRDefault="00CC11FF" w:rsidP="00F53A10">
            <w:pPr>
              <w:widowControl w:val="0"/>
              <w:spacing w:after="160" w:line="360" w:lineRule="auto"/>
              <w:jc w:val="both"/>
              <w:rPr>
                <w:rFonts w:ascii="GHEA Grapalat" w:hAnsi="GHEA Grapalat"/>
                <w:sz w:val="24"/>
                <w:szCs w:val="24"/>
              </w:rPr>
            </w:pPr>
            <w:r w:rsidRPr="00BB0BB8">
              <w:rPr>
                <w:rFonts w:ascii="GHEA Grapalat" w:hAnsi="GHEA Grapalat"/>
                <w:sz w:val="24"/>
                <w:szCs w:val="24"/>
              </w:rPr>
              <w:t>նշանակում է Եվրոպական հար</w:t>
            </w:r>
            <w:r w:rsidR="00F53A10">
              <w:rPr>
                <w:rFonts w:ascii="GHEA Grapalat" w:hAnsi="GHEA Grapalat"/>
                <w:sz w:val="24"/>
                <w:szCs w:val="24"/>
              </w:rPr>
              <w:t>և</w:t>
            </w:r>
            <w:r w:rsidRPr="00BB0BB8">
              <w:rPr>
                <w:rFonts w:ascii="GHEA Grapalat" w:hAnsi="GHEA Grapalat"/>
                <w:sz w:val="24"/>
                <w:szCs w:val="24"/>
              </w:rPr>
              <w:t>անության գործիք (OJ</w:t>
            </w:r>
            <w:r w:rsidR="005B1186">
              <w:rPr>
                <w:rFonts w:ascii="Courier New" w:hAnsi="Courier New" w:cs="Courier New"/>
                <w:sz w:val="24"/>
                <w:szCs w:val="24"/>
              </w:rPr>
              <w:t> </w:t>
            </w:r>
            <w:r w:rsidRPr="00BB0BB8">
              <w:rPr>
                <w:rFonts w:ascii="GHEA Grapalat" w:hAnsi="GHEA Grapalat"/>
                <w:sz w:val="24"/>
                <w:szCs w:val="24"/>
              </w:rPr>
              <w:t xml:space="preserve">L 77, 15.3.2014, էջ 27) սահմանող՝ Եվրոպական պառլամենտի </w:t>
            </w:r>
            <w:r w:rsidR="00F53A10">
              <w:rPr>
                <w:rFonts w:ascii="GHEA Grapalat" w:hAnsi="GHEA Grapalat"/>
                <w:sz w:val="24"/>
                <w:szCs w:val="24"/>
              </w:rPr>
              <w:t>և</w:t>
            </w:r>
            <w:r w:rsidRPr="00BB0BB8">
              <w:rPr>
                <w:rFonts w:ascii="GHEA Grapalat" w:hAnsi="GHEA Grapalat"/>
                <w:sz w:val="24"/>
                <w:szCs w:val="24"/>
              </w:rPr>
              <w:t xml:space="preserve"> Խորհրդի 2014 թվականի մարտի 11-ի թիվ 232/2014 (ԵՄ) կանոնակարգով սահմանված ֆինանս</w:t>
            </w:r>
            <w:r w:rsidR="0056092D" w:rsidRPr="00BB0BB8">
              <w:rPr>
                <w:rFonts w:ascii="GHEA Grapalat" w:hAnsi="GHEA Grapalat"/>
                <w:sz w:val="24"/>
                <w:szCs w:val="24"/>
              </w:rPr>
              <w:t>ավորման</w:t>
            </w:r>
            <w:r w:rsidRPr="00BB0BB8">
              <w:rPr>
                <w:rFonts w:ascii="GHEA Grapalat" w:hAnsi="GHEA Grapalat"/>
                <w:sz w:val="24"/>
                <w:szCs w:val="24"/>
              </w:rPr>
              <w:t xml:space="preserve"> գործիք</w:t>
            </w:r>
            <w:r w:rsidR="0056092D" w:rsidRPr="00BB0BB8">
              <w:rPr>
                <w:rFonts w:ascii="GHEA Grapalat" w:hAnsi="GHEA Grapalat"/>
                <w:sz w:val="24"/>
                <w:szCs w:val="24"/>
              </w:rPr>
              <w:t>ը՝</w:t>
            </w:r>
            <w:r w:rsidRPr="00BB0BB8">
              <w:rPr>
                <w:rFonts w:ascii="GHEA Grapalat" w:hAnsi="GHEA Grapalat"/>
                <w:sz w:val="24"/>
                <w:szCs w:val="24"/>
              </w:rPr>
              <w:t xml:space="preserve"> այն փոփոխություններով, լրացումներով կամ ձ</w:t>
            </w:r>
            <w:r w:rsidR="00F53A10">
              <w:rPr>
                <w:rFonts w:ascii="GHEA Grapalat" w:hAnsi="GHEA Grapalat"/>
                <w:sz w:val="24"/>
                <w:szCs w:val="24"/>
              </w:rPr>
              <w:t>և</w:t>
            </w:r>
            <w:r w:rsidRPr="00BB0BB8">
              <w:rPr>
                <w:rFonts w:ascii="GHEA Grapalat" w:hAnsi="GHEA Grapalat"/>
                <w:sz w:val="24"/>
                <w:szCs w:val="24"/>
              </w:rPr>
              <w:t>ափոխություններով</w:t>
            </w:r>
            <w:r w:rsidR="0056092D" w:rsidRPr="00BB0BB8">
              <w:rPr>
                <w:rFonts w:ascii="GHEA Grapalat" w:hAnsi="GHEA Grapalat"/>
                <w:sz w:val="24"/>
                <w:szCs w:val="24"/>
              </w:rPr>
              <w:t xml:space="preserve"> հանդերձ</w:t>
            </w:r>
            <w:r w:rsidRPr="00BB0BB8">
              <w:rPr>
                <w:rFonts w:ascii="GHEA Grapalat" w:hAnsi="GHEA Grapalat"/>
                <w:sz w:val="24"/>
                <w:szCs w:val="24"/>
              </w:rPr>
              <w:t>, որոնք կարող են կատարվել ժամանակ առ ժամանակ:</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t xml:space="preserve">«Պատվիրակման </w:t>
            </w:r>
            <w:r w:rsidR="000D5ACD" w:rsidRPr="00BB0BB8">
              <w:rPr>
                <w:rFonts w:ascii="GHEA Grapalat" w:hAnsi="GHEA Grapalat"/>
                <w:sz w:val="24"/>
                <w:szCs w:val="24"/>
              </w:rPr>
              <w:lastRenderedPageBreak/>
              <w:t>համաձայն</w:t>
            </w:r>
            <w:r w:rsidRPr="00BB0BB8">
              <w:rPr>
                <w:rFonts w:ascii="GHEA Grapalat" w:hAnsi="GHEA Grapalat"/>
                <w:sz w:val="24"/>
                <w:szCs w:val="24"/>
              </w:rPr>
              <w:t>ագիր»</w:t>
            </w:r>
          </w:p>
        </w:tc>
        <w:tc>
          <w:tcPr>
            <w:tcW w:w="6236" w:type="dxa"/>
            <w:shd w:val="clear" w:color="auto" w:fill="auto"/>
            <w:tcMar>
              <w:top w:w="28" w:type="dxa"/>
              <w:left w:w="57" w:type="dxa"/>
              <w:bottom w:w="28" w:type="dxa"/>
              <w:right w:w="57" w:type="dxa"/>
            </w:tcMar>
          </w:tcPr>
          <w:p w:rsidR="00CC11FF" w:rsidRPr="00BB0BB8" w:rsidRDefault="00E476B3" w:rsidP="0027224D">
            <w:pPr>
              <w:widowControl w:val="0"/>
              <w:spacing w:after="160" w:line="360" w:lineRule="auto"/>
              <w:jc w:val="both"/>
              <w:rPr>
                <w:rFonts w:ascii="GHEA Grapalat" w:hAnsi="GHEA Grapalat"/>
                <w:sz w:val="24"/>
                <w:szCs w:val="24"/>
              </w:rPr>
            </w:pPr>
            <w:r w:rsidRPr="00BB0BB8">
              <w:rPr>
                <w:rFonts w:ascii="GHEA Grapalat" w:hAnsi="GHEA Grapalat"/>
                <w:sz w:val="24"/>
                <w:szCs w:val="24"/>
              </w:rPr>
              <w:lastRenderedPageBreak/>
              <w:t xml:space="preserve">եզրույթն </w:t>
            </w:r>
            <w:r w:rsidR="00CC11FF" w:rsidRPr="00BB0BB8">
              <w:rPr>
                <w:rFonts w:ascii="GHEA Grapalat" w:hAnsi="GHEA Grapalat"/>
                <w:sz w:val="24"/>
                <w:szCs w:val="24"/>
              </w:rPr>
              <w:t xml:space="preserve">ունի </w:t>
            </w:r>
            <w:r w:rsidR="0056092D" w:rsidRPr="00BB0BB8">
              <w:rPr>
                <w:rFonts w:ascii="GHEA Grapalat" w:hAnsi="GHEA Grapalat"/>
                <w:sz w:val="24"/>
                <w:szCs w:val="24"/>
              </w:rPr>
              <w:t>նախաբանի</w:t>
            </w:r>
            <w:r w:rsidR="00CC11FF" w:rsidRPr="00BB0BB8">
              <w:rPr>
                <w:rFonts w:ascii="GHEA Grapalat" w:hAnsi="GHEA Grapalat"/>
                <w:sz w:val="24"/>
                <w:szCs w:val="24"/>
              </w:rPr>
              <w:t xml:space="preserve"> </w:t>
            </w:r>
            <w:r w:rsidR="00860055" w:rsidRPr="00BB0BB8">
              <w:rPr>
                <w:rFonts w:ascii="GHEA Grapalat" w:hAnsi="GHEA Grapalat"/>
                <w:sz w:val="24"/>
                <w:szCs w:val="24"/>
              </w:rPr>
              <w:t>«</w:t>
            </w:r>
            <w:r w:rsidR="00CC11FF" w:rsidRPr="00BB0BB8">
              <w:rPr>
                <w:rFonts w:ascii="GHEA Grapalat" w:hAnsi="GHEA Grapalat"/>
                <w:sz w:val="24"/>
                <w:szCs w:val="24"/>
              </w:rPr>
              <w:t>Ե</w:t>
            </w:r>
            <w:r w:rsidR="00860055" w:rsidRPr="00BB0BB8">
              <w:rPr>
                <w:rFonts w:ascii="GHEA Grapalat" w:hAnsi="GHEA Grapalat"/>
                <w:sz w:val="24"/>
                <w:szCs w:val="24"/>
              </w:rPr>
              <w:t>» կետ</w:t>
            </w:r>
            <w:r w:rsidR="00CC11FF" w:rsidRPr="00BB0BB8">
              <w:rPr>
                <w:rFonts w:ascii="GHEA Grapalat" w:hAnsi="GHEA Grapalat"/>
                <w:sz w:val="24"/>
                <w:szCs w:val="24"/>
              </w:rPr>
              <w:t xml:space="preserve">ում դրան տրված </w:t>
            </w:r>
            <w:r w:rsidR="00CC11FF" w:rsidRPr="00BB0BB8">
              <w:rPr>
                <w:rFonts w:ascii="GHEA Grapalat" w:hAnsi="GHEA Grapalat"/>
                <w:sz w:val="24"/>
                <w:szCs w:val="24"/>
              </w:rPr>
              <w:lastRenderedPageBreak/>
              <w:t>իմաստը:</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lastRenderedPageBreak/>
              <w:t>«Ուժի մեջ մտնելու օր»</w:t>
            </w:r>
          </w:p>
        </w:tc>
        <w:tc>
          <w:tcPr>
            <w:tcW w:w="6236" w:type="dxa"/>
            <w:shd w:val="clear" w:color="auto" w:fill="auto"/>
            <w:tcMar>
              <w:top w:w="28" w:type="dxa"/>
              <w:left w:w="57" w:type="dxa"/>
              <w:bottom w:w="28" w:type="dxa"/>
              <w:right w:w="57" w:type="dxa"/>
            </w:tcMar>
          </w:tcPr>
          <w:p w:rsidR="00CC11FF" w:rsidRPr="00BB0BB8" w:rsidRDefault="00CC11FF" w:rsidP="00AD3FA0">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նշանակում է </w:t>
            </w:r>
            <w:r w:rsidR="00504558" w:rsidRPr="00BB0BB8">
              <w:rPr>
                <w:rFonts w:ascii="GHEA Grapalat" w:hAnsi="GHEA Grapalat"/>
                <w:sz w:val="24"/>
                <w:szCs w:val="24"/>
              </w:rPr>
              <w:t xml:space="preserve">այն ամսաթիվը, որը հաստատվում է </w:t>
            </w:r>
            <w:r w:rsidRPr="00BB0BB8">
              <w:rPr>
                <w:rFonts w:ascii="GHEA Grapalat" w:hAnsi="GHEA Grapalat"/>
                <w:sz w:val="24"/>
                <w:szCs w:val="24"/>
              </w:rPr>
              <w:t>Բանկի կողմից Դրամաշնորհի շահառուին ուղարկած այն գրությ</w:t>
            </w:r>
            <w:r w:rsidR="00504558" w:rsidRPr="00BB0BB8">
              <w:rPr>
                <w:rFonts w:ascii="GHEA Grapalat" w:hAnsi="GHEA Grapalat"/>
                <w:sz w:val="24"/>
                <w:szCs w:val="24"/>
              </w:rPr>
              <w:t>ամբ</w:t>
            </w:r>
            <w:r w:rsidRPr="00BB0BB8">
              <w:rPr>
                <w:rFonts w:ascii="GHEA Grapalat" w:hAnsi="GHEA Grapalat"/>
                <w:sz w:val="24"/>
                <w:szCs w:val="24"/>
              </w:rPr>
              <w:t>, որով հաստատվում է</w:t>
            </w:r>
            <w:r w:rsidR="00504558" w:rsidRPr="00BB0BB8">
              <w:rPr>
                <w:rFonts w:ascii="GHEA Grapalat" w:hAnsi="GHEA Grapalat"/>
                <w:sz w:val="24"/>
                <w:szCs w:val="24"/>
              </w:rPr>
              <w:t>, որ Բանկը ստացել է</w:t>
            </w:r>
            <w:r w:rsidRPr="00BB0BB8">
              <w:rPr>
                <w:rFonts w:ascii="GHEA Grapalat" w:hAnsi="GHEA Grapalat"/>
                <w:sz w:val="24"/>
                <w:szCs w:val="24"/>
              </w:rPr>
              <w:t xml:space="preserve"> Հայաստանի Հանրապետության արդարադատության նախարարության կողմից </w:t>
            </w:r>
            <w:r w:rsidR="00504558" w:rsidRPr="00BB0BB8">
              <w:rPr>
                <w:rFonts w:ascii="GHEA Grapalat" w:hAnsi="GHEA Grapalat"/>
                <w:sz w:val="24"/>
                <w:szCs w:val="24"/>
              </w:rPr>
              <w:t xml:space="preserve">անգլերեն լեզվով տրված իրավական եզրակացությունը՝ </w:t>
            </w:r>
            <w:r w:rsidRPr="00BB0BB8">
              <w:rPr>
                <w:rFonts w:ascii="GHEA Grapalat" w:hAnsi="GHEA Grapalat"/>
                <w:sz w:val="24"/>
                <w:szCs w:val="24"/>
              </w:rPr>
              <w:t xml:space="preserve">Դրամաշնորհի շահառուի կողմից սույն Համաձայնագիրը պատշաճ կերպով </w:t>
            </w:r>
            <w:r w:rsidR="007F7230" w:rsidRPr="00BB0BB8">
              <w:rPr>
                <w:rFonts w:ascii="GHEA Grapalat" w:hAnsi="GHEA Grapalat"/>
                <w:sz w:val="24"/>
                <w:szCs w:val="24"/>
              </w:rPr>
              <w:t xml:space="preserve">կնքելու </w:t>
            </w:r>
            <w:r w:rsidR="00FB592F">
              <w:rPr>
                <w:rFonts w:ascii="GHEA Grapalat" w:hAnsi="GHEA Grapalat"/>
                <w:sz w:val="24"/>
                <w:szCs w:val="24"/>
              </w:rPr>
              <w:t>և</w:t>
            </w:r>
            <w:r w:rsidR="00864A73">
              <w:rPr>
                <w:rFonts w:ascii="GHEA Grapalat" w:hAnsi="GHEA Grapalat"/>
                <w:sz w:val="24"/>
                <w:szCs w:val="24"/>
              </w:rPr>
              <w:t xml:space="preserve"> </w:t>
            </w:r>
            <w:r w:rsidRPr="00BB0BB8">
              <w:rPr>
                <w:rFonts w:ascii="GHEA Grapalat" w:hAnsi="GHEA Grapalat"/>
                <w:sz w:val="24"/>
                <w:szCs w:val="24"/>
              </w:rPr>
              <w:t xml:space="preserve"> դրա վավերականության, </w:t>
            </w:r>
            <w:r w:rsidR="00AD3FA0">
              <w:rPr>
                <w:rFonts w:ascii="GHEA Grapalat" w:hAnsi="GHEA Grapalat"/>
                <w:sz w:val="24"/>
                <w:szCs w:val="24"/>
              </w:rPr>
              <w:t>կիրարկելիության</w:t>
            </w:r>
            <w:r w:rsidRPr="00BB0BB8">
              <w:rPr>
                <w:rFonts w:ascii="GHEA Grapalat" w:hAnsi="GHEA Grapalat"/>
                <w:sz w:val="24"/>
                <w:szCs w:val="24"/>
              </w:rPr>
              <w:t xml:space="preserve"> </w:t>
            </w:r>
            <w:r w:rsidR="008F2B47">
              <w:rPr>
                <w:rFonts w:ascii="GHEA Grapalat" w:hAnsi="GHEA Grapalat"/>
                <w:sz w:val="24"/>
                <w:szCs w:val="24"/>
              </w:rPr>
              <w:t>և</w:t>
            </w:r>
            <w:r w:rsidRPr="00BB0BB8">
              <w:rPr>
                <w:rFonts w:ascii="GHEA Grapalat" w:hAnsi="GHEA Grapalat"/>
                <w:sz w:val="24"/>
                <w:szCs w:val="24"/>
              </w:rPr>
              <w:t xml:space="preserve"> պարտադիր բնույթի վերաբերյալ՝ ուղեկցված բոլոր համապատասխան փաստաթղթերով, որոն</w:t>
            </w:r>
            <w:r w:rsidR="00E0456E" w:rsidRPr="00BB0BB8">
              <w:rPr>
                <w:rFonts w:ascii="GHEA Grapalat" w:hAnsi="GHEA Grapalat"/>
                <w:sz w:val="24"/>
                <w:szCs w:val="24"/>
              </w:rPr>
              <w:t>ցով</w:t>
            </w:r>
            <w:r w:rsidRPr="00BB0BB8">
              <w:rPr>
                <w:rFonts w:ascii="GHEA Grapalat" w:hAnsi="GHEA Grapalat"/>
                <w:sz w:val="24"/>
                <w:szCs w:val="24"/>
              </w:rPr>
              <w:t xml:space="preserve"> հա</w:t>
            </w:r>
            <w:r w:rsidR="00E0456E" w:rsidRPr="00BB0BB8">
              <w:rPr>
                <w:rFonts w:ascii="GHEA Grapalat" w:hAnsi="GHEA Grapalat"/>
                <w:sz w:val="24"/>
                <w:szCs w:val="24"/>
              </w:rPr>
              <w:t>վաստվում է</w:t>
            </w:r>
            <w:r w:rsidRPr="00BB0BB8">
              <w:rPr>
                <w:rFonts w:ascii="GHEA Grapalat" w:hAnsi="GHEA Grapalat"/>
                <w:sz w:val="24"/>
                <w:szCs w:val="24"/>
              </w:rPr>
              <w:t xml:space="preserve"> Դրամաշնորհի շահառուի՝ սույն Համաձայնագիրը կնքելու լիազորություն</w:t>
            </w:r>
            <w:r w:rsidR="00E0456E" w:rsidRPr="00BB0BB8">
              <w:rPr>
                <w:rFonts w:ascii="GHEA Grapalat" w:hAnsi="GHEA Grapalat"/>
                <w:sz w:val="24"/>
                <w:szCs w:val="24"/>
              </w:rPr>
              <w:t>ը</w:t>
            </w:r>
            <w:r w:rsidRPr="00BB0BB8">
              <w:rPr>
                <w:rFonts w:ascii="GHEA Grapalat" w:hAnsi="GHEA Grapalat"/>
                <w:sz w:val="24"/>
                <w:szCs w:val="24"/>
              </w:rPr>
              <w:t>, ինչպես նա</w:t>
            </w:r>
            <w:r w:rsidR="008F2B47">
              <w:rPr>
                <w:rFonts w:ascii="GHEA Grapalat" w:hAnsi="GHEA Grapalat"/>
                <w:sz w:val="24"/>
                <w:szCs w:val="24"/>
              </w:rPr>
              <w:t>և</w:t>
            </w:r>
            <w:r w:rsidRPr="00BB0BB8">
              <w:rPr>
                <w:rFonts w:ascii="GHEA Grapalat" w:hAnsi="GHEA Grapalat"/>
                <w:sz w:val="24"/>
                <w:szCs w:val="24"/>
              </w:rPr>
              <w:t xml:space="preserve"> սույն Համաձայնագիրը Հայաստանի Հանրապետությունում </w:t>
            </w:r>
            <w:r w:rsidR="00E0456E" w:rsidRPr="00BB0BB8">
              <w:rPr>
                <w:rFonts w:ascii="GHEA Grapalat" w:hAnsi="GHEA Grapalat"/>
                <w:sz w:val="24"/>
                <w:szCs w:val="24"/>
              </w:rPr>
              <w:t xml:space="preserve">գործող </w:t>
            </w:r>
            <w:r w:rsidRPr="00BB0BB8">
              <w:rPr>
                <w:rFonts w:ascii="GHEA Grapalat" w:hAnsi="GHEA Grapalat"/>
                <w:sz w:val="24"/>
                <w:szCs w:val="24"/>
              </w:rPr>
              <w:t xml:space="preserve">օրենքների համաձայն պատշաճ կերպով </w:t>
            </w:r>
            <w:r w:rsidR="008F2B47">
              <w:rPr>
                <w:rFonts w:ascii="GHEA Grapalat" w:hAnsi="GHEA Grapalat"/>
                <w:sz w:val="24"/>
                <w:szCs w:val="24"/>
              </w:rPr>
              <w:t xml:space="preserve">Նախագահի կողմից </w:t>
            </w:r>
            <w:r w:rsidRPr="00BB0BB8">
              <w:rPr>
                <w:rFonts w:ascii="GHEA Grapalat" w:hAnsi="GHEA Grapalat"/>
                <w:sz w:val="24"/>
                <w:szCs w:val="24"/>
              </w:rPr>
              <w:t>վավերաց</w:t>
            </w:r>
            <w:r w:rsidR="00E0456E" w:rsidRPr="00BB0BB8">
              <w:rPr>
                <w:rFonts w:ascii="GHEA Grapalat" w:hAnsi="GHEA Grapalat"/>
                <w:sz w:val="24"/>
                <w:szCs w:val="24"/>
              </w:rPr>
              <w:t>ված լի</w:t>
            </w:r>
            <w:r w:rsidRPr="00BB0BB8">
              <w:rPr>
                <w:rFonts w:ascii="GHEA Grapalat" w:hAnsi="GHEA Grapalat"/>
                <w:sz w:val="24"/>
                <w:szCs w:val="24"/>
              </w:rPr>
              <w:t xml:space="preserve">նելու ապացույցներ: Այդպիսի գրությունը </w:t>
            </w:r>
            <w:r w:rsidR="00E0456E" w:rsidRPr="00BB0BB8">
              <w:rPr>
                <w:rFonts w:ascii="GHEA Grapalat" w:hAnsi="GHEA Grapalat"/>
                <w:sz w:val="24"/>
                <w:szCs w:val="24"/>
              </w:rPr>
              <w:t>սպառիչ</w:t>
            </w:r>
            <w:r w:rsidRPr="00BB0BB8">
              <w:rPr>
                <w:rFonts w:ascii="GHEA Grapalat" w:hAnsi="GHEA Grapalat"/>
                <w:sz w:val="24"/>
                <w:szCs w:val="24"/>
              </w:rPr>
              <w:t xml:space="preserve"> ապացույց է առ այն, որ սույն Համաձայնագիրը մտել է ուժի մեջ</w:t>
            </w:r>
            <w:r w:rsidR="00AD3FA0">
              <w:rPr>
                <w:rFonts w:ascii="GHEA Grapalat" w:hAnsi="GHEA Grapalat"/>
                <w:sz w:val="24"/>
                <w:szCs w:val="24"/>
              </w:rPr>
              <w:t xml:space="preserve">: </w:t>
            </w:r>
            <w:r w:rsidRPr="00BB0BB8">
              <w:rPr>
                <w:rFonts w:ascii="GHEA Grapalat" w:hAnsi="GHEA Grapalat"/>
                <w:sz w:val="24"/>
                <w:szCs w:val="24"/>
              </w:rPr>
              <w:t xml:space="preserve"> </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t>«Ավարտի օր»</w:t>
            </w:r>
          </w:p>
        </w:tc>
        <w:tc>
          <w:tcPr>
            <w:tcW w:w="6236" w:type="dxa"/>
            <w:shd w:val="clear" w:color="auto" w:fill="auto"/>
            <w:tcMar>
              <w:top w:w="28" w:type="dxa"/>
              <w:left w:w="57" w:type="dxa"/>
              <w:bottom w:w="28" w:type="dxa"/>
              <w:right w:w="57" w:type="dxa"/>
            </w:tcMar>
          </w:tcPr>
          <w:p w:rsidR="00CC11FF" w:rsidRPr="00BB0BB8" w:rsidRDefault="00CC11FF" w:rsidP="003A238A">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նշանակում է այն օրը, երբ </w:t>
            </w:r>
            <w:r w:rsidR="00E0456E" w:rsidRPr="00BB0BB8">
              <w:rPr>
                <w:rFonts w:ascii="GHEA Grapalat" w:hAnsi="GHEA Grapalat"/>
                <w:sz w:val="24"/>
                <w:szCs w:val="24"/>
              </w:rPr>
              <w:t>հաստատ</w:t>
            </w:r>
            <w:r w:rsidRPr="00BB0BB8">
              <w:rPr>
                <w:rFonts w:ascii="GHEA Grapalat" w:hAnsi="GHEA Grapalat"/>
                <w:sz w:val="24"/>
                <w:szCs w:val="24"/>
              </w:rPr>
              <w:t>վում է Դրամաշնորհի վերջնական արժեք</w:t>
            </w:r>
            <w:r w:rsidR="000C4463" w:rsidRPr="00BB0BB8">
              <w:rPr>
                <w:rFonts w:ascii="GHEA Grapalat" w:hAnsi="GHEA Grapalat"/>
                <w:sz w:val="24"/>
                <w:szCs w:val="24"/>
              </w:rPr>
              <w:t>ը,</w:t>
            </w:r>
            <w:r w:rsidRPr="00BB0BB8">
              <w:rPr>
                <w:rFonts w:ascii="GHEA Grapalat" w:hAnsi="GHEA Grapalat"/>
                <w:sz w:val="24"/>
                <w:szCs w:val="24"/>
              </w:rPr>
              <w:t xml:space="preserve"> </w:t>
            </w:r>
            <w:r w:rsidR="003A238A">
              <w:rPr>
                <w:rFonts w:ascii="GHEA Grapalat" w:hAnsi="GHEA Grapalat"/>
                <w:sz w:val="24"/>
                <w:szCs w:val="24"/>
              </w:rPr>
              <w:t>և</w:t>
            </w:r>
            <w:r w:rsidRPr="00BB0BB8">
              <w:rPr>
                <w:rFonts w:ascii="GHEA Grapalat" w:hAnsi="GHEA Grapalat"/>
                <w:sz w:val="24"/>
                <w:szCs w:val="24"/>
              </w:rPr>
              <w:t xml:space="preserve"> վճարվում է Դրամաշնորհի մնացորդը (որը կարող է լինել Բանկի կողմից Դրամաշնորհի վերջնական արժեքից ավելի վճարված գումարները </w:t>
            </w:r>
            <w:r w:rsidR="00E0456E" w:rsidRPr="00BB0BB8">
              <w:rPr>
                <w:rFonts w:ascii="GHEA Grapalat" w:hAnsi="GHEA Grapalat"/>
                <w:sz w:val="24"/>
                <w:szCs w:val="24"/>
              </w:rPr>
              <w:t xml:space="preserve">հետ </w:t>
            </w:r>
            <w:r w:rsidRPr="00BB0BB8">
              <w:rPr>
                <w:rFonts w:ascii="GHEA Grapalat" w:hAnsi="GHEA Grapalat"/>
                <w:sz w:val="24"/>
                <w:szCs w:val="24"/>
              </w:rPr>
              <w:t>գանձելու ձ</w:t>
            </w:r>
            <w:r w:rsidR="003A238A">
              <w:rPr>
                <w:rFonts w:ascii="GHEA Grapalat" w:hAnsi="GHEA Grapalat"/>
                <w:sz w:val="24"/>
                <w:szCs w:val="24"/>
              </w:rPr>
              <w:t>և</w:t>
            </w:r>
            <w:r w:rsidRPr="00BB0BB8">
              <w:rPr>
                <w:rFonts w:ascii="GHEA Grapalat" w:hAnsi="GHEA Grapalat"/>
                <w:sz w:val="24"/>
                <w:szCs w:val="24"/>
              </w:rPr>
              <w:t xml:space="preserve">ով), </w:t>
            </w:r>
            <w:r w:rsidR="003A238A">
              <w:rPr>
                <w:rFonts w:ascii="GHEA Grapalat" w:hAnsi="GHEA Grapalat"/>
                <w:sz w:val="24"/>
                <w:szCs w:val="24"/>
              </w:rPr>
              <w:t>և,</w:t>
            </w:r>
            <w:r w:rsidRPr="00BB0BB8">
              <w:rPr>
                <w:rFonts w:ascii="GHEA Grapalat" w:hAnsi="GHEA Grapalat"/>
                <w:sz w:val="24"/>
                <w:szCs w:val="24"/>
              </w:rPr>
              <w:t xml:space="preserve"> որը ոչ մի դեպքում Կատարման ժամկետի ավարտից ուշ չէ: </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D125FF">
            <w:pPr>
              <w:widowControl w:val="0"/>
              <w:spacing w:after="160" w:line="355" w:lineRule="auto"/>
              <w:rPr>
                <w:rFonts w:ascii="GHEA Grapalat" w:hAnsi="GHEA Grapalat"/>
                <w:sz w:val="24"/>
                <w:szCs w:val="24"/>
              </w:rPr>
            </w:pPr>
            <w:r w:rsidRPr="00BB0BB8">
              <w:rPr>
                <w:rFonts w:ascii="GHEA Grapalat" w:hAnsi="GHEA Grapalat"/>
                <w:sz w:val="24"/>
                <w:szCs w:val="24"/>
              </w:rPr>
              <w:t>«</w:t>
            </w:r>
            <w:r w:rsidR="00227666" w:rsidRPr="00BB0BB8">
              <w:rPr>
                <w:rFonts w:ascii="GHEA Grapalat" w:hAnsi="GHEA Grapalat"/>
                <w:sz w:val="24"/>
                <w:szCs w:val="24"/>
              </w:rPr>
              <w:t>ե</w:t>
            </w:r>
            <w:r w:rsidRPr="00BB0BB8">
              <w:rPr>
                <w:rFonts w:ascii="GHEA Grapalat" w:hAnsi="GHEA Grapalat"/>
                <w:sz w:val="24"/>
                <w:szCs w:val="24"/>
              </w:rPr>
              <w:t>վրո»</w:t>
            </w:r>
          </w:p>
        </w:tc>
        <w:tc>
          <w:tcPr>
            <w:tcW w:w="6236" w:type="dxa"/>
            <w:shd w:val="clear" w:color="auto" w:fill="auto"/>
            <w:tcMar>
              <w:top w:w="28" w:type="dxa"/>
              <w:left w:w="57" w:type="dxa"/>
              <w:bottom w:w="28" w:type="dxa"/>
              <w:right w:w="57" w:type="dxa"/>
            </w:tcMar>
          </w:tcPr>
          <w:p w:rsidR="00CC11FF" w:rsidRPr="00BB0BB8" w:rsidRDefault="00CC11FF" w:rsidP="00B30D00">
            <w:pPr>
              <w:widowControl w:val="0"/>
              <w:spacing w:after="160" w:line="355" w:lineRule="auto"/>
              <w:jc w:val="both"/>
              <w:rPr>
                <w:rFonts w:ascii="GHEA Grapalat" w:hAnsi="GHEA Grapalat"/>
                <w:sz w:val="24"/>
                <w:szCs w:val="24"/>
              </w:rPr>
            </w:pPr>
            <w:r w:rsidRPr="00BB0BB8">
              <w:rPr>
                <w:rFonts w:ascii="GHEA Grapalat" w:hAnsi="GHEA Grapalat"/>
                <w:sz w:val="24"/>
                <w:szCs w:val="24"/>
              </w:rPr>
              <w:t xml:space="preserve">նշանակում է Եվրոպական միության </w:t>
            </w:r>
            <w:r w:rsidR="00227666" w:rsidRPr="00BB0BB8">
              <w:rPr>
                <w:rFonts w:ascii="GHEA Grapalat" w:hAnsi="GHEA Grapalat"/>
                <w:sz w:val="24"/>
                <w:szCs w:val="24"/>
              </w:rPr>
              <w:t xml:space="preserve">այն </w:t>
            </w:r>
            <w:r w:rsidRPr="00BB0BB8">
              <w:rPr>
                <w:rFonts w:ascii="GHEA Grapalat" w:hAnsi="GHEA Grapalat"/>
                <w:sz w:val="24"/>
                <w:szCs w:val="24"/>
              </w:rPr>
              <w:t xml:space="preserve">անդամ </w:t>
            </w:r>
            <w:r w:rsidRPr="00BB0BB8">
              <w:rPr>
                <w:rFonts w:ascii="GHEA Grapalat" w:hAnsi="GHEA Grapalat"/>
                <w:sz w:val="24"/>
                <w:szCs w:val="24"/>
              </w:rPr>
              <w:lastRenderedPageBreak/>
              <w:t xml:space="preserve">պետությունների օրինական արժույթը, որոնք այն ընդունում կամ ընդունել են որպես իրենց արժույթ՝ «Եվրոպական միության մասին» պայմանագրի </w:t>
            </w:r>
            <w:r w:rsidR="00B30D00">
              <w:rPr>
                <w:rFonts w:ascii="GHEA Grapalat" w:hAnsi="GHEA Grapalat"/>
                <w:sz w:val="24"/>
                <w:szCs w:val="24"/>
              </w:rPr>
              <w:t>և</w:t>
            </w:r>
            <w:r w:rsidRPr="00BB0BB8">
              <w:rPr>
                <w:rFonts w:ascii="GHEA Grapalat" w:hAnsi="GHEA Grapalat"/>
                <w:sz w:val="24"/>
                <w:szCs w:val="24"/>
              </w:rPr>
              <w:t xml:space="preserve"> «Եվրոպական միության գործունեության մասին» պայմանագրի կամ դրանց </w:t>
            </w:r>
            <w:r w:rsidR="00227666" w:rsidRPr="00BB0BB8">
              <w:rPr>
                <w:rFonts w:ascii="GHEA Grapalat" w:hAnsi="GHEA Grapalat"/>
                <w:sz w:val="24"/>
                <w:szCs w:val="24"/>
              </w:rPr>
              <w:t>հաջորդ</w:t>
            </w:r>
            <w:r w:rsidRPr="00BB0BB8">
              <w:rPr>
                <w:rFonts w:ascii="GHEA Grapalat" w:hAnsi="GHEA Grapalat"/>
                <w:sz w:val="24"/>
                <w:szCs w:val="24"/>
              </w:rPr>
              <w:t>ող պայմանագրերի համապատասխան դրույթների</w:t>
            </w:r>
            <w:r w:rsidR="00227666" w:rsidRPr="00BB0BB8">
              <w:rPr>
                <w:rFonts w:ascii="GHEA Grapalat" w:hAnsi="GHEA Grapalat"/>
                <w:sz w:val="24"/>
                <w:szCs w:val="24"/>
              </w:rPr>
              <w:t xml:space="preserve"> համաձայն</w:t>
            </w:r>
            <w:r w:rsidRPr="00BB0BB8">
              <w:rPr>
                <w:rFonts w:ascii="GHEA Grapalat" w:hAnsi="GHEA Grapalat"/>
                <w:sz w:val="24"/>
                <w:szCs w:val="24"/>
              </w:rPr>
              <w:t>:</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D125FF">
            <w:pPr>
              <w:widowControl w:val="0"/>
              <w:spacing w:after="160" w:line="355" w:lineRule="auto"/>
              <w:rPr>
                <w:rFonts w:ascii="GHEA Grapalat" w:hAnsi="GHEA Grapalat"/>
                <w:sz w:val="24"/>
                <w:szCs w:val="24"/>
              </w:rPr>
            </w:pPr>
            <w:r w:rsidRPr="00BB0BB8">
              <w:rPr>
                <w:rFonts w:ascii="GHEA Grapalat" w:hAnsi="GHEA Grapalat"/>
                <w:sz w:val="24"/>
                <w:szCs w:val="24"/>
              </w:rPr>
              <w:lastRenderedPageBreak/>
              <w:t>«Ֆինանսավորման պայմանագիր»</w:t>
            </w:r>
          </w:p>
        </w:tc>
        <w:tc>
          <w:tcPr>
            <w:tcW w:w="6236" w:type="dxa"/>
            <w:shd w:val="clear" w:color="auto" w:fill="auto"/>
            <w:tcMar>
              <w:top w:w="28" w:type="dxa"/>
              <w:left w:w="57" w:type="dxa"/>
              <w:bottom w:w="28" w:type="dxa"/>
              <w:right w:w="57" w:type="dxa"/>
            </w:tcMar>
          </w:tcPr>
          <w:p w:rsidR="00CC11FF" w:rsidRPr="00BB0BB8" w:rsidRDefault="00E476B3" w:rsidP="00D125FF">
            <w:pPr>
              <w:widowControl w:val="0"/>
              <w:spacing w:after="160" w:line="355" w:lineRule="auto"/>
              <w:jc w:val="both"/>
              <w:rPr>
                <w:rFonts w:ascii="GHEA Grapalat" w:hAnsi="GHEA Grapalat"/>
                <w:sz w:val="24"/>
                <w:szCs w:val="24"/>
              </w:rPr>
            </w:pPr>
            <w:r w:rsidRPr="00BB0BB8">
              <w:rPr>
                <w:rFonts w:ascii="GHEA Grapalat" w:hAnsi="GHEA Grapalat"/>
                <w:sz w:val="24"/>
                <w:szCs w:val="24"/>
              </w:rPr>
              <w:t xml:space="preserve">եզրույթն </w:t>
            </w:r>
            <w:r w:rsidR="00CC11FF" w:rsidRPr="00BB0BB8">
              <w:rPr>
                <w:rFonts w:ascii="GHEA Grapalat" w:hAnsi="GHEA Grapalat"/>
                <w:sz w:val="24"/>
                <w:szCs w:val="24"/>
              </w:rPr>
              <w:t xml:space="preserve">ունի </w:t>
            </w:r>
            <w:r w:rsidR="00227666" w:rsidRPr="00BB0BB8">
              <w:rPr>
                <w:rFonts w:ascii="GHEA Grapalat" w:hAnsi="GHEA Grapalat"/>
                <w:sz w:val="24"/>
                <w:szCs w:val="24"/>
              </w:rPr>
              <w:t>նախաբանի «</w:t>
            </w:r>
            <w:r w:rsidR="00CC11FF" w:rsidRPr="00BB0BB8">
              <w:rPr>
                <w:rFonts w:ascii="GHEA Grapalat" w:hAnsi="GHEA Grapalat"/>
                <w:sz w:val="24"/>
                <w:szCs w:val="24"/>
              </w:rPr>
              <w:t>Բ</w:t>
            </w:r>
            <w:r w:rsidR="00227666" w:rsidRPr="00BB0BB8">
              <w:rPr>
                <w:rFonts w:ascii="GHEA Grapalat" w:hAnsi="GHEA Grapalat"/>
                <w:sz w:val="24"/>
                <w:szCs w:val="24"/>
              </w:rPr>
              <w:t>» կետ</w:t>
            </w:r>
            <w:r w:rsidR="00CC11FF" w:rsidRPr="00BB0BB8">
              <w:rPr>
                <w:rFonts w:ascii="GHEA Grapalat" w:hAnsi="GHEA Grapalat"/>
                <w:sz w:val="24"/>
                <w:szCs w:val="24"/>
              </w:rPr>
              <w:t>ում դրան տրված իմաստը:</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B30D00">
            <w:pPr>
              <w:widowControl w:val="0"/>
              <w:spacing w:after="160" w:line="355" w:lineRule="auto"/>
              <w:rPr>
                <w:rFonts w:ascii="GHEA Grapalat" w:hAnsi="GHEA Grapalat"/>
                <w:sz w:val="24"/>
                <w:szCs w:val="24"/>
              </w:rPr>
            </w:pPr>
            <w:r w:rsidRPr="00BB0BB8">
              <w:rPr>
                <w:rFonts w:ascii="GHEA Grapalat" w:hAnsi="GHEA Grapalat"/>
                <w:sz w:val="24"/>
                <w:szCs w:val="24"/>
              </w:rPr>
              <w:t>«Ֆինանսական նույնականացման ձ</w:t>
            </w:r>
            <w:r w:rsidR="00B30D00">
              <w:rPr>
                <w:rFonts w:ascii="GHEA Grapalat" w:hAnsi="GHEA Grapalat"/>
                <w:sz w:val="24"/>
                <w:szCs w:val="24"/>
              </w:rPr>
              <w:t>և</w:t>
            </w:r>
            <w:r w:rsidRPr="00BB0BB8">
              <w:rPr>
                <w:rFonts w:ascii="GHEA Grapalat" w:hAnsi="GHEA Grapalat"/>
                <w:sz w:val="24"/>
                <w:szCs w:val="24"/>
              </w:rPr>
              <w:t>»</w:t>
            </w:r>
          </w:p>
        </w:tc>
        <w:tc>
          <w:tcPr>
            <w:tcW w:w="6236" w:type="dxa"/>
            <w:shd w:val="clear" w:color="auto" w:fill="auto"/>
            <w:tcMar>
              <w:top w:w="28" w:type="dxa"/>
              <w:left w:w="57" w:type="dxa"/>
              <w:bottom w:w="28" w:type="dxa"/>
              <w:right w:w="57" w:type="dxa"/>
            </w:tcMar>
          </w:tcPr>
          <w:p w:rsidR="00CC11FF" w:rsidRPr="00BB0BB8" w:rsidRDefault="00CC11FF" w:rsidP="00B30D00">
            <w:pPr>
              <w:widowControl w:val="0"/>
              <w:spacing w:after="160" w:line="355" w:lineRule="auto"/>
              <w:jc w:val="both"/>
              <w:rPr>
                <w:rFonts w:ascii="GHEA Grapalat" w:hAnsi="GHEA Grapalat"/>
                <w:sz w:val="24"/>
                <w:szCs w:val="24"/>
              </w:rPr>
            </w:pPr>
            <w:r w:rsidRPr="00BB0BB8">
              <w:rPr>
                <w:rFonts w:ascii="GHEA Grapalat" w:hAnsi="GHEA Grapalat"/>
                <w:sz w:val="24"/>
                <w:szCs w:val="24"/>
              </w:rPr>
              <w:t xml:space="preserve">նշանակում է 3-րդ հավելվածում </w:t>
            </w:r>
            <w:r w:rsidRPr="00D125FF">
              <w:rPr>
                <w:rFonts w:ascii="GHEA Grapalat" w:hAnsi="GHEA Grapalat"/>
                <w:i/>
                <w:sz w:val="24"/>
                <w:szCs w:val="24"/>
              </w:rPr>
              <w:t>(Ֆինանսական նույնականացման ձ</w:t>
            </w:r>
            <w:r w:rsidR="00B30D00">
              <w:rPr>
                <w:rFonts w:ascii="GHEA Grapalat" w:hAnsi="GHEA Grapalat"/>
                <w:i/>
                <w:sz w:val="24"/>
                <w:szCs w:val="24"/>
              </w:rPr>
              <w:t>և</w:t>
            </w:r>
            <w:r w:rsidRPr="00D125FF">
              <w:rPr>
                <w:rFonts w:ascii="GHEA Grapalat" w:hAnsi="GHEA Grapalat"/>
                <w:i/>
                <w:sz w:val="24"/>
                <w:szCs w:val="24"/>
              </w:rPr>
              <w:t>)</w:t>
            </w:r>
            <w:r w:rsidRPr="00BB0BB8">
              <w:rPr>
                <w:rFonts w:ascii="GHEA Grapalat" w:hAnsi="GHEA Grapalat"/>
                <w:sz w:val="24"/>
                <w:szCs w:val="24"/>
              </w:rPr>
              <w:t xml:space="preserve"> նշված ձ</w:t>
            </w:r>
            <w:r w:rsidR="00B30D00">
              <w:rPr>
                <w:rFonts w:ascii="GHEA Grapalat" w:hAnsi="GHEA Grapalat"/>
                <w:sz w:val="24"/>
                <w:szCs w:val="24"/>
              </w:rPr>
              <w:t>և</w:t>
            </w:r>
            <w:r w:rsidRPr="00BB0BB8">
              <w:rPr>
                <w:rFonts w:ascii="GHEA Grapalat" w:hAnsi="GHEA Grapalat"/>
                <w:sz w:val="24"/>
                <w:szCs w:val="24"/>
              </w:rPr>
              <w:t>ին համապատասխան</w:t>
            </w:r>
            <w:r w:rsidR="004A00AD" w:rsidRPr="00BB0BB8">
              <w:rPr>
                <w:rFonts w:ascii="GHEA Grapalat" w:hAnsi="GHEA Grapalat"/>
                <w:sz w:val="24"/>
                <w:szCs w:val="24"/>
              </w:rPr>
              <w:t>՝</w:t>
            </w:r>
            <w:r w:rsidRPr="00BB0BB8">
              <w:rPr>
                <w:rFonts w:ascii="GHEA Grapalat" w:hAnsi="GHEA Grapalat"/>
                <w:sz w:val="24"/>
                <w:szCs w:val="24"/>
              </w:rPr>
              <w:t xml:space="preserve"> </w:t>
            </w:r>
            <w:r w:rsidR="004A00AD" w:rsidRPr="00BB0BB8">
              <w:rPr>
                <w:rFonts w:ascii="GHEA Grapalat" w:hAnsi="GHEA Grapalat"/>
                <w:sz w:val="24"/>
                <w:szCs w:val="24"/>
              </w:rPr>
              <w:t xml:space="preserve">Դրամաշնորհի շահառուի կողմից տրված </w:t>
            </w:r>
            <w:r w:rsidRPr="00BB0BB8">
              <w:rPr>
                <w:rFonts w:ascii="GHEA Grapalat" w:hAnsi="GHEA Grapalat"/>
                <w:sz w:val="24"/>
                <w:szCs w:val="24"/>
              </w:rPr>
              <w:t>փաստաթուղթ, որով նույնականացվում է Դրամաշնորհի հատկացումների հաշվեհամարը:</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D125FF">
            <w:pPr>
              <w:widowControl w:val="0"/>
              <w:spacing w:after="160" w:line="355" w:lineRule="auto"/>
              <w:rPr>
                <w:rFonts w:ascii="GHEA Grapalat" w:hAnsi="GHEA Grapalat"/>
                <w:sz w:val="24"/>
                <w:szCs w:val="24"/>
              </w:rPr>
            </w:pPr>
            <w:r w:rsidRPr="00BB0BB8">
              <w:rPr>
                <w:rFonts w:ascii="GHEA Grapalat" w:hAnsi="GHEA Grapalat"/>
                <w:sz w:val="24"/>
                <w:szCs w:val="24"/>
              </w:rPr>
              <w:t>«Ահաբեկչության ֆինանսավորում»</w:t>
            </w:r>
          </w:p>
        </w:tc>
        <w:tc>
          <w:tcPr>
            <w:tcW w:w="6236" w:type="dxa"/>
            <w:shd w:val="clear" w:color="auto" w:fill="auto"/>
            <w:tcMar>
              <w:top w:w="28" w:type="dxa"/>
              <w:left w:w="57" w:type="dxa"/>
              <w:bottom w:w="28" w:type="dxa"/>
              <w:right w:w="57" w:type="dxa"/>
            </w:tcMar>
          </w:tcPr>
          <w:p w:rsidR="00CC11FF" w:rsidRPr="00BB0BB8" w:rsidRDefault="00CC11FF" w:rsidP="00D125FF">
            <w:pPr>
              <w:widowControl w:val="0"/>
              <w:spacing w:after="160" w:line="355" w:lineRule="auto"/>
              <w:jc w:val="both"/>
              <w:rPr>
                <w:rFonts w:ascii="GHEA Grapalat" w:hAnsi="GHEA Grapalat"/>
                <w:sz w:val="24"/>
                <w:szCs w:val="24"/>
              </w:rPr>
            </w:pPr>
            <w:r w:rsidRPr="00BB0BB8">
              <w:rPr>
                <w:rFonts w:ascii="GHEA Grapalat" w:hAnsi="GHEA Grapalat"/>
                <w:sz w:val="24"/>
                <w:szCs w:val="24"/>
              </w:rPr>
              <w:t>նշանակում է միջոցների տրամադրում կամ հավաքում ցանկացած եղանակով, ուղղակի կամ անուղղակի</w:t>
            </w:r>
            <w:r w:rsidR="00682996" w:rsidRPr="00BB0BB8">
              <w:rPr>
                <w:rFonts w:ascii="GHEA Grapalat" w:hAnsi="GHEA Grapalat"/>
                <w:sz w:val="24"/>
                <w:szCs w:val="24"/>
              </w:rPr>
              <w:t>՝</w:t>
            </w:r>
            <w:r w:rsidRPr="00BB0BB8">
              <w:rPr>
                <w:rFonts w:ascii="GHEA Grapalat" w:hAnsi="GHEA Grapalat"/>
                <w:sz w:val="24"/>
                <w:szCs w:val="24"/>
              </w:rPr>
              <w:t xml:space="preserve"> այն մտադրությամբ, որ դրանք պետք է օգտագործվեն, կամ իմա</w:t>
            </w:r>
            <w:r w:rsidR="0054236C" w:rsidRPr="00BB0BB8">
              <w:rPr>
                <w:rFonts w:ascii="GHEA Grapalat" w:hAnsi="GHEA Grapalat"/>
                <w:sz w:val="24"/>
                <w:szCs w:val="24"/>
              </w:rPr>
              <w:t>ցությամբ</w:t>
            </w:r>
            <w:r w:rsidRPr="00BB0BB8">
              <w:rPr>
                <w:rFonts w:ascii="GHEA Grapalat" w:hAnsi="GHEA Grapalat"/>
                <w:sz w:val="24"/>
                <w:szCs w:val="24"/>
              </w:rPr>
              <w:t>, որ դրանք օգտագործվելու են</w:t>
            </w:r>
            <w:r w:rsidR="003E65FA" w:rsidRPr="00BB0BB8">
              <w:rPr>
                <w:rFonts w:ascii="GHEA Grapalat" w:hAnsi="GHEA Grapalat" w:cs="Sylfaen"/>
                <w:sz w:val="24"/>
                <w:szCs w:val="24"/>
              </w:rPr>
              <w:t xml:space="preserve"> </w:t>
            </w:r>
            <w:r w:rsidR="003E65FA" w:rsidRPr="00BB0BB8">
              <w:rPr>
                <w:rFonts w:ascii="GHEA Grapalat" w:hAnsi="GHEA Grapalat"/>
                <w:sz w:val="24"/>
                <w:szCs w:val="24"/>
              </w:rPr>
              <w:t>ամբողջությամբ կամ մասնակիորեն</w:t>
            </w:r>
            <w:r w:rsidR="007D2D4B" w:rsidRPr="00BB0BB8">
              <w:rPr>
                <w:rFonts w:ascii="GHEA Grapalat" w:hAnsi="GHEA Grapalat"/>
                <w:sz w:val="24"/>
                <w:szCs w:val="24"/>
              </w:rPr>
              <w:t>՝</w:t>
            </w:r>
            <w:r w:rsidRPr="00BB0BB8">
              <w:rPr>
                <w:rFonts w:ascii="GHEA Grapalat" w:hAnsi="GHEA Grapalat"/>
                <w:sz w:val="24"/>
                <w:szCs w:val="24"/>
              </w:rPr>
              <w:t xml:space="preserve"> ԵՄ խորհրդի՝ ահաբեկչության դեմ պայքարի վերաբերյալ 2002 թվականի հունիսի 13-ի </w:t>
            </w:r>
            <w:r w:rsidR="00904AF4" w:rsidRPr="00904AF4">
              <w:rPr>
                <w:rFonts w:ascii="GHEA Grapalat" w:hAnsi="GHEA Grapalat"/>
                <w:sz w:val="24"/>
                <w:szCs w:val="24"/>
              </w:rPr>
              <w:t>2002/475/JHA</w:t>
            </w:r>
            <w:r w:rsidRPr="00BB0BB8">
              <w:rPr>
                <w:rFonts w:ascii="GHEA Grapalat" w:hAnsi="GHEA Grapalat"/>
                <w:sz w:val="24"/>
                <w:szCs w:val="24"/>
              </w:rPr>
              <w:t xml:space="preserve"> շրջանակային որոշման 1-4-րդ հոդվածների իմաստով ցանկացած իրավախախտում կատարելու նպատակով:</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t>«Անհաղթահարելի ուժ»</w:t>
            </w:r>
          </w:p>
        </w:tc>
        <w:tc>
          <w:tcPr>
            <w:tcW w:w="6236" w:type="dxa"/>
            <w:shd w:val="clear" w:color="auto" w:fill="auto"/>
            <w:tcMar>
              <w:top w:w="28" w:type="dxa"/>
              <w:left w:w="57" w:type="dxa"/>
              <w:bottom w:w="28" w:type="dxa"/>
              <w:right w:w="57" w:type="dxa"/>
            </w:tcMar>
          </w:tcPr>
          <w:p w:rsidR="00CC11FF" w:rsidRPr="00BB0BB8" w:rsidRDefault="00CC11FF" w:rsidP="008922BF">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նշանակում է Կողմերի վերահսկողությունից վեր գտնվող </w:t>
            </w:r>
            <w:r w:rsidR="003E65FA" w:rsidRPr="00BB0BB8">
              <w:rPr>
                <w:rFonts w:ascii="GHEA Grapalat" w:hAnsi="GHEA Grapalat"/>
                <w:sz w:val="24"/>
                <w:szCs w:val="24"/>
              </w:rPr>
              <w:t xml:space="preserve">ցանկացած անկանխատեսելի բացառիկ </w:t>
            </w:r>
            <w:r w:rsidRPr="00BB0BB8">
              <w:rPr>
                <w:rFonts w:ascii="GHEA Grapalat" w:hAnsi="GHEA Grapalat"/>
                <w:sz w:val="24"/>
                <w:szCs w:val="24"/>
              </w:rPr>
              <w:t>իրավիճակ</w:t>
            </w:r>
            <w:r w:rsidR="003E65FA" w:rsidRPr="00BB0BB8">
              <w:rPr>
                <w:rFonts w:ascii="GHEA Grapalat" w:hAnsi="GHEA Grapalat"/>
                <w:sz w:val="24"/>
                <w:szCs w:val="24"/>
              </w:rPr>
              <w:t xml:space="preserve"> կամ իրադարձություն</w:t>
            </w:r>
            <w:r w:rsidRPr="00BB0BB8">
              <w:rPr>
                <w:rFonts w:ascii="GHEA Grapalat" w:hAnsi="GHEA Grapalat"/>
                <w:sz w:val="24"/>
                <w:szCs w:val="24"/>
              </w:rPr>
              <w:t xml:space="preserve">, որը նրանց կամ նրանց գործակալների, աշխատակիցների կամ </w:t>
            </w:r>
            <w:r w:rsidR="008922BF">
              <w:rPr>
                <w:rFonts w:ascii="GHEA Grapalat" w:hAnsi="GHEA Grapalat"/>
                <w:sz w:val="24"/>
                <w:szCs w:val="24"/>
              </w:rPr>
              <w:t>կապալառուների</w:t>
            </w:r>
            <w:r w:rsidRPr="00BB0BB8">
              <w:rPr>
                <w:rFonts w:ascii="GHEA Grapalat" w:hAnsi="GHEA Grapalat"/>
                <w:sz w:val="24"/>
                <w:szCs w:val="24"/>
              </w:rPr>
              <w:t xml:space="preserve"> </w:t>
            </w:r>
            <w:r w:rsidR="003E65FA" w:rsidRPr="00BB0BB8">
              <w:rPr>
                <w:rFonts w:ascii="GHEA Grapalat" w:hAnsi="GHEA Grapalat"/>
                <w:sz w:val="24"/>
                <w:szCs w:val="24"/>
              </w:rPr>
              <w:t>կողմից թույլ տրված</w:t>
            </w:r>
            <w:r w:rsidRPr="00BB0BB8">
              <w:rPr>
                <w:rFonts w:ascii="GHEA Grapalat" w:hAnsi="GHEA Grapalat"/>
                <w:sz w:val="24"/>
                <w:szCs w:val="24"/>
              </w:rPr>
              <w:t xml:space="preserve"> սխալի կամ </w:t>
            </w:r>
            <w:r w:rsidRPr="00BB0BB8">
              <w:rPr>
                <w:rFonts w:ascii="GHEA Grapalat" w:hAnsi="GHEA Grapalat"/>
                <w:sz w:val="24"/>
                <w:szCs w:val="24"/>
              </w:rPr>
              <w:lastRenderedPageBreak/>
              <w:t xml:space="preserve">անփութության </w:t>
            </w:r>
            <w:r w:rsidR="003E65FA" w:rsidRPr="00BB0BB8">
              <w:rPr>
                <w:rFonts w:ascii="GHEA Grapalat" w:hAnsi="GHEA Grapalat"/>
                <w:sz w:val="24"/>
                <w:szCs w:val="24"/>
              </w:rPr>
              <w:t>հետ</w:t>
            </w:r>
            <w:r w:rsidR="008922BF">
              <w:rPr>
                <w:rFonts w:ascii="GHEA Grapalat" w:hAnsi="GHEA Grapalat"/>
                <w:sz w:val="24"/>
                <w:szCs w:val="24"/>
              </w:rPr>
              <w:t>և</w:t>
            </w:r>
            <w:r w:rsidR="003E65FA" w:rsidRPr="00BB0BB8">
              <w:rPr>
                <w:rFonts w:ascii="GHEA Grapalat" w:hAnsi="GHEA Grapalat"/>
                <w:sz w:val="24"/>
                <w:szCs w:val="24"/>
              </w:rPr>
              <w:t>անք</w:t>
            </w:r>
            <w:r w:rsidRPr="00BB0BB8">
              <w:rPr>
                <w:rFonts w:ascii="GHEA Grapalat" w:hAnsi="GHEA Grapalat"/>
                <w:sz w:val="24"/>
                <w:szCs w:val="24"/>
              </w:rPr>
              <w:t xml:space="preserve"> չէ, ապացուցվում է, որ անհաղթահարելի է՝ չնայած պատշաճ </w:t>
            </w:r>
            <w:r w:rsidR="003E65FA" w:rsidRPr="00BB0BB8">
              <w:rPr>
                <w:rFonts w:ascii="GHEA Grapalat" w:hAnsi="GHEA Grapalat"/>
                <w:sz w:val="24"/>
                <w:szCs w:val="24"/>
              </w:rPr>
              <w:t>շրջահայացության</w:t>
            </w:r>
            <w:r w:rsidR="003D4BD2" w:rsidRPr="00BB0BB8">
              <w:rPr>
                <w:rFonts w:ascii="GHEA Grapalat" w:hAnsi="GHEA Grapalat"/>
                <w:sz w:val="24"/>
                <w:szCs w:val="24"/>
              </w:rPr>
              <w:t xml:space="preserve"> բոլոր միջոցառումներին</w:t>
            </w:r>
            <w:r w:rsidRPr="00BB0BB8">
              <w:rPr>
                <w:rFonts w:ascii="GHEA Grapalat" w:hAnsi="GHEA Grapalat"/>
                <w:sz w:val="24"/>
                <w:szCs w:val="24"/>
              </w:rPr>
              <w:t xml:space="preserve">, </w:t>
            </w:r>
            <w:r w:rsidR="008922BF">
              <w:rPr>
                <w:rFonts w:ascii="GHEA Grapalat" w:hAnsi="GHEA Grapalat"/>
                <w:sz w:val="24"/>
                <w:szCs w:val="24"/>
              </w:rPr>
              <w:t>և</w:t>
            </w:r>
            <w:r w:rsidRPr="00BB0BB8">
              <w:rPr>
                <w:rFonts w:ascii="GHEA Grapalat" w:hAnsi="GHEA Grapalat"/>
                <w:sz w:val="24"/>
                <w:szCs w:val="24"/>
              </w:rPr>
              <w:t xml:space="preserve"> կանխում է նրանցից ցանկացած մեկի կողմից իր որ</w:t>
            </w:r>
            <w:r w:rsidR="008922BF">
              <w:rPr>
                <w:rFonts w:ascii="GHEA Grapalat" w:hAnsi="GHEA Grapalat"/>
                <w:sz w:val="24"/>
                <w:szCs w:val="24"/>
              </w:rPr>
              <w:t>և</w:t>
            </w:r>
            <w:r w:rsidRPr="00BB0BB8">
              <w:rPr>
                <w:rFonts w:ascii="GHEA Grapalat" w:hAnsi="GHEA Grapalat"/>
                <w:sz w:val="24"/>
                <w:szCs w:val="24"/>
              </w:rPr>
              <w:t>է պայմանագրային պարտա</w:t>
            </w:r>
            <w:r w:rsidR="004A31F0" w:rsidRPr="00BB0BB8">
              <w:rPr>
                <w:rFonts w:ascii="GHEA Grapalat" w:hAnsi="GHEA Grapalat"/>
                <w:sz w:val="24"/>
                <w:szCs w:val="24"/>
              </w:rPr>
              <w:t>կան</w:t>
            </w:r>
            <w:r w:rsidRPr="00BB0BB8">
              <w:rPr>
                <w:rFonts w:ascii="GHEA Grapalat" w:hAnsi="GHEA Grapalat"/>
                <w:sz w:val="24"/>
                <w:szCs w:val="24"/>
              </w:rPr>
              <w:t xml:space="preserve">ության կատարումը: Սարքավորումների կամ նյութերի թերությունները կամ դրանց </w:t>
            </w:r>
            <w:r w:rsidR="004D4014" w:rsidRPr="00BB0BB8">
              <w:rPr>
                <w:rFonts w:ascii="GHEA Grapalat" w:hAnsi="GHEA Grapalat"/>
                <w:sz w:val="24"/>
                <w:szCs w:val="24"/>
              </w:rPr>
              <w:t xml:space="preserve">հասանելիության </w:t>
            </w:r>
            <w:r w:rsidRPr="00BB0BB8">
              <w:rPr>
                <w:rFonts w:ascii="GHEA Grapalat" w:hAnsi="GHEA Grapalat"/>
                <w:sz w:val="24"/>
                <w:szCs w:val="24"/>
              </w:rPr>
              <w:t>հետ կապված ուշացումները, աշխատանքային վեճերը, գործադուլները կամ ֆինանսական դժվարությունները չեն կարող վկայակոչվել որպես Անհաղթահարելի ուժ:</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lastRenderedPageBreak/>
              <w:t>«Տարադրամի փոխարժեք»</w:t>
            </w:r>
          </w:p>
        </w:tc>
        <w:tc>
          <w:tcPr>
            <w:tcW w:w="6236" w:type="dxa"/>
            <w:shd w:val="clear" w:color="auto" w:fill="auto"/>
            <w:tcMar>
              <w:top w:w="28" w:type="dxa"/>
              <w:left w:w="57" w:type="dxa"/>
              <w:bottom w:w="28" w:type="dxa"/>
              <w:right w:w="57" w:type="dxa"/>
            </w:tcMar>
          </w:tcPr>
          <w:p w:rsidR="00CC11FF" w:rsidRPr="00BB0BB8" w:rsidRDefault="00CC11FF" w:rsidP="00717989">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նշանակում է </w:t>
            </w:r>
            <w:r w:rsidR="00534919" w:rsidRPr="00534919">
              <w:rPr>
                <w:rFonts w:ascii="GHEA Grapalat" w:hAnsi="GHEA Grapalat"/>
                <w:sz w:val="24"/>
                <w:szCs w:val="24"/>
                <w:lang w:val="en-GB"/>
              </w:rPr>
              <w:t xml:space="preserve">(i) </w:t>
            </w:r>
            <w:r w:rsidR="00534919">
              <w:rPr>
                <w:rFonts w:ascii="GHEA Grapalat" w:hAnsi="GHEA Grapalat"/>
                <w:sz w:val="24"/>
                <w:szCs w:val="24"/>
                <w:lang w:val="en-GB"/>
              </w:rPr>
              <w:t xml:space="preserve">բացառապես Դրամաշնորհի շահառուի կամ </w:t>
            </w:r>
            <w:r w:rsidR="001742D2">
              <w:rPr>
                <w:rFonts w:ascii="GHEA Grapalat" w:hAnsi="GHEA Grapalat"/>
                <w:sz w:val="24"/>
                <w:szCs w:val="24"/>
                <w:lang w:val="en-GB"/>
              </w:rPr>
              <w:t>Շահագործողի</w:t>
            </w:r>
            <w:r w:rsidR="00534919">
              <w:rPr>
                <w:rFonts w:ascii="GHEA Grapalat" w:hAnsi="GHEA Grapalat"/>
                <w:sz w:val="24"/>
                <w:szCs w:val="24"/>
                <w:lang w:val="en-GB"/>
              </w:rPr>
              <w:t xml:space="preserve"> կողմից Փոխարկման նպատակներից ելնելով և սույն Համաձայնագրի հոդված </w:t>
            </w:r>
            <w:r w:rsidR="00534919" w:rsidRPr="00534919">
              <w:rPr>
                <w:rFonts w:ascii="GHEA Grapalat" w:hAnsi="GHEA Grapalat"/>
                <w:sz w:val="24"/>
                <w:szCs w:val="24"/>
                <w:lang w:val="en-GB"/>
              </w:rPr>
              <w:t>7.7 (</w:t>
            </w:r>
            <w:r w:rsidR="00717989">
              <w:rPr>
                <w:rFonts w:ascii="GHEA Grapalat" w:hAnsi="GHEA Grapalat"/>
                <w:sz w:val="24"/>
                <w:szCs w:val="24"/>
                <w:lang w:val="en-GB"/>
              </w:rPr>
              <w:t>բ</w:t>
            </w:r>
            <w:r w:rsidR="00534919" w:rsidRPr="00534919">
              <w:rPr>
                <w:rFonts w:ascii="GHEA Grapalat" w:hAnsi="GHEA Grapalat"/>
                <w:sz w:val="24"/>
                <w:szCs w:val="24"/>
                <w:lang w:val="en-GB"/>
              </w:rPr>
              <w:t>)</w:t>
            </w:r>
            <w:r w:rsidR="00534919">
              <w:rPr>
                <w:rFonts w:ascii="GHEA Grapalat" w:hAnsi="GHEA Grapalat"/>
                <w:sz w:val="24"/>
                <w:szCs w:val="24"/>
                <w:lang w:val="en-GB"/>
              </w:rPr>
              <w:t xml:space="preserve"> նպատակներից ելնելով՝ Հայաստանի Հանրապետության կենտրոնական բանկի </w:t>
            </w:r>
            <w:r w:rsidR="00C21F25">
              <w:rPr>
                <w:rFonts w:ascii="GHEA Grapalat" w:hAnsi="GHEA Grapalat"/>
                <w:sz w:val="24"/>
                <w:szCs w:val="24"/>
                <w:lang w:val="en-GB"/>
              </w:rPr>
              <w:t xml:space="preserve">պաշտոնական տարադրամի փոխարժեք, որը կիրառելի է համապատասխան վճարման </w:t>
            </w:r>
            <w:r w:rsidR="00BD4266">
              <w:rPr>
                <w:rFonts w:ascii="GHEA Grapalat" w:hAnsi="GHEA Grapalat"/>
                <w:sz w:val="24"/>
                <w:szCs w:val="24"/>
                <w:lang w:val="en-GB"/>
              </w:rPr>
              <w:t>կամ հանձնառության</w:t>
            </w:r>
            <w:r w:rsidR="004B24EC">
              <w:rPr>
                <w:rFonts w:ascii="GHEA Grapalat" w:hAnsi="GHEA Grapalat"/>
                <w:sz w:val="24"/>
                <w:szCs w:val="24"/>
                <w:lang w:val="en-GB"/>
              </w:rPr>
              <w:t xml:space="preserve"> </w:t>
            </w:r>
            <w:r w:rsidR="00C21F25">
              <w:rPr>
                <w:rFonts w:ascii="GHEA Grapalat" w:hAnsi="GHEA Grapalat"/>
                <w:sz w:val="24"/>
                <w:szCs w:val="24"/>
                <w:lang w:val="en-GB"/>
              </w:rPr>
              <w:t xml:space="preserve">ամսաթվին, կամ </w:t>
            </w:r>
            <w:r w:rsidR="00C21F25" w:rsidRPr="00C21F25">
              <w:rPr>
                <w:rFonts w:ascii="GHEA Grapalat" w:hAnsi="GHEA Grapalat"/>
                <w:sz w:val="24"/>
                <w:szCs w:val="24"/>
                <w:lang w:val="en-GB"/>
              </w:rPr>
              <w:t>(ii)</w:t>
            </w:r>
            <w:r w:rsidR="00C21F25">
              <w:rPr>
                <w:rFonts w:ascii="GHEA Grapalat" w:hAnsi="GHEA Grapalat"/>
                <w:sz w:val="24"/>
                <w:szCs w:val="24"/>
                <w:lang w:val="en-GB"/>
              </w:rPr>
              <w:t xml:space="preserve"> եթե նման փոխարժեքը հասանելի չէ և բոլոր այլ նպատակներից ելնելով՝ </w:t>
            </w:r>
            <w:r w:rsidR="00D57CEF" w:rsidRPr="00BB0BB8">
              <w:rPr>
                <w:rFonts w:ascii="GHEA Grapalat" w:hAnsi="GHEA Grapalat"/>
                <w:sz w:val="24"/>
                <w:szCs w:val="24"/>
              </w:rPr>
              <w:t xml:space="preserve">այն փոխարժեքը, որը </w:t>
            </w:r>
            <w:r w:rsidRPr="00BB0BB8">
              <w:rPr>
                <w:rFonts w:ascii="GHEA Grapalat" w:hAnsi="GHEA Grapalat"/>
                <w:sz w:val="24"/>
                <w:szCs w:val="24"/>
              </w:rPr>
              <w:t xml:space="preserve">Ֆրանկֆուրտում Եվրոպական կենտրոնական բանկի կողմից </w:t>
            </w:r>
            <w:r w:rsidR="007F3683" w:rsidRPr="00BB0BB8">
              <w:rPr>
                <w:rFonts w:ascii="GHEA Grapalat" w:hAnsi="GHEA Grapalat"/>
                <w:sz w:val="24"/>
                <w:szCs w:val="24"/>
              </w:rPr>
              <w:t xml:space="preserve">հրապարակվել է </w:t>
            </w:r>
            <w:r w:rsidRPr="00BB0BB8">
              <w:rPr>
                <w:rFonts w:ascii="GHEA Grapalat" w:hAnsi="GHEA Grapalat"/>
                <w:sz w:val="24"/>
                <w:szCs w:val="24"/>
              </w:rPr>
              <w:t>համապատասխան վճարումը կատարել</w:t>
            </w:r>
            <w:r w:rsidR="007F3683">
              <w:rPr>
                <w:rFonts w:ascii="GHEA Grapalat" w:hAnsi="GHEA Grapalat"/>
                <w:sz w:val="24"/>
                <w:szCs w:val="24"/>
              </w:rPr>
              <w:t>ուց</w:t>
            </w:r>
            <w:r w:rsidRPr="00BB0BB8">
              <w:rPr>
                <w:rFonts w:ascii="GHEA Grapalat" w:hAnsi="GHEA Grapalat"/>
                <w:sz w:val="24"/>
                <w:szCs w:val="24"/>
              </w:rPr>
              <w:t xml:space="preserve"> կամ կատար</w:t>
            </w:r>
            <w:r w:rsidR="00D57CEF" w:rsidRPr="00BB0BB8">
              <w:rPr>
                <w:rFonts w:ascii="GHEA Grapalat" w:hAnsi="GHEA Grapalat"/>
                <w:sz w:val="24"/>
                <w:szCs w:val="24"/>
              </w:rPr>
              <w:t xml:space="preserve">ման ենթակա </w:t>
            </w:r>
            <w:r w:rsidR="007F3683">
              <w:rPr>
                <w:rFonts w:ascii="GHEA Grapalat" w:hAnsi="GHEA Grapalat"/>
                <w:sz w:val="24"/>
                <w:szCs w:val="24"/>
              </w:rPr>
              <w:t>դառնալուց առաջ՝</w:t>
            </w:r>
            <w:r w:rsidRPr="00BB0BB8">
              <w:rPr>
                <w:rFonts w:ascii="GHEA Grapalat" w:hAnsi="GHEA Grapalat"/>
                <w:sz w:val="24"/>
                <w:szCs w:val="24"/>
              </w:rPr>
              <w:t xml:space="preserve"> 30-րդ օրը</w:t>
            </w:r>
            <w:r w:rsidR="007F3683">
              <w:rPr>
                <w:rFonts w:ascii="GHEA Grapalat" w:hAnsi="GHEA Grapalat"/>
                <w:sz w:val="24"/>
                <w:szCs w:val="24"/>
              </w:rPr>
              <w:t>,</w:t>
            </w:r>
            <w:r w:rsidRPr="00BB0BB8">
              <w:rPr>
                <w:rFonts w:ascii="GHEA Grapalat" w:hAnsi="GHEA Grapalat"/>
                <w:sz w:val="24"/>
                <w:szCs w:val="24"/>
              </w:rPr>
              <w:t xml:space="preserve"> կամ, եթե այդպիսի փոխարժեքը համապատասխան պահին հասանելի չէ կամ այլ</w:t>
            </w:r>
            <w:r w:rsidR="006D0B2D">
              <w:rPr>
                <w:rFonts w:ascii="GHEA Grapalat" w:hAnsi="GHEA Grapalat"/>
                <w:sz w:val="24"/>
                <w:szCs w:val="24"/>
              </w:rPr>
              <w:t>և</w:t>
            </w:r>
            <w:r w:rsidRPr="00BB0BB8">
              <w:rPr>
                <w:rFonts w:ascii="GHEA Grapalat" w:hAnsi="GHEA Grapalat"/>
                <w:sz w:val="24"/>
                <w:szCs w:val="24"/>
              </w:rPr>
              <w:t>ս հասանելի չէ, այդպիսի փոխարժեքի</w:t>
            </w:r>
            <w:r w:rsidR="00EB5A4A" w:rsidRPr="00BB0BB8">
              <w:rPr>
                <w:rFonts w:ascii="GHEA Grapalat" w:hAnsi="GHEA Grapalat"/>
                <w:sz w:val="24"/>
                <w:szCs w:val="24"/>
              </w:rPr>
              <w:t>ն փոխարինող</w:t>
            </w:r>
            <w:r w:rsidRPr="00BB0BB8">
              <w:rPr>
                <w:rFonts w:ascii="GHEA Grapalat" w:hAnsi="GHEA Grapalat"/>
                <w:sz w:val="24"/>
                <w:szCs w:val="24"/>
              </w:rPr>
              <w:t xml:space="preserve"> ցանկացած փոխա</w:t>
            </w:r>
            <w:r w:rsidR="00167E5B" w:rsidRPr="00BB0BB8">
              <w:rPr>
                <w:rFonts w:ascii="GHEA Grapalat" w:hAnsi="GHEA Grapalat"/>
                <w:sz w:val="24"/>
                <w:szCs w:val="24"/>
              </w:rPr>
              <w:t>ր</w:t>
            </w:r>
            <w:r w:rsidR="00EB5A4A" w:rsidRPr="00BB0BB8">
              <w:rPr>
                <w:rFonts w:ascii="GHEA Grapalat" w:hAnsi="GHEA Grapalat"/>
                <w:sz w:val="24"/>
                <w:szCs w:val="24"/>
              </w:rPr>
              <w:t>ժեք</w:t>
            </w:r>
            <w:r w:rsidRPr="00BB0BB8">
              <w:rPr>
                <w:rFonts w:ascii="GHEA Grapalat" w:hAnsi="GHEA Grapalat"/>
                <w:sz w:val="24"/>
                <w:szCs w:val="24"/>
              </w:rPr>
              <w:t>, ինչպիսին է Բանկի կամ համապատասխան երրորդ կողմի (</w:t>
            </w:r>
            <w:r w:rsidR="00EB5A4A" w:rsidRPr="00BB0BB8">
              <w:rPr>
                <w:rFonts w:ascii="GHEA Grapalat" w:hAnsi="GHEA Grapalat"/>
                <w:sz w:val="24"/>
                <w:szCs w:val="24"/>
              </w:rPr>
              <w:t>որը կարող է</w:t>
            </w:r>
            <w:r w:rsidRPr="00BB0BB8">
              <w:rPr>
                <w:rFonts w:ascii="GHEA Grapalat" w:hAnsi="GHEA Grapalat"/>
                <w:sz w:val="24"/>
                <w:szCs w:val="24"/>
              </w:rPr>
              <w:t xml:space="preserve"> </w:t>
            </w:r>
            <w:r w:rsidRPr="00BB0BB8">
              <w:rPr>
                <w:rFonts w:ascii="GHEA Grapalat" w:hAnsi="GHEA Grapalat"/>
                <w:sz w:val="24"/>
                <w:szCs w:val="24"/>
              </w:rPr>
              <w:lastRenderedPageBreak/>
              <w:t>որոշվ</w:t>
            </w:r>
            <w:r w:rsidR="00EB5A4A" w:rsidRPr="00BB0BB8">
              <w:rPr>
                <w:rFonts w:ascii="GHEA Grapalat" w:hAnsi="GHEA Grapalat"/>
                <w:sz w:val="24"/>
                <w:szCs w:val="24"/>
              </w:rPr>
              <w:t>ել</w:t>
            </w:r>
            <w:r w:rsidRPr="00BB0BB8">
              <w:rPr>
                <w:rFonts w:ascii="GHEA Grapalat" w:hAnsi="GHEA Grapalat"/>
                <w:sz w:val="24"/>
                <w:szCs w:val="24"/>
              </w:rPr>
              <w:t xml:space="preserve"> բացառապես Բանկի կողմից) կողմից ողջամիտ առ</w:t>
            </w:r>
            <w:r w:rsidR="006D0B2D">
              <w:rPr>
                <w:rFonts w:ascii="GHEA Grapalat" w:hAnsi="GHEA Grapalat"/>
                <w:sz w:val="24"/>
                <w:szCs w:val="24"/>
              </w:rPr>
              <w:t>և</w:t>
            </w:r>
            <w:r w:rsidRPr="00BB0BB8">
              <w:rPr>
                <w:rFonts w:ascii="GHEA Grapalat" w:hAnsi="GHEA Grapalat"/>
                <w:sz w:val="24"/>
                <w:szCs w:val="24"/>
              </w:rPr>
              <w:t xml:space="preserve">տրային եղանակով որոշված փոխարժեքը, որը կարող է ներառել արտարժույթի փոխարժեքի գործող սահմանում այդպիսի փոխարկման համապատասխան օրվա դրությամբ, որը փոխարկում կատարող սուբյեկտի կողմից ձեռք է բերվում անկախ առաջատար դիլերից՝ վերջինիս կողմից բարեխղճորեն </w:t>
            </w:r>
            <w:r w:rsidR="006D0B2D">
              <w:rPr>
                <w:rFonts w:ascii="GHEA Grapalat" w:hAnsi="GHEA Grapalat"/>
                <w:sz w:val="24"/>
                <w:szCs w:val="24"/>
              </w:rPr>
              <w:t>և</w:t>
            </w:r>
            <w:r w:rsidRPr="00BB0BB8">
              <w:rPr>
                <w:rFonts w:ascii="GHEA Grapalat" w:hAnsi="GHEA Grapalat"/>
                <w:sz w:val="24"/>
                <w:szCs w:val="24"/>
              </w:rPr>
              <w:t xml:space="preserve"> ողջամիտ առ</w:t>
            </w:r>
            <w:r w:rsidR="006D0B2D">
              <w:rPr>
                <w:rFonts w:ascii="GHEA Grapalat" w:hAnsi="GHEA Grapalat"/>
                <w:sz w:val="24"/>
                <w:szCs w:val="24"/>
              </w:rPr>
              <w:t>և</w:t>
            </w:r>
            <w:r w:rsidRPr="00BB0BB8">
              <w:rPr>
                <w:rFonts w:ascii="GHEA Grapalat" w:hAnsi="GHEA Grapalat"/>
                <w:sz w:val="24"/>
                <w:szCs w:val="24"/>
              </w:rPr>
              <w:t>տրային եղանակով ընտրված համապատասխան արժույթով:</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1C74C3">
            <w:pPr>
              <w:widowControl w:val="0"/>
              <w:spacing w:after="160" w:line="355" w:lineRule="auto"/>
              <w:rPr>
                <w:rFonts w:ascii="GHEA Grapalat" w:hAnsi="GHEA Grapalat"/>
                <w:sz w:val="24"/>
                <w:szCs w:val="24"/>
              </w:rPr>
            </w:pPr>
            <w:r w:rsidRPr="00BB0BB8">
              <w:rPr>
                <w:rFonts w:ascii="GHEA Grapalat" w:hAnsi="GHEA Grapalat"/>
                <w:sz w:val="24"/>
                <w:szCs w:val="24"/>
              </w:rPr>
              <w:lastRenderedPageBreak/>
              <w:t>«</w:t>
            </w:r>
            <w:r w:rsidR="00A759F4" w:rsidRPr="00BB0BB8">
              <w:rPr>
                <w:rFonts w:ascii="GHEA Grapalat" w:hAnsi="GHEA Grapalat"/>
                <w:sz w:val="24"/>
                <w:szCs w:val="24"/>
              </w:rPr>
              <w:t>Փոխարկման ծախս</w:t>
            </w:r>
            <w:r w:rsidRPr="00BB0BB8">
              <w:rPr>
                <w:rFonts w:ascii="GHEA Grapalat" w:hAnsi="GHEA Grapalat"/>
                <w:sz w:val="24"/>
                <w:szCs w:val="24"/>
              </w:rPr>
              <w:t>»</w:t>
            </w:r>
          </w:p>
        </w:tc>
        <w:tc>
          <w:tcPr>
            <w:tcW w:w="6236" w:type="dxa"/>
            <w:shd w:val="clear" w:color="auto" w:fill="auto"/>
            <w:tcMar>
              <w:top w:w="28" w:type="dxa"/>
              <w:left w:w="57" w:type="dxa"/>
              <w:bottom w:w="28" w:type="dxa"/>
              <w:right w:w="57" w:type="dxa"/>
            </w:tcMar>
          </w:tcPr>
          <w:p w:rsidR="00CC11FF" w:rsidRPr="00BB0BB8" w:rsidRDefault="00CC11FF" w:rsidP="006D0B2D">
            <w:pPr>
              <w:widowControl w:val="0"/>
              <w:spacing w:after="160" w:line="355" w:lineRule="auto"/>
              <w:jc w:val="both"/>
              <w:rPr>
                <w:rFonts w:ascii="GHEA Grapalat" w:hAnsi="GHEA Grapalat"/>
                <w:sz w:val="24"/>
                <w:szCs w:val="24"/>
              </w:rPr>
            </w:pPr>
            <w:r w:rsidRPr="00BB0BB8">
              <w:rPr>
                <w:rFonts w:ascii="GHEA Grapalat" w:hAnsi="GHEA Grapalat"/>
                <w:sz w:val="24"/>
                <w:szCs w:val="24"/>
              </w:rPr>
              <w:t xml:space="preserve">նշանակում է ցանկացած ծախս </w:t>
            </w:r>
            <w:r w:rsidR="006D0B2D">
              <w:rPr>
                <w:rFonts w:ascii="GHEA Grapalat" w:hAnsi="GHEA Grapalat"/>
                <w:sz w:val="24"/>
                <w:szCs w:val="24"/>
              </w:rPr>
              <w:t>և</w:t>
            </w:r>
            <w:r w:rsidR="004B24EC">
              <w:rPr>
                <w:rFonts w:ascii="GHEA Grapalat" w:hAnsi="GHEA Grapalat"/>
                <w:sz w:val="24"/>
                <w:szCs w:val="24"/>
              </w:rPr>
              <w:t>/</w:t>
            </w:r>
            <w:r w:rsidRPr="00BB0BB8">
              <w:rPr>
                <w:rFonts w:ascii="GHEA Grapalat" w:hAnsi="GHEA Grapalat"/>
                <w:sz w:val="24"/>
                <w:szCs w:val="24"/>
              </w:rPr>
              <w:t xml:space="preserve">կամ կորուստ, որն առաջանում է </w:t>
            </w:r>
            <w:r w:rsidR="00A759F4" w:rsidRPr="00BB0BB8">
              <w:rPr>
                <w:rFonts w:ascii="GHEA Grapalat" w:hAnsi="GHEA Grapalat"/>
                <w:sz w:val="24"/>
                <w:szCs w:val="24"/>
              </w:rPr>
              <w:t xml:space="preserve">համապատասխան </w:t>
            </w:r>
            <w:r w:rsidRPr="00BB0BB8">
              <w:rPr>
                <w:rFonts w:ascii="GHEA Grapalat" w:hAnsi="GHEA Grapalat"/>
                <w:sz w:val="24"/>
                <w:szCs w:val="24"/>
              </w:rPr>
              <w:t xml:space="preserve">Տարադրամի փոխարժեքով կատարված </w:t>
            </w:r>
            <w:r w:rsidR="00A759F4" w:rsidRPr="00BB0BB8">
              <w:rPr>
                <w:rFonts w:ascii="GHEA Grapalat" w:hAnsi="GHEA Grapalat"/>
                <w:sz w:val="24"/>
                <w:szCs w:val="24"/>
              </w:rPr>
              <w:t xml:space="preserve">ցանկացած </w:t>
            </w:r>
            <w:r w:rsidRPr="00BB0BB8">
              <w:rPr>
                <w:rFonts w:ascii="GHEA Grapalat" w:hAnsi="GHEA Grapalat"/>
                <w:sz w:val="24"/>
                <w:szCs w:val="24"/>
              </w:rPr>
              <w:t>Փոխարկումից:</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1C74C3">
            <w:pPr>
              <w:widowControl w:val="0"/>
              <w:spacing w:after="160" w:line="355" w:lineRule="auto"/>
              <w:rPr>
                <w:rFonts w:ascii="GHEA Grapalat" w:hAnsi="GHEA Grapalat"/>
                <w:sz w:val="24"/>
                <w:szCs w:val="24"/>
              </w:rPr>
            </w:pPr>
            <w:r w:rsidRPr="00BB0BB8">
              <w:rPr>
                <w:rFonts w:ascii="GHEA Grapalat" w:hAnsi="GHEA Grapalat"/>
                <w:sz w:val="24"/>
                <w:szCs w:val="24"/>
              </w:rPr>
              <w:t>«</w:t>
            </w:r>
            <w:r w:rsidR="00A759F4" w:rsidRPr="00BB0BB8">
              <w:rPr>
                <w:rFonts w:ascii="GHEA Grapalat" w:hAnsi="GHEA Grapalat"/>
                <w:sz w:val="24"/>
                <w:szCs w:val="24"/>
              </w:rPr>
              <w:t>Փոխարկումից</w:t>
            </w:r>
            <w:r w:rsidRPr="00BB0BB8">
              <w:rPr>
                <w:rFonts w:ascii="GHEA Grapalat" w:hAnsi="GHEA Grapalat"/>
                <w:sz w:val="24"/>
                <w:szCs w:val="24"/>
              </w:rPr>
              <w:t xml:space="preserve"> ստացվող շահույթ»</w:t>
            </w:r>
          </w:p>
        </w:tc>
        <w:tc>
          <w:tcPr>
            <w:tcW w:w="6236" w:type="dxa"/>
            <w:shd w:val="clear" w:color="auto" w:fill="auto"/>
            <w:tcMar>
              <w:top w:w="28" w:type="dxa"/>
              <w:left w:w="57" w:type="dxa"/>
              <w:bottom w:w="28" w:type="dxa"/>
              <w:right w:w="57" w:type="dxa"/>
            </w:tcMar>
          </w:tcPr>
          <w:p w:rsidR="00CC11FF" w:rsidRPr="00BB0BB8" w:rsidRDefault="00CC11FF" w:rsidP="006D0B2D">
            <w:pPr>
              <w:widowControl w:val="0"/>
              <w:spacing w:after="160" w:line="355" w:lineRule="auto"/>
              <w:jc w:val="both"/>
              <w:rPr>
                <w:rFonts w:ascii="GHEA Grapalat" w:hAnsi="GHEA Grapalat"/>
                <w:sz w:val="24"/>
                <w:szCs w:val="24"/>
              </w:rPr>
            </w:pPr>
            <w:r w:rsidRPr="00BB0BB8">
              <w:rPr>
                <w:rFonts w:ascii="GHEA Grapalat" w:hAnsi="GHEA Grapalat"/>
                <w:sz w:val="24"/>
                <w:szCs w:val="24"/>
              </w:rPr>
              <w:t xml:space="preserve">նշանակում է ցանկացած շահույթ </w:t>
            </w:r>
            <w:r w:rsidR="006D0B2D">
              <w:rPr>
                <w:rFonts w:ascii="GHEA Grapalat" w:hAnsi="GHEA Grapalat"/>
                <w:sz w:val="24"/>
                <w:szCs w:val="24"/>
              </w:rPr>
              <w:t>և</w:t>
            </w:r>
            <w:r w:rsidR="004B24EC">
              <w:rPr>
                <w:rFonts w:ascii="GHEA Grapalat" w:hAnsi="GHEA Grapalat"/>
                <w:sz w:val="24"/>
                <w:szCs w:val="24"/>
              </w:rPr>
              <w:t>/</w:t>
            </w:r>
            <w:r w:rsidRPr="00BB0BB8">
              <w:rPr>
                <w:rFonts w:ascii="GHEA Grapalat" w:hAnsi="GHEA Grapalat"/>
                <w:sz w:val="24"/>
                <w:szCs w:val="24"/>
              </w:rPr>
              <w:t xml:space="preserve">կամ եկամուտ, որն առաջանում է </w:t>
            </w:r>
            <w:r w:rsidR="00A759F4" w:rsidRPr="00BB0BB8">
              <w:rPr>
                <w:rFonts w:ascii="GHEA Grapalat" w:hAnsi="GHEA Grapalat"/>
                <w:sz w:val="24"/>
                <w:szCs w:val="24"/>
              </w:rPr>
              <w:t xml:space="preserve">համապատասխան </w:t>
            </w:r>
            <w:r w:rsidRPr="00BB0BB8">
              <w:rPr>
                <w:rFonts w:ascii="GHEA Grapalat" w:hAnsi="GHEA Grapalat"/>
                <w:sz w:val="24"/>
                <w:szCs w:val="24"/>
              </w:rPr>
              <w:t xml:space="preserve">Տարադրամի փոխարժեքով կատարված </w:t>
            </w:r>
            <w:r w:rsidR="00A759F4" w:rsidRPr="00BB0BB8">
              <w:rPr>
                <w:rFonts w:ascii="GHEA Grapalat" w:hAnsi="GHEA Grapalat"/>
                <w:sz w:val="24"/>
                <w:szCs w:val="24"/>
              </w:rPr>
              <w:t xml:space="preserve">ցանկացած </w:t>
            </w:r>
            <w:r w:rsidRPr="00BB0BB8">
              <w:rPr>
                <w:rFonts w:ascii="GHEA Grapalat" w:hAnsi="GHEA Grapalat"/>
                <w:sz w:val="24"/>
                <w:szCs w:val="24"/>
              </w:rPr>
              <w:t xml:space="preserve">Փոխարկումից: </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1C74C3">
            <w:pPr>
              <w:widowControl w:val="0"/>
              <w:spacing w:after="160" w:line="355" w:lineRule="auto"/>
              <w:rPr>
                <w:rFonts w:ascii="GHEA Grapalat" w:hAnsi="GHEA Grapalat"/>
                <w:sz w:val="24"/>
                <w:szCs w:val="24"/>
              </w:rPr>
            </w:pPr>
            <w:r w:rsidRPr="00BB0BB8">
              <w:rPr>
                <w:rFonts w:ascii="GHEA Grapalat" w:hAnsi="GHEA Grapalat"/>
                <w:sz w:val="24"/>
                <w:szCs w:val="24"/>
              </w:rPr>
              <w:t>«Դրամաշնորհ»</w:t>
            </w:r>
          </w:p>
        </w:tc>
        <w:tc>
          <w:tcPr>
            <w:tcW w:w="6236" w:type="dxa"/>
            <w:shd w:val="clear" w:color="auto" w:fill="auto"/>
            <w:tcMar>
              <w:top w:w="28" w:type="dxa"/>
              <w:left w:w="57" w:type="dxa"/>
              <w:bottom w:w="28" w:type="dxa"/>
              <w:right w:w="57" w:type="dxa"/>
            </w:tcMar>
          </w:tcPr>
          <w:p w:rsidR="00CC11FF" w:rsidRPr="00BB0BB8" w:rsidRDefault="00E476B3" w:rsidP="004B24EC">
            <w:pPr>
              <w:widowControl w:val="0"/>
              <w:spacing w:after="160" w:line="355" w:lineRule="auto"/>
              <w:jc w:val="both"/>
              <w:rPr>
                <w:rFonts w:ascii="GHEA Grapalat" w:hAnsi="GHEA Grapalat"/>
                <w:sz w:val="24"/>
                <w:szCs w:val="24"/>
              </w:rPr>
            </w:pPr>
            <w:r w:rsidRPr="00BB0BB8">
              <w:rPr>
                <w:rFonts w:ascii="GHEA Grapalat" w:hAnsi="GHEA Grapalat"/>
                <w:sz w:val="24"/>
                <w:szCs w:val="24"/>
              </w:rPr>
              <w:t xml:space="preserve">եզրույթն </w:t>
            </w:r>
            <w:r w:rsidR="00CC11FF" w:rsidRPr="00BB0BB8">
              <w:rPr>
                <w:rFonts w:ascii="GHEA Grapalat" w:hAnsi="GHEA Grapalat"/>
                <w:sz w:val="24"/>
                <w:szCs w:val="24"/>
              </w:rPr>
              <w:t xml:space="preserve">ունի </w:t>
            </w:r>
            <w:r w:rsidR="004B24EC">
              <w:rPr>
                <w:rFonts w:ascii="GHEA Grapalat" w:hAnsi="GHEA Grapalat"/>
                <w:sz w:val="24"/>
                <w:szCs w:val="24"/>
              </w:rPr>
              <w:t>Դեկլարատիվ դրույթ</w:t>
            </w:r>
            <w:r w:rsidR="00CC11FF" w:rsidRPr="00BB0BB8">
              <w:rPr>
                <w:rFonts w:ascii="GHEA Grapalat" w:hAnsi="GHEA Grapalat"/>
                <w:sz w:val="24"/>
                <w:szCs w:val="24"/>
              </w:rPr>
              <w:t xml:space="preserve"> </w:t>
            </w:r>
            <w:r w:rsidRPr="00BB0BB8">
              <w:rPr>
                <w:rFonts w:ascii="GHEA Grapalat" w:hAnsi="GHEA Grapalat"/>
                <w:sz w:val="24"/>
                <w:szCs w:val="24"/>
              </w:rPr>
              <w:t>«</w:t>
            </w:r>
            <w:r w:rsidR="00CC11FF" w:rsidRPr="00BB0BB8">
              <w:rPr>
                <w:rFonts w:ascii="GHEA Grapalat" w:hAnsi="GHEA Grapalat"/>
                <w:sz w:val="24"/>
                <w:szCs w:val="24"/>
              </w:rPr>
              <w:t>Դ</w:t>
            </w:r>
            <w:r w:rsidRPr="00BB0BB8">
              <w:rPr>
                <w:rFonts w:ascii="GHEA Grapalat" w:hAnsi="GHEA Grapalat"/>
                <w:sz w:val="24"/>
                <w:szCs w:val="24"/>
              </w:rPr>
              <w:t>» կետ</w:t>
            </w:r>
            <w:r w:rsidR="00CC11FF" w:rsidRPr="00BB0BB8">
              <w:rPr>
                <w:rFonts w:ascii="GHEA Grapalat" w:hAnsi="GHEA Grapalat"/>
                <w:sz w:val="24"/>
                <w:szCs w:val="24"/>
              </w:rPr>
              <w:t>ում դրան տրված իմաստը:</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1C74C3">
            <w:pPr>
              <w:widowControl w:val="0"/>
              <w:spacing w:after="160" w:line="355" w:lineRule="auto"/>
              <w:rPr>
                <w:rFonts w:ascii="GHEA Grapalat" w:hAnsi="GHEA Grapalat"/>
                <w:sz w:val="24"/>
                <w:szCs w:val="24"/>
              </w:rPr>
            </w:pPr>
            <w:r w:rsidRPr="00BB0BB8">
              <w:rPr>
                <w:rFonts w:ascii="GHEA Grapalat" w:hAnsi="GHEA Grapalat"/>
                <w:sz w:val="24"/>
                <w:szCs w:val="24"/>
              </w:rPr>
              <w:t>«Դրամաշնորհի հատկացումների հաշվեհամար»</w:t>
            </w:r>
          </w:p>
        </w:tc>
        <w:tc>
          <w:tcPr>
            <w:tcW w:w="6236" w:type="dxa"/>
            <w:shd w:val="clear" w:color="auto" w:fill="auto"/>
            <w:tcMar>
              <w:top w:w="28" w:type="dxa"/>
              <w:left w:w="57" w:type="dxa"/>
              <w:bottom w:w="28" w:type="dxa"/>
              <w:right w:w="57" w:type="dxa"/>
            </w:tcMar>
          </w:tcPr>
          <w:p w:rsidR="00CC11FF" w:rsidRPr="00BB0BB8" w:rsidRDefault="00CC11FF" w:rsidP="001C74C3">
            <w:pPr>
              <w:widowControl w:val="0"/>
              <w:spacing w:after="160" w:line="355" w:lineRule="auto"/>
              <w:jc w:val="both"/>
              <w:rPr>
                <w:rFonts w:ascii="GHEA Grapalat" w:hAnsi="GHEA Grapalat"/>
                <w:sz w:val="24"/>
                <w:szCs w:val="24"/>
              </w:rPr>
            </w:pPr>
            <w:r w:rsidRPr="00BB0BB8">
              <w:rPr>
                <w:rFonts w:ascii="GHEA Grapalat" w:hAnsi="GHEA Grapalat"/>
                <w:sz w:val="24"/>
                <w:szCs w:val="24"/>
              </w:rPr>
              <w:t xml:space="preserve">նշանակում է Դրամաշնորհի շահառուի՝ եվրոյով հաշվեհամարը, որին </w:t>
            </w:r>
            <w:r w:rsidR="00BD511B" w:rsidRPr="00BB0BB8">
              <w:rPr>
                <w:rFonts w:ascii="GHEA Grapalat" w:hAnsi="GHEA Grapalat"/>
                <w:sz w:val="24"/>
                <w:szCs w:val="24"/>
              </w:rPr>
              <w:t xml:space="preserve">պետք է </w:t>
            </w:r>
            <w:r w:rsidRPr="00BB0BB8">
              <w:rPr>
                <w:rFonts w:ascii="GHEA Grapalat" w:hAnsi="GHEA Grapalat"/>
                <w:sz w:val="24"/>
                <w:szCs w:val="24"/>
              </w:rPr>
              <w:t xml:space="preserve">կատարվեն </w:t>
            </w:r>
            <w:r w:rsidR="00791665" w:rsidRPr="00BB0BB8">
              <w:rPr>
                <w:rFonts w:ascii="GHEA Grapalat" w:hAnsi="GHEA Grapalat"/>
                <w:sz w:val="24"/>
                <w:szCs w:val="24"/>
              </w:rPr>
              <w:t xml:space="preserve">Դրամաշնորհի շրջանակներում կատարվող </w:t>
            </w:r>
            <w:r w:rsidRPr="00BB0BB8">
              <w:rPr>
                <w:rFonts w:ascii="GHEA Grapalat" w:hAnsi="GHEA Grapalat"/>
                <w:sz w:val="24"/>
                <w:szCs w:val="24"/>
              </w:rPr>
              <w:t>հատկացումները</w:t>
            </w:r>
            <w:r w:rsidR="006D0B2D">
              <w:rPr>
                <w:rFonts w:ascii="GHEA Grapalat" w:hAnsi="GHEA Grapalat"/>
                <w:sz w:val="24"/>
                <w:szCs w:val="24"/>
              </w:rPr>
              <w:t>: Դրամաշնորհի հատկացման հաշիվը պետք է լինի</w:t>
            </w:r>
            <w:r w:rsidR="006D0B2D" w:rsidRPr="00BB0BB8">
              <w:rPr>
                <w:rFonts w:ascii="GHEA Grapalat" w:hAnsi="GHEA Grapalat"/>
                <w:sz w:val="24"/>
                <w:szCs w:val="24"/>
              </w:rPr>
              <w:t xml:space="preserve"> Դրամաշնորհի շահառուի միասնական գանձապետական հաշվեհամարի առանձին ենթահաշիվ</w:t>
            </w:r>
            <w:r w:rsidR="006D0B2D">
              <w:rPr>
                <w:rFonts w:ascii="GHEA Grapalat" w:hAnsi="GHEA Grapalat"/>
                <w:sz w:val="24"/>
                <w:szCs w:val="24"/>
              </w:rPr>
              <w:t>:</w:t>
            </w:r>
            <w:r w:rsidR="00DA04DA" w:rsidRPr="00BB0BB8">
              <w:rPr>
                <w:rFonts w:ascii="GHEA Grapalat" w:hAnsi="GHEA Grapalat"/>
                <w:sz w:val="24"/>
                <w:szCs w:val="24"/>
              </w:rPr>
              <w:t xml:space="preserve"> Դրամաշնորհի շահառուի</w:t>
            </w:r>
            <w:r w:rsidR="00DA04DA">
              <w:rPr>
                <w:rFonts w:ascii="GHEA Grapalat" w:hAnsi="GHEA Grapalat"/>
                <w:sz w:val="24"/>
                <w:szCs w:val="24"/>
              </w:rPr>
              <w:t xml:space="preserve"> նման</w:t>
            </w:r>
            <w:r w:rsidR="00A710C8">
              <w:rPr>
                <w:rFonts w:ascii="GHEA Grapalat" w:hAnsi="GHEA Grapalat"/>
                <w:sz w:val="24"/>
                <w:szCs w:val="24"/>
              </w:rPr>
              <w:t>ատիպ</w:t>
            </w:r>
            <w:r w:rsidR="00DA04DA">
              <w:rPr>
                <w:rFonts w:ascii="GHEA Grapalat" w:hAnsi="GHEA Grapalat"/>
                <w:sz w:val="24"/>
                <w:szCs w:val="24"/>
              </w:rPr>
              <w:t xml:space="preserve"> գանձապետական միասնական հաշիվը պետք է պահվի</w:t>
            </w:r>
            <w:r w:rsidR="00BD511B" w:rsidRPr="00BB0BB8">
              <w:rPr>
                <w:rFonts w:ascii="GHEA Grapalat" w:hAnsi="GHEA Grapalat"/>
                <w:sz w:val="24"/>
                <w:szCs w:val="24"/>
              </w:rPr>
              <w:t xml:space="preserve"> </w:t>
            </w:r>
            <w:r w:rsidRPr="00BB0BB8">
              <w:rPr>
                <w:rFonts w:ascii="GHEA Grapalat" w:hAnsi="GHEA Grapalat"/>
                <w:sz w:val="24"/>
                <w:szCs w:val="24"/>
              </w:rPr>
              <w:t>Հայաստանի Հանրապետության Կենտրոնական բանկում</w:t>
            </w:r>
            <w:r w:rsidR="00DA04DA">
              <w:rPr>
                <w:rFonts w:ascii="GHEA Grapalat" w:hAnsi="GHEA Grapalat"/>
                <w:sz w:val="24"/>
                <w:szCs w:val="24"/>
              </w:rPr>
              <w:t>:</w:t>
            </w:r>
            <w:r w:rsidRPr="00BB0BB8">
              <w:rPr>
                <w:rFonts w:ascii="GHEA Grapalat" w:hAnsi="GHEA Grapalat"/>
                <w:sz w:val="24"/>
                <w:szCs w:val="24"/>
              </w:rPr>
              <w:t xml:space="preserve"> </w:t>
            </w:r>
            <w:r w:rsidR="00DA04DA">
              <w:rPr>
                <w:rFonts w:ascii="GHEA Grapalat" w:hAnsi="GHEA Grapalat"/>
                <w:sz w:val="24"/>
                <w:szCs w:val="24"/>
              </w:rPr>
              <w:t xml:space="preserve">Դրամաշնորհի հատկացման </w:t>
            </w:r>
            <w:r w:rsidR="00DA04DA">
              <w:rPr>
                <w:rFonts w:ascii="GHEA Grapalat" w:hAnsi="GHEA Grapalat"/>
                <w:sz w:val="24"/>
                <w:szCs w:val="24"/>
              </w:rPr>
              <w:lastRenderedPageBreak/>
              <w:t xml:space="preserve">հաշիվը պետք է առանձնացվի </w:t>
            </w:r>
            <w:r w:rsidRPr="00BB0BB8">
              <w:rPr>
                <w:rFonts w:ascii="GHEA Grapalat" w:hAnsi="GHEA Grapalat"/>
                <w:sz w:val="24"/>
                <w:szCs w:val="24"/>
              </w:rPr>
              <w:t xml:space="preserve">Դրամաշնորհի շահառուի </w:t>
            </w:r>
            <w:r w:rsidR="00BD511B" w:rsidRPr="00BB0BB8">
              <w:rPr>
                <w:rFonts w:ascii="GHEA Grapalat" w:hAnsi="GHEA Grapalat"/>
                <w:sz w:val="24"/>
                <w:szCs w:val="24"/>
              </w:rPr>
              <w:t xml:space="preserve">մյուս բոլոր </w:t>
            </w:r>
            <w:r w:rsidRPr="00BB0BB8">
              <w:rPr>
                <w:rFonts w:ascii="GHEA Grapalat" w:hAnsi="GHEA Grapalat"/>
                <w:sz w:val="24"/>
                <w:szCs w:val="24"/>
              </w:rPr>
              <w:t>ակտիվներից</w:t>
            </w:r>
            <w:r w:rsidR="00DA04DA">
              <w:rPr>
                <w:rFonts w:ascii="GHEA Grapalat" w:hAnsi="GHEA Grapalat"/>
                <w:sz w:val="24"/>
                <w:szCs w:val="24"/>
              </w:rPr>
              <w:t xml:space="preserve"> և </w:t>
            </w:r>
            <w:r w:rsidR="00A710C8">
              <w:rPr>
                <w:rFonts w:ascii="GHEA Grapalat" w:hAnsi="GHEA Grapalat"/>
                <w:sz w:val="24"/>
                <w:szCs w:val="24"/>
              </w:rPr>
              <w:t xml:space="preserve">այս հաշիվը </w:t>
            </w:r>
            <w:r w:rsidR="00DA04DA">
              <w:rPr>
                <w:rFonts w:ascii="GHEA Grapalat" w:hAnsi="GHEA Grapalat"/>
                <w:sz w:val="24"/>
                <w:szCs w:val="24"/>
              </w:rPr>
              <w:t xml:space="preserve">պետք է </w:t>
            </w:r>
            <w:r w:rsidR="00A710C8">
              <w:rPr>
                <w:rFonts w:ascii="GHEA Grapalat" w:hAnsi="GHEA Grapalat"/>
                <w:sz w:val="24"/>
                <w:szCs w:val="24"/>
              </w:rPr>
              <w:t>օգտագործվի</w:t>
            </w:r>
            <w:r w:rsidR="00DA04DA">
              <w:rPr>
                <w:rFonts w:ascii="GHEA Grapalat" w:hAnsi="GHEA Grapalat"/>
                <w:sz w:val="24"/>
                <w:szCs w:val="24"/>
              </w:rPr>
              <w:t xml:space="preserve"> միայն Ծրագրի իրականացման համար (Ծրագրի իրականացման հետ կապված Դրամաշնորհի միջոցների ստացում և փոխանցումների կատարում)</w:t>
            </w:r>
            <w:r w:rsidR="00B90CA1">
              <w:rPr>
                <w:rFonts w:ascii="GHEA Grapalat" w:hAnsi="GHEA Grapalat"/>
                <w:sz w:val="24"/>
                <w:szCs w:val="24"/>
              </w:rPr>
              <w:t>:</w:t>
            </w:r>
            <w:r w:rsidRPr="00BB0BB8">
              <w:rPr>
                <w:rFonts w:ascii="GHEA Grapalat" w:hAnsi="GHEA Grapalat"/>
                <w:sz w:val="24"/>
                <w:szCs w:val="24"/>
              </w:rPr>
              <w:t xml:space="preserve"> Բանկը Դրամաշնորհի </w:t>
            </w:r>
            <w:r w:rsidR="00AF1C97" w:rsidRPr="00BB0BB8">
              <w:rPr>
                <w:rFonts w:ascii="GHEA Grapalat" w:hAnsi="GHEA Grapalat"/>
                <w:sz w:val="24"/>
                <w:szCs w:val="24"/>
              </w:rPr>
              <w:t>միջոցները փոխանցում</w:t>
            </w:r>
            <w:r w:rsidRPr="00BB0BB8">
              <w:rPr>
                <w:rFonts w:ascii="GHEA Grapalat" w:hAnsi="GHEA Grapalat"/>
                <w:sz w:val="24"/>
                <w:szCs w:val="24"/>
              </w:rPr>
              <w:t xml:space="preserve"> է Դրամաշնորհի հատկացումների հաշվեհամարին՝ սույն Համաձայնագրի </w:t>
            </w:r>
            <w:r w:rsidR="00AF1C97" w:rsidRPr="00BB0BB8">
              <w:rPr>
                <w:rFonts w:ascii="GHEA Grapalat" w:hAnsi="GHEA Grapalat"/>
                <w:sz w:val="24"/>
                <w:szCs w:val="24"/>
              </w:rPr>
              <w:t>պայմաններին համապատասխան</w:t>
            </w:r>
            <w:r w:rsidRPr="00BB0BB8">
              <w:rPr>
                <w:rFonts w:ascii="GHEA Grapalat" w:hAnsi="GHEA Grapalat"/>
                <w:sz w:val="24"/>
                <w:szCs w:val="24"/>
              </w:rPr>
              <w:t xml:space="preserve">: Դրամաշնորհի շահառուն, ի դեմս Ֆինանսների նախարարության, համաձայն Հայաստանի Հանրապետությունում </w:t>
            </w:r>
            <w:r w:rsidR="0025562E" w:rsidRPr="00BB0BB8">
              <w:rPr>
                <w:rFonts w:ascii="GHEA Grapalat" w:hAnsi="GHEA Grapalat"/>
                <w:sz w:val="24"/>
                <w:szCs w:val="24"/>
              </w:rPr>
              <w:t>գործ</w:t>
            </w:r>
            <w:r w:rsidRPr="00BB0BB8">
              <w:rPr>
                <w:rFonts w:ascii="GHEA Grapalat" w:hAnsi="GHEA Grapalat"/>
                <w:sz w:val="24"/>
                <w:szCs w:val="24"/>
              </w:rPr>
              <w:t>ող օրենքների, կա</w:t>
            </w:r>
            <w:r w:rsidR="0025562E" w:rsidRPr="00BB0BB8">
              <w:rPr>
                <w:rFonts w:ascii="GHEA Grapalat" w:hAnsi="GHEA Grapalat"/>
                <w:sz w:val="24"/>
                <w:szCs w:val="24"/>
              </w:rPr>
              <w:t>րգավորումների</w:t>
            </w:r>
            <w:r w:rsidRPr="00BB0BB8">
              <w:rPr>
                <w:rFonts w:ascii="GHEA Grapalat" w:hAnsi="GHEA Grapalat"/>
                <w:sz w:val="24"/>
                <w:szCs w:val="24"/>
              </w:rPr>
              <w:t xml:space="preserve"> </w:t>
            </w:r>
            <w:r w:rsidR="00F507B8">
              <w:rPr>
                <w:rFonts w:ascii="GHEA Grapalat" w:hAnsi="GHEA Grapalat"/>
                <w:sz w:val="24"/>
                <w:szCs w:val="24"/>
              </w:rPr>
              <w:t>և</w:t>
            </w:r>
            <w:r w:rsidRPr="00BB0BB8">
              <w:rPr>
                <w:rFonts w:ascii="GHEA Grapalat" w:hAnsi="GHEA Grapalat"/>
                <w:sz w:val="24"/>
                <w:szCs w:val="24"/>
              </w:rPr>
              <w:t xml:space="preserve"> ընթացակարգերի, Դրամաշնորհի </w:t>
            </w:r>
            <w:r w:rsidR="001C456A" w:rsidRPr="00BB0BB8">
              <w:rPr>
                <w:rFonts w:ascii="GHEA Grapalat" w:hAnsi="GHEA Grapalat"/>
                <w:sz w:val="24"/>
                <w:szCs w:val="24"/>
              </w:rPr>
              <w:t>միջոցները</w:t>
            </w:r>
            <w:r w:rsidRPr="00BB0BB8">
              <w:rPr>
                <w:rFonts w:ascii="GHEA Grapalat" w:hAnsi="GHEA Grapalat"/>
                <w:sz w:val="24"/>
                <w:szCs w:val="24"/>
              </w:rPr>
              <w:t xml:space="preserve"> </w:t>
            </w:r>
            <w:r w:rsidR="001742D2">
              <w:rPr>
                <w:rFonts w:ascii="GHEA Grapalat" w:hAnsi="GHEA Grapalat"/>
                <w:sz w:val="24"/>
                <w:szCs w:val="24"/>
              </w:rPr>
              <w:t>Շահագործողի</w:t>
            </w:r>
            <w:r w:rsidR="001C456A" w:rsidRPr="00BB0BB8">
              <w:rPr>
                <w:rFonts w:ascii="GHEA Grapalat" w:hAnsi="GHEA Grapalat"/>
                <w:sz w:val="24"/>
                <w:szCs w:val="24"/>
              </w:rPr>
              <w:t xml:space="preserve"> հիմնավորված պահանջով </w:t>
            </w:r>
            <w:r w:rsidR="00AF1C97" w:rsidRPr="00BB0BB8">
              <w:rPr>
                <w:rFonts w:ascii="GHEA Grapalat" w:hAnsi="GHEA Grapalat"/>
                <w:sz w:val="24"/>
                <w:szCs w:val="24"/>
              </w:rPr>
              <w:t>Դրամաշնորհի հատկացումների հաշվեհամար</w:t>
            </w:r>
            <w:r w:rsidRPr="00BB0BB8">
              <w:rPr>
                <w:rFonts w:ascii="GHEA Grapalat" w:hAnsi="GHEA Grapalat"/>
                <w:sz w:val="24"/>
                <w:szCs w:val="24"/>
              </w:rPr>
              <w:t xml:space="preserve">ից փոխանցում է Դրամաշնորհի </w:t>
            </w:r>
            <w:r w:rsidR="00F507B8">
              <w:rPr>
                <w:rFonts w:ascii="GHEA Grapalat" w:hAnsi="GHEA Grapalat"/>
                <w:sz w:val="24"/>
                <w:szCs w:val="24"/>
              </w:rPr>
              <w:t>Շահառուի</w:t>
            </w:r>
            <w:r w:rsidR="00F507B8" w:rsidRPr="00BB0BB8">
              <w:rPr>
                <w:rFonts w:ascii="GHEA Grapalat" w:hAnsi="GHEA Grapalat"/>
                <w:sz w:val="24"/>
                <w:szCs w:val="24"/>
              </w:rPr>
              <w:t xml:space="preserve"> </w:t>
            </w:r>
            <w:r w:rsidRPr="00BB0BB8">
              <w:rPr>
                <w:rFonts w:ascii="GHEA Grapalat" w:hAnsi="GHEA Grapalat"/>
                <w:sz w:val="24"/>
                <w:szCs w:val="24"/>
              </w:rPr>
              <w:t xml:space="preserve"> հաշվեհամարին:</w:t>
            </w:r>
          </w:p>
          <w:p w:rsidR="00CC11FF" w:rsidRPr="00BB0BB8" w:rsidRDefault="00F109C4" w:rsidP="000A7107">
            <w:pPr>
              <w:widowControl w:val="0"/>
              <w:spacing w:after="160" w:line="355" w:lineRule="auto"/>
              <w:jc w:val="both"/>
              <w:rPr>
                <w:rFonts w:ascii="GHEA Grapalat" w:hAnsi="GHEA Grapalat"/>
                <w:sz w:val="24"/>
                <w:szCs w:val="24"/>
              </w:rPr>
            </w:pPr>
            <w:r w:rsidRPr="00BB0BB8">
              <w:rPr>
                <w:rFonts w:ascii="GHEA Grapalat" w:hAnsi="GHEA Grapalat"/>
                <w:sz w:val="24"/>
                <w:szCs w:val="24"/>
              </w:rPr>
              <w:t>Դրամաշնորհի հատկացումների հաշվեհամար</w:t>
            </w:r>
            <w:r>
              <w:rPr>
                <w:rFonts w:ascii="GHEA Grapalat" w:hAnsi="GHEA Grapalat"/>
                <w:sz w:val="24"/>
                <w:szCs w:val="24"/>
              </w:rPr>
              <w:t>ը անտոկոս է:</w:t>
            </w:r>
            <w:r w:rsidR="00CC11FF" w:rsidRPr="00BB0BB8">
              <w:rPr>
                <w:rFonts w:ascii="GHEA Grapalat" w:hAnsi="GHEA Grapalat"/>
                <w:sz w:val="24"/>
                <w:szCs w:val="24"/>
              </w:rPr>
              <w:t xml:space="preserve"> </w:t>
            </w:r>
            <w:r w:rsidR="00A710C8">
              <w:rPr>
                <w:rFonts w:ascii="GHEA Grapalat" w:hAnsi="GHEA Grapalat"/>
                <w:sz w:val="24"/>
                <w:szCs w:val="24"/>
              </w:rPr>
              <w:t xml:space="preserve">Կառավարման վճարներ </w:t>
            </w:r>
            <w:r w:rsidR="00AC350C">
              <w:rPr>
                <w:rFonts w:ascii="GHEA Grapalat" w:hAnsi="GHEA Grapalat"/>
                <w:sz w:val="24"/>
                <w:szCs w:val="24"/>
              </w:rPr>
              <w:t>չ</w:t>
            </w:r>
            <w:r w:rsidR="00A710C8">
              <w:rPr>
                <w:rFonts w:ascii="GHEA Grapalat" w:hAnsi="GHEA Grapalat"/>
                <w:sz w:val="24"/>
                <w:szCs w:val="24"/>
              </w:rPr>
              <w:t>են պահվի</w:t>
            </w:r>
            <w:r w:rsidR="00AC350C">
              <w:rPr>
                <w:rFonts w:ascii="GHEA Grapalat" w:hAnsi="GHEA Grapalat"/>
                <w:sz w:val="24"/>
                <w:szCs w:val="24"/>
              </w:rPr>
              <w:t xml:space="preserve"> այն գումարներից, որոնք փոխանցվել են </w:t>
            </w:r>
            <w:r w:rsidR="00AC350C" w:rsidRPr="00BB0BB8">
              <w:rPr>
                <w:rFonts w:ascii="GHEA Grapalat" w:hAnsi="GHEA Grapalat"/>
                <w:sz w:val="24"/>
                <w:szCs w:val="24"/>
              </w:rPr>
              <w:t>Դրամաշնորհի շահառու</w:t>
            </w:r>
            <w:r w:rsidR="00AC350C">
              <w:rPr>
                <w:rFonts w:ascii="GHEA Grapalat" w:hAnsi="GHEA Grapalat"/>
                <w:sz w:val="24"/>
                <w:szCs w:val="24"/>
              </w:rPr>
              <w:t>ի կամ Հայաստանի Հանրապետության կենտրոնական բանկի կողմից</w:t>
            </w:r>
            <w:r w:rsidR="00AC350C" w:rsidRPr="00BB0BB8">
              <w:rPr>
                <w:rFonts w:ascii="GHEA Grapalat" w:hAnsi="GHEA Grapalat"/>
                <w:sz w:val="24"/>
                <w:szCs w:val="24"/>
              </w:rPr>
              <w:t xml:space="preserve"> Դրամաշնորհի հատկացումների հաշվեհամար</w:t>
            </w:r>
            <w:r w:rsidR="00AC350C">
              <w:rPr>
                <w:rFonts w:ascii="GHEA Grapalat" w:hAnsi="GHEA Grapalat"/>
                <w:sz w:val="24"/>
                <w:szCs w:val="24"/>
              </w:rPr>
              <w:t xml:space="preserve">ից կամ </w:t>
            </w:r>
            <w:r w:rsidR="00AC350C" w:rsidRPr="00BB0BB8">
              <w:rPr>
                <w:rFonts w:ascii="GHEA Grapalat" w:hAnsi="GHEA Grapalat"/>
                <w:sz w:val="24"/>
                <w:szCs w:val="24"/>
              </w:rPr>
              <w:t>Դրամաշնորհի հատկացումների հաշվեհամար</w:t>
            </w:r>
            <w:r w:rsidR="00AC350C">
              <w:rPr>
                <w:rFonts w:ascii="GHEA Grapalat" w:hAnsi="GHEA Grapalat"/>
                <w:sz w:val="24"/>
                <w:szCs w:val="24"/>
              </w:rPr>
              <w:t>ին:</w:t>
            </w:r>
            <w:r w:rsidR="000A7107" w:rsidRPr="00BB0BB8">
              <w:rPr>
                <w:rFonts w:ascii="GHEA Grapalat" w:hAnsi="GHEA Grapalat"/>
                <w:sz w:val="24"/>
                <w:szCs w:val="24"/>
              </w:rPr>
              <w:t xml:space="preserve"> </w:t>
            </w:r>
            <w:r w:rsidR="000A7107">
              <w:rPr>
                <w:rFonts w:ascii="GHEA Grapalat" w:hAnsi="GHEA Grapalat"/>
                <w:sz w:val="24"/>
                <w:szCs w:val="24"/>
              </w:rPr>
              <w:t xml:space="preserve">Չնայած դրան՝ </w:t>
            </w:r>
            <w:r w:rsidR="000A7107" w:rsidRPr="00BB0BB8">
              <w:rPr>
                <w:rFonts w:ascii="GHEA Grapalat" w:hAnsi="GHEA Grapalat"/>
                <w:sz w:val="24"/>
                <w:szCs w:val="24"/>
              </w:rPr>
              <w:t>Դրամաշնորհի հատկացումների հաշվեհամար</w:t>
            </w:r>
            <w:r w:rsidR="000A7107">
              <w:rPr>
                <w:rFonts w:ascii="GHEA Grapalat" w:hAnsi="GHEA Grapalat"/>
                <w:sz w:val="24"/>
                <w:szCs w:val="24"/>
              </w:rPr>
              <w:t xml:space="preserve">ից </w:t>
            </w:r>
            <w:r w:rsidR="000A7107" w:rsidRPr="00BB0BB8">
              <w:rPr>
                <w:rFonts w:ascii="GHEA Grapalat" w:hAnsi="GHEA Grapalat"/>
                <w:sz w:val="24"/>
                <w:szCs w:val="24"/>
              </w:rPr>
              <w:t>կառավարման կամ դրանցից փոխանցում կատարելու կապակցությամբ հնարավոր բոլոր բանկային ծախսերը կրում է Դրամաշնորհի շահառուն:</w:t>
            </w:r>
            <w:r w:rsidR="00A710C8">
              <w:rPr>
                <w:rFonts w:ascii="GHEA Grapalat" w:hAnsi="GHEA Grapalat"/>
                <w:sz w:val="24"/>
                <w:szCs w:val="24"/>
              </w:rPr>
              <w:t xml:space="preserve"> </w:t>
            </w:r>
            <w:r w:rsidR="009E7759" w:rsidRPr="00BB0BB8">
              <w:rPr>
                <w:rFonts w:ascii="GHEA Grapalat" w:hAnsi="GHEA Grapalat"/>
                <w:sz w:val="24"/>
                <w:szCs w:val="24"/>
              </w:rPr>
              <w:t xml:space="preserve">Դրամաշնորհի առնչությամբ </w:t>
            </w:r>
            <w:r>
              <w:rPr>
                <w:rFonts w:ascii="GHEA Grapalat" w:hAnsi="GHEA Grapalat"/>
                <w:sz w:val="24"/>
                <w:szCs w:val="24"/>
              </w:rPr>
              <w:t>և</w:t>
            </w:r>
            <w:r w:rsidR="009E7759" w:rsidRPr="00BB0BB8">
              <w:rPr>
                <w:rFonts w:ascii="GHEA Grapalat" w:hAnsi="GHEA Grapalat"/>
                <w:sz w:val="24"/>
                <w:szCs w:val="24"/>
              </w:rPr>
              <w:t xml:space="preserve"> Պայմանագրերը </w:t>
            </w:r>
            <w:r w:rsidR="009E7759" w:rsidRPr="00BB0BB8">
              <w:rPr>
                <w:rFonts w:ascii="GHEA Grapalat" w:hAnsi="GHEA Grapalat"/>
                <w:sz w:val="24"/>
                <w:szCs w:val="24"/>
              </w:rPr>
              <w:lastRenderedPageBreak/>
              <w:t xml:space="preserve">կատարելու նպատակով </w:t>
            </w:r>
            <w:r w:rsidR="00CC11FF" w:rsidRPr="00BB0BB8">
              <w:rPr>
                <w:rFonts w:ascii="GHEA Grapalat" w:hAnsi="GHEA Grapalat"/>
                <w:sz w:val="24"/>
                <w:szCs w:val="24"/>
              </w:rPr>
              <w:t>Դրամաշնորհի շահառուն կարող է իրականացնել Դրամաշնորհի</w:t>
            </w:r>
            <w:r w:rsidR="00C50F58" w:rsidRPr="00BB0BB8">
              <w:rPr>
                <w:rFonts w:ascii="GHEA Grapalat" w:hAnsi="GHEA Grapalat"/>
                <w:sz w:val="24"/>
                <w:szCs w:val="24"/>
              </w:rPr>
              <w:t xml:space="preserve"> շրջանակներում </w:t>
            </w:r>
            <w:r w:rsidR="00CC11FF" w:rsidRPr="00BB0BB8">
              <w:rPr>
                <w:rFonts w:ascii="GHEA Grapalat" w:hAnsi="GHEA Grapalat"/>
                <w:sz w:val="24"/>
                <w:szCs w:val="24"/>
              </w:rPr>
              <w:t xml:space="preserve">ցանկացած </w:t>
            </w:r>
            <w:r w:rsidR="00C50F58" w:rsidRPr="00BB0BB8">
              <w:rPr>
                <w:rFonts w:ascii="GHEA Grapalat" w:hAnsi="GHEA Grapalat"/>
                <w:sz w:val="24"/>
                <w:szCs w:val="24"/>
              </w:rPr>
              <w:t xml:space="preserve">գումարի </w:t>
            </w:r>
            <w:r w:rsidR="00CC11FF" w:rsidRPr="00BB0BB8">
              <w:rPr>
                <w:rFonts w:ascii="GHEA Grapalat" w:hAnsi="GHEA Grapalat"/>
                <w:sz w:val="24"/>
                <w:szCs w:val="24"/>
              </w:rPr>
              <w:t>Փոխարկում: Կասկածներից զերծ մնալու համար</w:t>
            </w:r>
            <w:r w:rsidR="002C3B3A">
              <w:rPr>
                <w:rFonts w:ascii="GHEA Grapalat" w:hAnsi="GHEA Grapalat"/>
                <w:sz w:val="24"/>
                <w:szCs w:val="24"/>
              </w:rPr>
              <w:t>՝</w:t>
            </w:r>
            <w:r w:rsidR="00CC11FF" w:rsidRPr="00BB0BB8">
              <w:rPr>
                <w:rFonts w:ascii="GHEA Grapalat" w:hAnsi="GHEA Grapalat"/>
                <w:sz w:val="24"/>
                <w:szCs w:val="24"/>
              </w:rPr>
              <w:t xml:space="preserve"> Դրամաշնորհի շահառուի</w:t>
            </w:r>
            <w:r w:rsidR="00C50F58" w:rsidRPr="00BB0BB8">
              <w:rPr>
                <w:rFonts w:ascii="GHEA Grapalat" w:hAnsi="GHEA Grapalat"/>
                <w:sz w:val="24"/>
                <w:szCs w:val="24"/>
              </w:rPr>
              <w:t>ն անհիմն վճարված կամ նրա</w:t>
            </w:r>
            <w:r w:rsidR="00CC11FF" w:rsidRPr="00BB0BB8">
              <w:rPr>
                <w:rFonts w:ascii="GHEA Grapalat" w:hAnsi="GHEA Grapalat"/>
                <w:sz w:val="24"/>
                <w:szCs w:val="24"/>
              </w:rPr>
              <w:t xml:space="preserve"> կողմից չօգտագործված կամ ոչ նպատակային օգտագործված </w:t>
            </w:r>
            <w:r>
              <w:rPr>
                <w:rFonts w:ascii="GHEA Grapalat" w:hAnsi="GHEA Grapalat"/>
                <w:sz w:val="24"/>
                <w:szCs w:val="24"/>
              </w:rPr>
              <w:t>և</w:t>
            </w:r>
            <w:r w:rsidR="00CC11FF" w:rsidRPr="00BB0BB8">
              <w:rPr>
                <w:rFonts w:ascii="GHEA Grapalat" w:hAnsi="GHEA Grapalat"/>
                <w:sz w:val="24"/>
                <w:szCs w:val="24"/>
              </w:rPr>
              <w:t xml:space="preserve"> Բանկին ետ փոխանցված ցանկացած գումար </w:t>
            </w:r>
            <w:r w:rsidR="00C50F58" w:rsidRPr="00BB0BB8">
              <w:rPr>
                <w:rFonts w:ascii="GHEA Grapalat" w:hAnsi="GHEA Grapalat"/>
                <w:sz w:val="24"/>
                <w:szCs w:val="24"/>
              </w:rPr>
              <w:t xml:space="preserve">պետք է </w:t>
            </w:r>
            <w:r w:rsidR="00CC11FF" w:rsidRPr="00BB0BB8">
              <w:rPr>
                <w:rFonts w:ascii="GHEA Grapalat" w:hAnsi="GHEA Grapalat"/>
                <w:sz w:val="24"/>
                <w:szCs w:val="24"/>
              </w:rPr>
              <w:t>արտահայտվ</w:t>
            </w:r>
            <w:r w:rsidR="00C50F58" w:rsidRPr="00BB0BB8">
              <w:rPr>
                <w:rFonts w:ascii="GHEA Grapalat" w:hAnsi="GHEA Grapalat"/>
                <w:sz w:val="24"/>
                <w:szCs w:val="24"/>
              </w:rPr>
              <w:t>ի</w:t>
            </w:r>
            <w:r w:rsidR="00CC11FF" w:rsidRPr="00BB0BB8">
              <w:rPr>
                <w:rFonts w:ascii="GHEA Grapalat" w:hAnsi="GHEA Grapalat"/>
                <w:sz w:val="24"/>
                <w:szCs w:val="24"/>
              </w:rPr>
              <w:t xml:space="preserve"> եվրոյով </w:t>
            </w:r>
            <w:r>
              <w:rPr>
                <w:rFonts w:ascii="GHEA Grapalat" w:hAnsi="GHEA Grapalat"/>
                <w:sz w:val="24"/>
                <w:szCs w:val="24"/>
              </w:rPr>
              <w:t>և</w:t>
            </w:r>
            <w:r w:rsidR="00CC11FF" w:rsidRPr="00BB0BB8">
              <w:rPr>
                <w:rFonts w:ascii="GHEA Grapalat" w:hAnsi="GHEA Grapalat"/>
                <w:sz w:val="24"/>
                <w:szCs w:val="24"/>
              </w:rPr>
              <w:t xml:space="preserve"> </w:t>
            </w:r>
            <w:r w:rsidR="00C50F58" w:rsidRPr="00BB0BB8">
              <w:rPr>
                <w:rFonts w:ascii="GHEA Grapalat" w:hAnsi="GHEA Grapalat"/>
                <w:sz w:val="24"/>
                <w:szCs w:val="24"/>
              </w:rPr>
              <w:t xml:space="preserve">հավասար լինի </w:t>
            </w:r>
            <w:r w:rsidR="00CC11FF" w:rsidRPr="00BB0BB8">
              <w:rPr>
                <w:rFonts w:ascii="GHEA Grapalat" w:hAnsi="GHEA Grapalat"/>
                <w:sz w:val="24"/>
                <w:szCs w:val="24"/>
              </w:rPr>
              <w:t>Բանկ</w:t>
            </w:r>
            <w:r w:rsidR="000A7107">
              <w:rPr>
                <w:rFonts w:ascii="GHEA Grapalat" w:hAnsi="GHEA Grapalat"/>
                <w:sz w:val="24"/>
                <w:szCs w:val="24"/>
              </w:rPr>
              <w:t>ի</w:t>
            </w:r>
            <w:r w:rsidR="00CC11FF" w:rsidRPr="00BB0BB8">
              <w:rPr>
                <w:rFonts w:ascii="GHEA Grapalat" w:hAnsi="GHEA Grapalat"/>
                <w:sz w:val="24"/>
                <w:szCs w:val="24"/>
              </w:rPr>
              <w:t xml:space="preserve"> կողմից Դրամաշնորհի շահառուին սկզբնապես վճարած՝ եվրոյով արտահայտված համապատասխան գումարին:</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F109C4">
            <w:pPr>
              <w:widowControl w:val="0"/>
              <w:spacing w:after="160" w:line="360" w:lineRule="auto"/>
              <w:rPr>
                <w:rFonts w:ascii="GHEA Grapalat" w:hAnsi="GHEA Grapalat"/>
                <w:sz w:val="24"/>
                <w:szCs w:val="24"/>
              </w:rPr>
            </w:pPr>
            <w:r w:rsidRPr="00B13977">
              <w:rPr>
                <w:rFonts w:ascii="GHEA Grapalat" w:hAnsi="GHEA Grapalat"/>
                <w:spacing w:val="-6"/>
                <w:sz w:val="24"/>
                <w:szCs w:val="24"/>
              </w:rPr>
              <w:lastRenderedPageBreak/>
              <w:t xml:space="preserve">«Դրամաշնորհի </w:t>
            </w:r>
            <w:r w:rsidR="000A7107">
              <w:rPr>
                <w:rFonts w:ascii="GHEA Grapalat" w:hAnsi="GHEA Grapalat"/>
                <w:spacing w:val="-6"/>
                <w:sz w:val="24"/>
                <w:szCs w:val="24"/>
              </w:rPr>
              <w:t>Շահագործողի</w:t>
            </w:r>
            <w:r w:rsidRPr="00BB0BB8">
              <w:rPr>
                <w:rFonts w:ascii="GHEA Grapalat" w:hAnsi="GHEA Grapalat"/>
                <w:sz w:val="24"/>
                <w:szCs w:val="24"/>
              </w:rPr>
              <w:t xml:space="preserve"> հաշվեհամար»</w:t>
            </w:r>
          </w:p>
        </w:tc>
        <w:tc>
          <w:tcPr>
            <w:tcW w:w="6236" w:type="dxa"/>
            <w:shd w:val="clear" w:color="auto" w:fill="auto"/>
            <w:tcMar>
              <w:top w:w="28" w:type="dxa"/>
              <w:left w:w="57" w:type="dxa"/>
              <w:bottom w:w="28" w:type="dxa"/>
              <w:right w:w="57" w:type="dxa"/>
            </w:tcMar>
          </w:tcPr>
          <w:p w:rsidR="00CC11FF" w:rsidRDefault="00CC11FF" w:rsidP="0027224D">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նշանակում է </w:t>
            </w:r>
            <w:r w:rsidR="000A7107">
              <w:rPr>
                <w:rFonts w:ascii="GHEA Grapalat" w:hAnsi="GHEA Grapalat"/>
                <w:sz w:val="24"/>
                <w:szCs w:val="24"/>
              </w:rPr>
              <w:t>Շահագործողի</w:t>
            </w:r>
            <w:r w:rsidRPr="00BB0BB8">
              <w:rPr>
                <w:rFonts w:ascii="GHEA Grapalat" w:hAnsi="GHEA Grapalat"/>
                <w:sz w:val="24"/>
                <w:szCs w:val="24"/>
              </w:rPr>
              <w:t xml:space="preserve"> անվամբ բացված</w:t>
            </w:r>
            <w:r w:rsidR="009F4E88" w:rsidRPr="00BB0BB8">
              <w:rPr>
                <w:rFonts w:ascii="GHEA Grapalat" w:hAnsi="GHEA Grapalat"/>
                <w:sz w:val="24"/>
                <w:szCs w:val="24"/>
              </w:rPr>
              <w:t>՝</w:t>
            </w:r>
            <w:r w:rsidRPr="00BB0BB8">
              <w:rPr>
                <w:rFonts w:ascii="GHEA Grapalat" w:hAnsi="GHEA Grapalat"/>
                <w:sz w:val="24"/>
                <w:szCs w:val="24"/>
              </w:rPr>
              <w:t xml:space="preserve"> </w:t>
            </w:r>
            <w:r w:rsidR="009F4E88" w:rsidRPr="00BB0BB8">
              <w:rPr>
                <w:rFonts w:ascii="GHEA Grapalat" w:hAnsi="GHEA Grapalat"/>
                <w:sz w:val="24"/>
                <w:szCs w:val="24"/>
              </w:rPr>
              <w:t xml:space="preserve">եվրոյով </w:t>
            </w:r>
            <w:r w:rsidRPr="00BB0BB8">
              <w:rPr>
                <w:rFonts w:ascii="GHEA Grapalat" w:hAnsi="GHEA Grapalat"/>
                <w:sz w:val="24"/>
                <w:szCs w:val="24"/>
              </w:rPr>
              <w:t>հաշվեհամար</w:t>
            </w:r>
            <w:r w:rsidR="009F4E88" w:rsidRPr="00BB0BB8">
              <w:rPr>
                <w:rFonts w:ascii="GHEA Grapalat" w:hAnsi="GHEA Grapalat"/>
                <w:sz w:val="24"/>
                <w:szCs w:val="24"/>
              </w:rPr>
              <w:t>ը</w:t>
            </w:r>
            <w:r w:rsidR="00072178">
              <w:rPr>
                <w:rFonts w:ascii="GHEA Grapalat" w:hAnsi="GHEA Grapalat"/>
                <w:sz w:val="24"/>
                <w:szCs w:val="24"/>
              </w:rPr>
              <w:t>:</w:t>
            </w:r>
            <w:r w:rsidRPr="00BB0BB8">
              <w:rPr>
                <w:rFonts w:ascii="GHEA Grapalat" w:hAnsi="GHEA Grapalat"/>
                <w:sz w:val="24"/>
                <w:szCs w:val="24"/>
              </w:rPr>
              <w:t xml:space="preserve"> </w:t>
            </w:r>
            <w:r w:rsidR="00072178" w:rsidRPr="00072178">
              <w:rPr>
                <w:rFonts w:ascii="GHEA Grapalat" w:hAnsi="GHEA Grapalat"/>
                <w:sz w:val="24"/>
                <w:szCs w:val="24"/>
              </w:rPr>
              <w:t xml:space="preserve">Դրամաշնորհի </w:t>
            </w:r>
            <w:r w:rsidR="000A7107">
              <w:rPr>
                <w:rFonts w:ascii="GHEA Grapalat" w:hAnsi="GHEA Grapalat"/>
                <w:sz w:val="24"/>
                <w:szCs w:val="24"/>
              </w:rPr>
              <w:t>Շահագործողի</w:t>
            </w:r>
            <w:r w:rsidR="00072178" w:rsidRPr="00072178">
              <w:rPr>
                <w:rFonts w:ascii="GHEA Grapalat" w:hAnsi="GHEA Grapalat"/>
                <w:sz w:val="24"/>
                <w:szCs w:val="24"/>
              </w:rPr>
              <w:t xml:space="preserve"> հաշվեհամար</w:t>
            </w:r>
            <w:r w:rsidR="00072178">
              <w:rPr>
                <w:rFonts w:ascii="GHEA Grapalat" w:hAnsi="GHEA Grapalat"/>
                <w:sz w:val="24"/>
                <w:szCs w:val="24"/>
              </w:rPr>
              <w:t>ը պետք է լինի</w:t>
            </w:r>
            <w:r w:rsidR="00072178" w:rsidRPr="00BB0BB8">
              <w:rPr>
                <w:rFonts w:ascii="GHEA Grapalat" w:hAnsi="GHEA Grapalat"/>
                <w:sz w:val="24"/>
                <w:szCs w:val="24"/>
              </w:rPr>
              <w:t xml:space="preserve"> Դրամաշնորհի շահառու</w:t>
            </w:r>
            <w:r w:rsidR="000A7107">
              <w:rPr>
                <w:rFonts w:ascii="GHEA Grapalat" w:hAnsi="GHEA Grapalat"/>
                <w:sz w:val="24"/>
                <w:szCs w:val="24"/>
              </w:rPr>
              <w:t>ի</w:t>
            </w:r>
            <w:r w:rsidR="00072178" w:rsidRPr="00BB0BB8">
              <w:rPr>
                <w:rFonts w:ascii="GHEA Grapalat" w:hAnsi="GHEA Grapalat"/>
                <w:sz w:val="24"/>
                <w:szCs w:val="24"/>
              </w:rPr>
              <w:t xml:space="preserve"> միասնական գանձապետական հաշվեհամարի առանձին ենթահաշիվ</w:t>
            </w:r>
            <w:r w:rsidR="00072178">
              <w:rPr>
                <w:rFonts w:ascii="GHEA Grapalat" w:hAnsi="GHEA Grapalat"/>
                <w:sz w:val="24"/>
                <w:szCs w:val="24"/>
              </w:rPr>
              <w:t>:</w:t>
            </w:r>
            <w:r w:rsidR="00072178" w:rsidRPr="00BB0BB8">
              <w:rPr>
                <w:rFonts w:ascii="GHEA Grapalat" w:hAnsi="GHEA Grapalat"/>
                <w:sz w:val="24"/>
                <w:szCs w:val="24"/>
              </w:rPr>
              <w:t xml:space="preserve"> </w:t>
            </w:r>
            <w:r w:rsidR="000A7107">
              <w:rPr>
                <w:rFonts w:ascii="GHEA Grapalat" w:hAnsi="GHEA Grapalat"/>
                <w:sz w:val="24"/>
                <w:szCs w:val="24"/>
              </w:rPr>
              <w:t>Մ</w:t>
            </w:r>
            <w:r w:rsidR="00072178" w:rsidRPr="00BB0BB8">
              <w:rPr>
                <w:rFonts w:ascii="GHEA Grapalat" w:hAnsi="GHEA Grapalat"/>
                <w:sz w:val="24"/>
                <w:szCs w:val="24"/>
              </w:rPr>
              <w:t xml:space="preserve">իասնական գանձապետական </w:t>
            </w:r>
            <w:r w:rsidR="00072178">
              <w:rPr>
                <w:rFonts w:ascii="GHEA Grapalat" w:hAnsi="GHEA Grapalat"/>
                <w:sz w:val="24"/>
                <w:szCs w:val="24"/>
              </w:rPr>
              <w:t>նման</w:t>
            </w:r>
            <w:r w:rsidR="000A7107">
              <w:rPr>
                <w:rFonts w:ascii="GHEA Grapalat" w:hAnsi="GHEA Grapalat"/>
                <w:sz w:val="24"/>
                <w:szCs w:val="24"/>
              </w:rPr>
              <w:t>ատիպ</w:t>
            </w:r>
            <w:r w:rsidR="00072178">
              <w:rPr>
                <w:rFonts w:ascii="GHEA Grapalat" w:hAnsi="GHEA Grapalat"/>
                <w:sz w:val="24"/>
                <w:szCs w:val="24"/>
              </w:rPr>
              <w:t xml:space="preserve"> </w:t>
            </w:r>
            <w:r w:rsidR="00072178" w:rsidRPr="00BB0BB8">
              <w:rPr>
                <w:rFonts w:ascii="GHEA Grapalat" w:hAnsi="GHEA Grapalat"/>
                <w:sz w:val="24"/>
                <w:szCs w:val="24"/>
              </w:rPr>
              <w:t>հաշվեհամար</w:t>
            </w:r>
            <w:r w:rsidR="00072178">
              <w:rPr>
                <w:rFonts w:ascii="GHEA Grapalat" w:hAnsi="GHEA Grapalat"/>
                <w:sz w:val="24"/>
                <w:szCs w:val="24"/>
              </w:rPr>
              <w:t xml:space="preserve">ը պետք է վարվի </w:t>
            </w:r>
            <w:r w:rsidRPr="00BB0BB8">
              <w:rPr>
                <w:rFonts w:ascii="GHEA Grapalat" w:hAnsi="GHEA Grapalat"/>
                <w:sz w:val="24"/>
                <w:szCs w:val="24"/>
              </w:rPr>
              <w:t>Հայաստանի Հանրապետության Կենտրոնական բանկում</w:t>
            </w:r>
            <w:r w:rsidR="00072178">
              <w:rPr>
                <w:rFonts w:ascii="GHEA Grapalat" w:hAnsi="GHEA Grapalat"/>
                <w:sz w:val="24"/>
                <w:szCs w:val="24"/>
              </w:rPr>
              <w:t xml:space="preserve">: Դրամաշնորհի </w:t>
            </w:r>
            <w:r w:rsidR="001742D2">
              <w:rPr>
                <w:rFonts w:ascii="GHEA Grapalat" w:hAnsi="GHEA Grapalat"/>
                <w:sz w:val="24"/>
                <w:szCs w:val="24"/>
              </w:rPr>
              <w:t>շահագործողի</w:t>
            </w:r>
            <w:r w:rsidR="00072178">
              <w:rPr>
                <w:rFonts w:ascii="GHEA Grapalat" w:hAnsi="GHEA Grapalat"/>
                <w:sz w:val="24"/>
                <w:szCs w:val="24"/>
              </w:rPr>
              <w:t xml:space="preserve"> հաշիվը պետք է առանձնացվի</w:t>
            </w:r>
            <w:r w:rsidRPr="00BB0BB8">
              <w:rPr>
                <w:rFonts w:ascii="GHEA Grapalat" w:hAnsi="GHEA Grapalat"/>
                <w:sz w:val="24"/>
                <w:szCs w:val="24"/>
              </w:rPr>
              <w:t xml:space="preserve"> Դրամաշնորհի շահառուի </w:t>
            </w:r>
            <w:r w:rsidR="00072178">
              <w:rPr>
                <w:rFonts w:ascii="GHEA Grapalat" w:hAnsi="GHEA Grapalat"/>
                <w:sz w:val="24"/>
                <w:szCs w:val="24"/>
              </w:rPr>
              <w:t xml:space="preserve">և </w:t>
            </w:r>
            <w:r w:rsidR="001742D2">
              <w:rPr>
                <w:rFonts w:ascii="GHEA Grapalat" w:hAnsi="GHEA Grapalat"/>
                <w:sz w:val="24"/>
                <w:szCs w:val="24"/>
              </w:rPr>
              <w:t>շահագործողի</w:t>
            </w:r>
            <w:r w:rsidR="00072178" w:rsidRPr="00BB0BB8">
              <w:rPr>
                <w:rFonts w:ascii="GHEA Grapalat" w:hAnsi="GHEA Grapalat"/>
                <w:sz w:val="24"/>
                <w:szCs w:val="24"/>
              </w:rPr>
              <w:t xml:space="preserve"> </w:t>
            </w:r>
            <w:r w:rsidR="009F4E88" w:rsidRPr="00BB0BB8">
              <w:rPr>
                <w:rFonts w:ascii="GHEA Grapalat" w:hAnsi="GHEA Grapalat"/>
                <w:sz w:val="24"/>
                <w:szCs w:val="24"/>
              </w:rPr>
              <w:t>մյուս բոլոր</w:t>
            </w:r>
            <w:r w:rsidRPr="00BB0BB8">
              <w:rPr>
                <w:rFonts w:ascii="GHEA Grapalat" w:hAnsi="GHEA Grapalat"/>
                <w:sz w:val="24"/>
                <w:szCs w:val="24"/>
              </w:rPr>
              <w:t xml:space="preserve"> ակտիվներից</w:t>
            </w:r>
            <w:r w:rsidR="008D3AE1" w:rsidRPr="00BB0BB8">
              <w:rPr>
                <w:rFonts w:ascii="GHEA Grapalat" w:hAnsi="GHEA Grapalat"/>
                <w:sz w:val="24"/>
                <w:szCs w:val="24"/>
              </w:rPr>
              <w:t>,</w:t>
            </w:r>
            <w:r w:rsidRPr="00BB0BB8">
              <w:rPr>
                <w:rFonts w:ascii="GHEA Grapalat" w:hAnsi="GHEA Grapalat"/>
                <w:sz w:val="24"/>
                <w:szCs w:val="24"/>
              </w:rPr>
              <w:t xml:space="preserve"> </w:t>
            </w:r>
            <w:r w:rsidR="00072178">
              <w:rPr>
                <w:rFonts w:ascii="GHEA Grapalat" w:hAnsi="GHEA Grapalat"/>
                <w:sz w:val="24"/>
                <w:szCs w:val="24"/>
              </w:rPr>
              <w:t xml:space="preserve">և </w:t>
            </w:r>
            <w:r w:rsidR="000A7107">
              <w:rPr>
                <w:rFonts w:ascii="GHEA Grapalat" w:hAnsi="GHEA Grapalat"/>
                <w:sz w:val="24"/>
                <w:szCs w:val="24"/>
              </w:rPr>
              <w:t xml:space="preserve">այս </w:t>
            </w:r>
            <w:r w:rsidR="00460EF5">
              <w:rPr>
                <w:rFonts w:ascii="GHEA Grapalat" w:hAnsi="GHEA Grapalat"/>
                <w:sz w:val="24"/>
                <w:szCs w:val="24"/>
              </w:rPr>
              <w:t xml:space="preserve">հաշիվը </w:t>
            </w:r>
            <w:r w:rsidR="00072178">
              <w:rPr>
                <w:rFonts w:ascii="GHEA Grapalat" w:hAnsi="GHEA Grapalat"/>
                <w:sz w:val="24"/>
                <w:szCs w:val="24"/>
              </w:rPr>
              <w:t xml:space="preserve">պետք է </w:t>
            </w:r>
            <w:r w:rsidR="00460EF5">
              <w:rPr>
                <w:rFonts w:ascii="GHEA Grapalat" w:hAnsi="GHEA Grapalat"/>
                <w:sz w:val="24"/>
                <w:szCs w:val="24"/>
              </w:rPr>
              <w:t>օգտագործվի</w:t>
            </w:r>
            <w:r w:rsidR="00072178">
              <w:rPr>
                <w:rFonts w:ascii="GHEA Grapalat" w:hAnsi="GHEA Grapalat"/>
                <w:sz w:val="24"/>
                <w:szCs w:val="24"/>
              </w:rPr>
              <w:t xml:space="preserve"> միայն Ծրագրի իրականացման համար (Ծրագրի իրականացման հետ կապված Դրամաշնորհի միջոցների ստացում և փոխանցումների կատարում)</w:t>
            </w:r>
            <w:r w:rsidRPr="00BB0BB8">
              <w:rPr>
                <w:rFonts w:ascii="GHEA Grapalat" w:hAnsi="GHEA Grapalat"/>
                <w:sz w:val="24"/>
                <w:szCs w:val="24"/>
              </w:rPr>
              <w:t>:</w:t>
            </w:r>
          </w:p>
          <w:p w:rsidR="006934AD" w:rsidRDefault="001742D2" w:rsidP="006934AD">
            <w:pPr>
              <w:widowControl w:val="0"/>
              <w:spacing w:after="160" w:line="360" w:lineRule="auto"/>
              <w:jc w:val="both"/>
              <w:rPr>
                <w:rFonts w:ascii="GHEA Grapalat" w:hAnsi="GHEA Grapalat"/>
                <w:sz w:val="24"/>
                <w:szCs w:val="24"/>
              </w:rPr>
            </w:pPr>
            <w:r>
              <w:rPr>
                <w:rFonts w:ascii="GHEA Grapalat" w:hAnsi="GHEA Grapalat"/>
                <w:sz w:val="24"/>
                <w:szCs w:val="24"/>
              </w:rPr>
              <w:t>Շահագործողը</w:t>
            </w:r>
            <w:r w:rsidR="008003E8">
              <w:rPr>
                <w:rFonts w:ascii="GHEA Grapalat" w:hAnsi="GHEA Grapalat"/>
                <w:sz w:val="24"/>
                <w:szCs w:val="24"/>
              </w:rPr>
              <w:t xml:space="preserve"> պետք է վճարումներ կատարի Կապալառուներին Դրամաշնորհի </w:t>
            </w:r>
            <w:r>
              <w:rPr>
                <w:rFonts w:ascii="GHEA Grapalat" w:hAnsi="GHEA Grapalat"/>
                <w:sz w:val="24"/>
                <w:szCs w:val="24"/>
              </w:rPr>
              <w:t>շահագործողի</w:t>
            </w:r>
            <w:r w:rsidR="008003E8">
              <w:rPr>
                <w:rFonts w:ascii="GHEA Grapalat" w:hAnsi="GHEA Grapalat"/>
                <w:sz w:val="24"/>
                <w:szCs w:val="24"/>
              </w:rPr>
              <w:t xml:space="preserve"> </w:t>
            </w:r>
            <w:r w:rsidR="00460EF5">
              <w:rPr>
                <w:rFonts w:ascii="GHEA Grapalat" w:hAnsi="GHEA Grapalat"/>
                <w:sz w:val="24"/>
                <w:szCs w:val="24"/>
              </w:rPr>
              <w:t>հաշվ</w:t>
            </w:r>
            <w:r w:rsidR="008003E8">
              <w:rPr>
                <w:rFonts w:ascii="GHEA Grapalat" w:hAnsi="GHEA Grapalat"/>
                <w:sz w:val="24"/>
                <w:szCs w:val="24"/>
              </w:rPr>
              <w:t>ից</w:t>
            </w:r>
            <w:r w:rsidR="00460EF5">
              <w:rPr>
                <w:rFonts w:ascii="GHEA Grapalat" w:hAnsi="GHEA Grapalat"/>
                <w:sz w:val="24"/>
                <w:szCs w:val="24"/>
              </w:rPr>
              <w:t xml:space="preserve"> </w:t>
            </w:r>
            <w:r w:rsidR="00460EF5" w:rsidRPr="00460EF5">
              <w:rPr>
                <w:rFonts w:ascii="GHEA Grapalat" w:hAnsi="GHEA Grapalat"/>
                <w:sz w:val="24"/>
                <w:szCs w:val="24"/>
                <w:lang w:val="en-GB"/>
              </w:rPr>
              <w:t>(</w:t>
            </w:r>
            <w:r w:rsidR="00460EF5">
              <w:rPr>
                <w:rFonts w:ascii="GHEA Grapalat" w:hAnsi="GHEA Grapalat"/>
                <w:sz w:val="24"/>
                <w:szCs w:val="24"/>
                <w:lang w:val="en-GB"/>
              </w:rPr>
              <w:t xml:space="preserve">կամ իր ցանկացած ենթահաշիվներից)՝ </w:t>
            </w:r>
            <w:r w:rsidR="00460EF5" w:rsidRPr="00460EF5">
              <w:rPr>
                <w:rFonts w:ascii="GHEA Grapalat" w:hAnsi="GHEA Grapalat"/>
                <w:sz w:val="24"/>
                <w:szCs w:val="24"/>
                <w:lang w:val="en-GB"/>
              </w:rPr>
              <w:t xml:space="preserve">սույն </w:t>
            </w:r>
            <w:r w:rsidR="00460EF5" w:rsidRPr="00460EF5">
              <w:rPr>
                <w:rFonts w:ascii="GHEA Grapalat" w:hAnsi="GHEA Grapalat"/>
                <w:sz w:val="24"/>
                <w:szCs w:val="24"/>
                <w:lang w:val="en-GB"/>
              </w:rPr>
              <w:lastRenderedPageBreak/>
              <w:t xml:space="preserve">Համաձայնագրում նշված պայմաններին և </w:t>
            </w:r>
            <w:r w:rsidR="00460EF5">
              <w:rPr>
                <w:rFonts w:ascii="GHEA Grapalat" w:hAnsi="GHEA Grapalat"/>
                <w:sz w:val="24"/>
                <w:szCs w:val="24"/>
                <w:lang w:val="en-GB"/>
              </w:rPr>
              <w:t>պահանջներին</w:t>
            </w:r>
            <w:r w:rsidR="00460EF5" w:rsidRPr="00460EF5">
              <w:rPr>
                <w:rFonts w:ascii="GHEA Grapalat" w:hAnsi="GHEA Grapalat"/>
                <w:sz w:val="24"/>
                <w:szCs w:val="24"/>
                <w:lang w:val="en-GB"/>
              </w:rPr>
              <w:t xml:space="preserve"> համապատասխան</w:t>
            </w:r>
            <w:r w:rsidR="006934AD">
              <w:rPr>
                <w:rFonts w:ascii="GHEA Grapalat" w:hAnsi="GHEA Grapalat"/>
                <w:sz w:val="24"/>
                <w:szCs w:val="24"/>
                <w:lang w:val="en-GB"/>
              </w:rPr>
              <w:t>:</w:t>
            </w:r>
            <w:r w:rsidR="00717817">
              <w:rPr>
                <w:rFonts w:ascii="GHEA Grapalat" w:hAnsi="GHEA Grapalat"/>
                <w:sz w:val="24"/>
                <w:szCs w:val="24"/>
              </w:rPr>
              <w:t xml:space="preserve"> </w:t>
            </w:r>
          </w:p>
          <w:p w:rsidR="00E96E9A" w:rsidRDefault="00717817" w:rsidP="006934AD">
            <w:pPr>
              <w:widowControl w:val="0"/>
              <w:spacing w:after="160" w:line="360" w:lineRule="auto"/>
              <w:jc w:val="both"/>
              <w:rPr>
                <w:rFonts w:ascii="GHEA Grapalat" w:hAnsi="GHEA Grapalat"/>
                <w:sz w:val="24"/>
                <w:szCs w:val="24"/>
              </w:rPr>
            </w:pPr>
            <w:r w:rsidRPr="00BB0BB8">
              <w:rPr>
                <w:rFonts w:ascii="GHEA Grapalat" w:hAnsi="GHEA Grapalat"/>
                <w:sz w:val="24"/>
                <w:szCs w:val="24"/>
              </w:rPr>
              <w:t>Դրամաշնորհի հատկացումների հաշվեհամար</w:t>
            </w:r>
            <w:r>
              <w:rPr>
                <w:rFonts w:ascii="GHEA Grapalat" w:hAnsi="GHEA Grapalat"/>
                <w:sz w:val="24"/>
                <w:szCs w:val="24"/>
              </w:rPr>
              <w:t>ը անտոկոս է:</w:t>
            </w:r>
            <w:r w:rsidRPr="00BB0BB8">
              <w:rPr>
                <w:rFonts w:ascii="GHEA Grapalat" w:hAnsi="GHEA Grapalat"/>
                <w:sz w:val="24"/>
                <w:szCs w:val="24"/>
              </w:rPr>
              <w:t xml:space="preserve"> </w:t>
            </w:r>
            <w:r w:rsidR="00E96E9A">
              <w:rPr>
                <w:rFonts w:ascii="GHEA Grapalat" w:hAnsi="GHEA Grapalat"/>
                <w:sz w:val="24"/>
                <w:szCs w:val="24"/>
              </w:rPr>
              <w:t xml:space="preserve">Կառավարման վճարներ չեն պահվի այն գումարներից, որոնք փոխանցվել են </w:t>
            </w:r>
            <w:r w:rsidR="00E96E9A" w:rsidRPr="00BB0BB8">
              <w:rPr>
                <w:rFonts w:ascii="GHEA Grapalat" w:hAnsi="GHEA Grapalat"/>
                <w:sz w:val="24"/>
                <w:szCs w:val="24"/>
              </w:rPr>
              <w:t>Դրամաշնորհի շահառու</w:t>
            </w:r>
            <w:r w:rsidR="00E96E9A">
              <w:rPr>
                <w:rFonts w:ascii="GHEA Grapalat" w:hAnsi="GHEA Grapalat"/>
                <w:sz w:val="24"/>
                <w:szCs w:val="24"/>
              </w:rPr>
              <w:t>ի կամ Հայաստանի Հանրապետության կենտրոնական բանկի կողմից</w:t>
            </w:r>
            <w:r w:rsidR="00E96E9A" w:rsidRPr="00BB0BB8">
              <w:rPr>
                <w:rFonts w:ascii="GHEA Grapalat" w:hAnsi="GHEA Grapalat"/>
                <w:sz w:val="24"/>
                <w:szCs w:val="24"/>
              </w:rPr>
              <w:t xml:space="preserve"> Դրամաշնորհի հատկացումների հաշվեհամար</w:t>
            </w:r>
            <w:r w:rsidR="00E96E9A">
              <w:rPr>
                <w:rFonts w:ascii="GHEA Grapalat" w:hAnsi="GHEA Grapalat"/>
                <w:sz w:val="24"/>
                <w:szCs w:val="24"/>
              </w:rPr>
              <w:t xml:space="preserve">ից կամ </w:t>
            </w:r>
            <w:r w:rsidR="00E96E9A" w:rsidRPr="00BB0BB8">
              <w:rPr>
                <w:rFonts w:ascii="GHEA Grapalat" w:hAnsi="GHEA Grapalat"/>
                <w:sz w:val="24"/>
                <w:szCs w:val="24"/>
              </w:rPr>
              <w:t>Դրամաշնորհի հատկացումների հաշվեհամար</w:t>
            </w:r>
            <w:r w:rsidR="00E96E9A">
              <w:rPr>
                <w:rFonts w:ascii="GHEA Grapalat" w:hAnsi="GHEA Grapalat"/>
                <w:sz w:val="24"/>
                <w:szCs w:val="24"/>
              </w:rPr>
              <w:t xml:space="preserve">ին: Ճնայած դրան՝ </w:t>
            </w:r>
            <w:r w:rsidRPr="00BB0BB8">
              <w:rPr>
                <w:rFonts w:ascii="GHEA Grapalat" w:hAnsi="GHEA Grapalat"/>
                <w:sz w:val="24"/>
                <w:szCs w:val="24"/>
              </w:rPr>
              <w:t>Դրամաշնորհի հատկացումների հաշվեհամար</w:t>
            </w:r>
            <w:r>
              <w:rPr>
                <w:rFonts w:ascii="GHEA Grapalat" w:hAnsi="GHEA Grapalat"/>
                <w:sz w:val="24"/>
                <w:szCs w:val="24"/>
              </w:rPr>
              <w:t xml:space="preserve">ից </w:t>
            </w:r>
            <w:r w:rsidRPr="00BB0BB8">
              <w:rPr>
                <w:rFonts w:ascii="GHEA Grapalat" w:hAnsi="GHEA Grapalat"/>
                <w:sz w:val="24"/>
                <w:szCs w:val="24"/>
              </w:rPr>
              <w:t>կառավարման կամ դրանցից փոխանցում կատարելու կապակցությամբ հնարավոր բոլոր բանկային ծախսերը կրում է Դրամաշնորհի շահառուն:</w:t>
            </w:r>
          </w:p>
          <w:p w:rsidR="00CC11FF" w:rsidRPr="004576C5" w:rsidRDefault="00717817" w:rsidP="006934AD">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Դրամաշնորհի առնչությամբ </w:t>
            </w:r>
            <w:r>
              <w:rPr>
                <w:rFonts w:ascii="GHEA Grapalat" w:hAnsi="GHEA Grapalat"/>
                <w:sz w:val="24"/>
                <w:szCs w:val="24"/>
              </w:rPr>
              <w:t>և</w:t>
            </w:r>
            <w:r w:rsidRPr="00BB0BB8">
              <w:rPr>
                <w:rFonts w:ascii="GHEA Grapalat" w:hAnsi="GHEA Grapalat"/>
                <w:sz w:val="24"/>
                <w:szCs w:val="24"/>
              </w:rPr>
              <w:t xml:space="preserve"> Պայմանագրերը կատարելու նպատակով Դրամաշնորհի շահառուն կարող է իրականացնել Դրամաշնորհի շրջանակներում ցանկացած գումարի Փոխարկում: Կասկածներից զերծ մնալու համար</w:t>
            </w:r>
            <w:r>
              <w:rPr>
                <w:rFonts w:ascii="GHEA Grapalat" w:hAnsi="GHEA Grapalat"/>
                <w:sz w:val="24"/>
                <w:szCs w:val="24"/>
              </w:rPr>
              <w:t>՝</w:t>
            </w:r>
            <w:r w:rsidRPr="00BB0BB8">
              <w:rPr>
                <w:rFonts w:ascii="GHEA Grapalat" w:hAnsi="GHEA Grapalat"/>
                <w:sz w:val="24"/>
                <w:szCs w:val="24"/>
              </w:rPr>
              <w:t xml:space="preserve"> Դրամաշնորհի շահառուին անհիմն վճարված կամ նրա կողմից չօգտագործված կամ ոչ նպատակային օգտագործված </w:t>
            </w:r>
            <w:r>
              <w:rPr>
                <w:rFonts w:ascii="GHEA Grapalat" w:hAnsi="GHEA Grapalat"/>
                <w:sz w:val="24"/>
                <w:szCs w:val="24"/>
              </w:rPr>
              <w:t>և</w:t>
            </w:r>
            <w:r w:rsidRPr="00BB0BB8">
              <w:rPr>
                <w:rFonts w:ascii="GHEA Grapalat" w:hAnsi="GHEA Grapalat"/>
                <w:sz w:val="24"/>
                <w:szCs w:val="24"/>
              </w:rPr>
              <w:t xml:space="preserve"> Բանկին ետ փոխանցված ցանկացած գումար պետք է արտահայտվի եվրոյով </w:t>
            </w:r>
            <w:r>
              <w:rPr>
                <w:rFonts w:ascii="GHEA Grapalat" w:hAnsi="GHEA Grapalat"/>
                <w:sz w:val="24"/>
                <w:szCs w:val="24"/>
              </w:rPr>
              <w:t>և</w:t>
            </w:r>
            <w:r w:rsidRPr="00BB0BB8">
              <w:rPr>
                <w:rFonts w:ascii="GHEA Grapalat" w:hAnsi="GHEA Grapalat"/>
                <w:sz w:val="24"/>
                <w:szCs w:val="24"/>
              </w:rPr>
              <w:t xml:space="preserve"> հավասար լինի Բանկ</w:t>
            </w:r>
            <w:r w:rsidR="00E96E9A">
              <w:rPr>
                <w:rFonts w:ascii="GHEA Grapalat" w:hAnsi="GHEA Grapalat"/>
                <w:sz w:val="24"/>
                <w:szCs w:val="24"/>
              </w:rPr>
              <w:t>ի</w:t>
            </w:r>
            <w:r w:rsidRPr="00BB0BB8">
              <w:rPr>
                <w:rFonts w:ascii="GHEA Grapalat" w:hAnsi="GHEA Grapalat"/>
                <w:sz w:val="24"/>
                <w:szCs w:val="24"/>
              </w:rPr>
              <w:t xml:space="preserve"> կողմից Դրամաշնորհի շահառուին սկզբնապես վճարած՝ եվրոյով արտահայտված համապատասխան գումարին:</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lastRenderedPageBreak/>
              <w:t>«Գնումների ուղեցույց»</w:t>
            </w:r>
          </w:p>
        </w:tc>
        <w:tc>
          <w:tcPr>
            <w:tcW w:w="6236" w:type="dxa"/>
            <w:shd w:val="clear" w:color="auto" w:fill="auto"/>
            <w:tcMar>
              <w:top w:w="28" w:type="dxa"/>
              <w:left w:w="57" w:type="dxa"/>
              <w:bottom w:w="28" w:type="dxa"/>
              <w:right w:w="57" w:type="dxa"/>
            </w:tcMar>
          </w:tcPr>
          <w:p w:rsidR="00CC11FF" w:rsidRPr="00BB0BB8" w:rsidRDefault="00CC11FF" w:rsidP="001742D2">
            <w:pPr>
              <w:widowControl w:val="0"/>
              <w:spacing w:after="160" w:line="360" w:lineRule="auto"/>
              <w:jc w:val="both"/>
              <w:rPr>
                <w:rFonts w:ascii="GHEA Grapalat" w:hAnsi="GHEA Grapalat"/>
                <w:sz w:val="24"/>
                <w:szCs w:val="24"/>
              </w:rPr>
            </w:pPr>
            <w:r w:rsidRPr="00BB0BB8">
              <w:rPr>
                <w:rFonts w:ascii="GHEA Grapalat" w:hAnsi="GHEA Grapalat"/>
                <w:sz w:val="24"/>
                <w:szCs w:val="24"/>
              </w:rPr>
              <w:t>նշանակում է Գնումների ուղեցույցը՝ ժամանակ առ ժամանակ կատարվ</w:t>
            </w:r>
            <w:r w:rsidR="009F4E88" w:rsidRPr="00BB0BB8">
              <w:rPr>
                <w:rFonts w:ascii="GHEA Grapalat" w:hAnsi="GHEA Grapalat"/>
                <w:sz w:val="24"/>
                <w:szCs w:val="24"/>
              </w:rPr>
              <w:t>ող</w:t>
            </w:r>
            <w:r w:rsidRPr="00BB0BB8">
              <w:rPr>
                <w:rFonts w:ascii="GHEA Grapalat" w:hAnsi="GHEA Grapalat"/>
                <w:sz w:val="24"/>
                <w:szCs w:val="24"/>
              </w:rPr>
              <w:t xml:space="preserve"> փոփոխություններով կամ </w:t>
            </w:r>
            <w:r w:rsidRPr="00BB0BB8">
              <w:rPr>
                <w:rFonts w:ascii="GHEA Grapalat" w:hAnsi="GHEA Grapalat"/>
                <w:sz w:val="24"/>
                <w:szCs w:val="24"/>
              </w:rPr>
              <w:lastRenderedPageBreak/>
              <w:t>թարմացումներով</w:t>
            </w:r>
            <w:r w:rsidR="009F4E88" w:rsidRPr="00BB0BB8">
              <w:rPr>
                <w:rFonts w:ascii="GHEA Grapalat" w:hAnsi="GHEA Grapalat"/>
                <w:sz w:val="24"/>
                <w:szCs w:val="24"/>
              </w:rPr>
              <w:t xml:space="preserve"> հանդերձ</w:t>
            </w:r>
            <w:r w:rsidRPr="00BB0BB8">
              <w:rPr>
                <w:rFonts w:ascii="GHEA Grapalat" w:hAnsi="GHEA Grapalat"/>
                <w:sz w:val="24"/>
                <w:szCs w:val="24"/>
              </w:rPr>
              <w:t>՝ հրապարակված Բանկի կայքէջում՝ հետ</w:t>
            </w:r>
            <w:r w:rsidR="00C33E5B">
              <w:rPr>
                <w:rFonts w:ascii="GHEA Grapalat" w:hAnsi="GHEA Grapalat"/>
                <w:sz w:val="24"/>
                <w:szCs w:val="24"/>
              </w:rPr>
              <w:t>և</w:t>
            </w:r>
            <w:r w:rsidRPr="00BB0BB8">
              <w:rPr>
                <w:rFonts w:ascii="GHEA Grapalat" w:hAnsi="GHEA Grapalat"/>
                <w:sz w:val="24"/>
                <w:szCs w:val="24"/>
              </w:rPr>
              <w:t xml:space="preserve">յալ հասցեով՝ </w:t>
            </w:r>
            <w:r w:rsidR="00C33E5B" w:rsidRPr="00C33E5B">
              <w:rPr>
                <w:rFonts w:ascii="GHEA Grapalat" w:hAnsi="GHEA Grapalat"/>
                <w:sz w:val="24"/>
                <w:szCs w:val="24"/>
                <w:u w:val="single"/>
              </w:rPr>
              <w:t>https://www.eib.org/en/infocentre/publications/all/guide-to-procurement.htm</w:t>
            </w:r>
            <w:r w:rsidRPr="00BB0BB8">
              <w:rPr>
                <w:rFonts w:ascii="GHEA Grapalat" w:hAnsi="GHEA Grapalat"/>
                <w:sz w:val="24"/>
                <w:szCs w:val="24"/>
              </w:rPr>
              <w:t xml:space="preserve">, </w:t>
            </w:r>
            <w:r w:rsidR="00C33E5B">
              <w:rPr>
                <w:rFonts w:ascii="GHEA Grapalat" w:hAnsi="GHEA Grapalat"/>
                <w:spacing w:val="-4"/>
                <w:sz w:val="24"/>
                <w:szCs w:val="24"/>
              </w:rPr>
              <w:t>և,</w:t>
            </w:r>
            <w:r w:rsidRPr="00B13977">
              <w:rPr>
                <w:rFonts w:ascii="GHEA Grapalat" w:hAnsi="GHEA Grapalat"/>
                <w:spacing w:val="-4"/>
                <w:sz w:val="24"/>
                <w:szCs w:val="24"/>
              </w:rPr>
              <w:t xml:space="preserve"> </w:t>
            </w:r>
            <w:r w:rsidR="009F4E88" w:rsidRPr="00B13977">
              <w:rPr>
                <w:rFonts w:ascii="GHEA Grapalat" w:hAnsi="GHEA Grapalat"/>
                <w:spacing w:val="-4"/>
                <w:sz w:val="24"/>
                <w:szCs w:val="24"/>
              </w:rPr>
              <w:t xml:space="preserve">որը Բանկի կողմից ամբողջությամբ կամ մասամբ ֆինանսավորվող ծրագրերի </w:t>
            </w:r>
            <w:r w:rsidR="001742D2">
              <w:rPr>
                <w:rFonts w:ascii="GHEA Grapalat" w:hAnsi="GHEA Grapalat"/>
                <w:spacing w:val="-4"/>
                <w:sz w:val="24"/>
                <w:szCs w:val="24"/>
              </w:rPr>
              <w:t>շահագործողների</w:t>
            </w:r>
            <w:r w:rsidR="009F4E88" w:rsidRPr="00B13977">
              <w:rPr>
                <w:rFonts w:ascii="GHEA Grapalat" w:hAnsi="GHEA Grapalat"/>
                <w:spacing w:val="-4"/>
                <w:sz w:val="24"/>
                <w:szCs w:val="24"/>
              </w:rPr>
              <w:t xml:space="preserve"> համար տեղեկություններ է պարունակում այն միջոցների մասին, որոնք պետք է ձեռնարկել Ծրագրի համար պահանջվող աշխատանքներ, ապրանքներ </w:t>
            </w:r>
            <w:r w:rsidR="00C33E5B">
              <w:rPr>
                <w:rFonts w:ascii="GHEA Grapalat" w:hAnsi="GHEA Grapalat"/>
                <w:spacing w:val="-4"/>
                <w:sz w:val="24"/>
                <w:szCs w:val="24"/>
              </w:rPr>
              <w:t>և</w:t>
            </w:r>
            <w:r w:rsidR="009F4E88" w:rsidRPr="00B13977">
              <w:rPr>
                <w:rFonts w:ascii="GHEA Grapalat" w:hAnsi="GHEA Grapalat"/>
                <w:spacing w:val="-4"/>
                <w:sz w:val="24"/>
                <w:szCs w:val="24"/>
              </w:rPr>
              <w:t xml:space="preserve"> ծառայություններ գնելու համար: Գնումների ուղեցույցում նկարագրվում են այն կանոնները, որոնք </w:t>
            </w:r>
            <w:r w:rsidR="00807A31">
              <w:rPr>
                <w:rFonts w:ascii="GHEA Grapalat" w:hAnsi="GHEA Grapalat"/>
                <w:spacing w:val="-4"/>
                <w:sz w:val="24"/>
                <w:szCs w:val="24"/>
              </w:rPr>
              <w:t xml:space="preserve">Դրամաշնորհի </w:t>
            </w:r>
            <w:r w:rsidR="001742D2">
              <w:rPr>
                <w:rFonts w:ascii="GHEA Grapalat" w:hAnsi="GHEA Grapalat"/>
                <w:spacing w:val="-4"/>
                <w:sz w:val="24"/>
                <w:szCs w:val="24"/>
              </w:rPr>
              <w:t>Շահագործողը</w:t>
            </w:r>
            <w:r w:rsidR="009F4E88" w:rsidRPr="00B13977">
              <w:rPr>
                <w:rFonts w:ascii="GHEA Grapalat" w:hAnsi="GHEA Grapalat"/>
                <w:spacing w:val="-4"/>
                <w:sz w:val="24"/>
                <w:szCs w:val="24"/>
              </w:rPr>
              <w:t xml:space="preserve"> պետք է կիրառի Դրամաշնորհով ամբողջությամբ կամ մասամբ ֆինանսավորվող աշխատանքներ </w:t>
            </w:r>
            <w:r w:rsidR="00C33E5B">
              <w:rPr>
                <w:rFonts w:ascii="GHEA Grapalat" w:hAnsi="GHEA Grapalat"/>
                <w:spacing w:val="-4"/>
                <w:sz w:val="24"/>
                <w:szCs w:val="24"/>
              </w:rPr>
              <w:t>և</w:t>
            </w:r>
            <w:r w:rsidR="009F4E88" w:rsidRPr="00B13977">
              <w:rPr>
                <w:rFonts w:ascii="GHEA Grapalat" w:hAnsi="GHEA Grapalat"/>
                <w:spacing w:val="-4"/>
                <w:sz w:val="24"/>
                <w:szCs w:val="24"/>
              </w:rPr>
              <w:t xml:space="preserve"> ծառայություններ գնելիս:</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lastRenderedPageBreak/>
              <w:t>«Մտավոր սեփականության իրավունքներ»</w:t>
            </w:r>
          </w:p>
        </w:tc>
        <w:tc>
          <w:tcPr>
            <w:tcW w:w="6236" w:type="dxa"/>
            <w:shd w:val="clear" w:color="auto" w:fill="auto"/>
            <w:tcMar>
              <w:top w:w="28" w:type="dxa"/>
              <w:left w:w="57" w:type="dxa"/>
              <w:bottom w:w="28" w:type="dxa"/>
              <w:right w:w="57" w:type="dxa"/>
            </w:tcMar>
          </w:tcPr>
          <w:p w:rsidR="00CC11FF" w:rsidRPr="00BB0BB8" w:rsidRDefault="00CC11FF" w:rsidP="00C33E5B">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նշանակում է ցանկացած հեղինակային իրավունք </w:t>
            </w:r>
            <w:r w:rsidR="00C33E5B">
              <w:rPr>
                <w:rFonts w:ascii="GHEA Grapalat" w:hAnsi="GHEA Grapalat"/>
                <w:sz w:val="24"/>
                <w:szCs w:val="24"/>
              </w:rPr>
              <w:t>և</w:t>
            </w:r>
            <w:r w:rsidRPr="00BB0BB8">
              <w:rPr>
                <w:rFonts w:ascii="GHEA Grapalat" w:hAnsi="GHEA Grapalat"/>
                <w:sz w:val="24"/>
                <w:szCs w:val="24"/>
              </w:rPr>
              <w:t xml:space="preserve"> հարակից իրավունքներ, իրավունքներ նմուշների, տվյալների շտեմարան</w:t>
            </w:r>
            <w:r w:rsidR="004C6E37" w:rsidRPr="00BB0BB8">
              <w:rPr>
                <w:rFonts w:ascii="GHEA Grapalat" w:hAnsi="GHEA Grapalat"/>
                <w:sz w:val="24"/>
                <w:szCs w:val="24"/>
              </w:rPr>
              <w:t>ներ</w:t>
            </w:r>
            <w:r w:rsidRPr="00BB0BB8">
              <w:rPr>
                <w:rFonts w:ascii="GHEA Grapalat" w:hAnsi="GHEA Grapalat"/>
                <w:sz w:val="24"/>
                <w:szCs w:val="24"/>
              </w:rPr>
              <w:t>ի, համակարգչային ծրագրերի, դոմեն</w:t>
            </w:r>
            <w:r w:rsidR="004C6E37" w:rsidRPr="00BB0BB8">
              <w:rPr>
                <w:rFonts w:ascii="GHEA Grapalat" w:hAnsi="GHEA Grapalat"/>
                <w:sz w:val="24"/>
                <w:szCs w:val="24"/>
              </w:rPr>
              <w:t>ային</w:t>
            </w:r>
            <w:r w:rsidRPr="00BB0BB8">
              <w:rPr>
                <w:rFonts w:ascii="GHEA Grapalat" w:hAnsi="GHEA Grapalat"/>
                <w:sz w:val="24"/>
                <w:szCs w:val="24"/>
              </w:rPr>
              <w:t xml:space="preserve"> անվանումների, ապրանքային նշանների, ծառայությունների նշանների, արտոնագրերի, առ</w:t>
            </w:r>
            <w:r w:rsidR="00C33E5B">
              <w:rPr>
                <w:rFonts w:ascii="GHEA Grapalat" w:hAnsi="GHEA Grapalat"/>
                <w:sz w:val="24"/>
                <w:szCs w:val="24"/>
              </w:rPr>
              <w:t>և</w:t>
            </w:r>
            <w:r w:rsidRPr="00BB0BB8">
              <w:rPr>
                <w:rFonts w:ascii="GHEA Grapalat" w:hAnsi="GHEA Grapalat"/>
                <w:sz w:val="24"/>
                <w:szCs w:val="24"/>
              </w:rPr>
              <w:t xml:space="preserve">տրային անվանումների </w:t>
            </w:r>
            <w:r w:rsidR="004C6E37" w:rsidRPr="00BB0BB8">
              <w:rPr>
                <w:rFonts w:ascii="GHEA Grapalat" w:hAnsi="GHEA Grapalat"/>
                <w:sz w:val="24"/>
                <w:szCs w:val="24"/>
              </w:rPr>
              <w:t xml:space="preserve">նկատմամբ </w:t>
            </w:r>
            <w:r w:rsidRPr="00BB0BB8">
              <w:rPr>
                <w:rFonts w:ascii="GHEA Grapalat" w:hAnsi="GHEA Grapalat"/>
                <w:sz w:val="24"/>
                <w:szCs w:val="24"/>
              </w:rPr>
              <w:t>կամ վերոնշյալներից որ</w:t>
            </w:r>
            <w:r w:rsidR="00C33E5B">
              <w:rPr>
                <w:rFonts w:ascii="GHEA Grapalat" w:hAnsi="GHEA Grapalat"/>
                <w:sz w:val="24"/>
                <w:szCs w:val="24"/>
              </w:rPr>
              <w:t>և</w:t>
            </w:r>
            <w:r w:rsidRPr="00BB0BB8">
              <w:rPr>
                <w:rFonts w:ascii="GHEA Grapalat" w:hAnsi="GHEA Grapalat"/>
                <w:sz w:val="24"/>
                <w:szCs w:val="24"/>
              </w:rPr>
              <w:t xml:space="preserve">է մեկը ստանալու համար ցանկացած դիմում, իրավունքներ գաղտնի տեղեկատվության ոլորտում (այդ թվում՝ «նոու-հաու» </w:t>
            </w:r>
            <w:r w:rsidR="00B40E1B" w:rsidRPr="00BB0BB8">
              <w:rPr>
                <w:rFonts w:ascii="GHEA Grapalat" w:hAnsi="GHEA Grapalat"/>
                <w:sz w:val="24"/>
                <w:szCs w:val="24"/>
              </w:rPr>
              <w:t>եւ</w:t>
            </w:r>
            <w:r w:rsidRPr="00BB0BB8">
              <w:rPr>
                <w:rFonts w:ascii="GHEA Grapalat" w:hAnsi="GHEA Grapalat"/>
                <w:sz w:val="24"/>
                <w:szCs w:val="24"/>
              </w:rPr>
              <w:t xml:space="preserve"> առ</w:t>
            </w:r>
            <w:r w:rsidR="00C33E5B">
              <w:rPr>
                <w:rFonts w:ascii="GHEA Grapalat" w:hAnsi="GHEA Grapalat"/>
                <w:sz w:val="24"/>
                <w:szCs w:val="24"/>
              </w:rPr>
              <w:t>և</w:t>
            </w:r>
            <w:r w:rsidRPr="00BB0BB8">
              <w:rPr>
                <w:rFonts w:ascii="GHEA Grapalat" w:hAnsi="GHEA Grapalat"/>
                <w:sz w:val="24"/>
                <w:szCs w:val="24"/>
              </w:rPr>
              <w:t xml:space="preserve">տրային գաղտնիքներ) կամ նմանատիպ իրավունքներ կամ պարտականություններ, բարոյական իրավունքներ՝ յուրաքանչյուր դեպքում՝ գրանցված կամ չգրանցված </w:t>
            </w:r>
            <w:r w:rsidR="00C33E5B">
              <w:rPr>
                <w:rFonts w:ascii="GHEA Grapalat" w:hAnsi="GHEA Grapalat"/>
                <w:sz w:val="24"/>
                <w:szCs w:val="24"/>
              </w:rPr>
              <w:t>և</w:t>
            </w:r>
            <w:r w:rsidRPr="00BB0BB8">
              <w:rPr>
                <w:rFonts w:ascii="GHEA Grapalat" w:hAnsi="GHEA Grapalat"/>
                <w:sz w:val="24"/>
                <w:szCs w:val="24"/>
              </w:rPr>
              <w:t xml:space="preserve"> ներառյալ այդպիսի իրավունքներ ստանալու համար բոլոր դիմումները (կամ դիմելու </w:t>
            </w:r>
            <w:r w:rsidRPr="00BB0BB8">
              <w:rPr>
                <w:rFonts w:ascii="GHEA Grapalat" w:hAnsi="GHEA Grapalat"/>
                <w:sz w:val="24"/>
                <w:szCs w:val="24"/>
              </w:rPr>
              <w:lastRenderedPageBreak/>
              <w:t xml:space="preserve">իրավունքները) </w:t>
            </w:r>
            <w:r w:rsidR="00C33E5B">
              <w:rPr>
                <w:rFonts w:ascii="GHEA Grapalat" w:hAnsi="GHEA Grapalat"/>
                <w:sz w:val="24"/>
                <w:szCs w:val="24"/>
              </w:rPr>
              <w:t>և</w:t>
            </w:r>
            <w:r w:rsidRPr="00BB0BB8">
              <w:rPr>
                <w:rFonts w:ascii="GHEA Grapalat" w:hAnsi="GHEA Grapalat"/>
                <w:sz w:val="24"/>
                <w:szCs w:val="24"/>
              </w:rPr>
              <w:t xml:space="preserve"> դրանց թարմացումները կամ գործողության երկարաձգումները </w:t>
            </w:r>
            <w:r w:rsidR="00C33E5B">
              <w:rPr>
                <w:rFonts w:ascii="GHEA Grapalat" w:hAnsi="GHEA Grapalat"/>
                <w:sz w:val="24"/>
                <w:szCs w:val="24"/>
              </w:rPr>
              <w:t>և</w:t>
            </w:r>
            <w:r w:rsidRPr="00BB0BB8">
              <w:rPr>
                <w:rFonts w:ascii="GHEA Grapalat" w:hAnsi="GHEA Grapalat"/>
                <w:sz w:val="24"/>
                <w:szCs w:val="24"/>
              </w:rPr>
              <w:t xml:space="preserve"> նմանատիպ կամ հավասար բոլոր իրավունքները կամ պաշտպանության ձ</w:t>
            </w:r>
            <w:r w:rsidR="00C33E5B">
              <w:rPr>
                <w:rFonts w:ascii="GHEA Grapalat" w:hAnsi="GHEA Grapalat"/>
                <w:sz w:val="24"/>
                <w:szCs w:val="24"/>
              </w:rPr>
              <w:t>և</w:t>
            </w:r>
            <w:r w:rsidRPr="00BB0BB8">
              <w:rPr>
                <w:rFonts w:ascii="GHEA Grapalat" w:hAnsi="GHEA Grapalat"/>
                <w:sz w:val="24"/>
                <w:szCs w:val="24"/>
              </w:rPr>
              <w:t xml:space="preserve">երը, որոնք կարող են այժմ կամ հետագայում </w:t>
            </w:r>
            <w:r w:rsidR="00945DA1" w:rsidRPr="00BB0BB8">
              <w:rPr>
                <w:rFonts w:ascii="GHEA Grapalat" w:hAnsi="GHEA Grapalat"/>
                <w:sz w:val="24"/>
                <w:szCs w:val="24"/>
              </w:rPr>
              <w:t>գործ</w:t>
            </w:r>
            <w:r w:rsidRPr="00BB0BB8">
              <w:rPr>
                <w:rFonts w:ascii="GHEA Grapalat" w:hAnsi="GHEA Grapalat"/>
                <w:sz w:val="24"/>
                <w:szCs w:val="24"/>
              </w:rPr>
              <w:t>ել աշխարհի որ</w:t>
            </w:r>
            <w:r w:rsidR="00C33E5B">
              <w:rPr>
                <w:rFonts w:ascii="GHEA Grapalat" w:hAnsi="GHEA Grapalat"/>
                <w:sz w:val="24"/>
                <w:szCs w:val="24"/>
              </w:rPr>
              <w:t>և</w:t>
            </w:r>
            <w:r w:rsidRPr="00BB0BB8">
              <w:rPr>
                <w:rFonts w:ascii="GHEA Grapalat" w:hAnsi="GHEA Grapalat"/>
                <w:sz w:val="24"/>
                <w:szCs w:val="24"/>
              </w:rPr>
              <w:t>է մասում:</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lastRenderedPageBreak/>
              <w:t>«Ծրագիրը ֆինանսավորողներ»</w:t>
            </w:r>
          </w:p>
        </w:tc>
        <w:tc>
          <w:tcPr>
            <w:tcW w:w="6236" w:type="dxa"/>
            <w:shd w:val="clear" w:color="auto" w:fill="auto"/>
            <w:tcMar>
              <w:top w:w="28" w:type="dxa"/>
              <w:left w:w="57" w:type="dxa"/>
              <w:bottom w:w="28" w:type="dxa"/>
              <w:right w:w="57" w:type="dxa"/>
            </w:tcMar>
          </w:tcPr>
          <w:p w:rsidR="00CC11FF" w:rsidRPr="00BB0BB8" w:rsidRDefault="00CC11FF" w:rsidP="00AE7CF2">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նշանակում է Բանկը, ԱԶԲ-ն </w:t>
            </w:r>
            <w:r w:rsidR="00C55146">
              <w:rPr>
                <w:rFonts w:ascii="GHEA Grapalat" w:hAnsi="GHEA Grapalat"/>
                <w:sz w:val="24"/>
                <w:szCs w:val="24"/>
              </w:rPr>
              <w:t>և</w:t>
            </w:r>
            <w:r w:rsidRPr="00BB0BB8">
              <w:rPr>
                <w:rFonts w:ascii="GHEA Grapalat" w:hAnsi="GHEA Grapalat"/>
                <w:sz w:val="24"/>
                <w:szCs w:val="24"/>
              </w:rPr>
              <w:t xml:space="preserve"> Եվրոպական </w:t>
            </w:r>
            <w:r w:rsidR="00AE7CF2">
              <w:rPr>
                <w:rFonts w:ascii="GHEA Grapalat" w:hAnsi="GHEA Grapalat"/>
                <w:sz w:val="24"/>
                <w:szCs w:val="24"/>
              </w:rPr>
              <w:t>Մ</w:t>
            </w:r>
            <w:r w:rsidRPr="00BB0BB8">
              <w:rPr>
                <w:rFonts w:ascii="GHEA Grapalat" w:hAnsi="GHEA Grapalat"/>
                <w:sz w:val="24"/>
                <w:szCs w:val="24"/>
              </w:rPr>
              <w:t>իությունը:</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t>«Փողերի լվացում»</w:t>
            </w:r>
          </w:p>
        </w:tc>
        <w:tc>
          <w:tcPr>
            <w:tcW w:w="6236"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jc w:val="both"/>
              <w:rPr>
                <w:rFonts w:ascii="GHEA Grapalat" w:hAnsi="GHEA Grapalat"/>
                <w:sz w:val="24"/>
                <w:szCs w:val="24"/>
              </w:rPr>
            </w:pPr>
            <w:r w:rsidRPr="00BB0BB8">
              <w:rPr>
                <w:rFonts w:ascii="GHEA Grapalat" w:hAnsi="GHEA Grapalat"/>
                <w:sz w:val="24"/>
                <w:szCs w:val="24"/>
              </w:rPr>
              <w:t>նշանակում է՝</w:t>
            </w:r>
          </w:p>
          <w:p w:rsidR="00CC11FF" w:rsidRPr="00BB0BB8" w:rsidRDefault="00CC11FF" w:rsidP="005C53B5">
            <w:pPr>
              <w:widowControl w:val="0"/>
              <w:spacing w:after="160" w:line="360" w:lineRule="auto"/>
              <w:ind w:left="510" w:hanging="510"/>
              <w:jc w:val="both"/>
              <w:rPr>
                <w:rFonts w:ascii="GHEA Grapalat" w:hAnsi="GHEA Grapalat"/>
                <w:sz w:val="24"/>
                <w:szCs w:val="24"/>
              </w:rPr>
            </w:pPr>
            <w:r w:rsidRPr="00BB0BB8">
              <w:rPr>
                <w:rFonts w:ascii="GHEA Grapalat" w:hAnsi="GHEA Grapalat"/>
                <w:sz w:val="24"/>
                <w:szCs w:val="24"/>
              </w:rPr>
              <w:t>ա</w:t>
            </w:r>
            <w:r w:rsidR="005C53B5">
              <w:rPr>
                <w:rFonts w:ascii="GHEA Grapalat" w:hAnsi="GHEA Grapalat"/>
                <w:sz w:val="24"/>
                <w:szCs w:val="24"/>
              </w:rPr>
              <w:t>)</w:t>
            </w:r>
            <w:r w:rsidR="005C53B5">
              <w:rPr>
                <w:rFonts w:ascii="GHEA Grapalat" w:hAnsi="GHEA Grapalat"/>
                <w:sz w:val="24"/>
                <w:szCs w:val="24"/>
              </w:rPr>
              <w:tab/>
            </w:r>
            <w:r w:rsidRPr="00BB0BB8">
              <w:rPr>
                <w:rFonts w:ascii="GHEA Grapalat" w:hAnsi="GHEA Grapalat"/>
                <w:sz w:val="24"/>
                <w:szCs w:val="24"/>
              </w:rPr>
              <w:t>գույքի փոխարկումը կամ փոխանցումը՝ իմանալով, որ այդ գույք</w:t>
            </w:r>
            <w:r w:rsidR="00B85F7B" w:rsidRPr="00BB0BB8">
              <w:rPr>
                <w:rFonts w:ascii="GHEA Grapalat" w:hAnsi="GHEA Grapalat"/>
                <w:sz w:val="24"/>
                <w:szCs w:val="24"/>
              </w:rPr>
              <w:t>ն</w:t>
            </w:r>
            <w:r w:rsidRPr="00BB0BB8">
              <w:rPr>
                <w:rFonts w:ascii="GHEA Grapalat" w:hAnsi="GHEA Grapalat"/>
                <w:sz w:val="24"/>
                <w:szCs w:val="24"/>
              </w:rPr>
              <w:t xml:space="preserve"> ստացվել է </w:t>
            </w:r>
            <w:r w:rsidR="00945DA1" w:rsidRPr="00BB0BB8">
              <w:rPr>
                <w:rFonts w:ascii="GHEA Grapalat" w:hAnsi="GHEA Grapalat"/>
                <w:sz w:val="24"/>
                <w:szCs w:val="24"/>
              </w:rPr>
              <w:t xml:space="preserve">հանցավոր </w:t>
            </w:r>
            <w:r w:rsidRPr="00BB0BB8">
              <w:rPr>
                <w:rFonts w:ascii="GHEA Grapalat" w:hAnsi="GHEA Grapalat"/>
                <w:sz w:val="24"/>
                <w:szCs w:val="24"/>
              </w:rPr>
              <w:t>գործունեությունից կամ այդպիսի գործունեությանը մասնակցությունից՝ գույքի ապօրինի ծագումը թաքցնելու կամ քողարկելու կամ այդպիսի գործունեությ</w:t>
            </w:r>
            <w:r w:rsidR="00945DA1" w:rsidRPr="00BB0BB8">
              <w:rPr>
                <w:rFonts w:ascii="GHEA Grapalat" w:hAnsi="GHEA Grapalat"/>
                <w:sz w:val="24"/>
                <w:szCs w:val="24"/>
              </w:rPr>
              <w:t>ան</w:t>
            </w:r>
            <w:r w:rsidRPr="00BB0BB8">
              <w:rPr>
                <w:rFonts w:ascii="GHEA Grapalat" w:hAnsi="GHEA Grapalat"/>
                <w:sz w:val="24"/>
                <w:szCs w:val="24"/>
              </w:rPr>
              <w:t xml:space="preserve"> մեջ ներգրավված անձին նրա գործողությունների իրավական հետ</w:t>
            </w:r>
            <w:r w:rsidR="00E915CF">
              <w:rPr>
                <w:rFonts w:ascii="GHEA Grapalat" w:hAnsi="GHEA Grapalat"/>
                <w:sz w:val="24"/>
                <w:szCs w:val="24"/>
              </w:rPr>
              <w:t>և</w:t>
            </w:r>
            <w:r w:rsidRPr="00BB0BB8">
              <w:rPr>
                <w:rFonts w:ascii="GHEA Grapalat" w:hAnsi="GHEA Grapalat"/>
                <w:sz w:val="24"/>
                <w:szCs w:val="24"/>
              </w:rPr>
              <w:t xml:space="preserve">անքներից խուսափելու </w:t>
            </w:r>
            <w:r w:rsidR="00945DA1" w:rsidRPr="00BB0BB8">
              <w:rPr>
                <w:rFonts w:ascii="GHEA Grapalat" w:hAnsi="GHEA Grapalat"/>
                <w:sz w:val="24"/>
                <w:szCs w:val="24"/>
              </w:rPr>
              <w:t xml:space="preserve">հարցում </w:t>
            </w:r>
            <w:r w:rsidRPr="00BB0BB8">
              <w:rPr>
                <w:rFonts w:ascii="GHEA Grapalat" w:hAnsi="GHEA Grapalat"/>
                <w:sz w:val="24"/>
                <w:szCs w:val="24"/>
              </w:rPr>
              <w:t>օժանդակելու նպատակով.</w:t>
            </w:r>
          </w:p>
          <w:p w:rsidR="00CC11FF" w:rsidRPr="00BB0BB8" w:rsidRDefault="00CC11FF" w:rsidP="005C53B5">
            <w:pPr>
              <w:widowControl w:val="0"/>
              <w:spacing w:after="160" w:line="360" w:lineRule="auto"/>
              <w:ind w:left="510" w:hanging="510"/>
              <w:jc w:val="both"/>
              <w:rPr>
                <w:rFonts w:ascii="GHEA Grapalat" w:hAnsi="GHEA Grapalat"/>
                <w:sz w:val="24"/>
                <w:szCs w:val="24"/>
              </w:rPr>
            </w:pPr>
            <w:r w:rsidRPr="00BB0BB8">
              <w:rPr>
                <w:rFonts w:ascii="GHEA Grapalat" w:hAnsi="GHEA Grapalat"/>
                <w:sz w:val="24"/>
                <w:szCs w:val="24"/>
              </w:rPr>
              <w:t>բ</w:t>
            </w:r>
            <w:r w:rsidR="005C53B5">
              <w:rPr>
                <w:rFonts w:ascii="GHEA Grapalat" w:hAnsi="GHEA Grapalat"/>
                <w:sz w:val="24"/>
                <w:szCs w:val="24"/>
              </w:rPr>
              <w:t>)</w:t>
            </w:r>
            <w:r w:rsidR="005C53B5">
              <w:rPr>
                <w:rFonts w:ascii="GHEA Grapalat" w:hAnsi="GHEA Grapalat"/>
                <w:sz w:val="24"/>
                <w:szCs w:val="24"/>
              </w:rPr>
              <w:tab/>
            </w:r>
            <w:r w:rsidRPr="00BB0BB8">
              <w:rPr>
                <w:rFonts w:ascii="GHEA Grapalat" w:hAnsi="GHEA Grapalat"/>
                <w:sz w:val="24"/>
                <w:szCs w:val="24"/>
              </w:rPr>
              <w:t>գույքի իրական բնույթը, աղբյուրը, գտնվելու վայրը, տնօրինումը, տեղաշարժը, դրա նկատմամբ իրավունքները կամ սեփականությ</w:t>
            </w:r>
            <w:r w:rsidR="00A90028" w:rsidRPr="00BB0BB8">
              <w:rPr>
                <w:rFonts w:ascii="GHEA Grapalat" w:hAnsi="GHEA Grapalat"/>
                <w:sz w:val="24"/>
                <w:szCs w:val="24"/>
              </w:rPr>
              <w:t>ան հետ կապված տվյալները</w:t>
            </w:r>
            <w:r w:rsidRPr="00BB0BB8">
              <w:rPr>
                <w:rFonts w:ascii="GHEA Grapalat" w:hAnsi="GHEA Grapalat"/>
                <w:sz w:val="24"/>
                <w:szCs w:val="24"/>
              </w:rPr>
              <w:t xml:space="preserve"> թաքցնելը կամ քողարկելը՝ իմանալով, որ այդ գույք</w:t>
            </w:r>
            <w:r w:rsidR="00B85F7B" w:rsidRPr="00BB0BB8">
              <w:rPr>
                <w:rFonts w:ascii="GHEA Grapalat" w:hAnsi="GHEA Grapalat"/>
                <w:sz w:val="24"/>
                <w:szCs w:val="24"/>
              </w:rPr>
              <w:t>ն</w:t>
            </w:r>
            <w:r w:rsidRPr="00BB0BB8">
              <w:rPr>
                <w:rFonts w:ascii="GHEA Grapalat" w:hAnsi="GHEA Grapalat"/>
                <w:sz w:val="24"/>
                <w:szCs w:val="24"/>
              </w:rPr>
              <w:t xml:space="preserve"> ստացվել է </w:t>
            </w:r>
            <w:r w:rsidR="00A90028" w:rsidRPr="00BB0BB8">
              <w:rPr>
                <w:rFonts w:ascii="GHEA Grapalat" w:hAnsi="GHEA Grapalat"/>
                <w:sz w:val="24"/>
                <w:szCs w:val="24"/>
              </w:rPr>
              <w:t>հանցավոր</w:t>
            </w:r>
            <w:r w:rsidRPr="00BB0BB8">
              <w:rPr>
                <w:rFonts w:ascii="GHEA Grapalat" w:hAnsi="GHEA Grapalat"/>
                <w:sz w:val="24"/>
                <w:szCs w:val="24"/>
              </w:rPr>
              <w:t xml:space="preserve"> գործունեությունից կամ այդպիսի գործունեությանը մասնակցությունից.</w:t>
            </w:r>
          </w:p>
          <w:p w:rsidR="00CC11FF" w:rsidRPr="00BB0BB8" w:rsidRDefault="00CC11FF" w:rsidP="005C53B5">
            <w:pPr>
              <w:widowControl w:val="0"/>
              <w:spacing w:after="160" w:line="360" w:lineRule="auto"/>
              <w:ind w:left="510" w:hanging="510"/>
              <w:jc w:val="both"/>
              <w:rPr>
                <w:rFonts w:ascii="GHEA Grapalat" w:hAnsi="GHEA Grapalat"/>
                <w:sz w:val="24"/>
                <w:szCs w:val="24"/>
              </w:rPr>
            </w:pPr>
            <w:r w:rsidRPr="00BB0BB8">
              <w:rPr>
                <w:rFonts w:ascii="GHEA Grapalat" w:hAnsi="GHEA Grapalat"/>
                <w:sz w:val="24"/>
                <w:szCs w:val="24"/>
              </w:rPr>
              <w:t>գ</w:t>
            </w:r>
            <w:r w:rsidR="005C53B5">
              <w:rPr>
                <w:rFonts w:ascii="GHEA Grapalat" w:hAnsi="GHEA Grapalat"/>
                <w:sz w:val="24"/>
                <w:szCs w:val="24"/>
              </w:rPr>
              <w:t>)</w:t>
            </w:r>
            <w:r w:rsidR="005C53B5">
              <w:rPr>
                <w:rFonts w:ascii="GHEA Grapalat" w:hAnsi="GHEA Grapalat"/>
                <w:sz w:val="24"/>
                <w:szCs w:val="24"/>
              </w:rPr>
              <w:tab/>
            </w:r>
            <w:r w:rsidRPr="00BB0BB8">
              <w:rPr>
                <w:rFonts w:ascii="GHEA Grapalat" w:hAnsi="GHEA Grapalat"/>
                <w:sz w:val="24"/>
                <w:szCs w:val="24"/>
              </w:rPr>
              <w:t>գույքի ձեռքբերումը, տիրապետումը կամ օգտագործումը՝ ստանալու պահին իմանալով, որ այդ գույք</w:t>
            </w:r>
            <w:r w:rsidR="00B85F7B" w:rsidRPr="00BB0BB8">
              <w:rPr>
                <w:rFonts w:ascii="GHEA Grapalat" w:hAnsi="GHEA Grapalat"/>
                <w:sz w:val="24"/>
                <w:szCs w:val="24"/>
              </w:rPr>
              <w:t>ն</w:t>
            </w:r>
            <w:r w:rsidRPr="00BB0BB8">
              <w:rPr>
                <w:rFonts w:ascii="GHEA Grapalat" w:hAnsi="GHEA Grapalat"/>
                <w:sz w:val="24"/>
                <w:szCs w:val="24"/>
              </w:rPr>
              <w:t xml:space="preserve"> ստացվել է </w:t>
            </w:r>
            <w:r w:rsidR="00A90028" w:rsidRPr="00BB0BB8">
              <w:rPr>
                <w:rFonts w:ascii="GHEA Grapalat" w:hAnsi="GHEA Grapalat"/>
                <w:sz w:val="24"/>
                <w:szCs w:val="24"/>
              </w:rPr>
              <w:t xml:space="preserve">հանցավոր </w:t>
            </w:r>
            <w:r w:rsidRPr="00BB0BB8">
              <w:rPr>
                <w:rFonts w:ascii="GHEA Grapalat" w:hAnsi="GHEA Grapalat"/>
                <w:sz w:val="24"/>
                <w:szCs w:val="24"/>
              </w:rPr>
              <w:lastRenderedPageBreak/>
              <w:t>գործունեությունից կամ այդպիսի գործունեությանը մասնակցությունից. կամ</w:t>
            </w:r>
          </w:p>
          <w:p w:rsidR="00CC11FF" w:rsidRPr="00BB0BB8" w:rsidRDefault="00CC11FF" w:rsidP="004E5E8E">
            <w:pPr>
              <w:widowControl w:val="0"/>
              <w:spacing w:after="160" w:line="360" w:lineRule="auto"/>
              <w:ind w:left="510" w:hanging="510"/>
              <w:jc w:val="both"/>
              <w:rPr>
                <w:rFonts w:ascii="GHEA Grapalat" w:hAnsi="GHEA Grapalat"/>
                <w:sz w:val="24"/>
                <w:szCs w:val="24"/>
              </w:rPr>
            </w:pPr>
            <w:r w:rsidRPr="00BB0BB8">
              <w:rPr>
                <w:rFonts w:ascii="GHEA Grapalat" w:hAnsi="GHEA Grapalat"/>
                <w:sz w:val="24"/>
                <w:szCs w:val="24"/>
              </w:rPr>
              <w:t>դ</w:t>
            </w:r>
            <w:r w:rsidR="005C53B5">
              <w:rPr>
                <w:rFonts w:ascii="GHEA Grapalat" w:hAnsi="GHEA Grapalat"/>
                <w:sz w:val="24"/>
                <w:szCs w:val="24"/>
              </w:rPr>
              <w:t>)</w:t>
            </w:r>
            <w:r w:rsidR="005C53B5">
              <w:rPr>
                <w:rFonts w:ascii="GHEA Grapalat" w:hAnsi="GHEA Grapalat"/>
                <w:sz w:val="24"/>
                <w:szCs w:val="24"/>
              </w:rPr>
              <w:tab/>
            </w:r>
            <w:r w:rsidR="00A90028" w:rsidRPr="00BB0BB8">
              <w:rPr>
                <w:rFonts w:ascii="GHEA Grapalat" w:hAnsi="GHEA Grapalat"/>
                <w:sz w:val="24"/>
                <w:szCs w:val="24"/>
              </w:rPr>
              <w:t xml:space="preserve">նախորդ </w:t>
            </w:r>
            <w:r w:rsidRPr="00BB0BB8">
              <w:rPr>
                <w:rFonts w:ascii="GHEA Grapalat" w:hAnsi="GHEA Grapalat"/>
                <w:sz w:val="24"/>
                <w:szCs w:val="24"/>
              </w:rPr>
              <w:t>կետերում նշված գործողություններից որ</w:t>
            </w:r>
            <w:r w:rsidR="004E5E8E">
              <w:rPr>
                <w:rFonts w:ascii="GHEA Grapalat" w:hAnsi="GHEA Grapalat"/>
                <w:sz w:val="24"/>
                <w:szCs w:val="24"/>
              </w:rPr>
              <w:t>և</w:t>
            </w:r>
            <w:r w:rsidRPr="00BB0BB8">
              <w:rPr>
                <w:rFonts w:ascii="GHEA Grapalat" w:hAnsi="GHEA Grapalat"/>
                <w:sz w:val="24"/>
                <w:szCs w:val="24"/>
              </w:rPr>
              <w:t xml:space="preserve">է մեկին մասնակցությունը, դրանք կատարելու </w:t>
            </w:r>
            <w:r w:rsidR="00A90028" w:rsidRPr="00BB0BB8">
              <w:rPr>
                <w:rFonts w:ascii="GHEA Grapalat" w:hAnsi="GHEA Grapalat"/>
                <w:sz w:val="24"/>
                <w:szCs w:val="24"/>
              </w:rPr>
              <w:t>նպատակով միավորվելը</w:t>
            </w:r>
            <w:r w:rsidRPr="00BB0BB8">
              <w:rPr>
                <w:rFonts w:ascii="GHEA Grapalat" w:hAnsi="GHEA Grapalat"/>
                <w:sz w:val="24"/>
                <w:szCs w:val="24"/>
              </w:rPr>
              <w:t xml:space="preserve">, դրանք կատարելու փորձերը </w:t>
            </w:r>
            <w:r w:rsidR="004E5E8E">
              <w:rPr>
                <w:rFonts w:ascii="GHEA Grapalat" w:hAnsi="GHEA Grapalat"/>
                <w:sz w:val="24"/>
                <w:szCs w:val="24"/>
              </w:rPr>
              <w:t>և</w:t>
            </w:r>
            <w:r w:rsidRPr="00BB0BB8">
              <w:rPr>
                <w:rFonts w:ascii="GHEA Grapalat" w:hAnsi="GHEA Grapalat"/>
                <w:sz w:val="24"/>
                <w:szCs w:val="24"/>
              </w:rPr>
              <w:t xml:space="preserve"> դրանց կատարմանն օժանդակելը</w:t>
            </w:r>
            <w:r w:rsidR="00A90028" w:rsidRPr="00BB0BB8">
              <w:rPr>
                <w:rFonts w:ascii="GHEA Grapalat" w:hAnsi="GHEA Grapalat"/>
                <w:sz w:val="24"/>
                <w:szCs w:val="24"/>
              </w:rPr>
              <w:t>,</w:t>
            </w:r>
            <w:r w:rsidRPr="00BB0BB8">
              <w:rPr>
                <w:rFonts w:ascii="GHEA Grapalat" w:hAnsi="GHEA Grapalat"/>
                <w:sz w:val="24"/>
                <w:szCs w:val="24"/>
              </w:rPr>
              <w:t xml:space="preserve"> դրդելը, նպաստելը </w:t>
            </w:r>
            <w:r w:rsidR="004E5E8E">
              <w:rPr>
                <w:rFonts w:ascii="GHEA Grapalat" w:hAnsi="GHEA Grapalat"/>
                <w:sz w:val="24"/>
                <w:szCs w:val="24"/>
              </w:rPr>
              <w:t>և</w:t>
            </w:r>
            <w:r w:rsidRPr="00BB0BB8">
              <w:rPr>
                <w:rFonts w:ascii="GHEA Grapalat" w:hAnsi="GHEA Grapalat"/>
                <w:sz w:val="24"/>
                <w:szCs w:val="24"/>
              </w:rPr>
              <w:t xml:space="preserve"> դրանց վերաբերյալ խորհրդատվությունը:</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lastRenderedPageBreak/>
              <w:t>«ՀՆԾ»</w:t>
            </w:r>
          </w:p>
        </w:tc>
        <w:tc>
          <w:tcPr>
            <w:tcW w:w="6236" w:type="dxa"/>
            <w:shd w:val="clear" w:color="auto" w:fill="auto"/>
            <w:tcMar>
              <w:top w:w="28" w:type="dxa"/>
              <w:left w:w="57" w:type="dxa"/>
              <w:bottom w:w="28" w:type="dxa"/>
              <w:right w:w="57" w:type="dxa"/>
            </w:tcMar>
          </w:tcPr>
          <w:p w:rsidR="00CC11FF" w:rsidRPr="00BB0BB8" w:rsidRDefault="00E476B3" w:rsidP="004E5E8E">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եզրույթն </w:t>
            </w:r>
            <w:r w:rsidR="00CC11FF" w:rsidRPr="00BB0BB8">
              <w:rPr>
                <w:rFonts w:ascii="GHEA Grapalat" w:hAnsi="GHEA Grapalat"/>
                <w:sz w:val="24"/>
                <w:szCs w:val="24"/>
              </w:rPr>
              <w:t xml:space="preserve">ունի </w:t>
            </w:r>
            <w:r w:rsidR="004E5E8E">
              <w:rPr>
                <w:rFonts w:ascii="GHEA Grapalat" w:hAnsi="GHEA Grapalat"/>
                <w:sz w:val="24"/>
                <w:szCs w:val="24"/>
              </w:rPr>
              <w:t>Դեկլարատիվ դրույթ</w:t>
            </w:r>
            <w:r w:rsidR="00CC11FF" w:rsidRPr="00BB0BB8">
              <w:rPr>
                <w:rFonts w:ascii="GHEA Grapalat" w:hAnsi="GHEA Grapalat"/>
                <w:sz w:val="24"/>
                <w:szCs w:val="24"/>
              </w:rPr>
              <w:t xml:space="preserve"> </w:t>
            </w:r>
            <w:r w:rsidRPr="00BB0BB8">
              <w:rPr>
                <w:rFonts w:ascii="GHEA Grapalat" w:hAnsi="GHEA Grapalat"/>
                <w:sz w:val="24"/>
                <w:szCs w:val="24"/>
              </w:rPr>
              <w:t>«</w:t>
            </w:r>
            <w:r w:rsidR="00CC11FF" w:rsidRPr="00BB0BB8">
              <w:rPr>
                <w:rFonts w:ascii="GHEA Grapalat" w:hAnsi="GHEA Grapalat"/>
                <w:sz w:val="24"/>
                <w:szCs w:val="24"/>
              </w:rPr>
              <w:t>Դ</w:t>
            </w:r>
            <w:r w:rsidRPr="00BB0BB8">
              <w:rPr>
                <w:rFonts w:ascii="GHEA Grapalat" w:hAnsi="GHEA Grapalat"/>
                <w:sz w:val="24"/>
                <w:szCs w:val="24"/>
              </w:rPr>
              <w:t>» կետ</w:t>
            </w:r>
            <w:r w:rsidR="00CC11FF" w:rsidRPr="00BB0BB8">
              <w:rPr>
                <w:rFonts w:ascii="GHEA Grapalat" w:hAnsi="GHEA Grapalat"/>
                <w:sz w:val="24"/>
                <w:szCs w:val="24"/>
              </w:rPr>
              <w:t>ում դրան տրված իմաստը:</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5C53B5">
            <w:pPr>
              <w:widowControl w:val="0"/>
              <w:spacing w:after="160" w:line="355" w:lineRule="auto"/>
              <w:rPr>
                <w:rFonts w:ascii="GHEA Grapalat" w:hAnsi="GHEA Grapalat"/>
                <w:sz w:val="24"/>
                <w:szCs w:val="24"/>
              </w:rPr>
            </w:pPr>
            <w:r w:rsidRPr="00BB0BB8">
              <w:rPr>
                <w:rFonts w:ascii="GHEA Grapalat" w:hAnsi="GHEA Grapalat"/>
                <w:sz w:val="24"/>
                <w:szCs w:val="24"/>
              </w:rPr>
              <w:t>«Կատարման ժամ</w:t>
            </w:r>
            <w:r w:rsidR="00A209CE" w:rsidRPr="00BB0BB8">
              <w:rPr>
                <w:rFonts w:ascii="GHEA Grapalat" w:hAnsi="GHEA Grapalat"/>
                <w:sz w:val="24"/>
                <w:szCs w:val="24"/>
              </w:rPr>
              <w:t>անակահատված</w:t>
            </w:r>
            <w:r w:rsidRPr="00BB0BB8">
              <w:rPr>
                <w:rFonts w:ascii="GHEA Grapalat" w:hAnsi="GHEA Grapalat"/>
                <w:sz w:val="24"/>
                <w:szCs w:val="24"/>
              </w:rPr>
              <w:t>»</w:t>
            </w:r>
          </w:p>
        </w:tc>
        <w:tc>
          <w:tcPr>
            <w:tcW w:w="6236" w:type="dxa"/>
            <w:shd w:val="clear" w:color="auto" w:fill="auto"/>
            <w:tcMar>
              <w:top w:w="28" w:type="dxa"/>
              <w:left w:w="57" w:type="dxa"/>
              <w:bottom w:w="28" w:type="dxa"/>
              <w:right w:w="57" w:type="dxa"/>
            </w:tcMar>
          </w:tcPr>
          <w:p w:rsidR="00CC11FF" w:rsidRPr="005C53B5" w:rsidRDefault="00CC11FF" w:rsidP="004E2AA7">
            <w:pPr>
              <w:widowControl w:val="0"/>
              <w:spacing w:after="160" w:line="355" w:lineRule="auto"/>
              <w:jc w:val="both"/>
              <w:rPr>
                <w:rFonts w:ascii="GHEA Grapalat" w:hAnsi="GHEA Grapalat"/>
                <w:spacing w:val="-4"/>
                <w:sz w:val="24"/>
                <w:szCs w:val="24"/>
              </w:rPr>
            </w:pPr>
            <w:r w:rsidRPr="005C53B5">
              <w:rPr>
                <w:rFonts w:ascii="GHEA Grapalat" w:hAnsi="GHEA Grapalat"/>
                <w:spacing w:val="-4"/>
                <w:sz w:val="24"/>
                <w:szCs w:val="24"/>
              </w:rPr>
              <w:t>նշանակում է Ուժի մեջ մտնելու օրվանից կամ այլընտրանքայի</w:t>
            </w:r>
            <w:r w:rsidR="00C66D9B" w:rsidRPr="005C53B5">
              <w:rPr>
                <w:rFonts w:ascii="GHEA Grapalat" w:hAnsi="GHEA Grapalat"/>
                <w:spacing w:val="-4"/>
                <w:sz w:val="24"/>
                <w:szCs w:val="24"/>
              </w:rPr>
              <w:t>ն</w:t>
            </w:r>
            <w:r w:rsidRPr="005C53B5">
              <w:rPr>
                <w:rFonts w:ascii="GHEA Grapalat" w:hAnsi="GHEA Grapalat"/>
                <w:spacing w:val="-4"/>
                <w:sz w:val="24"/>
                <w:szCs w:val="24"/>
              </w:rPr>
              <w:t xml:space="preserve"> օրվանից, եթե </w:t>
            </w:r>
            <w:r w:rsidR="00C66D9B" w:rsidRPr="005C53B5">
              <w:rPr>
                <w:rFonts w:ascii="GHEA Grapalat" w:hAnsi="GHEA Grapalat"/>
                <w:spacing w:val="-4"/>
                <w:sz w:val="24"/>
                <w:szCs w:val="24"/>
              </w:rPr>
              <w:t xml:space="preserve">այդպիսին </w:t>
            </w:r>
            <w:r w:rsidRPr="005C53B5">
              <w:rPr>
                <w:rFonts w:ascii="GHEA Grapalat" w:hAnsi="GHEA Grapalat"/>
                <w:spacing w:val="-4"/>
                <w:sz w:val="24"/>
                <w:szCs w:val="24"/>
              </w:rPr>
              <w:t xml:space="preserve">նշված է </w:t>
            </w:r>
            <w:r w:rsidR="005C53B5" w:rsidRPr="002B7D3E">
              <w:rPr>
                <w:rFonts w:ascii="GHEA Grapalat" w:hAnsi="GHEA Grapalat"/>
                <w:spacing w:val="-4"/>
                <w:sz w:val="24"/>
                <w:szCs w:val="24"/>
              </w:rPr>
              <w:br/>
            </w:r>
            <w:r w:rsidRPr="005C53B5">
              <w:rPr>
                <w:rFonts w:ascii="GHEA Grapalat" w:hAnsi="GHEA Grapalat"/>
                <w:spacing w:val="-4"/>
                <w:sz w:val="24"/>
                <w:szCs w:val="24"/>
              </w:rPr>
              <w:t xml:space="preserve">3-րդ հոդվածում </w:t>
            </w:r>
            <w:r w:rsidRPr="005C53B5">
              <w:rPr>
                <w:rFonts w:ascii="GHEA Grapalat" w:hAnsi="GHEA Grapalat"/>
                <w:i/>
                <w:spacing w:val="-4"/>
                <w:sz w:val="24"/>
                <w:szCs w:val="24"/>
              </w:rPr>
              <w:t xml:space="preserve">(Ուժի մեջ մտնելը </w:t>
            </w:r>
            <w:r w:rsidR="004E2AA7">
              <w:rPr>
                <w:rFonts w:ascii="GHEA Grapalat" w:hAnsi="GHEA Grapalat"/>
                <w:i/>
                <w:spacing w:val="-4"/>
                <w:sz w:val="24"/>
                <w:szCs w:val="24"/>
              </w:rPr>
              <w:t>և</w:t>
            </w:r>
            <w:r w:rsidRPr="005C53B5">
              <w:rPr>
                <w:rFonts w:ascii="GHEA Grapalat" w:hAnsi="GHEA Grapalat"/>
                <w:i/>
                <w:spacing w:val="-4"/>
                <w:sz w:val="24"/>
                <w:szCs w:val="24"/>
              </w:rPr>
              <w:t xml:space="preserve"> </w:t>
            </w:r>
            <w:r w:rsidR="00860055" w:rsidRPr="005C53B5">
              <w:rPr>
                <w:rFonts w:ascii="GHEA Grapalat" w:hAnsi="GHEA Grapalat"/>
                <w:i/>
                <w:spacing w:val="-4"/>
                <w:sz w:val="24"/>
                <w:szCs w:val="24"/>
              </w:rPr>
              <w:t>գործողության ժամկետը</w:t>
            </w:r>
            <w:r w:rsidRPr="005C53B5">
              <w:rPr>
                <w:rFonts w:ascii="GHEA Grapalat" w:hAnsi="GHEA Grapalat"/>
                <w:i/>
                <w:spacing w:val="-4"/>
                <w:sz w:val="24"/>
                <w:szCs w:val="24"/>
              </w:rPr>
              <w:t>)</w:t>
            </w:r>
            <w:r w:rsidR="00A209CE" w:rsidRPr="005C53B5">
              <w:rPr>
                <w:rFonts w:ascii="GHEA Grapalat" w:hAnsi="GHEA Grapalat"/>
                <w:spacing w:val="-4"/>
                <w:sz w:val="24"/>
                <w:szCs w:val="24"/>
              </w:rPr>
              <w:t>,</w:t>
            </w:r>
            <w:r w:rsidRPr="005C53B5">
              <w:rPr>
                <w:rFonts w:ascii="GHEA Grapalat" w:hAnsi="GHEA Grapalat"/>
                <w:spacing w:val="-4"/>
                <w:sz w:val="24"/>
                <w:szCs w:val="24"/>
              </w:rPr>
              <w:t xml:space="preserve"> մինչ</w:t>
            </w:r>
            <w:r w:rsidR="004E2AA7">
              <w:rPr>
                <w:rFonts w:ascii="GHEA Grapalat" w:hAnsi="GHEA Grapalat"/>
                <w:spacing w:val="-4"/>
                <w:sz w:val="24"/>
                <w:szCs w:val="24"/>
              </w:rPr>
              <w:t>և</w:t>
            </w:r>
            <w:r w:rsidRPr="005C53B5">
              <w:rPr>
                <w:rFonts w:ascii="GHEA Grapalat" w:hAnsi="GHEA Grapalat"/>
                <w:spacing w:val="-4"/>
                <w:sz w:val="24"/>
                <w:szCs w:val="24"/>
              </w:rPr>
              <w:t xml:space="preserve"> </w:t>
            </w:r>
            <w:r w:rsidR="004E2AA7">
              <w:rPr>
                <w:rFonts w:ascii="GHEA Grapalat" w:hAnsi="GHEA Grapalat"/>
                <w:spacing w:val="-4"/>
                <w:sz w:val="24"/>
                <w:szCs w:val="24"/>
              </w:rPr>
              <w:t>Կապալառուների</w:t>
            </w:r>
            <w:r w:rsidRPr="005C53B5">
              <w:rPr>
                <w:rFonts w:ascii="GHEA Grapalat" w:hAnsi="GHEA Grapalat"/>
                <w:spacing w:val="-4"/>
                <w:sz w:val="24"/>
                <w:szCs w:val="24"/>
              </w:rPr>
              <w:t xml:space="preserve"> կողմից բոլոր </w:t>
            </w:r>
            <w:r w:rsidR="00A209CE" w:rsidRPr="005C53B5">
              <w:rPr>
                <w:rFonts w:ascii="GHEA Grapalat" w:hAnsi="GHEA Grapalat"/>
                <w:spacing w:val="-4"/>
                <w:sz w:val="24"/>
                <w:szCs w:val="24"/>
              </w:rPr>
              <w:t>Ա</w:t>
            </w:r>
            <w:r w:rsidRPr="005C53B5">
              <w:rPr>
                <w:rFonts w:ascii="GHEA Grapalat" w:hAnsi="GHEA Grapalat"/>
                <w:spacing w:val="-4"/>
                <w:sz w:val="24"/>
                <w:szCs w:val="24"/>
              </w:rPr>
              <w:t>շխատանքները հանձնելն ու Դրամաշնորհի շահառուի կողմից ընդունելն ընկած ժամ</w:t>
            </w:r>
            <w:r w:rsidR="00A209CE" w:rsidRPr="005C53B5">
              <w:rPr>
                <w:rFonts w:ascii="GHEA Grapalat" w:hAnsi="GHEA Grapalat"/>
                <w:spacing w:val="-4"/>
                <w:sz w:val="24"/>
                <w:szCs w:val="24"/>
              </w:rPr>
              <w:t>անակահատվածը</w:t>
            </w:r>
            <w:r w:rsidRPr="005C53B5">
              <w:rPr>
                <w:rFonts w:ascii="GHEA Grapalat" w:hAnsi="GHEA Grapalat"/>
                <w:spacing w:val="-4"/>
                <w:sz w:val="24"/>
                <w:szCs w:val="24"/>
              </w:rPr>
              <w:t>:</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5C53B5">
            <w:pPr>
              <w:widowControl w:val="0"/>
              <w:spacing w:after="160" w:line="355" w:lineRule="auto"/>
              <w:rPr>
                <w:rFonts w:ascii="GHEA Grapalat" w:hAnsi="GHEA Grapalat"/>
                <w:sz w:val="24"/>
                <w:szCs w:val="24"/>
              </w:rPr>
            </w:pPr>
            <w:r w:rsidRPr="00BB0BB8">
              <w:rPr>
                <w:rFonts w:ascii="GHEA Grapalat" w:hAnsi="GHEA Grapalat"/>
                <w:sz w:val="24"/>
                <w:szCs w:val="24"/>
              </w:rPr>
              <w:t>«Անձնական տվյալներ»</w:t>
            </w:r>
          </w:p>
        </w:tc>
        <w:tc>
          <w:tcPr>
            <w:tcW w:w="6236" w:type="dxa"/>
            <w:shd w:val="clear" w:color="auto" w:fill="auto"/>
            <w:tcMar>
              <w:top w:w="28" w:type="dxa"/>
              <w:left w:w="57" w:type="dxa"/>
              <w:bottom w:w="28" w:type="dxa"/>
              <w:right w:w="57" w:type="dxa"/>
            </w:tcMar>
          </w:tcPr>
          <w:p w:rsidR="00CC11FF" w:rsidRPr="00BB0BB8" w:rsidRDefault="00E476B3" w:rsidP="00383545">
            <w:pPr>
              <w:widowControl w:val="0"/>
              <w:spacing w:after="160" w:line="355" w:lineRule="auto"/>
              <w:jc w:val="both"/>
              <w:rPr>
                <w:rFonts w:ascii="GHEA Grapalat" w:hAnsi="GHEA Grapalat"/>
                <w:sz w:val="24"/>
                <w:szCs w:val="24"/>
              </w:rPr>
            </w:pPr>
            <w:r w:rsidRPr="00BB0BB8">
              <w:rPr>
                <w:rFonts w:ascii="GHEA Grapalat" w:hAnsi="GHEA Grapalat"/>
                <w:sz w:val="24"/>
                <w:szCs w:val="24"/>
              </w:rPr>
              <w:t>եզրույթն ունի</w:t>
            </w:r>
            <w:r w:rsidR="00CC11FF" w:rsidRPr="00BB0BB8">
              <w:rPr>
                <w:rFonts w:ascii="GHEA Grapalat" w:hAnsi="GHEA Grapalat"/>
                <w:sz w:val="24"/>
                <w:szCs w:val="24"/>
              </w:rPr>
              <w:t xml:space="preserve"> «Համայնք</w:t>
            </w:r>
            <w:r w:rsidR="00584E3A" w:rsidRPr="00BB0BB8">
              <w:rPr>
                <w:rFonts w:ascii="GHEA Grapalat" w:hAnsi="GHEA Grapalat"/>
                <w:sz w:val="24"/>
                <w:szCs w:val="24"/>
              </w:rPr>
              <w:t>ի</w:t>
            </w:r>
            <w:r w:rsidR="00CC11FF" w:rsidRPr="00BB0BB8">
              <w:rPr>
                <w:rFonts w:ascii="GHEA Grapalat" w:hAnsi="GHEA Grapalat"/>
                <w:sz w:val="24"/>
                <w:szCs w:val="24"/>
              </w:rPr>
              <w:t xml:space="preserve"> կառույցների </w:t>
            </w:r>
            <w:r w:rsidR="00383545">
              <w:rPr>
                <w:rFonts w:ascii="GHEA Grapalat" w:hAnsi="GHEA Grapalat"/>
                <w:sz w:val="24"/>
                <w:szCs w:val="24"/>
              </w:rPr>
              <w:t>և</w:t>
            </w:r>
            <w:r w:rsidR="00CC11FF" w:rsidRPr="00BB0BB8">
              <w:rPr>
                <w:rFonts w:ascii="GHEA Grapalat" w:hAnsi="GHEA Grapalat"/>
                <w:sz w:val="24"/>
                <w:szCs w:val="24"/>
              </w:rPr>
              <w:t xml:space="preserve"> մարմինների կողմից անձնական տվյալների մշակման </w:t>
            </w:r>
            <w:r w:rsidR="00584E3A" w:rsidRPr="00BB0BB8">
              <w:rPr>
                <w:rFonts w:ascii="GHEA Grapalat" w:hAnsi="GHEA Grapalat"/>
                <w:sz w:val="24"/>
                <w:szCs w:val="24"/>
              </w:rPr>
              <w:t xml:space="preserve">առնչությամբ </w:t>
            </w:r>
            <w:r w:rsidR="00CC11FF" w:rsidRPr="00BB0BB8">
              <w:rPr>
                <w:rFonts w:ascii="GHEA Grapalat" w:hAnsi="GHEA Grapalat"/>
                <w:sz w:val="24"/>
                <w:szCs w:val="24"/>
              </w:rPr>
              <w:t xml:space="preserve">անհատների պաշտպանության </w:t>
            </w:r>
            <w:r w:rsidR="00383545">
              <w:rPr>
                <w:rFonts w:ascii="GHEA Grapalat" w:hAnsi="GHEA Grapalat"/>
                <w:sz w:val="24"/>
                <w:szCs w:val="24"/>
              </w:rPr>
              <w:t>և</w:t>
            </w:r>
            <w:r w:rsidR="00CC11FF" w:rsidRPr="00BB0BB8">
              <w:rPr>
                <w:rFonts w:ascii="GHEA Grapalat" w:hAnsi="GHEA Grapalat"/>
                <w:sz w:val="24"/>
                <w:szCs w:val="24"/>
              </w:rPr>
              <w:t xml:space="preserve"> </w:t>
            </w:r>
            <w:r w:rsidR="00584E3A" w:rsidRPr="00BB0BB8">
              <w:rPr>
                <w:rFonts w:ascii="GHEA Grapalat" w:hAnsi="GHEA Grapalat"/>
                <w:sz w:val="24"/>
                <w:szCs w:val="24"/>
              </w:rPr>
              <w:t xml:space="preserve">այդ </w:t>
            </w:r>
            <w:r w:rsidR="00CC11FF" w:rsidRPr="00BB0BB8">
              <w:rPr>
                <w:rFonts w:ascii="GHEA Grapalat" w:hAnsi="GHEA Grapalat"/>
                <w:sz w:val="24"/>
                <w:szCs w:val="24"/>
              </w:rPr>
              <w:t xml:space="preserve">տվյալների ազատ տեղաշարժի մասին» Եվրոպական պառլամենտի </w:t>
            </w:r>
            <w:r w:rsidR="00383545">
              <w:rPr>
                <w:rFonts w:ascii="GHEA Grapalat" w:hAnsi="GHEA Grapalat"/>
                <w:sz w:val="24"/>
                <w:szCs w:val="24"/>
              </w:rPr>
              <w:t>և</w:t>
            </w:r>
            <w:r w:rsidR="00CC11FF" w:rsidRPr="00BB0BB8">
              <w:rPr>
                <w:rFonts w:ascii="GHEA Grapalat" w:hAnsi="GHEA Grapalat"/>
                <w:sz w:val="24"/>
                <w:szCs w:val="24"/>
              </w:rPr>
              <w:t xml:space="preserve"> </w:t>
            </w:r>
            <w:r w:rsidR="00F46A1D" w:rsidRPr="00BB0BB8">
              <w:rPr>
                <w:rFonts w:ascii="GHEA Grapalat" w:hAnsi="GHEA Grapalat"/>
                <w:sz w:val="24"/>
                <w:szCs w:val="24"/>
              </w:rPr>
              <w:t>խ</w:t>
            </w:r>
            <w:r w:rsidR="00CC11FF" w:rsidRPr="00BB0BB8">
              <w:rPr>
                <w:rFonts w:ascii="GHEA Grapalat" w:hAnsi="GHEA Grapalat"/>
                <w:sz w:val="24"/>
                <w:szCs w:val="24"/>
              </w:rPr>
              <w:t xml:space="preserve">որհրդի 2000 թվականի դեկտեմբերի 18-ի թիվ 45/2001 </w:t>
            </w:r>
            <w:r w:rsidR="00584E3A" w:rsidRPr="00BB0BB8">
              <w:rPr>
                <w:rFonts w:ascii="GHEA Grapalat" w:hAnsi="GHEA Grapalat"/>
                <w:sz w:val="24"/>
                <w:szCs w:val="24"/>
              </w:rPr>
              <w:t xml:space="preserve">(ԵՀ) </w:t>
            </w:r>
            <w:r w:rsidR="00CC11FF" w:rsidRPr="00BB0BB8">
              <w:rPr>
                <w:rFonts w:ascii="GHEA Grapalat" w:hAnsi="GHEA Grapalat"/>
                <w:sz w:val="24"/>
                <w:szCs w:val="24"/>
              </w:rPr>
              <w:t xml:space="preserve">կանոնակարգի (OJ L 8, 12.1.2001, էջ 1) </w:t>
            </w:r>
            <w:r w:rsidR="00584E3A" w:rsidRPr="00BB0BB8">
              <w:rPr>
                <w:rFonts w:ascii="GHEA Grapalat" w:hAnsi="GHEA Grapalat"/>
                <w:sz w:val="24"/>
                <w:szCs w:val="24"/>
              </w:rPr>
              <w:t xml:space="preserve">2-րդ հոդվածով </w:t>
            </w:r>
            <w:r w:rsidR="00CC11FF" w:rsidRPr="00BB0BB8">
              <w:rPr>
                <w:rFonts w:ascii="GHEA Grapalat" w:hAnsi="GHEA Grapalat"/>
                <w:sz w:val="24"/>
                <w:szCs w:val="24"/>
              </w:rPr>
              <w:t>դրան տրված իմաստը:</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5C53B5">
            <w:pPr>
              <w:widowControl w:val="0"/>
              <w:spacing w:after="160" w:line="355" w:lineRule="auto"/>
              <w:rPr>
                <w:rFonts w:ascii="GHEA Grapalat" w:hAnsi="GHEA Grapalat"/>
                <w:sz w:val="24"/>
                <w:szCs w:val="24"/>
              </w:rPr>
            </w:pPr>
            <w:r w:rsidRPr="00BB0BB8">
              <w:rPr>
                <w:rFonts w:ascii="GHEA Grapalat" w:hAnsi="GHEA Grapalat"/>
                <w:sz w:val="24"/>
                <w:szCs w:val="24"/>
              </w:rPr>
              <w:t>«Արգելված վարքագիծ»</w:t>
            </w:r>
          </w:p>
        </w:tc>
        <w:tc>
          <w:tcPr>
            <w:tcW w:w="6236" w:type="dxa"/>
            <w:shd w:val="clear" w:color="auto" w:fill="auto"/>
            <w:tcMar>
              <w:top w:w="28" w:type="dxa"/>
              <w:left w:w="57" w:type="dxa"/>
              <w:bottom w:w="28" w:type="dxa"/>
              <w:right w:w="57" w:type="dxa"/>
            </w:tcMar>
          </w:tcPr>
          <w:p w:rsidR="00CC11FF" w:rsidRPr="00BB0BB8" w:rsidRDefault="00CC11FF" w:rsidP="005C53B5">
            <w:pPr>
              <w:widowControl w:val="0"/>
              <w:spacing w:after="160" w:line="355" w:lineRule="auto"/>
              <w:jc w:val="both"/>
              <w:rPr>
                <w:rFonts w:ascii="GHEA Grapalat" w:hAnsi="GHEA Grapalat"/>
                <w:sz w:val="24"/>
                <w:szCs w:val="24"/>
              </w:rPr>
            </w:pPr>
            <w:r w:rsidRPr="00BB0BB8">
              <w:rPr>
                <w:rFonts w:ascii="GHEA Grapalat" w:hAnsi="GHEA Grapalat"/>
                <w:sz w:val="24"/>
                <w:szCs w:val="24"/>
              </w:rPr>
              <w:t>նշանակում է ցանկացած՝</w:t>
            </w:r>
          </w:p>
          <w:p w:rsidR="005318CC" w:rsidRPr="001E484E" w:rsidRDefault="00CC11FF" w:rsidP="005C53B5">
            <w:pPr>
              <w:widowControl w:val="0"/>
              <w:spacing w:after="160" w:line="355" w:lineRule="auto"/>
              <w:ind w:left="510" w:hanging="510"/>
              <w:jc w:val="both"/>
              <w:rPr>
                <w:rFonts w:ascii="GHEA Grapalat" w:hAnsi="GHEA Grapalat"/>
                <w:sz w:val="24"/>
                <w:szCs w:val="24"/>
              </w:rPr>
            </w:pPr>
            <w:bookmarkStart w:id="4" w:name="_DV_C603"/>
            <w:r w:rsidRPr="00BB0BB8">
              <w:rPr>
                <w:rFonts w:ascii="GHEA Grapalat" w:hAnsi="GHEA Grapalat"/>
                <w:sz w:val="24"/>
                <w:szCs w:val="24"/>
              </w:rPr>
              <w:t>ա</w:t>
            </w:r>
            <w:r w:rsidR="00B13977">
              <w:rPr>
                <w:rFonts w:ascii="GHEA Grapalat" w:hAnsi="GHEA Grapalat"/>
                <w:sz w:val="24"/>
                <w:szCs w:val="24"/>
              </w:rPr>
              <w:t>)</w:t>
            </w:r>
            <w:r w:rsidR="00B13977">
              <w:rPr>
                <w:rFonts w:ascii="GHEA Grapalat" w:hAnsi="GHEA Grapalat"/>
                <w:sz w:val="24"/>
                <w:szCs w:val="24"/>
              </w:rPr>
              <w:tab/>
            </w:r>
            <w:r w:rsidRPr="00BB0BB8">
              <w:rPr>
                <w:rFonts w:ascii="GHEA Grapalat" w:hAnsi="GHEA Grapalat"/>
                <w:sz w:val="24"/>
                <w:szCs w:val="24"/>
              </w:rPr>
              <w:t>Հարկադ</w:t>
            </w:r>
            <w:r w:rsidR="00FE5D98" w:rsidRPr="00BB0BB8">
              <w:rPr>
                <w:rFonts w:ascii="GHEA Grapalat" w:hAnsi="GHEA Grapalat"/>
                <w:sz w:val="24"/>
                <w:szCs w:val="24"/>
              </w:rPr>
              <w:t>րական</w:t>
            </w:r>
            <w:r w:rsidRPr="00BB0BB8">
              <w:rPr>
                <w:rFonts w:ascii="GHEA Grapalat" w:hAnsi="GHEA Grapalat"/>
                <w:sz w:val="24"/>
                <w:szCs w:val="24"/>
              </w:rPr>
              <w:t xml:space="preserve"> գործելակերպ, այսինքն՝ որ</w:t>
            </w:r>
            <w:r w:rsidR="002E22E5">
              <w:rPr>
                <w:rFonts w:ascii="GHEA Grapalat" w:hAnsi="GHEA Grapalat"/>
                <w:sz w:val="24"/>
                <w:szCs w:val="24"/>
              </w:rPr>
              <w:t>և</w:t>
            </w:r>
            <w:r w:rsidRPr="00BB0BB8">
              <w:rPr>
                <w:rFonts w:ascii="GHEA Grapalat" w:hAnsi="GHEA Grapalat"/>
                <w:sz w:val="24"/>
                <w:szCs w:val="24"/>
              </w:rPr>
              <w:t xml:space="preserve">է կողմին կամ կողմի գույքին </w:t>
            </w:r>
            <w:r w:rsidR="00FE5D98" w:rsidRPr="00BB0BB8">
              <w:rPr>
                <w:rFonts w:ascii="GHEA Grapalat" w:hAnsi="GHEA Grapalat"/>
                <w:sz w:val="24"/>
                <w:szCs w:val="24"/>
              </w:rPr>
              <w:t xml:space="preserve">ուղղակիորեն կամ </w:t>
            </w:r>
            <w:r w:rsidR="00FE5D98" w:rsidRPr="00BB0BB8">
              <w:rPr>
                <w:rFonts w:ascii="GHEA Grapalat" w:hAnsi="GHEA Grapalat"/>
                <w:sz w:val="24"/>
                <w:szCs w:val="24"/>
              </w:rPr>
              <w:lastRenderedPageBreak/>
              <w:t xml:space="preserve">անուղղակիորեն </w:t>
            </w:r>
            <w:r w:rsidRPr="00BB0BB8">
              <w:rPr>
                <w:rFonts w:ascii="GHEA Grapalat" w:hAnsi="GHEA Grapalat"/>
                <w:sz w:val="24"/>
                <w:szCs w:val="24"/>
              </w:rPr>
              <w:t>վնաս հասցնելը կամ վնասելը կամ վնաս հասցնել կամ վնասել սպառնալը՝ կողմի գործողությունների վրա ոչ պատշաճ կերպով ազդելու համար</w:t>
            </w:r>
            <w:bookmarkEnd w:id="4"/>
            <w:r w:rsidR="001E484E">
              <w:rPr>
                <w:rFonts w:ascii="GHEA Grapalat" w:hAnsi="GHEA Grapalat"/>
                <w:sz w:val="24"/>
                <w:szCs w:val="24"/>
              </w:rPr>
              <w:t>;</w:t>
            </w:r>
          </w:p>
          <w:p w:rsidR="00CC11FF" w:rsidRPr="001E484E" w:rsidRDefault="00CC11FF" w:rsidP="005C53B5">
            <w:pPr>
              <w:widowControl w:val="0"/>
              <w:spacing w:after="160" w:line="355" w:lineRule="auto"/>
              <w:ind w:left="510" w:hanging="510"/>
              <w:jc w:val="both"/>
              <w:rPr>
                <w:rFonts w:ascii="GHEA Grapalat" w:hAnsi="GHEA Grapalat"/>
                <w:sz w:val="24"/>
                <w:szCs w:val="24"/>
              </w:rPr>
            </w:pPr>
            <w:bookmarkStart w:id="5" w:name="_DV_C604"/>
            <w:r w:rsidRPr="00BB0BB8">
              <w:rPr>
                <w:rFonts w:ascii="GHEA Grapalat" w:hAnsi="GHEA Grapalat"/>
                <w:sz w:val="24"/>
                <w:szCs w:val="24"/>
              </w:rPr>
              <w:t>բ</w:t>
            </w:r>
            <w:r w:rsidR="00B13977">
              <w:rPr>
                <w:rFonts w:ascii="GHEA Grapalat" w:hAnsi="GHEA Grapalat"/>
                <w:sz w:val="24"/>
                <w:szCs w:val="24"/>
              </w:rPr>
              <w:t>)</w:t>
            </w:r>
            <w:r w:rsidR="00B13977">
              <w:rPr>
                <w:rFonts w:ascii="GHEA Grapalat" w:hAnsi="GHEA Grapalat"/>
                <w:sz w:val="24"/>
                <w:szCs w:val="24"/>
              </w:rPr>
              <w:tab/>
            </w:r>
            <w:r w:rsidRPr="00BB0BB8">
              <w:rPr>
                <w:rFonts w:ascii="GHEA Grapalat" w:hAnsi="GHEA Grapalat"/>
                <w:sz w:val="24"/>
                <w:szCs w:val="24"/>
              </w:rPr>
              <w:t>Դավադ</w:t>
            </w:r>
            <w:r w:rsidR="00FE5D98" w:rsidRPr="00BB0BB8">
              <w:rPr>
                <w:rFonts w:ascii="GHEA Grapalat" w:hAnsi="GHEA Grapalat"/>
                <w:sz w:val="24"/>
                <w:szCs w:val="24"/>
              </w:rPr>
              <w:t>րական</w:t>
            </w:r>
            <w:r w:rsidRPr="00BB0BB8">
              <w:rPr>
                <w:rFonts w:ascii="GHEA Grapalat" w:hAnsi="GHEA Grapalat"/>
                <w:sz w:val="24"/>
                <w:szCs w:val="24"/>
              </w:rPr>
              <w:t xml:space="preserve"> գործ</w:t>
            </w:r>
            <w:r w:rsidR="00FE5D98" w:rsidRPr="00BB0BB8">
              <w:rPr>
                <w:rFonts w:ascii="GHEA Grapalat" w:hAnsi="GHEA Grapalat"/>
                <w:sz w:val="24"/>
                <w:szCs w:val="24"/>
              </w:rPr>
              <w:t>ելակերպ</w:t>
            </w:r>
            <w:r w:rsidRPr="00BB0BB8">
              <w:rPr>
                <w:rFonts w:ascii="GHEA Grapalat" w:hAnsi="GHEA Grapalat"/>
                <w:sz w:val="24"/>
                <w:szCs w:val="24"/>
              </w:rPr>
              <w:t>, այսինքն՝ երկու կամ ավել</w:t>
            </w:r>
            <w:r w:rsidR="008A464F" w:rsidRPr="00BB0BB8">
              <w:rPr>
                <w:rFonts w:ascii="GHEA Grapalat" w:hAnsi="GHEA Grapalat"/>
                <w:sz w:val="24"/>
                <w:szCs w:val="24"/>
              </w:rPr>
              <w:t>ի</w:t>
            </w:r>
            <w:r w:rsidRPr="00BB0BB8">
              <w:rPr>
                <w:rFonts w:ascii="GHEA Grapalat" w:hAnsi="GHEA Grapalat"/>
                <w:sz w:val="24"/>
                <w:szCs w:val="24"/>
              </w:rPr>
              <w:t xml:space="preserve"> կողմերի միջ</w:t>
            </w:r>
            <w:r w:rsidR="001E484E">
              <w:rPr>
                <w:rFonts w:ascii="GHEA Grapalat" w:hAnsi="GHEA Grapalat"/>
                <w:sz w:val="24"/>
                <w:szCs w:val="24"/>
              </w:rPr>
              <w:t>և</w:t>
            </w:r>
            <w:r w:rsidRPr="00BB0BB8">
              <w:rPr>
                <w:rFonts w:ascii="GHEA Grapalat" w:hAnsi="GHEA Grapalat"/>
                <w:sz w:val="24"/>
                <w:szCs w:val="24"/>
              </w:rPr>
              <w:t xml:space="preserve"> պայմանավորվածություն, որը նախատեսված է ոչ պատշաճ նպատակի հասնելու, այդ թվում՝ մեկ այլ կողմի գործողությունների վրա ոչ պատշաճ կերպով ազդելու համար</w:t>
            </w:r>
            <w:bookmarkEnd w:id="5"/>
            <w:r w:rsidR="001E484E">
              <w:rPr>
                <w:rFonts w:ascii="GHEA Grapalat" w:hAnsi="GHEA Grapalat"/>
                <w:sz w:val="24"/>
                <w:szCs w:val="24"/>
              </w:rPr>
              <w:t>;</w:t>
            </w:r>
          </w:p>
          <w:p w:rsidR="00CC11FF" w:rsidRPr="001E484E" w:rsidRDefault="00CC11FF" w:rsidP="005C53B5">
            <w:pPr>
              <w:widowControl w:val="0"/>
              <w:spacing w:after="160" w:line="355" w:lineRule="auto"/>
              <w:ind w:left="510" w:hanging="510"/>
              <w:jc w:val="both"/>
              <w:rPr>
                <w:rFonts w:ascii="GHEA Grapalat" w:hAnsi="GHEA Grapalat"/>
                <w:sz w:val="24"/>
                <w:szCs w:val="24"/>
              </w:rPr>
            </w:pPr>
            <w:bookmarkStart w:id="6" w:name="_DV_C605"/>
            <w:r w:rsidRPr="00BB0BB8">
              <w:rPr>
                <w:rFonts w:ascii="GHEA Grapalat" w:hAnsi="GHEA Grapalat"/>
                <w:sz w:val="24"/>
                <w:szCs w:val="24"/>
              </w:rPr>
              <w:t>գ</w:t>
            </w:r>
            <w:r w:rsidR="00B13977">
              <w:rPr>
                <w:rFonts w:ascii="GHEA Grapalat" w:hAnsi="GHEA Grapalat"/>
                <w:sz w:val="24"/>
                <w:szCs w:val="24"/>
              </w:rPr>
              <w:t>)</w:t>
            </w:r>
            <w:r w:rsidR="00B13977">
              <w:rPr>
                <w:rFonts w:ascii="GHEA Grapalat" w:hAnsi="GHEA Grapalat"/>
                <w:sz w:val="24"/>
                <w:szCs w:val="24"/>
              </w:rPr>
              <w:tab/>
            </w:r>
            <w:r w:rsidRPr="00BB0BB8">
              <w:rPr>
                <w:rFonts w:ascii="GHEA Grapalat" w:hAnsi="GHEA Grapalat"/>
                <w:sz w:val="24"/>
                <w:szCs w:val="24"/>
              </w:rPr>
              <w:t>Կոռումպացված գործ</w:t>
            </w:r>
            <w:r w:rsidR="00FE5D98" w:rsidRPr="00BB0BB8">
              <w:rPr>
                <w:rFonts w:ascii="GHEA Grapalat" w:hAnsi="GHEA Grapalat"/>
                <w:sz w:val="24"/>
                <w:szCs w:val="24"/>
              </w:rPr>
              <w:t>ելակերպ</w:t>
            </w:r>
            <w:r w:rsidRPr="00BB0BB8">
              <w:rPr>
                <w:rFonts w:ascii="GHEA Grapalat" w:hAnsi="GHEA Grapalat"/>
                <w:sz w:val="24"/>
                <w:szCs w:val="24"/>
              </w:rPr>
              <w:t xml:space="preserve">, այսինքն՝ կողմի կողմից ցանկացած արժեքավոր բան առաջարկելը, տալը, ստանալը կամ </w:t>
            </w:r>
            <w:r w:rsidR="008A464F" w:rsidRPr="00BB0BB8">
              <w:rPr>
                <w:rFonts w:ascii="GHEA Grapalat" w:hAnsi="GHEA Grapalat"/>
                <w:sz w:val="24"/>
                <w:szCs w:val="24"/>
              </w:rPr>
              <w:t>պահանջելը</w:t>
            </w:r>
            <w:r w:rsidRPr="00BB0BB8">
              <w:rPr>
                <w:rFonts w:ascii="GHEA Grapalat" w:hAnsi="GHEA Grapalat"/>
                <w:sz w:val="24"/>
                <w:szCs w:val="24"/>
              </w:rPr>
              <w:t>՝ ուղղակիորեն կամ անուղղակիորեն, մեկ այլ կողմի գործողությունների վրա ոչ պատշաճ կերպով ազդելու համար</w:t>
            </w:r>
            <w:bookmarkEnd w:id="6"/>
            <w:r w:rsidR="001E484E">
              <w:rPr>
                <w:rFonts w:ascii="GHEA Grapalat" w:hAnsi="GHEA Grapalat"/>
                <w:sz w:val="24"/>
                <w:szCs w:val="24"/>
              </w:rPr>
              <w:t>;</w:t>
            </w:r>
          </w:p>
          <w:p w:rsidR="00CC11FF" w:rsidRPr="00BB0BB8" w:rsidRDefault="00CC11FF" w:rsidP="005C53B5">
            <w:pPr>
              <w:widowControl w:val="0"/>
              <w:spacing w:after="160" w:line="355" w:lineRule="auto"/>
              <w:ind w:left="510" w:hanging="510"/>
              <w:jc w:val="both"/>
              <w:rPr>
                <w:rFonts w:ascii="GHEA Grapalat" w:hAnsi="GHEA Grapalat"/>
                <w:sz w:val="24"/>
                <w:szCs w:val="24"/>
              </w:rPr>
            </w:pPr>
            <w:bookmarkStart w:id="7" w:name="_DV_C606"/>
            <w:r w:rsidRPr="00BB0BB8">
              <w:rPr>
                <w:rFonts w:ascii="GHEA Grapalat" w:hAnsi="GHEA Grapalat"/>
                <w:sz w:val="24"/>
                <w:szCs w:val="24"/>
              </w:rPr>
              <w:t>դ)</w:t>
            </w:r>
            <w:r w:rsidR="00B13977">
              <w:rPr>
                <w:rFonts w:ascii="GHEA Grapalat" w:hAnsi="GHEA Grapalat"/>
                <w:sz w:val="24"/>
                <w:szCs w:val="24"/>
              </w:rPr>
              <w:tab/>
            </w:r>
            <w:r w:rsidRPr="00BB0BB8">
              <w:rPr>
                <w:rFonts w:ascii="GHEA Grapalat" w:hAnsi="GHEA Grapalat"/>
                <w:sz w:val="24"/>
                <w:szCs w:val="24"/>
              </w:rPr>
              <w:t>Խարդախ գործ</w:t>
            </w:r>
            <w:r w:rsidR="00FE5D98" w:rsidRPr="00BB0BB8">
              <w:rPr>
                <w:rFonts w:ascii="GHEA Grapalat" w:hAnsi="GHEA Grapalat"/>
                <w:sz w:val="24"/>
                <w:szCs w:val="24"/>
              </w:rPr>
              <w:t>ելակերպ</w:t>
            </w:r>
            <w:r w:rsidRPr="00BB0BB8">
              <w:rPr>
                <w:rFonts w:ascii="GHEA Grapalat" w:hAnsi="GHEA Grapalat"/>
                <w:sz w:val="24"/>
                <w:szCs w:val="24"/>
              </w:rPr>
              <w:t xml:space="preserve">, այսինքն՝ ցանկացած </w:t>
            </w:r>
            <w:r w:rsidR="008A464F" w:rsidRPr="00BB0BB8">
              <w:rPr>
                <w:rFonts w:ascii="GHEA Grapalat" w:hAnsi="GHEA Grapalat"/>
                <w:sz w:val="24"/>
                <w:szCs w:val="24"/>
              </w:rPr>
              <w:t xml:space="preserve">գործողություն </w:t>
            </w:r>
            <w:r w:rsidRPr="00BB0BB8">
              <w:rPr>
                <w:rFonts w:ascii="GHEA Grapalat" w:hAnsi="GHEA Grapalat"/>
                <w:sz w:val="24"/>
                <w:szCs w:val="24"/>
              </w:rPr>
              <w:t xml:space="preserve">կամ </w:t>
            </w:r>
            <w:r w:rsidR="008A464F" w:rsidRPr="00BB0BB8">
              <w:rPr>
                <w:rFonts w:ascii="GHEA Grapalat" w:hAnsi="GHEA Grapalat"/>
                <w:sz w:val="24"/>
                <w:szCs w:val="24"/>
              </w:rPr>
              <w:t>անգործություն</w:t>
            </w:r>
            <w:r w:rsidRPr="00BB0BB8">
              <w:rPr>
                <w:rFonts w:ascii="GHEA Grapalat" w:hAnsi="GHEA Grapalat"/>
                <w:sz w:val="24"/>
                <w:szCs w:val="24"/>
              </w:rPr>
              <w:t xml:space="preserve">, այդ թվում՝ </w:t>
            </w:r>
            <w:r w:rsidR="00617434" w:rsidRPr="00BB0BB8">
              <w:rPr>
                <w:rFonts w:ascii="GHEA Grapalat" w:hAnsi="GHEA Grapalat"/>
                <w:sz w:val="24"/>
                <w:szCs w:val="24"/>
              </w:rPr>
              <w:t xml:space="preserve">իրավիճակը </w:t>
            </w:r>
            <w:r w:rsidRPr="00BB0BB8">
              <w:rPr>
                <w:rFonts w:ascii="GHEA Grapalat" w:hAnsi="GHEA Grapalat"/>
                <w:sz w:val="24"/>
                <w:szCs w:val="24"/>
              </w:rPr>
              <w:t>սխալ ներկայացնելը, որ</w:t>
            </w:r>
            <w:r w:rsidR="00617434" w:rsidRPr="00BB0BB8">
              <w:rPr>
                <w:rFonts w:ascii="GHEA Grapalat" w:hAnsi="GHEA Grapalat"/>
                <w:sz w:val="24"/>
                <w:szCs w:val="24"/>
              </w:rPr>
              <w:t>ը դիտավորյալ</w:t>
            </w:r>
            <w:r w:rsidRPr="00BB0BB8">
              <w:rPr>
                <w:rFonts w:ascii="GHEA Grapalat" w:hAnsi="GHEA Grapalat"/>
                <w:sz w:val="24"/>
                <w:szCs w:val="24"/>
              </w:rPr>
              <w:t xml:space="preserve"> կամ ան</w:t>
            </w:r>
            <w:r w:rsidR="00617434" w:rsidRPr="00BB0BB8">
              <w:rPr>
                <w:rFonts w:ascii="GHEA Grapalat" w:hAnsi="GHEA Grapalat"/>
                <w:sz w:val="24"/>
                <w:szCs w:val="24"/>
              </w:rPr>
              <w:t>զգուշաբար</w:t>
            </w:r>
            <w:r w:rsidRPr="00BB0BB8">
              <w:rPr>
                <w:rFonts w:ascii="GHEA Grapalat" w:hAnsi="GHEA Grapalat"/>
                <w:sz w:val="24"/>
                <w:szCs w:val="24"/>
              </w:rPr>
              <w:t xml:space="preserve"> մոլորեցնում կամ փորձում է մոլորեցնել կողմին՝ ֆինանսական կամ այլ օգուտ ստանալու կամ պարտա</w:t>
            </w:r>
            <w:r w:rsidR="004A31F0" w:rsidRPr="00BB0BB8">
              <w:rPr>
                <w:rFonts w:ascii="GHEA Grapalat" w:hAnsi="GHEA Grapalat"/>
                <w:sz w:val="24"/>
                <w:szCs w:val="24"/>
              </w:rPr>
              <w:t>կան</w:t>
            </w:r>
            <w:r w:rsidRPr="00BB0BB8">
              <w:rPr>
                <w:rFonts w:ascii="GHEA Grapalat" w:hAnsi="GHEA Grapalat"/>
                <w:sz w:val="24"/>
                <w:szCs w:val="24"/>
              </w:rPr>
              <w:t>ությունից խուսափելու նպատակով</w:t>
            </w:r>
            <w:r w:rsidR="0060490D">
              <w:rPr>
                <w:rFonts w:ascii="GHEA Grapalat" w:hAnsi="GHEA Grapalat"/>
                <w:sz w:val="24"/>
                <w:szCs w:val="24"/>
              </w:rPr>
              <w:t>;</w:t>
            </w:r>
            <w:r w:rsidRPr="00BB0BB8">
              <w:rPr>
                <w:rFonts w:ascii="GHEA Grapalat" w:hAnsi="GHEA Grapalat"/>
                <w:sz w:val="24"/>
                <w:szCs w:val="24"/>
              </w:rPr>
              <w:t xml:space="preserve"> կամ</w:t>
            </w:r>
            <w:bookmarkEnd w:id="7"/>
          </w:p>
          <w:p w:rsidR="00CC11FF" w:rsidRPr="00BB0BB8" w:rsidRDefault="00CC11FF" w:rsidP="005C53B5">
            <w:pPr>
              <w:widowControl w:val="0"/>
              <w:spacing w:after="160" w:line="355" w:lineRule="auto"/>
              <w:ind w:left="510" w:hanging="510"/>
              <w:jc w:val="both"/>
              <w:rPr>
                <w:rFonts w:ascii="GHEA Grapalat" w:hAnsi="GHEA Grapalat"/>
                <w:sz w:val="24"/>
                <w:szCs w:val="24"/>
              </w:rPr>
            </w:pPr>
            <w:bookmarkStart w:id="8" w:name="_DV_C607"/>
            <w:r w:rsidRPr="00BB0BB8">
              <w:rPr>
                <w:rFonts w:ascii="GHEA Grapalat" w:hAnsi="GHEA Grapalat"/>
                <w:sz w:val="24"/>
                <w:szCs w:val="24"/>
              </w:rPr>
              <w:t>ե</w:t>
            </w:r>
            <w:r w:rsidR="00B13977">
              <w:rPr>
                <w:rFonts w:ascii="GHEA Grapalat" w:hAnsi="GHEA Grapalat"/>
                <w:sz w:val="24"/>
                <w:szCs w:val="24"/>
              </w:rPr>
              <w:t>)</w:t>
            </w:r>
            <w:r w:rsidR="00B13977">
              <w:rPr>
                <w:rFonts w:ascii="GHEA Grapalat" w:hAnsi="GHEA Grapalat"/>
                <w:sz w:val="24"/>
                <w:szCs w:val="24"/>
              </w:rPr>
              <w:tab/>
            </w:r>
            <w:r w:rsidR="00617434" w:rsidRPr="00BB0BB8">
              <w:rPr>
                <w:rFonts w:ascii="GHEA Grapalat" w:hAnsi="GHEA Grapalat"/>
                <w:sz w:val="24"/>
                <w:szCs w:val="24"/>
              </w:rPr>
              <w:t>Խոչընդոտող</w:t>
            </w:r>
            <w:r w:rsidRPr="00BB0BB8">
              <w:rPr>
                <w:rFonts w:ascii="GHEA Grapalat" w:hAnsi="GHEA Grapalat"/>
                <w:sz w:val="24"/>
                <w:szCs w:val="24"/>
              </w:rPr>
              <w:t xml:space="preserve"> գործ</w:t>
            </w:r>
            <w:r w:rsidR="00FE5D98" w:rsidRPr="00BB0BB8">
              <w:rPr>
                <w:rFonts w:ascii="GHEA Grapalat" w:hAnsi="GHEA Grapalat"/>
                <w:sz w:val="24"/>
                <w:szCs w:val="24"/>
              </w:rPr>
              <w:t>ելակերպ</w:t>
            </w:r>
            <w:r w:rsidRPr="00BB0BB8">
              <w:rPr>
                <w:rFonts w:ascii="GHEA Grapalat" w:hAnsi="GHEA Grapalat"/>
                <w:sz w:val="24"/>
                <w:szCs w:val="24"/>
              </w:rPr>
              <w:t>, այսինքն՝ սույն Վարկի կամ Ծրագրի հետ կապված Հարկադ</w:t>
            </w:r>
            <w:r w:rsidR="00617434" w:rsidRPr="00BB0BB8">
              <w:rPr>
                <w:rFonts w:ascii="GHEA Grapalat" w:hAnsi="GHEA Grapalat"/>
                <w:sz w:val="24"/>
                <w:szCs w:val="24"/>
              </w:rPr>
              <w:t>րական</w:t>
            </w:r>
            <w:r w:rsidRPr="00BB0BB8">
              <w:rPr>
                <w:rFonts w:ascii="GHEA Grapalat" w:hAnsi="GHEA Grapalat"/>
                <w:sz w:val="24"/>
                <w:szCs w:val="24"/>
              </w:rPr>
              <w:t>, Դավադ</w:t>
            </w:r>
            <w:r w:rsidR="00617434" w:rsidRPr="00BB0BB8">
              <w:rPr>
                <w:rFonts w:ascii="GHEA Grapalat" w:hAnsi="GHEA Grapalat"/>
                <w:sz w:val="24"/>
                <w:szCs w:val="24"/>
              </w:rPr>
              <w:t>րական</w:t>
            </w:r>
            <w:r w:rsidRPr="00BB0BB8">
              <w:rPr>
                <w:rFonts w:ascii="GHEA Grapalat" w:hAnsi="GHEA Grapalat"/>
                <w:sz w:val="24"/>
                <w:szCs w:val="24"/>
              </w:rPr>
              <w:t>, Կոռումպացված կամ Խարդախ գործ</w:t>
            </w:r>
            <w:r w:rsidR="00617434" w:rsidRPr="00BB0BB8">
              <w:rPr>
                <w:rFonts w:ascii="GHEA Grapalat" w:hAnsi="GHEA Grapalat"/>
                <w:sz w:val="24"/>
                <w:szCs w:val="24"/>
              </w:rPr>
              <w:t>ելակերպի</w:t>
            </w:r>
            <w:r w:rsidRPr="00BB0BB8">
              <w:rPr>
                <w:rFonts w:ascii="GHEA Grapalat" w:hAnsi="GHEA Grapalat"/>
                <w:sz w:val="24"/>
                <w:szCs w:val="24"/>
              </w:rPr>
              <w:t xml:space="preserve"> առ</w:t>
            </w:r>
            <w:r w:rsidR="00617434" w:rsidRPr="00BB0BB8">
              <w:rPr>
                <w:rFonts w:ascii="GHEA Grapalat" w:hAnsi="GHEA Grapalat"/>
                <w:sz w:val="24"/>
                <w:szCs w:val="24"/>
              </w:rPr>
              <w:t>թիվ</w:t>
            </w:r>
            <w:r w:rsidRPr="00BB0BB8">
              <w:rPr>
                <w:rFonts w:ascii="GHEA Grapalat" w:hAnsi="GHEA Grapalat"/>
                <w:sz w:val="24"/>
                <w:szCs w:val="24"/>
              </w:rPr>
              <w:t xml:space="preserve"> քննության </w:t>
            </w:r>
            <w:r w:rsidR="00617434" w:rsidRPr="00BB0BB8">
              <w:rPr>
                <w:rFonts w:ascii="GHEA Grapalat" w:hAnsi="GHEA Grapalat"/>
                <w:sz w:val="24"/>
                <w:szCs w:val="24"/>
              </w:rPr>
              <w:lastRenderedPageBreak/>
              <w:t>առնչությամբ՝</w:t>
            </w:r>
            <w:bookmarkEnd w:id="8"/>
          </w:p>
          <w:p w:rsidR="00CC11FF" w:rsidRPr="00BB0BB8" w:rsidRDefault="00B13977" w:rsidP="005C53B5">
            <w:pPr>
              <w:widowControl w:val="0"/>
              <w:spacing w:after="160" w:line="355" w:lineRule="auto"/>
              <w:ind w:left="1038" w:hanging="510"/>
              <w:jc w:val="both"/>
              <w:rPr>
                <w:rFonts w:ascii="GHEA Grapalat" w:hAnsi="GHEA Grapalat"/>
                <w:sz w:val="24"/>
                <w:szCs w:val="24"/>
              </w:rPr>
            </w:pPr>
            <w:bookmarkStart w:id="9" w:name="_DV_C608"/>
            <w:r>
              <w:rPr>
                <w:rFonts w:ascii="GHEA Grapalat" w:hAnsi="GHEA Grapalat"/>
                <w:sz w:val="24"/>
                <w:szCs w:val="24"/>
              </w:rPr>
              <w:t>i)</w:t>
            </w:r>
            <w:r>
              <w:rPr>
                <w:rFonts w:ascii="GHEA Grapalat" w:hAnsi="GHEA Grapalat"/>
                <w:sz w:val="24"/>
                <w:szCs w:val="24"/>
              </w:rPr>
              <w:tab/>
            </w:r>
            <w:r w:rsidR="00CC11FF" w:rsidRPr="00BB0BB8">
              <w:rPr>
                <w:rFonts w:ascii="GHEA Grapalat" w:hAnsi="GHEA Grapalat"/>
                <w:sz w:val="24"/>
                <w:szCs w:val="24"/>
              </w:rPr>
              <w:t xml:space="preserve">քննության </w:t>
            </w:r>
            <w:r w:rsidR="00617434" w:rsidRPr="00BB0BB8">
              <w:rPr>
                <w:rFonts w:ascii="GHEA Grapalat" w:hAnsi="GHEA Grapalat"/>
                <w:sz w:val="24"/>
                <w:szCs w:val="24"/>
              </w:rPr>
              <w:t>համար էական նշանակություն ունեցող</w:t>
            </w:r>
            <w:r w:rsidR="00CC11FF" w:rsidRPr="00BB0BB8">
              <w:rPr>
                <w:rFonts w:ascii="GHEA Grapalat" w:hAnsi="GHEA Grapalat"/>
                <w:sz w:val="24"/>
                <w:szCs w:val="24"/>
              </w:rPr>
              <w:t xml:space="preserve"> ապացույցը դիտավորյալ </w:t>
            </w:r>
            <w:r w:rsidR="00617434" w:rsidRPr="00BB0BB8">
              <w:rPr>
                <w:rFonts w:ascii="GHEA Grapalat" w:hAnsi="GHEA Grapalat"/>
                <w:sz w:val="24"/>
                <w:szCs w:val="24"/>
              </w:rPr>
              <w:t>վերացնելը</w:t>
            </w:r>
            <w:r w:rsidR="00CC11FF" w:rsidRPr="00BB0BB8">
              <w:rPr>
                <w:rFonts w:ascii="GHEA Grapalat" w:hAnsi="GHEA Grapalat"/>
                <w:sz w:val="24"/>
                <w:szCs w:val="24"/>
              </w:rPr>
              <w:t xml:space="preserve">, կեղծելը, փոփոխելը կամ թաքցնելը. </w:t>
            </w:r>
            <w:r w:rsidR="00352A5D">
              <w:rPr>
                <w:rFonts w:ascii="GHEA Grapalat" w:hAnsi="GHEA Grapalat"/>
                <w:sz w:val="24"/>
                <w:szCs w:val="24"/>
              </w:rPr>
              <w:t>և</w:t>
            </w:r>
            <w:r w:rsidR="00CC11FF" w:rsidRPr="00BB0BB8">
              <w:rPr>
                <w:rFonts w:ascii="GHEA Grapalat" w:hAnsi="GHEA Grapalat"/>
                <w:sz w:val="24"/>
                <w:szCs w:val="24"/>
              </w:rPr>
              <w:t xml:space="preserve"> (կամ) որ</w:t>
            </w:r>
            <w:r w:rsidR="00352A5D">
              <w:rPr>
                <w:rFonts w:ascii="GHEA Grapalat" w:hAnsi="GHEA Grapalat"/>
                <w:sz w:val="24"/>
                <w:szCs w:val="24"/>
              </w:rPr>
              <w:t>և</w:t>
            </w:r>
            <w:r w:rsidR="00CC11FF" w:rsidRPr="00BB0BB8">
              <w:rPr>
                <w:rFonts w:ascii="GHEA Grapalat" w:hAnsi="GHEA Grapalat"/>
                <w:sz w:val="24"/>
                <w:szCs w:val="24"/>
              </w:rPr>
              <w:t xml:space="preserve">է կողմին սպառնալը, հետապնդելը կամ ահաբեկելը՝ կանխելու համար, որ </w:t>
            </w:r>
            <w:r w:rsidR="00617434" w:rsidRPr="00BB0BB8">
              <w:rPr>
                <w:rFonts w:ascii="GHEA Grapalat" w:hAnsi="GHEA Grapalat"/>
                <w:sz w:val="24"/>
                <w:szCs w:val="24"/>
              </w:rPr>
              <w:t>այդ կողմը</w:t>
            </w:r>
            <w:r w:rsidR="00CC11FF" w:rsidRPr="00BB0BB8">
              <w:rPr>
                <w:rFonts w:ascii="GHEA Grapalat" w:hAnsi="GHEA Grapalat"/>
                <w:sz w:val="24"/>
                <w:szCs w:val="24"/>
              </w:rPr>
              <w:t xml:space="preserve"> բացահայտի քննության համար կար</w:t>
            </w:r>
            <w:r w:rsidR="00352A5D">
              <w:rPr>
                <w:rFonts w:ascii="GHEA Grapalat" w:hAnsi="GHEA Grapalat"/>
                <w:sz w:val="24"/>
                <w:szCs w:val="24"/>
              </w:rPr>
              <w:t>և</w:t>
            </w:r>
            <w:r w:rsidR="00CC11FF" w:rsidRPr="00BB0BB8">
              <w:rPr>
                <w:rFonts w:ascii="GHEA Grapalat" w:hAnsi="GHEA Grapalat"/>
                <w:sz w:val="24"/>
                <w:szCs w:val="24"/>
              </w:rPr>
              <w:t>որ հարցերի մասին իր</w:t>
            </w:r>
            <w:r w:rsidR="00617434" w:rsidRPr="00BB0BB8">
              <w:rPr>
                <w:rFonts w:ascii="GHEA Grapalat" w:hAnsi="GHEA Grapalat"/>
                <w:sz w:val="24"/>
                <w:szCs w:val="24"/>
              </w:rPr>
              <w:t>են հայտնի տեղեկությունները</w:t>
            </w:r>
            <w:r w:rsidR="00CC11FF" w:rsidRPr="00BB0BB8">
              <w:rPr>
                <w:rFonts w:ascii="GHEA Grapalat" w:hAnsi="GHEA Grapalat"/>
                <w:sz w:val="24"/>
                <w:szCs w:val="24"/>
              </w:rPr>
              <w:t xml:space="preserve"> կամ </w:t>
            </w:r>
            <w:r w:rsidR="00617434" w:rsidRPr="00BB0BB8">
              <w:rPr>
                <w:rFonts w:ascii="GHEA Grapalat" w:hAnsi="GHEA Grapalat"/>
                <w:sz w:val="24"/>
                <w:szCs w:val="24"/>
              </w:rPr>
              <w:t xml:space="preserve">հետամուտ լինի </w:t>
            </w:r>
            <w:r w:rsidR="00CC11FF" w:rsidRPr="00BB0BB8">
              <w:rPr>
                <w:rFonts w:ascii="GHEA Grapalat" w:hAnsi="GHEA Grapalat"/>
                <w:sz w:val="24"/>
                <w:szCs w:val="24"/>
              </w:rPr>
              <w:t>քննությ</w:t>
            </w:r>
            <w:r w:rsidR="00617434" w:rsidRPr="00BB0BB8">
              <w:rPr>
                <w:rFonts w:ascii="GHEA Grapalat" w:hAnsi="GHEA Grapalat"/>
                <w:sz w:val="24"/>
                <w:szCs w:val="24"/>
              </w:rPr>
              <w:t>անը</w:t>
            </w:r>
            <w:r w:rsidR="00352A5D">
              <w:rPr>
                <w:rFonts w:ascii="GHEA Grapalat" w:hAnsi="GHEA Grapalat"/>
                <w:sz w:val="24"/>
                <w:szCs w:val="24"/>
              </w:rPr>
              <w:t>;</w:t>
            </w:r>
            <w:r w:rsidR="00CC11FF" w:rsidRPr="00BB0BB8">
              <w:rPr>
                <w:rFonts w:ascii="GHEA Grapalat" w:hAnsi="GHEA Grapalat"/>
                <w:sz w:val="24"/>
                <w:szCs w:val="24"/>
              </w:rPr>
              <w:t xml:space="preserve"> կամ</w:t>
            </w:r>
            <w:bookmarkEnd w:id="9"/>
          </w:p>
          <w:p w:rsidR="00CC11FF" w:rsidRPr="00BB0BB8" w:rsidRDefault="00B13977" w:rsidP="005C53B5">
            <w:pPr>
              <w:widowControl w:val="0"/>
              <w:spacing w:after="160" w:line="355" w:lineRule="auto"/>
              <w:ind w:left="1038" w:hanging="510"/>
              <w:jc w:val="both"/>
              <w:rPr>
                <w:rFonts w:ascii="GHEA Grapalat" w:hAnsi="GHEA Grapalat"/>
                <w:sz w:val="24"/>
                <w:szCs w:val="24"/>
              </w:rPr>
            </w:pPr>
            <w:bookmarkStart w:id="10" w:name="_DV_C609"/>
            <w:r>
              <w:rPr>
                <w:rFonts w:ascii="GHEA Grapalat" w:hAnsi="GHEA Grapalat"/>
                <w:sz w:val="24"/>
                <w:szCs w:val="24"/>
              </w:rPr>
              <w:t>ii)</w:t>
            </w:r>
            <w:r>
              <w:rPr>
                <w:rFonts w:ascii="GHEA Grapalat" w:hAnsi="GHEA Grapalat"/>
                <w:sz w:val="24"/>
                <w:szCs w:val="24"/>
              </w:rPr>
              <w:tab/>
            </w:r>
            <w:r w:rsidR="00CC11FF" w:rsidRPr="00BB0BB8">
              <w:rPr>
                <w:rFonts w:ascii="GHEA Grapalat" w:hAnsi="GHEA Grapalat"/>
                <w:sz w:val="24"/>
                <w:szCs w:val="24"/>
              </w:rPr>
              <w:t xml:space="preserve">աուդիտի կամ տեղեկատվության </w:t>
            </w:r>
            <w:r w:rsidR="00A04E70" w:rsidRPr="00BB0BB8">
              <w:rPr>
                <w:rFonts w:ascii="GHEA Grapalat" w:hAnsi="GHEA Grapalat"/>
                <w:sz w:val="24"/>
                <w:szCs w:val="24"/>
              </w:rPr>
              <w:t>հասան</w:t>
            </w:r>
            <w:r w:rsidR="00CC11FF" w:rsidRPr="00BB0BB8">
              <w:rPr>
                <w:rFonts w:ascii="GHEA Grapalat" w:hAnsi="GHEA Grapalat"/>
                <w:sz w:val="24"/>
                <w:szCs w:val="24"/>
              </w:rPr>
              <w:t>ելիության մասով պայմանագրային իրավունքների իրականացմանը նյութապես խոչընդոտելու</w:t>
            </w:r>
            <w:r w:rsidR="00A04E70" w:rsidRPr="00BB0BB8">
              <w:rPr>
                <w:rFonts w:ascii="GHEA Grapalat" w:hAnsi="GHEA Grapalat"/>
                <w:sz w:val="24"/>
                <w:szCs w:val="24"/>
              </w:rPr>
              <w:t xml:space="preserve"> մտադրությամբ պայմանավորված</w:t>
            </w:r>
            <w:r w:rsidR="00CC11FF" w:rsidRPr="00BB0BB8">
              <w:rPr>
                <w:rFonts w:ascii="GHEA Grapalat" w:hAnsi="GHEA Grapalat"/>
                <w:sz w:val="24"/>
                <w:szCs w:val="24"/>
              </w:rPr>
              <w:t xml:space="preserve"> </w:t>
            </w:r>
            <w:r w:rsidR="00A04E70" w:rsidRPr="00BB0BB8">
              <w:rPr>
                <w:rFonts w:ascii="GHEA Grapalat" w:hAnsi="GHEA Grapalat"/>
                <w:sz w:val="24"/>
                <w:szCs w:val="24"/>
              </w:rPr>
              <w:t>գործողություն</w:t>
            </w:r>
            <w:r w:rsidR="00CC11FF" w:rsidRPr="00BB0BB8">
              <w:rPr>
                <w:rFonts w:ascii="GHEA Grapalat" w:hAnsi="GHEA Grapalat"/>
                <w:sz w:val="24"/>
                <w:szCs w:val="24"/>
              </w:rPr>
              <w:t>ները:</w:t>
            </w:r>
            <w:bookmarkEnd w:id="10"/>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lastRenderedPageBreak/>
              <w:t>«Ծրագիր»</w:t>
            </w:r>
          </w:p>
        </w:tc>
        <w:tc>
          <w:tcPr>
            <w:tcW w:w="6236" w:type="dxa"/>
            <w:shd w:val="clear" w:color="auto" w:fill="auto"/>
            <w:tcMar>
              <w:top w:w="28" w:type="dxa"/>
              <w:left w:w="57" w:type="dxa"/>
              <w:bottom w:w="28" w:type="dxa"/>
              <w:right w:w="57" w:type="dxa"/>
            </w:tcMar>
          </w:tcPr>
          <w:p w:rsidR="00CC11FF" w:rsidRPr="00BB0BB8" w:rsidRDefault="00E476B3" w:rsidP="00F8274D">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եզրույթն </w:t>
            </w:r>
            <w:r w:rsidR="00CC11FF" w:rsidRPr="00BB0BB8">
              <w:rPr>
                <w:rFonts w:ascii="GHEA Grapalat" w:hAnsi="GHEA Grapalat"/>
                <w:sz w:val="24"/>
                <w:szCs w:val="24"/>
              </w:rPr>
              <w:t xml:space="preserve">ունի </w:t>
            </w:r>
            <w:r w:rsidR="00F8274D">
              <w:rPr>
                <w:rFonts w:ascii="GHEA Grapalat" w:hAnsi="GHEA Grapalat"/>
                <w:sz w:val="24"/>
                <w:szCs w:val="24"/>
              </w:rPr>
              <w:t>Դեկլարատիվ դրույթ</w:t>
            </w:r>
            <w:r w:rsidR="00CC11FF" w:rsidRPr="00BB0BB8">
              <w:rPr>
                <w:rFonts w:ascii="GHEA Grapalat" w:hAnsi="GHEA Grapalat"/>
                <w:sz w:val="24"/>
                <w:szCs w:val="24"/>
              </w:rPr>
              <w:t xml:space="preserve"> </w:t>
            </w:r>
            <w:r w:rsidRPr="00BB0BB8">
              <w:rPr>
                <w:rFonts w:ascii="GHEA Grapalat" w:hAnsi="GHEA Grapalat"/>
                <w:sz w:val="24"/>
                <w:szCs w:val="24"/>
              </w:rPr>
              <w:t>«</w:t>
            </w:r>
            <w:r w:rsidR="00CC11FF" w:rsidRPr="00BB0BB8">
              <w:rPr>
                <w:rFonts w:ascii="GHEA Grapalat" w:hAnsi="GHEA Grapalat"/>
                <w:sz w:val="24"/>
                <w:szCs w:val="24"/>
              </w:rPr>
              <w:t>Ա</w:t>
            </w:r>
            <w:r w:rsidRPr="00BB0BB8">
              <w:rPr>
                <w:rFonts w:ascii="GHEA Grapalat" w:hAnsi="GHEA Grapalat"/>
                <w:sz w:val="24"/>
                <w:szCs w:val="24"/>
              </w:rPr>
              <w:t>» կետ</w:t>
            </w:r>
            <w:r w:rsidR="00CC11FF" w:rsidRPr="00BB0BB8">
              <w:rPr>
                <w:rFonts w:ascii="GHEA Grapalat" w:hAnsi="GHEA Grapalat"/>
                <w:sz w:val="24"/>
                <w:szCs w:val="24"/>
              </w:rPr>
              <w:t>ում դրան տրված իմաստը:</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352A5D">
            <w:pPr>
              <w:widowControl w:val="0"/>
              <w:spacing w:after="160" w:line="360" w:lineRule="auto"/>
              <w:rPr>
                <w:rFonts w:ascii="GHEA Grapalat" w:hAnsi="GHEA Grapalat"/>
                <w:sz w:val="24"/>
                <w:szCs w:val="24"/>
              </w:rPr>
            </w:pPr>
            <w:r w:rsidRPr="00BB0BB8">
              <w:rPr>
                <w:rFonts w:ascii="GHEA Grapalat" w:hAnsi="GHEA Grapalat"/>
                <w:sz w:val="24"/>
                <w:szCs w:val="24"/>
              </w:rPr>
              <w:t>«</w:t>
            </w:r>
            <w:r w:rsidR="00352A5D">
              <w:rPr>
                <w:rFonts w:ascii="GHEA Grapalat" w:hAnsi="GHEA Grapalat"/>
                <w:sz w:val="24"/>
                <w:szCs w:val="24"/>
              </w:rPr>
              <w:t>Շահագործող</w:t>
            </w:r>
            <w:r w:rsidRPr="00BB0BB8">
              <w:rPr>
                <w:rFonts w:ascii="GHEA Grapalat" w:hAnsi="GHEA Grapalat"/>
                <w:sz w:val="24"/>
                <w:szCs w:val="24"/>
              </w:rPr>
              <w:t>»</w:t>
            </w:r>
          </w:p>
        </w:tc>
        <w:tc>
          <w:tcPr>
            <w:tcW w:w="6236" w:type="dxa"/>
            <w:shd w:val="clear" w:color="auto" w:fill="auto"/>
            <w:tcMar>
              <w:top w:w="28" w:type="dxa"/>
              <w:left w:w="57" w:type="dxa"/>
              <w:bottom w:w="28" w:type="dxa"/>
              <w:right w:w="57" w:type="dxa"/>
            </w:tcMar>
          </w:tcPr>
          <w:p w:rsidR="00CC11FF" w:rsidRPr="00BB0BB8" w:rsidRDefault="00E476B3" w:rsidP="00F8274D">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եզրույթն </w:t>
            </w:r>
            <w:r w:rsidR="00CC11FF" w:rsidRPr="00BB0BB8">
              <w:rPr>
                <w:rFonts w:ascii="GHEA Grapalat" w:hAnsi="GHEA Grapalat"/>
                <w:sz w:val="24"/>
                <w:szCs w:val="24"/>
              </w:rPr>
              <w:t xml:space="preserve">ունի </w:t>
            </w:r>
            <w:r w:rsidR="00F8274D">
              <w:rPr>
                <w:rFonts w:ascii="GHEA Grapalat" w:hAnsi="GHEA Grapalat"/>
                <w:sz w:val="24"/>
                <w:szCs w:val="24"/>
              </w:rPr>
              <w:t>Դեկլարատիվ դրույթ</w:t>
            </w:r>
            <w:r w:rsidR="00F8274D" w:rsidRPr="00BB0BB8">
              <w:rPr>
                <w:rFonts w:ascii="GHEA Grapalat" w:hAnsi="GHEA Grapalat"/>
                <w:sz w:val="24"/>
                <w:szCs w:val="24"/>
              </w:rPr>
              <w:t xml:space="preserve"> </w:t>
            </w:r>
            <w:r w:rsidRPr="00BB0BB8">
              <w:rPr>
                <w:rFonts w:ascii="GHEA Grapalat" w:hAnsi="GHEA Grapalat"/>
                <w:sz w:val="24"/>
                <w:szCs w:val="24"/>
              </w:rPr>
              <w:t>«</w:t>
            </w:r>
            <w:r w:rsidR="00F8274D">
              <w:rPr>
                <w:rFonts w:ascii="GHEA Grapalat" w:hAnsi="GHEA Grapalat"/>
                <w:sz w:val="24"/>
                <w:szCs w:val="24"/>
              </w:rPr>
              <w:t>Ա</w:t>
            </w:r>
            <w:r w:rsidRPr="00BB0BB8">
              <w:rPr>
                <w:rFonts w:ascii="GHEA Grapalat" w:hAnsi="GHEA Grapalat"/>
                <w:sz w:val="24"/>
                <w:szCs w:val="24"/>
              </w:rPr>
              <w:t>» կետ</w:t>
            </w:r>
            <w:r w:rsidR="00CC11FF" w:rsidRPr="00BB0BB8">
              <w:rPr>
                <w:rFonts w:ascii="GHEA Grapalat" w:hAnsi="GHEA Grapalat"/>
                <w:sz w:val="24"/>
                <w:szCs w:val="24"/>
              </w:rPr>
              <w:t>ում դրան տրված իմաստը:</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5C53B5" w:rsidRDefault="00CC11FF" w:rsidP="0027224D">
            <w:pPr>
              <w:widowControl w:val="0"/>
              <w:spacing w:after="160" w:line="360" w:lineRule="auto"/>
              <w:rPr>
                <w:rFonts w:ascii="GHEA Grapalat" w:hAnsi="GHEA Grapalat"/>
                <w:spacing w:val="-4"/>
                <w:sz w:val="24"/>
                <w:szCs w:val="24"/>
              </w:rPr>
            </w:pPr>
            <w:r w:rsidRPr="005C53B5">
              <w:rPr>
                <w:rFonts w:ascii="GHEA Grapalat" w:hAnsi="GHEA Grapalat"/>
                <w:spacing w:val="-4"/>
                <w:sz w:val="24"/>
                <w:szCs w:val="24"/>
              </w:rPr>
              <w:t>«</w:t>
            </w:r>
            <w:r w:rsidR="007C1BB6" w:rsidRPr="005C53B5">
              <w:rPr>
                <w:rFonts w:ascii="GHEA Grapalat" w:hAnsi="GHEA Grapalat"/>
                <w:spacing w:val="-4"/>
                <w:sz w:val="24"/>
                <w:szCs w:val="24"/>
              </w:rPr>
              <w:t>Հաշվետվություններ</w:t>
            </w:r>
            <w:r w:rsidRPr="005C53B5">
              <w:rPr>
                <w:rFonts w:ascii="GHEA Grapalat" w:hAnsi="GHEA Grapalat"/>
                <w:spacing w:val="-4"/>
                <w:sz w:val="24"/>
                <w:szCs w:val="24"/>
              </w:rPr>
              <w:t>»</w:t>
            </w:r>
          </w:p>
        </w:tc>
        <w:tc>
          <w:tcPr>
            <w:tcW w:w="6236" w:type="dxa"/>
            <w:shd w:val="clear" w:color="auto" w:fill="auto"/>
            <w:tcMar>
              <w:top w:w="28" w:type="dxa"/>
              <w:left w:w="57" w:type="dxa"/>
              <w:bottom w:w="28" w:type="dxa"/>
              <w:right w:w="57" w:type="dxa"/>
            </w:tcMar>
          </w:tcPr>
          <w:p w:rsidR="00CC11FF" w:rsidRPr="00BB0BB8" w:rsidRDefault="00E476B3" w:rsidP="0027224D">
            <w:pPr>
              <w:widowControl w:val="0"/>
              <w:spacing w:after="160" w:line="360" w:lineRule="auto"/>
              <w:jc w:val="both"/>
              <w:rPr>
                <w:rFonts w:ascii="GHEA Grapalat" w:hAnsi="GHEA Grapalat"/>
                <w:sz w:val="24"/>
                <w:szCs w:val="24"/>
                <w:highlight w:val="cyan"/>
              </w:rPr>
            </w:pPr>
            <w:r w:rsidRPr="00BB0BB8">
              <w:rPr>
                <w:rFonts w:ascii="GHEA Grapalat" w:hAnsi="GHEA Grapalat"/>
                <w:sz w:val="24"/>
                <w:szCs w:val="24"/>
              </w:rPr>
              <w:t xml:space="preserve">եզրույթն </w:t>
            </w:r>
            <w:r w:rsidR="00CC11FF" w:rsidRPr="00BB0BB8">
              <w:rPr>
                <w:rFonts w:ascii="GHEA Grapalat" w:hAnsi="GHEA Grapalat"/>
                <w:sz w:val="24"/>
                <w:szCs w:val="24"/>
              </w:rPr>
              <w:t>ուն</w:t>
            </w:r>
            <w:r w:rsidRPr="00BB0BB8">
              <w:rPr>
                <w:rFonts w:ascii="GHEA Grapalat" w:hAnsi="GHEA Grapalat"/>
                <w:sz w:val="24"/>
                <w:szCs w:val="24"/>
              </w:rPr>
              <w:t>ի</w:t>
            </w:r>
            <w:r w:rsidR="00CC11FF" w:rsidRPr="00BB0BB8">
              <w:rPr>
                <w:rFonts w:ascii="GHEA Grapalat" w:hAnsi="GHEA Grapalat"/>
                <w:sz w:val="24"/>
                <w:szCs w:val="24"/>
              </w:rPr>
              <w:t xml:space="preserve"> 5-րդ հավելվածում </w:t>
            </w:r>
            <w:r w:rsidR="00CC11FF" w:rsidRPr="005C53B5">
              <w:rPr>
                <w:rFonts w:ascii="GHEA Grapalat" w:hAnsi="GHEA Grapalat"/>
                <w:i/>
                <w:sz w:val="24"/>
                <w:szCs w:val="24"/>
              </w:rPr>
              <w:t>(</w:t>
            </w:r>
            <w:r w:rsidR="007C1BB6" w:rsidRPr="005C53B5">
              <w:rPr>
                <w:rFonts w:ascii="GHEA Grapalat" w:hAnsi="GHEA Grapalat"/>
                <w:i/>
                <w:sz w:val="24"/>
                <w:szCs w:val="24"/>
              </w:rPr>
              <w:t>Հաշվետվությունները</w:t>
            </w:r>
            <w:r w:rsidR="00CC11FF" w:rsidRPr="005C53B5">
              <w:rPr>
                <w:rFonts w:ascii="GHEA Grapalat" w:hAnsi="GHEA Grapalat"/>
                <w:i/>
                <w:sz w:val="24"/>
                <w:szCs w:val="24"/>
              </w:rPr>
              <w:t>)</w:t>
            </w:r>
            <w:r w:rsidR="00CC11FF" w:rsidRPr="00BB0BB8">
              <w:rPr>
                <w:rFonts w:ascii="GHEA Grapalat" w:hAnsi="GHEA Grapalat"/>
                <w:sz w:val="24"/>
                <w:szCs w:val="24"/>
              </w:rPr>
              <w:t xml:space="preserve"> դրան տրված իմաստը:</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t>«Պատժ</w:t>
            </w:r>
            <w:r w:rsidR="007C1BB6" w:rsidRPr="00BB0BB8">
              <w:rPr>
                <w:rFonts w:ascii="GHEA Grapalat" w:hAnsi="GHEA Grapalat"/>
                <w:sz w:val="24"/>
                <w:szCs w:val="24"/>
              </w:rPr>
              <w:t>ամիջոց</w:t>
            </w:r>
            <w:r w:rsidRPr="00BB0BB8">
              <w:rPr>
                <w:rFonts w:ascii="GHEA Grapalat" w:hAnsi="GHEA Grapalat"/>
                <w:sz w:val="24"/>
                <w:szCs w:val="24"/>
              </w:rPr>
              <w:t>ի ենթարկված անձ»</w:t>
            </w:r>
          </w:p>
        </w:tc>
        <w:tc>
          <w:tcPr>
            <w:tcW w:w="6236"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jc w:val="both"/>
              <w:rPr>
                <w:rFonts w:ascii="GHEA Grapalat" w:hAnsi="GHEA Grapalat"/>
                <w:sz w:val="24"/>
                <w:szCs w:val="24"/>
                <w:highlight w:val="cyan"/>
              </w:rPr>
            </w:pPr>
            <w:r w:rsidRPr="00BB0BB8">
              <w:rPr>
                <w:rFonts w:ascii="GHEA Grapalat" w:hAnsi="GHEA Grapalat"/>
                <w:sz w:val="24"/>
                <w:szCs w:val="24"/>
              </w:rPr>
              <w:t xml:space="preserve">նշանակում է մեկ կամ </w:t>
            </w:r>
            <w:r w:rsidR="00CF6BAC" w:rsidRPr="00BB0BB8">
              <w:rPr>
                <w:rFonts w:ascii="GHEA Grapalat" w:hAnsi="GHEA Grapalat"/>
                <w:sz w:val="24"/>
                <w:szCs w:val="24"/>
              </w:rPr>
              <w:t>մի քանի</w:t>
            </w:r>
            <w:r w:rsidRPr="00BB0BB8">
              <w:rPr>
                <w:rFonts w:ascii="GHEA Grapalat" w:hAnsi="GHEA Grapalat"/>
                <w:sz w:val="24"/>
                <w:szCs w:val="24"/>
              </w:rPr>
              <w:t xml:space="preserve"> </w:t>
            </w:r>
            <w:r w:rsidR="00CF6BAC" w:rsidRPr="00BB0BB8">
              <w:rPr>
                <w:rFonts w:ascii="GHEA Grapalat" w:hAnsi="GHEA Grapalat"/>
                <w:sz w:val="24"/>
                <w:szCs w:val="24"/>
              </w:rPr>
              <w:t xml:space="preserve">Պատժամիջոցների </w:t>
            </w:r>
            <w:r w:rsidRPr="00BB0BB8">
              <w:rPr>
                <w:rFonts w:ascii="GHEA Grapalat" w:hAnsi="GHEA Grapalat"/>
                <w:sz w:val="24"/>
                <w:szCs w:val="24"/>
              </w:rPr>
              <w:t>ցանկում նշված ցանկացած անհատ կամ սուբյեկտ:</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5A4A4D">
            <w:pPr>
              <w:widowControl w:val="0"/>
              <w:spacing w:after="160" w:line="365" w:lineRule="auto"/>
              <w:rPr>
                <w:rFonts w:ascii="GHEA Grapalat" w:hAnsi="GHEA Grapalat"/>
                <w:sz w:val="24"/>
                <w:szCs w:val="24"/>
              </w:rPr>
            </w:pPr>
            <w:r w:rsidRPr="00BB0BB8">
              <w:rPr>
                <w:rFonts w:ascii="GHEA Grapalat" w:hAnsi="GHEA Grapalat"/>
                <w:sz w:val="24"/>
                <w:szCs w:val="24"/>
              </w:rPr>
              <w:t>«Պատժամիջոցների ցանկ»</w:t>
            </w:r>
          </w:p>
        </w:tc>
        <w:tc>
          <w:tcPr>
            <w:tcW w:w="6236" w:type="dxa"/>
            <w:shd w:val="clear" w:color="auto" w:fill="auto"/>
            <w:tcMar>
              <w:top w:w="28" w:type="dxa"/>
              <w:left w:w="57" w:type="dxa"/>
              <w:bottom w:w="28" w:type="dxa"/>
              <w:right w:w="57" w:type="dxa"/>
            </w:tcMar>
          </w:tcPr>
          <w:p w:rsidR="00CC11FF" w:rsidRPr="00BB0BB8" w:rsidRDefault="00CC11FF" w:rsidP="005A4A4D">
            <w:pPr>
              <w:widowControl w:val="0"/>
              <w:spacing w:after="160" w:line="365" w:lineRule="auto"/>
              <w:jc w:val="both"/>
              <w:rPr>
                <w:rFonts w:ascii="GHEA Grapalat" w:hAnsi="GHEA Grapalat"/>
                <w:sz w:val="24"/>
                <w:szCs w:val="24"/>
              </w:rPr>
            </w:pPr>
            <w:r w:rsidRPr="00BB0BB8">
              <w:rPr>
                <w:rFonts w:ascii="GHEA Grapalat" w:hAnsi="GHEA Grapalat"/>
                <w:sz w:val="24"/>
                <w:szCs w:val="24"/>
              </w:rPr>
              <w:t>նշանակում է</w:t>
            </w:r>
          </w:p>
          <w:p w:rsidR="00CC11FF" w:rsidRPr="00BB0BB8" w:rsidRDefault="00CC11FF" w:rsidP="005A4A4D">
            <w:pPr>
              <w:widowControl w:val="0"/>
              <w:spacing w:after="160" w:line="365" w:lineRule="auto"/>
              <w:ind w:left="510" w:hanging="510"/>
              <w:jc w:val="both"/>
              <w:rPr>
                <w:rFonts w:ascii="GHEA Grapalat" w:hAnsi="GHEA Grapalat"/>
                <w:sz w:val="24"/>
                <w:szCs w:val="24"/>
              </w:rPr>
            </w:pPr>
            <w:r w:rsidRPr="00BB0BB8">
              <w:rPr>
                <w:rFonts w:ascii="GHEA Grapalat" w:hAnsi="GHEA Grapalat"/>
                <w:sz w:val="24"/>
                <w:szCs w:val="24"/>
              </w:rPr>
              <w:t>ա)</w:t>
            </w:r>
            <w:r w:rsidR="005A4A4D">
              <w:rPr>
                <w:rFonts w:ascii="GHEA Grapalat" w:hAnsi="GHEA Grapalat"/>
                <w:sz w:val="24"/>
                <w:szCs w:val="24"/>
              </w:rPr>
              <w:tab/>
            </w:r>
            <w:r w:rsidRPr="00BB0BB8">
              <w:rPr>
                <w:rFonts w:ascii="GHEA Grapalat" w:hAnsi="GHEA Grapalat"/>
                <w:sz w:val="24"/>
                <w:szCs w:val="24"/>
              </w:rPr>
              <w:t xml:space="preserve">Եվրոպական </w:t>
            </w:r>
            <w:r w:rsidR="00F8274D">
              <w:rPr>
                <w:rFonts w:ascii="GHEA Grapalat" w:hAnsi="GHEA Grapalat"/>
                <w:sz w:val="24"/>
                <w:szCs w:val="24"/>
              </w:rPr>
              <w:t>Մ</w:t>
            </w:r>
            <w:r w:rsidRPr="00BB0BB8">
              <w:rPr>
                <w:rFonts w:ascii="GHEA Grapalat" w:hAnsi="GHEA Grapalat"/>
                <w:sz w:val="24"/>
                <w:szCs w:val="24"/>
              </w:rPr>
              <w:t xml:space="preserve">իության կողմից «Եվրոպական </w:t>
            </w:r>
            <w:r w:rsidRPr="00BB0BB8">
              <w:rPr>
                <w:rFonts w:ascii="GHEA Grapalat" w:hAnsi="GHEA Grapalat"/>
                <w:sz w:val="24"/>
                <w:szCs w:val="24"/>
              </w:rPr>
              <w:lastRenderedPageBreak/>
              <w:t>միության մասին» պայմանագրի V բաժնի 2-րդ գլխի, ինչպես նա</w:t>
            </w:r>
            <w:r w:rsidR="001D4F9F">
              <w:rPr>
                <w:rFonts w:ascii="GHEA Grapalat" w:hAnsi="GHEA Grapalat"/>
                <w:sz w:val="24"/>
                <w:szCs w:val="24"/>
              </w:rPr>
              <w:t>և</w:t>
            </w:r>
            <w:r w:rsidRPr="00BB0BB8">
              <w:rPr>
                <w:rFonts w:ascii="GHEA Grapalat" w:hAnsi="GHEA Grapalat"/>
                <w:sz w:val="24"/>
                <w:szCs w:val="24"/>
              </w:rPr>
              <w:t xml:space="preserve"> «Եվրոպական միության գործունեության մասին» պայմանագրի 21</w:t>
            </w:r>
            <w:r w:rsidR="001D4F9F">
              <w:rPr>
                <w:rFonts w:ascii="GHEA Grapalat" w:hAnsi="GHEA Grapalat"/>
                <w:sz w:val="24"/>
                <w:szCs w:val="24"/>
              </w:rPr>
              <w:t>5</w:t>
            </w:r>
            <w:r w:rsidRPr="00BB0BB8">
              <w:rPr>
                <w:rFonts w:ascii="GHEA Grapalat" w:hAnsi="GHEA Grapalat"/>
                <w:sz w:val="24"/>
                <w:szCs w:val="24"/>
              </w:rPr>
              <w:t xml:space="preserve">-րդ հոդվածի համաձայն սահմանված ցանկացած տնտեսական, ֆինանսական </w:t>
            </w:r>
            <w:r w:rsidR="001D4F9F">
              <w:rPr>
                <w:rFonts w:ascii="GHEA Grapalat" w:hAnsi="GHEA Grapalat"/>
                <w:sz w:val="24"/>
                <w:szCs w:val="24"/>
              </w:rPr>
              <w:t>և</w:t>
            </w:r>
            <w:r w:rsidRPr="00BB0BB8">
              <w:rPr>
                <w:rFonts w:ascii="GHEA Grapalat" w:hAnsi="GHEA Grapalat"/>
                <w:sz w:val="24"/>
                <w:szCs w:val="24"/>
              </w:rPr>
              <w:t xml:space="preserve"> առ</w:t>
            </w:r>
            <w:r w:rsidR="001D4F9F">
              <w:rPr>
                <w:rFonts w:ascii="GHEA Grapalat" w:hAnsi="GHEA Grapalat"/>
                <w:sz w:val="24"/>
                <w:szCs w:val="24"/>
              </w:rPr>
              <w:t>և</w:t>
            </w:r>
            <w:r w:rsidRPr="00BB0BB8">
              <w:rPr>
                <w:rFonts w:ascii="GHEA Grapalat" w:hAnsi="GHEA Grapalat"/>
                <w:sz w:val="24"/>
                <w:szCs w:val="24"/>
              </w:rPr>
              <w:t xml:space="preserve">տրային սահմանափակող միջոց </w:t>
            </w:r>
            <w:r w:rsidR="001D4F9F">
              <w:rPr>
                <w:rFonts w:ascii="GHEA Grapalat" w:hAnsi="GHEA Grapalat"/>
                <w:sz w:val="24"/>
                <w:szCs w:val="24"/>
              </w:rPr>
              <w:t>և</w:t>
            </w:r>
            <w:r w:rsidRPr="00BB0BB8">
              <w:rPr>
                <w:rFonts w:ascii="GHEA Grapalat" w:hAnsi="GHEA Grapalat"/>
                <w:sz w:val="24"/>
                <w:szCs w:val="24"/>
              </w:rPr>
              <w:t xml:space="preserve"> զենքերի էմբարգո</w:t>
            </w:r>
            <w:r w:rsidR="00082326" w:rsidRPr="00BB0BB8">
              <w:rPr>
                <w:rFonts w:ascii="GHEA Grapalat" w:hAnsi="GHEA Grapalat"/>
                <w:sz w:val="24"/>
                <w:szCs w:val="24"/>
              </w:rPr>
              <w:t>, այդ թվում</w:t>
            </w:r>
            <w:r w:rsidR="00767D4E" w:rsidRPr="00BB0BB8">
              <w:rPr>
                <w:rFonts w:ascii="GHEA Grapalat" w:hAnsi="GHEA Grapalat"/>
                <w:sz w:val="24"/>
                <w:szCs w:val="24"/>
              </w:rPr>
              <w:t>՝</w:t>
            </w:r>
            <w:r w:rsidRPr="00BB0BB8">
              <w:rPr>
                <w:rFonts w:ascii="GHEA Grapalat" w:hAnsi="GHEA Grapalat"/>
                <w:sz w:val="24"/>
                <w:szCs w:val="24"/>
              </w:rPr>
              <w:t xml:space="preserve"> ԵՄ-ի </w:t>
            </w:r>
            <w:hyperlink r:id="rId9" w:history="1">
              <w:r w:rsidR="001D4F9F" w:rsidRPr="00EF2022">
                <w:rPr>
                  <w:rStyle w:val="Hyperlink"/>
                  <w:i/>
                </w:rPr>
                <w:t>https://eeas.europa.eu/topics/common-foreign-security-policy-cfsp/8442/consolidated-list-of-sanctions_en</w:t>
              </w:r>
            </w:hyperlink>
            <w:r w:rsidR="001D4F9F" w:rsidRPr="00EF2022">
              <w:rPr>
                <w:i/>
              </w:rPr>
              <w:t xml:space="preserve"> and </w:t>
            </w:r>
            <w:hyperlink r:id="rId10" w:history="1">
              <w:r w:rsidR="001D4F9F" w:rsidRPr="00EF2022">
                <w:rPr>
                  <w:rStyle w:val="Hyperlink"/>
                  <w:i/>
                </w:rPr>
                <w:t>https://eeas.europa.eu/sites/eeas/files/restrictive_measures-2016-10-11-clean.pdf</w:t>
              </w:r>
            </w:hyperlink>
            <w:r w:rsidR="001D4F9F">
              <w:rPr>
                <w:rStyle w:val="Hyperlink"/>
                <w:i/>
              </w:rPr>
              <w:t xml:space="preserve"> </w:t>
            </w:r>
            <w:r w:rsidRPr="00BB0BB8">
              <w:rPr>
                <w:rFonts w:ascii="GHEA Grapalat" w:hAnsi="GHEA Grapalat"/>
                <w:sz w:val="24"/>
                <w:szCs w:val="24"/>
              </w:rPr>
              <w:t>պաշտոնական կայքէջերում</w:t>
            </w:r>
            <w:r w:rsidR="007F0200" w:rsidRPr="00BB0BB8">
              <w:rPr>
                <w:rFonts w:ascii="GHEA Grapalat" w:hAnsi="GHEA Grapalat" w:cs="Sylfaen"/>
                <w:sz w:val="24"/>
                <w:szCs w:val="24"/>
              </w:rPr>
              <w:t xml:space="preserve"> </w:t>
            </w:r>
            <w:r w:rsidR="007F0200" w:rsidRPr="00BB0BB8">
              <w:rPr>
                <w:rFonts w:ascii="GHEA Grapalat" w:hAnsi="GHEA Grapalat"/>
                <w:sz w:val="24"/>
                <w:szCs w:val="24"/>
              </w:rPr>
              <w:t>հրապարակվածներ</w:t>
            </w:r>
            <w:r w:rsidR="00082326" w:rsidRPr="00BB0BB8">
              <w:rPr>
                <w:rFonts w:ascii="GHEA Grapalat" w:hAnsi="GHEA Grapalat"/>
                <w:sz w:val="24"/>
                <w:szCs w:val="24"/>
              </w:rPr>
              <w:t>ը</w:t>
            </w:r>
            <w:r w:rsidR="007F0200" w:rsidRPr="00BB0BB8">
              <w:rPr>
                <w:rFonts w:ascii="GHEA Grapalat" w:hAnsi="GHEA Grapalat"/>
                <w:sz w:val="24"/>
                <w:szCs w:val="24"/>
              </w:rPr>
              <w:t>՝</w:t>
            </w:r>
            <w:r w:rsidR="007F0200" w:rsidRPr="00BB0BB8">
              <w:rPr>
                <w:rFonts w:ascii="GHEA Grapalat" w:hAnsi="GHEA Grapalat" w:cs="Sylfaen"/>
                <w:sz w:val="24"/>
                <w:szCs w:val="24"/>
              </w:rPr>
              <w:t xml:space="preserve"> </w:t>
            </w:r>
            <w:r w:rsidR="007F0200" w:rsidRPr="00BB0BB8">
              <w:rPr>
                <w:rFonts w:ascii="GHEA Grapalat" w:hAnsi="GHEA Grapalat"/>
                <w:sz w:val="24"/>
                <w:szCs w:val="24"/>
              </w:rPr>
              <w:t xml:space="preserve">դրանցում ժամանակ առ ժամանակ կատարվող փոփոխություններով </w:t>
            </w:r>
            <w:r w:rsidR="001D4F9F">
              <w:rPr>
                <w:rFonts w:ascii="GHEA Grapalat" w:hAnsi="GHEA Grapalat"/>
                <w:sz w:val="24"/>
                <w:szCs w:val="24"/>
              </w:rPr>
              <w:t>և</w:t>
            </w:r>
            <w:r w:rsidR="007F0200" w:rsidRPr="00BB0BB8">
              <w:rPr>
                <w:rFonts w:ascii="GHEA Grapalat" w:hAnsi="GHEA Grapalat"/>
                <w:sz w:val="24"/>
                <w:szCs w:val="24"/>
              </w:rPr>
              <w:t xml:space="preserve"> լրացումներով հանդերձ,</w:t>
            </w:r>
            <w:r w:rsidR="00082326" w:rsidRPr="00BB0BB8">
              <w:rPr>
                <w:rFonts w:ascii="GHEA Grapalat" w:hAnsi="GHEA Grapalat" w:cs="Sylfaen"/>
                <w:sz w:val="24"/>
                <w:szCs w:val="24"/>
              </w:rPr>
              <w:t xml:space="preserve"> </w:t>
            </w:r>
            <w:r w:rsidR="00082326" w:rsidRPr="00BB0BB8">
              <w:rPr>
                <w:rFonts w:ascii="GHEA Grapalat" w:hAnsi="GHEA Grapalat"/>
                <w:sz w:val="24"/>
                <w:szCs w:val="24"/>
              </w:rPr>
              <w:t>սակայն չսահմանափակվելով դրանցով,</w:t>
            </w:r>
            <w:r w:rsidRPr="00BB0BB8">
              <w:rPr>
                <w:rFonts w:ascii="GHEA Grapalat" w:hAnsi="GHEA Grapalat"/>
                <w:sz w:val="24"/>
                <w:szCs w:val="24"/>
              </w:rPr>
              <w:t xml:space="preserve"> կամ </w:t>
            </w:r>
            <w:r w:rsidR="00767D4E" w:rsidRPr="00BB0BB8">
              <w:rPr>
                <w:rFonts w:ascii="GHEA Grapalat" w:hAnsi="GHEA Grapalat"/>
                <w:sz w:val="24"/>
                <w:szCs w:val="24"/>
              </w:rPr>
              <w:t>հետագայում դրանց</w:t>
            </w:r>
            <w:r w:rsidRPr="00BB0BB8">
              <w:rPr>
                <w:rFonts w:ascii="GHEA Grapalat" w:hAnsi="GHEA Grapalat"/>
                <w:sz w:val="24"/>
                <w:szCs w:val="24"/>
              </w:rPr>
              <w:t xml:space="preserve"> փոխարինող </w:t>
            </w:r>
            <w:r w:rsidR="00767D4E" w:rsidRPr="00BB0BB8">
              <w:rPr>
                <w:rFonts w:ascii="GHEA Grapalat" w:hAnsi="GHEA Grapalat"/>
                <w:sz w:val="24"/>
                <w:szCs w:val="24"/>
              </w:rPr>
              <w:t xml:space="preserve">ցանկացած </w:t>
            </w:r>
            <w:r w:rsidRPr="00BB0BB8">
              <w:rPr>
                <w:rFonts w:ascii="GHEA Grapalat" w:hAnsi="GHEA Grapalat"/>
                <w:sz w:val="24"/>
                <w:szCs w:val="24"/>
              </w:rPr>
              <w:t xml:space="preserve">էջում </w:t>
            </w:r>
            <w:r w:rsidR="00082326" w:rsidRPr="00BB0BB8">
              <w:rPr>
                <w:rFonts w:ascii="GHEA Grapalat" w:hAnsi="GHEA Grapalat"/>
                <w:sz w:val="24"/>
                <w:szCs w:val="24"/>
              </w:rPr>
              <w:t>հրապարակ</w:t>
            </w:r>
            <w:r w:rsidRPr="00BB0BB8">
              <w:rPr>
                <w:rFonts w:ascii="GHEA Grapalat" w:hAnsi="GHEA Grapalat"/>
                <w:sz w:val="24"/>
                <w:szCs w:val="24"/>
              </w:rPr>
              <w:t>վածները. կամ</w:t>
            </w:r>
          </w:p>
          <w:p w:rsidR="00CC11FF" w:rsidRPr="00BB0BB8" w:rsidRDefault="00CC11FF" w:rsidP="001D4F9F">
            <w:pPr>
              <w:widowControl w:val="0"/>
              <w:spacing w:after="160" w:line="365" w:lineRule="auto"/>
              <w:ind w:left="510" w:hanging="510"/>
              <w:jc w:val="both"/>
              <w:rPr>
                <w:rFonts w:ascii="GHEA Grapalat" w:hAnsi="GHEA Grapalat"/>
                <w:sz w:val="24"/>
                <w:szCs w:val="24"/>
              </w:rPr>
            </w:pPr>
            <w:r w:rsidRPr="00BB0BB8">
              <w:rPr>
                <w:rFonts w:ascii="GHEA Grapalat" w:hAnsi="GHEA Grapalat"/>
                <w:sz w:val="24"/>
                <w:szCs w:val="24"/>
              </w:rPr>
              <w:t>բ</w:t>
            </w:r>
            <w:r w:rsidR="005A4A4D">
              <w:rPr>
                <w:rFonts w:ascii="GHEA Grapalat" w:hAnsi="GHEA Grapalat"/>
                <w:sz w:val="24"/>
                <w:szCs w:val="24"/>
              </w:rPr>
              <w:t>)</w:t>
            </w:r>
            <w:r w:rsidR="005A4A4D">
              <w:rPr>
                <w:rFonts w:ascii="GHEA Grapalat" w:hAnsi="GHEA Grapalat"/>
                <w:sz w:val="24"/>
                <w:szCs w:val="24"/>
              </w:rPr>
              <w:tab/>
            </w:r>
            <w:r w:rsidRPr="00BB0BB8">
              <w:rPr>
                <w:rFonts w:ascii="GHEA Grapalat" w:hAnsi="GHEA Grapalat"/>
                <w:sz w:val="24"/>
                <w:szCs w:val="24"/>
              </w:rPr>
              <w:t xml:space="preserve">Միավորված ազգերի կազմակերպության Անվտանգության խորհրդի կողմից ՄԱԿ-ի կանոնադրության 41-րդ հոդվածի համաձայն սահմանված ցանկացած տնտեսական, ֆինանսական </w:t>
            </w:r>
            <w:r w:rsidR="001D4F9F">
              <w:rPr>
                <w:rFonts w:ascii="GHEA Grapalat" w:hAnsi="GHEA Grapalat"/>
                <w:sz w:val="24"/>
                <w:szCs w:val="24"/>
              </w:rPr>
              <w:t>և</w:t>
            </w:r>
            <w:r w:rsidRPr="00BB0BB8">
              <w:rPr>
                <w:rFonts w:ascii="GHEA Grapalat" w:hAnsi="GHEA Grapalat"/>
                <w:sz w:val="24"/>
                <w:szCs w:val="24"/>
              </w:rPr>
              <w:t xml:space="preserve"> առ</w:t>
            </w:r>
            <w:r w:rsidR="001D4F9F">
              <w:rPr>
                <w:rFonts w:ascii="GHEA Grapalat" w:hAnsi="GHEA Grapalat"/>
                <w:sz w:val="24"/>
                <w:szCs w:val="24"/>
              </w:rPr>
              <w:t>և</w:t>
            </w:r>
            <w:r w:rsidRPr="00BB0BB8">
              <w:rPr>
                <w:rFonts w:ascii="GHEA Grapalat" w:hAnsi="GHEA Grapalat"/>
                <w:sz w:val="24"/>
                <w:szCs w:val="24"/>
              </w:rPr>
              <w:t xml:space="preserve">տրային սահմանափակող միջոց </w:t>
            </w:r>
            <w:r w:rsidR="001D4F9F">
              <w:rPr>
                <w:rFonts w:ascii="GHEA Grapalat" w:hAnsi="GHEA Grapalat"/>
                <w:sz w:val="24"/>
                <w:szCs w:val="24"/>
              </w:rPr>
              <w:t>և</w:t>
            </w:r>
            <w:r w:rsidRPr="00BB0BB8">
              <w:rPr>
                <w:rFonts w:ascii="GHEA Grapalat" w:hAnsi="GHEA Grapalat"/>
                <w:sz w:val="24"/>
                <w:szCs w:val="24"/>
              </w:rPr>
              <w:t xml:space="preserve"> զենքերի էմբարգո</w:t>
            </w:r>
            <w:r w:rsidR="00032A10" w:rsidRPr="00BB0BB8">
              <w:rPr>
                <w:rFonts w:ascii="GHEA Grapalat" w:hAnsi="GHEA Grapalat"/>
                <w:sz w:val="24"/>
                <w:szCs w:val="24"/>
              </w:rPr>
              <w:t>, այդ թվում՝</w:t>
            </w:r>
            <w:r w:rsidR="007F0200" w:rsidRPr="00BB0BB8">
              <w:rPr>
                <w:rFonts w:ascii="GHEA Grapalat" w:hAnsi="GHEA Grapalat"/>
                <w:sz w:val="24"/>
                <w:szCs w:val="24"/>
              </w:rPr>
              <w:t xml:space="preserve"> </w:t>
            </w:r>
            <w:r w:rsidRPr="00BB0BB8">
              <w:rPr>
                <w:rFonts w:ascii="GHEA Grapalat" w:hAnsi="GHEA Grapalat"/>
                <w:sz w:val="24"/>
                <w:szCs w:val="24"/>
              </w:rPr>
              <w:t>ՄԱԿ-ի https://www.un.org/sc/suborg/en/sanctions/un-sc-consolidated-list պաշտոնական կայքէջում</w:t>
            </w:r>
            <w:r w:rsidR="007F0200" w:rsidRPr="00BB0BB8">
              <w:rPr>
                <w:rFonts w:ascii="GHEA Grapalat" w:hAnsi="GHEA Grapalat"/>
                <w:sz w:val="24"/>
                <w:szCs w:val="24"/>
              </w:rPr>
              <w:t xml:space="preserve"> հրապարակվածներ</w:t>
            </w:r>
            <w:r w:rsidR="00032A10" w:rsidRPr="00BB0BB8">
              <w:rPr>
                <w:rFonts w:ascii="GHEA Grapalat" w:hAnsi="GHEA Grapalat"/>
                <w:sz w:val="24"/>
                <w:szCs w:val="24"/>
              </w:rPr>
              <w:t>ը</w:t>
            </w:r>
            <w:r w:rsidRPr="00BB0BB8">
              <w:rPr>
                <w:rFonts w:ascii="GHEA Grapalat" w:hAnsi="GHEA Grapalat"/>
                <w:sz w:val="24"/>
                <w:szCs w:val="24"/>
              </w:rPr>
              <w:t xml:space="preserve">՝ </w:t>
            </w:r>
            <w:r w:rsidR="007F0200" w:rsidRPr="00BB0BB8">
              <w:rPr>
                <w:rFonts w:ascii="GHEA Grapalat" w:hAnsi="GHEA Grapalat"/>
                <w:sz w:val="24"/>
                <w:szCs w:val="24"/>
              </w:rPr>
              <w:t>ժամանակ առ ժամանակ</w:t>
            </w:r>
            <w:r w:rsidR="007F0200" w:rsidRPr="00BB0BB8" w:rsidDel="007F0200">
              <w:rPr>
                <w:rFonts w:ascii="GHEA Grapalat" w:hAnsi="GHEA Grapalat"/>
                <w:sz w:val="24"/>
                <w:szCs w:val="24"/>
              </w:rPr>
              <w:t xml:space="preserve"> </w:t>
            </w:r>
            <w:r w:rsidR="007F0200" w:rsidRPr="00BB0BB8">
              <w:rPr>
                <w:rFonts w:ascii="GHEA Grapalat" w:hAnsi="GHEA Grapalat"/>
                <w:sz w:val="24"/>
                <w:szCs w:val="24"/>
              </w:rPr>
              <w:t xml:space="preserve">դրանցում կատարվող </w:t>
            </w:r>
            <w:r w:rsidRPr="00BB0BB8">
              <w:rPr>
                <w:rFonts w:ascii="GHEA Grapalat" w:hAnsi="GHEA Grapalat"/>
                <w:sz w:val="24"/>
                <w:szCs w:val="24"/>
              </w:rPr>
              <w:t xml:space="preserve">փոփոխություններով </w:t>
            </w:r>
            <w:r w:rsidR="001D4F9F">
              <w:rPr>
                <w:rFonts w:ascii="GHEA Grapalat" w:hAnsi="GHEA Grapalat"/>
                <w:sz w:val="24"/>
                <w:szCs w:val="24"/>
              </w:rPr>
              <w:t>և</w:t>
            </w:r>
            <w:r w:rsidRPr="00BB0BB8">
              <w:rPr>
                <w:rFonts w:ascii="GHEA Grapalat" w:hAnsi="GHEA Grapalat"/>
                <w:sz w:val="24"/>
                <w:szCs w:val="24"/>
              </w:rPr>
              <w:t xml:space="preserve"> լրացումներով</w:t>
            </w:r>
            <w:r w:rsidR="007F0200" w:rsidRPr="00BB0BB8">
              <w:rPr>
                <w:rFonts w:ascii="GHEA Grapalat" w:hAnsi="GHEA Grapalat"/>
                <w:sz w:val="24"/>
                <w:szCs w:val="24"/>
              </w:rPr>
              <w:t xml:space="preserve"> հանդերձ,</w:t>
            </w:r>
            <w:r w:rsidR="00032A10" w:rsidRPr="00BB0BB8">
              <w:rPr>
                <w:rFonts w:ascii="GHEA Grapalat" w:hAnsi="GHEA Grapalat"/>
                <w:sz w:val="24"/>
                <w:szCs w:val="24"/>
              </w:rPr>
              <w:t xml:space="preserve"> սակայն </w:t>
            </w:r>
            <w:r w:rsidR="00032A10" w:rsidRPr="00BB0BB8">
              <w:rPr>
                <w:rFonts w:ascii="GHEA Grapalat" w:hAnsi="GHEA Grapalat"/>
                <w:sz w:val="24"/>
                <w:szCs w:val="24"/>
              </w:rPr>
              <w:lastRenderedPageBreak/>
              <w:t xml:space="preserve">չսահմանափակվելով դրանցով, </w:t>
            </w:r>
            <w:r w:rsidR="007F0200" w:rsidRPr="00BB0BB8">
              <w:rPr>
                <w:rFonts w:ascii="GHEA Grapalat" w:hAnsi="GHEA Grapalat"/>
                <w:sz w:val="24"/>
                <w:szCs w:val="24"/>
              </w:rPr>
              <w:t>կամ հետագայում դրան փոխարինող ցանկացած էջում</w:t>
            </w:r>
            <w:r w:rsidR="00032A10" w:rsidRPr="00BB0BB8">
              <w:rPr>
                <w:rFonts w:ascii="GHEA Grapalat" w:hAnsi="GHEA Grapalat"/>
                <w:sz w:val="24"/>
                <w:szCs w:val="24"/>
              </w:rPr>
              <w:t xml:space="preserve"> հրապարակվածները</w:t>
            </w:r>
            <w:r w:rsidRPr="00BB0BB8">
              <w:rPr>
                <w:rFonts w:ascii="GHEA Grapalat" w:hAnsi="GHEA Grapalat"/>
                <w:sz w:val="24"/>
                <w:szCs w:val="24"/>
              </w:rPr>
              <w:t xml:space="preserve">: </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lastRenderedPageBreak/>
              <w:t>«Միության խորհրդանիշ»</w:t>
            </w:r>
          </w:p>
        </w:tc>
        <w:tc>
          <w:tcPr>
            <w:tcW w:w="6236" w:type="dxa"/>
            <w:shd w:val="clear" w:color="auto" w:fill="auto"/>
            <w:tcMar>
              <w:top w:w="28" w:type="dxa"/>
              <w:left w:w="57" w:type="dxa"/>
              <w:bottom w:w="28" w:type="dxa"/>
              <w:right w:w="57" w:type="dxa"/>
            </w:tcMar>
          </w:tcPr>
          <w:p w:rsidR="005318CC" w:rsidRDefault="00CC11FF" w:rsidP="0027224D">
            <w:pPr>
              <w:widowControl w:val="0"/>
              <w:spacing w:after="160" w:line="360" w:lineRule="auto"/>
              <w:jc w:val="both"/>
              <w:rPr>
                <w:rFonts w:ascii="GHEA Grapalat" w:hAnsi="GHEA Grapalat"/>
                <w:sz w:val="24"/>
                <w:szCs w:val="24"/>
              </w:rPr>
            </w:pPr>
            <w:r w:rsidRPr="00BB0BB8">
              <w:rPr>
                <w:rFonts w:ascii="GHEA Grapalat" w:hAnsi="GHEA Grapalat"/>
                <w:sz w:val="24"/>
                <w:szCs w:val="24"/>
              </w:rPr>
              <w:t xml:space="preserve">նշանակում է Եվրոպական միության </w:t>
            </w:r>
            <w:r w:rsidR="007F0200" w:rsidRPr="00BB0BB8">
              <w:rPr>
                <w:rFonts w:ascii="GHEA Grapalat" w:hAnsi="GHEA Grapalat"/>
                <w:sz w:val="24"/>
                <w:szCs w:val="24"/>
              </w:rPr>
              <w:t>խորհրդանշանը</w:t>
            </w:r>
            <w:r w:rsidRPr="00BB0BB8">
              <w:rPr>
                <w:rFonts w:ascii="GHEA Grapalat" w:hAnsi="GHEA Grapalat"/>
                <w:sz w:val="24"/>
                <w:szCs w:val="24"/>
              </w:rPr>
              <w:t xml:space="preserve">՝ կապույտ ֆոնի վրա տասներկու դեղին աստղերով, որն օգտագործվում է Եվրոպական միության բոլոր կառույցների, մարմինների, գրասենյակների </w:t>
            </w:r>
            <w:r w:rsidR="007D5F84">
              <w:rPr>
                <w:rFonts w:ascii="GHEA Grapalat" w:hAnsi="GHEA Grapalat"/>
                <w:sz w:val="24"/>
                <w:szCs w:val="24"/>
              </w:rPr>
              <w:t>և</w:t>
            </w:r>
            <w:r w:rsidRPr="00BB0BB8">
              <w:rPr>
                <w:rFonts w:ascii="GHEA Grapalat" w:hAnsi="GHEA Grapalat"/>
                <w:sz w:val="24"/>
                <w:szCs w:val="24"/>
              </w:rPr>
              <w:t xml:space="preserve"> գործակալությունների կողմից՝ համաձայն Եվրոպական միության հրապարակումների գրասենյակի «</w:t>
            </w:r>
            <w:r w:rsidRPr="00C4278D">
              <w:rPr>
                <w:rFonts w:ascii="GHEA Grapalat" w:hAnsi="GHEA Grapalat"/>
                <w:i/>
                <w:sz w:val="24"/>
                <w:szCs w:val="24"/>
              </w:rPr>
              <w:t>Միջկառույցային ոճային ուղեցույցի</w:t>
            </w:r>
            <w:r w:rsidRPr="00BB0BB8">
              <w:rPr>
                <w:rFonts w:ascii="GHEA Grapalat" w:hAnsi="GHEA Grapalat"/>
                <w:sz w:val="24"/>
                <w:szCs w:val="24"/>
              </w:rPr>
              <w:t xml:space="preserve">» </w:t>
            </w:r>
            <w:r w:rsidR="007D5F84">
              <w:rPr>
                <w:rFonts w:ascii="GHEA Grapalat" w:hAnsi="GHEA Grapalat"/>
                <w:sz w:val="24"/>
                <w:szCs w:val="24"/>
              </w:rPr>
              <w:t>և</w:t>
            </w:r>
            <w:r w:rsidRPr="00BB0BB8">
              <w:rPr>
                <w:rFonts w:ascii="GHEA Grapalat" w:hAnsi="GHEA Grapalat"/>
                <w:sz w:val="24"/>
                <w:szCs w:val="24"/>
              </w:rPr>
              <w:t xml:space="preserve"> </w:t>
            </w:r>
            <w:r w:rsidR="007F0200" w:rsidRPr="00BB0BB8">
              <w:rPr>
                <w:rFonts w:ascii="GHEA Grapalat" w:hAnsi="GHEA Grapalat"/>
                <w:sz w:val="24"/>
                <w:szCs w:val="24"/>
              </w:rPr>
              <w:t xml:space="preserve">Եվրոպական հանձնաժողովի կողմից մշակված՝ </w:t>
            </w:r>
            <w:r w:rsidRPr="00BB0BB8">
              <w:rPr>
                <w:rFonts w:ascii="GHEA Grapalat" w:hAnsi="GHEA Grapalat"/>
                <w:sz w:val="24"/>
                <w:szCs w:val="24"/>
              </w:rPr>
              <w:t>«</w:t>
            </w:r>
            <w:r w:rsidRPr="00C4278D">
              <w:rPr>
                <w:rFonts w:ascii="GHEA Grapalat" w:hAnsi="GHEA Grapalat"/>
                <w:i/>
                <w:sz w:val="24"/>
                <w:szCs w:val="24"/>
              </w:rPr>
              <w:t xml:space="preserve">ԵՄ խորհրդանիշի օգտագործումը ԵՄ ծրագրերի համատեքստում </w:t>
            </w:r>
            <w:r w:rsidR="007D5F84">
              <w:rPr>
                <w:rFonts w:ascii="GHEA Grapalat" w:hAnsi="GHEA Grapalat"/>
                <w:i/>
                <w:sz w:val="24"/>
                <w:szCs w:val="24"/>
              </w:rPr>
              <w:t>և</w:t>
            </w:r>
            <w:r w:rsidRPr="00C4278D">
              <w:rPr>
                <w:rFonts w:ascii="GHEA Grapalat" w:hAnsi="GHEA Grapalat"/>
                <w:i/>
                <w:sz w:val="24"/>
                <w:szCs w:val="24"/>
              </w:rPr>
              <w:t xml:space="preserve"> ԵՄ-ի անդամ չհանդիսացող երկրներում. </w:t>
            </w:r>
            <w:r w:rsidR="007F0200" w:rsidRPr="00C4278D">
              <w:rPr>
                <w:rFonts w:ascii="GHEA Grapalat" w:hAnsi="GHEA Grapalat"/>
                <w:i/>
                <w:sz w:val="24"/>
                <w:szCs w:val="24"/>
              </w:rPr>
              <w:t>ո</w:t>
            </w:r>
            <w:r w:rsidRPr="00C4278D">
              <w:rPr>
                <w:rFonts w:ascii="GHEA Grapalat" w:hAnsi="GHEA Grapalat"/>
                <w:i/>
                <w:sz w:val="24"/>
                <w:szCs w:val="24"/>
              </w:rPr>
              <w:t>ւղե</w:t>
            </w:r>
            <w:r w:rsidR="00E179D1" w:rsidRPr="00C4278D">
              <w:rPr>
                <w:rFonts w:ascii="GHEA Grapalat" w:hAnsi="GHEA Grapalat"/>
                <w:i/>
                <w:sz w:val="24"/>
                <w:szCs w:val="24"/>
              </w:rPr>
              <w:t>ցույց</w:t>
            </w:r>
            <w:r w:rsidRPr="00C4278D">
              <w:rPr>
                <w:rFonts w:ascii="GHEA Grapalat" w:hAnsi="GHEA Grapalat"/>
                <w:i/>
                <w:sz w:val="24"/>
                <w:szCs w:val="24"/>
              </w:rPr>
              <w:t xml:space="preserve"> շահառուների </w:t>
            </w:r>
            <w:r w:rsidR="007D5F84">
              <w:rPr>
                <w:rFonts w:ascii="GHEA Grapalat" w:hAnsi="GHEA Grapalat"/>
                <w:i/>
                <w:sz w:val="24"/>
                <w:szCs w:val="24"/>
              </w:rPr>
              <w:t>և</w:t>
            </w:r>
            <w:r w:rsidRPr="00C4278D">
              <w:rPr>
                <w:rFonts w:ascii="GHEA Grapalat" w:hAnsi="GHEA Grapalat"/>
                <w:i/>
                <w:sz w:val="24"/>
                <w:szCs w:val="24"/>
              </w:rPr>
              <w:t xml:space="preserve"> այլ երրորդ կողմերի համար</w:t>
            </w:r>
            <w:r w:rsidRPr="00BB0BB8">
              <w:rPr>
                <w:rFonts w:ascii="GHEA Grapalat" w:hAnsi="GHEA Grapalat"/>
                <w:sz w:val="24"/>
                <w:szCs w:val="24"/>
              </w:rPr>
              <w:t>»</w:t>
            </w:r>
            <w:r w:rsidR="001861B8" w:rsidRPr="00BB0BB8">
              <w:rPr>
                <w:rFonts w:ascii="GHEA Grapalat" w:hAnsi="GHEA Grapalat"/>
                <w:sz w:val="24"/>
                <w:szCs w:val="24"/>
              </w:rPr>
              <w:t xml:space="preserve"> </w:t>
            </w:r>
            <w:r w:rsidR="00E179D1" w:rsidRPr="00BB0BB8">
              <w:rPr>
                <w:rFonts w:ascii="GHEA Grapalat" w:hAnsi="GHEA Grapalat"/>
                <w:sz w:val="24"/>
                <w:szCs w:val="24"/>
              </w:rPr>
              <w:t>ձեռնարկի</w:t>
            </w:r>
            <w:r w:rsidR="001861B8" w:rsidRPr="00BB0BB8">
              <w:rPr>
                <w:rFonts w:ascii="GHEA Grapalat" w:hAnsi="GHEA Grapalat"/>
                <w:sz w:val="24"/>
                <w:szCs w:val="24"/>
              </w:rPr>
              <w:t>՝</w:t>
            </w:r>
            <w:r w:rsidRPr="00BB0BB8">
              <w:rPr>
                <w:rFonts w:ascii="GHEA Grapalat" w:hAnsi="GHEA Grapalat"/>
                <w:sz w:val="24"/>
                <w:szCs w:val="24"/>
              </w:rPr>
              <w:t xml:space="preserve"> </w:t>
            </w:r>
            <w:r w:rsidR="001861B8" w:rsidRPr="00BB0BB8">
              <w:rPr>
                <w:rFonts w:ascii="GHEA Grapalat" w:hAnsi="GHEA Grapalat"/>
                <w:sz w:val="24"/>
                <w:szCs w:val="24"/>
              </w:rPr>
              <w:t>դրան</w:t>
            </w:r>
            <w:r w:rsidR="00DD3D72" w:rsidRPr="00BB0BB8">
              <w:rPr>
                <w:rFonts w:ascii="GHEA Grapalat" w:hAnsi="GHEA Grapalat"/>
                <w:sz w:val="24"/>
                <w:szCs w:val="24"/>
              </w:rPr>
              <w:t>ց</w:t>
            </w:r>
            <w:r w:rsidR="001861B8" w:rsidRPr="00BB0BB8">
              <w:rPr>
                <w:rFonts w:ascii="GHEA Grapalat" w:hAnsi="GHEA Grapalat"/>
                <w:sz w:val="24"/>
                <w:szCs w:val="24"/>
              </w:rPr>
              <w:t xml:space="preserve">ում </w:t>
            </w:r>
            <w:r w:rsidRPr="00BB0BB8">
              <w:rPr>
                <w:rFonts w:ascii="GHEA Grapalat" w:hAnsi="GHEA Grapalat"/>
                <w:sz w:val="24"/>
                <w:szCs w:val="24"/>
              </w:rPr>
              <w:t>ժամանակ առ ժամանակ</w:t>
            </w:r>
            <w:r w:rsidR="001861B8" w:rsidRPr="00BB0BB8">
              <w:rPr>
                <w:rFonts w:ascii="GHEA Grapalat" w:hAnsi="GHEA Grapalat"/>
                <w:sz w:val="24"/>
                <w:szCs w:val="24"/>
              </w:rPr>
              <w:t xml:space="preserve"> կատարվող թարմացումներով հանդերձ</w:t>
            </w:r>
            <w:r w:rsidRPr="00BB0BB8">
              <w:rPr>
                <w:rFonts w:ascii="GHEA Grapalat" w:hAnsi="GHEA Grapalat"/>
                <w:sz w:val="24"/>
                <w:szCs w:val="24"/>
              </w:rPr>
              <w:t>:</w:t>
            </w:r>
          </w:p>
          <w:p w:rsidR="00CC11FF" w:rsidRPr="004D2FEF" w:rsidRDefault="00E179D1" w:rsidP="00A15862">
            <w:pPr>
              <w:widowControl w:val="0"/>
              <w:spacing w:after="160" w:line="360" w:lineRule="auto"/>
              <w:rPr>
                <w:rFonts w:ascii="GHEA Grapalat" w:hAnsi="GHEA Grapalat"/>
                <w:sz w:val="24"/>
                <w:szCs w:val="24"/>
              </w:rPr>
            </w:pPr>
            <w:r w:rsidRPr="00BB0BB8">
              <w:rPr>
                <w:rFonts w:ascii="GHEA Grapalat" w:hAnsi="GHEA Grapalat"/>
                <w:sz w:val="24"/>
                <w:szCs w:val="24"/>
              </w:rPr>
              <w:t>Այդ ուղեցույց</w:t>
            </w:r>
            <w:r w:rsidR="00A15862">
              <w:rPr>
                <w:rFonts w:ascii="GHEA Grapalat" w:hAnsi="GHEA Grapalat"/>
                <w:sz w:val="24"/>
                <w:szCs w:val="24"/>
              </w:rPr>
              <w:t>ներ</w:t>
            </w:r>
            <w:r w:rsidRPr="00BB0BB8">
              <w:rPr>
                <w:rFonts w:ascii="GHEA Grapalat" w:hAnsi="GHEA Grapalat"/>
                <w:sz w:val="24"/>
                <w:szCs w:val="24"/>
              </w:rPr>
              <w:t>ը</w:t>
            </w:r>
            <w:r w:rsidR="00CC11FF" w:rsidRPr="00BB0BB8">
              <w:rPr>
                <w:rFonts w:ascii="GHEA Grapalat" w:hAnsi="GHEA Grapalat"/>
                <w:sz w:val="24"/>
                <w:szCs w:val="24"/>
              </w:rPr>
              <w:t xml:space="preserve"> հասանելի </w:t>
            </w:r>
            <w:r w:rsidR="00A15862">
              <w:rPr>
                <w:rFonts w:ascii="GHEA Grapalat" w:hAnsi="GHEA Grapalat"/>
                <w:sz w:val="24"/>
                <w:szCs w:val="24"/>
              </w:rPr>
              <w:t>են</w:t>
            </w:r>
            <w:r w:rsidR="00CC11FF" w:rsidRPr="00BB0BB8">
              <w:rPr>
                <w:rFonts w:ascii="GHEA Grapalat" w:hAnsi="GHEA Grapalat"/>
                <w:sz w:val="24"/>
                <w:szCs w:val="24"/>
              </w:rPr>
              <w:t xml:space="preserve"> հետ</w:t>
            </w:r>
            <w:r w:rsidR="00A15862">
              <w:rPr>
                <w:rFonts w:ascii="GHEA Grapalat" w:hAnsi="GHEA Grapalat"/>
                <w:sz w:val="24"/>
                <w:szCs w:val="24"/>
              </w:rPr>
              <w:t>և</w:t>
            </w:r>
            <w:r w:rsidR="00CC11FF" w:rsidRPr="00BB0BB8">
              <w:rPr>
                <w:rFonts w:ascii="GHEA Grapalat" w:hAnsi="GHEA Grapalat"/>
                <w:sz w:val="24"/>
                <w:szCs w:val="24"/>
              </w:rPr>
              <w:t xml:space="preserve">յալ հղմամբ՝ </w:t>
            </w:r>
            <w:hyperlink r:id="rId11" w:anchor="logo" w:history="1">
              <w:r w:rsidR="004D2FEF" w:rsidRPr="00652A93">
                <w:rPr>
                  <w:rStyle w:val="Hyperlink"/>
                  <w:rFonts w:ascii="GHEA Grapalat" w:hAnsi="GHEA Grapalat"/>
                  <w:sz w:val="24"/>
                  <w:szCs w:val="24"/>
                </w:rPr>
                <w:t>https://ec.europa.eu/info/resources-partners/european-commission-visual-identity_en#logo</w:t>
              </w:r>
            </w:hyperlink>
            <w:r w:rsidR="004D2FEF">
              <w:rPr>
                <w:rFonts w:ascii="GHEA Grapalat" w:hAnsi="GHEA Grapalat"/>
                <w:sz w:val="24"/>
                <w:szCs w:val="24"/>
                <w:u w:val="single"/>
              </w:rPr>
              <w:t xml:space="preserve"> </w:t>
            </w:r>
          </w:p>
        </w:tc>
      </w:tr>
      <w:tr w:rsidR="00CC11FF" w:rsidRPr="00BB0BB8" w:rsidTr="005B1186">
        <w:trPr>
          <w:gridAfter w:val="1"/>
          <w:wAfter w:w="81" w:type="dxa"/>
        </w:trPr>
        <w:tc>
          <w:tcPr>
            <w:tcW w:w="2552"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rPr>
                <w:rFonts w:ascii="GHEA Grapalat" w:hAnsi="GHEA Grapalat"/>
                <w:sz w:val="24"/>
                <w:szCs w:val="24"/>
              </w:rPr>
            </w:pPr>
            <w:r w:rsidRPr="00BB0BB8">
              <w:rPr>
                <w:rFonts w:ascii="GHEA Grapalat" w:hAnsi="GHEA Grapalat"/>
                <w:sz w:val="24"/>
                <w:szCs w:val="24"/>
              </w:rPr>
              <w:t>«Աշխատանքներ»</w:t>
            </w:r>
          </w:p>
        </w:tc>
        <w:tc>
          <w:tcPr>
            <w:tcW w:w="6236" w:type="dxa"/>
            <w:shd w:val="clear" w:color="auto" w:fill="auto"/>
            <w:tcMar>
              <w:top w:w="28" w:type="dxa"/>
              <w:left w:w="57" w:type="dxa"/>
              <w:bottom w:w="28" w:type="dxa"/>
              <w:right w:w="57" w:type="dxa"/>
            </w:tcMar>
          </w:tcPr>
          <w:p w:rsidR="00CC11FF" w:rsidRPr="00BB0BB8" w:rsidRDefault="00CC11FF" w:rsidP="0027224D">
            <w:pPr>
              <w:widowControl w:val="0"/>
              <w:spacing w:after="160" w:line="360" w:lineRule="auto"/>
              <w:jc w:val="both"/>
              <w:rPr>
                <w:rFonts w:ascii="GHEA Grapalat" w:hAnsi="GHEA Grapalat"/>
                <w:sz w:val="24"/>
                <w:szCs w:val="24"/>
              </w:rPr>
            </w:pPr>
            <w:r w:rsidRPr="00BB0BB8">
              <w:rPr>
                <w:rFonts w:ascii="GHEA Grapalat" w:hAnsi="GHEA Grapalat"/>
                <w:sz w:val="24"/>
                <w:szCs w:val="24"/>
              </w:rPr>
              <w:t>նշանակում է Դրամաշնորհից ֆինանսավորվող աշխատանքները</w:t>
            </w:r>
            <w:r w:rsidR="00E179D1" w:rsidRPr="00BB0BB8">
              <w:rPr>
                <w:rFonts w:ascii="GHEA Grapalat" w:hAnsi="GHEA Grapalat"/>
                <w:sz w:val="24"/>
                <w:szCs w:val="24"/>
              </w:rPr>
              <w:t>՝</w:t>
            </w:r>
            <w:r w:rsidRPr="00BB0BB8">
              <w:rPr>
                <w:rFonts w:ascii="GHEA Grapalat" w:hAnsi="GHEA Grapalat"/>
                <w:sz w:val="24"/>
                <w:szCs w:val="24"/>
              </w:rPr>
              <w:t xml:space="preserve"> նկարագրված </w:t>
            </w:r>
            <w:r w:rsidR="00E179D1" w:rsidRPr="00BB0BB8">
              <w:rPr>
                <w:rFonts w:ascii="GHEA Grapalat" w:hAnsi="GHEA Grapalat"/>
                <w:sz w:val="24"/>
                <w:szCs w:val="24"/>
              </w:rPr>
              <w:t>ստոր</w:t>
            </w:r>
            <w:r w:rsidR="00B928B6">
              <w:rPr>
                <w:rFonts w:ascii="GHEA Grapalat" w:hAnsi="GHEA Grapalat"/>
                <w:sz w:val="24"/>
                <w:szCs w:val="24"/>
              </w:rPr>
              <w:t>և</w:t>
            </w:r>
            <w:r w:rsidR="00E179D1" w:rsidRPr="00BB0BB8">
              <w:rPr>
                <w:rFonts w:ascii="GHEA Grapalat" w:hAnsi="GHEA Grapalat"/>
                <w:sz w:val="24"/>
                <w:szCs w:val="24"/>
              </w:rPr>
              <w:t>՝</w:t>
            </w:r>
            <w:r w:rsidRPr="00BB0BB8">
              <w:rPr>
                <w:rFonts w:ascii="GHEA Grapalat" w:hAnsi="GHEA Grapalat"/>
                <w:sz w:val="24"/>
                <w:szCs w:val="24"/>
              </w:rPr>
              <w:t xml:space="preserve"> 1-ին հավելվածում </w:t>
            </w:r>
            <w:r w:rsidRPr="00C4278D">
              <w:rPr>
                <w:rFonts w:ascii="GHEA Grapalat" w:hAnsi="GHEA Grapalat"/>
                <w:i/>
                <w:sz w:val="24"/>
                <w:szCs w:val="24"/>
              </w:rPr>
              <w:t>(Ծրագրի նկարագրությունը)</w:t>
            </w:r>
            <w:r w:rsidRPr="00BB0BB8">
              <w:rPr>
                <w:rFonts w:ascii="GHEA Grapalat" w:hAnsi="GHEA Grapalat"/>
                <w:sz w:val="24"/>
                <w:szCs w:val="24"/>
              </w:rPr>
              <w:t>:</w:t>
            </w:r>
          </w:p>
        </w:tc>
      </w:tr>
    </w:tbl>
    <w:p w:rsidR="00CC11FF" w:rsidRPr="00BB0BB8" w:rsidRDefault="00CC11FF" w:rsidP="00C4278D">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1.2.</w:t>
      </w:r>
      <w:r w:rsidR="0027224D">
        <w:rPr>
          <w:rFonts w:ascii="GHEA Grapalat" w:hAnsi="GHEA Grapalat"/>
          <w:sz w:val="24"/>
          <w:szCs w:val="24"/>
        </w:rPr>
        <w:tab/>
      </w:r>
      <w:r w:rsidRPr="00BB0BB8">
        <w:rPr>
          <w:rFonts w:ascii="GHEA Grapalat" w:hAnsi="GHEA Grapalat"/>
          <w:sz w:val="24"/>
          <w:szCs w:val="24"/>
        </w:rPr>
        <w:t xml:space="preserve">Այն դեպքում, երբ </w:t>
      </w:r>
      <w:r w:rsidR="00DB50B7" w:rsidRPr="00BB0BB8">
        <w:rPr>
          <w:rFonts w:ascii="GHEA Grapalat" w:hAnsi="GHEA Grapalat"/>
          <w:sz w:val="24"/>
          <w:szCs w:val="24"/>
        </w:rPr>
        <w:t>որ</w:t>
      </w:r>
      <w:r w:rsidR="00666854">
        <w:rPr>
          <w:rFonts w:ascii="GHEA Grapalat" w:hAnsi="GHEA Grapalat"/>
          <w:sz w:val="24"/>
          <w:szCs w:val="24"/>
        </w:rPr>
        <w:t>եւ</w:t>
      </w:r>
      <w:r w:rsidR="00DB50B7" w:rsidRPr="00BB0BB8">
        <w:rPr>
          <w:rFonts w:ascii="GHEA Grapalat" w:hAnsi="GHEA Grapalat"/>
          <w:sz w:val="24"/>
          <w:szCs w:val="24"/>
        </w:rPr>
        <w:t xml:space="preserve">է </w:t>
      </w:r>
      <w:r w:rsidRPr="00BB0BB8">
        <w:rPr>
          <w:rFonts w:ascii="GHEA Grapalat" w:hAnsi="GHEA Grapalat"/>
          <w:sz w:val="24"/>
          <w:szCs w:val="24"/>
        </w:rPr>
        <w:t xml:space="preserve">Հավելվածում մեծատառով գրված եզրույթին այլ իմաստ է տրվում, այդ սահմանումն ունի այդ Հավելվածում դրան տրված իմաստը բացառապես այդ Հավելվածի </w:t>
      </w:r>
      <w:r w:rsidR="00DB50B7" w:rsidRPr="00BB0BB8">
        <w:rPr>
          <w:rFonts w:ascii="GHEA Grapalat" w:hAnsi="GHEA Grapalat"/>
          <w:sz w:val="24"/>
          <w:szCs w:val="24"/>
        </w:rPr>
        <w:t>շրջանակներում</w:t>
      </w:r>
      <w:r w:rsidRPr="00BB0BB8">
        <w:rPr>
          <w:rFonts w:ascii="GHEA Grapalat" w:hAnsi="GHEA Grapalat"/>
          <w:sz w:val="24"/>
          <w:szCs w:val="24"/>
        </w:rPr>
        <w:t>:</w:t>
      </w:r>
    </w:p>
    <w:p w:rsidR="00CC11FF" w:rsidRPr="00BB0BB8" w:rsidRDefault="00CC11FF" w:rsidP="00C4278D">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1.3.</w:t>
      </w:r>
      <w:r w:rsidR="00C4278D" w:rsidRPr="002B7D3E">
        <w:rPr>
          <w:rFonts w:ascii="GHEA Grapalat" w:hAnsi="GHEA Grapalat"/>
          <w:sz w:val="24"/>
          <w:szCs w:val="24"/>
        </w:rPr>
        <w:tab/>
      </w:r>
      <w:r w:rsidRPr="00BB0BB8">
        <w:rPr>
          <w:rFonts w:ascii="GHEA Grapalat" w:hAnsi="GHEA Grapalat"/>
          <w:sz w:val="24"/>
          <w:szCs w:val="24"/>
        </w:rPr>
        <w:t xml:space="preserve">Սույն Համաձայնագրում օգտագործվող վերնագրերը </w:t>
      </w:r>
      <w:r w:rsidR="00B928B6">
        <w:rPr>
          <w:rFonts w:ascii="GHEA Grapalat" w:hAnsi="GHEA Grapalat"/>
          <w:sz w:val="24"/>
          <w:szCs w:val="24"/>
        </w:rPr>
        <w:t>և</w:t>
      </w:r>
      <w:r w:rsidRPr="00BB0BB8">
        <w:rPr>
          <w:rFonts w:ascii="GHEA Grapalat" w:hAnsi="GHEA Grapalat"/>
          <w:sz w:val="24"/>
          <w:szCs w:val="24"/>
        </w:rPr>
        <w:t xml:space="preserve"> </w:t>
      </w:r>
      <w:r w:rsidR="00DB50B7" w:rsidRPr="00BB0BB8">
        <w:rPr>
          <w:rFonts w:ascii="GHEA Grapalat" w:hAnsi="GHEA Grapalat"/>
          <w:sz w:val="24"/>
          <w:szCs w:val="24"/>
        </w:rPr>
        <w:t>այդ</w:t>
      </w:r>
      <w:r w:rsidRPr="00BB0BB8">
        <w:rPr>
          <w:rFonts w:ascii="GHEA Grapalat" w:hAnsi="GHEA Grapalat"/>
          <w:sz w:val="24"/>
          <w:szCs w:val="24"/>
        </w:rPr>
        <w:t xml:space="preserve"> վերնագրերին կատարվող </w:t>
      </w:r>
      <w:r w:rsidR="00DB50B7" w:rsidRPr="00BB0BB8">
        <w:rPr>
          <w:rFonts w:ascii="GHEA Grapalat" w:hAnsi="GHEA Grapalat"/>
          <w:sz w:val="24"/>
          <w:szCs w:val="24"/>
        </w:rPr>
        <w:t>բոլոր</w:t>
      </w:r>
      <w:r w:rsidRPr="00BB0BB8">
        <w:rPr>
          <w:rFonts w:ascii="GHEA Grapalat" w:hAnsi="GHEA Grapalat"/>
          <w:sz w:val="24"/>
          <w:szCs w:val="24"/>
        </w:rPr>
        <w:t xml:space="preserve"> հղում</w:t>
      </w:r>
      <w:r w:rsidR="00DB50B7" w:rsidRPr="00BB0BB8">
        <w:rPr>
          <w:rFonts w:ascii="GHEA Grapalat" w:hAnsi="GHEA Grapalat"/>
          <w:sz w:val="24"/>
          <w:szCs w:val="24"/>
        </w:rPr>
        <w:t>ները</w:t>
      </w:r>
      <w:r w:rsidR="002140B4" w:rsidRPr="00BB0BB8">
        <w:rPr>
          <w:rFonts w:ascii="GHEA Grapalat" w:hAnsi="GHEA Grapalat"/>
          <w:sz w:val="24"/>
          <w:szCs w:val="24"/>
        </w:rPr>
        <w:t xml:space="preserve"> հետապնդում են</w:t>
      </w:r>
      <w:r w:rsidRPr="00BB0BB8">
        <w:rPr>
          <w:rFonts w:ascii="GHEA Grapalat" w:hAnsi="GHEA Grapalat"/>
          <w:sz w:val="24"/>
          <w:szCs w:val="24"/>
        </w:rPr>
        <w:t xml:space="preserve"> միայն հղում</w:t>
      </w:r>
      <w:r w:rsidR="00DB50B7" w:rsidRPr="00BB0BB8">
        <w:rPr>
          <w:rFonts w:ascii="GHEA Grapalat" w:hAnsi="GHEA Grapalat"/>
          <w:sz w:val="24"/>
          <w:szCs w:val="24"/>
        </w:rPr>
        <w:t>ներ</w:t>
      </w:r>
      <w:r w:rsidRPr="00BB0BB8">
        <w:rPr>
          <w:rFonts w:ascii="GHEA Grapalat" w:hAnsi="GHEA Grapalat"/>
          <w:sz w:val="24"/>
          <w:szCs w:val="24"/>
        </w:rPr>
        <w:t xml:space="preserve"> կատարելը </w:t>
      </w:r>
      <w:r w:rsidRPr="00BB0BB8">
        <w:rPr>
          <w:rFonts w:ascii="GHEA Grapalat" w:hAnsi="GHEA Grapalat"/>
          <w:sz w:val="24"/>
          <w:szCs w:val="24"/>
        </w:rPr>
        <w:lastRenderedPageBreak/>
        <w:t>դյուր</w:t>
      </w:r>
      <w:r w:rsidR="00DB50B7" w:rsidRPr="00BB0BB8">
        <w:rPr>
          <w:rFonts w:ascii="GHEA Grapalat" w:hAnsi="GHEA Grapalat"/>
          <w:sz w:val="24"/>
          <w:szCs w:val="24"/>
        </w:rPr>
        <w:t>ացնելու</w:t>
      </w:r>
      <w:r w:rsidRPr="00BB0BB8">
        <w:rPr>
          <w:rFonts w:ascii="GHEA Grapalat" w:hAnsi="GHEA Grapalat"/>
          <w:sz w:val="24"/>
          <w:szCs w:val="24"/>
        </w:rPr>
        <w:t xml:space="preserve"> </w:t>
      </w:r>
      <w:r w:rsidR="002140B4" w:rsidRPr="00BB0BB8">
        <w:rPr>
          <w:rFonts w:ascii="GHEA Grapalat" w:hAnsi="GHEA Grapalat"/>
          <w:sz w:val="24"/>
          <w:szCs w:val="24"/>
        </w:rPr>
        <w:t>նպատակ</w:t>
      </w:r>
      <w:r w:rsidRPr="00BB0BB8">
        <w:rPr>
          <w:rFonts w:ascii="GHEA Grapalat" w:hAnsi="GHEA Grapalat"/>
          <w:sz w:val="24"/>
          <w:szCs w:val="24"/>
        </w:rPr>
        <w:t xml:space="preserve"> </w:t>
      </w:r>
      <w:r w:rsidR="00B928B6">
        <w:rPr>
          <w:rFonts w:ascii="GHEA Grapalat" w:hAnsi="GHEA Grapalat"/>
          <w:sz w:val="24"/>
          <w:szCs w:val="24"/>
        </w:rPr>
        <w:t>և</w:t>
      </w:r>
      <w:r w:rsidRPr="00BB0BB8">
        <w:rPr>
          <w:rFonts w:ascii="GHEA Grapalat" w:hAnsi="GHEA Grapalat"/>
          <w:sz w:val="24"/>
          <w:szCs w:val="24"/>
        </w:rPr>
        <w:t>, հետ</w:t>
      </w:r>
      <w:r w:rsidR="0044310B">
        <w:rPr>
          <w:rFonts w:ascii="GHEA Grapalat" w:hAnsi="GHEA Grapalat"/>
          <w:sz w:val="24"/>
          <w:szCs w:val="24"/>
        </w:rPr>
        <w:t>և</w:t>
      </w:r>
      <w:r w:rsidRPr="00BB0BB8">
        <w:rPr>
          <w:rFonts w:ascii="GHEA Grapalat" w:hAnsi="GHEA Grapalat"/>
          <w:sz w:val="24"/>
          <w:szCs w:val="24"/>
        </w:rPr>
        <w:t>աբար, սույն Համաձայնագրի մասը չեն կազմ</w:t>
      </w:r>
      <w:r w:rsidR="00DB50B7" w:rsidRPr="00BB0BB8">
        <w:rPr>
          <w:rFonts w:ascii="GHEA Grapalat" w:hAnsi="GHEA Grapalat"/>
          <w:sz w:val="24"/>
          <w:szCs w:val="24"/>
        </w:rPr>
        <w:t>ում</w:t>
      </w:r>
      <w:r w:rsidRPr="00BB0BB8">
        <w:rPr>
          <w:rFonts w:ascii="GHEA Grapalat" w:hAnsi="GHEA Grapalat"/>
          <w:sz w:val="24"/>
          <w:szCs w:val="24"/>
        </w:rPr>
        <w:t xml:space="preserve"> </w:t>
      </w:r>
      <w:r w:rsidR="00B928B6">
        <w:rPr>
          <w:rFonts w:ascii="GHEA Grapalat" w:hAnsi="GHEA Grapalat"/>
          <w:sz w:val="24"/>
          <w:szCs w:val="24"/>
        </w:rPr>
        <w:t>և</w:t>
      </w:r>
      <w:r w:rsidRPr="00BB0BB8">
        <w:rPr>
          <w:rFonts w:ascii="GHEA Grapalat" w:hAnsi="GHEA Grapalat"/>
          <w:sz w:val="24"/>
          <w:szCs w:val="24"/>
        </w:rPr>
        <w:t xml:space="preserve"> հաշվի չեն առնվ</w:t>
      </w:r>
      <w:r w:rsidR="00DB50B7" w:rsidRPr="00BB0BB8">
        <w:rPr>
          <w:rFonts w:ascii="GHEA Grapalat" w:hAnsi="GHEA Grapalat"/>
          <w:sz w:val="24"/>
          <w:szCs w:val="24"/>
        </w:rPr>
        <w:t>ում</w:t>
      </w:r>
      <w:r w:rsidRPr="00BB0BB8">
        <w:rPr>
          <w:rFonts w:ascii="GHEA Grapalat" w:hAnsi="GHEA Grapalat"/>
          <w:sz w:val="24"/>
          <w:szCs w:val="24"/>
        </w:rPr>
        <w:t xml:space="preserve"> սույն Համաձայնագիրը մեկնաբանելիս </w:t>
      </w:r>
      <w:r w:rsidR="00B928B6">
        <w:rPr>
          <w:rFonts w:ascii="GHEA Grapalat" w:hAnsi="GHEA Grapalat"/>
          <w:sz w:val="24"/>
          <w:szCs w:val="24"/>
        </w:rPr>
        <w:t>և</w:t>
      </w:r>
      <w:r w:rsidRPr="00BB0BB8">
        <w:rPr>
          <w:rFonts w:ascii="GHEA Grapalat" w:hAnsi="GHEA Grapalat"/>
          <w:sz w:val="24"/>
          <w:szCs w:val="24"/>
        </w:rPr>
        <w:t xml:space="preserve"> չեն ազդ</w:t>
      </w:r>
      <w:r w:rsidR="00DB50B7" w:rsidRPr="00BB0BB8">
        <w:rPr>
          <w:rFonts w:ascii="GHEA Grapalat" w:hAnsi="GHEA Grapalat"/>
          <w:sz w:val="24"/>
          <w:szCs w:val="24"/>
        </w:rPr>
        <w:t>ում</w:t>
      </w:r>
      <w:r w:rsidRPr="00BB0BB8">
        <w:rPr>
          <w:rFonts w:ascii="GHEA Grapalat" w:hAnsi="GHEA Grapalat"/>
          <w:sz w:val="24"/>
          <w:szCs w:val="24"/>
        </w:rPr>
        <w:t xml:space="preserve"> դրա իմաստի վրա:</w:t>
      </w:r>
    </w:p>
    <w:p w:rsidR="00CC11FF" w:rsidRPr="00BB0BB8" w:rsidRDefault="00CC11FF" w:rsidP="00C4278D">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1.4.</w:t>
      </w:r>
      <w:r w:rsidR="00C4278D" w:rsidRPr="002B7D3E">
        <w:rPr>
          <w:rFonts w:ascii="GHEA Grapalat" w:hAnsi="GHEA Grapalat"/>
          <w:sz w:val="24"/>
          <w:szCs w:val="24"/>
        </w:rPr>
        <w:tab/>
      </w:r>
      <w:r w:rsidR="002140B4" w:rsidRPr="00BB0BB8">
        <w:rPr>
          <w:rFonts w:ascii="GHEA Grapalat" w:hAnsi="GHEA Grapalat"/>
          <w:sz w:val="24"/>
          <w:szCs w:val="24"/>
        </w:rPr>
        <w:t>Եթե համատեքստից այլ բան չի բխում, ապա ս</w:t>
      </w:r>
      <w:r w:rsidRPr="00BB0BB8">
        <w:rPr>
          <w:rFonts w:ascii="GHEA Grapalat" w:hAnsi="GHEA Grapalat"/>
          <w:sz w:val="24"/>
          <w:szCs w:val="24"/>
        </w:rPr>
        <w:t xml:space="preserve">ույն Համաձայնագրի </w:t>
      </w:r>
      <w:r w:rsidR="002140B4" w:rsidRPr="00BB0BB8">
        <w:rPr>
          <w:rFonts w:ascii="GHEA Grapalat" w:hAnsi="GHEA Grapalat"/>
          <w:sz w:val="24"/>
          <w:szCs w:val="24"/>
        </w:rPr>
        <w:t xml:space="preserve">նախաբանի առանձին </w:t>
      </w:r>
      <w:r w:rsidR="0044310B">
        <w:rPr>
          <w:rFonts w:ascii="GHEA Grapalat" w:hAnsi="GHEA Grapalat"/>
          <w:sz w:val="24"/>
          <w:szCs w:val="24"/>
        </w:rPr>
        <w:t>Դեկլարատիվ դրույթներին</w:t>
      </w:r>
      <w:r w:rsidRPr="00BB0BB8">
        <w:rPr>
          <w:rFonts w:ascii="GHEA Grapalat" w:hAnsi="GHEA Grapalat"/>
          <w:sz w:val="24"/>
          <w:szCs w:val="24"/>
        </w:rPr>
        <w:t xml:space="preserve">, </w:t>
      </w:r>
      <w:r w:rsidR="002140B4" w:rsidRPr="00BB0BB8">
        <w:rPr>
          <w:rFonts w:ascii="GHEA Grapalat" w:hAnsi="GHEA Grapalat"/>
          <w:sz w:val="24"/>
          <w:szCs w:val="24"/>
        </w:rPr>
        <w:t xml:space="preserve">առանձին </w:t>
      </w:r>
      <w:r w:rsidRPr="00BB0BB8">
        <w:rPr>
          <w:rFonts w:ascii="GHEA Grapalat" w:hAnsi="GHEA Grapalat"/>
          <w:sz w:val="24"/>
          <w:szCs w:val="24"/>
        </w:rPr>
        <w:t xml:space="preserve">Հոդվածներին, Հավելվածներին </w:t>
      </w:r>
      <w:r w:rsidR="00B928B6">
        <w:rPr>
          <w:rFonts w:ascii="GHEA Grapalat" w:hAnsi="GHEA Grapalat"/>
          <w:sz w:val="24"/>
          <w:szCs w:val="24"/>
        </w:rPr>
        <w:t>և</w:t>
      </w:r>
      <w:r w:rsidRPr="00BB0BB8">
        <w:rPr>
          <w:rFonts w:ascii="GHEA Grapalat" w:hAnsi="GHEA Grapalat"/>
          <w:sz w:val="24"/>
          <w:szCs w:val="24"/>
        </w:rPr>
        <w:t xml:space="preserve"> </w:t>
      </w:r>
      <w:r w:rsidR="002140B4" w:rsidRPr="00BB0BB8">
        <w:rPr>
          <w:rFonts w:ascii="GHEA Grapalat" w:hAnsi="GHEA Grapalat"/>
          <w:sz w:val="24"/>
          <w:szCs w:val="24"/>
        </w:rPr>
        <w:t>մյուս</w:t>
      </w:r>
      <w:r w:rsidRPr="00BB0BB8">
        <w:rPr>
          <w:rFonts w:ascii="GHEA Grapalat" w:hAnsi="GHEA Grapalat"/>
          <w:sz w:val="24"/>
          <w:szCs w:val="24"/>
        </w:rPr>
        <w:t xml:space="preserve"> </w:t>
      </w:r>
      <w:r w:rsidR="002140B4" w:rsidRPr="00BB0BB8">
        <w:rPr>
          <w:rFonts w:ascii="GHEA Grapalat" w:hAnsi="GHEA Grapalat"/>
          <w:sz w:val="24"/>
          <w:szCs w:val="24"/>
        </w:rPr>
        <w:t>հատված</w:t>
      </w:r>
      <w:r w:rsidRPr="00BB0BB8">
        <w:rPr>
          <w:rFonts w:ascii="GHEA Grapalat" w:hAnsi="GHEA Grapalat"/>
          <w:sz w:val="24"/>
          <w:szCs w:val="24"/>
        </w:rPr>
        <w:t xml:space="preserve">ներին կատարվող հղումները սույն Համաձայնագրի </w:t>
      </w:r>
      <w:r w:rsidR="00E476B3" w:rsidRPr="00BB0BB8">
        <w:rPr>
          <w:rFonts w:ascii="GHEA Grapalat" w:hAnsi="GHEA Grapalat"/>
          <w:sz w:val="24"/>
          <w:szCs w:val="24"/>
        </w:rPr>
        <w:t>նախաբան</w:t>
      </w:r>
      <w:r w:rsidRPr="00BB0BB8">
        <w:rPr>
          <w:rFonts w:ascii="GHEA Grapalat" w:hAnsi="GHEA Grapalat"/>
          <w:sz w:val="24"/>
          <w:szCs w:val="24"/>
        </w:rPr>
        <w:t>ի</w:t>
      </w:r>
      <w:r w:rsidR="002140B4" w:rsidRPr="00BB0BB8">
        <w:rPr>
          <w:rFonts w:ascii="GHEA Grapalat" w:hAnsi="GHEA Grapalat"/>
          <w:sz w:val="24"/>
          <w:szCs w:val="24"/>
        </w:rPr>
        <w:t xml:space="preserve"> համապատասխան </w:t>
      </w:r>
      <w:r w:rsidR="0044310B">
        <w:rPr>
          <w:rFonts w:ascii="GHEA Grapalat" w:hAnsi="GHEA Grapalat"/>
          <w:sz w:val="24"/>
          <w:szCs w:val="24"/>
        </w:rPr>
        <w:t>Դեկլարատիվ դրույթներին</w:t>
      </w:r>
      <w:r w:rsidRPr="00BB0BB8">
        <w:rPr>
          <w:rFonts w:ascii="GHEA Grapalat" w:hAnsi="GHEA Grapalat"/>
          <w:sz w:val="24"/>
          <w:szCs w:val="24"/>
        </w:rPr>
        <w:t xml:space="preserve">, </w:t>
      </w:r>
      <w:r w:rsidR="002140B4" w:rsidRPr="00BB0BB8">
        <w:rPr>
          <w:rFonts w:ascii="GHEA Grapalat" w:hAnsi="GHEA Grapalat"/>
          <w:sz w:val="24"/>
          <w:szCs w:val="24"/>
        </w:rPr>
        <w:t xml:space="preserve">համապատասխան </w:t>
      </w:r>
      <w:r w:rsidRPr="00BB0BB8">
        <w:rPr>
          <w:rFonts w:ascii="GHEA Grapalat" w:hAnsi="GHEA Grapalat"/>
          <w:sz w:val="24"/>
          <w:szCs w:val="24"/>
        </w:rPr>
        <w:t xml:space="preserve">Հոդվածներին, Հավելվածներին </w:t>
      </w:r>
      <w:r w:rsidR="00B928B6">
        <w:rPr>
          <w:rFonts w:ascii="GHEA Grapalat" w:hAnsi="GHEA Grapalat"/>
          <w:sz w:val="24"/>
          <w:szCs w:val="24"/>
        </w:rPr>
        <w:t>և</w:t>
      </w:r>
      <w:r w:rsidRPr="00BB0BB8">
        <w:rPr>
          <w:rFonts w:ascii="GHEA Grapalat" w:hAnsi="GHEA Grapalat"/>
          <w:sz w:val="24"/>
          <w:szCs w:val="24"/>
        </w:rPr>
        <w:t xml:space="preserve"> </w:t>
      </w:r>
      <w:r w:rsidR="002140B4" w:rsidRPr="00BB0BB8">
        <w:rPr>
          <w:rFonts w:ascii="GHEA Grapalat" w:hAnsi="GHEA Grapalat"/>
          <w:sz w:val="24"/>
          <w:szCs w:val="24"/>
        </w:rPr>
        <w:t>մյուս</w:t>
      </w:r>
      <w:r w:rsidRPr="00BB0BB8">
        <w:rPr>
          <w:rFonts w:ascii="GHEA Grapalat" w:hAnsi="GHEA Grapalat"/>
          <w:sz w:val="24"/>
          <w:szCs w:val="24"/>
        </w:rPr>
        <w:t xml:space="preserve"> </w:t>
      </w:r>
      <w:r w:rsidR="002140B4" w:rsidRPr="00BB0BB8">
        <w:rPr>
          <w:rFonts w:ascii="GHEA Grapalat" w:hAnsi="GHEA Grapalat"/>
          <w:sz w:val="24"/>
          <w:szCs w:val="24"/>
        </w:rPr>
        <w:t>հատված</w:t>
      </w:r>
      <w:r w:rsidRPr="00BB0BB8">
        <w:rPr>
          <w:rFonts w:ascii="GHEA Grapalat" w:hAnsi="GHEA Grapalat"/>
          <w:sz w:val="24"/>
          <w:szCs w:val="24"/>
        </w:rPr>
        <w:t>ներին կատարվող հղումներ են:</w:t>
      </w:r>
    </w:p>
    <w:p w:rsidR="00CC11FF" w:rsidRPr="00BB0BB8" w:rsidRDefault="00CC11FF" w:rsidP="00C4278D">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1.5.</w:t>
      </w:r>
      <w:r w:rsidR="00C4278D" w:rsidRPr="002B7D3E">
        <w:rPr>
          <w:rFonts w:ascii="GHEA Grapalat" w:hAnsi="GHEA Grapalat"/>
          <w:sz w:val="24"/>
          <w:szCs w:val="24"/>
        </w:rPr>
        <w:tab/>
      </w:r>
      <w:r w:rsidR="002140B4" w:rsidRPr="00BB0BB8">
        <w:rPr>
          <w:rFonts w:ascii="GHEA Grapalat" w:hAnsi="GHEA Grapalat"/>
          <w:sz w:val="24"/>
          <w:szCs w:val="24"/>
        </w:rPr>
        <w:t xml:space="preserve">Ցանկացած </w:t>
      </w:r>
      <w:r w:rsidRPr="00BB0BB8">
        <w:rPr>
          <w:rFonts w:ascii="GHEA Grapalat" w:hAnsi="GHEA Grapalat"/>
          <w:sz w:val="24"/>
          <w:szCs w:val="24"/>
        </w:rPr>
        <w:t>օրենքին, այդ թվում՝ սույն</w:t>
      </w:r>
      <w:r w:rsidR="002140B4" w:rsidRPr="00BB0BB8">
        <w:rPr>
          <w:rFonts w:ascii="GHEA Grapalat" w:hAnsi="GHEA Grapalat"/>
          <w:sz w:val="24"/>
          <w:szCs w:val="24"/>
        </w:rPr>
        <w:t xml:space="preserve"> Համաձայնագրում</w:t>
      </w:r>
      <w:r w:rsidRPr="00BB0BB8">
        <w:rPr>
          <w:rFonts w:ascii="GHEA Grapalat" w:hAnsi="GHEA Grapalat"/>
          <w:sz w:val="24"/>
          <w:szCs w:val="24"/>
        </w:rPr>
        <w:t xml:space="preserve"> կոնկրետ </w:t>
      </w:r>
      <w:r w:rsidR="002140B4" w:rsidRPr="00BB0BB8">
        <w:rPr>
          <w:rFonts w:ascii="GHEA Grapalat" w:hAnsi="GHEA Grapalat"/>
          <w:sz w:val="24"/>
          <w:szCs w:val="24"/>
        </w:rPr>
        <w:t>նշված</w:t>
      </w:r>
      <w:r w:rsidRPr="00BB0BB8">
        <w:rPr>
          <w:rFonts w:ascii="GHEA Grapalat" w:hAnsi="GHEA Grapalat"/>
          <w:sz w:val="24"/>
          <w:szCs w:val="24"/>
        </w:rPr>
        <w:t xml:space="preserve"> </w:t>
      </w:r>
      <w:r w:rsidR="002140B4" w:rsidRPr="00BB0BB8">
        <w:rPr>
          <w:rFonts w:ascii="GHEA Grapalat" w:hAnsi="GHEA Grapalat"/>
          <w:sz w:val="24"/>
          <w:szCs w:val="24"/>
        </w:rPr>
        <w:t>ցանկացած</w:t>
      </w:r>
      <w:r w:rsidRPr="00BB0BB8">
        <w:rPr>
          <w:rFonts w:ascii="GHEA Grapalat" w:hAnsi="GHEA Grapalat"/>
          <w:sz w:val="24"/>
          <w:szCs w:val="24"/>
        </w:rPr>
        <w:t xml:space="preserve"> </w:t>
      </w:r>
      <w:r w:rsidR="002140B4" w:rsidRPr="00BB0BB8">
        <w:rPr>
          <w:rFonts w:ascii="GHEA Grapalat" w:hAnsi="GHEA Grapalat"/>
          <w:sz w:val="24"/>
          <w:szCs w:val="24"/>
        </w:rPr>
        <w:t>օրենսդրական</w:t>
      </w:r>
      <w:r w:rsidRPr="00BB0BB8">
        <w:rPr>
          <w:rFonts w:ascii="GHEA Grapalat" w:hAnsi="GHEA Grapalat"/>
          <w:sz w:val="24"/>
          <w:szCs w:val="24"/>
        </w:rPr>
        <w:t xml:space="preserve"> կամ իրավական ակտի կատարված հղումը, անկախ </w:t>
      </w:r>
      <w:r w:rsidR="002140B4" w:rsidRPr="00BB0BB8">
        <w:rPr>
          <w:rFonts w:ascii="GHEA Grapalat" w:hAnsi="GHEA Grapalat"/>
          <w:sz w:val="24"/>
          <w:szCs w:val="24"/>
        </w:rPr>
        <w:t>այն հանգամանքից</w:t>
      </w:r>
      <w:r w:rsidRPr="00BB0BB8">
        <w:rPr>
          <w:rFonts w:ascii="GHEA Grapalat" w:hAnsi="GHEA Grapalat"/>
          <w:sz w:val="24"/>
          <w:szCs w:val="24"/>
        </w:rPr>
        <w:t>, թե այդ օրենքում կատարված փոփոխություններին կամ դրան փոխարինող</w:t>
      </w:r>
      <w:r w:rsidR="002140B4" w:rsidRPr="00BB0BB8">
        <w:rPr>
          <w:rFonts w:ascii="GHEA Grapalat" w:hAnsi="GHEA Grapalat"/>
          <w:sz w:val="24"/>
          <w:szCs w:val="24"/>
        </w:rPr>
        <w:t xml:space="preserve"> օրենք</w:t>
      </w:r>
      <w:r w:rsidRPr="00BB0BB8">
        <w:rPr>
          <w:rFonts w:ascii="GHEA Grapalat" w:hAnsi="GHEA Grapalat"/>
          <w:sz w:val="24"/>
          <w:szCs w:val="24"/>
        </w:rPr>
        <w:t xml:space="preserve">ին </w:t>
      </w:r>
      <w:r w:rsidR="002140B4" w:rsidRPr="00BB0BB8">
        <w:rPr>
          <w:rFonts w:ascii="GHEA Grapalat" w:hAnsi="GHEA Grapalat"/>
          <w:sz w:val="24"/>
          <w:szCs w:val="24"/>
        </w:rPr>
        <w:t>սույն Համաձայնագրում</w:t>
      </w:r>
      <w:r w:rsidRPr="00BB0BB8">
        <w:rPr>
          <w:rFonts w:ascii="GHEA Grapalat" w:hAnsi="GHEA Grapalat"/>
          <w:sz w:val="24"/>
          <w:szCs w:val="24"/>
        </w:rPr>
        <w:t xml:space="preserve"> հղում կատարվում</w:t>
      </w:r>
      <w:r w:rsidR="002140B4" w:rsidRPr="00BB0BB8">
        <w:rPr>
          <w:rFonts w:ascii="GHEA Grapalat" w:hAnsi="GHEA Grapalat"/>
          <w:sz w:val="24"/>
          <w:szCs w:val="24"/>
        </w:rPr>
        <w:t xml:space="preserve"> է</w:t>
      </w:r>
      <w:r w:rsidRPr="00BB0BB8">
        <w:rPr>
          <w:rFonts w:ascii="GHEA Grapalat" w:hAnsi="GHEA Grapalat"/>
          <w:sz w:val="24"/>
          <w:szCs w:val="24"/>
        </w:rPr>
        <w:t>, թե ոչ, մեկն</w:t>
      </w:r>
      <w:r w:rsidR="002140B4" w:rsidRPr="00BB0BB8">
        <w:rPr>
          <w:rFonts w:ascii="GHEA Grapalat" w:hAnsi="GHEA Grapalat"/>
          <w:sz w:val="24"/>
          <w:szCs w:val="24"/>
        </w:rPr>
        <w:t>աբան</w:t>
      </w:r>
      <w:r w:rsidRPr="00BB0BB8">
        <w:rPr>
          <w:rFonts w:ascii="GHEA Grapalat" w:hAnsi="GHEA Grapalat"/>
          <w:sz w:val="24"/>
          <w:szCs w:val="24"/>
        </w:rPr>
        <w:t xml:space="preserve">վում </w:t>
      </w:r>
      <w:r w:rsidR="00DB2115" w:rsidRPr="00BB0BB8">
        <w:rPr>
          <w:rFonts w:ascii="GHEA Grapalat" w:hAnsi="GHEA Grapalat"/>
          <w:sz w:val="24"/>
          <w:szCs w:val="24"/>
        </w:rPr>
        <w:t>է</w:t>
      </w:r>
      <w:r w:rsidRPr="00BB0BB8">
        <w:rPr>
          <w:rFonts w:ascii="GHEA Grapalat" w:hAnsi="GHEA Grapalat"/>
          <w:sz w:val="24"/>
          <w:szCs w:val="24"/>
        </w:rPr>
        <w:t xml:space="preserve"> որպես այդ օրենքին կատարված </w:t>
      </w:r>
      <w:r w:rsidR="00DB2115" w:rsidRPr="00BB0BB8">
        <w:rPr>
          <w:rFonts w:ascii="GHEA Grapalat" w:hAnsi="GHEA Grapalat"/>
          <w:sz w:val="24"/>
          <w:szCs w:val="24"/>
        </w:rPr>
        <w:t xml:space="preserve">այնպիսի </w:t>
      </w:r>
      <w:r w:rsidRPr="00BB0BB8">
        <w:rPr>
          <w:rFonts w:ascii="GHEA Grapalat" w:hAnsi="GHEA Grapalat"/>
          <w:sz w:val="24"/>
          <w:szCs w:val="24"/>
        </w:rPr>
        <w:t>հղում</w:t>
      </w:r>
      <w:r w:rsidR="00DB2115" w:rsidRPr="00BB0BB8">
        <w:rPr>
          <w:rFonts w:ascii="GHEA Grapalat" w:hAnsi="GHEA Grapalat"/>
          <w:sz w:val="24"/>
          <w:szCs w:val="24"/>
        </w:rPr>
        <w:t>, որը</w:t>
      </w:r>
      <w:r w:rsidRPr="00BB0BB8">
        <w:rPr>
          <w:rFonts w:ascii="GHEA Grapalat" w:hAnsi="GHEA Grapalat"/>
          <w:sz w:val="24"/>
          <w:szCs w:val="24"/>
        </w:rPr>
        <w:t xml:space="preserve"> </w:t>
      </w:r>
      <w:r w:rsidR="00DB2115" w:rsidRPr="00BB0BB8">
        <w:rPr>
          <w:rFonts w:ascii="GHEA Grapalat" w:hAnsi="GHEA Grapalat"/>
          <w:sz w:val="24"/>
          <w:szCs w:val="24"/>
        </w:rPr>
        <w:t xml:space="preserve">ներառում է </w:t>
      </w:r>
      <w:r w:rsidR="002140B4" w:rsidRPr="00BB0BB8">
        <w:rPr>
          <w:rFonts w:ascii="GHEA Grapalat" w:hAnsi="GHEA Grapalat"/>
          <w:sz w:val="24"/>
          <w:szCs w:val="24"/>
        </w:rPr>
        <w:t>դրանում</w:t>
      </w:r>
      <w:r w:rsidRPr="00BB0BB8">
        <w:rPr>
          <w:rFonts w:ascii="GHEA Grapalat" w:hAnsi="GHEA Grapalat"/>
          <w:sz w:val="24"/>
          <w:szCs w:val="24"/>
        </w:rPr>
        <w:t xml:space="preserve"> ժամանակ առ ժամանակ</w:t>
      </w:r>
      <w:r w:rsidR="002140B4" w:rsidRPr="00BB0BB8">
        <w:rPr>
          <w:rFonts w:ascii="GHEA Grapalat" w:hAnsi="GHEA Grapalat"/>
          <w:sz w:val="24"/>
          <w:szCs w:val="24"/>
        </w:rPr>
        <w:t xml:space="preserve"> կատարվող փոփոխություններ</w:t>
      </w:r>
      <w:r w:rsidR="00DB2115" w:rsidRPr="00BB0BB8">
        <w:rPr>
          <w:rFonts w:ascii="GHEA Grapalat" w:hAnsi="GHEA Grapalat"/>
          <w:sz w:val="24"/>
          <w:szCs w:val="24"/>
        </w:rPr>
        <w:t>ը</w:t>
      </w:r>
      <w:r w:rsidRPr="00BB0BB8">
        <w:rPr>
          <w:rFonts w:ascii="GHEA Grapalat" w:hAnsi="GHEA Grapalat"/>
          <w:sz w:val="24"/>
          <w:szCs w:val="24"/>
        </w:rPr>
        <w:t xml:space="preserve"> կամ նույն կամ նմանատիպ </w:t>
      </w:r>
      <w:r w:rsidR="00DB2115" w:rsidRPr="00BB0BB8">
        <w:rPr>
          <w:rFonts w:ascii="GHEA Grapalat" w:hAnsi="GHEA Grapalat"/>
          <w:sz w:val="24"/>
          <w:szCs w:val="24"/>
        </w:rPr>
        <w:t xml:space="preserve">կարգավորման </w:t>
      </w:r>
      <w:r w:rsidRPr="00BB0BB8">
        <w:rPr>
          <w:rFonts w:ascii="GHEA Grapalat" w:hAnsi="GHEA Grapalat"/>
          <w:sz w:val="24"/>
          <w:szCs w:val="24"/>
        </w:rPr>
        <w:t xml:space="preserve">առարկա </w:t>
      </w:r>
      <w:r w:rsidR="00DB2115" w:rsidRPr="00BB0BB8">
        <w:rPr>
          <w:rFonts w:ascii="GHEA Grapalat" w:hAnsi="GHEA Grapalat"/>
          <w:sz w:val="24"/>
          <w:szCs w:val="24"/>
        </w:rPr>
        <w:t>ունեցող</w:t>
      </w:r>
      <w:r w:rsidRPr="00BB0BB8">
        <w:rPr>
          <w:rFonts w:ascii="GHEA Grapalat" w:hAnsi="GHEA Grapalat"/>
          <w:sz w:val="24"/>
          <w:szCs w:val="24"/>
        </w:rPr>
        <w:t xml:space="preserve"> </w:t>
      </w:r>
      <w:r w:rsidR="009106F5" w:rsidRPr="00BB0BB8">
        <w:rPr>
          <w:rFonts w:ascii="GHEA Grapalat" w:hAnsi="GHEA Grapalat"/>
          <w:sz w:val="24"/>
          <w:szCs w:val="24"/>
        </w:rPr>
        <w:t xml:space="preserve">բոլոր </w:t>
      </w:r>
      <w:r w:rsidRPr="00BB0BB8">
        <w:rPr>
          <w:rFonts w:ascii="GHEA Grapalat" w:hAnsi="GHEA Grapalat"/>
          <w:sz w:val="24"/>
          <w:szCs w:val="24"/>
        </w:rPr>
        <w:t>այն օրենք</w:t>
      </w:r>
      <w:r w:rsidR="00DB2115" w:rsidRPr="00BB0BB8">
        <w:rPr>
          <w:rFonts w:ascii="GHEA Grapalat" w:hAnsi="GHEA Grapalat"/>
          <w:sz w:val="24"/>
          <w:szCs w:val="24"/>
        </w:rPr>
        <w:t>ները</w:t>
      </w:r>
      <w:r w:rsidRPr="00BB0BB8">
        <w:rPr>
          <w:rFonts w:ascii="GHEA Grapalat" w:hAnsi="GHEA Grapalat"/>
          <w:sz w:val="24"/>
          <w:szCs w:val="24"/>
        </w:rPr>
        <w:t>, որ</w:t>
      </w:r>
      <w:r w:rsidR="00DB2115" w:rsidRPr="00BB0BB8">
        <w:rPr>
          <w:rFonts w:ascii="GHEA Grapalat" w:hAnsi="GHEA Grapalat"/>
          <w:sz w:val="24"/>
          <w:szCs w:val="24"/>
        </w:rPr>
        <w:t>ոնք</w:t>
      </w:r>
      <w:r w:rsidRPr="00BB0BB8">
        <w:rPr>
          <w:rFonts w:ascii="GHEA Grapalat" w:hAnsi="GHEA Grapalat"/>
          <w:sz w:val="24"/>
          <w:szCs w:val="24"/>
        </w:rPr>
        <w:t xml:space="preserve"> ժամանակ առ ժամանակ փոխարինում </w:t>
      </w:r>
      <w:r w:rsidR="00DB2115" w:rsidRPr="00BB0BB8">
        <w:rPr>
          <w:rFonts w:ascii="GHEA Grapalat" w:hAnsi="GHEA Grapalat"/>
          <w:sz w:val="24"/>
          <w:szCs w:val="24"/>
        </w:rPr>
        <w:t>են</w:t>
      </w:r>
      <w:r w:rsidRPr="00BB0BB8">
        <w:rPr>
          <w:rFonts w:ascii="GHEA Grapalat" w:hAnsi="GHEA Grapalat"/>
          <w:sz w:val="24"/>
          <w:szCs w:val="24"/>
        </w:rPr>
        <w:t xml:space="preserve"> այդ նույն օրենքը, երկարացնում դրա </w:t>
      </w:r>
      <w:r w:rsidRPr="002C4550">
        <w:rPr>
          <w:rFonts w:ascii="GHEA Grapalat" w:hAnsi="GHEA Grapalat"/>
          <w:spacing w:val="-2"/>
          <w:sz w:val="24"/>
          <w:szCs w:val="24"/>
        </w:rPr>
        <w:t xml:space="preserve">գործողության ժամկետը, </w:t>
      </w:r>
      <w:r w:rsidR="00DB2115" w:rsidRPr="002C4550">
        <w:rPr>
          <w:rFonts w:ascii="GHEA Grapalat" w:hAnsi="GHEA Grapalat"/>
          <w:spacing w:val="-2"/>
          <w:sz w:val="24"/>
          <w:szCs w:val="24"/>
        </w:rPr>
        <w:t>կոնսոլիդացնում</w:t>
      </w:r>
      <w:r w:rsidRPr="002C4550">
        <w:rPr>
          <w:rFonts w:ascii="GHEA Grapalat" w:hAnsi="GHEA Grapalat"/>
          <w:spacing w:val="-2"/>
          <w:sz w:val="24"/>
          <w:szCs w:val="24"/>
        </w:rPr>
        <w:t xml:space="preserve"> կամ փոփոխում այն: Համարվ</w:t>
      </w:r>
      <w:r w:rsidR="00DB2115" w:rsidRPr="002C4550">
        <w:rPr>
          <w:rFonts w:ascii="GHEA Grapalat" w:hAnsi="GHEA Grapalat"/>
          <w:spacing w:val="-2"/>
          <w:sz w:val="24"/>
          <w:szCs w:val="24"/>
        </w:rPr>
        <w:t>ում</w:t>
      </w:r>
      <w:r w:rsidRPr="002C4550">
        <w:rPr>
          <w:rFonts w:ascii="GHEA Grapalat" w:hAnsi="GHEA Grapalat"/>
          <w:spacing w:val="-2"/>
          <w:sz w:val="24"/>
          <w:szCs w:val="24"/>
        </w:rPr>
        <w:t xml:space="preserve"> է</w:t>
      </w:r>
      <w:r w:rsidRPr="00BB0BB8">
        <w:rPr>
          <w:rFonts w:ascii="GHEA Grapalat" w:hAnsi="GHEA Grapalat"/>
          <w:sz w:val="24"/>
          <w:szCs w:val="24"/>
        </w:rPr>
        <w:t xml:space="preserve"> նա</w:t>
      </w:r>
      <w:r w:rsidR="00B928B6">
        <w:rPr>
          <w:rFonts w:ascii="GHEA Grapalat" w:hAnsi="GHEA Grapalat"/>
          <w:sz w:val="24"/>
          <w:szCs w:val="24"/>
        </w:rPr>
        <w:t>և</w:t>
      </w:r>
      <w:r w:rsidRPr="00BB0BB8">
        <w:rPr>
          <w:rFonts w:ascii="GHEA Grapalat" w:hAnsi="GHEA Grapalat"/>
          <w:sz w:val="24"/>
          <w:szCs w:val="24"/>
        </w:rPr>
        <w:t xml:space="preserve">, որ </w:t>
      </w:r>
      <w:r w:rsidR="00DB2115" w:rsidRPr="00BB0BB8">
        <w:rPr>
          <w:rFonts w:ascii="GHEA Grapalat" w:hAnsi="GHEA Grapalat"/>
          <w:sz w:val="24"/>
          <w:szCs w:val="24"/>
        </w:rPr>
        <w:t>այդպիսի հղումը</w:t>
      </w:r>
      <w:r w:rsidRPr="00BB0BB8">
        <w:rPr>
          <w:rFonts w:ascii="GHEA Grapalat" w:hAnsi="GHEA Grapalat"/>
          <w:sz w:val="24"/>
          <w:szCs w:val="24"/>
        </w:rPr>
        <w:t xml:space="preserve"> ներառում </w:t>
      </w:r>
      <w:r w:rsidR="00DB2115" w:rsidRPr="00BB0BB8">
        <w:rPr>
          <w:rFonts w:ascii="GHEA Grapalat" w:hAnsi="GHEA Grapalat"/>
          <w:sz w:val="24"/>
          <w:szCs w:val="24"/>
        </w:rPr>
        <w:t>է</w:t>
      </w:r>
      <w:r w:rsidRPr="00BB0BB8">
        <w:rPr>
          <w:rFonts w:ascii="GHEA Grapalat" w:hAnsi="GHEA Grapalat"/>
          <w:sz w:val="24"/>
          <w:szCs w:val="24"/>
        </w:rPr>
        <w:t xml:space="preserve"> </w:t>
      </w:r>
      <w:r w:rsidR="00DB2115" w:rsidRPr="00BB0BB8">
        <w:rPr>
          <w:rFonts w:ascii="GHEA Grapalat" w:hAnsi="GHEA Grapalat"/>
          <w:sz w:val="24"/>
          <w:szCs w:val="24"/>
        </w:rPr>
        <w:t xml:space="preserve">այդ օրենքի պահանջով կամ դրա համաձայն ընդունված </w:t>
      </w:r>
      <w:r w:rsidRPr="00BB0BB8">
        <w:rPr>
          <w:rFonts w:ascii="GHEA Grapalat" w:hAnsi="GHEA Grapalat"/>
          <w:sz w:val="24"/>
          <w:szCs w:val="24"/>
        </w:rPr>
        <w:t>բոլոր կա</w:t>
      </w:r>
      <w:r w:rsidR="00DB2115" w:rsidRPr="00BB0BB8">
        <w:rPr>
          <w:rFonts w:ascii="GHEA Grapalat" w:hAnsi="GHEA Grapalat"/>
          <w:sz w:val="24"/>
          <w:szCs w:val="24"/>
        </w:rPr>
        <w:t>րգավորումները</w:t>
      </w:r>
      <w:r w:rsidRPr="00BB0BB8">
        <w:rPr>
          <w:rFonts w:ascii="GHEA Grapalat" w:hAnsi="GHEA Grapalat"/>
          <w:sz w:val="24"/>
          <w:szCs w:val="24"/>
        </w:rPr>
        <w:t xml:space="preserve">, ենթաօրենսդրական ակտերը, </w:t>
      </w:r>
      <w:r w:rsidR="009106F5" w:rsidRPr="00BB0BB8">
        <w:rPr>
          <w:rFonts w:ascii="GHEA Grapalat" w:hAnsi="GHEA Grapalat"/>
          <w:sz w:val="24"/>
          <w:szCs w:val="24"/>
        </w:rPr>
        <w:t xml:space="preserve">տրված </w:t>
      </w:r>
      <w:r w:rsidRPr="00BB0BB8">
        <w:rPr>
          <w:rFonts w:ascii="GHEA Grapalat" w:hAnsi="GHEA Grapalat"/>
          <w:sz w:val="24"/>
          <w:szCs w:val="24"/>
        </w:rPr>
        <w:t>հրամաններն ու կարգադրությունները:</w:t>
      </w:r>
    </w:p>
    <w:p w:rsidR="00CC11FF" w:rsidRPr="00BB0BB8" w:rsidRDefault="00CC11FF" w:rsidP="00C4278D">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1.6.</w:t>
      </w:r>
      <w:r w:rsidR="00C4278D" w:rsidRPr="002B7D3E">
        <w:rPr>
          <w:rFonts w:ascii="GHEA Grapalat" w:hAnsi="GHEA Grapalat"/>
          <w:sz w:val="24"/>
          <w:szCs w:val="24"/>
        </w:rPr>
        <w:tab/>
      </w:r>
      <w:r w:rsidR="00B928B6">
        <w:rPr>
          <w:rFonts w:ascii="GHEA Grapalat" w:hAnsi="GHEA Grapalat"/>
          <w:sz w:val="24"/>
          <w:szCs w:val="24"/>
        </w:rPr>
        <w:t>Հանրային</w:t>
      </w:r>
      <w:r w:rsidR="00A430D5" w:rsidRPr="00BB0BB8">
        <w:rPr>
          <w:rFonts w:ascii="GHEA Grapalat" w:hAnsi="GHEA Grapalat"/>
          <w:sz w:val="24"/>
          <w:szCs w:val="24"/>
        </w:rPr>
        <w:t xml:space="preserve"> </w:t>
      </w:r>
      <w:r w:rsidR="00B928B6">
        <w:rPr>
          <w:rFonts w:ascii="GHEA Grapalat" w:hAnsi="GHEA Grapalat"/>
          <w:sz w:val="24"/>
          <w:szCs w:val="24"/>
        </w:rPr>
        <w:t>կազմակերպությանը</w:t>
      </w:r>
      <w:r w:rsidRPr="00BB0BB8">
        <w:rPr>
          <w:rFonts w:ascii="GHEA Grapalat" w:hAnsi="GHEA Grapalat"/>
          <w:sz w:val="24"/>
          <w:szCs w:val="24"/>
        </w:rPr>
        <w:t xml:space="preserve"> կատարված հղումները ներառ</w:t>
      </w:r>
      <w:r w:rsidR="009106F5" w:rsidRPr="00BB0BB8">
        <w:rPr>
          <w:rFonts w:ascii="GHEA Grapalat" w:hAnsi="GHEA Grapalat"/>
          <w:sz w:val="24"/>
          <w:szCs w:val="24"/>
        </w:rPr>
        <w:t>ում</w:t>
      </w:r>
      <w:r w:rsidRPr="00BB0BB8">
        <w:rPr>
          <w:rFonts w:ascii="GHEA Grapalat" w:hAnsi="GHEA Grapalat"/>
          <w:sz w:val="24"/>
          <w:szCs w:val="24"/>
        </w:rPr>
        <w:t xml:space="preserve"> են </w:t>
      </w:r>
      <w:r w:rsidR="00B928B6">
        <w:rPr>
          <w:rFonts w:ascii="GHEA Grapalat" w:hAnsi="GHEA Grapalat"/>
          <w:sz w:val="24"/>
          <w:szCs w:val="24"/>
        </w:rPr>
        <w:t xml:space="preserve">դրա </w:t>
      </w:r>
      <w:r w:rsidR="00A430D5" w:rsidRPr="00BB0BB8">
        <w:rPr>
          <w:rFonts w:ascii="GHEA Grapalat" w:hAnsi="GHEA Grapalat"/>
          <w:sz w:val="24"/>
          <w:szCs w:val="24"/>
        </w:rPr>
        <w:t>իրավահաջորդներին</w:t>
      </w:r>
      <w:r w:rsidRPr="00BB0BB8">
        <w:rPr>
          <w:rFonts w:ascii="GHEA Grapalat" w:hAnsi="GHEA Grapalat"/>
          <w:sz w:val="24"/>
          <w:szCs w:val="24"/>
        </w:rPr>
        <w:t xml:space="preserve"> </w:t>
      </w:r>
      <w:r w:rsidR="00B928B6">
        <w:rPr>
          <w:rFonts w:ascii="GHEA Grapalat" w:hAnsi="GHEA Grapalat"/>
          <w:sz w:val="24"/>
          <w:szCs w:val="24"/>
        </w:rPr>
        <w:t>և</w:t>
      </w:r>
      <w:r w:rsidRPr="00BB0BB8">
        <w:rPr>
          <w:rFonts w:ascii="GHEA Grapalat" w:hAnsi="GHEA Grapalat"/>
          <w:sz w:val="24"/>
          <w:szCs w:val="24"/>
        </w:rPr>
        <w:t xml:space="preserve">, եթե </w:t>
      </w:r>
      <w:r w:rsidR="00A430D5" w:rsidRPr="00BB0BB8">
        <w:rPr>
          <w:rFonts w:ascii="GHEA Grapalat" w:hAnsi="GHEA Grapalat"/>
          <w:sz w:val="24"/>
          <w:szCs w:val="24"/>
        </w:rPr>
        <w:t xml:space="preserve">հանրային </w:t>
      </w:r>
      <w:r w:rsidRPr="00BB0BB8">
        <w:rPr>
          <w:rFonts w:ascii="GHEA Grapalat" w:hAnsi="GHEA Grapalat"/>
          <w:sz w:val="24"/>
          <w:szCs w:val="24"/>
        </w:rPr>
        <w:t>կազմակերպությունը դադարում է գոյություն ունենալ կամ դադարում է կատարել իր գործառույթներ</w:t>
      </w:r>
      <w:r w:rsidR="00A430D5" w:rsidRPr="00BB0BB8">
        <w:rPr>
          <w:rFonts w:ascii="GHEA Grapalat" w:hAnsi="GHEA Grapalat"/>
          <w:sz w:val="24"/>
          <w:szCs w:val="24"/>
        </w:rPr>
        <w:t>ը՝</w:t>
      </w:r>
      <w:r w:rsidRPr="00BB0BB8">
        <w:rPr>
          <w:rFonts w:ascii="GHEA Grapalat" w:hAnsi="GHEA Grapalat"/>
          <w:sz w:val="24"/>
          <w:szCs w:val="24"/>
        </w:rPr>
        <w:t xml:space="preserve"> առանց </w:t>
      </w:r>
      <w:r w:rsidR="00A430D5" w:rsidRPr="00BB0BB8">
        <w:rPr>
          <w:rFonts w:ascii="GHEA Grapalat" w:hAnsi="GHEA Grapalat"/>
          <w:sz w:val="24"/>
          <w:szCs w:val="24"/>
        </w:rPr>
        <w:t>իրավահաջորդ ունենալու</w:t>
      </w:r>
      <w:r w:rsidRPr="00BB0BB8">
        <w:rPr>
          <w:rFonts w:ascii="GHEA Grapalat" w:hAnsi="GHEA Grapalat"/>
          <w:sz w:val="24"/>
          <w:szCs w:val="24"/>
        </w:rPr>
        <w:t>, ապա համար</w:t>
      </w:r>
      <w:r w:rsidR="00CA55FD" w:rsidRPr="00BB0BB8">
        <w:rPr>
          <w:rFonts w:ascii="GHEA Grapalat" w:hAnsi="GHEA Grapalat"/>
          <w:sz w:val="24"/>
          <w:szCs w:val="24"/>
        </w:rPr>
        <w:t>վ</w:t>
      </w:r>
      <w:r w:rsidR="009106F5" w:rsidRPr="00BB0BB8">
        <w:rPr>
          <w:rFonts w:ascii="GHEA Grapalat" w:hAnsi="GHEA Grapalat"/>
          <w:sz w:val="24"/>
          <w:szCs w:val="24"/>
        </w:rPr>
        <w:t>ում</w:t>
      </w:r>
      <w:r w:rsidRPr="00BB0BB8">
        <w:rPr>
          <w:rFonts w:ascii="GHEA Grapalat" w:hAnsi="GHEA Grapalat"/>
          <w:sz w:val="24"/>
          <w:szCs w:val="24"/>
        </w:rPr>
        <w:t xml:space="preserve"> է, որ </w:t>
      </w:r>
      <w:r w:rsidR="00A430D5" w:rsidRPr="00BB0BB8">
        <w:rPr>
          <w:rFonts w:ascii="GHEA Grapalat" w:hAnsi="GHEA Grapalat"/>
          <w:sz w:val="24"/>
          <w:szCs w:val="24"/>
        </w:rPr>
        <w:t>տվյալ հանրային</w:t>
      </w:r>
      <w:r w:rsidRPr="00BB0BB8">
        <w:rPr>
          <w:rFonts w:ascii="GHEA Grapalat" w:hAnsi="GHEA Grapalat"/>
          <w:sz w:val="24"/>
          <w:szCs w:val="24"/>
        </w:rPr>
        <w:t xml:space="preserve"> կազմակերպությանը կատարված հղումները ներառում են հղում ցանկացած այնպիսի </w:t>
      </w:r>
      <w:r w:rsidR="00A430D5" w:rsidRPr="00BB0BB8">
        <w:rPr>
          <w:rFonts w:ascii="GHEA Grapalat" w:hAnsi="GHEA Grapalat"/>
          <w:sz w:val="24"/>
          <w:szCs w:val="24"/>
        </w:rPr>
        <w:t xml:space="preserve">հանրային </w:t>
      </w:r>
      <w:r w:rsidRPr="00BB0BB8">
        <w:rPr>
          <w:rFonts w:ascii="GHEA Grapalat" w:hAnsi="GHEA Grapalat"/>
          <w:sz w:val="24"/>
          <w:szCs w:val="24"/>
        </w:rPr>
        <w:t xml:space="preserve">կազմակերպության կամ </w:t>
      </w:r>
      <w:r w:rsidR="00A430D5" w:rsidRPr="00BB0BB8">
        <w:rPr>
          <w:rFonts w:ascii="GHEA Grapalat" w:hAnsi="GHEA Grapalat"/>
          <w:sz w:val="24"/>
          <w:szCs w:val="24"/>
        </w:rPr>
        <w:t xml:space="preserve">ցանկացած այնպիսի </w:t>
      </w:r>
      <w:r w:rsidRPr="00BB0BB8">
        <w:rPr>
          <w:rFonts w:ascii="GHEA Grapalat" w:hAnsi="GHEA Grapalat"/>
          <w:sz w:val="24"/>
          <w:szCs w:val="24"/>
        </w:rPr>
        <w:lastRenderedPageBreak/>
        <w:t xml:space="preserve">կազմակերպության կամ սուբյեկտի, որն իր վրա է վերցրել </w:t>
      </w:r>
      <w:r w:rsidR="00A430D5" w:rsidRPr="00BB0BB8">
        <w:rPr>
          <w:rFonts w:ascii="GHEA Grapalat" w:hAnsi="GHEA Grapalat"/>
          <w:sz w:val="24"/>
          <w:szCs w:val="24"/>
        </w:rPr>
        <w:t>տվյալ</w:t>
      </w:r>
      <w:r w:rsidRPr="00BB0BB8">
        <w:rPr>
          <w:rFonts w:ascii="GHEA Grapalat" w:hAnsi="GHEA Grapalat"/>
          <w:sz w:val="24"/>
          <w:szCs w:val="24"/>
        </w:rPr>
        <w:t xml:space="preserve"> </w:t>
      </w:r>
      <w:r w:rsidR="00A430D5" w:rsidRPr="00BB0BB8">
        <w:rPr>
          <w:rFonts w:ascii="GHEA Grapalat" w:hAnsi="GHEA Grapalat"/>
          <w:sz w:val="24"/>
          <w:szCs w:val="24"/>
        </w:rPr>
        <w:t xml:space="preserve">հանրային </w:t>
      </w:r>
      <w:r w:rsidRPr="00BB0BB8">
        <w:rPr>
          <w:rFonts w:ascii="GHEA Grapalat" w:hAnsi="GHEA Grapalat"/>
          <w:sz w:val="24"/>
          <w:szCs w:val="24"/>
        </w:rPr>
        <w:t>կազմակերպության գործառույթները կամ պարտա</w:t>
      </w:r>
      <w:r w:rsidR="00A430D5" w:rsidRPr="00BB0BB8">
        <w:rPr>
          <w:rFonts w:ascii="GHEA Grapalat" w:hAnsi="GHEA Grapalat"/>
          <w:sz w:val="24"/>
          <w:szCs w:val="24"/>
        </w:rPr>
        <w:t>վոր</w:t>
      </w:r>
      <w:r w:rsidRPr="00BB0BB8">
        <w:rPr>
          <w:rFonts w:ascii="GHEA Grapalat" w:hAnsi="GHEA Grapalat"/>
          <w:sz w:val="24"/>
          <w:szCs w:val="24"/>
        </w:rPr>
        <w:t>ությունները կամ երկուս</w:t>
      </w:r>
      <w:r w:rsidR="00CA55FD" w:rsidRPr="00BB0BB8">
        <w:rPr>
          <w:rFonts w:ascii="GHEA Grapalat" w:hAnsi="GHEA Grapalat"/>
          <w:sz w:val="24"/>
          <w:szCs w:val="24"/>
        </w:rPr>
        <w:t>ը</w:t>
      </w:r>
      <w:r w:rsidRPr="00BB0BB8">
        <w:rPr>
          <w:rFonts w:ascii="GHEA Grapalat" w:hAnsi="GHEA Grapalat"/>
          <w:sz w:val="24"/>
          <w:szCs w:val="24"/>
        </w:rPr>
        <w:t xml:space="preserve"> </w:t>
      </w:r>
      <w:r w:rsidR="00CA55FD" w:rsidRPr="00BB0BB8">
        <w:rPr>
          <w:rFonts w:ascii="GHEA Grapalat" w:hAnsi="GHEA Grapalat"/>
          <w:sz w:val="24"/>
          <w:szCs w:val="24"/>
        </w:rPr>
        <w:t>միասին</w:t>
      </w:r>
      <w:r w:rsidRPr="00BB0BB8">
        <w:rPr>
          <w:rFonts w:ascii="GHEA Grapalat" w:hAnsi="GHEA Grapalat"/>
          <w:sz w:val="24"/>
          <w:szCs w:val="24"/>
        </w:rPr>
        <w:t>:</w:t>
      </w:r>
    </w:p>
    <w:p w:rsidR="00CC11FF" w:rsidRPr="00BB0BB8" w:rsidRDefault="00CC11FF" w:rsidP="002C4550">
      <w:pPr>
        <w:widowControl w:val="0"/>
        <w:spacing w:after="160" w:line="362" w:lineRule="auto"/>
        <w:ind w:left="567" w:hanging="567"/>
        <w:jc w:val="both"/>
        <w:rPr>
          <w:rFonts w:ascii="GHEA Grapalat" w:hAnsi="GHEA Grapalat"/>
          <w:sz w:val="24"/>
          <w:szCs w:val="24"/>
        </w:rPr>
      </w:pPr>
      <w:r w:rsidRPr="00BB0BB8">
        <w:rPr>
          <w:rFonts w:ascii="GHEA Grapalat" w:hAnsi="GHEA Grapalat"/>
          <w:sz w:val="24"/>
          <w:szCs w:val="24"/>
        </w:rPr>
        <w:t>1.7.</w:t>
      </w:r>
      <w:r w:rsidR="00C4278D" w:rsidRPr="002B7D3E">
        <w:rPr>
          <w:rFonts w:ascii="GHEA Grapalat" w:hAnsi="GHEA Grapalat"/>
          <w:sz w:val="24"/>
          <w:szCs w:val="24"/>
        </w:rPr>
        <w:tab/>
      </w:r>
      <w:r w:rsidRPr="00BB0BB8">
        <w:rPr>
          <w:rFonts w:ascii="GHEA Grapalat" w:hAnsi="GHEA Grapalat"/>
          <w:sz w:val="24"/>
          <w:szCs w:val="24"/>
        </w:rPr>
        <w:t xml:space="preserve">Այնպիսի եզրույթներ պարունակող հղումները, ինչպիսիք են «ներառում է»-ն </w:t>
      </w:r>
      <w:r w:rsidR="00B928B6">
        <w:rPr>
          <w:rFonts w:ascii="GHEA Grapalat" w:hAnsi="GHEA Grapalat"/>
          <w:sz w:val="24"/>
          <w:szCs w:val="24"/>
        </w:rPr>
        <w:t>և</w:t>
      </w:r>
      <w:r w:rsidRPr="00BB0BB8">
        <w:rPr>
          <w:rFonts w:ascii="GHEA Grapalat" w:hAnsi="GHEA Grapalat"/>
          <w:sz w:val="24"/>
          <w:szCs w:val="24"/>
        </w:rPr>
        <w:t xml:space="preserve"> «</w:t>
      </w:r>
      <w:r w:rsidR="00A430D5" w:rsidRPr="00BB0BB8">
        <w:rPr>
          <w:rFonts w:ascii="GHEA Grapalat" w:hAnsi="GHEA Grapalat"/>
          <w:sz w:val="24"/>
          <w:szCs w:val="24"/>
        </w:rPr>
        <w:t>այդ թվում»-ը</w:t>
      </w:r>
      <w:r w:rsidRPr="00BB0BB8">
        <w:rPr>
          <w:rFonts w:ascii="GHEA Grapalat" w:hAnsi="GHEA Grapalat"/>
          <w:sz w:val="24"/>
          <w:szCs w:val="24"/>
        </w:rPr>
        <w:t>, անկախ նրանից, թե դրանք օգտագործվում են «առանց սահմանափակ</w:t>
      </w:r>
      <w:r w:rsidR="00426341" w:rsidRPr="00BB0BB8">
        <w:rPr>
          <w:rFonts w:ascii="GHEA Grapalat" w:hAnsi="GHEA Grapalat"/>
          <w:sz w:val="24"/>
          <w:szCs w:val="24"/>
        </w:rPr>
        <w:t>ումների</w:t>
      </w:r>
      <w:r w:rsidRPr="00BB0BB8">
        <w:rPr>
          <w:rFonts w:ascii="GHEA Grapalat" w:hAnsi="GHEA Grapalat"/>
          <w:sz w:val="24"/>
          <w:szCs w:val="24"/>
        </w:rPr>
        <w:t xml:space="preserve">» կամ «սակայն </w:t>
      </w:r>
      <w:r w:rsidR="00A430D5" w:rsidRPr="00BB0BB8">
        <w:rPr>
          <w:rFonts w:ascii="GHEA Grapalat" w:hAnsi="GHEA Grapalat"/>
          <w:sz w:val="24"/>
          <w:szCs w:val="24"/>
        </w:rPr>
        <w:t>չ</w:t>
      </w:r>
      <w:r w:rsidRPr="00BB0BB8">
        <w:rPr>
          <w:rFonts w:ascii="GHEA Grapalat" w:hAnsi="GHEA Grapalat"/>
          <w:sz w:val="24"/>
          <w:szCs w:val="24"/>
        </w:rPr>
        <w:t>սահմանափակվ</w:t>
      </w:r>
      <w:r w:rsidR="00A430D5" w:rsidRPr="00BB0BB8">
        <w:rPr>
          <w:rFonts w:ascii="GHEA Grapalat" w:hAnsi="GHEA Grapalat"/>
          <w:sz w:val="24"/>
          <w:szCs w:val="24"/>
        </w:rPr>
        <w:t>ելով</w:t>
      </w:r>
      <w:r w:rsidRPr="00BB0BB8">
        <w:rPr>
          <w:rFonts w:ascii="GHEA Grapalat" w:hAnsi="GHEA Grapalat"/>
          <w:sz w:val="24"/>
          <w:szCs w:val="24"/>
        </w:rPr>
        <w:t>» բառերի հետ, թե ոչ, չեն համարվ</w:t>
      </w:r>
      <w:r w:rsidR="00426341" w:rsidRPr="00BB0BB8">
        <w:rPr>
          <w:rFonts w:ascii="GHEA Grapalat" w:hAnsi="GHEA Grapalat"/>
          <w:sz w:val="24"/>
          <w:szCs w:val="24"/>
        </w:rPr>
        <w:t>ում սպառիչ</w:t>
      </w:r>
      <w:r w:rsidRPr="00BB0BB8">
        <w:rPr>
          <w:rFonts w:ascii="GHEA Grapalat" w:hAnsi="GHEA Grapalat"/>
          <w:sz w:val="24"/>
          <w:szCs w:val="24"/>
        </w:rPr>
        <w:t xml:space="preserve"> թվարկ</w:t>
      </w:r>
      <w:r w:rsidR="00426341" w:rsidRPr="00BB0BB8">
        <w:rPr>
          <w:rFonts w:ascii="GHEA Grapalat" w:hAnsi="GHEA Grapalat"/>
          <w:sz w:val="24"/>
          <w:szCs w:val="24"/>
        </w:rPr>
        <w:t>ումներ</w:t>
      </w:r>
      <w:r w:rsidRPr="00BB0BB8">
        <w:rPr>
          <w:rFonts w:ascii="GHEA Grapalat" w:hAnsi="GHEA Grapalat"/>
          <w:sz w:val="24"/>
          <w:szCs w:val="24"/>
        </w:rPr>
        <w:t xml:space="preserve">, </w:t>
      </w:r>
      <w:r w:rsidR="00426341" w:rsidRPr="00BB0BB8">
        <w:rPr>
          <w:rFonts w:ascii="GHEA Grapalat" w:hAnsi="GHEA Grapalat"/>
          <w:sz w:val="24"/>
          <w:szCs w:val="24"/>
        </w:rPr>
        <w:t>այլ ցանկացած</w:t>
      </w:r>
      <w:r w:rsidRPr="00BB0BB8">
        <w:rPr>
          <w:rFonts w:ascii="GHEA Grapalat" w:hAnsi="GHEA Grapalat"/>
          <w:sz w:val="24"/>
          <w:szCs w:val="24"/>
        </w:rPr>
        <w:t xml:space="preserve"> դեպքում համարվ</w:t>
      </w:r>
      <w:r w:rsidR="00426341" w:rsidRPr="00BB0BB8">
        <w:rPr>
          <w:rFonts w:ascii="GHEA Grapalat" w:hAnsi="GHEA Grapalat"/>
          <w:sz w:val="24"/>
          <w:szCs w:val="24"/>
        </w:rPr>
        <w:t xml:space="preserve">ում </w:t>
      </w:r>
      <w:r w:rsidRPr="00BB0BB8">
        <w:rPr>
          <w:rFonts w:ascii="GHEA Grapalat" w:hAnsi="GHEA Grapalat"/>
          <w:sz w:val="24"/>
          <w:szCs w:val="24"/>
        </w:rPr>
        <w:t>են, որ առանց սահմանափակ</w:t>
      </w:r>
      <w:r w:rsidR="00426341" w:rsidRPr="00BB0BB8">
        <w:rPr>
          <w:rFonts w:ascii="GHEA Grapalat" w:hAnsi="GHEA Grapalat"/>
          <w:sz w:val="24"/>
          <w:szCs w:val="24"/>
        </w:rPr>
        <w:t>ումների</w:t>
      </w:r>
      <w:r w:rsidRPr="00BB0BB8">
        <w:rPr>
          <w:rFonts w:ascii="GHEA Grapalat" w:hAnsi="GHEA Grapalat"/>
          <w:sz w:val="24"/>
          <w:szCs w:val="24"/>
        </w:rPr>
        <w:t xml:space="preserve"> են </w:t>
      </w:r>
      <w:r w:rsidR="00B928B6">
        <w:rPr>
          <w:rFonts w:ascii="GHEA Grapalat" w:hAnsi="GHEA Grapalat"/>
          <w:sz w:val="24"/>
          <w:szCs w:val="24"/>
        </w:rPr>
        <w:t>և</w:t>
      </w:r>
      <w:r w:rsidRPr="00BB0BB8">
        <w:rPr>
          <w:rFonts w:ascii="GHEA Grapalat" w:hAnsi="GHEA Grapalat"/>
          <w:sz w:val="24"/>
          <w:szCs w:val="24"/>
        </w:rPr>
        <w:t xml:space="preserve"> մեկնաբանվում են այնպես, որ ունենան «ներառում է առանց սահմանափակ</w:t>
      </w:r>
      <w:r w:rsidR="00426341" w:rsidRPr="00BB0BB8">
        <w:rPr>
          <w:rFonts w:ascii="GHEA Grapalat" w:hAnsi="GHEA Grapalat"/>
          <w:sz w:val="24"/>
          <w:szCs w:val="24"/>
        </w:rPr>
        <w:t>ումների</w:t>
      </w:r>
      <w:r w:rsidRPr="00BB0BB8">
        <w:rPr>
          <w:rFonts w:ascii="GHEA Grapalat" w:hAnsi="GHEA Grapalat"/>
          <w:sz w:val="24"/>
          <w:szCs w:val="24"/>
        </w:rPr>
        <w:t xml:space="preserve">» </w:t>
      </w:r>
      <w:r w:rsidR="00FB477B">
        <w:rPr>
          <w:rFonts w:ascii="GHEA Grapalat" w:hAnsi="GHEA Grapalat"/>
          <w:sz w:val="24"/>
          <w:szCs w:val="24"/>
        </w:rPr>
        <w:t>և</w:t>
      </w:r>
      <w:r w:rsidRPr="00BB0BB8">
        <w:rPr>
          <w:rFonts w:ascii="GHEA Grapalat" w:hAnsi="GHEA Grapalat"/>
          <w:sz w:val="24"/>
          <w:szCs w:val="24"/>
        </w:rPr>
        <w:t xml:space="preserve"> «</w:t>
      </w:r>
      <w:r w:rsidR="00032A10" w:rsidRPr="00BB0BB8">
        <w:rPr>
          <w:rFonts w:ascii="GHEA Grapalat" w:hAnsi="GHEA Grapalat"/>
          <w:sz w:val="24"/>
          <w:szCs w:val="24"/>
        </w:rPr>
        <w:t>այդ թվում</w:t>
      </w:r>
      <w:r w:rsidR="00860055" w:rsidRPr="00BB0BB8">
        <w:rPr>
          <w:rFonts w:ascii="GHEA Grapalat" w:hAnsi="GHEA Grapalat"/>
          <w:sz w:val="24"/>
          <w:szCs w:val="24"/>
        </w:rPr>
        <w:t>.…</w:t>
      </w:r>
      <w:r w:rsidR="00426341" w:rsidRPr="00BB0BB8">
        <w:rPr>
          <w:rFonts w:ascii="GHEA Grapalat" w:hAnsi="GHEA Grapalat"/>
          <w:sz w:val="24"/>
          <w:szCs w:val="24"/>
        </w:rPr>
        <w:t xml:space="preserve"> սակայն</w:t>
      </w:r>
      <w:r w:rsidRPr="00BB0BB8">
        <w:rPr>
          <w:rFonts w:ascii="GHEA Grapalat" w:hAnsi="GHEA Grapalat"/>
          <w:sz w:val="24"/>
          <w:szCs w:val="24"/>
        </w:rPr>
        <w:t xml:space="preserve"> </w:t>
      </w:r>
      <w:r w:rsidR="00426341" w:rsidRPr="00BB0BB8">
        <w:rPr>
          <w:rFonts w:ascii="GHEA Grapalat" w:hAnsi="GHEA Grapalat"/>
          <w:sz w:val="24"/>
          <w:szCs w:val="24"/>
        </w:rPr>
        <w:t>չ</w:t>
      </w:r>
      <w:r w:rsidRPr="00BB0BB8">
        <w:rPr>
          <w:rFonts w:ascii="GHEA Grapalat" w:hAnsi="GHEA Grapalat"/>
          <w:sz w:val="24"/>
          <w:szCs w:val="24"/>
        </w:rPr>
        <w:t>սահմանափակ</w:t>
      </w:r>
      <w:r w:rsidR="00426341" w:rsidRPr="00BB0BB8">
        <w:rPr>
          <w:rFonts w:ascii="GHEA Grapalat" w:hAnsi="GHEA Grapalat"/>
          <w:sz w:val="24"/>
          <w:szCs w:val="24"/>
        </w:rPr>
        <w:t>վելով</w:t>
      </w:r>
      <w:r w:rsidRPr="00BB0BB8">
        <w:rPr>
          <w:rFonts w:ascii="GHEA Grapalat" w:hAnsi="GHEA Grapalat"/>
          <w:sz w:val="24"/>
          <w:szCs w:val="24"/>
        </w:rPr>
        <w:t>» իմաստը:</w:t>
      </w:r>
    </w:p>
    <w:p w:rsidR="00CC11FF" w:rsidRPr="00BB0BB8" w:rsidRDefault="00CC11FF" w:rsidP="002C4550">
      <w:pPr>
        <w:widowControl w:val="0"/>
        <w:spacing w:after="160" w:line="362" w:lineRule="auto"/>
        <w:ind w:left="567" w:hanging="567"/>
        <w:jc w:val="both"/>
        <w:rPr>
          <w:rFonts w:ascii="GHEA Grapalat" w:hAnsi="GHEA Grapalat"/>
          <w:sz w:val="24"/>
          <w:szCs w:val="24"/>
        </w:rPr>
      </w:pPr>
      <w:r w:rsidRPr="00BB0BB8">
        <w:rPr>
          <w:rFonts w:ascii="GHEA Grapalat" w:hAnsi="GHEA Grapalat"/>
          <w:sz w:val="24"/>
          <w:szCs w:val="24"/>
        </w:rPr>
        <w:t>1.8.</w:t>
      </w:r>
      <w:r w:rsidR="00C4278D" w:rsidRPr="002B7D3E">
        <w:rPr>
          <w:rFonts w:ascii="GHEA Grapalat" w:hAnsi="GHEA Grapalat"/>
          <w:sz w:val="24"/>
          <w:szCs w:val="24"/>
        </w:rPr>
        <w:tab/>
      </w:r>
      <w:r w:rsidRPr="00BB0BB8">
        <w:rPr>
          <w:rFonts w:ascii="GHEA Grapalat" w:hAnsi="GHEA Grapalat"/>
          <w:sz w:val="24"/>
          <w:szCs w:val="24"/>
        </w:rPr>
        <w:t xml:space="preserve">Ընդհանուր </w:t>
      </w:r>
      <w:r w:rsidR="00992F4F" w:rsidRPr="00BB0BB8">
        <w:rPr>
          <w:rFonts w:ascii="GHEA Grapalat" w:hAnsi="GHEA Grapalat"/>
          <w:sz w:val="24"/>
          <w:szCs w:val="24"/>
        </w:rPr>
        <w:t xml:space="preserve">գործածության </w:t>
      </w:r>
      <w:r w:rsidRPr="00BB0BB8">
        <w:rPr>
          <w:rFonts w:ascii="GHEA Grapalat" w:hAnsi="GHEA Grapalat"/>
          <w:sz w:val="24"/>
          <w:szCs w:val="24"/>
        </w:rPr>
        <w:t>բառերին, որոն</w:t>
      </w:r>
      <w:r w:rsidR="006F331A" w:rsidRPr="00BB0BB8">
        <w:rPr>
          <w:rFonts w:ascii="GHEA Grapalat" w:hAnsi="GHEA Grapalat"/>
          <w:sz w:val="24"/>
          <w:szCs w:val="24"/>
        </w:rPr>
        <w:t>ց</w:t>
      </w:r>
      <w:r w:rsidRPr="00BB0BB8">
        <w:rPr>
          <w:rFonts w:ascii="GHEA Grapalat" w:hAnsi="GHEA Grapalat"/>
          <w:sz w:val="24"/>
          <w:szCs w:val="24"/>
        </w:rPr>
        <w:t xml:space="preserve"> </w:t>
      </w:r>
      <w:r w:rsidR="006F331A" w:rsidRPr="00BB0BB8">
        <w:rPr>
          <w:rFonts w:ascii="GHEA Grapalat" w:hAnsi="GHEA Grapalat"/>
          <w:sz w:val="24"/>
          <w:szCs w:val="24"/>
        </w:rPr>
        <w:t>նախորդում կամ հաջորդում</w:t>
      </w:r>
      <w:r w:rsidRPr="00BB0BB8">
        <w:rPr>
          <w:rFonts w:ascii="GHEA Grapalat" w:hAnsi="GHEA Grapalat"/>
          <w:sz w:val="24"/>
          <w:szCs w:val="24"/>
        </w:rPr>
        <w:t xml:space="preserve"> են «այլ» կամ </w:t>
      </w:r>
      <w:r w:rsidR="006F331A" w:rsidRPr="00BB0BB8">
        <w:rPr>
          <w:rFonts w:ascii="GHEA Grapalat" w:hAnsi="GHEA Grapalat"/>
          <w:sz w:val="24"/>
          <w:szCs w:val="24"/>
        </w:rPr>
        <w:t xml:space="preserve">«այդ թվում» կամ </w:t>
      </w:r>
      <w:r w:rsidRPr="00BB0BB8">
        <w:rPr>
          <w:rFonts w:ascii="GHEA Grapalat" w:hAnsi="GHEA Grapalat"/>
          <w:sz w:val="24"/>
          <w:szCs w:val="24"/>
        </w:rPr>
        <w:t>«ինչպ</w:t>
      </w:r>
      <w:r w:rsidR="00992F4F" w:rsidRPr="00BB0BB8">
        <w:rPr>
          <w:rFonts w:ascii="GHEA Grapalat" w:hAnsi="GHEA Grapalat"/>
          <w:sz w:val="24"/>
          <w:szCs w:val="24"/>
        </w:rPr>
        <w:t>իսին է</w:t>
      </w:r>
      <w:r w:rsidRPr="00BB0BB8">
        <w:rPr>
          <w:rFonts w:ascii="GHEA Grapalat" w:hAnsi="GHEA Grapalat"/>
          <w:sz w:val="24"/>
          <w:szCs w:val="24"/>
        </w:rPr>
        <w:t>» կամ «մասնավորապես» բառ</w:t>
      </w:r>
      <w:r w:rsidR="00992F4F" w:rsidRPr="00BB0BB8">
        <w:rPr>
          <w:rFonts w:ascii="GHEA Grapalat" w:hAnsi="GHEA Grapalat"/>
          <w:sz w:val="24"/>
          <w:szCs w:val="24"/>
        </w:rPr>
        <w:t>երը</w:t>
      </w:r>
      <w:r w:rsidRPr="00BB0BB8">
        <w:rPr>
          <w:rFonts w:ascii="GHEA Grapalat" w:hAnsi="GHEA Grapalat"/>
          <w:sz w:val="24"/>
          <w:szCs w:val="24"/>
        </w:rPr>
        <w:t>, չի տրվ</w:t>
      </w:r>
      <w:r w:rsidR="00992F4F" w:rsidRPr="00BB0BB8">
        <w:rPr>
          <w:rFonts w:ascii="GHEA Grapalat" w:hAnsi="GHEA Grapalat"/>
          <w:sz w:val="24"/>
          <w:szCs w:val="24"/>
        </w:rPr>
        <w:t>ում</w:t>
      </w:r>
      <w:r w:rsidRPr="00BB0BB8">
        <w:rPr>
          <w:rFonts w:ascii="GHEA Grapalat" w:hAnsi="GHEA Grapalat"/>
          <w:sz w:val="24"/>
          <w:szCs w:val="24"/>
        </w:rPr>
        <w:t xml:space="preserve"> սահմանափակող իմաստ, քանի որ դրանց հաջորդում կամ նախորդում են (կախված դեպքից) որոշակի օրինակներ, որոնք ընկն</w:t>
      </w:r>
      <w:r w:rsidR="00992F4F" w:rsidRPr="00BB0BB8">
        <w:rPr>
          <w:rFonts w:ascii="GHEA Grapalat" w:hAnsi="GHEA Grapalat"/>
          <w:sz w:val="24"/>
          <w:szCs w:val="24"/>
        </w:rPr>
        <w:t xml:space="preserve">ում </w:t>
      </w:r>
      <w:r w:rsidRPr="00BB0BB8">
        <w:rPr>
          <w:rFonts w:ascii="GHEA Grapalat" w:hAnsi="GHEA Grapalat"/>
          <w:sz w:val="24"/>
          <w:szCs w:val="24"/>
        </w:rPr>
        <w:t xml:space="preserve">են այդ ընդհանուր </w:t>
      </w:r>
      <w:r w:rsidR="00992F4F" w:rsidRPr="00BB0BB8">
        <w:rPr>
          <w:rFonts w:ascii="GHEA Grapalat" w:hAnsi="GHEA Grapalat"/>
          <w:sz w:val="24"/>
          <w:szCs w:val="24"/>
        </w:rPr>
        <w:t xml:space="preserve">գործածության </w:t>
      </w:r>
      <w:r w:rsidRPr="00BB0BB8">
        <w:rPr>
          <w:rFonts w:ascii="GHEA Grapalat" w:hAnsi="GHEA Grapalat"/>
          <w:sz w:val="24"/>
          <w:szCs w:val="24"/>
        </w:rPr>
        <w:t>բառերի իմաստի շրջանակներում:</w:t>
      </w:r>
    </w:p>
    <w:p w:rsidR="00CC11FF" w:rsidRPr="00BB0BB8" w:rsidRDefault="00CC11FF" w:rsidP="002C4550">
      <w:pPr>
        <w:widowControl w:val="0"/>
        <w:spacing w:after="160" w:line="362" w:lineRule="auto"/>
        <w:ind w:left="567" w:hanging="567"/>
        <w:jc w:val="both"/>
        <w:rPr>
          <w:rFonts w:ascii="GHEA Grapalat" w:hAnsi="GHEA Grapalat"/>
          <w:sz w:val="24"/>
          <w:szCs w:val="24"/>
        </w:rPr>
      </w:pPr>
      <w:r w:rsidRPr="00BB0BB8">
        <w:rPr>
          <w:rFonts w:ascii="GHEA Grapalat" w:hAnsi="GHEA Grapalat"/>
          <w:sz w:val="24"/>
          <w:szCs w:val="24"/>
        </w:rPr>
        <w:t>1.9.</w:t>
      </w:r>
      <w:r w:rsidR="00C4278D" w:rsidRPr="002B7D3E">
        <w:rPr>
          <w:rFonts w:ascii="GHEA Grapalat" w:hAnsi="GHEA Grapalat"/>
          <w:sz w:val="24"/>
          <w:szCs w:val="24"/>
        </w:rPr>
        <w:tab/>
      </w:r>
      <w:r w:rsidRPr="00BB0BB8">
        <w:rPr>
          <w:rFonts w:ascii="GHEA Grapalat" w:hAnsi="GHEA Grapalat"/>
          <w:sz w:val="24"/>
          <w:szCs w:val="24"/>
        </w:rPr>
        <w:t>Եթե համատեքստ</w:t>
      </w:r>
      <w:r w:rsidR="00992F4F" w:rsidRPr="00BB0BB8">
        <w:rPr>
          <w:rFonts w:ascii="GHEA Grapalat" w:hAnsi="GHEA Grapalat"/>
          <w:sz w:val="24"/>
          <w:szCs w:val="24"/>
        </w:rPr>
        <w:t>ից</w:t>
      </w:r>
      <w:r w:rsidRPr="00BB0BB8">
        <w:rPr>
          <w:rFonts w:ascii="GHEA Grapalat" w:hAnsi="GHEA Grapalat"/>
          <w:sz w:val="24"/>
          <w:szCs w:val="24"/>
        </w:rPr>
        <w:t xml:space="preserve"> այլ բան չի </w:t>
      </w:r>
      <w:r w:rsidR="00992F4F" w:rsidRPr="00BB0BB8">
        <w:rPr>
          <w:rFonts w:ascii="GHEA Grapalat" w:hAnsi="GHEA Grapalat"/>
          <w:sz w:val="24"/>
          <w:szCs w:val="24"/>
        </w:rPr>
        <w:t>բխում</w:t>
      </w:r>
      <w:r w:rsidRPr="00BB0BB8">
        <w:rPr>
          <w:rFonts w:ascii="GHEA Grapalat" w:hAnsi="GHEA Grapalat"/>
          <w:sz w:val="24"/>
          <w:szCs w:val="24"/>
        </w:rPr>
        <w:t>, ապա սույն</w:t>
      </w:r>
      <w:r w:rsidR="00992F4F" w:rsidRPr="00BB0BB8">
        <w:rPr>
          <w:rFonts w:ascii="GHEA Grapalat" w:hAnsi="GHEA Grapalat"/>
          <w:sz w:val="24"/>
          <w:szCs w:val="24"/>
        </w:rPr>
        <w:t xml:space="preserve"> Համաձայնագր</w:t>
      </w:r>
      <w:r w:rsidRPr="00BB0BB8">
        <w:rPr>
          <w:rFonts w:ascii="GHEA Grapalat" w:hAnsi="GHEA Grapalat"/>
          <w:sz w:val="24"/>
          <w:szCs w:val="24"/>
        </w:rPr>
        <w:t>ում ցանկացած տեղ օգտագործվելիս հոգնակին ներառում է եզակին, եզակին ներառում է հոգնակին</w:t>
      </w:r>
      <w:r w:rsidR="0078442E" w:rsidRPr="00BB0BB8">
        <w:rPr>
          <w:rFonts w:ascii="GHEA Grapalat" w:hAnsi="GHEA Grapalat"/>
          <w:sz w:val="24"/>
          <w:szCs w:val="24"/>
        </w:rPr>
        <w:t>,</w:t>
      </w:r>
      <w:r w:rsidRPr="00BB0BB8">
        <w:rPr>
          <w:rFonts w:ascii="GHEA Grapalat" w:hAnsi="GHEA Grapalat"/>
          <w:sz w:val="24"/>
          <w:szCs w:val="24"/>
        </w:rPr>
        <w:t xml:space="preserve"> </w:t>
      </w:r>
      <w:r w:rsidR="00C814E1">
        <w:rPr>
          <w:rFonts w:ascii="GHEA Grapalat" w:hAnsi="GHEA Grapalat"/>
          <w:sz w:val="24"/>
          <w:szCs w:val="24"/>
        </w:rPr>
        <w:t>և</w:t>
      </w:r>
      <w:r w:rsidRPr="00BB0BB8">
        <w:rPr>
          <w:rFonts w:ascii="GHEA Grapalat" w:hAnsi="GHEA Grapalat"/>
          <w:sz w:val="24"/>
          <w:szCs w:val="24"/>
        </w:rPr>
        <w:t xml:space="preserve"> յուրաքանչյուր սեռ ներառում է բոլոր մյուս սեռերը:</w:t>
      </w:r>
    </w:p>
    <w:p w:rsidR="00CC11FF" w:rsidRPr="00BB0BB8" w:rsidRDefault="00CC11FF" w:rsidP="002C4550">
      <w:pPr>
        <w:widowControl w:val="0"/>
        <w:spacing w:after="160" w:line="362" w:lineRule="auto"/>
        <w:ind w:left="567" w:hanging="567"/>
        <w:jc w:val="both"/>
        <w:rPr>
          <w:rFonts w:ascii="GHEA Grapalat" w:hAnsi="GHEA Grapalat"/>
          <w:sz w:val="24"/>
          <w:szCs w:val="24"/>
        </w:rPr>
      </w:pPr>
      <w:r w:rsidRPr="00BB0BB8">
        <w:rPr>
          <w:rFonts w:ascii="GHEA Grapalat" w:hAnsi="GHEA Grapalat"/>
          <w:sz w:val="24"/>
          <w:szCs w:val="24"/>
        </w:rPr>
        <w:t>1.10.</w:t>
      </w:r>
      <w:r w:rsidR="00C4278D" w:rsidRPr="002B7D3E">
        <w:rPr>
          <w:rFonts w:ascii="GHEA Grapalat" w:hAnsi="GHEA Grapalat"/>
          <w:sz w:val="24"/>
          <w:szCs w:val="24"/>
        </w:rPr>
        <w:tab/>
      </w:r>
      <w:r w:rsidR="00534C97">
        <w:rPr>
          <w:rFonts w:ascii="GHEA Grapalat" w:hAnsi="GHEA Grapalat"/>
          <w:sz w:val="24"/>
          <w:szCs w:val="24"/>
        </w:rPr>
        <w:t>Ե</w:t>
      </w:r>
      <w:r w:rsidRPr="00BB0BB8">
        <w:rPr>
          <w:rFonts w:ascii="GHEA Grapalat" w:hAnsi="GHEA Grapalat"/>
          <w:sz w:val="24"/>
          <w:szCs w:val="24"/>
        </w:rPr>
        <w:t xml:space="preserve">րբ պահանջվում է, որ </w:t>
      </w:r>
      <w:r w:rsidR="00992F4F" w:rsidRPr="00BB0BB8">
        <w:rPr>
          <w:rFonts w:ascii="GHEA Grapalat" w:hAnsi="GHEA Grapalat"/>
          <w:sz w:val="24"/>
          <w:szCs w:val="24"/>
        </w:rPr>
        <w:t>որ</w:t>
      </w:r>
      <w:r w:rsidR="003A2C38">
        <w:rPr>
          <w:rFonts w:ascii="GHEA Grapalat" w:hAnsi="GHEA Grapalat"/>
          <w:sz w:val="24"/>
          <w:szCs w:val="24"/>
        </w:rPr>
        <w:t>և</w:t>
      </w:r>
      <w:r w:rsidR="00992F4F" w:rsidRPr="00BB0BB8">
        <w:rPr>
          <w:rFonts w:ascii="GHEA Grapalat" w:hAnsi="GHEA Grapalat"/>
          <w:sz w:val="24"/>
          <w:szCs w:val="24"/>
        </w:rPr>
        <w:t xml:space="preserve">է </w:t>
      </w:r>
      <w:r w:rsidRPr="00BB0BB8">
        <w:rPr>
          <w:rFonts w:ascii="GHEA Grapalat" w:hAnsi="GHEA Grapalat"/>
          <w:sz w:val="24"/>
          <w:szCs w:val="24"/>
        </w:rPr>
        <w:t>փաստաթուղթ</w:t>
      </w:r>
      <w:r w:rsidR="00E4408E" w:rsidRPr="00BB0BB8">
        <w:rPr>
          <w:rFonts w:ascii="GHEA Grapalat" w:hAnsi="GHEA Grapalat"/>
          <w:sz w:val="24"/>
          <w:szCs w:val="24"/>
        </w:rPr>
        <w:t xml:space="preserve"> պետք է</w:t>
      </w:r>
      <w:r w:rsidRPr="00BB0BB8">
        <w:rPr>
          <w:rFonts w:ascii="GHEA Grapalat" w:hAnsi="GHEA Grapalat"/>
          <w:sz w:val="24"/>
          <w:szCs w:val="24"/>
        </w:rPr>
        <w:t xml:space="preserve"> «վավերացվ</w:t>
      </w:r>
      <w:r w:rsidR="00E4408E" w:rsidRPr="00BB0BB8">
        <w:rPr>
          <w:rFonts w:ascii="GHEA Grapalat" w:hAnsi="GHEA Grapalat"/>
          <w:sz w:val="24"/>
          <w:szCs w:val="24"/>
        </w:rPr>
        <w:t>ած</w:t>
      </w:r>
      <w:r w:rsidRPr="00BB0BB8">
        <w:rPr>
          <w:rFonts w:ascii="GHEA Grapalat" w:hAnsi="GHEA Grapalat"/>
          <w:sz w:val="24"/>
          <w:szCs w:val="24"/>
        </w:rPr>
        <w:t>»</w:t>
      </w:r>
      <w:r w:rsidR="00E4408E" w:rsidRPr="00BB0BB8">
        <w:rPr>
          <w:rFonts w:ascii="GHEA Grapalat" w:hAnsi="GHEA Grapalat"/>
          <w:sz w:val="24"/>
          <w:szCs w:val="24"/>
        </w:rPr>
        <w:t xml:space="preserve"> լինի</w:t>
      </w:r>
      <w:r w:rsidRPr="00BB0BB8">
        <w:rPr>
          <w:rFonts w:ascii="GHEA Grapalat" w:hAnsi="GHEA Grapalat"/>
          <w:sz w:val="24"/>
          <w:szCs w:val="24"/>
        </w:rPr>
        <w:t>, այդ պահանջը նշանակ</w:t>
      </w:r>
      <w:r w:rsidR="00992F4F" w:rsidRPr="00BB0BB8">
        <w:rPr>
          <w:rFonts w:ascii="GHEA Grapalat" w:hAnsi="GHEA Grapalat"/>
          <w:sz w:val="24"/>
          <w:szCs w:val="24"/>
        </w:rPr>
        <w:t>ում</w:t>
      </w:r>
      <w:r w:rsidRPr="00BB0BB8">
        <w:rPr>
          <w:rFonts w:ascii="GHEA Grapalat" w:hAnsi="GHEA Grapalat"/>
          <w:sz w:val="24"/>
          <w:szCs w:val="24"/>
        </w:rPr>
        <w:t xml:space="preserve"> է, որ համապատասխան փաստաթուղթը </w:t>
      </w:r>
      <w:r w:rsidR="00992F4F" w:rsidRPr="00BB0BB8">
        <w:rPr>
          <w:rFonts w:ascii="GHEA Grapalat" w:hAnsi="GHEA Grapalat"/>
          <w:sz w:val="24"/>
          <w:szCs w:val="24"/>
        </w:rPr>
        <w:t xml:space="preserve">պետք է </w:t>
      </w:r>
      <w:r w:rsidRPr="00BB0BB8">
        <w:rPr>
          <w:rFonts w:ascii="GHEA Grapalat" w:hAnsi="GHEA Grapalat"/>
          <w:sz w:val="24"/>
          <w:szCs w:val="24"/>
        </w:rPr>
        <w:t xml:space="preserve">վավերացված </w:t>
      </w:r>
      <w:r w:rsidR="00992F4F" w:rsidRPr="00BB0BB8">
        <w:rPr>
          <w:rFonts w:ascii="GHEA Grapalat" w:hAnsi="GHEA Grapalat"/>
          <w:sz w:val="24"/>
          <w:szCs w:val="24"/>
        </w:rPr>
        <w:t>լինի</w:t>
      </w:r>
      <w:r w:rsidRPr="00BB0BB8">
        <w:rPr>
          <w:rFonts w:ascii="GHEA Grapalat" w:hAnsi="GHEA Grapalat"/>
          <w:sz w:val="24"/>
          <w:szCs w:val="24"/>
        </w:rPr>
        <w:t xml:space="preserve"> որպես լիարժեք ուժի մեջ գտնվող </w:t>
      </w:r>
      <w:r w:rsidR="00C814E1">
        <w:rPr>
          <w:rFonts w:ascii="GHEA Grapalat" w:hAnsi="GHEA Grapalat"/>
          <w:sz w:val="24"/>
          <w:szCs w:val="24"/>
        </w:rPr>
        <w:t>և</w:t>
      </w:r>
      <w:r w:rsidR="00992F4F" w:rsidRPr="00BB0BB8">
        <w:rPr>
          <w:rFonts w:ascii="GHEA Grapalat" w:hAnsi="GHEA Grapalat"/>
          <w:sz w:val="24"/>
          <w:szCs w:val="24"/>
        </w:rPr>
        <w:t xml:space="preserve"> գործող, ինչպես նա</w:t>
      </w:r>
      <w:r w:rsidR="00C814E1">
        <w:rPr>
          <w:rFonts w:ascii="GHEA Grapalat" w:hAnsi="GHEA Grapalat"/>
          <w:sz w:val="24"/>
          <w:szCs w:val="24"/>
        </w:rPr>
        <w:t>և</w:t>
      </w:r>
      <w:r w:rsidR="00992F4F" w:rsidRPr="00BB0BB8">
        <w:rPr>
          <w:rFonts w:ascii="GHEA Grapalat" w:hAnsi="GHEA Grapalat"/>
          <w:sz w:val="24"/>
          <w:szCs w:val="24"/>
        </w:rPr>
        <w:t xml:space="preserve"> համապատասխան կրկնօրինակի տրամադրման ամսաթվի դրությամբ չփոփոխված </w:t>
      </w:r>
      <w:r w:rsidRPr="00BB0BB8">
        <w:rPr>
          <w:rFonts w:ascii="GHEA Grapalat" w:hAnsi="GHEA Grapalat"/>
          <w:sz w:val="24"/>
          <w:szCs w:val="24"/>
        </w:rPr>
        <w:t xml:space="preserve">գործիքի </w:t>
      </w:r>
      <w:r w:rsidR="00992F4F" w:rsidRPr="00BB0BB8">
        <w:rPr>
          <w:rFonts w:ascii="GHEA Grapalat" w:hAnsi="GHEA Grapalat"/>
          <w:sz w:val="24"/>
          <w:szCs w:val="24"/>
        </w:rPr>
        <w:t>իսկական</w:t>
      </w:r>
      <w:r w:rsidRPr="00BB0BB8">
        <w:rPr>
          <w:rFonts w:ascii="GHEA Grapalat" w:hAnsi="GHEA Grapalat"/>
          <w:sz w:val="24"/>
          <w:szCs w:val="24"/>
        </w:rPr>
        <w:t xml:space="preserve"> </w:t>
      </w:r>
      <w:r w:rsidR="00C814E1">
        <w:rPr>
          <w:rFonts w:ascii="GHEA Grapalat" w:hAnsi="GHEA Grapalat"/>
          <w:sz w:val="24"/>
          <w:szCs w:val="24"/>
        </w:rPr>
        <w:t>և</w:t>
      </w:r>
      <w:r w:rsidRPr="00BB0BB8">
        <w:rPr>
          <w:rFonts w:ascii="GHEA Grapalat" w:hAnsi="GHEA Grapalat"/>
          <w:sz w:val="24"/>
          <w:szCs w:val="24"/>
        </w:rPr>
        <w:t xml:space="preserve"> ամբողջական կրկնօրինակ:</w:t>
      </w:r>
    </w:p>
    <w:p w:rsidR="00CC11FF" w:rsidRPr="00BB0BB8" w:rsidRDefault="00CC11FF" w:rsidP="002C4550">
      <w:pPr>
        <w:widowControl w:val="0"/>
        <w:spacing w:after="160" w:line="362" w:lineRule="auto"/>
        <w:ind w:firstLine="567"/>
        <w:jc w:val="both"/>
        <w:rPr>
          <w:rFonts w:ascii="GHEA Grapalat" w:hAnsi="GHEA Grapalat"/>
          <w:sz w:val="24"/>
          <w:szCs w:val="24"/>
        </w:rPr>
      </w:pPr>
    </w:p>
    <w:p w:rsidR="00CC11FF" w:rsidRPr="00BB0BB8" w:rsidRDefault="00CC11FF" w:rsidP="002C4550">
      <w:pPr>
        <w:pStyle w:val="Heading1"/>
        <w:keepNext w:val="0"/>
        <w:widowControl w:val="0"/>
        <w:tabs>
          <w:tab w:val="clear" w:pos="8436"/>
        </w:tabs>
        <w:spacing w:before="0" w:after="160" w:line="362" w:lineRule="auto"/>
        <w:rPr>
          <w:rFonts w:ascii="GHEA Grapalat" w:hAnsi="GHEA Grapalat"/>
          <w:sz w:val="24"/>
          <w:szCs w:val="24"/>
        </w:rPr>
      </w:pPr>
      <w:bookmarkStart w:id="11" w:name="_Toc511384019"/>
      <w:bookmarkStart w:id="12" w:name="_Toc514422177"/>
      <w:r w:rsidRPr="00BB0BB8">
        <w:rPr>
          <w:rFonts w:ascii="GHEA Grapalat" w:hAnsi="GHEA Grapalat"/>
          <w:sz w:val="24"/>
          <w:szCs w:val="24"/>
        </w:rPr>
        <w:t>ՀՈԴՎԱԾ 2. Առարկան</w:t>
      </w:r>
      <w:bookmarkEnd w:id="11"/>
      <w:bookmarkEnd w:id="12"/>
    </w:p>
    <w:p w:rsidR="00CC11FF" w:rsidRPr="00BB0BB8" w:rsidRDefault="00CC11FF" w:rsidP="002C4550">
      <w:pPr>
        <w:widowControl w:val="0"/>
        <w:spacing w:after="160" w:line="362" w:lineRule="auto"/>
        <w:ind w:left="567" w:hanging="567"/>
        <w:jc w:val="both"/>
        <w:rPr>
          <w:rFonts w:ascii="GHEA Grapalat" w:hAnsi="GHEA Grapalat"/>
          <w:sz w:val="24"/>
          <w:szCs w:val="24"/>
        </w:rPr>
      </w:pPr>
      <w:r w:rsidRPr="00BB0BB8">
        <w:rPr>
          <w:rFonts w:ascii="GHEA Grapalat" w:hAnsi="GHEA Grapalat"/>
          <w:sz w:val="24"/>
          <w:szCs w:val="24"/>
        </w:rPr>
        <w:t>2.1.</w:t>
      </w:r>
      <w:r w:rsidR="002C4550" w:rsidRPr="002B7D3E">
        <w:rPr>
          <w:rFonts w:ascii="GHEA Grapalat" w:hAnsi="GHEA Grapalat"/>
          <w:sz w:val="24"/>
          <w:szCs w:val="24"/>
        </w:rPr>
        <w:tab/>
      </w:r>
      <w:r w:rsidRPr="00BB0BB8">
        <w:rPr>
          <w:rFonts w:ascii="GHEA Grapalat" w:hAnsi="GHEA Grapalat"/>
          <w:sz w:val="24"/>
          <w:szCs w:val="24"/>
        </w:rPr>
        <w:t xml:space="preserve">Սույն Համաձայնագրի նպատակն է սահմանել Կողմերի իրավունքներն ու </w:t>
      </w:r>
      <w:r w:rsidRPr="00BB0BB8">
        <w:rPr>
          <w:rFonts w:ascii="GHEA Grapalat" w:hAnsi="GHEA Grapalat"/>
          <w:sz w:val="24"/>
          <w:szCs w:val="24"/>
        </w:rPr>
        <w:lastRenderedPageBreak/>
        <w:t>պարտա</w:t>
      </w:r>
      <w:r w:rsidR="004A31F0" w:rsidRPr="00BB0BB8">
        <w:rPr>
          <w:rFonts w:ascii="GHEA Grapalat" w:hAnsi="GHEA Grapalat"/>
          <w:sz w:val="24"/>
          <w:szCs w:val="24"/>
        </w:rPr>
        <w:t>կան</w:t>
      </w:r>
      <w:r w:rsidRPr="00BB0BB8">
        <w:rPr>
          <w:rFonts w:ascii="GHEA Grapalat" w:hAnsi="GHEA Grapalat"/>
          <w:sz w:val="24"/>
          <w:szCs w:val="24"/>
        </w:rPr>
        <w:t>ությունները՝ կապված Աշխատանքների իրականացման համար Դրամաշնորհի օգտագործման հետ:</w:t>
      </w:r>
    </w:p>
    <w:p w:rsidR="00CC11FF" w:rsidRPr="00BB0BB8"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2.2.</w:t>
      </w:r>
      <w:r w:rsidR="002C4550" w:rsidRPr="002B7D3E">
        <w:rPr>
          <w:rFonts w:ascii="GHEA Grapalat" w:hAnsi="GHEA Grapalat"/>
          <w:sz w:val="24"/>
          <w:szCs w:val="24"/>
        </w:rPr>
        <w:tab/>
      </w:r>
      <w:r w:rsidRPr="00BB0BB8">
        <w:rPr>
          <w:rFonts w:ascii="GHEA Grapalat" w:hAnsi="GHEA Grapalat"/>
          <w:sz w:val="24"/>
          <w:szCs w:val="24"/>
        </w:rPr>
        <w:t>Դրամաշնորհի շահառուն</w:t>
      </w:r>
      <w:r w:rsidR="00AC4E28" w:rsidRPr="00BB0BB8">
        <w:rPr>
          <w:rFonts w:ascii="GHEA Grapalat" w:hAnsi="GHEA Grapalat"/>
          <w:sz w:val="24"/>
          <w:szCs w:val="24"/>
        </w:rPr>
        <w:t xml:space="preserve"> իրականացնում է կամ համապատասխան դեպքերում </w:t>
      </w:r>
      <w:r w:rsidRPr="00BB0BB8">
        <w:rPr>
          <w:rFonts w:ascii="GHEA Grapalat" w:hAnsi="GHEA Grapalat"/>
          <w:sz w:val="24"/>
          <w:szCs w:val="24"/>
        </w:rPr>
        <w:t xml:space="preserve">ապահովում է, որ </w:t>
      </w:r>
      <w:r w:rsidR="0063693C">
        <w:rPr>
          <w:rFonts w:ascii="GHEA Grapalat" w:hAnsi="GHEA Grapalat"/>
          <w:sz w:val="24"/>
          <w:szCs w:val="24"/>
        </w:rPr>
        <w:t>Շահագործողը</w:t>
      </w:r>
      <w:r w:rsidRPr="00BB0BB8">
        <w:rPr>
          <w:rFonts w:ascii="GHEA Grapalat" w:hAnsi="GHEA Grapalat"/>
          <w:sz w:val="24"/>
          <w:szCs w:val="24"/>
        </w:rPr>
        <w:t>՝</w:t>
      </w:r>
    </w:p>
    <w:p w:rsidR="005318CC" w:rsidRDefault="00CC11FF" w:rsidP="002C4550">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ա)</w:t>
      </w:r>
      <w:r w:rsidR="002C4550" w:rsidRPr="002B7D3E">
        <w:rPr>
          <w:rFonts w:ascii="GHEA Grapalat" w:hAnsi="GHEA Grapalat"/>
          <w:sz w:val="24"/>
          <w:szCs w:val="24"/>
        </w:rPr>
        <w:tab/>
      </w:r>
      <w:r w:rsidR="0063693C">
        <w:rPr>
          <w:rFonts w:ascii="GHEA Grapalat" w:hAnsi="GHEA Grapalat"/>
          <w:sz w:val="24"/>
          <w:szCs w:val="24"/>
        </w:rPr>
        <w:t>իրականացնի</w:t>
      </w:r>
      <w:r w:rsidR="0063693C" w:rsidRPr="00BB0BB8">
        <w:rPr>
          <w:rFonts w:ascii="GHEA Grapalat" w:hAnsi="GHEA Grapalat"/>
          <w:sz w:val="24"/>
          <w:szCs w:val="24"/>
        </w:rPr>
        <w:t xml:space="preserve"> </w:t>
      </w:r>
      <w:r w:rsidRPr="00BB0BB8">
        <w:rPr>
          <w:rFonts w:ascii="GHEA Grapalat" w:hAnsi="GHEA Grapalat"/>
          <w:sz w:val="24"/>
          <w:szCs w:val="24"/>
        </w:rPr>
        <w:t xml:space="preserve">Ծրագիրը, որին </w:t>
      </w:r>
      <w:r w:rsidR="00E83298" w:rsidRPr="00BB0BB8">
        <w:rPr>
          <w:rFonts w:ascii="GHEA Grapalat" w:hAnsi="GHEA Grapalat"/>
          <w:sz w:val="24"/>
          <w:szCs w:val="24"/>
        </w:rPr>
        <w:t xml:space="preserve">աջակցելու նպատակով տրամադրվում է </w:t>
      </w:r>
      <w:r w:rsidRPr="00BB0BB8">
        <w:rPr>
          <w:rFonts w:ascii="GHEA Grapalat" w:hAnsi="GHEA Grapalat"/>
          <w:sz w:val="24"/>
          <w:szCs w:val="24"/>
        </w:rPr>
        <w:t>Դրամաշնորհ</w:t>
      </w:r>
      <w:r w:rsidR="00E83298" w:rsidRPr="00BB0BB8">
        <w:rPr>
          <w:rFonts w:ascii="GHEA Grapalat" w:hAnsi="GHEA Grapalat"/>
          <w:sz w:val="24"/>
          <w:szCs w:val="24"/>
        </w:rPr>
        <w:t>ը,</w:t>
      </w:r>
      <w:r w:rsidRPr="00BB0BB8">
        <w:rPr>
          <w:rFonts w:ascii="GHEA Grapalat" w:hAnsi="GHEA Grapalat"/>
          <w:sz w:val="24"/>
          <w:szCs w:val="24"/>
        </w:rPr>
        <w:t xml:space="preserve"> Ֆինանսավորման պայմանագրի դրույթների</w:t>
      </w:r>
      <w:r w:rsidR="00AC4E28" w:rsidRPr="00BB0BB8">
        <w:rPr>
          <w:rFonts w:ascii="GHEA Grapalat" w:hAnsi="GHEA Grapalat"/>
          <w:sz w:val="24"/>
          <w:szCs w:val="24"/>
        </w:rPr>
        <w:t>ն</w:t>
      </w:r>
      <w:r w:rsidRPr="00BB0BB8">
        <w:rPr>
          <w:rFonts w:ascii="GHEA Grapalat" w:hAnsi="GHEA Grapalat"/>
          <w:sz w:val="24"/>
          <w:szCs w:val="24"/>
        </w:rPr>
        <w:t xml:space="preserve">, 2-րդ հավելվածում </w:t>
      </w:r>
      <w:r w:rsidRPr="00F40645">
        <w:rPr>
          <w:rFonts w:ascii="GHEA Grapalat" w:hAnsi="GHEA Grapalat"/>
          <w:i/>
          <w:sz w:val="24"/>
          <w:szCs w:val="24"/>
        </w:rPr>
        <w:t>(Աշխատանքների գնահատված ծախսերը)</w:t>
      </w:r>
      <w:r w:rsidR="00AC4E28" w:rsidRPr="00BB0BB8">
        <w:rPr>
          <w:rFonts w:ascii="GHEA Grapalat" w:hAnsi="GHEA Grapalat" w:cs="Sylfaen"/>
          <w:sz w:val="24"/>
          <w:szCs w:val="24"/>
        </w:rPr>
        <w:t xml:space="preserve"> </w:t>
      </w:r>
      <w:r w:rsidR="00AC4E28" w:rsidRPr="00BB0BB8">
        <w:rPr>
          <w:rFonts w:ascii="GHEA Grapalat" w:hAnsi="GHEA Grapalat"/>
          <w:sz w:val="24"/>
          <w:szCs w:val="24"/>
        </w:rPr>
        <w:t>հաշվարկված բյուջեին</w:t>
      </w:r>
      <w:r w:rsidRPr="00BB0BB8">
        <w:rPr>
          <w:rFonts w:ascii="GHEA Grapalat" w:hAnsi="GHEA Grapalat"/>
          <w:sz w:val="24"/>
          <w:szCs w:val="24"/>
        </w:rPr>
        <w:t xml:space="preserve"> </w:t>
      </w:r>
      <w:r w:rsidR="00AC68B7">
        <w:rPr>
          <w:rFonts w:ascii="GHEA Grapalat" w:hAnsi="GHEA Grapalat"/>
          <w:sz w:val="24"/>
          <w:szCs w:val="24"/>
        </w:rPr>
        <w:t>և</w:t>
      </w:r>
      <w:r w:rsidR="00AC4E28" w:rsidRPr="00BB0BB8">
        <w:rPr>
          <w:rFonts w:ascii="GHEA Grapalat" w:hAnsi="GHEA Grapalat"/>
          <w:sz w:val="24"/>
          <w:szCs w:val="24"/>
        </w:rPr>
        <w:t xml:space="preserve"> 1-ին հավելվածում </w:t>
      </w:r>
      <w:r w:rsidR="00AC4E28" w:rsidRPr="00C4278D">
        <w:rPr>
          <w:rFonts w:ascii="GHEA Grapalat" w:hAnsi="GHEA Grapalat"/>
          <w:i/>
          <w:sz w:val="24"/>
          <w:szCs w:val="24"/>
        </w:rPr>
        <w:t>(Ծրագրի նկարագրությունը)</w:t>
      </w:r>
      <w:r w:rsidR="00AC4E28" w:rsidRPr="00BB0BB8">
        <w:rPr>
          <w:rFonts w:ascii="GHEA Grapalat" w:hAnsi="GHEA Grapalat"/>
          <w:sz w:val="24"/>
          <w:szCs w:val="24"/>
        </w:rPr>
        <w:t xml:space="preserve"> տրված </w:t>
      </w:r>
      <w:r w:rsidRPr="00BB0BB8">
        <w:rPr>
          <w:rFonts w:ascii="GHEA Grapalat" w:hAnsi="GHEA Grapalat"/>
          <w:sz w:val="24"/>
          <w:szCs w:val="24"/>
        </w:rPr>
        <w:t>ժամանակացույցի</w:t>
      </w:r>
      <w:r w:rsidR="00AC4E28" w:rsidRPr="00BB0BB8">
        <w:rPr>
          <w:rFonts w:ascii="GHEA Grapalat" w:hAnsi="GHEA Grapalat"/>
          <w:sz w:val="24"/>
          <w:szCs w:val="24"/>
        </w:rPr>
        <w:t>ն</w:t>
      </w:r>
      <w:r w:rsidRPr="00BB0BB8">
        <w:rPr>
          <w:rFonts w:ascii="GHEA Grapalat" w:hAnsi="GHEA Grapalat"/>
          <w:sz w:val="24"/>
          <w:szCs w:val="24"/>
        </w:rPr>
        <w:t xml:space="preserve"> </w:t>
      </w:r>
      <w:r w:rsidR="00AC68B7">
        <w:rPr>
          <w:rFonts w:ascii="GHEA Grapalat" w:hAnsi="GHEA Grapalat"/>
          <w:sz w:val="24"/>
          <w:szCs w:val="24"/>
        </w:rPr>
        <w:t>և</w:t>
      </w:r>
      <w:r w:rsidRPr="00BB0BB8">
        <w:rPr>
          <w:rFonts w:ascii="GHEA Grapalat" w:hAnsi="GHEA Grapalat"/>
          <w:sz w:val="24"/>
          <w:szCs w:val="24"/>
        </w:rPr>
        <w:t xml:space="preserve"> Ծրագրի նկարագրության</w:t>
      </w:r>
      <w:r w:rsidR="00AC4E28" w:rsidRPr="00BB0BB8">
        <w:rPr>
          <w:rFonts w:ascii="GHEA Grapalat" w:hAnsi="GHEA Grapalat"/>
          <w:sz w:val="24"/>
          <w:szCs w:val="24"/>
        </w:rPr>
        <w:t>ը համապատասխան</w:t>
      </w:r>
      <w:r w:rsidRPr="00BB0BB8">
        <w:rPr>
          <w:rFonts w:ascii="GHEA Grapalat" w:hAnsi="GHEA Grapalat"/>
          <w:sz w:val="24"/>
          <w:szCs w:val="24"/>
        </w:rPr>
        <w:t>.</w:t>
      </w:r>
    </w:p>
    <w:p w:rsidR="00CC11FF" w:rsidRPr="00BB0BB8" w:rsidRDefault="00CC11FF" w:rsidP="002C4550">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բ)</w:t>
      </w:r>
      <w:r w:rsidR="002C4550" w:rsidRPr="002B7D3E">
        <w:rPr>
          <w:rFonts w:ascii="GHEA Grapalat" w:hAnsi="GHEA Grapalat"/>
          <w:sz w:val="24"/>
          <w:szCs w:val="24"/>
        </w:rPr>
        <w:tab/>
      </w:r>
      <w:r w:rsidRPr="00BB0BB8">
        <w:rPr>
          <w:rFonts w:ascii="GHEA Grapalat" w:hAnsi="GHEA Grapalat"/>
          <w:sz w:val="24"/>
          <w:szCs w:val="24"/>
        </w:rPr>
        <w:t>ստանա</w:t>
      </w:r>
      <w:r w:rsidR="00AC4E28" w:rsidRPr="00BB0BB8">
        <w:rPr>
          <w:rFonts w:ascii="GHEA Grapalat" w:hAnsi="GHEA Grapalat"/>
          <w:sz w:val="24"/>
          <w:szCs w:val="24"/>
        </w:rPr>
        <w:t>լ</w:t>
      </w:r>
      <w:r w:rsidRPr="00BB0BB8">
        <w:rPr>
          <w:rFonts w:ascii="GHEA Grapalat" w:hAnsi="GHEA Grapalat"/>
          <w:sz w:val="24"/>
          <w:szCs w:val="24"/>
        </w:rPr>
        <w:t xml:space="preserve"> Բանկի գրավոր </w:t>
      </w:r>
      <w:r w:rsidR="00AC4E28" w:rsidRPr="00BB0BB8">
        <w:rPr>
          <w:rFonts w:ascii="GHEA Grapalat" w:hAnsi="GHEA Grapalat"/>
          <w:sz w:val="24"/>
          <w:szCs w:val="24"/>
        </w:rPr>
        <w:t>հավանությունը</w:t>
      </w:r>
      <w:r w:rsidRPr="00BB0BB8">
        <w:rPr>
          <w:rFonts w:ascii="GHEA Grapalat" w:hAnsi="GHEA Grapalat"/>
          <w:sz w:val="24"/>
          <w:szCs w:val="24"/>
        </w:rPr>
        <w:t xml:space="preserve"> նախքան Ծրագրի նախագծում, իրականացման ժամանակացույցում </w:t>
      </w:r>
      <w:r w:rsidR="00AC68B7">
        <w:rPr>
          <w:rFonts w:ascii="GHEA Grapalat" w:hAnsi="GHEA Grapalat"/>
          <w:sz w:val="24"/>
          <w:szCs w:val="24"/>
        </w:rPr>
        <w:t>և</w:t>
      </w:r>
      <w:r w:rsidRPr="00BB0BB8">
        <w:rPr>
          <w:rFonts w:ascii="GHEA Grapalat" w:hAnsi="GHEA Grapalat"/>
          <w:sz w:val="24"/>
          <w:szCs w:val="24"/>
        </w:rPr>
        <w:t xml:space="preserve"> ծախսերում որ</w:t>
      </w:r>
      <w:r w:rsidR="00AC68B7">
        <w:rPr>
          <w:rFonts w:ascii="GHEA Grapalat" w:hAnsi="GHEA Grapalat"/>
          <w:sz w:val="24"/>
          <w:szCs w:val="24"/>
        </w:rPr>
        <w:t>և</w:t>
      </w:r>
      <w:r w:rsidRPr="00BB0BB8">
        <w:rPr>
          <w:rFonts w:ascii="GHEA Grapalat" w:hAnsi="GHEA Grapalat"/>
          <w:sz w:val="24"/>
          <w:szCs w:val="24"/>
        </w:rPr>
        <w:t>է զգալի փոփոխություն կատարելը.</w:t>
      </w:r>
    </w:p>
    <w:p w:rsidR="00CC11FF" w:rsidRPr="00BB0BB8" w:rsidRDefault="00CC11FF" w:rsidP="002C4550">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գ)</w:t>
      </w:r>
      <w:r w:rsidR="002C4550" w:rsidRPr="002B7D3E">
        <w:rPr>
          <w:rFonts w:ascii="GHEA Grapalat" w:hAnsi="GHEA Grapalat"/>
          <w:sz w:val="24"/>
          <w:szCs w:val="24"/>
        </w:rPr>
        <w:tab/>
      </w:r>
      <w:r w:rsidR="00AC4E28" w:rsidRPr="00BB0BB8">
        <w:rPr>
          <w:rFonts w:ascii="GHEA Grapalat" w:hAnsi="GHEA Grapalat"/>
          <w:sz w:val="24"/>
          <w:szCs w:val="24"/>
        </w:rPr>
        <w:t>Դրամաշնորհ</w:t>
      </w:r>
      <w:r w:rsidR="00771BC4" w:rsidRPr="00BB0BB8">
        <w:rPr>
          <w:rFonts w:ascii="GHEA Grapalat" w:hAnsi="GHEA Grapalat"/>
          <w:sz w:val="24"/>
          <w:szCs w:val="24"/>
        </w:rPr>
        <w:t>ի միջոց</w:t>
      </w:r>
      <w:r w:rsidR="00AC4E28" w:rsidRPr="00BB0BB8">
        <w:rPr>
          <w:rFonts w:ascii="GHEA Grapalat" w:hAnsi="GHEA Grapalat"/>
          <w:sz w:val="24"/>
          <w:szCs w:val="24"/>
        </w:rPr>
        <w:t xml:space="preserve">ով ֆինանսավորվող </w:t>
      </w:r>
      <w:r w:rsidRPr="00BB0BB8">
        <w:rPr>
          <w:rFonts w:ascii="GHEA Grapalat" w:hAnsi="GHEA Grapalat"/>
          <w:sz w:val="24"/>
          <w:szCs w:val="24"/>
        </w:rPr>
        <w:t>Աշխատանքներն ու հարակից Պայմանագրերն իրականացնե</w:t>
      </w:r>
      <w:r w:rsidR="00AC4E28" w:rsidRPr="00BB0BB8">
        <w:rPr>
          <w:rFonts w:ascii="GHEA Grapalat" w:hAnsi="GHEA Grapalat"/>
          <w:sz w:val="24"/>
          <w:szCs w:val="24"/>
        </w:rPr>
        <w:t>լ</w:t>
      </w:r>
      <w:r w:rsidRPr="00BB0BB8">
        <w:rPr>
          <w:rFonts w:ascii="GHEA Grapalat" w:hAnsi="GHEA Grapalat"/>
          <w:sz w:val="24"/>
          <w:szCs w:val="24"/>
        </w:rPr>
        <w:t xml:space="preserve"> իր պատասխանատվությամբ </w:t>
      </w:r>
      <w:r w:rsidR="00AC68B7">
        <w:rPr>
          <w:rFonts w:ascii="GHEA Grapalat" w:hAnsi="GHEA Grapalat"/>
          <w:sz w:val="24"/>
          <w:szCs w:val="24"/>
        </w:rPr>
        <w:t>և</w:t>
      </w:r>
      <w:r w:rsidRPr="00BB0BB8">
        <w:rPr>
          <w:rFonts w:ascii="GHEA Grapalat" w:hAnsi="GHEA Grapalat"/>
          <w:sz w:val="24"/>
          <w:szCs w:val="24"/>
        </w:rPr>
        <w:t xml:space="preserve"> սույն Համաձայնագրի </w:t>
      </w:r>
      <w:r w:rsidR="00AC4E28" w:rsidRPr="00BB0BB8">
        <w:rPr>
          <w:rFonts w:ascii="GHEA Grapalat" w:hAnsi="GHEA Grapalat"/>
          <w:sz w:val="24"/>
          <w:szCs w:val="24"/>
        </w:rPr>
        <w:t>դրույթներին համապատասխան</w:t>
      </w:r>
      <w:r w:rsidRPr="00BB0BB8">
        <w:rPr>
          <w:rFonts w:ascii="GHEA Grapalat" w:hAnsi="GHEA Grapalat"/>
          <w:sz w:val="24"/>
          <w:szCs w:val="24"/>
        </w:rPr>
        <w:t xml:space="preserve">՝ 1-ին հավելվածով </w:t>
      </w:r>
      <w:r w:rsidRPr="00C4278D">
        <w:rPr>
          <w:rFonts w:ascii="GHEA Grapalat" w:hAnsi="GHEA Grapalat"/>
          <w:i/>
          <w:sz w:val="24"/>
          <w:szCs w:val="24"/>
        </w:rPr>
        <w:t>(Ծրագրի նկարագրությունը)</w:t>
      </w:r>
      <w:r w:rsidRPr="00BB0BB8">
        <w:rPr>
          <w:rFonts w:ascii="GHEA Grapalat" w:hAnsi="GHEA Grapalat"/>
          <w:sz w:val="24"/>
          <w:szCs w:val="24"/>
        </w:rPr>
        <w:t xml:space="preserve"> սահմանված նպատակներին</w:t>
      </w:r>
      <w:r w:rsidR="00815ADE" w:rsidRPr="00BB0BB8">
        <w:rPr>
          <w:rFonts w:ascii="GHEA Grapalat" w:hAnsi="GHEA Grapalat" w:cs="Sylfaen"/>
          <w:sz w:val="24"/>
          <w:szCs w:val="24"/>
        </w:rPr>
        <w:t xml:space="preserve"> </w:t>
      </w:r>
      <w:r w:rsidR="00815ADE" w:rsidRPr="00BB0BB8">
        <w:rPr>
          <w:rFonts w:ascii="GHEA Grapalat" w:hAnsi="GHEA Grapalat"/>
          <w:sz w:val="24"/>
          <w:szCs w:val="24"/>
        </w:rPr>
        <w:t>հասնելու համար</w:t>
      </w:r>
      <w:r w:rsidRPr="00BB0BB8">
        <w:rPr>
          <w:rFonts w:ascii="GHEA Grapalat" w:hAnsi="GHEA Grapalat"/>
          <w:sz w:val="24"/>
          <w:szCs w:val="24"/>
        </w:rPr>
        <w:t>.</w:t>
      </w:r>
    </w:p>
    <w:p w:rsidR="00CC11FF" w:rsidRPr="00BB0BB8" w:rsidRDefault="00CC11FF" w:rsidP="002C4550">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դ)</w:t>
      </w:r>
      <w:r w:rsidR="002C4550" w:rsidRPr="002B7D3E">
        <w:rPr>
          <w:rFonts w:ascii="GHEA Grapalat" w:hAnsi="GHEA Grapalat"/>
          <w:sz w:val="24"/>
          <w:szCs w:val="24"/>
        </w:rPr>
        <w:tab/>
      </w:r>
      <w:r w:rsidRPr="00BB0BB8">
        <w:rPr>
          <w:rFonts w:ascii="GHEA Grapalat" w:hAnsi="GHEA Grapalat"/>
          <w:sz w:val="24"/>
          <w:szCs w:val="24"/>
        </w:rPr>
        <w:t>Դրամաշնորհն օգտագործե</w:t>
      </w:r>
      <w:r w:rsidR="00815ADE" w:rsidRPr="00BB0BB8">
        <w:rPr>
          <w:rFonts w:ascii="GHEA Grapalat" w:hAnsi="GHEA Grapalat"/>
          <w:sz w:val="24"/>
          <w:szCs w:val="24"/>
        </w:rPr>
        <w:t>լ</w:t>
      </w:r>
      <w:r w:rsidRPr="00BB0BB8">
        <w:rPr>
          <w:rFonts w:ascii="GHEA Grapalat" w:hAnsi="GHEA Grapalat"/>
          <w:sz w:val="24"/>
          <w:szCs w:val="24"/>
        </w:rPr>
        <w:t xml:space="preserve"> բացառապես Ծրագրի ֆինանսավորման համար՝ սույն Համաձայնագրով սահմանված պայմանների</w:t>
      </w:r>
      <w:r w:rsidR="0011540B" w:rsidRPr="00BB0BB8">
        <w:rPr>
          <w:rFonts w:ascii="GHEA Grapalat" w:hAnsi="GHEA Grapalat"/>
          <w:sz w:val="24"/>
          <w:szCs w:val="24"/>
        </w:rPr>
        <w:t>ն համապատասխան</w:t>
      </w:r>
      <w:r w:rsidRPr="00BB0BB8">
        <w:rPr>
          <w:rFonts w:ascii="GHEA Grapalat" w:hAnsi="GHEA Grapalat"/>
          <w:sz w:val="24"/>
          <w:szCs w:val="24"/>
        </w:rPr>
        <w:t>: Այդ</w:t>
      </w:r>
      <w:r w:rsidR="00815ADE" w:rsidRPr="00BB0BB8">
        <w:rPr>
          <w:rFonts w:ascii="GHEA Grapalat" w:hAnsi="GHEA Grapalat"/>
          <w:sz w:val="24"/>
          <w:szCs w:val="24"/>
        </w:rPr>
        <w:t xml:space="preserve"> գործընթացում</w:t>
      </w:r>
      <w:r w:rsidRPr="00BB0BB8">
        <w:rPr>
          <w:rFonts w:ascii="GHEA Grapalat" w:hAnsi="GHEA Grapalat"/>
          <w:sz w:val="24"/>
          <w:szCs w:val="24"/>
        </w:rPr>
        <w:t xml:space="preserve"> Դրամաշնորհի շահառուն իր պարտա</w:t>
      </w:r>
      <w:r w:rsidR="004A31F0" w:rsidRPr="00BB0BB8">
        <w:rPr>
          <w:rFonts w:ascii="GHEA Grapalat" w:hAnsi="GHEA Grapalat"/>
          <w:sz w:val="24"/>
          <w:szCs w:val="24"/>
        </w:rPr>
        <w:t>կան</w:t>
      </w:r>
      <w:r w:rsidRPr="00BB0BB8">
        <w:rPr>
          <w:rFonts w:ascii="GHEA Grapalat" w:hAnsi="GHEA Grapalat"/>
          <w:sz w:val="24"/>
          <w:szCs w:val="24"/>
        </w:rPr>
        <w:t xml:space="preserve">ությունները </w:t>
      </w:r>
      <w:r w:rsidR="00815ADE" w:rsidRPr="00BB0BB8">
        <w:rPr>
          <w:rFonts w:ascii="GHEA Grapalat" w:hAnsi="GHEA Grapalat"/>
          <w:sz w:val="24"/>
          <w:szCs w:val="24"/>
        </w:rPr>
        <w:t xml:space="preserve">պետք է </w:t>
      </w:r>
      <w:r w:rsidRPr="00BB0BB8">
        <w:rPr>
          <w:rFonts w:ascii="GHEA Grapalat" w:hAnsi="GHEA Grapalat"/>
          <w:sz w:val="24"/>
          <w:szCs w:val="24"/>
        </w:rPr>
        <w:t xml:space="preserve">կատարի անհրաժեշտ </w:t>
      </w:r>
      <w:r w:rsidR="005546C5">
        <w:rPr>
          <w:rFonts w:ascii="GHEA Grapalat" w:hAnsi="GHEA Grapalat"/>
          <w:sz w:val="24"/>
          <w:szCs w:val="24"/>
        </w:rPr>
        <w:t>ուշադրությամբ</w:t>
      </w:r>
      <w:r w:rsidRPr="00BB0BB8">
        <w:rPr>
          <w:rFonts w:ascii="GHEA Grapalat" w:hAnsi="GHEA Grapalat"/>
          <w:sz w:val="24"/>
          <w:szCs w:val="24"/>
        </w:rPr>
        <w:t xml:space="preserve">, արդյունավետությամբ, թափանցիկությամբ </w:t>
      </w:r>
      <w:r w:rsidR="00AC68B7">
        <w:rPr>
          <w:rFonts w:ascii="GHEA Grapalat" w:hAnsi="GHEA Grapalat"/>
          <w:sz w:val="24"/>
          <w:szCs w:val="24"/>
        </w:rPr>
        <w:t>և</w:t>
      </w:r>
      <w:r w:rsidRPr="00BB0BB8">
        <w:rPr>
          <w:rFonts w:ascii="GHEA Grapalat" w:hAnsi="GHEA Grapalat"/>
          <w:sz w:val="24"/>
          <w:szCs w:val="24"/>
        </w:rPr>
        <w:t xml:space="preserve"> </w:t>
      </w:r>
      <w:r w:rsidR="00815ADE" w:rsidRPr="00BB0BB8">
        <w:rPr>
          <w:rFonts w:ascii="GHEA Grapalat" w:hAnsi="GHEA Grapalat"/>
          <w:sz w:val="24"/>
          <w:szCs w:val="24"/>
        </w:rPr>
        <w:t>շրջահայացությամբ</w:t>
      </w:r>
      <w:r w:rsidRPr="00BB0BB8">
        <w:rPr>
          <w:rFonts w:ascii="GHEA Grapalat" w:hAnsi="GHEA Grapalat"/>
          <w:sz w:val="24"/>
          <w:szCs w:val="24"/>
        </w:rPr>
        <w:t xml:space="preserve">՝ </w:t>
      </w:r>
      <w:r w:rsidR="003C7374" w:rsidRPr="00BB0BB8">
        <w:rPr>
          <w:rFonts w:ascii="GHEA Grapalat" w:hAnsi="GHEA Grapalat"/>
          <w:sz w:val="24"/>
          <w:szCs w:val="24"/>
        </w:rPr>
        <w:t>ողջամիտ</w:t>
      </w:r>
      <w:r w:rsidRPr="00BB0BB8">
        <w:rPr>
          <w:rFonts w:ascii="GHEA Grapalat" w:hAnsi="GHEA Grapalat"/>
          <w:sz w:val="24"/>
          <w:szCs w:val="24"/>
        </w:rPr>
        <w:t xml:space="preserve"> ֆինանսական կառավարման</w:t>
      </w:r>
      <w:r w:rsidR="00771BC4" w:rsidRPr="00BB0BB8">
        <w:rPr>
          <w:rFonts w:ascii="GHEA Grapalat" w:hAnsi="GHEA Grapalat"/>
          <w:sz w:val="24"/>
          <w:szCs w:val="24"/>
        </w:rPr>
        <w:t xml:space="preserve"> սկզբունքի</w:t>
      </w:r>
      <w:r w:rsidRPr="00BB0BB8">
        <w:rPr>
          <w:rFonts w:ascii="GHEA Grapalat" w:hAnsi="GHEA Grapalat"/>
          <w:sz w:val="24"/>
          <w:szCs w:val="24"/>
        </w:rPr>
        <w:t xml:space="preserve">ն </w:t>
      </w:r>
      <w:r w:rsidR="00AC68B7">
        <w:rPr>
          <w:rFonts w:ascii="GHEA Grapalat" w:hAnsi="GHEA Grapalat"/>
          <w:sz w:val="24"/>
          <w:szCs w:val="24"/>
        </w:rPr>
        <w:t>և</w:t>
      </w:r>
      <w:r w:rsidRPr="00BB0BB8">
        <w:rPr>
          <w:rFonts w:ascii="GHEA Grapalat" w:hAnsi="GHEA Grapalat"/>
          <w:sz w:val="24"/>
          <w:szCs w:val="24"/>
        </w:rPr>
        <w:t xml:space="preserve"> ոլորտում լավագույն </w:t>
      </w:r>
      <w:r w:rsidR="00771BC4" w:rsidRPr="00BB0BB8">
        <w:rPr>
          <w:rFonts w:ascii="GHEA Grapalat" w:hAnsi="GHEA Grapalat"/>
          <w:sz w:val="24"/>
          <w:szCs w:val="24"/>
        </w:rPr>
        <w:t xml:space="preserve">փորձին </w:t>
      </w:r>
      <w:r w:rsidRPr="00BB0BB8">
        <w:rPr>
          <w:rFonts w:ascii="GHEA Grapalat" w:hAnsi="GHEA Grapalat"/>
          <w:sz w:val="24"/>
          <w:szCs w:val="24"/>
        </w:rPr>
        <w:t>համապատասխան.</w:t>
      </w:r>
    </w:p>
    <w:p w:rsidR="00CC11FF" w:rsidRPr="00AC68B7" w:rsidRDefault="00CC11FF" w:rsidP="00B4746F">
      <w:pPr>
        <w:widowControl w:val="0"/>
        <w:spacing w:after="160" w:line="355" w:lineRule="auto"/>
        <w:ind w:left="1134" w:hanging="567"/>
        <w:jc w:val="both"/>
        <w:rPr>
          <w:rFonts w:ascii="GHEA Grapalat" w:hAnsi="GHEA Grapalat"/>
          <w:sz w:val="24"/>
          <w:szCs w:val="24"/>
        </w:rPr>
      </w:pPr>
      <w:r w:rsidRPr="00BB0BB8">
        <w:rPr>
          <w:rFonts w:ascii="GHEA Grapalat" w:hAnsi="GHEA Grapalat"/>
          <w:sz w:val="24"/>
          <w:szCs w:val="24"/>
        </w:rPr>
        <w:t>ե)</w:t>
      </w:r>
      <w:r w:rsidR="002C4550" w:rsidRPr="002B7D3E">
        <w:rPr>
          <w:rFonts w:ascii="GHEA Grapalat" w:hAnsi="GHEA Grapalat"/>
          <w:sz w:val="24"/>
          <w:szCs w:val="24"/>
        </w:rPr>
        <w:tab/>
      </w:r>
      <w:r w:rsidRPr="00BB0BB8">
        <w:rPr>
          <w:rFonts w:ascii="GHEA Grapalat" w:hAnsi="GHEA Grapalat"/>
          <w:sz w:val="24"/>
          <w:szCs w:val="24"/>
        </w:rPr>
        <w:t>Պայմանագրերն ու Ծրագիր</w:t>
      </w:r>
      <w:r w:rsidR="00E83298" w:rsidRPr="00BB0BB8">
        <w:rPr>
          <w:rFonts w:ascii="GHEA Grapalat" w:hAnsi="GHEA Grapalat"/>
          <w:sz w:val="24"/>
          <w:szCs w:val="24"/>
        </w:rPr>
        <w:t>ը</w:t>
      </w:r>
      <w:r w:rsidRPr="00BB0BB8">
        <w:rPr>
          <w:rFonts w:ascii="GHEA Grapalat" w:hAnsi="GHEA Grapalat"/>
          <w:sz w:val="24"/>
          <w:szCs w:val="24"/>
        </w:rPr>
        <w:t>, որ</w:t>
      </w:r>
      <w:r w:rsidR="00E83298" w:rsidRPr="00BB0BB8">
        <w:rPr>
          <w:rFonts w:ascii="GHEA Grapalat" w:hAnsi="GHEA Grapalat"/>
          <w:sz w:val="24"/>
          <w:szCs w:val="24"/>
        </w:rPr>
        <w:t>ին աջակցելու նպատակով տրամադրվում է</w:t>
      </w:r>
      <w:r w:rsidRPr="00BB0BB8">
        <w:rPr>
          <w:rFonts w:ascii="GHEA Grapalat" w:hAnsi="GHEA Grapalat"/>
          <w:sz w:val="24"/>
          <w:szCs w:val="24"/>
        </w:rPr>
        <w:t xml:space="preserve"> Դրամաշնորհ</w:t>
      </w:r>
      <w:r w:rsidR="00E83298" w:rsidRPr="00BB0BB8">
        <w:rPr>
          <w:rFonts w:ascii="GHEA Grapalat" w:hAnsi="GHEA Grapalat"/>
          <w:sz w:val="24"/>
          <w:szCs w:val="24"/>
        </w:rPr>
        <w:t>ը</w:t>
      </w:r>
      <w:r w:rsidRPr="00BB0BB8">
        <w:rPr>
          <w:rFonts w:ascii="GHEA Grapalat" w:hAnsi="GHEA Grapalat"/>
          <w:sz w:val="24"/>
          <w:szCs w:val="24"/>
        </w:rPr>
        <w:t xml:space="preserve">, </w:t>
      </w:r>
      <w:r w:rsidR="00E83298" w:rsidRPr="00BB0BB8">
        <w:rPr>
          <w:rFonts w:ascii="GHEA Grapalat" w:hAnsi="GHEA Grapalat"/>
          <w:sz w:val="24"/>
          <w:szCs w:val="24"/>
        </w:rPr>
        <w:t xml:space="preserve">իրականացնել </w:t>
      </w:r>
      <w:r w:rsidRPr="00BB0BB8">
        <w:rPr>
          <w:rFonts w:ascii="GHEA Grapalat" w:hAnsi="GHEA Grapalat"/>
          <w:sz w:val="24"/>
          <w:szCs w:val="24"/>
        </w:rPr>
        <w:t>պատշաճ կերպով</w:t>
      </w:r>
      <w:r w:rsidR="00EE2D83" w:rsidRPr="00BB0BB8">
        <w:rPr>
          <w:rFonts w:ascii="GHEA Grapalat" w:hAnsi="GHEA Grapalat"/>
          <w:sz w:val="24"/>
          <w:szCs w:val="24"/>
        </w:rPr>
        <w:t>՝</w:t>
      </w:r>
      <w:r w:rsidRPr="00BB0BB8">
        <w:rPr>
          <w:rFonts w:ascii="GHEA Grapalat" w:hAnsi="GHEA Grapalat"/>
          <w:sz w:val="24"/>
          <w:szCs w:val="24"/>
        </w:rPr>
        <w:t xml:space="preserve"> </w:t>
      </w:r>
      <w:r w:rsidR="00771BC4" w:rsidRPr="00BB0BB8">
        <w:rPr>
          <w:rFonts w:ascii="GHEA Grapalat" w:hAnsi="GHEA Grapalat"/>
          <w:sz w:val="24"/>
          <w:szCs w:val="24"/>
        </w:rPr>
        <w:t>պահպանել</w:t>
      </w:r>
      <w:r w:rsidR="00E83298" w:rsidRPr="00BB0BB8">
        <w:rPr>
          <w:rFonts w:ascii="GHEA Grapalat" w:hAnsi="GHEA Grapalat"/>
          <w:sz w:val="24"/>
          <w:szCs w:val="24"/>
        </w:rPr>
        <w:t>ով</w:t>
      </w:r>
      <w:r w:rsidRPr="00BB0BB8">
        <w:rPr>
          <w:rFonts w:ascii="GHEA Grapalat" w:hAnsi="GHEA Grapalat"/>
          <w:sz w:val="24"/>
          <w:szCs w:val="24"/>
        </w:rPr>
        <w:t xml:space="preserve"> </w:t>
      </w:r>
      <w:r w:rsidR="00771BC4" w:rsidRPr="00BB0BB8">
        <w:rPr>
          <w:rFonts w:ascii="GHEA Grapalat" w:hAnsi="GHEA Grapalat"/>
          <w:sz w:val="24"/>
          <w:szCs w:val="24"/>
        </w:rPr>
        <w:t>գործող</w:t>
      </w:r>
      <w:r w:rsidRPr="00BB0BB8">
        <w:rPr>
          <w:rFonts w:ascii="GHEA Grapalat" w:hAnsi="GHEA Grapalat"/>
          <w:sz w:val="24"/>
          <w:szCs w:val="24"/>
        </w:rPr>
        <w:t xml:space="preserve"> բնապահպանական </w:t>
      </w:r>
      <w:r w:rsidR="00AC68B7">
        <w:rPr>
          <w:rFonts w:ascii="GHEA Grapalat" w:hAnsi="GHEA Grapalat"/>
          <w:sz w:val="24"/>
          <w:szCs w:val="24"/>
        </w:rPr>
        <w:t>և</w:t>
      </w:r>
      <w:r w:rsidRPr="00BB0BB8">
        <w:rPr>
          <w:rFonts w:ascii="GHEA Grapalat" w:hAnsi="GHEA Grapalat"/>
          <w:sz w:val="24"/>
          <w:szCs w:val="24"/>
        </w:rPr>
        <w:t xml:space="preserve"> սոցիալական </w:t>
      </w:r>
      <w:r w:rsidRPr="00BB0BB8">
        <w:rPr>
          <w:rFonts w:ascii="GHEA Grapalat" w:hAnsi="GHEA Grapalat"/>
          <w:sz w:val="24"/>
          <w:szCs w:val="24"/>
        </w:rPr>
        <w:lastRenderedPageBreak/>
        <w:t>օրենսդրությ</w:t>
      </w:r>
      <w:r w:rsidR="00A927B1" w:rsidRPr="00BB0BB8">
        <w:rPr>
          <w:rFonts w:ascii="GHEA Grapalat" w:hAnsi="GHEA Grapalat"/>
          <w:sz w:val="24"/>
          <w:szCs w:val="24"/>
        </w:rPr>
        <w:t>ու</w:t>
      </w:r>
      <w:r w:rsidRPr="00BB0BB8">
        <w:rPr>
          <w:rFonts w:ascii="GHEA Grapalat" w:hAnsi="GHEA Grapalat"/>
          <w:sz w:val="24"/>
          <w:szCs w:val="24"/>
        </w:rPr>
        <w:t xml:space="preserve">նը, այդ թվում՝ </w:t>
      </w:r>
      <w:r w:rsidR="00771BC4" w:rsidRPr="00BB0BB8">
        <w:rPr>
          <w:rFonts w:ascii="GHEA Grapalat" w:hAnsi="GHEA Grapalat"/>
          <w:sz w:val="24"/>
          <w:szCs w:val="24"/>
        </w:rPr>
        <w:t xml:space="preserve">համապատասխան </w:t>
      </w:r>
      <w:r w:rsidRPr="00BB0BB8">
        <w:rPr>
          <w:rFonts w:ascii="GHEA Grapalat" w:hAnsi="GHEA Grapalat"/>
          <w:sz w:val="24"/>
          <w:szCs w:val="24"/>
        </w:rPr>
        <w:t xml:space="preserve">բնապահպանական </w:t>
      </w:r>
      <w:r w:rsidR="00AC68B7">
        <w:rPr>
          <w:rFonts w:ascii="GHEA Grapalat" w:hAnsi="GHEA Grapalat"/>
          <w:sz w:val="24"/>
          <w:szCs w:val="24"/>
        </w:rPr>
        <w:t>և</w:t>
      </w:r>
      <w:r w:rsidRPr="00BB0BB8">
        <w:rPr>
          <w:rFonts w:ascii="GHEA Grapalat" w:hAnsi="GHEA Grapalat"/>
          <w:sz w:val="24"/>
          <w:szCs w:val="24"/>
        </w:rPr>
        <w:t xml:space="preserve"> մարդու իրավունքների վերաբերյալ բազմակողմ համաձայնագրերի </w:t>
      </w:r>
      <w:r w:rsidR="00AC68B7">
        <w:rPr>
          <w:rFonts w:ascii="GHEA Grapalat" w:hAnsi="GHEA Grapalat"/>
          <w:sz w:val="24"/>
          <w:szCs w:val="24"/>
        </w:rPr>
        <w:t>և</w:t>
      </w:r>
      <w:r w:rsidRPr="00BB0BB8">
        <w:rPr>
          <w:rFonts w:ascii="GHEA Grapalat" w:hAnsi="GHEA Grapalat"/>
          <w:sz w:val="24"/>
          <w:szCs w:val="24"/>
        </w:rPr>
        <w:t xml:space="preserve"> պայմանագրերի </w:t>
      </w:r>
      <w:r w:rsidR="00771BC4" w:rsidRPr="00BB0BB8">
        <w:rPr>
          <w:rFonts w:ascii="GHEA Grapalat" w:hAnsi="GHEA Grapalat"/>
          <w:sz w:val="24"/>
          <w:szCs w:val="24"/>
        </w:rPr>
        <w:t xml:space="preserve">պայմանները </w:t>
      </w:r>
      <w:r w:rsidR="00AC68B7">
        <w:rPr>
          <w:rFonts w:ascii="GHEA Grapalat" w:hAnsi="GHEA Grapalat"/>
          <w:sz w:val="24"/>
          <w:szCs w:val="24"/>
        </w:rPr>
        <w:t>և</w:t>
      </w:r>
      <w:r w:rsidRPr="00BB0BB8">
        <w:rPr>
          <w:rFonts w:ascii="GHEA Grapalat" w:hAnsi="GHEA Grapalat"/>
          <w:sz w:val="24"/>
          <w:szCs w:val="24"/>
        </w:rPr>
        <w:t xml:space="preserve"> Բանկի բնապահպանական </w:t>
      </w:r>
      <w:r w:rsidR="00AC68B7">
        <w:rPr>
          <w:rFonts w:ascii="GHEA Grapalat" w:hAnsi="GHEA Grapalat"/>
          <w:sz w:val="24"/>
          <w:szCs w:val="24"/>
        </w:rPr>
        <w:t>և</w:t>
      </w:r>
      <w:r w:rsidRPr="00BB0BB8">
        <w:rPr>
          <w:rFonts w:ascii="GHEA Grapalat" w:hAnsi="GHEA Grapalat"/>
          <w:sz w:val="24"/>
          <w:szCs w:val="24"/>
        </w:rPr>
        <w:t xml:space="preserve"> սոցիալական չափանիշներ</w:t>
      </w:r>
      <w:r w:rsidR="00771BC4" w:rsidRPr="00BB0BB8">
        <w:rPr>
          <w:rFonts w:ascii="GHEA Grapalat" w:hAnsi="GHEA Grapalat"/>
          <w:sz w:val="24"/>
          <w:szCs w:val="24"/>
        </w:rPr>
        <w:t>ը</w:t>
      </w:r>
      <w:r w:rsidRPr="00BB0BB8">
        <w:rPr>
          <w:rFonts w:ascii="GHEA Grapalat" w:hAnsi="GHEA Grapalat"/>
          <w:sz w:val="24"/>
          <w:szCs w:val="24"/>
        </w:rPr>
        <w:t xml:space="preserve">. </w:t>
      </w:r>
      <w:r w:rsidR="00AC68B7">
        <w:rPr>
          <w:rFonts w:ascii="GHEA Grapalat" w:hAnsi="GHEA Grapalat"/>
          <w:sz w:val="24"/>
          <w:szCs w:val="24"/>
        </w:rPr>
        <w:t>և</w:t>
      </w:r>
    </w:p>
    <w:p w:rsidR="00CC11FF" w:rsidRPr="00BB0BB8" w:rsidRDefault="00CC11FF" w:rsidP="00B4746F">
      <w:pPr>
        <w:widowControl w:val="0"/>
        <w:spacing w:after="160" w:line="355" w:lineRule="auto"/>
        <w:ind w:left="1134" w:hanging="567"/>
        <w:jc w:val="both"/>
        <w:rPr>
          <w:rFonts w:ascii="GHEA Grapalat" w:hAnsi="GHEA Grapalat"/>
          <w:sz w:val="24"/>
          <w:szCs w:val="24"/>
        </w:rPr>
      </w:pPr>
      <w:r w:rsidRPr="00BB0BB8">
        <w:rPr>
          <w:rFonts w:ascii="GHEA Grapalat" w:hAnsi="GHEA Grapalat"/>
          <w:sz w:val="24"/>
          <w:szCs w:val="24"/>
        </w:rPr>
        <w:t>զ)</w:t>
      </w:r>
      <w:r w:rsidR="002C4550" w:rsidRPr="002B7D3E">
        <w:rPr>
          <w:rFonts w:ascii="GHEA Grapalat" w:hAnsi="GHEA Grapalat"/>
          <w:sz w:val="24"/>
          <w:szCs w:val="24"/>
        </w:rPr>
        <w:tab/>
      </w:r>
      <w:r w:rsidRPr="00BB0BB8">
        <w:rPr>
          <w:rFonts w:ascii="GHEA Grapalat" w:hAnsi="GHEA Grapalat"/>
          <w:sz w:val="24"/>
          <w:szCs w:val="24"/>
        </w:rPr>
        <w:t>Դրամաշնորհ</w:t>
      </w:r>
      <w:r w:rsidR="00F45596" w:rsidRPr="00BB0BB8">
        <w:rPr>
          <w:rFonts w:ascii="GHEA Grapalat" w:hAnsi="GHEA Grapalat"/>
          <w:sz w:val="24"/>
          <w:szCs w:val="24"/>
        </w:rPr>
        <w:t>ի միջոց</w:t>
      </w:r>
      <w:r w:rsidRPr="00BB0BB8">
        <w:rPr>
          <w:rFonts w:ascii="GHEA Grapalat" w:hAnsi="GHEA Grapalat"/>
          <w:sz w:val="24"/>
          <w:szCs w:val="24"/>
        </w:rPr>
        <w:t>ով ֆինանսավորվող բոլոր Պայմանագրեր</w:t>
      </w:r>
      <w:r w:rsidR="00A927B1" w:rsidRPr="00BB0BB8">
        <w:rPr>
          <w:rFonts w:ascii="GHEA Grapalat" w:hAnsi="GHEA Grapalat"/>
          <w:sz w:val="24"/>
          <w:szCs w:val="24"/>
        </w:rPr>
        <w:t>ին առնչվող</w:t>
      </w:r>
      <w:r w:rsidRPr="00BB0BB8">
        <w:rPr>
          <w:rFonts w:ascii="GHEA Grapalat" w:hAnsi="GHEA Grapalat"/>
          <w:sz w:val="24"/>
          <w:szCs w:val="24"/>
        </w:rPr>
        <w:t xml:space="preserve"> գն</w:t>
      </w:r>
      <w:r w:rsidR="00A927B1" w:rsidRPr="00BB0BB8">
        <w:rPr>
          <w:rFonts w:ascii="GHEA Grapalat" w:hAnsi="GHEA Grapalat"/>
          <w:sz w:val="24"/>
          <w:szCs w:val="24"/>
        </w:rPr>
        <w:t xml:space="preserve">ումների գործընթացներն իրականացնել </w:t>
      </w:r>
      <w:r w:rsidRPr="00BB0BB8">
        <w:rPr>
          <w:rFonts w:ascii="GHEA Grapalat" w:hAnsi="GHEA Grapalat"/>
          <w:sz w:val="24"/>
          <w:szCs w:val="24"/>
        </w:rPr>
        <w:t>Բանկի գնումների ուղեցույցին</w:t>
      </w:r>
      <w:r w:rsidR="00A927B1" w:rsidRPr="00BB0BB8">
        <w:rPr>
          <w:rFonts w:ascii="GHEA Grapalat" w:hAnsi="GHEA Grapalat"/>
          <w:sz w:val="24"/>
          <w:szCs w:val="24"/>
        </w:rPr>
        <w:t xml:space="preserve"> համապատասխան</w:t>
      </w:r>
      <w:r w:rsidRPr="00BB0BB8">
        <w:rPr>
          <w:rFonts w:ascii="GHEA Grapalat" w:hAnsi="GHEA Grapalat"/>
          <w:sz w:val="24"/>
          <w:szCs w:val="24"/>
        </w:rPr>
        <w:t>:</w:t>
      </w:r>
    </w:p>
    <w:p w:rsidR="00CC11FF" w:rsidRPr="00BB0BB8" w:rsidRDefault="00CC11FF" w:rsidP="00B4746F">
      <w:pPr>
        <w:widowControl w:val="0"/>
        <w:spacing w:after="160" w:line="355" w:lineRule="auto"/>
        <w:ind w:left="567" w:hanging="567"/>
        <w:jc w:val="both"/>
        <w:rPr>
          <w:rFonts w:ascii="GHEA Grapalat" w:hAnsi="GHEA Grapalat"/>
          <w:sz w:val="24"/>
          <w:szCs w:val="24"/>
        </w:rPr>
      </w:pPr>
    </w:p>
    <w:p w:rsidR="00CC11FF" w:rsidRPr="00BB0BB8" w:rsidRDefault="00CC11FF" w:rsidP="00B4746F">
      <w:pPr>
        <w:pStyle w:val="Heading1"/>
        <w:keepNext w:val="0"/>
        <w:widowControl w:val="0"/>
        <w:tabs>
          <w:tab w:val="clear" w:pos="8436"/>
        </w:tabs>
        <w:spacing w:before="0" w:after="160" w:line="355" w:lineRule="auto"/>
        <w:rPr>
          <w:rFonts w:ascii="GHEA Grapalat" w:hAnsi="GHEA Grapalat"/>
          <w:sz w:val="24"/>
          <w:szCs w:val="24"/>
        </w:rPr>
      </w:pPr>
      <w:bookmarkStart w:id="13" w:name="_Toc511384020"/>
      <w:bookmarkStart w:id="14" w:name="_Toc514422178"/>
      <w:r w:rsidRPr="00BB0BB8">
        <w:rPr>
          <w:rFonts w:ascii="GHEA Grapalat" w:hAnsi="GHEA Grapalat"/>
          <w:sz w:val="24"/>
          <w:szCs w:val="24"/>
        </w:rPr>
        <w:t xml:space="preserve">ՀՈԴՎԱԾ 3. Ուժի մեջ մտնելը </w:t>
      </w:r>
      <w:r w:rsidR="00150931">
        <w:rPr>
          <w:rFonts w:ascii="GHEA Grapalat" w:hAnsi="GHEA Grapalat"/>
          <w:sz w:val="24"/>
          <w:szCs w:val="24"/>
        </w:rPr>
        <w:t>և</w:t>
      </w:r>
      <w:r w:rsidRPr="00BB0BB8">
        <w:rPr>
          <w:rFonts w:ascii="GHEA Grapalat" w:hAnsi="GHEA Grapalat"/>
          <w:sz w:val="24"/>
          <w:szCs w:val="24"/>
        </w:rPr>
        <w:t xml:space="preserve"> </w:t>
      </w:r>
      <w:r w:rsidR="00C66D9B" w:rsidRPr="00BB0BB8">
        <w:rPr>
          <w:rFonts w:ascii="GHEA Grapalat" w:hAnsi="GHEA Grapalat"/>
          <w:sz w:val="24"/>
          <w:szCs w:val="24"/>
        </w:rPr>
        <w:t>գործողության ժամկետը</w:t>
      </w:r>
      <w:bookmarkEnd w:id="13"/>
      <w:bookmarkEnd w:id="14"/>
    </w:p>
    <w:p w:rsidR="005318CC" w:rsidRDefault="00CC11FF" w:rsidP="00B4746F">
      <w:pPr>
        <w:widowControl w:val="0"/>
        <w:spacing w:after="160" w:line="355" w:lineRule="auto"/>
        <w:ind w:left="567" w:hanging="567"/>
        <w:jc w:val="both"/>
        <w:rPr>
          <w:rFonts w:ascii="GHEA Grapalat" w:hAnsi="GHEA Grapalat"/>
          <w:sz w:val="24"/>
          <w:szCs w:val="24"/>
        </w:rPr>
      </w:pPr>
      <w:r w:rsidRPr="00BB0BB8">
        <w:rPr>
          <w:rFonts w:ascii="GHEA Grapalat" w:hAnsi="GHEA Grapalat"/>
          <w:sz w:val="24"/>
          <w:szCs w:val="24"/>
        </w:rPr>
        <w:t>3.1.</w:t>
      </w:r>
      <w:r w:rsidR="00502C0B" w:rsidRPr="002B7D3E">
        <w:rPr>
          <w:rFonts w:ascii="GHEA Grapalat" w:hAnsi="GHEA Grapalat"/>
          <w:sz w:val="24"/>
          <w:szCs w:val="24"/>
        </w:rPr>
        <w:tab/>
      </w:r>
      <w:r w:rsidRPr="00BB0BB8">
        <w:rPr>
          <w:rFonts w:ascii="GHEA Grapalat" w:hAnsi="GHEA Grapalat"/>
          <w:sz w:val="24"/>
          <w:szCs w:val="24"/>
        </w:rPr>
        <w:t xml:space="preserve">Համաձայնագիրն ուժի մեջ է Ուժի մեջ մտնելու օրվանից </w:t>
      </w:r>
      <w:r w:rsidR="00150931">
        <w:rPr>
          <w:rFonts w:ascii="GHEA Grapalat" w:hAnsi="GHEA Grapalat"/>
          <w:sz w:val="24"/>
          <w:szCs w:val="24"/>
        </w:rPr>
        <w:t>և</w:t>
      </w:r>
      <w:r w:rsidRPr="00BB0BB8">
        <w:rPr>
          <w:rFonts w:ascii="GHEA Grapalat" w:hAnsi="GHEA Grapalat"/>
          <w:sz w:val="24"/>
          <w:szCs w:val="24"/>
        </w:rPr>
        <w:t xml:space="preserve"> վավեր է այնքան ժամանակ, քանի դեռ դրա դրույթներից </w:t>
      </w:r>
      <w:r w:rsidR="004A31F0" w:rsidRPr="00BB0BB8">
        <w:rPr>
          <w:rFonts w:ascii="GHEA Grapalat" w:hAnsi="GHEA Grapalat"/>
          <w:sz w:val="24"/>
          <w:szCs w:val="24"/>
        </w:rPr>
        <w:t xml:space="preserve">բխող </w:t>
      </w:r>
      <w:r w:rsidRPr="00BB0BB8">
        <w:rPr>
          <w:rFonts w:ascii="GHEA Grapalat" w:hAnsi="GHEA Grapalat"/>
          <w:sz w:val="24"/>
          <w:szCs w:val="24"/>
        </w:rPr>
        <w:t>որ</w:t>
      </w:r>
      <w:r w:rsidR="00150931">
        <w:rPr>
          <w:rFonts w:ascii="GHEA Grapalat" w:hAnsi="GHEA Grapalat"/>
          <w:sz w:val="24"/>
          <w:szCs w:val="24"/>
        </w:rPr>
        <w:t>և</w:t>
      </w:r>
      <w:r w:rsidRPr="00BB0BB8">
        <w:rPr>
          <w:rFonts w:ascii="GHEA Grapalat" w:hAnsi="GHEA Grapalat"/>
          <w:sz w:val="24"/>
          <w:szCs w:val="24"/>
        </w:rPr>
        <w:t>է իրավունք, պարտա</w:t>
      </w:r>
      <w:r w:rsidR="004A31F0" w:rsidRPr="00BB0BB8">
        <w:rPr>
          <w:rFonts w:ascii="GHEA Grapalat" w:hAnsi="GHEA Grapalat"/>
          <w:sz w:val="24"/>
          <w:szCs w:val="24"/>
        </w:rPr>
        <w:t>կան</w:t>
      </w:r>
      <w:r w:rsidRPr="00BB0BB8">
        <w:rPr>
          <w:rFonts w:ascii="GHEA Grapalat" w:hAnsi="GHEA Grapalat"/>
          <w:sz w:val="24"/>
          <w:szCs w:val="24"/>
        </w:rPr>
        <w:t>ություն կամ պարտա</w:t>
      </w:r>
      <w:r w:rsidR="004A31F0" w:rsidRPr="00BB0BB8">
        <w:rPr>
          <w:rFonts w:ascii="GHEA Grapalat" w:hAnsi="GHEA Grapalat"/>
          <w:sz w:val="24"/>
          <w:szCs w:val="24"/>
        </w:rPr>
        <w:t>վոր</w:t>
      </w:r>
      <w:r w:rsidRPr="00BB0BB8">
        <w:rPr>
          <w:rFonts w:ascii="GHEA Grapalat" w:hAnsi="GHEA Grapalat"/>
          <w:sz w:val="24"/>
          <w:szCs w:val="24"/>
        </w:rPr>
        <w:t xml:space="preserve">ություն մնում է չկատարված, եթե այն այլ կերպ չի դադարեցվել 23-րդ հոդվածի </w:t>
      </w:r>
      <w:r w:rsidRPr="00502C0B">
        <w:rPr>
          <w:rFonts w:ascii="GHEA Grapalat" w:hAnsi="GHEA Grapalat"/>
          <w:i/>
          <w:sz w:val="24"/>
          <w:szCs w:val="24"/>
        </w:rPr>
        <w:t>(Դադարեցումը)</w:t>
      </w:r>
      <w:r w:rsidRPr="00BB0BB8">
        <w:rPr>
          <w:rFonts w:ascii="GHEA Grapalat" w:hAnsi="GHEA Grapalat"/>
          <w:sz w:val="24"/>
          <w:szCs w:val="24"/>
        </w:rPr>
        <w:t xml:space="preserve"> դրույթների համաձայն:</w:t>
      </w:r>
    </w:p>
    <w:p w:rsidR="005318CC" w:rsidRPr="006C1DCB" w:rsidRDefault="00CC11FF" w:rsidP="00B4746F">
      <w:pPr>
        <w:widowControl w:val="0"/>
        <w:spacing w:after="160" w:line="355" w:lineRule="auto"/>
        <w:ind w:left="567" w:hanging="567"/>
        <w:jc w:val="both"/>
        <w:rPr>
          <w:rFonts w:ascii="GHEA Grapalat" w:hAnsi="GHEA Grapalat"/>
          <w:sz w:val="24"/>
          <w:szCs w:val="24"/>
        </w:rPr>
      </w:pPr>
      <w:r w:rsidRPr="00BB0BB8">
        <w:rPr>
          <w:rFonts w:ascii="GHEA Grapalat" w:hAnsi="GHEA Grapalat"/>
          <w:sz w:val="24"/>
          <w:szCs w:val="24"/>
        </w:rPr>
        <w:t>3.2.</w:t>
      </w:r>
      <w:r w:rsidR="00502C0B" w:rsidRPr="002B7D3E">
        <w:rPr>
          <w:rFonts w:ascii="GHEA Grapalat" w:hAnsi="GHEA Grapalat"/>
          <w:sz w:val="24"/>
          <w:szCs w:val="24"/>
        </w:rPr>
        <w:tab/>
      </w:r>
      <w:r w:rsidRPr="00BB0BB8">
        <w:rPr>
          <w:rFonts w:ascii="GHEA Grapalat" w:hAnsi="GHEA Grapalat"/>
          <w:sz w:val="24"/>
          <w:szCs w:val="24"/>
        </w:rPr>
        <w:t>Կատարման ժամ</w:t>
      </w:r>
      <w:r w:rsidR="004A31F0" w:rsidRPr="00BB0BB8">
        <w:rPr>
          <w:rFonts w:ascii="GHEA Grapalat" w:hAnsi="GHEA Grapalat"/>
          <w:sz w:val="24"/>
          <w:szCs w:val="24"/>
        </w:rPr>
        <w:t>անակահատված</w:t>
      </w:r>
      <w:r w:rsidRPr="00BB0BB8">
        <w:rPr>
          <w:rFonts w:ascii="GHEA Grapalat" w:hAnsi="GHEA Grapalat"/>
          <w:sz w:val="24"/>
          <w:szCs w:val="24"/>
        </w:rPr>
        <w:t>ն ավարտվում է ոչ ուշ, քան</w:t>
      </w:r>
      <w:r w:rsidR="00150931">
        <w:rPr>
          <w:rFonts w:ascii="GHEA Grapalat" w:hAnsi="GHEA Grapalat"/>
          <w:sz w:val="24"/>
          <w:szCs w:val="24"/>
        </w:rPr>
        <w:t xml:space="preserve"> 2022</w:t>
      </w:r>
      <w:r w:rsidRPr="00BB0BB8">
        <w:rPr>
          <w:rFonts w:ascii="GHEA Grapalat" w:hAnsi="GHEA Grapalat"/>
          <w:sz w:val="24"/>
          <w:szCs w:val="24"/>
        </w:rPr>
        <w:t xml:space="preserve"> թվականի դեկտեմբերի </w:t>
      </w:r>
      <w:r w:rsidR="00150931">
        <w:rPr>
          <w:rFonts w:ascii="GHEA Grapalat" w:hAnsi="GHEA Grapalat"/>
          <w:sz w:val="24"/>
          <w:szCs w:val="24"/>
        </w:rPr>
        <w:t>15</w:t>
      </w:r>
      <w:r w:rsidRPr="00BB0BB8">
        <w:rPr>
          <w:rFonts w:ascii="GHEA Grapalat" w:hAnsi="GHEA Grapalat"/>
          <w:sz w:val="24"/>
          <w:szCs w:val="24"/>
        </w:rPr>
        <w:t>-ը</w:t>
      </w:r>
      <w:r w:rsidR="006C1DCB">
        <w:rPr>
          <w:rFonts w:ascii="GHEA Grapalat" w:hAnsi="GHEA Grapalat"/>
          <w:sz w:val="24"/>
          <w:szCs w:val="24"/>
        </w:rPr>
        <w:t>:</w:t>
      </w:r>
    </w:p>
    <w:p w:rsidR="00CC11FF" w:rsidRPr="00BB0BB8" w:rsidRDefault="00CC11FF" w:rsidP="00B4746F">
      <w:pPr>
        <w:widowControl w:val="0"/>
        <w:spacing w:after="160" w:line="355" w:lineRule="auto"/>
        <w:ind w:left="567" w:hanging="567"/>
        <w:jc w:val="both"/>
        <w:rPr>
          <w:rFonts w:ascii="GHEA Grapalat" w:hAnsi="GHEA Grapalat"/>
          <w:sz w:val="24"/>
          <w:szCs w:val="24"/>
        </w:rPr>
      </w:pPr>
    </w:p>
    <w:p w:rsidR="00CC11FF" w:rsidRPr="00BB0BB8" w:rsidRDefault="00CC11FF" w:rsidP="00B4746F">
      <w:pPr>
        <w:pStyle w:val="Heading1"/>
        <w:keepNext w:val="0"/>
        <w:widowControl w:val="0"/>
        <w:tabs>
          <w:tab w:val="clear" w:pos="8436"/>
        </w:tabs>
        <w:spacing w:before="0" w:after="160" w:line="355" w:lineRule="auto"/>
        <w:rPr>
          <w:rFonts w:ascii="GHEA Grapalat" w:hAnsi="GHEA Grapalat"/>
          <w:sz w:val="24"/>
          <w:szCs w:val="24"/>
        </w:rPr>
      </w:pPr>
      <w:bookmarkStart w:id="15" w:name="_Toc511384021"/>
      <w:bookmarkStart w:id="16" w:name="_Toc514422179"/>
      <w:r w:rsidRPr="00BB0BB8">
        <w:rPr>
          <w:rFonts w:ascii="GHEA Grapalat" w:hAnsi="GHEA Grapalat"/>
          <w:sz w:val="24"/>
          <w:szCs w:val="24"/>
        </w:rPr>
        <w:t>ՀՈԴՎԱԾ 4. Աշխատանքների ֆինանսավորումը</w:t>
      </w:r>
      <w:bookmarkEnd w:id="15"/>
      <w:bookmarkEnd w:id="16"/>
    </w:p>
    <w:p w:rsidR="00CC11FF" w:rsidRPr="00BB0BB8" w:rsidRDefault="00CC11FF" w:rsidP="00B4746F">
      <w:pPr>
        <w:widowControl w:val="0"/>
        <w:spacing w:after="160" w:line="355" w:lineRule="auto"/>
        <w:ind w:left="567" w:hanging="567"/>
        <w:jc w:val="both"/>
        <w:rPr>
          <w:rFonts w:ascii="GHEA Grapalat" w:hAnsi="GHEA Grapalat"/>
          <w:sz w:val="24"/>
          <w:szCs w:val="24"/>
        </w:rPr>
      </w:pPr>
      <w:r w:rsidRPr="00BB0BB8">
        <w:rPr>
          <w:rFonts w:ascii="GHEA Grapalat" w:hAnsi="GHEA Grapalat"/>
          <w:sz w:val="24"/>
          <w:szCs w:val="24"/>
        </w:rPr>
        <w:t>4.1.</w:t>
      </w:r>
      <w:r w:rsidR="00502C0B" w:rsidRPr="002B7D3E">
        <w:rPr>
          <w:rFonts w:ascii="GHEA Grapalat" w:hAnsi="GHEA Grapalat"/>
          <w:sz w:val="24"/>
          <w:szCs w:val="24"/>
        </w:rPr>
        <w:tab/>
      </w:r>
      <w:r w:rsidRPr="00BB0BB8">
        <w:rPr>
          <w:rFonts w:ascii="GHEA Grapalat" w:hAnsi="GHEA Grapalat"/>
          <w:sz w:val="24"/>
          <w:szCs w:val="24"/>
        </w:rPr>
        <w:t xml:space="preserve">Ծրագրի </w:t>
      </w:r>
      <w:r w:rsidR="00DB3A86" w:rsidRPr="00BB0BB8">
        <w:rPr>
          <w:rFonts w:ascii="GHEA Grapalat" w:hAnsi="GHEA Grapalat"/>
          <w:sz w:val="24"/>
          <w:szCs w:val="24"/>
        </w:rPr>
        <w:t xml:space="preserve">համար նախատեսված </w:t>
      </w:r>
      <w:r w:rsidRPr="00BB0BB8">
        <w:rPr>
          <w:rFonts w:ascii="GHEA Grapalat" w:hAnsi="GHEA Grapalat"/>
          <w:sz w:val="24"/>
          <w:szCs w:val="24"/>
        </w:rPr>
        <w:t>ընդհանուր ծախսերը գնահատված են մինչ</w:t>
      </w:r>
      <w:r w:rsidR="006C1DCB">
        <w:rPr>
          <w:rFonts w:ascii="GHEA Grapalat" w:hAnsi="GHEA Grapalat"/>
          <w:sz w:val="24"/>
          <w:szCs w:val="24"/>
        </w:rPr>
        <w:t>և</w:t>
      </w:r>
      <w:r w:rsidRPr="00BB0BB8">
        <w:rPr>
          <w:rFonts w:ascii="GHEA Grapalat" w:hAnsi="GHEA Grapalat"/>
          <w:sz w:val="24"/>
          <w:szCs w:val="24"/>
        </w:rPr>
        <w:t xml:space="preserve"> 22</w:t>
      </w:r>
      <w:r w:rsidR="00502C0B" w:rsidRPr="002B7D3E">
        <w:rPr>
          <w:rFonts w:ascii="Courier New" w:hAnsi="Courier New" w:cs="Courier New"/>
          <w:sz w:val="24"/>
          <w:szCs w:val="24"/>
        </w:rPr>
        <w:t> </w:t>
      </w:r>
      <w:r w:rsidRPr="00BB0BB8">
        <w:rPr>
          <w:rFonts w:ascii="GHEA Grapalat" w:hAnsi="GHEA Grapalat"/>
          <w:sz w:val="24"/>
          <w:szCs w:val="24"/>
        </w:rPr>
        <w:t>910</w:t>
      </w:r>
      <w:r w:rsidR="00502C0B" w:rsidRPr="002B7D3E">
        <w:rPr>
          <w:rFonts w:ascii="Courier New" w:hAnsi="Courier New" w:cs="Courier New"/>
          <w:sz w:val="24"/>
          <w:szCs w:val="24"/>
        </w:rPr>
        <w:t> </w:t>
      </w:r>
      <w:r w:rsidRPr="00BB0BB8">
        <w:rPr>
          <w:rFonts w:ascii="GHEA Grapalat" w:hAnsi="GHEA Grapalat"/>
          <w:sz w:val="24"/>
          <w:szCs w:val="24"/>
        </w:rPr>
        <w:t>000 (քսաներկու միլիոն ինը հարյուր տաս</w:t>
      </w:r>
      <w:r w:rsidR="004A31F0" w:rsidRPr="00BB0BB8">
        <w:rPr>
          <w:rFonts w:ascii="GHEA Grapalat" w:hAnsi="GHEA Grapalat"/>
          <w:sz w:val="24"/>
          <w:szCs w:val="24"/>
        </w:rPr>
        <w:t>ը</w:t>
      </w:r>
      <w:r w:rsidRPr="00BB0BB8">
        <w:rPr>
          <w:rFonts w:ascii="GHEA Grapalat" w:hAnsi="GHEA Grapalat"/>
          <w:sz w:val="24"/>
          <w:szCs w:val="24"/>
        </w:rPr>
        <w:t xml:space="preserve"> հազար)</w:t>
      </w:r>
      <w:r w:rsidR="004A31F0" w:rsidRPr="00BB0BB8">
        <w:rPr>
          <w:rFonts w:ascii="GHEA Grapalat" w:hAnsi="GHEA Grapalat" w:cs="Sylfaen"/>
          <w:sz w:val="24"/>
          <w:szCs w:val="24"/>
        </w:rPr>
        <w:t xml:space="preserve"> </w:t>
      </w:r>
      <w:r w:rsidR="004A31F0" w:rsidRPr="00BB0BB8">
        <w:rPr>
          <w:rFonts w:ascii="GHEA Grapalat" w:hAnsi="GHEA Grapalat"/>
          <w:sz w:val="24"/>
          <w:szCs w:val="24"/>
        </w:rPr>
        <w:t>եվրո</w:t>
      </w:r>
      <w:r w:rsidRPr="00BB0BB8">
        <w:rPr>
          <w:rFonts w:ascii="GHEA Grapalat" w:hAnsi="GHEA Grapalat"/>
          <w:sz w:val="24"/>
          <w:szCs w:val="24"/>
        </w:rPr>
        <w:t xml:space="preserve">՝ </w:t>
      </w:r>
      <w:r w:rsidR="004A31F0" w:rsidRPr="00BB0BB8">
        <w:rPr>
          <w:rFonts w:ascii="GHEA Grapalat" w:hAnsi="GHEA Grapalat"/>
          <w:sz w:val="24"/>
          <w:szCs w:val="24"/>
        </w:rPr>
        <w:t xml:space="preserve">առանց </w:t>
      </w:r>
      <w:r w:rsidRPr="00BB0BB8">
        <w:rPr>
          <w:rFonts w:ascii="GHEA Grapalat" w:hAnsi="GHEA Grapalat"/>
          <w:sz w:val="24"/>
          <w:szCs w:val="24"/>
        </w:rPr>
        <w:t>հարկեր</w:t>
      </w:r>
      <w:r w:rsidR="004A31F0" w:rsidRPr="00BB0BB8">
        <w:rPr>
          <w:rFonts w:ascii="GHEA Grapalat" w:hAnsi="GHEA Grapalat"/>
          <w:sz w:val="24"/>
          <w:szCs w:val="24"/>
        </w:rPr>
        <w:t>ի</w:t>
      </w:r>
      <w:r w:rsidRPr="00BB0BB8">
        <w:rPr>
          <w:rFonts w:ascii="GHEA Grapalat" w:hAnsi="GHEA Grapalat"/>
          <w:sz w:val="24"/>
          <w:szCs w:val="24"/>
        </w:rPr>
        <w:t>, այդ թվում՝ ԱԱՀ-</w:t>
      </w:r>
      <w:r w:rsidR="004A31F0" w:rsidRPr="00BB0BB8">
        <w:rPr>
          <w:rFonts w:ascii="GHEA Grapalat" w:hAnsi="GHEA Grapalat"/>
          <w:sz w:val="24"/>
          <w:szCs w:val="24"/>
        </w:rPr>
        <w:t>ի</w:t>
      </w:r>
      <w:r w:rsidRPr="00BB0BB8">
        <w:rPr>
          <w:rFonts w:ascii="GHEA Grapalat" w:hAnsi="GHEA Grapalat"/>
          <w:sz w:val="24"/>
          <w:szCs w:val="24"/>
        </w:rPr>
        <w:t xml:space="preserve">, ինչպես </w:t>
      </w:r>
      <w:r w:rsidR="004A31F0" w:rsidRPr="00BB0BB8">
        <w:rPr>
          <w:rFonts w:ascii="GHEA Grapalat" w:hAnsi="GHEA Grapalat"/>
          <w:sz w:val="24"/>
          <w:szCs w:val="24"/>
        </w:rPr>
        <w:t xml:space="preserve">ավելի </w:t>
      </w:r>
      <w:r w:rsidRPr="00BB0BB8">
        <w:rPr>
          <w:rFonts w:ascii="GHEA Grapalat" w:hAnsi="GHEA Grapalat"/>
          <w:sz w:val="24"/>
          <w:szCs w:val="24"/>
        </w:rPr>
        <w:t>մանրամասն</w:t>
      </w:r>
      <w:r w:rsidR="004A31F0" w:rsidRPr="00BB0BB8">
        <w:rPr>
          <w:rFonts w:ascii="GHEA Grapalat" w:hAnsi="GHEA Grapalat"/>
          <w:sz w:val="24"/>
          <w:szCs w:val="24"/>
        </w:rPr>
        <w:t xml:space="preserve"> ներկայաց</w:t>
      </w:r>
      <w:r w:rsidRPr="00BB0BB8">
        <w:rPr>
          <w:rFonts w:ascii="GHEA Grapalat" w:hAnsi="GHEA Grapalat"/>
          <w:sz w:val="24"/>
          <w:szCs w:val="24"/>
        </w:rPr>
        <w:t xml:space="preserve">ված է </w:t>
      </w:r>
      <w:r w:rsidR="004A31F0" w:rsidRPr="00BB0BB8">
        <w:rPr>
          <w:rFonts w:ascii="GHEA Grapalat" w:hAnsi="GHEA Grapalat"/>
          <w:sz w:val="24"/>
          <w:szCs w:val="24"/>
        </w:rPr>
        <w:t>ստոր</w:t>
      </w:r>
      <w:r w:rsidR="006C1DCB">
        <w:rPr>
          <w:rFonts w:ascii="GHEA Grapalat" w:hAnsi="GHEA Grapalat"/>
          <w:sz w:val="24"/>
          <w:szCs w:val="24"/>
        </w:rPr>
        <w:t>և</w:t>
      </w:r>
      <w:r w:rsidR="004A31F0" w:rsidRPr="00BB0BB8">
        <w:rPr>
          <w:rFonts w:ascii="GHEA Grapalat" w:hAnsi="GHEA Grapalat"/>
          <w:sz w:val="24"/>
          <w:szCs w:val="24"/>
        </w:rPr>
        <w:t xml:space="preserve">՝ </w:t>
      </w:r>
      <w:r w:rsidRPr="00BB0BB8">
        <w:rPr>
          <w:rFonts w:ascii="GHEA Grapalat" w:hAnsi="GHEA Grapalat"/>
          <w:sz w:val="24"/>
          <w:szCs w:val="24"/>
        </w:rPr>
        <w:t xml:space="preserve">2-րդ հավելվածում </w:t>
      </w:r>
      <w:r w:rsidRPr="00F40645">
        <w:rPr>
          <w:rFonts w:ascii="GHEA Grapalat" w:hAnsi="GHEA Grapalat"/>
          <w:i/>
          <w:sz w:val="24"/>
          <w:szCs w:val="24"/>
        </w:rPr>
        <w:t>(Աշխատանքների գնահատված ծախսերը)</w:t>
      </w:r>
      <w:r w:rsidRPr="00BB0BB8">
        <w:rPr>
          <w:rFonts w:ascii="GHEA Grapalat" w:hAnsi="GHEA Grapalat"/>
          <w:sz w:val="24"/>
          <w:szCs w:val="24"/>
        </w:rPr>
        <w:t xml:space="preserve">: Աշխատանքների վերջնական ծախսերը որոշվում </w:t>
      </w:r>
      <w:r w:rsidR="00DB3A86" w:rsidRPr="00BB0BB8">
        <w:rPr>
          <w:rFonts w:ascii="GHEA Grapalat" w:hAnsi="GHEA Grapalat"/>
          <w:sz w:val="24"/>
          <w:szCs w:val="24"/>
        </w:rPr>
        <w:t>են</w:t>
      </w:r>
      <w:r w:rsidRPr="00BB0BB8">
        <w:rPr>
          <w:rFonts w:ascii="GHEA Grapalat" w:hAnsi="GHEA Grapalat"/>
          <w:sz w:val="24"/>
          <w:szCs w:val="24"/>
        </w:rPr>
        <w:t xml:space="preserve"> Ծրագրի ավարտից հետո՝ </w:t>
      </w:r>
      <w:r w:rsidR="00B36F7C">
        <w:rPr>
          <w:rFonts w:ascii="GHEA Grapalat" w:hAnsi="GHEA Grapalat"/>
          <w:sz w:val="24"/>
          <w:szCs w:val="24"/>
        </w:rPr>
        <w:t>Կապալառուների</w:t>
      </w:r>
      <w:r w:rsidRPr="00BB0BB8">
        <w:rPr>
          <w:rFonts w:ascii="GHEA Grapalat" w:hAnsi="GHEA Grapalat"/>
          <w:sz w:val="24"/>
          <w:szCs w:val="24"/>
        </w:rPr>
        <w:t xml:space="preserve"> կողմից ներկայացված վերջնական հաշիվ-ապրանքագրերի հիման վրա, ինչպես վճարվել է Դրամաշնորհի շահառուի կողմից </w:t>
      </w:r>
      <w:r w:rsidR="006C1DCB">
        <w:rPr>
          <w:rFonts w:ascii="GHEA Grapalat" w:hAnsi="GHEA Grapalat"/>
          <w:sz w:val="24"/>
          <w:szCs w:val="24"/>
        </w:rPr>
        <w:t>և</w:t>
      </w:r>
      <w:r w:rsidRPr="00BB0BB8">
        <w:rPr>
          <w:rFonts w:ascii="GHEA Grapalat" w:hAnsi="GHEA Grapalat"/>
          <w:sz w:val="24"/>
          <w:szCs w:val="24"/>
        </w:rPr>
        <w:t xml:space="preserve"> ընդունվել է Բանկի կողմից՝ համաձայն 7-րդ հոդվածի </w:t>
      </w:r>
      <w:r w:rsidRPr="00B4746F">
        <w:rPr>
          <w:rFonts w:ascii="GHEA Grapalat" w:hAnsi="GHEA Grapalat"/>
          <w:i/>
          <w:sz w:val="24"/>
          <w:szCs w:val="24"/>
        </w:rPr>
        <w:t>(Դրամաշնորհի վճարումը)</w:t>
      </w:r>
      <w:r w:rsidRPr="00BB0BB8">
        <w:rPr>
          <w:rFonts w:ascii="GHEA Grapalat" w:hAnsi="GHEA Grapalat"/>
          <w:sz w:val="24"/>
          <w:szCs w:val="24"/>
        </w:rPr>
        <w:t>:</w:t>
      </w:r>
    </w:p>
    <w:p w:rsidR="005318CC" w:rsidRDefault="00B4746F" w:rsidP="002C4550">
      <w:pPr>
        <w:widowControl w:val="0"/>
        <w:spacing w:after="160" w:line="360" w:lineRule="auto"/>
        <w:ind w:left="567" w:hanging="567"/>
        <w:jc w:val="both"/>
        <w:rPr>
          <w:rFonts w:ascii="GHEA Grapalat" w:hAnsi="GHEA Grapalat"/>
          <w:sz w:val="24"/>
          <w:szCs w:val="24"/>
        </w:rPr>
      </w:pPr>
      <w:r>
        <w:rPr>
          <w:rFonts w:ascii="GHEA Grapalat" w:hAnsi="GHEA Grapalat"/>
          <w:sz w:val="24"/>
          <w:szCs w:val="24"/>
        </w:rPr>
        <w:lastRenderedPageBreak/>
        <w:t>4.2.</w:t>
      </w:r>
      <w:r w:rsidRPr="002B7D3E">
        <w:rPr>
          <w:rFonts w:ascii="GHEA Grapalat" w:hAnsi="GHEA Grapalat"/>
          <w:sz w:val="24"/>
          <w:szCs w:val="24"/>
        </w:rPr>
        <w:tab/>
      </w:r>
      <w:r w:rsidR="0011540B" w:rsidRPr="00BB0BB8">
        <w:rPr>
          <w:rFonts w:ascii="GHEA Grapalat" w:hAnsi="GHEA Grapalat"/>
          <w:sz w:val="24"/>
          <w:szCs w:val="24"/>
        </w:rPr>
        <w:t>Ս</w:t>
      </w:r>
      <w:r w:rsidR="00CC11FF" w:rsidRPr="00BB0BB8">
        <w:rPr>
          <w:rFonts w:ascii="GHEA Grapalat" w:hAnsi="GHEA Grapalat"/>
          <w:sz w:val="24"/>
          <w:szCs w:val="24"/>
        </w:rPr>
        <w:t>ույն Համաձայնագրի պայմանների</w:t>
      </w:r>
      <w:r w:rsidR="0011540B" w:rsidRPr="00BB0BB8">
        <w:rPr>
          <w:rFonts w:ascii="GHEA Grapalat" w:hAnsi="GHEA Grapalat"/>
          <w:sz w:val="24"/>
          <w:szCs w:val="24"/>
        </w:rPr>
        <w:t>ն</w:t>
      </w:r>
      <w:r w:rsidR="00B36F7C">
        <w:rPr>
          <w:rFonts w:ascii="GHEA Grapalat" w:hAnsi="GHEA Grapalat"/>
          <w:sz w:val="24"/>
          <w:szCs w:val="24"/>
        </w:rPr>
        <w:t xml:space="preserve"> և պահանջներին</w:t>
      </w:r>
      <w:r w:rsidR="0011540B" w:rsidRPr="00BB0BB8">
        <w:rPr>
          <w:rFonts w:ascii="GHEA Grapalat" w:hAnsi="GHEA Grapalat"/>
          <w:sz w:val="24"/>
          <w:szCs w:val="24"/>
        </w:rPr>
        <w:t xml:space="preserve"> համապատասխան</w:t>
      </w:r>
      <w:r w:rsidR="00CC11FF" w:rsidRPr="00BB0BB8">
        <w:rPr>
          <w:rFonts w:ascii="GHEA Grapalat" w:hAnsi="GHEA Grapalat"/>
          <w:sz w:val="24"/>
          <w:szCs w:val="24"/>
        </w:rPr>
        <w:t>՝ Բանկը ստանձնում է Դրամաշնորհի շահառուի համար հասանելի դարձնել մինչ</w:t>
      </w:r>
      <w:r w:rsidR="006C1DCB">
        <w:rPr>
          <w:rFonts w:ascii="GHEA Grapalat" w:hAnsi="GHEA Grapalat"/>
          <w:sz w:val="24"/>
          <w:szCs w:val="24"/>
        </w:rPr>
        <w:t>և</w:t>
      </w:r>
      <w:r w:rsidR="00CC11FF" w:rsidRPr="00BB0BB8">
        <w:rPr>
          <w:rFonts w:ascii="GHEA Grapalat" w:hAnsi="GHEA Grapalat"/>
          <w:sz w:val="24"/>
          <w:szCs w:val="24"/>
        </w:rPr>
        <w:t xml:space="preserve"> </w:t>
      </w:r>
      <w:r w:rsidR="006C1DCB" w:rsidRPr="007A4F06">
        <w:rPr>
          <w:rFonts w:ascii="GHEA Grapalat" w:hAnsi="GHEA Grapalat"/>
          <w:lang w:val="hy-AM"/>
        </w:rPr>
        <w:t xml:space="preserve">4 250 000 </w:t>
      </w:r>
      <w:r w:rsidR="00CC11FF" w:rsidRPr="00BB0BB8">
        <w:rPr>
          <w:rFonts w:ascii="GHEA Grapalat" w:hAnsi="GHEA Grapalat"/>
          <w:sz w:val="24"/>
          <w:szCs w:val="24"/>
        </w:rPr>
        <w:t>(</w:t>
      </w:r>
      <w:r w:rsidR="006C1DCB">
        <w:rPr>
          <w:rFonts w:ascii="GHEA Grapalat" w:hAnsi="GHEA Grapalat"/>
          <w:sz w:val="24"/>
          <w:szCs w:val="24"/>
        </w:rPr>
        <w:t>չորս</w:t>
      </w:r>
      <w:r w:rsidR="00CC11FF" w:rsidRPr="00BB0BB8">
        <w:rPr>
          <w:rFonts w:ascii="GHEA Grapalat" w:hAnsi="GHEA Grapalat"/>
          <w:sz w:val="24"/>
          <w:szCs w:val="24"/>
        </w:rPr>
        <w:t xml:space="preserve"> միլիոն </w:t>
      </w:r>
      <w:r w:rsidR="006C1DCB">
        <w:rPr>
          <w:rFonts w:ascii="GHEA Grapalat" w:hAnsi="GHEA Grapalat"/>
          <w:sz w:val="24"/>
          <w:szCs w:val="24"/>
        </w:rPr>
        <w:t>երկու</w:t>
      </w:r>
      <w:r w:rsidR="00CC11FF" w:rsidRPr="00BB0BB8">
        <w:rPr>
          <w:rFonts w:ascii="GHEA Grapalat" w:hAnsi="GHEA Grapalat"/>
          <w:sz w:val="24"/>
          <w:szCs w:val="24"/>
        </w:rPr>
        <w:t xml:space="preserve"> հարյուր հիսուն հազար</w:t>
      </w:r>
      <w:r w:rsidR="007D5DB5" w:rsidRPr="00BB0BB8">
        <w:rPr>
          <w:rFonts w:ascii="GHEA Grapalat" w:hAnsi="GHEA Grapalat"/>
          <w:sz w:val="24"/>
          <w:szCs w:val="24"/>
        </w:rPr>
        <w:t>)</w:t>
      </w:r>
      <w:r w:rsidR="00CC11FF" w:rsidRPr="00BB0BB8">
        <w:rPr>
          <w:rFonts w:ascii="GHEA Grapalat" w:hAnsi="GHEA Grapalat"/>
          <w:sz w:val="24"/>
          <w:szCs w:val="24"/>
        </w:rPr>
        <w:t xml:space="preserve"> եվրոյի չափով Դրամաշնորհ, որ</w:t>
      </w:r>
      <w:r w:rsidR="00FC02E3" w:rsidRPr="00BB0BB8">
        <w:rPr>
          <w:rFonts w:ascii="GHEA Grapalat" w:hAnsi="GHEA Grapalat"/>
          <w:sz w:val="24"/>
          <w:szCs w:val="24"/>
        </w:rPr>
        <w:t>ը պետք է</w:t>
      </w:r>
      <w:r w:rsidR="00CC11FF" w:rsidRPr="00BB0BB8">
        <w:rPr>
          <w:rFonts w:ascii="GHEA Grapalat" w:hAnsi="GHEA Grapalat"/>
          <w:sz w:val="24"/>
          <w:szCs w:val="24"/>
        </w:rPr>
        <w:t xml:space="preserve"> օգտագործվ</w:t>
      </w:r>
      <w:r w:rsidR="00FC02E3" w:rsidRPr="00BB0BB8">
        <w:rPr>
          <w:rFonts w:ascii="GHEA Grapalat" w:hAnsi="GHEA Grapalat"/>
          <w:sz w:val="24"/>
          <w:szCs w:val="24"/>
        </w:rPr>
        <w:t>ի</w:t>
      </w:r>
      <w:r w:rsidR="00CC11FF" w:rsidRPr="00BB0BB8">
        <w:rPr>
          <w:rFonts w:ascii="GHEA Grapalat" w:hAnsi="GHEA Grapalat"/>
          <w:sz w:val="24"/>
          <w:szCs w:val="24"/>
        </w:rPr>
        <w:t xml:space="preserve"> Ծրագրի թույլատրելի ծախսերի մի մասը ֆինանսավոր</w:t>
      </w:r>
      <w:r w:rsidR="00FC02E3" w:rsidRPr="00BB0BB8">
        <w:rPr>
          <w:rFonts w:ascii="GHEA Grapalat" w:hAnsi="GHEA Grapalat"/>
          <w:sz w:val="24"/>
          <w:szCs w:val="24"/>
        </w:rPr>
        <w:t>ելու</w:t>
      </w:r>
      <w:r w:rsidR="00CC11FF" w:rsidRPr="00BB0BB8">
        <w:rPr>
          <w:rFonts w:ascii="GHEA Grapalat" w:hAnsi="GHEA Grapalat"/>
          <w:sz w:val="24"/>
          <w:szCs w:val="24"/>
        </w:rPr>
        <w:t xml:space="preserve"> համար</w:t>
      </w:r>
      <w:r w:rsidR="003F0F56" w:rsidRPr="00BB0BB8">
        <w:rPr>
          <w:rFonts w:ascii="GHEA Grapalat" w:hAnsi="GHEA Grapalat"/>
          <w:sz w:val="24"/>
          <w:szCs w:val="24"/>
        </w:rPr>
        <w:t>՝</w:t>
      </w:r>
      <w:r w:rsidR="00CC11FF" w:rsidRPr="00BB0BB8">
        <w:rPr>
          <w:rFonts w:ascii="GHEA Grapalat" w:hAnsi="GHEA Grapalat"/>
          <w:sz w:val="24"/>
          <w:szCs w:val="24"/>
        </w:rPr>
        <w:t xml:space="preserve"> 8-րդ հոդվածով </w:t>
      </w:r>
      <w:r w:rsidR="00CC11FF" w:rsidRPr="00B4746F">
        <w:rPr>
          <w:rFonts w:ascii="GHEA Grapalat" w:hAnsi="GHEA Grapalat"/>
          <w:i/>
          <w:sz w:val="24"/>
          <w:szCs w:val="24"/>
        </w:rPr>
        <w:t>(Թույլատրելի ծախսերը)</w:t>
      </w:r>
      <w:r w:rsidR="003F0F56" w:rsidRPr="00BB0BB8">
        <w:rPr>
          <w:rFonts w:ascii="GHEA Grapalat" w:hAnsi="GHEA Grapalat"/>
          <w:sz w:val="24"/>
          <w:szCs w:val="24"/>
        </w:rPr>
        <w:t xml:space="preserve"> սահմանված կարգով</w:t>
      </w:r>
      <w:r w:rsidR="00CC11FF" w:rsidRPr="00BB0BB8">
        <w:rPr>
          <w:rFonts w:ascii="GHEA Grapalat" w:hAnsi="GHEA Grapalat"/>
          <w:sz w:val="24"/>
          <w:szCs w:val="24"/>
        </w:rPr>
        <w:t>:</w:t>
      </w:r>
    </w:p>
    <w:p w:rsidR="00CC11FF" w:rsidRPr="00BB0BB8"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4.3.</w:t>
      </w:r>
      <w:r w:rsidR="00B4746F" w:rsidRPr="002B7D3E">
        <w:rPr>
          <w:rFonts w:ascii="GHEA Grapalat" w:hAnsi="GHEA Grapalat"/>
          <w:sz w:val="24"/>
          <w:szCs w:val="24"/>
        </w:rPr>
        <w:tab/>
      </w:r>
      <w:r w:rsidRPr="00BB0BB8">
        <w:rPr>
          <w:rFonts w:ascii="GHEA Grapalat" w:hAnsi="GHEA Grapalat"/>
          <w:sz w:val="24"/>
          <w:szCs w:val="24"/>
        </w:rPr>
        <w:t>Բանկ</w:t>
      </w:r>
      <w:r w:rsidR="00FC02E3" w:rsidRPr="00BB0BB8">
        <w:rPr>
          <w:rFonts w:ascii="GHEA Grapalat" w:hAnsi="GHEA Grapalat"/>
          <w:sz w:val="24"/>
          <w:szCs w:val="24"/>
        </w:rPr>
        <w:t>ն</w:t>
      </w:r>
      <w:r w:rsidRPr="00BB0BB8">
        <w:rPr>
          <w:rFonts w:ascii="GHEA Grapalat" w:hAnsi="GHEA Grapalat"/>
          <w:sz w:val="24"/>
          <w:szCs w:val="24"/>
        </w:rPr>
        <w:t xml:space="preserve"> </w:t>
      </w:r>
      <w:r w:rsidR="00FC02E3" w:rsidRPr="00BB0BB8">
        <w:rPr>
          <w:rFonts w:ascii="GHEA Grapalat" w:hAnsi="GHEA Grapalat"/>
          <w:sz w:val="24"/>
          <w:szCs w:val="24"/>
        </w:rPr>
        <w:t>արձանագր</w:t>
      </w:r>
      <w:r w:rsidRPr="00BB0BB8">
        <w:rPr>
          <w:rFonts w:ascii="GHEA Grapalat" w:hAnsi="GHEA Grapalat"/>
          <w:sz w:val="24"/>
          <w:szCs w:val="24"/>
        </w:rPr>
        <w:t xml:space="preserve">ում է, որ Դրամաշնորհը </w:t>
      </w:r>
      <w:r w:rsidR="00FC02E3" w:rsidRPr="00BB0BB8">
        <w:rPr>
          <w:rFonts w:ascii="GHEA Grapalat" w:hAnsi="GHEA Grapalat"/>
          <w:sz w:val="24"/>
          <w:szCs w:val="24"/>
        </w:rPr>
        <w:t xml:space="preserve">տրամադրվում է </w:t>
      </w:r>
      <w:r w:rsidRPr="00BB0BB8">
        <w:rPr>
          <w:rFonts w:ascii="GHEA Grapalat" w:hAnsi="GHEA Grapalat"/>
          <w:sz w:val="24"/>
          <w:szCs w:val="24"/>
        </w:rPr>
        <w:t>Եվրոպական միության կողմից</w:t>
      </w:r>
      <w:r w:rsidR="00FC02E3" w:rsidRPr="00BB0BB8">
        <w:rPr>
          <w:rFonts w:ascii="GHEA Grapalat" w:hAnsi="GHEA Grapalat"/>
          <w:sz w:val="24"/>
          <w:szCs w:val="24"/>
        </w:rPr>
        <w:t>՝</w:t>
      </w:r>
      <w:r w:rsidRPr="00BB0BB8">
        <w:rPr>
          <w:rFonts w:ascii="GHEA Grapalat" w:hAnsi="GHEA Grapalat"/>
          <w:sz w:val="24"/>
          <w:szCs w:val="24"/>
        </w:rPr>
        <w:t xml:space="preserve"> Զարգացման համագործակցության գործիքի շրջանակներում </w:t>
      </w:r>
      <w:r w:rsidR="000015F4">
        <w:rPr>
          <w:rFonts w:ascii="GHEA Grapalat" w:hAnsi="GHEA Grapalat"/>
          <w:sz w:val="24"/>
          <w:szCs w:val="24"/>
        </w:rPr>
        <w:t>և</w:t>
      </w:r>
      <w:r w:rsidRPr="00BB0BB8">
        <w:rPr>
          <w:rFonts w:ascii="GHEA Grapalat" w:hAnsi="GHEA Grapalat"/>
          <w:sz w:val="24"/>
          <w:szCs w:val="24"/>
        </w:rPr>
        <w:t xml:space="preserve"> համաձայն </w:t>
      </w:r>
      <w:r w:rsidR="00FC02E3" w:rsidRPr="00BB0BB8">
        <w:rPr>
          <w:rFonts w:ascii="GHEA Grapalat" w:hAnsi="GHEA Grapalat"/>
          <w:sz w:val="24"/>
          <w:szCs w:val="24"/>
        </w:rPr>
        <w:t>Կիրարկման ը</w:t>
      </w:r>
      <w:r w:rsidRPr="00BB0BB8">
        <w:rPr>
          <w:rFonts w:ascii="GHEA Grapalat" w:hAnsi="GHEA Grapalat"/>
          <w:sz w:val="24"/>
          <w:szCs w:val="24"/>
        </w:rPr>
        <w:t>նդհանուր կանոնակարգի:</w:t>
      </w:r>
    </w:p>
    <w:p w:rsidR="00CC11FF" w:rsidRPr="00BB0BB8"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4.4.</w:t>
      </w:r>
      <w:r w:rsidR="00B4746F" w:rsidRPr="002B7D3E">
        <w:rPr>
          <w:rFonts w:ascii="GHEA Grapalat" w:hAnsi="GHEA Grapalat"/>
          <w:sz w:val="24"/>
          <w:szCs w:val="24"/>
        </w:rPr>
        <w:tab/>
      </w:r>
      <w:r w:rsidRPr="00BB0BB8">
        <w:rPr>
          <w:rFonts w:ascii="GHEA Grapalat" w:hAnsi="GHEA Grapalat"/>
          <w:sz w:val="24"/>
          <w:szCs w:val="24"/>
        </w:rPr>
        <w:t>Դրամաշնորհն օգտագործվում է բացառապես Ծրագրի թույլատրելի ծախսերը ծածկելու համար</w:t>
      </w:r>
      <w:r w:rsidR="006311E9" w:rsidRPr="00BB0BB8">
        <w:rPr>
          <w:rFonts w:ascii="GHEA Grapalat" w:hAnsi="GHEA Grapalat"/>
          <w:sz w:val="24"/>
          <w:szCs w:val="24"/>
        </w:rPr>
        <w:t>՝</w:t>
      </w:r>
      <w:r w:rsidRPr="00BB0BB8">
        <w:rPr>
          <w:rFonts w:ascii="GHEA Grapalat" w:hAnsi="GHEA Grapalat"/>
          <w:sz w:val="24"/>
          <w:szCs w:val="24"/>
        </w:rPr>
        <w:t xml:space="preserve"> 8-րդ հոդված</w:t>
      </w:r>
      <w:r w:rsidR="006311E9" w:rsidRPr="00BB0BB8">
        <w:rPr>
          <w:rFonts w:ascii="GHEA Grapalat" w:hAnsi="GHEA Grapalat"/>
          <w:sz w:val="24"/>
          <w:szCs w:val="24"/>
        </w:rPr>
        <w:t>ով</w:t>
      </w:r>
      <w:r w:rsidRPr="00BB0BB8">
        <w:rPr>
          <w:rFonts w:ascii="GHEA Grapalat" w:hAnsi="GHEA Grapalat"/>
          <w:sz w:val="24"/>
          <w:szCs w:val="24"/>
        </w:rPr>
        <w:t xml:space="preserve"> </w:t>
      </w:r>
      <w:r w:rsidRPr="00B4746F">
        <w:rPr>
          <w:rFonts w:ascii="GHEA Grapalat" w:hAnsi="GHEA Grapalat"/>
          <w:i/>
          <w:sz w:val="24"/>
          <w:szCs w:val="24"/>
        </w:rPr>
        <w:t>(Թույլատրելի ծախսերը)</w:t>
      </w:r>
      <w:r w:rsidR="006311E9" w:rsidRPr="00BB0BB8">
        <w:rPr>
          <w:rFonts w:ascii="GHEA Grapalat" w:hAnsi="GHEA Grapalat"/>
          <w:sz w:val="24"/>
          <w:szCs w:val="24"/>
        </w:rPr>
        <w:t xml:space="preserve"> </w:t>
      </w:r>
      <w:r w:rsidR="003F0F56" w:rsidRPr="00BB0BB8">
        <w:rPr>
          <w:rFonts w:ascii="GHEA Grapalat" w:hAnsi="GHEA Grapalat"/>
          <w:sz w:val="24"/>
          <w:szCs w:val="24"/>
        </w:rPr>
        <w:t>նախատեսված կարգով</w:t>
      </w:r>
      <w:r w:rsidRPr="00BB0BB8">
        <w:rPr>
          <w:rFonts w:ascii="GHEA Grapalat" w:hAnsi="GHEA Grapalat"/>
          <w:sz w:val="24"/>
          <w:szCs w:val="24"/>
        </w:rPr>
        <w:t>:</w:t>
      </w:r>
    </w:p>
    <w:p w:rsidR="005318CC"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4.5.</w:t>
      </w:r>
      <w:r w:rsidR="00B4746F" w:rsidRPr="002B7D3E">
        <w:rPr>
          <w:rFonts w:ascii="GHEA Grapalat" w:hAnsi="GHEA Grapalat"/>
          <w:sz w:val="24"/>
          <w:szCs w:val="24"/>
        </w:rPr>
        <w:tab/>
      </w:r>
      <w:r w:rsidRPr="00BB0BB8">
        <w:rPr>
          <w:rFonts w:ascii="GHEA Grapalat" w:hAnsi="GHEA Grapalat"/>
          <w:sz w:val="24"/>
          <w:szCs w:val="24"/>
        </w:rPr>
        <w:t xml:space="preserve">Համաձայն Պատվիրակման </w:t>
      </w:r>
      <w:r w:rsidR="006311E9" w:rsidRPr="00BB0BB8">
        <w:rPr>
          <w:rFonts w:ascii="GHEA Grapalat" w:hAnsi="GHEA Grapalat"/>
          <w:sz w:val="24"/>
          <w:szCs w:val="24"/>
        </w:rPr>
        <w:t xml:space="preserve">համաձայնագրի </w:t>
      </w:r>
      <w:r w:rsidRPr="00BB0BB8">
        <w:rPr>
          <w:rFonts w:ascii="GHEA Grapalat" w:hAnsi="GHEA Grapalat"/>
          <w:sz w:val="24"/>
          <w:szCs w:val="24"/>
        </w:rPr>
        <w:t xml:space="preserve">դրույթների, եթե Աշխատանքների թույլատրելի ծախսերի՝ 8-րդ հոդվածի </w:t>
      </w:r>
      <w:r w:rsidRPr="00B4746F">
        <w:rPr>
          <w:rFonts w:ascii="GHEA Grapalat" w:hAnsi="GHEA Grapalat"/>
          <w:i/>
          <w:sz w:val="24"/>
          <w:szCs w:val="24"/>
        </w:rPr>
        <w:t>(Թույլատրելի ծախսերը)</w:t>
      </w:r>
      <w:r w:rsidRPr="00BB0BB8">
        <w:rPr>
          <w:rFonts w:ascii="GHEA Grapalat" w:hAnsi="GHEA Grapalat"/>
          <w:sz w:val="24"/>
          <w:szCs w:val="24"/>
        </w:rPr>
        <w:t xml:space="preserve"> համաձայն որոշված վերջնական գումարը պակաս է Դրամաշնորհի՝ 4.2 հոդվածում </w:t>
      </w:r>
      <w:r w:rsidRPr="00872780">
        <w:rPr>
          <w:rFonts w:ascii="GHEA Grapalat" w:hAnsi="GHEA Grapalat"/>
          <w:i/>
          <w:sz w:val="24"/>
          <w:szCs w:val="24"/>
        </w:rPr>
        <w:t>(Աշխատանքների ֆինանսավորումը)</w:t>
      </w:r>
      <w:r w:rsidRPr="00BB0BB8">
        <w:rPr>
          <w:rFonts w:ascii="GHEA Grapalat" w:hAnsi="GHEA Grapalat"/>
          <w:sz w:val="24"/>
          <w:szCs w:val="24"/>
        </w:rPr>
        <w:t xml:space="preserve"> նշված առավելագույն գումարից, ապա Բանկը պետք է տարբերությունը վերադարձնի Եվրոպական հանձնաժողովին:</w:t>
      </w:r>
    </w:p>
    <w:p w:rsidR="005318CC"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4.6.</w:t>
      </w:r>
      <w:r w:rsidR="00B4746F" w:rsidRPr="002B7D3E">
        <w:rPr>
          <w:rFonts w:ascii="GHEA Grapalat" w:hAnsi="GHEA Grapalat"/>
          <w:sz w:val="24"/>
          <w:szCs w:val="24"/>
        </w:rPr>
        <w:tab/>
      </w:r>
      <w:r w:rsidRPr="00BB0BB8">
        <w:rPr>
          <w:rFonts w:ascii="GHEA Grapalat" w:hAnsi="GHEA Grapalat"/>
          <w:sz w:val="24"/>
          <w:szCs w:val="24"/>
        </w:rPr>
        <w:t xml:space="preserve">Դրամաշնորհը չպետք է ունենա Դրամաշնորհի շահառուի համար </w:t>
      </w:r>
      <w:r w:rsidR="003F0F56" w:rsidRPr="00BB0BB8">
        <w:rPr>
          <w:rFonts w:ascii="GHEA Grapalat" w:hAnsi="GHEA Grapalat"/>
          <w:sz w:val="24"/>
          <w:szCs w:val="24"/>
        </w:rPr>
        <w:t>շահույթ ստեղծելու</w:t>
      </w:r>
      <w:r w:rsidRPr="00BB0BB8">
        <w:rPr>
          <w:rFonts w:ascii="GHEA Grapalat" w:hAnsi="GHEA Grapalat"/>
          <w:sz w:val="24"/>
          <w:szCs w:val="24"/>
        </w:rPr>
        <w:t xml:space="preserve"> նպատակ կամ ազդեցություն։</w:t>
      </w:r>
    </w:p>
    <w:p w:rsidR="00CC11FF" w:rsidRPr="00BB0BB8" w:rsidRDefault="00CC11FF" w:rsidP="002C4550">
      <w:pPr>
        <w:widowControl w:val="0"/>
        <w:spacing w:after="160" w:line="360" w:lineRule="auto"/>
        <w:ind w:left="567" w:hanging="567"/>
        <w:jc w:val="both"/>
        <w:rPr>
          <w:rFonts w:ascii="GHEA Grapalat" w:hAnsi="GHEA Grapalat"/>
          <w:sz w:val="24"/>
          <w:szCs w:val="24"/>
        </w:rPr>
      </w:pPr>
    </w:p>
    <w:p w:rsidR="00CC11FF" w:rsidRPr="00BB0BB8" w:rsidRDefault="00CC11FF" w:rsidP="00872780">
      <w:pPr>
        <w:pStyle w:val="Heading1"/>
        <w:keepNext w:val="0"/>
        <w:widowControl w:val="0"/>
        <w:tabs>
          <w:tab w:val="clear" w:pos="8436"/>
        </w:tabs>
        <w:spacing w:before="0" w:after="160" w:line="360" w:lineRule="auto"/>
        <w:rPr>
          <w:rFonts w:ascii="GHEA Grapalat" w:hAnsi="GHEA Grapalat"/>
          <w:sz w:val="24"/>
          <w:szCs w:val="24"/>
        </w:rPr>
      </w:pPr>
      <w:bookmarkStart w:id="17" w:name="_Toc511384022"/>
      <w:bookmarkStart w:id="18" w:name="_Toc514422180"/>
      <w:r w:rsidRPr="00BB0BB8">
        <w:rPr>
          <w:rFonts w:ascii="GHEA Grapalat" w:hAnsi="GHEA Grapalat"/>
          <w:sz w:val="24"/>
          <w:szCs w:val="24"/>
        </w:rPr>
        <w:t xml:space="preserve">ՀՈԴՎԱԾ 5. Նախագծումը </w:t>
      </w:r>
      <w:r w:rsidR="000015F4">
        <w:rPr>
          <w:rFonts w:ascii="GHEA Grapalat" w:hAnsi="GHEA Grapalat"/>
          <w:sz w:val="24"/>
          <w:szCs w:val="24"/>
        </w:rPr>
        <w:t>և</w:t>
      </w:r>
      <w:r w:rsidRPr="00BB0BB8">
        <w:rPr>
          <w:rFonts w:ascii="GHEA Grapalat" w:hAnsi="GHEA Grapalat"/>
          <w:sz w:val="24"/>
          <w:szCs w:val="24"/>
        </w:rPr>
        <w:t xml:space="preserve"> գնումները</w:t>
      </w:r>
      <w:bookmarkEnd w:id="17"/>
      <w:bookmarkEnd w:id="18"/>
    </w:p>
    <w:p w:rsidR="00CC11FF" w:rsidRPr="00BB0BB8" w:rsidRDefault="00CC11FF" w:rsidP="00872780">
      <w:pPr>
        <w:widowControl w:val="0"/>
        <w:spacing w:after="160" w:line="360" w:lineRule="auto"/>
        <w:ind w:firstLine="567"/>
        <w:jc w:val="both"/>
        <w:rPr>
          <w:rFonts w:ascii="GHEA Grapalat" w:hAnsi="GHEA Grapalat"/>
          <w:sz w:val="24"/>
          <w:szCs w:val="24"/>
        </w:rPr>
      </w:pPr>
      <w:bookmarkStart w:id="19" w:name="_DV_C863"/>
      <w:bookmarkStart w:id="20" w:name="a604"/>
      <w:r w:rsidRPr="00BB0BB8">
        <w:rPr>
          <w:rFonts w:ascii="GHEA Grapalat" w:hAnsi="GHEA Grapalat"/>
          <w:sz w:val="24"/>
          <w:szCs w:val="24"/>
        </w:rPr>
        <w:t xml:space="preserve">Դրամաշնորհի շահառուն </w:t>
      </w:r>
      <w:r w:rsidR="00FC6AF1" w:rsidRPr="00BB0BB8">
        <w:rPr>
          <w:rFonts w:ascii="GHEA Grapalat" w:hAnsi="GHEA Grapalat"/>
          <w:sz w:val="24"/>
          <w:szCs w:val="24"/>
        </w:rPr>
        <w:t xml:space="preserve">ստանձնում է </w:t>
      </w:r>
      <w:r w:rsidR="000015F4">
        <w:rPr>
          <w:rFonts w:ascii="GHEA Grapalat" w:hAnsi="GHEA Grapalat"/>
          <w:sz w:val="24"/>
          <w:szCs w:val="24"/>
        </w:rPr>
        <w:t>և</w:t>
      </w:r>
      <w:r w:rsidR="00FC6AF1" w:rsidRPr="00BB0BB8">
        <w:rPr>
          <w:rFonts w:ascii="GHEA Grapalat" w:hAnsi="GHEA Grapalat"/>
          <w:sz w:val="24"/>
          <w:szCs w:val="24"/>
        </w:rPr>
        <w:t xml:space="preserve"> </w:t>
      </w:r>
      <w:r w:rsidRPr="00BB0BB8">
        <w:rPr>
          <w:rFonts w:ascii="GHEA Grapalat" w:hAnsi="GHEA Grapalat"/>
          <w:sz w:val="24"/>
          <w:szCs w:val="24"/>
        </w:rPr>
        <w:t xml:space="preserve">ապահովում, որ </w:t>
      </w:r>
      <w:r w:rsidR="00493A6E">
        <w:rPr>
          <w:rFonts w:ascii="GHEA Grapalat" w:hAnsi="GHEA Grapalat"/>
          <w:sz w:val="24"/>
          <w:szCs w:val="24"/>
        </w:rPr>
        <w:t>Շահագործողը</w:t>
      </w:r>
      <w:r w:rsidRPr="00BB0BB8">
        <w:rPr>
          <w:rFonts w:ascii="GHEA Grapalat" w:hAnsi="GHEA Grapalat"/>
          <w:sz w:val="24"/>
          <w:szCs w:val="24"/>
        </w:rPr>
        <w:t xml:space="preserve"> ստանձն</w:t>
      </w:r>
      <w:bookmarkStart w:id="21" w:name="_DV_M759"/>
      <w:bookmarkEnd w:id="19"/>
      <w:bookmarkEnd w:id="21"/>
      <w:r w:rsidR="00493A6E">
        <w:rPr>
          <w:rFonts w:ascii="GHEA Grapalat" w:hAnsi="GHEA Grapalat"/>
          <w:sz w:val="24"/>
          <w:szCs w:val="24"/>
        </w:rPr>
        <w:t>ի</w:t>
      </w:r>
      <w:r w:rsidRPr="00BB0BB8">
        <w:rPr>
          <w:rFonts w:ascii="GHEA Grapalat" w:hAnsi="GHEA Grapalat"/>
          <w:sz w:val="24"/>
          <w:szCs w:val="24"/>
        </w:rPr>
        <w:t xml:space="preserve"> Ծրագրի համար սարքավորում</w:t>
      </w:r>
      <w:r w:rsidR="00FC6AF1" w:rsidRPr="00BB0BB8">
        <w:rPr>
          <w:rFonts w:ascii="GHEA Grapalat" w:hAnsi="GHEA Grapalat"/>
          <w:sz w:val="24"/>
          <w:szCs w:val="24"/>
        </w:rPr>
        <w:t>ներ</w:t>
      </w:r>
      <w:r w:rsidR="0087053A" w:rsidRPr="00BB0BB8">
        <w:rPr>
          <w:rFonts w:ascii="GHEA Grapalat" w:hAnsi="GHEA Grapalat"/>
          <w:sz w:val="24"/>
          <w:szCs w:val="24"/>
        </w:rPr>
        <w:t>ի</w:t>
      </w:r>
      <w:r w:rsidR="00FC6AF1" w:rsidRPr="00BB0BB8">
        <w:rPr>
          <w:rFonts w:ascii="GHEA Grapalat" w:hAnsi="GHEA Grapalat"/>
          <w:sz w:val="24"/>
          <w:szCs w:val="24"/>
        </w:rPr>
        <w:t xml:space="preserve"> գնումը</w:t>
      </w:r>
      <w:r w:rsidRPr="00BB0BB8">
        <w:rPr>
          <w:rFonts w:ascii="GHEA Grapalat" w:hAnsi="GHEA Grapalat"/>
          <w:sz w:val="24"/>
          <w:szCs w:val="24"/>
        </w:rPr>
        <w:t>, ծառայություններ</w:t>
      </w:r>
      <w:r w:rsidR="00FC6AF1" w:rsidRPr="00BB0BB8">
        <w:rPr>
          <w:rFonts w:ascii="GHEA Grapalat" w:hAnsi="GHEA Grapalat"/>
          <w:sz w:val="24"/>
          <w:szCs w:val="24"/>
        </w:rPr>
        <w:t>ի մատակարարման ապահովումը</w:t>
      </w:r>
      <w:r w:rsidRPr="00BB0BB8">
        <w:rPr>
          <w:rFonts w:ascii="GHEA Grapalat" w:hAnsi="GHEA Grapalat"/>
          <w:sz w:val="24"/>
          <w:szCs w:val="24"/>
        </w:rPr>
        <w:t xml:space="preserve"> </w:t>
      </w:r>
      <w:r w:rsidR="000015F4">
        <w:rPr>
          <w:rFonts w:ascii="GHEA Grapalat" w:hAnsi="GHEA Grapalat"/>
          <w:sz w:val="24"/>
          <w:szCs w:val="24"/>
        </w:rPr>
        <w:t>և</w:t>
      </w:r>
      <w:r w:rsidRPr="00BB0BB8">
        <w:rPr>
          <w:rFonts w:ascii="GHEA Grapalat" w:hAnsi="GHEA Grapalat"/>
          <w:sz w:val="24"/>
          <w:szCs w:val="24"/>
        </w:rPr>
        <w:t xml:space="preserve"> աշխատանքներ</w:t>
      </w:r>
      <w:r w:rsidR="00FC6AF1" w:rsidRPr="00BB0BB8">
        <w:rPr>
          <w:rFonts w:ascii="GHEA Grapalat" w:hAnsi="GHEA Grapalat"/>
          <w:sz w:val="24"/>
          <w:szCs w:val="24"/>
        </w:rPr>
        <w:t>ի պատվիրումը</w:t>
      </w:r>
      <w:r w:rsidR="007F3683">
        <w:rPr>
          <w:rFonts w:ascii="GHEA Grapalat" w:hAnsi="GHEA Grapalat"/>
          <w:sz w:val="24"/>
          <w:szCs w:val="24"/>
        </w:rPr>
        <w:t>՝</w:t>
      </w:r>
      <w:r w:rsidR="00FC6AF1" w:rsidRPr="00BB0BB8">
        <w:rPr>
          <w:rFonts w:ascii="GHEA Grapalat" w:hAnsi="GHEA Grapalat"/>
          <w:sz w:val="24"/>
          <w:szCs w:val="24"/>
        </w:rPr>
        <w:t xml:space="preserve"> գնումների ընդունելի ընթացակարգերի համաձայն՝</w:t>
      </w:r>
      <w:r w:rsidRPr="00BB0BB8">
        <w:rPr>
          <w:rFonts w:ascii="GHEA Grapalat" w:hAnsi="GHEA Grapalat"/>
          <w:sz w:val="24"/>
          <w:szCs w:val="24"/>
        </w:rPr>
        <w:t xml:space="preserve"> </w:t>
      </w:r>
      <w:bookmarkStart w:id="22" w:name="_DV_M760"/>
      <w:bookmarkEnd w:id="22"/>
      <w:r w:rsidR="00FC6AF1" w:rsidRPr="00BB0BB8">
        <w:rPr>
          <w:rFonts w:ascii="GHEA Grapalat" w:hAnsi="GHEA Grapalat"/>
          <w:sz w:val="24"/>
          <w:szCs w:val="24"/>
        </w:rPr>
        <w:t>ապահովելով</w:t>
      </w:r>
      <w:r w:rsidRPr="00BB0BB8">
        <w:rPr>
          <w:rFonts w:ascii="GHEA Grapalat" w:hAnsi="GHEA Grapalat"/>
          <w:sz w:val="24"/>
          <w:szCs w:val="24"/>
        </w:rPr>
        <w:t xml:space="preserve">, </w:t>
      </w:r>
      <w:bookmarkStart w:id="23" w:name="_DV_C865"/>
      <w:r w:rsidRPr="00BB0BB8">
        <w:rPr>
          <w:rFonts w:ascii="GHEA Grapalat" w:hAnsi="GHEA Grapalat"/>
          <w:sz w:val="24"/>
          <w:szCs w:val="24"/>
        </w:rPr>
        <w:t>ի</w:t>
      </w:r>
      <w:bookmarkStart w:id="24" w:name="_DV_M761"/>
      <w:bookmarkEnd w:id="23"/>
      <w:bookmarkEnd w:id="24"/>
      <w:r w:rsidR="009D0530">
        <w:rPr>
          <w:rFonts w:ascii="Courier New" w:hAnsi="Courier New" w:cs="Courier New"/>
          <w:sz w:val="24"/>
          <w:szCs w:val="24"/>
        </w:rPr>
        <w:t> </w:t>
      </w:r>
      <w:r w:rsidRPr="00BB0BB8">
        <w:rPr>
          <w:rFonts w:ascii="GHEA Grapalat" w:hAnsi="GHEA Grapalat"/>
          <w:sz w:val="24"/>
          <w:szCs w:val="24"/>
        </w:rPr>
        <w:t>բավարարումն Բանկի,</w:t>
      </w:r>
      <w:r w:rsidR="00FC6AF1" w:rsidRPr="00BB0BB8">
        <w:rPr>
          <w:rFonts w:ascii="GHEA Grapalat" w:hAnsi="GHEA Grapalat"/>
          <w:sz w:val="24"/>
          <w:szCs w:val="24"/>
        </w:rPr>
        <w:t xml:space="preserve"> </w:t>
      </w:r>
      <w:r w:rsidR="00FC6AF1" w:rsidRPr="00BB0BB8">
        <w:rPr>
          <w:rFonts w:ascii="GHEA Grapalat" w:hAnsi="GHEA Grapalat"/>
          <w:sz w:val="24"/>
          <w:szCs w:val="24"/>
        </w:rPr>
        <w:lastRenderedPageBreak/>
        <w:t>համապատասխանություն վերջինիս՝</w:t>
      </w:r>
      <w:bookmarkStart w:id="25" w:name="_DV_M763"/>
      <w:bookmarkStart w:id="26" w:name="_DV_C870"/>
      <w:bookmarkEnd w:id="20"/>
      <w:bookmarkEnd w:id="25"/>
      <w:r w:rsidRPr="00BB0BB8">
        <w:rPr>
          <w:rFonts w:ascii="GHEA Grapalat" w:hAnsi="GHEA Grapalat"/>
          <w:sz w:val="24"/>
          <w:szCs w:val="24"/>
        </w:rPr>
        <w:t xml:space="preserve"> Գնումների ուղեցույցում</w:t>
      </w:r>
      <w:r w:rsidR="00FC6AF1" w:rsidRPr="00BB0BB8">
        <w:rPr>
          <w:rFonts w:ascii="GHEA Grapalat" w:hAnsi="GHEA Grapalat"/>
          <w:sz w:val="24"/>
          <w:szCs w:val="24"/>
        </w:rPr>
        <w:t xml:space="preserve"> նկարագրված քաղաքականությանը</w:t>
      </w:r>
      <w:r w:rsidRPr="00BB0BB8">
        <w:rPr>
          <w:rFonts w:ascii="GHEA Grapalat" w:hAnsi="GHEA Grapalat"/>
          <w:sz w:val="24"/>
          <w:szCs w:val="24"/>
        </w:rPr>
        <w:t>:</w:t>
      </w:r>
      <w:bookmarkEnd w:id="26"/>
    </w:p>
    <w:p w:rsidR="00CC11FF" w:rsidRPr="00BB0BB8" w:rsidRDefault="00CC11FF" w:rsidP="002C4550">
      <w:pPr>
        <w:widowControl w:val="0"/>
        <w:spacing w:after="160" w:line="360" w:lineRule="auto"/>
        <w:ind w:left="567" w:hanging="567"/>
        <w:jc w:val="both"/>
        <w:rPr>
          <w:rFonts w:ascii="GHEA Grapalat" w:hAnsi="GHEA Grapalat"/>
          <w:sz w:val="24"/>
          <w:szCs w:val="24"/>
        </w:rPr>
      </w:pPr>
    </w:p>
    <w:p w:rsidR="00CC11FF" w:rsidRPr="00BB0BB8" w:rsidRDefault="00CC11FF" w:rsidP="00872780">
      <w:pPr>
        <w:pStyle w:val="Heading1"/>
        <w:keepNext w:val="0"/>
        <w:widowControl w:val="0"/>
        <w:tabs>
          <w:tab w:val="clear" w:pos="8436"/>
        </w:tabs>
        <w:spacing w:before="0" w:after="160" w:line="360" w:lineRule="auto"/>
        <w:rPr>
          <w:rFonts w:ascii="GHEA Grapalat" w:hAnsi="GHEA Grapalat"/>
          <w:sz w:val="24"/>
          <w:szCs w:val="24"/>
        </w:rPr>
      </w:pPr>
      <w:bookmarkStart w:id="27" w:name="_Toc511384023"/>
      <w:bookmarkStart w:id="28" w:name="_Toc514422181"/>
      <w:r w:rsidRPr="00BB0BB8">
        <w:rPr>
          <w:rFonts w:ascii="GHEA Grapalat" w:hAnsi="GHEA Grapalat"/>
          <w:sz w:val="24"/>
          <w:szCs w:val="24"/>
        </w:rPr>
        <w:t>ՀՈԴՎԱԾ 6. Պայմանագրեր</w:t>
      </w:r>
      <w:r w:rsidR="00002C46" w:rsidRPr="00BB0BB8">
        <w:rPr>
          <w:rFonts w:ascii="GHEA Grapalat" w:hAnsi="GHEA Grapalat"/>
          <w:sz w:val="24"/>
          <w:szCs w:val="24"/>
        </w:rPr>
        <w:t>ի</w:t>
      </w:r>
      <w:r w:rsidRPr="00BB0BB8">
        <w:rPr>
          <w:rFonts w:ascii="GHEA Grapalat" w:hAnsi="GHEA Grapalat"/>
          <w:sz w:val="24"/>
          <w:szCs w:val="24"/>
        </w:rPr>
        <w:t xml:space="preserve"> փոփոխ</w:t>
      </w:r>
      <w:r w:rsidR="00002C46" w:rsidRPr="00BB0BB8">
        <w:rPr>
          <w:rFonts w:ascii="GHEA Grapalat" w:hAnsi="GHEA Grapalat"/>
          <w:sz w:val="24"/>
          <w:szCs w:val="24"/>
        </w:rPr>
        <w:t>ումը</w:t>
      </w:r>
      <w:bookmarkEnd w:id="27"/>
      <w:bookmarkEnd w:id="28"/>
    </w:p>
    <w:p w:rsidR="00CC11FF" w:rsidRPr="00BB0BB8"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6.1.</w:t>
      </w:r>
      <w:r w:rsidR="00A8089B">
        <w:rPr>
          <w:rFonts w:ascii="GHEA Grapalat" w:hAnsi="GHEA Grapalat"/>
          <w:sz w:val="24"/>
          <w:szCs w:val="24"/>
        </w:rPr>
        <w:tab/>
      </w:r>
      <w:r w:rsidRPr="00BB0BB8">
        <w:rPr>
          <w:rFonts w:ascii="GHEA Grapalat" w:hAnsi="GHEA Grapalat"/>
          <w:sz w:val="24"/>
          <w:szCs w:val="24"/>
        </w:rPr>
        <w:t>Մինչ</w:t>
      </w:r>
      <w:r w:rsidR="00D951C9">
        <w:rPr>
          <w:rFonts w:ascii="GHEA Grapalat" w:hAnsi="GHEA Grapalat"/>
          <w:sz w:val="24"/>
          <w:szCs w:val="24"/>
        </w:rPr>
        <w:t>և</w:t>
      </w:r>
      <w:r w:rsidRPr="00BB0BB8">
        <w:rPr>
          <w:rFonts w:ascii="GHEA Grapalat" w:hAnsi="GHEA Grapalat"/>
          <w:sz w:val="24"/>
          <w:szCs w:val="24"/>
        </w:rPr>
        <w:t xml:space="preserve"> Պայմանագրում որ</w:t>
      </w:r>
      <w:r w:rsidR="00D951C9">
        <w:rPr>
          <w:rFonts w:ascii="GHEA Grapalat" w:hAnsi="GHEA Grapalat"/>
          <w:sz w:val="24"/>
          <w:szCs w:val="24"/>
        </w:rPr>
        <w:t>և</w:t>
      </w:r>
      <w:r w:rsidRPr="00BB0BB8">
        <w:rPr>
          <w:rFonts w:ascii="GHEA Grapalat" w:hAnsi="GHEA Grapalat"/>
          <w:sz w:val="24"/>
          <w:szCs w:val="24"/>
        </w:rPr>
        <w:t>է փոփոխություն կատարելը, Պայմանագ</w:t>
      </w:r>
      <w:r w:rsidR="00002C46" w:rsidRPr="00BB0BB8">
        <w:rPr>
          <w:rFonts w:ascii="GHEA Grapalat" w:hAnsi="GHEA Grapalat"/>
          <w:sz w:val="24"/>
          <w:szCs w:val="24"/>
        </w:rPr>
        <w:t>ր</w:t>
      </w:r>
      <w:r w:rsidRPr="00BB0BB8">
        <w:rPr>
          <w:rFonts w:ascii="GHEA Grapalat" w:hAnsi="GHEA Grapalat"/>
          <w:sz w:val="24"/>
          <w:szCs w:val="24"/>
        </w:rPr>
        <w:t>ում սահմանված որ</w:t>
      </w:r>
      <w:r w:rsidR="00D951C9">
        <w:rPr>
          <w:rFonts w:ascii="GHEA Grapalat" w:hAnsi="GHEA Grapalat"/>
          <w:sz w:val="24"/>
          <w:szCs w:val="24"/>
        </w:rPr>
        <w:t>և</w:t>
      </w:r>
      <w:r w:rsidRPr="00BB0BB8">
        <w:rPr>
          <w:rFonts w:ascii="GHEA Grapalat" w:hAnsi="GHEA Grapalat"/>
          <w:sz w:val="24"/>
          <w:szCs w:val="24"/>
        </w:rPr>
        <w:t>է պայմանից հրաժարվելը կամ Պայմանագ</w:t>
      </w:r>
      <w:r w:rsidR="00C77D21" w:rsidRPr="00BB0BB8">
        <w:rPr>
          <w:rFonts w:ascii="GHEA Grapalat" w:hAnsi="GHEA Grapalat"/>
          <w:sz w:val="24"/>
          <w:szCs w:val="24"/>
        </w:rPr>
        <w:t>իրը</w:t>
      </w:r>
      <w:r w:rsidRPr="00BB0BB8">
        <w:rPr>
          <w:rFonts w:ascii="GHEA Grapalat" w:hAnsi="GHEA Grapalat"/>
          <w:sz w:val="24"/>
          <w:szCs w:val="24"/>
        </w:rPr>
        <w:t xml:space="preserve"> </w:t>
      </w:r>
      <w:r w:rsidR="00C77D21" w:rsidRPr="00BB0BB8">
        <w:rPr>
          <w:rFonts w:ascii="GHEA Grapalat" w:hAnsi="GHEA Grapalat"/>
          <w:sz w:val="24"/>
          <w:szCs w:val="24"/>
        </w:rPr>
        <w:t>որ</w:t>
      </w:r>
      <w:r w:rsidR="00D951C9">
        <w:rPr>
          <w:rFonts w:ascii="GHEA Grapalat" w:hAnsi="GHEA Grapalat"/>
          <w:sz w:val="24"/>
          <w:szCs w:val="24"/>
        </w:rPr>
        <w:t>և</w:t>
      </w:r>
      <w:r w:rsidR="00C77D21" w:rsidRPr="00BB0BB8">
        <w:rPr>
          <w:rFonts w:ascii="GHEA Grapalat" w:hAnsi="GHEA Grapalat"/>
          <w:sz w:val="24"/>
          <w:szCs w:val="24"/>
        </w:rPr>
        <w:t xml:space="preserve">է </w:t>
      </w:r>
      <w:r w:rsidRPr="00BB0BB8">
        <w:rPr>
          <w:rFonts w:ascii="GHEA Grapalat" w:hAnsi="GHEA Grapalat"/>
          <w:sz w:val="24"/>
          <w:szCs w:val="24"/>
        </w:rPr>
        <w:t xml:space="preserve">այլ </w:t>
      </w:r>
      <w:r w:rsidR="00C77D21" w:rsidRPr="00BB0BB8">
        <w:rPr>
          <w:rFonts w:ascii="GHEA Grapalat" w:hAnsi="GHEA Grapalat"/>
          <w:sz w:val="24"/>
          <w:szCs w:val="24"/>
        </w:rPr>
        <w:t xml:space="preserve">կերպ </w:t>
      </w:r>
      <w:r w:rsidRPr="00BB0BB8">
        <w:rPr>
          <w:rFonts w:ascii="GHEA Grapalat" w:hAnsi="GHEA Grapalat"/>
          <w:sz w:val="24"/>
          <w:szCs w:val="24"/>
        </w:rPr>
        <w:t>փոփոխ</w:t>
      </w:r>
      <w:r w:rsidR="00C77D21" w:rsidRPr="00BB0BB8">
        <w:rPr>
          <w:rFonts w:ascii="GHEA Grapalat" w:hAnsi="GHEA Grapalat"/>
          <w:sz w:val="24"/>
          <w:szCs w:val="24"/>
        </w:rPr>
        <w:t>ելը</w:t>
      </w:r>
      <w:r w:rsidRPr="00BB0BB8">
        <w:rPr>
          <w:rFonts w:ascii="GHEA Grapalat" w:hAnsi="GHEA Grapalat"/>
          <w:sz w:val="24"/>
          <w:szCs w:val="24"/>
        </w:rPr>
        <w:t>, ինչպես նա</w:t>
      </w:r>
      <w:r w:rsidR="00D951C9">
        <w:rPr>
          <w:rFonts w:ascii="GHEA Grapalat" w:hAnsi="GHEA Grapalat"/>
          <w:sz w:val="24"/>
          <w:szCs w:val="24"/>
        </w:rPr>
        <w:t>և</w:t>
      </w:r>
      <w:r w:rsidRPr="00BB0BB8">
        <w:rPr>
          <w:rFonts w:ascii="GHEA Grapalat" w:hAnsi="GHEA Grapalat"/>
          <w:sz w:val="24"/>
          <w:szCs w:val="24"/>
        </w:rPr>
        <w:t xml:space="preserve"> Պայման</w:t>
      </w:r>
      <w:r w:rsidR="0046505C" w:rsidRPr="00BB0BB8">
        <w:rPr>
          <w:rFonts w:ascii="GHEA Grapalat" w:hAnsi="GHEA Grapalat"/>
          <w:sz w:val="24"/>
          <w:szCs w:val="24"/>
        </w:rPr>
        <w:t>ա</w:t>
      </w:r>
      <w:r w:rsidRPr="00BB0BB8">
        <w:rPr>
          <w:rFonts w:ascii="GHEA Grapalat" w:hAnsi="GHEA Grapalat"/>
          <w:sz w:val="24"/>
          <w:szCs w:val="24"/>
        </w:rPr>
        <w:t>գիրը կասեցնելու, չեղարկելու, լուծելու կամ այլ կերպ դադարեցնելու մասին որոշում կայացնել</w:t>
      </w:r>
      <w:r w:rsidR="00C77D21" w:rsidRPr="00BB0BB8">
        <w:rPr>
          <w:rFonts w:ascii="GHEA Grapalat" w:hAnsi="GHEA Grapalat"/>
          <w:sz w:val="24"/>
          <w:szCs w:val="24"/>
        </w:rPr>
        <w:t>իս</w:t>
      </w:r>
      <w:r w:rsidRPr="00BB0BB8">
        <w:rPr>
          <w:rFonts w:ascii="GHEA Grapalat" w:hAnsi="GHEA Grapalat"/>
          <w:sz w:val="24"/>
          <w:szCs w:val="24"/>
        </w:rPr>
        <w:t xml:space="preserve"> Դրամաշնորհի շահառուն </w:t>
      </w:r>
      <w:r w:rsidR="00D951C9" w:rsidRPr="00D951C9">
        <w:rPr>
          <w:rFonts w:ascii="GHEA Grapalat" w:hAnsi="GHEA Grapalat"/>
          <w:sz w:val="24"/>
          <w:szCs w:val="24"/>
          <w:lang w:bidi="hy-AM"/>
        </w:rPr>
        <w:t>(</w:t>
      </w:r>
      <w:r w:rsidR="00D951C9">
        <w:rPr>
          <w:rFonts w:ascii="GHEA Grapalat" w:hAnsi="GHEA Grapalat"/>
          <w:sz w:val="24"/>
          <w:szCs w:val="24"/>
        </w:rPr>
        <w:t>ուղղակի կերպով կամ Շահագործողի միջոցով</w:t>
      </w:r>
      <w:r w:rsidR="00D951C9" w:rsidRPr="00D951C9">
        <w:rPr>
          <w:rFonts w:ascii="GHEA Grapalat" w:hAnsi="GHEA Grapalat"/>
          <w:sz w:val="24"/>
          <w:szCs w:val="24"/>
          <w:lang w:bidi="hy-AM"/>
        </w:rPr>
        <w:t>)</w:t>
      </w:r>
      <w:r w:rsidR="00D951C9">
        <w:rPr>
          <w:rFonts w:ascii="GHEA Grapalat" w:hAnsi="GHEA Grapalat"/>
          <w:sz w:val="24"/>
          <w:szCs w:val="24"/>
        </w:rPr>
        <w:t xml:space="preserve"> </w:t>
      </w:r>
      <w:r w:rsidRPr="00BB0BB8">
        <w:rPr>
          <w:rFonts w:ascii="GHEA Grapalat" w:hAnsi="GHEA Grapalat"/>
          <w:sz w:val="24"/>
          <w:szCs w:val="24"/>
        </w:rPr>
        <w:t xml:space="preserve">Բանկին տեղեկացնում է առաջարկված գործողության ժամկետի երկարաձգման, փոփոխության, փոխարինման, հրաժարման, փոփոխման կամ որոշման </w:t>
      </w:r>
      <w:r w:rsidR="00D951C9">
        <w:rPr>
          <w:rFonts w:ascii="GHEA Grapalat" w:hAnsi="GHEA Grapalat"/>
          <w:sz w:val="24"/>
          <w:szCs w:val="24"/>
        </w:rPr>
        <w:t>և</w:t>
      </w:r>
      <w:r w:rsidRPr="00BB0BB8">
        <w:rPr>
          <w:rFonts w:ascii="GHEA Grapalat" w:hAnsi="GHEA Grapalat"/>
          <w:sz w:val="24"/>
          <w:szCs w:val="24"/>
        </w:rPr>
        <w:t xml:space="preserve"> դրանց պատճառների մասին՝ </w:t>
      </w:r>
      <w:r w:rsidR="00C77D21" w:rsidRPr="00BB0BB8">
        <w:rPr>
          <w:rFonts w:ascii="GHEA Grapalat" w:hAnsi="GHEA Grapalat"/>
          <w:sz w:val="24"/>
          <w:szCs w:val="24"/>
        </w:rPr>
        <w:t xml:space="preserve">փոփոխությունները կիրառության մեջ դնելու նախատեսված </w:t>
      </w:r>
      <w:r w:rsidRPr="00BB0BB8">
        <w:rPr>
          <w:rFonts w:ascii="GHEA Grapalat" w:hAnsi="GHEA Grapalat"/>
          <w:sz w:val="24"/>
          <w:szCs w:val="24"/>
        </w:rPr>
        <w:t>օրվանից առնվազն երեսուն (30) օրացուցային օր առաջ:</w:t>
      </w:r>
    </w:p>
    <w:p w:rsidR="00CC11FF" w:rsidRPr="00BB0BB8"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6.2.</w:t>
      </w:r>
      <w:r w:rsidR="00A8089B">
        <w:rPr>
          <w:rFonts w:ascii="GHEA Grapalat" w:hAnsi="GHEA Grapalat"/>
          <w:sz w:val="24"/>
          <w:szCs w:val="24"/>
        </w:rPr>
        <w:tab/>
      </w:r>
      <w:r w:rsidRPr="00BB0BB8">
        <w:rPr>
          <w:rFonts w:ascii="GHEA Grapalat" w:hAnsi="GHEA Grapalat"/>
          <w:sz w:val="24"/>
          <w:szCs w:val="24"/>
        </w:rPr>
        <w:t>Եթե Բանկը որոշում է, որ առաջարկ</w:t>
      </w:r>
      <w:r w:rsidR="00CC4885" w:rsidRPr="00BB0BB8">
        <w:rPr>
          <w:rFonts w:ascii="GHEA Grapalat" w:hAnsi="GHEA Grapalat"/>
          <w:sz w:val="24"/>
          <w:szCs w:val="24"/>
        </w:rPr>
        <w:t>ություն</w:t>
      </w:r>
      <w:r w:rsidRPr="00BB0BB8">
        <w:rPr>
          <w:rFonts w:ascii="GHEA Grapalat" w:hAnsi="GHEA Grapalat"/>
          <w:sz w:val="24"/>
          <w:szCs w:val="24"/>
        </w:rPr>
        <w:t xml:space="preserve">ը հակասում է սույն Համաձայնագրի դրույթներին կամ </w:t>
      </w:r>
      <w:r w:rsidR="00C77D21" w:rsidRPr="00BB0BB8">
        <w:rPr>
          <w:rFonts w:ascii="GHEA Grapalat" w:hAnsi="GHEA Grapalat"/>
          <w:sz w:val="24"/>
          <w:szCs w:val="24"/>
        </w:rPr>
        <w:t>որ</w:t>
      </w:r>
      <w:r w:rsidR="006D3054">
        <w:rPr>
          <w:rFonts w:ascii="GHEA Grapalat" w:hAnsi="GHEA Grapalat"/>
          <w:sz w:val="24"/>
          <w:szCs w:val="24"/>
        </w:rPr>
        <w:t>և</w:t>
      </w:r>
      <w:r w:rsidR="00C77D21" w:rsidRPr="00BB0BB8">
        <w:rPr>
          <w:rFonts w:ascii="GHEA Grapalat" w:hAnsi="GHEA Grapalat"/>
          <w:sz w:val="24"/>
          <w:szCs w:val="24"/>
        </w:rPr>
        <w:t>է</w:t>
      </w:r>
      <w:r w:rsidRPr="00BB0BB8">
        <w:rPr>
          <w:rFonts w:ascii="GHEA Grapalat" w:hAnsi="GHEA Grapalat"/>
          <w:sz w:val="24"/>
          <w:szCs w:val="24"/>
        </w:rPr>
        <w:t xml:space="preserve"> կերպ ընդունելի չ</w:t>
      </w:r>
      <w:r w:rsidR="00C77D21" w:rsidRPr="00BB0BB8">
        <w:rPr>
          <w:rFonts w:ascii="GHEA Grapalat" w:hAnsi="GHEA Grapalat"/>
          <w:sz w:val="24"/>
          <w:szCs w:val="24"/>
        </w:rPr>
        <w:t>էր</w:t>
      </w:r>
      <w:r w:rsidRPr="00BB0BB8">
        <w:rPr>
          <w:rFonts w:ascii="GHEA Grapalat" w:hAnsi="GHEA Grapalat"/>
          <w:sz w:val="24"/>
          <w:szCs w:val="24"/>
        </w:rPr>
        <w:t xml:space="preserve"> լինի Պատվիրակման </w:t>
      </w:r>
      <w:r w:rsidR="006D3054">
        <w:rPr>
          <w:rFonts w:ascii="GHEA Grapalat" w:hAnsi="GHEA Grapalat"/>
          <w:sz w:val="24"/>
          <w:szCs w:val="24"/>
        </w:rPr>
        <w:t>համաձայնագրի</w:t>
      </w:r>
      <w:r w:rsidRPr="00BB0BB8">
        <w:rPr>
          <w:rFonts w:ascii="GHEA Grapalat" w:hAnsi="GHEA Grapalat"/>
          <w:sz w:val="24"/>
          <w:szCs w:val="24"/>
        </w:rPr>
        <w:t xml:space="preserve"> </w:t>
      </w:r>
      <w:r w:rsidR="00C77D21" w:rsidRPr="00BB0BB8">
        <w:rPr>
          <w:rFonts w:ascii="GHEA Grapalat" w:hAnsi="GHEA Grapalat"/>
          <w:sz w:val="24"/>
          <w:szCs w:val="24"/>
        </w:rPr>
        <w:t>դրույթների համատեսքտում</w:t>
      </w:r>
      <w:r w:rsidRPr="00BB0BB8">
        <w:rPr>
          <w:rFonts w:ascii="GHEA Grapalat" w:hAnsi="GHEA Grapalat"/>
          <w:sz w:val="24"/>
          <w:szCs w:val="24"/>
        </w:rPr>
        <w:t xml:space="preserve">, ապա </w:t>
      </w:r>
      <w:r w:rsidR="006D3054">
        <w:rPr>
          <w:rFonts w:ascii="GHEA Grapalat" w:hAnsi="GHEA Grapalat"/>
          <w:sz w:val="24"/>
          <w:szCs w:val="24"/>
        </w:rPr>
        <w:t>Բանկը</w:t>
      </w:r>
      <w:r w:rsidRPr="00BB0BB8">
        <w:rPr>
          <w:rFonts w:ascii="GHEA Grapalat" w:hAnsi="GHEA Grapalat"/>
          <w:sz w:val="24"/>
          <w:szCs w:val="24"/>
        </w:rPr>
        <w:t xml:space="preserve"> Դրամաշնորհի շահառուին </w:t>
      </w:r>
      <w:r w:rsidR="006D3054">
        <w:rPr>
          <w:rFonts w:ascii="GHEA Grapalat" w:hAnsi="GHEA Grapalat"/>
          <w:sz w:val="24"/>
          <w:szCs w:val="24"/>
        </w:rPr>
        <w:t xml:space="preserve">և Շահագործողին </w:t>
      </w:r>
      <w:r w:rsidRPr="00BB0BB8">
        <w:rPr>
          <w:rFonts w:ascii="GHEA Grapalat" w:hAnsi="GHEA Grapalat"/>
          <w:sz w:val="24"/>
          <w:szCs w:val="24"/>
        </w:rPr>
        <w:t xml:space="preserve">անմիջապես տեղեկացնում է </w:t>
      </w:r>
      <w:r w:rsidR="00E4408E" w:rsidRPr="00BB0BB8">
        <w:rPr>
          <w:rFonts w:ascii="GHEA Grapalat" w:hAnsi="GHEA Grapalat"/>
          <w:sz w:val="24"/>
          <w:szCs w:val="24"/>
        </w:rPr>
        <w:t xml:space="preserve">դրա մասին՝ նշելով </w:t>
      </w:r>
      <w:r w:rsidR="00E4408E" w:rsidRPr="00A8089B">
        <w:rPr>
          <w:rFonts w:ascii="GHEA Grapalat" w:hAnsi="GHEA Grapalat"/>
          <w:spacing w:val="-2"/>
          <w:sz w:val="24"/>
          <w:szCs w:val="24"/>
        </w:rPr>
        <w:t>այդպիսի</w:t>
      </w:r>
      <w:r w:rsidRPr="00A8089B">
        <w:rPr>
          <w:rFonts w:ascii="GHEA Grapalat" w:hAnsi="GHEA Grapalat"/>
          <w:spacing w:val="-2"/>
          <w:sz w:val="24"/>
          <w:szCs w:val="24"/>
        </w:rPr>
        <w:t xml:space="preserve"> որոշման պատճառներ</w:t>
      </w:r>
      <w:r w:rsidR="00E4408E" w:rsidRPr="00A8089B">
        <w:rPr>
          <w:rFonts w:ascii="GHEA Grapalat" w:hAnsi="GHEA Grapalat"/>
          <w:spacing w:val="-2"/>
          <w:sz w:val="24"/>
          <w:szCs w:val="24"/>
        </w:rPr>
        <w:t>ը</w:t>
      </w:r>
      <w:r w:rsidRPr="00A8089B">
        <w:rPr>
          <w:rFonts w:ascii="GHEA Grapalat" w:hAnsi="GHEA Grapalat"/>
          <w:spacing w:val="-2"/>
          <w:sz w:val="24"/>
          <w:szCs w:val="24"/>
        </w:rPr>
        <w:t>: Եթե Բանկն առաջարկ</w:t>
      </w:r>
      <w:r w:rsidR="00CC4885" w:rsidRPr="00A8089B">
        <w:rPr>
          <w:rFonts w:ascii="GHEA Grapalat" w:hAnsi="GHEA Grapalat"/>
          <w:spacing w:val="-2"/>
          <w:sz w:val="24"/>
          <w:szCs w:val="24"/>
        </w:rPr>
        <w:t>ություն</w:t>
      </w:r>
      <w:r w:rsidRPr="00A8089B">
        <w:rPr>
          <w:rFonts w:ascii="GHEA Grapalat" w:hAnsi="GHEA Grapalat"/>
          <w:spacing w:val="-2"/>
          <w:sz w:val="24"/>
          <w:szCs w:val="24"/>
        </w:rPr>
        <w:t>ը համարում է</w:t>
      </w:r>
      <w:r w:rsidRPr="00BB0BB8">
        <w:rPr>
          <w:rFonts w:ascii="GHEA Grapalat" w:hAnsi="GHEA Grapalat"/>
          <w:sz w:val="24"/>
          <w:szCs w:val="24"/>
        </w:rPr>
        <w:t xml:space="preserve"> ընդունելի, ապա Դրամաշնորհի շահառուին</w:t>
      </w:r>
      <w:r w:rsidR="006D3054">
        <w:rPr>
          <w:rFonts w:ascii="GHEA Grapalat" w:hAnsi="GHEA Grapalat"/>
          <w:sz w:val="24"/>
          <w:szCs w:val="24"/>
        </w:rPr>
        <w:t xml:space="preserve"> և Շահագործողին</w:t>
      </w:r>
      <w:r w:rsidRPr="00BB0BB8">
        <w:rPr>
          <w:rFonts w:ascii="GHEA Grapalat" w:hAnsi="GHEA Grapalat"/>
          <w:sz w:val="24"/>
          <w:szCs w:val="24"/>
        </w:rPr>
        <w:t xml:space="preserve"> գրավոր հաղորդում է ընթացք տալուն իր համաձայնության մասին:</w:t>
      </w:r>
    </w:p>
    <w:p w:rsidR="00CC11FF" w:rsidRPr="00BB0BB8"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6.3.</w:t>
      </w:r>
      <w:r w:rsidR="00A8089B">
        <w:rPr>
          <w:rFonts w:ascii="GHEA Grapalat" w:hAnsi="GHEA Grapalat"/>
          <w:sz w:val="24"/>
          <w:szCs w:val="24"/>
        </w:rPr>
        <w:tab/>
      </w:r>
      <w:r w:rsidRPr="00BB0BB8">
        <w:rPr>
          <w:rFonts w:ascii="GHEA Grapalat" w:hAnsi="GHEA Grapalat"/>
          <w:sz w:val="24"/>
          <w:szCs w:val="24"/>
        </w:rPr>
        <w:t xml:space="preserve">Դրամաշնորհի շահառուն </w:t>
      </w:r>
      <w:r w:rsidR="00A331DF">
        <w:rPr>
          <w:rFonts w:ascii="GHEA Grapalat" w:hAnsi="GHEA Grapalat"/>
          <w:sz w:val="24"/>
          <w:szCs w:val="24"/>
        </w:rPr>
        <w:t xml:space="preserve">ապահովում է, որպեսզի Շահագործողը </w:t>
      </w:r>
      <w:r w:rsidRPr="00BB0BB8">
        <w:rPr>
          <w:rFonts w:ascii="GHEA Grapalat" w:hAnsi="GHEA Grapalat"/>
          <w:sz w:val="24"/>
          <w:szCs w:val="24"/>
        </w:rPr>
        <w:t xml:space="preserve">ընթացք </w:t>
      </w:r>
      <w:r w:rsidR="00A331DF">
        <w:rPr>
          <w:rFonts w:ascii="GHEA Grapalat" w:hAnsi="GHEA Grapalat"/>
          <w:sz w:val="24"/>
          <w:szCs w:val="24"/>
        </w:rPr>
        <w:t>տա</w:t>
      </w:r>
      <w:r w:rsidRPr="00BB0BB8">
        <w:rPr>
          <w:rFonts w:ascii="GHEA Grapalat" w:hAnsi="GHEA Grapalat"/>
          <w:sz w:val="24"/>
          <w:szCs w:val="24"/>
        </w:rPr>
        <w:t xml:space="preserve"> համապատասխան Պայմանագրում փոփոխություն կատարելու</w:t>
      </w:r>
      <w:r w:rsidR="00E4408E" w:rsidRPr="00BB0BB8">
        <w:rPr>
          <w:rFonts w:ascii="GHEA Grapalat" w:hAnsi="GHEA Grapalat"/>
          <w:sz w:val="24"/>
          <w:szCs w:val="24"/>
        </w:rPr>
        <w:t xml:space="preserve"> վերաբերյալ</w:t>
      </w:r>
      <w:r w:rsidRPr="00BB0BB8">
        <w:rPr>
          <w:rFonts w:ascii="GHEA Grapalat" w:hAnsi="GHEA Grapalat"/>
          <w:sz w:val="24"/>
          <w:szCs w:val="24"/>
        </w:rPr>
        <w:t xml:space="preserve"> </w:t>
      </w:r>
      <w:r w:rsidR="00E4408E" w:rsidRPr="00BB0BB8">
        <w:rPr>
          <w:rFonts w:ascii="GHEA Grapalat" w:hAnsi="GHEA Grapalat"/>
          <w:sz w:val="24"/>
          <w:szCs w:val="24"/>
        </w:rPr>
        <w:t xml:space="preserve">փաստաթղթի </w:t>
      </w:r>
      <w:r w:rsidRPr="00BB0BB8">
        <w:rPr>
          <w:rFonts w:ascii="GHEA Grapalat" w:hAnsi="GHEA Grapalat"/>
          <w:sz w:val="24"/>
          <w:szCs w:val="24"/>
        </w:rPr>
        <w:t xml:space="preserve">ստորագրմանը կամ, </w:t>
      </w:r>
      <w:r w:rsidR="00E4408E" w:rsidRPr="00BB0BB8">
        <w:rPr>
          <w:rFonts w:ascii="GHEA Grapalat" w:hAnsi="GHEA Grapalat"/>
          <w:sz w:val="24"/>
          <w:szCs w:val="24"/>
        </w:rPr>
        <w:t>համապատասխան</w:t>
      </w:r>
      <w:r w:rsidRPr="00BB0BB8">
        <w:rPr>
          <w:rFonts w:ascii="GHEA Grapalat" w:hAnsi="GHEA Grapalat"/>
          <w:sz w:val="24"/>
          <w:szCs w:val="24"/>
        </w:rPr>
        <w:t xml:space="preserve"> դեպք</w:t>
      </w:r>
      <w:r w:rsidR="00E4408E" w:rsidRPr="00BB0BB8">
        <w:rPr>
          <w:rFonts w:ascii="GHEA Grapalat" w:hAnsi="GHEA Grapalat"/>
          <w:sz w:val="24"/>
          <w:szCs w:val="24"/>
        </w:rPr>
        <w:t>ում</w:t>
      </w:r>
      <w:r w:rsidRPr="00BB0BB8">
        <w:rPr>
          <w:rFonts w:ascii="GHEA Grapalat" w:hAnsi="GHEA Grapalat"/>
          <w:sz w:val="24"/>
          <w:szCs w:val="24"/>
        </w:rPr>
        <w:t xml:space="preserve">, Կատարողին Պայմանագիրը կասեցնելու, չեղարկելու, լուծելու կամ դադարեցնելու մասին ծանուցում </w:t>
      </w:r>
      <w:r w:rsidR="00E4408E" w:rsidRPr="00BB0BB8">
        <w:rPr>
          <w:rFonts w:ascii="GHEA Grapalat" w:hAnsi="GHEA Grapalat"/>
          <w:sz w:val="24"/>
          <w:szCs w:val="24"/>
        </w:rPr>
        <w:t>ուղարկելուն</w:t>
      </w:r>
      <w:r w:rsidRPr="00BB0BB8">
        <w:rPr>
          <w:rFonts w:ascii="GHEA Grapalat" w:hAnsi="GHEA Grapalat"/>
          <w:sz w:val="24"/>
          <w:szCs w:val="24"/>
        </w:rPr>
        <w:t xml:space="preserve">՝ միայն Բանկի՝ ընթացք </w:t>
      </w:r>
      <w:r w:rsidRPr="00BB0BB8">
        <w:rPr>
          <w:rFonts w:ascii="GHEA Grapalat" w:hAnsi="GHEA Grapalat"/>
          <w:sz w:val="24"/>
          <w:szCs w:val="24"/>
        </w:rPr>
        <w:lastRenderedPageBreak/>
        <w:t>տալուն համաձայնություն</w:t>
      </w:r>
      <w:r w:rsidR="00133057" w:rsidRPr="00BB0BB8">
        <w:rPr>
          <w:rFonts w:ascii="GHEA Grapalat" w:hAnsi="GHEA Grapalat"/>
          <w:sz w:val="24"/>
          <w:szCs w:val="24"/>
        </w:rPr>
        <w:t>ն</w:t>
      </w:r>
      <w:r w:rsidRPr="00BB0BB8">
        <w:rPr>
          <w:rFonts w:ascii="GHEA Grapalat" w:hAnsi="GHEA Grapalat"/>
          <w:sz w:val="24"/>
          <w:szCs w:val="24"/>
        </w:rPr>
        <w:t xml:space="preserve"> ստանալուց հետո</w:t>
      </w:r>
      <w:r w:rsidR="00E4408E" w:rsidRPr="00BB0BB8">
        <w:rPr>
          <w:rFonts w:ascii="GHEA Grapalat" w:hAnsi="GHEA Grapalat"/>
          <w:sz w:val="24"/>
          <w:szCs w:val="24"/>
        </w:rPr>
        <w:t>՝</w:t>
      </w:r>
      <w:r w:rsidRPr="00BB0BB8">
        <w:rPr>
          <w:rFonts w:ascii="GHEA Grapalat" w:hAnsi="GHEA Grapalat"/>
          <w:sz w:val="24"/>
          <w:szCs w:val="24"/>
        </w:rPr>
        <w:t xml:space="preserve"> 6-րդ հոդված</w:t>
      </w:r>
      <w:r w:rsidR="00E4408E" w:rsidRPr="00BB0BB8">
        <w:rPr>
          <w:rFonts w:ascii="GHEA Grapalat" w:hAnsi="GHEA Grapalat"/>
          <w:sz w:val="24"/>
          <w:szCs w:val="24"/>
        </w:rPr>
        <w:t>ի</w:t>
      </w:r>
      <w:r w:rsidRPr="00BB0BB8">
        <w:rPr>
          <w:rFonts w:ascii="GHEA Grapalat" w:hAnsi="GHEA Grapalat"/>
          <w:sz w:val="24"/>
          <w:szCs w:val="24"/>
        </w:rPr>
        <w:t xml:space="preserve"> </w:t>
      </w:r>
      <w:r w:rsidRPr="00EA3755">
        <w:rPr>
          <w:rFonts w:ascii="GHEA Grapalat" w:hAnsi="GHEA Grapalat"/>
          <w:i/>
          <w:sz w:val="24"/>
          <w:szCs w:val="24"/>
        </w:rPr>
        <w:t xml:space="preserve">(Պայմանագրերի </w:t>
      </w:r>
      <w:r w:rsidR="00E4408E" w:rsidRPr="00EA3755">
        <w:rPr>
          <w:rFonts w:ascii="GHEA Grapalat" w:hAnsi="GHEA Grapalat"/>
          <w:i/>
          <w:sz w:val="24"/>
          <w:szCs w:val="24"/>
        </w:rPr>
        <w:t>փոփոխումը</w:t>
      </w:r>
      <w:r w:rsidRPr="00EA3755">
        <w:rPr>
          <w:rFonts w:ascii="GHEA Grapalat" w:hAnsi="GHEA Grapalat"/>
          <w:i/>
          <w:sz w:val="24"/>
          <w:szCs w:val="24"/>
        </w:rPr>
        <w:t>)</w:t>
      </w:r>
      <w:r w:rsidR="00E4408E" w:rsidRPr="00BB0BB8">
        <w:rPr>
          <w:rFonts w:ascii="GHEA Grapalat" w:hAnsi="GHEA Grapalat"/>
          <w:sz w:val="24"/>
          <w:szCs w:val="24"/>
        </w:rPr>
        <w:t xml:space="preserve"> 2-րդ մասին համապատասխան</w:t>
      </w:r>
      <w:r w:rsidRPr="00BB0BB8">
        <w:rPr>
          <w:rFonts w:ascii="GHEA Grapalat" w:hAnsi="GHEA Grapalat"/>
          <w:sz w:val="24"/>
          <w:szCs w:val="24"/>
        </w:rPr>
        <w:t>:</w:t>
      </w:r>
    </w:p>
    <w:p w:rsidR="00CC11FF" w:rsidRPr="00BB0BB8"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6.4.</w:t>
      </w:r>
      <w:r w:rsidR="00A8089B">
        <w:rPr>
          <w:rFonts w:ascii="GHEA Grapalat" w:hAnsi="GHEA Grapalat"/>
          <w:sz w:val="24"/>
          <w:szCs w:val="24"/>
        </w:rPr>
        <w:tab/>
      </w:r>
      <w:r w:rsidRPr="00BB0BB8">
        <w:rPr>
          <w:rFonts w:ascii="GHEA Grapalat" w:hAnsi="GHEA Grapalat"/>
          <w:sz w:val="24"/>
          <w:szCs w:val="24"/>
        </w:rPr>
        <w:t xml:space="preserve">Ծառայությունների </w:t>
      </w:r>
      <w:r w:rsidR="00E4408E" w:rsidRPr="00BB0BB8">
        <w:rPr>
          <w:rFonts w:ascii="GHEA Grapalat" w:hAnsi="GHEA Grapalat"/>
          <w:sz w:val="24"/>
          <w:szCs w:val="24"/>
        </w:rPr>
        <w:t>Պ</w:t>
      </w:r>
      <w:r w:rsidRPr="00BB0BB8">
        <w:rPr>
          <w:rFonts w:ascii="GHEA Grapalat" w:hAnsi="GHEA Grapalat"/>
          <w:sz w:val="24"/>
          <w:szCs w:val="24"/>
        </w:rPr>
        <w:t xml:space="preserve">այմանագրում </w:t>
      </w:r>
      <w:r w:rsidR="00E4408E" w:rsidRPr="00BB0BB8">
        <w:rPr>
          <w:rFonts w:ascii="GHEA Grapalat" w:hAnsi="GHEA Grapalat"/>
          <w:sz w:val="24"/>
          <w:szCs w:val="24"/>
        </w:rPr>
        <w:t xml:space="preserve">այդ կերպ </w:t>
      </w:r>
      <w:r w:rsidRPr="00BB0BB8">
        <w:rPr>
          <w:rFonts w:ascii="GHEA Grapalat" w:hAnsi="GHEA Grapalat"/>
          <w:sz w:val="24"/>
          <w:szCs w:val="24"/>
        </w:rPr>
        <w:t xml:space="preserve">կատարված բոլոր փոփոխությունների կամ համապատասխան Կատարողին </w:t>
      </w:r>
      <w:r w:rsidR="00E4408E" w:rsidRPr="00BB0BB8">
        <w:rPr>
          <w:rFonts w:ascii="GHEA Grapalat" w:hAnsi="GHEA Grapalat"/>
          <w:sz w:val="24"/>
          <w:szCs w:val="24"/>
        </w:rPr>
        <w:t>ուղարկ</w:t>
      </w:r>
      <w:r w:rsidRPr="00BB0BB8">
        <w:rPr>
          <w:rFonts w:ascii="GHEA Grapalat" w:hAnsi="GHEA Grapalat"/>
          <w:sz w:val="24"/>
          <w:szCs w:val="24"/>
        </w:rPr>
        <w:t>ված ծանուցումներ</w:t>
      </w:r>
      <w:r w:rsidR="00E4408E" w:rsidRPr="00BB0BB8">
        <w:rPr>
          <w:rFonts w:ascii="GHEA Grapalat" w:hAnsi="GHEA Grapalat"/>
          <w:sz w:val="24"/>
          <w:szCs w:val="24"/>
        </w:rPr>
        <w:t>ի վավերացված պատճենները</w:t>
      </w:r>
      <w:r w:rsidRPr="00BB0BB8">
        <w:rPr>
          <w:rFonts w:ascii="GHEA Grapalat" w:hAnsi="GHEA Grapalat"/>
          <w:sz w:val="24"/>
          <w:szCs w:val="24"/>
        </w:rPr>
        <w:t xml:space="preserve"> </w:t>
      </w:r>
      <w:r w:rsidR="00E4408E" w:rsidRPr="00BB0BB8">
        <w:rPr>
          <w:rFonts w:ascii="GHEA Grapalat" w:hAnsi="GHEA Grapalat"/>
          <w:sz w:val="24"/>
          <w:szCs w:val="24"/>
        </w:rPr>
        <w:t>պետք է այդ փոփոխությունների</w:t>
      </w:r>
      <w:r w:rsidRPr="00BB0BB8">
        <w:rPr>
          <w:rFonts w:ascii="GHEA Grapalat" w:hAnsi="GHEA Grapalat"/>
          <w:sz w:val="24"/>
          <w:szCs w:val="24"/>
        </w:rPr>
        <w:t xml:space="preserve"> </w:t>
      </w:r>
      <w:r w:rsidR="00E4408E" w:rsidRPr="00BB0BB8">
        <w:rPr>
          <w:rFonts w:ascii="GHEA Grapalat" w:hAnsi="GHEA Grapalat"/>
          <w:sz w:val="24"/>
          <w:szCs w:val="24"/>
        </w:rPr>
        <w:t>կատարման</w:t>
      </w:r>
      <w:r w:rsidRPr="00BB0BB8">
        <w:rPr>
          <w:rFonts w:ascii="GHEA Grapalat" w:hAnsi="GHEA Grapalat"/>
          <w:sz w:val="24"/>
          <w:szCs w:val="24"/>
        </w:rPr>
        <w:t xml:space="preserve"> կամ </w:t>
      </w:r>
      <w:r w:rsidR="00E4408E" w:rsidRPr="00BB0BB8">
        <w:rPr>
          <w:rFonts w:ascii="GHEA Grapalat" w:hAnsi="GHEA Grapalat"/>
          <w:sz w:val="24"/>
          <w:szCs w:val="24"/>
        </w:rPr>
        <w:t>ծանուցումների ուղարկման</w:t>
      </w:r>
      <w:r w:rsidRPr="00BB0BB8">
        <w:rPr>
          <w:rFonts w:ascii="GHEA Grapalat" w:hAnsi="GHEA Grapalat"/>
          <w:sz w:val="24"/>
          <w:szCs w:val="24"/>
        </w:rPr>
        <w:t xml:space="preserve"> օրվանից երեսուն (30) օրացուցային օրվա ընթացքում </w:t>
      </w:r>
      <w:r w:rsidR="00E4408E" w:rsidRPr="00BB0BB8">
        <w:rPr>
          <w:rFonts w:ascii="GHEA Grapalat" w:hAnsi="GHEA Grapalat"/>
          <w:sz w:val="24"/>
          <w:szCs w:val="24"/>
        </w:rPr>
        <w:t>տրամադրվեն</w:t>
      </w:r>
      <w:r w:rsidRPr="00BB0BB8">
        <w:rPr>
          <w:rFonts w:ascii="GHEA Grapalat" w:hAnsi="GHEA Grapalat"/>
          <w:sz w:val="24"/>
          <w:szCs w:val="24"/>
        </w:rPr>
        <w:t xml:space="preserve"> Բանկին:</w:t>
      </w:r>
    </w:p>
    <w:p w:rsidR="00A8089B" w:rsidRDefault="00A8089B" w:rsidP="00A8089B">
      <w:pPr>
        <w:pStyle w:val="Heading1"/>
        <w:keepNext w:val="0"/>
        <w:widowControl w:val="0"/>
        <w:tabs>
          <w:tab w:val="clear" w:pos="8436"/>
        </w:tabs>
        <w:spacing w:before="0" w:after="160" w:line="360" w:lineRule="auto"/>
        <w:rPr>
          <w:rFonts w:ascii="GHEA Grapalat" w:hAnsi="GHEA Grapalat"/>
          <w:sz w:val="24"/>
          <w:szCs w:val="24"/>
        </w:rPr>
      </w:pPr>
      <w:bookmarkStart w:id="29" w:name="_Toc511384024"/>
      <w:bookmarkStart w:id="30" w:name="_Toc514422182"/>
    </w:p>
    <w:p w:rsidR="00CC11FF" w:rsidRPr="00BB0BB8" w:rsidRDefault="00CC11FF" w:rsidP="00A8089B">
      <w:pPr>
        <w:pStyle w:val="Heading1"/>
        <w:keepNext w:val="0"/>
        <w:widowControl w:val="0"/>
        <w:tabs>
          <w:tab w:val="clear" w:pos="8436"/>
        </w:tabs>
        <w:spacing w:before="0" w:after="160" w:line="360" w:lineRule="auto"/>
        <w:rPr>
          <w:rFonts w:ascii="GHEA Grapalat" w:hAnsi="GHEA Grapalat"/>
          <w:sz w:val="24"/>
          <w:szCs w:val="24"/>
        </w:rPr>
      </w:pPr>
      <w:r w:rsidRPr="00BB0BB8">
        <w:rPr>
          <w:rFonts w:ascii="GHEA Grapalat" w:hAnsi="GHEA Grapalat"/>
          <w:sz w:val="24"/>
          <w:szCs w:val="24"/>
        </w:rPr>
        <w:t>ՀՈԴՎԱԾ 7. Դրամաշնորհի վճարումը</w:t>
      </w:r>
      <w:bookmarkEnd w:id="29"/>
      <w:bookmarkEnd w:id="30"/>
    </w:p>
    <w:p w:rsidR="00CC11FF" w:rsidRPr="000F62E3"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7.1</w:t>
      </w:r>
      <w:r w:rsidR="00EA3755">
        <w:rPr>
          <w:rFonts w:ascii="GHEA Grapalat" w:hAnsi="GHEA Grapalat"/>
          <w:sz w:val="24"/>
          <w:szCs w:val="24"/>
        </w:rPr>
        <w:t>.</w:t>
      </w:r>
      <w:r w:rsidR="00EA3755">
        <w:rPr>
          <w:rFonts w:ascii="GHEA Grapalat" w:hAnsi="GHEA Grapalat"/>
          <w:sz w:val="24"/>
          <w:szCs w:val="24"/>
        </w:rPr>
        <w:tab/>
      </w:r>
      <w:r w:rsidR="00E83298" w:rsidRPr="00BB0BB8">
        <w:rPr>
          <w:rFonts w:ascii="GHEA Grapalat" w:hAnsi="GHEA Grapalat"/>
          <w:sz w:val="24"/>
          <w:szCs w:val="24"/>
        </w:rPr>
        <w:t xml:space="preserve">Ծրագրին աջակցելու նպատակով տրամադրվող </w:t>
      </w:r>
      <w:r w:rsidRPr="00BB0BB8">
        <w:rPr>
          <w:rFonts w:ascii="GHEA Grapalat" w:hAnsi="GHEA Grapalat"/>
          <w:sz w:val="24"/>
          <w:szCs w:val="24"/>
        </w:rPr>
        <w:t xml:space="preserve">Դրամաշնորհը կլրացնի Բանկի </w:t>
      </w:r>
      <w:r w:rsidR="006A380C">
        <w:rPr>
          <w:rFonts w:ascii="GHEA Grapalat" w:hAnsi="GHEA Grapalat"/>
          <w:sz w:val="24"/>
          <w:szCs w:val="24"/>
        </w:rPr>
        <w:t>և</w:t>
      </w:r>
      <w:r w:rsidRPr="00BB0BB8">
        <w:rPr>
          <w:rFonts w:ascii="GHEA Grapalat" w:hAnsi="GHEA Grapalat"/>
          <w:sz w:val="24"/>
          <w:szCs w:val="24"/>
        </w:rPr>
        <w:t xml:space="preserve"> ԱԶԲ-ի կողմից տրամադր</w:t>
      </w:r>
      <w:r w:rsidR="00856746" w:rsidRPr="00BB0BB8">
        <w:rPr>
          <w:rFonts w:ascii="GHEA Grapalat" w:hAnsi="GHEA Grapalat"/>
          <w:sz w:val="24"/>
          <w:szCs w:val="24"/>
        </w:rPr>
        <w:t>վ</w:t>
      </w:r>
      <w:r w:rsidRPr="00BB0BB8">
        <w:rPr>
          <w:rFonts w:ascii="GHEA Grapalat" w:hAnsi="GHEA Grapalat"/>
          <w:sz w:val="24"/>
          <w:szCs w:val="24"/>
        </w:rPr>
        <w:t xml:space="preserve">ած </w:t>
      </w:r>
      <w:r w:rsidR="00856746" w:rsidRPr="00BB0BB8">
        <w:rPr>
          <w:rFonts w:ascii="GHEA Grapalat" w:hAnsi="GHEA Grapalat"/>
          <w:sz w:val="24"/>
          <w:szCs w:val="24"/>
        </w:rPr>
        <w:t xml:space="preserve">սուվերեն </w:t>
      </w:r>
      <w:r w:rsidRPr="00BB0BB8">
        <w:rPr>
          <w:rFonts w:ascii="GHEA Grapalat" w:hAnsi="GHEA Grapalat"/>
          <w:sz w:val="24"/>
          <w:szCs w:val="24"/>
        </w:rPr>
        <w:t xml:space="preserve">վարկերի միջոցով </w:t>
      </w:r>
      <w:r w:rsidR="006A380C">
        <w:rPr>
          <w:rFonts w:ascii="GHEA Grapalat" w:hAnsi="GHEA Grapalat"/>
          <w:sz w:val="24"/>
          <w:szCs w:val="24"/>
        </w:rPr>
        <w:t>հասանելի</w:t>
      </w:r>
      <w:r w:rsidRPr="00BB0BB8">
        <w:rPr>
          <w:rFonts w:ascii="GHEA Grapalat" w:hAnsi="GHEA Grapalat"/>
          <w:sz w:val="24"/>
          <w:szCs w:val="24"/>
        </w:rPr>
        <w:t xml:space="preserve"> ֆինանսական փաթեթը: Դրամաշնորհ</w:t>
      </w:r>
      <w:r w:rsidR="00F4260A" w:rsidRPr="00BB0BB8">
        <w:rPr>
          <w:rFonts w:ascii="GHEA Grapalat" w:hAnsi="GHEA Grapalat"/>
          <w:sz w:val="24"/>
          <w:szCs w:val="24"/>
        </w:rPr>
        <w:t>ը</w:t>
      </w:r>
      <w:r w:rsidRPr="00BB0BB8">
        <w:rPr>
          <w:rFonts w:ascii="GHEA Grapalat" w:hAnsi="GHEA Grapalat"/>
          <w:sz w:val="24"/>
          <w:szCs w:val="24"/>
        </w:rPr>
        <w:t xml:space="preserve"> Բանկի </w:t>
      </w:r>
      <w:r w:rsidR="00E83298" w:rsidRPr="00BB0BB8">
        <w:rPr>
          <w:rFonts w:ascii="GHEA Grapalat" w:hAnsi="GHEA Grapalat"/>
          <w:sz w:val="24"/>
          <w:szCs w:val="24"/>
        </w:rPr>
        <w:t xml:space="preserve">տրամադրած </w:t>
      </w:r>
      <w:r w:rsidRPr="00BB0BB8">
        <w:rPr>
          <w:rFonts w:ascii="GHEA Grapalat" w:hAnsi="GHEA Grapalat"/>
          <w:sz w:val="24"/>
          <w:szCs w:val="24"/>
        </w:rPr>
        <w:t xml:space="preserve">վարկի, ԱԶԲ-ի </w:t>
      </w:r>
      <w:r w:rsidR="00E83298" w:rsidRPr="00BB0BB8">
        <w:rPr>
          <w:rFonts w:ascii="GHEA Grapalat" w:hAnsi="GHEA Grapalat"/>
          <w:sz w:val="24"/>
          <w:szCs w:val="24"/>
        </w:rPr>
        <w:t xml:space="preserve">տրամադրած </w:t>
      </w:r>
      <w:r w:rsidRPr="00BB0BB8">
        <w:rPr>
          <w:rFonts w:ascii="GHEA Grapalat" w:hAnsi="GHEA Grapalat"/>
          <w:sz w:val="24"/>
          <w:szCs w:val="24"/>
        </w:rPr>
        <w:t>վարկ</w:t>
      </w:r>
      <w:r w:rsidR="00E83298" w:rsidRPr="00BB0BB8">
        <w:rPr>
          <w:rFonts w:ascii="GHEA Grapalat" w:hAnsi="GHEA Grapalat"/>
          <w:sz w:val="24"/>
          <w:szCs w:val="24"/>
        </w:rPr>
        <w:t>ի</w:t>
      </w:r>
      <w:r w:rsidRPr="00BB0BB8">
        <w:rPr>
          <w:rFonts w:ascii="GHEA Grapalat" w:hAnsi="GHEA Grapalat"/>
          <w:sz w:val="24"/>
          <w:szCs w:val="24"/>
        </w:rPr>
        <w:t xml:space="preserve"> </w:t>
      </w:r>
      <w:r w:rsidR="006A380C">
        <w:rPr>
          <w:rFonts w:ascii="GHEA Grapalat" w:hAnsi="GHEA Grapalat"/>
          <w:sz w:val="24"/>
          <w:szCs w:val="24"/>
        </w:rPr>
        <w:t>և</w:t>
      </w:r>
      <w:r w:rsidRPr="00BB0BB8">
        <w:rPr>
          <w:rFonts w:ascii="GHEA Grapalat" w:hAnsi="GHEA Grapalat"/>
          <w:sz w:val="24"/>
          <w:szCs w:val="24"/>
        </w:rPr>
        <w:t xml:space="preserve"> Հայաստանի ազգային ներդրում</w:t>
      </w:r>
      <w:r w:rsidR="00E83298" w:rsidRPr="00BB0BB8">
        <w:rPr>
          <w:rFonts w:ascii="GHEA Grapalat" w:hAnsi="GHEA Grapalat"/>
          <w:sz w:val="24"/>
          <w:szCs w:val="24"/>
        </w:rPr>
        <w:t>ների հետ մեկտեղ օգտագործվում է</w:t>
      </w:r>
      <w:r w:rsidRPr="00BB0BB8">
        <w:rPr>
          <w:rFonts w:ascii="GHEA Grapalat" w:hAnsi="GHEA Grapalat"/>
          <w:sz w:val="24"/>
          <w:szCs w:val="24"/>
        </w:rPr>
        <w:t xml:space="preserve"> Ծրագրի ծախսերը ֆինանսավորելու համար: Դրամաշնորհը չ</w:t>
      </w:r>
      <w:r w:rsidR="00E83298" w:rsidRPr="00BB0BB8">
        <w:rPr>
          <w:rFonts w:ascii="GHEA Grapalat" w:hAnsi="GHEA Grapalat"/>
          <w:sz w:val="24"/>
          <w:szCs w:val="24"/>
        </w:rPr>
        <w:t>ի</w:t>
      </w:r>
      <w:r w:rsidRPr="00BB0BB8">
        <w:rPr>
          <w:rFonts w:ascii="GHEA Grapalat" w:hAnsi="GHEA Grapalat"/>
          <w:sz w:val="24"/>
          <w:szCs w:val="24"/>
        </w:rPr>
        <w:t xml:space="preserve"> </w:t>
      </w:r>
      <w:r w:rsidR="00E83298" w:rsidRPr="00BB0BB8">
        <w:rPr>
          <w:rFonts w:ascii="GHEA Grapalat" w:hAnsi="GHEA Grapalat"/>
          <w:sz w:val="24"/>
          <w:szCs w:val="24"/>
        </w:rPr>
        <w:t xml:space="preserve">ուղղվում </w:t>
      </w:r>
      <w:r w:rsidRPr="00BB0BB8">
        <w:rPr>
          <w:rFonts w:ascii="GHEA Grapalat" w:hAnsi="GHEA Grapalat"/>
          <w:sz w:val="24"/>
          <w:szCs w:val="24"/>
        </w:rPr>
        <w:t xml:space="preserve">Ծրագրի հատուկ բաղադրիչների </w:t>
      </w:r>
      <w:r w:rsidR="00E83298" w:rsidRPr="00BB0BB8">
        <w:rPr>
          <w:rFonts w:ascii="GHEA Grapalat" w:hAnsi="GHEA Grapalat"/>
          <w:sz w:val="24"/>
          <w:szCs w:val="24"/>
        </w:rPr>
        <w:t>ֆինանսավորմանը</w:t>
      </w:r>
      <w:r w:rsidRPr="00BB0BB8">
        <w:rPr>
          <w:rFonts w:ascii="GHEA Grapalat" w:hAnsi="GHEA Grapalat"/>
          <w:sz w:val="24"/>
          <w:szCs w:val="24"/>
        </w:rPr>
        <w:t xml:space="preserve">, </w:t>
      </w:r>
      <w:r w:rsidR="00E83298" w:rsidRPr="00BB0BB8">
        <w:rPr>
          <w:rFonts w:ascii="GHEA Grapalat" w:hAnsi="GHEA Grapalat"/>
          <w:sz w:val="24"/>
          <w:szCs w:val="24"/>
        </w:rPr>
        <w:t>այլ</w:t>
      </w:r>
      <w:r w:rsidRPr="00BB0BB8">
        <w:rPr>
          <w:rFonts w:ascii="GHEA Grapalat" w:hAnsi="GHEA Grapalat"/>
          <w:sz w:val="24"/>
          <w:szCs w:val="24"/>
        </w:rPr>
        <w:t xml:space="preserve"> օգտագործվում է Ծրագրի ծախսերի նույն տեսակների/կատեգորիաների ֆինանսավորման համար, որոն</w:t>
      </w:r>
      <w:r w:rsidR="00E83298" w:rsidRPr="00BB0BB8">
        <w:rPr>
          <w:rFonts w:ascii="GHEA Grapalat" w:hAnsi="GHEA Grapalat"/>
          <w:sz w:val="24"/>
          <w:szCs w:val="24"/>
        </w:rPr>
        <w:t>ց</w:t>
      </w:r>
      <w:r w:rsidRPr="00BB0BB8">
        <w:rPr>
          <w:rFonts w:ascii="GHEA Grapalat" w:hAnsi="GHEA Grapalat"/>
          <w:sz w:val="24"/>
          <w:szCs w:val="24"/>
        </w:rPr>
        <w:t xml:space="preserve"> ֆինանսավոր</w:t>
      </w:r>
      <w:r w:rsidR="00E83298" w:rsidRPr="00BB0BB8">
        <w:rPr>
          <w:rFonts w:ascii="GHEA Grapalat" w:hAnsi="GHEA Grapalat"/>
          <w:sz w:val="24"/>
          <w:szCs w:val="24"/>
        </w:rPr>
        <w:t>ումը թույլատրելի է</w:t>
      </w:r>
      <w:r w:rsidR="00F4260A" w:rsidRPr="00BB0BB8">
        <w:rPr>
          <w:rFonts w:ascii="GHEA Grapalat" w:hAnsi="GHEA Grapalat"/>
          <w:sz w:val="24"/>
          <w:szCs w:val="24"/>
        </w:rPr>
        <w:t>,</w:t>
      </w:r>
      <w:r w:rsidRPr="00BB0BB8">
        <w:rPr>
          <w:rFonts w:ascii="GHEA Grapalat" w:hAnsi="GHEA Grapalat"/>
          <w:sz w:val="24"/>
          <w:szCs w:val="24"/>
        </w:rPr>
        <w:t xml:space="preserve"> </w:t>
      </w:r>
      <w:r w:rsidR="006A380C">
        <w:rPr>
          <w:rFonts w:ascii="GHEA Grapalat" w:hAnsi="GHEA Grapalat"/>
          <w:sz w:val="24"/>
          <w:szCs w:val="24"/>
        </w:rPr>
        <w:t>և</w:t>
      </w:r>
      <w:r w:rsidRPr="00BB0BB8">
        <w:rPr>
          <w:rFonts w:ascii="GHEA Grapalat" w:hAnsi="GHEA Grapalat"/>
          <w:sz w:val="24"/>
          <w:szCs w:val="24"/>
        </w:rPr>
        <w:t xml:space="preserve"> </w:t>
      </w:r>
      <w:r w:rsidR="00E83298" w:rsidRPr="00BB0BB8">
        <w:rPr>
          <w:rFonts w:ascii="GHEA Grapalat" w:hAnsi="GHEA Grapalat"/>
          <w:sz w:val="24"/>
          <w:szCs w:val="24"/>
        </w:rPr>
        <w:t xml:space="preserve">որոնք </w:t>
      </w:r>
      <w:r w:rsidRPr="00BB0BB8">
        <w:rPr>
          <w:rFonts w:ascii="GHEA Grapalat" w:hAnsi="GHEA Grapalat"/>
          <w:sz w:val="24"/>
          <w:szCs w:val="24"/>
        </w:rPr>
        <w:t>ընդուն</w:t>
      </w:r>
      <w:r w:rsidR="00E83298" w:rsidRPr="00BB0BB8">
        <w:rPr>
          <w:rFonts w:ascii="GHEA Grapalat" w:hAnsi="GHEA Grapalat"/>
          <w:sz w:val="24"/>
          <w:szCs w:val="24"/>
        </w:rPr>
        <w:t>ելի</w:t>
      </w:r>
      <w:r w:rsidRPr="00BB0BB8">
        <w:rPr>
          <w:rFonts w:ascii="GHEA Grapalat" w:hAnsi="GHEA Grapalat"/>
          <w:sz w:val="24"/>
          <w:szCs w:val="24"/>
        </w:rPr>
        <w:t xml:space="preserve"> են Ֆինանսավորման պայմանագրի համաձայն՝ բացառությամբ 2-րդ հավելվածում </w:t>
      </w:r>
      <w:r w:rsidRPr="00F40645">
        <w:rPr>
          <w:rFonts w:ascii="GHEA Grapalat" w:hAnsi="GHEA Grapalat"/>
          <w:i/>
          <w:sz w:val="24"/>
          <w:szCs w:val="24"/>
        </w:rPr>
        <w:t>(Աշխատանքների գնահատված ծախսերը)</w:t>
      </w:r>
      <w:r w:rsidRPr="00BB0BB8">
        <w:rPr>
          <w:rFonts w:ascii="GHEA Grapalat" w:hAnsi="GHEA Grapalat"/>
          <w:sz w:val="24"/>
          <w:szCs w:val="24"/>
        </w:rPr>
        <w:t xml:space="preserve"> ներկայացված՝ Ծրագրի ծախս</w:t>
      </w:r>
      <w:r w:rsidR="00D81328" w:rsidRPr="00BB0BB8">
        <w:rPr>
          <w:rFonts w:ascii="GHEA Grapalat" w:hAnsi="GHEA Grapalat"/>
          <w:sz w:val="24"/>
          <w:szCs w:val="24"/>
        </w:rPr>
        <w:t>եր</w:t>
      </w:r>
      <w:r w:rsidRPr="00BB0BB8">
        <w:rPr>
          <w:rFonts w:ascii="GHEA Grapalat" w:hAnsi="GHEA Grapalat"/>
          <w:sz w:val="24"/>
          <w:szCs w:val="24"/>
        </w:rPr>
        <w:t xml:space="preserve">ի </w:t>
      </w:r>
      <w:r w:rsidR="00D81328" w:rsidRPr="00BB0BB8">
        <w:rPr>
          <w:rFonts w:ascii="GHEA Grapalat" w:hAnsi="GHEA Grapalat"/>
          <w:sz w:val="24"/>
          <w:szCs w:val="24"/>
        </w:rPr>
        <w:t>բաշխման</w:t>
      </w:r>
      <w:r w:rsidRPr="00BB0BB8">
        <w:rPr>
          <w:rFonts w:ascii="GHEA Grapalat" w:hAnsi="GHEA Grapalat"/>
          <w:sz w:val="24"/>
          <w:szCs w:val="24"/>
        </w:rPr>
        <w:t xml:space="preserve"> աղյուսակում</w:t>
      </w:r>
      <w:r w:rsidR="00D81328" w:rsidRPr="00BB0BB8">
        <w:rPr>
          <w:rFonts w:ascii="GHEA Grapalat" w:hAnsi="GHEA Grapalat"/>
          <w:sz w:val="24"/>
          <w:szCs w:val="24"/>
        </w:rPr>
        <w:t xml:space="preserve"> նշված շինարարության ծախսերի նկատմամբ տոկոսադրույքի</w:t>
      </w:r>
      <w:r w:rsidRPr="00BB0BB8">
        <w:rPr>
          <w:rFonts w:ascii="GHEA Grapalat" w:hAnsi="GHEA Grapalat"/>
          <w:sz w:val="24"/>
          <w:szCs w:val="24"/>
        </w:rPr>
        <w:t>:</w:t>
      </w:r>
      <w:r w:rsidR="006A380C">
        <w:rPr>
          <w:rFonts w:ascii="GHEA Grapalat" w:hAnsi="GHEA Grapalat"/>
          <w:sz w:val="24"/>
          <w:szCs w:val="24"/>
        </w:rPr>
        <w:t xml:space="preserve"> </w:t>
      </w:r>
      <w:r w:rsidR="006A380C" w:rsidRPr="006A380C">
        <w:rPr>
          <w:rFonts w:ascii="GHEA Grapalat" w:hAnsi="GHEA Grapalat"/>
          <w:sz w:val="24"/>
          <w:szCs w:val="24"/>
          <w:lang w:val="hy-AM"/>
        </w:rPr>
        <w:t xml:space="preserve">(Կասկածից խուսափելու համար Դրամաշնորհը չի կարող օգտագործվել Ծրագրի տեխնիկական </w:t>
      </w:r>
      <w:r w:rsidR="006A380C">
        <w:rPr>
          <w:rFonts w:ascii="GHEA Grapalat" w:hAnsi="GHEA Grapalat"/>
          <w:sz w:val="24"/>
          <w:szCs w:val="24"/>
        </w:rPr>
        <w:t>աջակցության</w:t>
      </w:r>
      <w:r w:rsidR="006A380C" w:rsidRPr="006A380C">
        <w:rPr>
          <w:rFonts w:ascii="GHEA Grapalat" w:hAnsi="GHEA Grapalat"/>
          <w:sz w:val="24"/>
          <w:szCs w:val="24"/>
          <w:lang w:val="hy-AM"/>
        </w:rPr>
        <w:t xml:space="preserve">, </w:t>
      </w:r>
      <w:r w:rsidR="006A380C">
        <w:rPr>
          <w:rFonts w:ascii="GHEA Grapalat" w:hAnsi="GHEA Grapalat"/>
          <w:sz w:val="24"/>
          <w:szCs w:val="24"/>
        </w:rPr>
        <w:t>հաղորդակցության</w:t>
      </w:r>
      <w:r w:rsidR="006A380C" w:rsidRPr="006A380C">
        <w:rPr>
          <w:rFonts w:ascii="GHEA Grapalat" w:hAnsi="GHEA Grapalat"/>
          <w:sz w:val="24"/>
          <w:szCs w:val="24"/>
          <w:lang w:val="hy-AM"/>
        </w:rPr>
        <w:t xml:space="preserve"> կամ աուդիտի բաղադրիչի ֆինանսավորման համար)</w:t>
      </w:r>
      <w:r w:rsidR="000F62E3">
        <w:rPr>
          <w:rFonts w:ascii="GHEA Grapalat" w:hAnsi="GHEA Grapalat"/>
          <w:sz w:val="24"/>
          <w:szCs w:val="24"/>
        </w:rPr>
        <w:t>:</w:t>
      </w:r>
    </w:p>
    <w:p w:rsidR="00CC11FF" w:rsidRPr="00BB0BB8" w:rsidRDefault="00CC11FF" w:rsidP="00EA3755">
      <w:pPr>
        <w:widowControl w:val="0"/>
        <w:spacing w:after="160" w:line="360" w:lineRule="auto"/>
        <w:ind w:left="567"/>
        <w:jc w:val="both"/>
        <w:rPr>
          <w:rFonts w:ascii="GHEA Grapalat" w:hAnsi="GHEA Grapalat"/>
          <w:sz w:val="24"/>
          <w:szCs w:val="24"/>
        </w:rPr>
      </w:pPr>
      <w:r w:rsidRPr="00BB0BB8">
        <w:rPr>
          <w:rFonts w:ascii="GHEA Grapalat" w:hAnsi="GHEA Grapalat"/>
          <w:sz w:val="24"/>
          <w:szCs w:val="24"/>
        </w:rPr>
        <w:t xml:space="preserve">Ծրագրի ֆինանսավորման պլանի նպատակներով գնահատված՝ Ծրագրի ընդհանուր ծախսերի </w:t>
      </w:r>
      <w:r w:rsidR="0035651E">
        <w:rPr>
          <w:rFonts w:ascii="GHEA Grapalat" w:hAnsi="GHEA Grapalat"/>
          <w:sz w:val="24"/>
          <w:szCs w:val="24"/>
        </w:rPr>
        <w:t>և</w:t>
      </w:r>
      <w:r w:rsidRPr="00BB0BB8">
        <w:rPr>
          <w:rFonts w:ascii="GHEA Grapalat" w:hAnsi="GHEA Grapalat"/>
          <w:sz w:val="24"/>
          <w:szCs w:val="24"/>
        </w:rPr>
        <w:t xml:space="preserve"> Դրամաշնորհի, Բանկի վարկի </w:t>
      </w:r>
      <w:r w:rsidR="0035651E">
        <w:rPr>
          <w:rFonts w:ascii="GHEA Grapalat" w:hAnsi="GHEA Grapalat"/>
          <w:sz w:val="24"/>
          <w:szCs w:val="24"/>
        </w:rPr>
        <w:t>և</w:t>
      </w:r>
      <w:r w:rsidRPr="00BB0BB8">
        <w:rPr>
          <w:rFonts w:ascii="GHEA Grapalat" w:hAnsi="GHEA Grapalat"/>
          <w:sz w:val="24"/>
          <w:szCs w:val="24"/>
        </w:rPr>
        <w:t xml:space="preserve"> ԱԶԲ-ի վարկի </w:t>
      </w:r>
      <w:r w:rsidR="00D81328" w:rsidRPr="00BB0BB8">
        <w:rPr>
          <w:rFonts w:ascii="GHEA Grapalat" w:hAnsi="GHEA Grapalat"/>
          <w:sz w:val="24"/>
          <w:szCs w:val="24"/>
        </w:rPr>
        <w:t xml:space="preserve">առավելագույն </w:t>
      </w:r>
      <w:r w:rsidR="00255257" w:rsidRPr="00BB0BB8">
        <w:rPr>
          <w:rFonts w:ascii="GHEA Grapalat" w:hAnsi="GHEA Grapalat"/>
          <w:sz w:val="24"/>
          <w:szCs w:val="24"/>
        </w:rPr>
        <w:t>չափերի</w:t>
      </w:r>
      <w:r w:rsidR="00D81328" w:rsidRPr="00BB0BB8">
        <w:rPr>
          <w:rFonts w:ascii="GHEA Grapalat" w:hAnsi="GHEA Grapalat"/>
          <w:sz w:val="24"/>
          <w:szCs w:val="24"/>
        </w:rPr>
        <w:t xml:space="preserve"> </w:t>
      </w:r>
      <w:r w:rsidR="00255257" w:rsidRPr="00BB0BB8">
        <w:rPr>
          <w:rFonts w:ascii="GHEA Grapalat" w:hAnsi="GHEA Grapalat"/>
          <w:sz w:val="24"/>
          <w:szCs w:val="24"/>
        </w:rPr>
        <w:t>գումարի</w:t>
      </w:r>
      <w:r w:rsidRPr="00BB0BB8">
        <w:rPr>
          <w:rFonts w:ascii="GHEA Grapalat" w:hAnsi="GHEA Grapalat"/>
          <w:sz w:val="24"/>
          <w:szCs w:val="24"/>
        </w:rPr>
        <w:t xml:space="preserve"> միջ</w:t>
      </w:r>
      <w:r w:rsidR="0035651E">
        <w:rPr>
          <w:rFonts w:ascii="GHEA Grapalat" w:hAnsi="GHEA Grapalat"/>
          <w:sz w:val="24"/>
          <w:szCs w:val="24"/>
        </w:rPr>
        <w:t>և</w:t>
      </w:r>
      <w:r w:rsidRPr="00BB0BB8">
        <w:rPr>
          <w:rFonts w:ascii="GHEA Grapalat" w:hAnsi="GHEA Grapalat"/>
          <w:sz w:val="24"/>
          <w:szCs w:val="24"/>
        </w:rPr>
        <w:t xml:space="preserve"> տարբերությանը հա</w:t>
      </w:r>
      <w:r w:rsidR="00255257" w:rsidRPr="00BB0BB8">
        <w:rPr>
          <w:rFonts w:ascii="GHEA Grapalat" w:hAnsi="GHEA Grapalat"/>
          <w:sz w:val="24"/>
          <w:szCs w:val="24"/>
        </w:rPr>
        <w:t>վասար</w:t>
      </w:r>
      <w:r w:rsidRPr="00BB0BB8">
        <w:rPr>
          <w:rFonts w:ascii="GHEA Grapalat" w:hAnsi="GHEA Grapalat"/>
          <w:sz w:val="24"/>
          <w:szCs w:val="24"/>
        </w:rPr>
        <w:t xml:space="preserve"> </w:t>
      </w:r>
      <w:r w:rsidRPr="00BB0BB8">
        <w:rPr>
          <w:rFonts w:ascii="GHEA Grapalat" w:hAnsi="GHEA Grapalat"/>
          <w:sz w:val="24"/>
          <w:szCs w:val="24"/>
        </w:rPr>
        <w:lastRenderedPageBreak/>
        <w:t>ցանկացած գումար ֆինանսավոր</w:t>
      </w:r>
      <w:r w:rsidR="00683894" w:rsidRPr="00BB0BB8">
        <w:rPr>
          <w:rFonts w:ascii="GHEA Grapalat" w:hAnsi="GHEA Grapalat"/>
          <w:sz w:val="24"/>
          <w:szCs w:val="24"/>
        </w:rPr>
        <w:t>վ</w:t>
      </w:r>
      <w:r w:rsidRPr="00BB0BB8">
        <w:rPr>
          <w:rFonts w:ascii="GHEA Grapalat" w:hAnsi="GHEA Grapalat"/>
          <w:sz w:val="24"/>
          <w:szCs w:val="24"/>
        </w:rPr>
        <w:t>ում է Հայաստանի Հանրապետության կողմից:</w:t>
      </w:r>
    </w:p>
    <w:p w:rsidR="00CC11FF" w:rsidRPr="00BB0BB8" w:rsidRDefault="00CC11FF" w:rsidP="00EA3755">
      <w:pPr>
        <w:widowControl w:val="0"/>
        <w:spacing w:after="160" w:line="360" w:lineRule="auto"/>
        <w:ind w:left="567"/>
        <w:jc w:val="both"/>
        <w:rPr>
          <w:rFonts w:ascii="GHEA Grapalat" w:hAnsi="GHEA Grapalat"/>
          <w:sz w:val="24"/>
          <w:szCs w:val="24"/>
        </w:rPr>
      </w:pPr>
      <w:r w:rsidRPr="00BB0BB8">
        <w:rPr>
          <w:rFonts w:ascii="GHEA Grapalat" w:hAnsi="GHEA Grapalat"/>
          <w:sz w:val="24"/>
          <w:szCs w:val="24"/>
        </w:rPr>
        <w:t xml:space="preserve">Համաձայն Ֆինանսավորման պայմանագրի համապատասխան դրույթների՝ հատկացումները </w:t>
      </w:r>
      <w:r w:rsidR="00255257" w:rsidRPr="00BB0BB8">
        <w:rPr>
          <w:rFonts w:ascii="GHEA Grapalat" w:hAnsi="GHEA Grapalat"/>
          <w:sz w:val="24"/>
          <w:szCs w:val="24"/>
        </w:rPr>
        <w:t xml:space="preserve">նախատեսվում է </w:t>
      </w:r>
      <w:r w:rsidRPr="00BB0BB8">
        <w:rPr>
          <w:rFonts w:ascii="GHEA Grapalat" w:hAnsi="GHEA Grapalat"/>
          <w:sz w:val="24"/>
          <w:szCs w:val="24"/>
        </w:rPr>
        <w:t>կատարե</w:t>
      </w:r>
      <w:r w:rsidR="00255257" w:rsidRPr="00BB0BB8">
        <w:rPr>
          <w:rFonts w:ascii="GHEA Grapalat" w:hAnsi="GHEA Grapalat"/>
          <w:sz w:val="24"/>
          <w:szCs w:val="24"/>
        </w:rPr>
        <w:t>լ</w:t>
      </w:r>
      <w:r w:rsidRPr="00BB0BB8">
        <w:rPr>
          <w:rFonts w:ascii="GHEA Grapalat" w:hAnsi="GHEA Grapalat"/>
          <w:sz w:val="24"/>
          <w:szCs w:val="24"/>
        </w:rPr>
        <w:t xml:space="preserve"> խաչաձ</w:t>
      </w:r>
      <w:r w:rsidR="0035651E">
        <w:rPr>
          <w:rFonts w:ascii="GHEA Grapalat" w:hAnsi="GHEA Grapalat"/>
          <w:sz w:val="24"/>
          <w:szCs w:val="24"/>
        </w:rPr>
        <w:t>և</w:t>
      </w:r>
      <w:r w:rsidRPr="00BB0BB8">
        <w:rPr>
          <w:rFonts w:ascii="GHEA Grapalat" w:hAnsi="GHEA Grapalat"/>
          <w:sz w:val="24"/>
          <w:szCs w:val="24"/>
        </w:rPr>
        <w:t xml:space="preserve"> արդյունավետության սկզբունքի համաձայն (Ֆինանսավորման պայմանագրով, ԱԶԲ-ի վարկային համաձայնագրով </w:t>
      </w:r>
      <w:r w:rsidR="0035651E">
        <w:rPr>
          <w:rFonts w:ascii="GHEA Grapalat" w:hAnsi="GHEA Grapalat"/>
          <w:sz w:val="24"/>
          <w:szCs w:val="24"/>
        </w:rPr>
        <w:t>և</w:t>
      </w:r>
      <w:r w:rsidRPr="00BB0BB8">
        <w:rPr>
          <w:rFonts w:ascii="GHEA Grapalat" w:hAnsi="GHEA Grapalat"/>
          <w:sz w:val="24"/>
          <w:szCs w:val="24"/>
        </w:rPr>
        <w:t xml:space="preserve"> սույն Համաձայնագրով նախատեսված համապատասխան նախապայման</w:t>
      </w:r>
      <w:r w:rsidR="00255257" w:rsidRPr="00BB0BB8">
        <w:rPr>
          <w:rFonts w:ascii="GHEA Grapalat" w:hAnsi="GHEA Grapalat"/>
          <w:sz w:val="24"/>
          <w:szCs w:val="24"/>
        </w:rPr>
        <w:t>ներ</w:t>
      </w:r>
      <w:r w:rsidRPr="00BB0BB8">
        <w:rPr>
          <w:rFonts w:ascii="GHEA Grapalat" w:hAnsi="GHEA Grapalat"/>
          <w:sz w:val="24"/>
          <w:szCs w:val="24"/>
        </w:rPr>
        <w:t>ի կատարմ</w:t>
      </w:r>
      <w:r w:rsidR="00683894" w:rsidRPr="00BB0BB8">
        <w:rPr>
          <w:rFonts w:ascii="GHEA Grapalat" w:hAnsi="GHEA Grapalat"/>
          <w:sz w:val="24"/>
          <w:szCs w:val="24"/>
        </w:rPr>
        <w:t>ամբ</w:t>
      </w:r>
      <w:r w:rsidRPr="00BB0BB8">
        <w:rPr>
          <w:rFonts w:ascii="GHEA Grapalat" w:hAnsi="GHEA Grapalat"/>
          <w:sz w:val="24"/>
          <w:szCs w:val="24"/>
        </w:rPr>
        <w:t>):</w:t>
      </w:r>
    </w:p>
    <w:p w:rsidR="005318CC" w:rsidRDefault="00CC11FF" w:rsidP="00EA3755">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7.2</w:t>
      </w:r>
      <w:r w:rsidR="00EA3755">
        <w:rPr>
          <w:rFonts w:ascii="GHEA Grapalat" w:hAnsi="GHEA Grapalat"/>
          <w:sz w:val="24"/>
          <w:szCs w:val="24"/>
        </w:rPr>
        <w:t>.</w:t>
      </w:r>
      <w:r w:rsidR="00EA3755">
        <w:rPr>
          <w:rFonts w:ascii="GHEA Grapalat" w:hAnsi="GHEA Grapalat"/>
          <w:sz w:val="24"/>
          <w:szCs w:val="24"/>
        </w:rPr>
        <w:tab/>
      </w:r>
      <w:r w:rsidRPr="00BB0BB8">
        <w:rPr>
          <w:rFonts w:ascii="GHEA Grapalat" w:hAnsi="GHEA Grapalat"/>
          <w:sz w:val="24"/>
          <w:szCs w:val="24"/>
        </w:rPr>
        <w:t>Բանկը Դրամաշնորհը հատկացնում է եվր</w:t>
      </w:r>
      <w:r w:rsidR="00683894" w:rsidRPr="00BB0BB8">
        <w:rPr>
          <w:rFonts w:ascii="GHEA Grapalat" w:hAnsi="GHEA Grapalat"/>
          <w:sz w:val="24"/>
          <w:szCs w:val="24"/>
        </w:rPr>
        <w:t>ո</w:t>
      </w:r>
      <w:r w:rsidRPr="00BB0BB8">
        <w:rPr>
          <w:rFonts w:ascii="GHEA Grapalat" w:hAnsi="GHEA Grapalat"/>
          <w:sz w:val="24"/>
          <w:szCs w:val="24"/>
        </w:rPr>
        <w:t xml:space="preserve">յով՝ </w:t>
      </w:r>
      <w:r w:rsidR="00AF1C97" w:rsidRPr="00BB0BB8">
        <w:rPr>
          <w:rFonts w:ascii="GHEA Grapalat" w:hAnsi="GHEA Grapalat"/>
          <w:sz w:val="24"/>
          <w:szCs w:val="24"/>
        </w:rPr>
        <w:t>Դրամաշնորհի հատկացումների հաշվեհամար</w:t>
      </w:r>
      <w:r w:rsidRPr="00BB0BB8">
        <w:rPr>
          <w:rFonts w:ascii="GHEA Grapalat" w:hAnsi="GHEA Grapalat"/>
          <w:sz w:val="24"/>
          <w:szCs w:val="24"/>
        </w:rPr>
        <w:t>ին:</w:t>
      </w:r>
    </w:p>
    <w:p w:rsidR="00CC11FF" w:rsidRPr="00BB0BB8" w:rsidRDefault="00CC11FF" w:rsidP="00EA3755">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7.3</w:t>
      </w:r>
      <w:r w:rsidR="00EA3755">
        <w:rPr>
          <w:rFonts w:ascii="GHEA Grapalat" w:hAnsi="GHEA Grapalat"/>
          <w:sz w:val="24"/>
          <w:szCs w:val="24"/>
        </w:rPr>
        <w:t>.</w:t>
      </w:r>
      <w:r w:rsidR="00EA3755">
        <w:rPr>
          <w:rFonts w:ascii="GHEA Grapalat" w:hAnsi="GHEA Grapalat"/>
          <w:sz w:val="24"/>
          <w:szCs w:val="24"/>
        </w:rPr>
        <w:tab/>
      </w:r>
      <w:r w:rsidR="00255257" w:rsidRPr="00BB0BB8">
        <w:rPr>
          <w:rFonts w:ascii="GHEA Grapalat" w:hAnsi="GHEA Grapalat"/>
          <w:sz w:val="24"/>
          <w:szCs w:val="24"/>
        </w:rPr>
        <w:t>Բ</w:t>
      </w:r>
      <w:r w:rsidRPr="00BB0BB8">
        <w:rPr>
          <w:rFonts w:ascii="GHEA Grapalat" w:hAnsi="GHEA Grapalat"/>
          <w:sz w:val="24"/>
          <w:szCs w:val="24"/>
        </w:rPr>
        <w:t xml:space="preserve">ոլոր </w:t>
      </w:r>
      <w:r w:rsidR="00255257" w:rsidRPr="00BB0BB8">
        <w:rPr>
          <w:rFonts w:ascii="GHEA Grapalat" w:hAnsi="GHEA Grapalat"/>
          <w:sz w:val="24"/>
          <w:szCs w:val="24"/>
        </w:rPr>
        <w:t xml:space="preserve">այն </w:t>
      </w:r>
      <w:r w:rsidRPr="00BB0BB8">
        <w:rPr>
          <w:rFonts w:ascii="GHEA Grapalat" w:hAnsi="GHEA Grapalat"/>
          <w:sz w:val="24"/>
          <w:szCs w:val="24"/>
        </w:rPr>
        <w:t xml:space="preserve">գումարների </w:t>
      </w:r>
      <w:r w:rsidR="00D964C3" w:rsidRPr="00BB0BB8">
        <w:rPr>
          <w:rFonts w:ascii="GHEA Grapalat" w:hAnsi="GHEA Grapalat"/>
          <w:sz w:val="24"/>
          <w:szCs w:val="24"/>
        </w:rPr>
        <w:t>նկատմամբ</w:t>
      </w:r>
      <w:r w:rsidRPr="00BB0BB8">
        <w:rPr>
          <w:rFonts w:ascii="GHEA Grapalat" w:hAnsi="GHEA Grapalat"/>
          <w:sz w:val="24"/>
          <w:szCs w:val="24"/>
        </w:rPr>
        <w:t xml:space="preserve">, որոնք եվրոյով չեն, </w:t>
      </w:r>
      <w:r w:rsidR="00D964C3" w:rsidRPr="00BB0BB8">
        <w:rPr>
          <w:rFonts w:ascii="GHEA Grapalat" w:hAnsi="GHEA Grapalat"/>
          <w:sz w:val="24"/>
          <w:szCs w:val="24"/>
        </w:rPr>
        <w:t>կիրառվում է Տարադրամի փոխարժեքը՝ դրանք</w:t>
      </w:r>
      <w:r w:rsidR="00D964C3" w:rsidRPr="00BB0BB8" w:rsidDel="00255257">
        <w:rPr>
          <w:rFonts w:ascii="GHEA Grapalat" w:hAnsi="GHEA Grapalat"/>
          <w:sz w:val="24"/>
          <w:szCs w:val="24"/>
        </w:rPr>
        <w:t xml:space="preserve"> </w:t>
      </w:r>
      <w:r w:rsidRPr="00BB0BB8">
        <w:rPr>
          <w:rFonts w:ascii="GHEA Grapalat" w:hAnsi="GHEA Grapalat"/>
          <w:sz w:val="24"/>
          <w:szCs w:val="24"/>
        </w:rPr>
        <w:t>եվրոյի փոխարկելու համար:</w:t>
      </w:r>
    </w:p>
    <w:p w:rsidR="00CC11FF" w:rsidRPr="00BB0BB8" w:rsidRDefault="00CC11FF" w:rsidP="00EA3755">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7.4</w:t>
      </w:r>
      <w:r w:rsidR="00EA3755">
        <w:rPr>
          <w:rFonts w:ascii="GHEA Grapalat" w:hAnsi="GHEA Grapalat"/>
          <w:sz w:val="24"/>
          <w:szCs w:val="24"/>
        </w:rPr>
        <w:t>.</w:t>
      </w:r>
      <w:r w:rsidR="00EA3755">
        <w:rPr>
          <w:rFonts w:ascii="GHEA Grapalat" w:hAnsi="GHEA Grapalat"/>
          <w:sz w:val="24"/>
          <w:szCs w:val="24"/>
        </w:rPr>
        <w:tab/>
      </w:r>
      <w:r w:rsidRPr="00BB0BB8">
        <w:rPr>
          <w:rFonts w:ascii="GHEA Grapalat" w:hAnsi="GHEA Grapalat"/>
          <w:sz w:val="24"/>
          <w:szCs w:val="24"/>
        </w:rPr>
        <w:t xml:space="preserve">Հատկացումներ </w:t>
      </w:r>
      <w:r w:rsidR="00D964C3" w:rsidRPr="00BB0BB8">
        <w:rPr>
          <w:rFonts w:ascii="GHEA Grapalat" w:hAnsi="GHEA Grapalat"/>
          <w:sz w:val="24"/>
          <w:szCs w:val="24"/>
        </w:rPr>
        <w:t xml:space="preserve">կարող են </w:t>
      </w:r>
      <w:r w:rsidRPr="00BB0BB8">
        <w:rPr>
          <w:rFonts w:ascii="GHEA Grapalat" w:hAnsi="GHEA Grapalat"/>
          <w:sz w:val="24"/>
          <w:szCs w:val="24"/>
        </w:rPr>
        <w:t>պահանջվ</w:t>
      </w:r>
      <w:r w:rsidR="00D964C3" w:rsidRPr="00BB0BB8">
        <w:rPr>
          <w:rFonts w:ascii="GHEA Grapalat" w:hAnsi="GHEA Grapalat"/>
          <w:sz w:val="24"/>
          <w:szCs w:val="24"/>
        </w:rPr>
        <w:t>ել</w:t>
      </w:r>
      <w:r w:rsidRPr="00BB0BB8">
        <w:rPr>
          <w:rFonts w:ascii="GHEA Grapalat" w:hAnsi="GHEA Grapalat"/>
          <w:sz w:val="24"/>
          <w:szCs w:val="24"/>
        </w:rPr>
        <w:t xml:space="preserve"> կամ կատարվ</w:t>
      </w:r>
      <w:r w:rsidR="00D964C3" w:rsidRPr="00BB0BB8">
        <w:rPr>
          <w:rFonts w:ascii="GHEA Grapalat" w:hAnsi="GHEA Grapalat"/>
          <w:sz w:val="24"/>
          <w:szCs w:val="24"/>
        </w:rPr>
        <w:t xml:space="preserve">ել միայն այդ դեպքում </w:t>
      </w:r>
      <w:r w:rsidR="008E6497">
        <w:rPr>
          <w:rFonts w:ascii="GHEA Grapalat" w:hAnsi="GHEA Grapalat"/>
          <w:sz w:val="24"/>
          <w:szCs w:val="24"/>
        </w:rPr>
        <w:t>և</w:t>
      </w:r>
      <w:r w:rsidR="00D964C3" w:rsidRPr="00BB0BB8">
        <w:rPr>
          <w:rFonts w:ascii="GHEA Grapalat" w:hAnsi="GHEA Grapalat"/>
          <w:sz w:val="24"/>
          <w:szCs w:val="24"/>
        </w:rPr>
        <w:t xml:space="preserve"> այն բանից հետո, երբ</w:t>
      </w:r>
      <w:r w:rsidRPr="00BB0BB8">
        <w:rPr>
          <w:rFonts w:ascii="GHEA Grapalat" w:hAnsi="GHEA Grapalat"/>
          <w:sz w:val="24"/>
          <w:szCs w:val="24"/>
        </w:rPr>
        <w:t xml:space="preserve"> բավարա</w:t>
      </w:r>
      <w:r w:rsidR="00D964C3" w:rsidRPr="00BB0BB8">
        <w:rPr>
          <w:rFonts w:ascii="GHEA Grapalat" w:hAnsi="GHEA Grapalat"/>
          <w:sz w:val="24"/>
          <w:szCs w:val="24"/>
        </w:rPr>
        <w:t>ր</w:t>
      </w:r>
      <w:r w:rsidRPr="00BB0BB8">
        <w:rPr>
          <w:rFonts w:ascii="GHEA Grapalat" w:hAnsi="GHEA Grapalat"/>
          <w:sz w:val="24"/>
          <w:szCs w:val="24"/>
        </w:rPr>
        <w:t>վում են հետ</w:t>
      </w:r>
      <w:r w:rsidR="008E6497">
        <w:rPr>
          <w:rFonts w:ascii="GHEA Grapalat" w:hAnsi="GHEA Grapalat"/>
          <w:sz w:val="24"/>
          <w:szCs w:val="24"/>
        </w:rPr>
        <w:t>և</w:t>
      </w:r>
      <w:r w:rsidRPr="00BB0BB8">
        <w:rPr>
          <w:rFonts w:ascii="GHEA Grapalat" w:hAnsi="GHEA Grapalat"/>
          <w:sz w:val="24"/>
          <w:szCs w:val="24"/>
        </w:rPr>
        <w:t>յալ պայմանները՝</w:t>
      </w:r>
    </w:p>
    <w:p w:rsidR="005318CC" w:rsidRDefault="00CC11FF" w:rsidP="00D737D6">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ա)</w:t>
      </w:r>
      <w:r w:rsidR="00D737D6">
        <w:rPr>
          <w:rFonts w:ascii="GHEA Grapalat" w:hAnsi="GHEA Grapalat"/>
          <w:sz w:val="24"/>
          <w:szCs w:val="24"/>
        </w:rPr>
        <w:tab/>
      </w:r>
      <w:r w:rsidRPr="00BB0BB8">
        <w:rPr>
          <w:rFonts w:ascii="GHEA Grapalat" w:hAnsi="GHEA Grapalat"/>
          <w:sz w:val="24"/>
          <w:szCs w:val="24"/>
        </w:rPr>
        <w:t>Կողմերը պատշաճ կերպով ստորագրել են սույն Համաձայնագիրը.</w:t>
      </w:r>
    </w:p>
    <w:p w:rsidR="00CC11FF" w:rsidRPr="00BB0BB8" w:rsidRDefault="00CC11FF" w:rsidP="00D737D6">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բ)</w:t>
      </w:r>
      <w:r w:rsidR="00D737D6">
        <w:rPr>
          <w:rFonts w:ascii="GHEA Grapalat" w:hAnsi="GHEA Grapalat"/>
          <w:sz w:val="24"/>
          <w:szCs w:val="24"/>
        </w:rPr>
        <w:tab/>
      </w:r>
      <w:r w:rsidRPr="00BB0BB8">
        <w:rPr>
          <w:rFonts w:ascii="GHEA Grapalat" w:hAnsi="GHEA Grapalat"/>
          <w:sz w:val="24"/>
          <w:szCs w:val="24"/>
        </w:rPr>
        <w:t xml:space="preserve">Բանկը Հայաստանի Հանրապետության </w:t>
      </w:r>
      <w:r w:rsidR="00924AC5" w:rsidRPr="00BB0BB8">
        <w:rPr>
          <w:rFonts w:ascii="GHEA Grapalat" w:hAnsi="GHEA Grapalat"/>
          <w:sz w:val="24"/>
          <w:szCs w:val="24"/>
        </w:rPr>
        <w:t>ա</w:t>
      </w:r>
      <w:r w:rsidRPr="00BB0BB8">
        <w:rPr>
          <w:rFonts w:ascii="GHEA Grapalat" w:hAnsi="GHEA Grapalat"/>
          <w:sz w:val="24"/>
          <w:szCs w:val="24"/>
        </w:rPr>
        <w:t xml:space="preserve">րդարադատության նախարարությունից ստացել է իրավական </w:t>
      </w:r>
      <w:r w:rsidR="00D964C3" w:rsidRPr="00BB0BB8">
        <w:rPr>
          <w:rFonts w:ascii="GHEA Grapalat" w:hAnsi="GHEA Grapalat"/>
          <w:sz w:val="24"/>
          <w:szCs w:val="24"/>
        </w:rPr>
        <w:t xml:space="preserve">եզրակացություն՝ </w:t>
      </w:r>
      <w:r w:rsidRPr="00BB0BB8">
        <w:rPr>
          <w:rFonts w:ascii="GHEA Grapalat" w:hAnsi="GHEA Grapalat"/>
          <w:sz w:val="24"/>
          <w:szCs w:val="24"/>
        </w:rPr>
        <w:t>Բանկին բավարարող ձ</w:t>
      </w:r>
      <w:r w:rsidR="00B83496">
        <w:rPr>
          <w:rFonts w:ascii="GHEA Grapalat" w:hAnsi="GHEA Grapalat"/>
          <w:sz w:val="24"/>
          <w:szCs w:val="24"/>
        </w:rPr>
        <w:t>և</w:t>
      </w:r>
      <w:r w:rsidRPr="00BB0BB8">
        <w:rPr>
          <w:rFonts w:ascii="GHEA Grapalat" w:hAnsi="GHEA Grapalat"/>
          <w:sz w:val="24"/>
          <w:szCs w:val="24"/>
        </w:rPr>
        <w:t xml:space="preserve">ով </w:t>
      </w:r>
      <w:r w:rsidR="00B83496">
        <w:rPr>
          <w:rFonts w:ascii="GHEA Grapalat" w:hAnsi="GHEA Grapalat"/>
          <w:sz w:val="24"/>
          <w:szCs w:val="24"/>
        </w:rPr>
        <w:t>և</w:t>
      </w:r>
      <w:r w:rsidRPr="00BB0BB8">
        <w:rPr>
          <w:rFonts w:ascii="GHEA Grapalat" w:hAnsi="GHEA Grapalat"/>
          <w:sz w:val="24"/>
          <w:szCs w:val="24"/>
        </w:rPr>
        <w:t xml:space="preserve"> բովանդակությամբ, որով հաստատվում է, որ՝</w:t>
      </w:r>
    </w:p>
    <w:p w:rsidR="00CC11FF" w:rsidRPr="00BB0BB8" w:rsidRDefault="00CC11FF" w:rsidP="00D737D6">
      <w:pPr>
        <w:widowControl w:val="0"/>
        <w:spacing w:after="160" w:line="360" w:lineRule="auto"/>
        <w:ind w:left="1701" w:hanging="567"/>
        <w:jc w:val="both"/>
        <w:rPr>
          <w:rFonts w:ascii="GHEA Grapalat" w:hAnsi="GHEA Grapalat"/>
          <w:sz w:val="24"/>
          <w:szCs w:val="24"/>
        </w:rPr>
      </w:pPr>
      <w:r w:rsidRPr="00BB0BB8">
        <w:rPr>
          <w:rFonts w:ascii="GHEA Grapalat" w:hAnsi="GHEA Grapalat"/>
          <w:sz w:val="24"/>
          <w:szCs w:val="24"/>
        </w:rPr>
        <w:t>i)</w:t>
      </w:r>
      <w:r w:rsidR="00D737D6">
        <w:rPr>
          <w:rFonts w:ascii="GHEA Grapalat" w:hAnsi="GHEA Grapalat"/>
          <w:sz w:val="24"/>
          <w:szCs w:val="24"/>
        </w:rPr>
        <w:tab/>
      </w:r>
      <w:r w:rsidRPr="00BB0BB8">
        <w:rPr>
          <w:rFonts w:ascii="GHEA Grapalat" w:hAnsi="GHEA Grapalat"/>
          <w:sz w:val="24"/>
          <w:szCs w:val="24"/>
        </w:rPr>
        <w:t>Դրամաշնորհի շահառու</w:t>
      </w:r>
      <w:r w:rsidR="00D964C3" w:rsidRPr="00BB0BB8">
        <w:rPr>
          <w:rFonts w:ascii="GHEA Grapalat" w:hAnsi="GHEA Grapalat"/>
          <w:sz w:val="24"/>
          <w:szCs w:val="24"/>
        </w:rPr>
        <w:t>ն</w:t>
      </w:r>
      <w:r w:rsidRPr="00BB0BB8">
        <w:rPr>
          <w:rFonts w:ascii="GHEA Grapalat" w:hAnsi="GHEA Grapalat"/>
          <w:sz w:val="24"/>
          <w:szCs w:val="24"/>
        </w:rPr>
        <w:t xml:space="preserve"> </w:t>
      </w:r>
      <w:r w:rsidR="00D964C3" w:rsidRPr="00BB0BB8">
        <w:rPr>
          <w:rFonts w:ascii="GHEA Grapalat" w:hAnsi="GHEA Grapalat"/>
          <w:sz w:val="24"/>
          <w:szCs w:val="24"/>
        </w:rPr>
        <w:t xml:space="preserve">պատշաճ կերպով լիազորված է </w:t>
      </w:r>
      <w:r w:rsidRPr="00BB0BB8">
        <w:rPr>
          <w:rFonts w:ascii="GHEA Grapalat" w:hAnsi="GHEA Grapalat"/>
          <w:sz w:val="24"/>
          <w:szCs w:val="24"/>
        </w:rPr>
        <w:t>սույն Համաձայնագ</w:t>
      </w:r>
      <w:r w:rsidR="00D964C3" w:rsidRPr="00BB0BB8">
        <w:rPr>
          <w:rFonts w:ascii="GHEA Grapalat" w:hAnsi="GHEA Grapalat"/>
          <w:sz w:val="24"/>
          <w:szCs w:val="24"/>
        </w:rPr>
        <w:t>իրը</w:t>
      </w:r>
      <w:r w:rsidRPr="00BB0BB8">
        <w:rPr>
          <w:rFonts w:ascii="GHEA Grapalat" w:hAnsi="GHEA Grapalat"/>
          <w:sz w:val="24"/>
          <w:szCs w:val="24"/>
        </w:rPr>
        <w:t xml:space="preserve"> </w:t>
      </w:r>
      <w:r w:rsidR="00CE1D95" w:rsidRPr="00BB0BB8">
        <w:rPr>
          <w:rFonts w:ascii="GHEA Grapalat" w:hAnsi="GHEA Grapalat"/>
          <w:sz w:val="24"/>
          <w:szCs w:val="24"/>
        </w:rPr>
        <w:t xml:space="preserve">կնքելու </w:t>
      </w:r>
      <w:r w:rsidR="00D964C3" w:rsidRPr="00BB0BB8">
        <w:rPr>
          <w:rFonts w:ascii="GHEA Grapalat" w:hAnsi="GHEA Grapalat"/>
          <w:sz w:val="24"/>
          <w:szCs w:val="24"/>
        </w:rPr>
        <w:t>համար,</w:t>
      </w:r>
      <w:r w:rsidRPr="00BB0BB8">
        <w:rPr>
          <w:rFonts w:ascii="GHEA Grapalat" w:hAnsi="GHEA Grapalat"/>
          <w:sz w:val="24"/>
          <w:szCs w:val="24"/>
        </w:rPr>
        <w:t xml:space="preserve"> </w:t>
      </w:r>
      <w:r w:rsidR="00B83496">
        <w:rPr>
          <w:rFonts w:ascii="GHEA Grapalat" w:hAnsi="GHEA Grapalat"/>
          <w:sz w:val="24"/>
          <w:szCs w:val="24"/>
        </w:rPr>
        <w:t>և,</w:t>
      </w:r>
      <w:r w:rsidRPr="00BB0BB8">
        <w:rPr>
          <w:rFonts w:ascii="GHEA Grapalat" w:hAnsi="GHEA Grapalat"/>
          <w:sz w:val="24"/>
          <w:szCs w:val="24"/>
        </w:rPr>
        <w:t xml:space="preserve"> </w:t>
      </w:r>
      <w:r w:rsidR="00D964C3" w:rsidRPr="00BB0BB8">
        <w:rPr>
          <w:rFonts w:ascii="GHEA Grapalat" w:hAnsi="GHEA Grapalat"/>
          <w:sz w:val="24"/>
          <w:szCs w:val="24"/>
        </w:rPr>
        <w:t xml:space="preserve">որ </w:t>
      </w:r>
      <w:r w:rsidRPr="00BB0BB8">
        <w:rPr>
          <w:rFonts w:ascii="GHEA Grapalat" w:hAnsi="GHEA Grapalat"/>
          <w:sz w:val="24"/>
          <w:szCs w:val="24"/>
        </w:rPr>
        <w:t>սույն Համաձայնագիր</w:t>
      </w:r>
      <w:r w:rsidR="00D964C3" w:rsidRPr="00BB0BB8">
        <w:rPr>
          <w:rFonts w:ascii="GHEA Grapalat" w:hAnsi="GHEA Grapalat"/>
          <w:sz w:val="24"/>
          <w:szCs w:val="24"/>
        </w:rPr>
        <w:t>ը</w:t>
      </w:r>
      <w:r w:rsidRPr="00BB0BB8">
        <w:rPr>
          <w:rFonts w:ascii="GHEA Grapalat" w:hAnsi="GHEA Grapalat"/>
          <w:sz w:val="24"/>
          <w:szCs w:val="24"/>
        </w:rPr>
        <w:t xml:space="preserve"> Դրամաշնորհի շահառուի </w:t>
      </w:r>
      <w:r w:rsidR="00D964C3" w:rsidRPr="00BB0BB8">
        <w:rPr>
          <w:rFonts w:ascii="GHEA Grapalat" w:hAnsi="GHEA Grapalat"/>
          <w:sz w:val="24"/>
          <w:szCs w:val="24"/>
        </w:rPr>
        <w:t xml:space="preserve">անունից </w:t>
      </w:r>
      <w:r w:rsidRPr="00BB0BB8">
        <w:rPr>
          <w:rFonts w:ascii="GHEA Grapalat" w:hAnsi="GHEA Grapalat"/>
          <w:sz w:val="24"/>
          <w:szCs w:val="24"/>
        </w:rPr>
        <w:t xml:space="preserve">ստորագրող անձը պատշաճ կերպով լիազորված է </w:t>
      </w:r>
      <w:r w:rsidR="00D964C3" w:rsidRPr="00BB0BB8">
        <w:rPr>
          <w:rFonts w:ascii="GHEA Grapalat" w:hAnsi="GHEA Grapalat"/>
          <w:sz w:val="24"/>
          <w:szCs w:val="24"/>
        </w:rPr>
        <w:t>ստորագրելու համար</w:t>
      </w:r>
      <w:r w:rsidRPr="00BB0BB8">
        <w:rPr>
          <w:rFonts w:ascii="GHEA Grapalat" w:hAnsi="GHEA Grapalat"/>
          <w:sz w:val="24"/>
          <w:szCs w:val="24"/>
        </w:rPr>
        <w:t xml:space="preserve">՝ </w:t>
      </w:r>
      <w:r w:rsidR="00D964C3" w:rsidRPr="00BB0BB8">
        <w:rPr>
          <w:rFonts w:ascii="GHEA Grapalat" w:hAnsi="GHEA Grapalat"/>
          <w:sz w:val="24"/>
          <w:szCs w:val="24"/>
        </w:rPr>
        <w:t>համապատասխան</w:t>
      </w:r>
      <w:r w:rsidRPr="00BB0BB8">
        <w:rPr>
          <w:rFonts w:ascii="GHEA Grapalat" w:hAnsi="GHEA Grapalat"/>
          <w:sz w:val="24"/>
          <w:szCs w:val="24"/>
        </w:rPr>
        <w:t xml:space="preserve"> պատշաճ ապացույց</w:t>
      </w:r>
      <w:r w:rsidR="00D964C3" w:rsidRPr="00BB0BB8">
        <w:rPr>
          <w:rFonts w:ascii="GHEA Grapalat" w:hAnsi="GHEA Grapalat"/>
          <w:sz w:val="24"/>
          <w:szCs w:val="24"/>
        </w:rPr>
        <w:t>ներ</w:t>
      </w:r>
      <w:r w:rsidRPr="00BB0BB8">
        <w:rPr>
          <w:rFonts w:ascii="GHEA Grapalat" w:hAnsi="GHEA Grapalat"/>
          <w:sz w:val="24"/>
          <w:szCs w:val="24"/>
        </w:rPr>
        <w:t xml:space="preserve">ի հետ </w:t>
      </w:r>
      <w:r w:rsidR="00D964C3" w:rsidRPr="00BB0BB8">
        <w:rPr>
          <w:rFonts w:ascii="GHEA Grapalat" w:hAnsi="GHEA Grapalat"/>
          <w:sz w:val="24"/>
          <w:szCs w:val="24"/>
        </w:rPr>
        <w:t>միասին</w:t>
      </w:r>
      <w:r w:rsidRPr="00BB0BB8">
        <w:rPr>
          <w:rFonts w:ascii="GHEA Grapalat" w:hAnsi="GHEA Grapalat"/>
          <w:sz w:val="24"/>
          <w:szCs w:val="24"/>
        </w:rPr>
        <w:t xml:space="preserve"> </w:t>
      </w:r>
      <w:r w:rsidR="00B83496">
        <w:rPr>
          <w:rFonts w:ascii="GHEA Grapalat" w:hAnsi="GHEA Grapalat"/>
          <w:sz w:val="24"/>
          <w:szCs w:val="24"/>
        </w:rPr>
        <w:t>և</w:t>
      </w:r>
      <w:r w:rsidRPr="00BB0BB8">
        <w:rPr>
          <w:rFonts w:ascii="GHEA Grapalat" w:hAnsi="GHEA Grapalat"/>
          <w:sz w:val="24"/>
          <w:szCs w:val="24"/>
        </w:rPr>
        <w:t xml:space="preserve"> ուղեկցված սույն Համաձայնագիրը Հայաստանի Հանրապետությունում </w:t>
      </w:r>
      <w:r w:rsidR="00D964C3" w:rsidRPr="00BB0BB8">
        <w:rPr>
          <w:rFonts w:ascii="GHEA Grapalat" w:hAnsi="GHEA Grapalat"/>
          <w:sz w:val="24"/>
          <w:szCs w:val="24"/>
        </w:rPr>
        <w:t>գործող</w:t>
      </w:r>
      <w:r w:rsidRPr="00BB0BB8">
        <w:rPr>
          <w:rFonts w:ascii="GHEA Grapalat" w:hAnsi="GHEA Grapalat"/>
          <w:sz w:val="24"/>
          <w:szCs w:val="24"/>
        </w:rPr>
        <w:t xml:space="preserve"> օրենքների համաձայն պատշաճ կերպով վավերաց</w:t>
      </w:r>
      <w:r w:rsidR="00D964C3" w:rsidRPr="00BB0BB8">
        <w:rPr>
          <w:rFonts w:ascii="GHEA Grapalat" w:hAnsi="GHEA Grapalat"/>
          <w:sz w:val="24"/>
          <w:szCs w:val="24"/>
        </w:rPr>
        <w:t>ված լի</w:t>
      </w:r>
      <w:r w:rsidRPr="00BB0BB8">
        <w:rPr>
          <w:rFonts w:ascii="GHEA Grapalat" w:hAnsi="GHEA Grapalat"/>
          <w:sz w:val="24"/>
          <w:szCs w:val="24"/>
        </w:rPr>
        <w:t>նելու վերաբերյալ ապացույց</w:t>
      </w:r>
      <w:r w:rsidR="00D964C3" w:rsidRPr="00BB0BB8">
        <w:rPr>
          <w:rFonts w:ascii="GHEA Grapalat" w:hAnsi="GHEA Grapalat"/>
          <w:sz w:val="24"/>
          <w:szCs w:val="24"/>
        </w:rPr>
        <w:t>ներ</w:t>
      </w:r>
      <w:r w:rsidRPr="00BB0BB8">
        <w:rPr>
          <w:rFonts w:ascii="GHEA Grapalat" w:hAnsi="GHEA Grapalat"/>
          <w:sz w:val="24"/>
          <w:szCs w:val="24"/>
        </w:rPr>
        <w:t>ով.</w:t>
      </w:r>
    </w:p>
    <w:p w:rsidR="005318CC" w:rsidRDefault="00CC11FF" w:rsidP="00D737D6">
      <w:pPr>
        <w:widowControl w:val="0"/>
        <w:spacing w:after="160" w:line="360" w:lineRule="auto"/>
        <w:ind w:left="1701" w:hanging="567"/>
        <w:jc w:val="both"/>
        <w:rPr>
          <w:rFonts w:ascii="GHEA Grapalat" w:hAnsi="GHEA Grapalat"/>
          <w:sz w:val="24"/>
          <w:szCs w:val="24"/>
        </w:rPr>
      </w:pPr>
      <w:r w:rsidRPr="00BB0BB8">
        <w:rPr>
          <w:rFonts w:ascii="GHEA Grapalat" w:hAnsi="GHEA Grapalat"/>
          <w:sz w:val="24"/>
          <w:szCs w:val="24"/>
        </w:rPr>
        <w:t>ii)</w:t>
      </w:r>
      <w:r w:rsidR="00D737D6">
        <w:rPr>
          <w:rFonts w:ascii="GHEA Grapalat" w:hAnsi="GHEA Grapalat"/>
          <w:sz w:val="24"/>
          <w:szCs w:val="24"/>
        </w:rPr>
        <w:tab/>
      </w:r>
      <w:r w:rsidRPr="00BB0BB8">
        <w:rPr>
          <w:rFonts w:ascii="GHEA Grapalat" w:hAnsi="GHEA Grapalat"/>
          <w:sz w:val="24"/>
          <w:szCs w:val="24"/>
        </w:rPr>
        <w:t xml:space="preserve">սույն Համաձայնագիրը Դրամաշնորհի շահառուի՝ իրավական, </w:t>
      </w:r>
      <w:r w:rsidR="00E72175" w:rsidRPr="00BB0BB8">
        <w:rPr>
          <w:rFonts w:ascii="GHEA Grapalat" w:hAnsi="GHEA Grapalat"/>
          <w:sz w:val="24"/>
          <w:szCs w:val="24"/>
        </w:rPr>
        <w:lastRenderedPageBreak/>
        <w:t xml:space="preserve">վավեր </w:t>
      </w:r>
      <w:r w:rsidR="00B83496">
        <w:rPr>
          <w:rFonts w:ascii="GHEA Grapalat" w:hAnsi="GHEA Grapalat"/>
          <w:sz w:val="24"/>
          <w:szCs w:val="24"/>
        </w:rPr>
        <w:t>և</w:t>
      </w:r>
      <w:r w:rsidRPr="00BB0BB8">
        <w:rPr>
          <w:rFonts w:ascii="GHEA Grapalat" w:hAnsi="GHEA Grapalat"/>
          <w:sz w:val="24"/>
          <w:szCs w:val="24"/>
        </w:rPr>
        <w:t xml:space="preserve"> պարտադիր ուժ ունեցող համաձայն</w:t>
      </w:r>
      <w:r w:rsidR="00E72175" w:rsidRPr="00BB0BB8">
        <w:rPr>
          <w:rFonts w:ascii="GHEA Grapalat" w:hAnsi="GHEA Grapalat"/>
          <w:sz w:val="24"/>
          <w:szCs w:val="24"/>
        </w:rPr>
        <w:t>ությունն</w:t>
      </w:r>
      <w:r w:rsidRPr="00BB0BB8">
        <w:rPr>
          <w:rFonts w:ascii="GHEA Grapalat" w:hAnsi="GHEA Grapalat"/>
          <w:sz w:val="24"/>
          <w:szCs w:val="24"/>
        </w:rPr>
        <w:t xml:space="preserve"> է, որ</w:t>
      </w:r>
      <w:r w:rsidR="00E72175" w:rsidRPr="00BB0BB8">
        <w:rPr>
          <w:rFonts w:ascii="GHEA Grapalat" w:hAnsi="GHEA Grapalat"/>
          <w:sz w:val="24"/>
          <w:szCs w:val="24"/>
        </w:rPr>
        <w:t>ի</w:t>
      </w:r>
      <w:r w:rsidRPr="00BB0BB8">
        <w:rPr>
          <w:rFonts w:ascii="GHEA Grapalat" w:hAnsi="GHEA Grapalat"/>
          <w:sz w:val="24"/>
          <w:szCs w:val="24"/>
        </w:rPr>
        <w:t xml:space="preserve"> կատար</w:t>
      </w:r>
      <w:r w:rsidR="00E72175" w:rsidRPr="00BB0BB8">
        <w:rPr>
          <w:rFonts w:ascii="GHEA Grapalat" w:hAnsi="GHEA Grapalat"/>
          <w:sz w:val="24"/>
          <w:szCs w:val="24"/>
        </w:rPr>
        <w:t>ումը հնարավոր է ապահովել</w:t>
      </w:r>
      <w:r w:rsidRPr="00BB0BB8">
        <w:rPr>
          <w:rFonts w:ascii="GHEA Grapalat" w:hAnsi="GHEA Grapalat"/>
          <w:sz w:val="24"/>
          <w:szCs w:val="24"/>
        </w:rPr>
        <w:t xml:space="preserve"> դրա</w:t>
      </w:r>
      <w:r w:rsidR="00E72175" w:rsidRPr="00BB0BB8">
        <w:rPr>
          <w:rFonts w:ascii="GHEA Grapalat" w:hAnsi="GHEA Grapalat"/>
          <w:sz w:val="24"/>
          <w:szCs w:val="24"/>
        </w:rPr>
        <w:t>նում ամրագրված</w:t>
      </w:r>
      <w:r w:rsidRPr="00BB0BB8">
        <w:rPr>
          <w:rFonts w:ascii="GHEA Grapalat" w:hAnsi="GHEA Grapalat"/>
          <w:sz w:val="24"/>
          <w:szCs w:val="24"/>
        </w:rPr>
        <w:t xml:space="preserve"> </w:t>
      </w:r>
      <w:r w:rsidR="00E72175" w:rsidRPr="00BB0BB8">
        <w:rPr>
          <w:rFonts w:ascii="GHEA Grapalat" w:hAnsi="GHEA Grapalat"/>
          <w:sz w:val="24"/>
          <w:szCs w:val="24"/>
        </w:rPr>
        <w:t>պայմանների</w:t>
      </w:r>
      <w:r w:rsidRPr="00BB0BB8">
        <w:rPr>
          <w:rFonts w:ascii="GHEA Grapalat" w:hAnsi="GHEA Grapalat"/>
          <w:sz w:val="24"/>
          <w:szCs w:val="24"/>
        </w:rPr>
        <w:t xml:space="preserve"> համաձայն.</w:t>
      </w:r>
    </w:p>
    <w:p w:rsidR="00CC11FF" w:rsidRPr="00BB0BB8" w:rsidRDefault="00CC11FF" w:rsidP="00D737D6">
      <w:pPr>
        <w:widowControl w:val="0"/>
        <w:spacing w:after="160" w:line="360" w:lineRule="auto"/>
        <w:ind w:left="1701" w:hanging="567"/>
        <w:jc w:val="both"/>
        <w:rPr>
          <w:rFonts w:ascii="GHEA Grapalat" w:hAnsi="GHEA Grapalat"/>
          <w:sz w:val="24"/>
          <w:szCs w:val="24"/>
        </w:rPr>
      </w:pPr>
      <w:r w:rsidRPr="00BB0BB8">
        <w:rPr>
          <w:rFonts w:ascii="GHEA Grapalat" w:hAnsi="GHEA Grapalat"/>
          <w:sz w:val="24"/>
          <w:szCs w:val="24"/>
        </w:rPr>
        <w:t>iii)</w:t>
      </w:r>
      <w:r w:rsidR="00D737D6">
        <w:rPr>
          <w:rFonts w:ascii="GHEA Grapalat" w:hAnsi="GHEA Grapalat"/>
          <w:sz w:val="24"/>
          <w:szCs w:val="24"/>
        </w:rPr>
        <w:tab/>
      </w:r>
      <w:r w:rsidRPr="00BB0BB8">
        <w:rPr>
          <w:rFonts w:ascii="GHEA Grapalat" w:hAnsi="GHEA Grapalat"/>
          <w:sz w:val="24"/>
          <w:szCs w:val="24"/>
        </w:rPr>
        <w:t xml:space="preserve">Դրամաշնորհի շահառուի կողմից սույն Համաձայնագրով նախատեսված </w:t>
      </w:r>
      <w:r w:rsidR="00E72175" w:rsidRPr="00BB0BB8">
        <w:rPr>
          <w:rFonts w:ascii="GHEA Grapalat" w:hAnsi="GHEA Grapalat"/>
          <w:sz w:val="24"/>
          <w:szCs w:val="24"/>
        </w:rPr>
        <w:t>իր</w:t>
      </w:r>
      <w:r w:rsidR="001A0BE3" w:rsidRPr="00BB0BB8">
        <w:rPr>
          <w:rFonts w:ascii="GHEA Grapalat" w:hAnsi="GHEA Grapalat"/>
          <w:sz w:val="24"/>
          <w:szCs w:val="24"/>
        </w:rPr>
        <w:t xml:space="preserve"> </w:t>
      </w:r>
      <w:r w:rsidRPr="00BB0BB8">
        <w:rPr>
          <w:rFonts w:ascii="GHEA Grapalat" w:hAnsi="GHEA Grapalat"/>
          <w:sz w:val="24"/>
          <w:szCs w:val="24"/>
        </w:rPr>
        <w:t>պարտա</w:t>
      </w:r>
      <w:r w:rsidR="00E72175" w:rsidRPr="00BB0BB8">
        <w:rPr>
          <w:rFonts w:ascii="GHEA Grapalat" w:hAnsi="GHEA Grapalat"/>
          <w:sz w:val="24"/>
          <w:szCs w:val="24"/>
        </w:rPr>
        <w:t>կան</w:t>
      </w:r>
      <w:r w:rsidRPr="00BB0BB8">
        <w:rPr>
          <w:rFonts w:ascii="GHEA Grapalat" w:hAnsi="GHEA Grapalat"/>
          <w:sz w:val="24"/>
          <w:szCs w:val="24"/>
        </w:rPr>
        <w:t>ություններ</w:t>
      </w:r>
      <w:r w:rsidR="00E72175" w:rsidRPr="00BB0BB8">
        <w:rPr>
          <w:rFonts w:ascii="GHEA Grapalat" w:hAnsi="GHEA Grapalat"/>
          <w:sz w:val="24"/>
          <w:szCs w:val="24"/>
        </w:rPr>
        <w:t>ը ստանձնելու համար</w:t>
      </w:r>
      <w:r w:rsidRPr="00BB0BB8">
        <w:rPr>
          <w:rFonts w:ascii="GHEA Grapalat" w:hAnsi="GHEA Grapalat"/>
          <w:sz w:val="24"/>
          <w:szCs w:val="24"/>
        </w:rPr>
        <w:t xml:space="preserve"> վավեր</w:t>
      </w:r>
      <w:r w:rsidR="001A0BE3" w:rsidRPr="00BB0BB8">
        <w:rPr>
          <w:rFonts w:ascii="GHEA Grapalat" w:hAnsi="GHEA Grapalat"/>
          <w:sz w:val="24"/>
          <w:szCs w:val="24"/>
        </w:rPr>
        <w:t>ական</w:t>
      </w:r>
      <w:r w:rsidRPr="00BB0BB8">
        <w:rPr>
          <w:rFonts w:ascii="GHEA Grapalat" w:hAnsi="GHEA Grapalat"/>
          <w:sz w:val="24"/>
          <w:szCs w:val="24"/>
        </w:rPr>
        <w:t xml:space="preserve"> լիազոր</w:t>
      </w:r>
      <w:r w:rsidR="00E72175" w:rsidRPr="00BB0BB8">
        <w:rPr>
          <w:rFonts w:ascii="GHEA Grapalat" w:hAnsi="GHEA Grapalat"/>
          <w:sz w:val="24"/>
          <w:szCs w:val="24"/>
        </w:rPr>
        <w:t>վածության</w:t>
      </w:r>
      <w:r w:rsidRPr="00BB0BB8">
        <w:rPr>
          <w:rFonts w:ascii="GHEA Grapalat" w:hAnsi="GHEA Grapalat"/>
          <w:sz w:val="24"/>
          <w:szCs w:val="24"/>
        </w:rPr>
        <w:t xml:space="preserve">, </w:t>
      </w:r>
      <w:r w:rsidR="001A0BE3" w:rsidRPr="00BB0BB8">
        <w:rPr>
          <w:rFonts w:ascii="GHEA Grapalat" w:hAnsi="GHEA Grapalat"/>
          <w:sz w:val="24"/>
          <w:szCs w:val="24"/>
        </w:rPr>
        <w:t xml:space="preserve">դրանք </w:t>
      </w:r>
      <w:r w:rsidRPr="00BB0BB8">
        <w:rPr>
          <w:rFonts w:ascii="GHEA Grapalat" w:hAnsi="GHEA Grapalat"/>
          <w:sz w:val="24"/>
          <w:szCs w:val="24"/>
        </w:rPr>
        <w:t>իրա</w:t>
      </w:r>
      <w:r w:rsidR="00CE1D95" w:rsidRPr="00BB0BB8">
        <w:rPr>
          <w:rFonts w:ascii="GHEA Grapalat" w:hAnsi="GHEA Grapalat"/>
          <w:sz w:val="24"/>
          <w:szCs w:val="24"/>
        </w:rPr>
        <w:t>գործելու</w:t>
      </w:r>
      <w:r w:rsidRPr="00BB0BB8">
        <w:rPr>
          <w:rFonts w:ascii="GHEA Grapalat" w:hAnsi="GHEA Grapalat"/>
          <w:sz w:val="24"/>
          <w:szCs w:val="24"/>
        </w:rPr>
        <w:t xml:space="preserve"> կամ կատար</w:t>
      </w:r>
      <w:r w:rsidR="001A0BE3" w:rsidRPr="00BB0BB8">
        <w:rPr>
          <w:rFonts w:ascii="GHEA Grapalat" w:hAnsi="GHEA Grapalat"/>
          <w:sz w:val="24"/>
          <w:szCs w:val="24"/>
        </w:rPr>
        <w:t>ելու</w:t>
      </w:r>
      <w:r w:rsidRPr="00BB0BB8">
        <w:rPr>
          <w:rFonts w:ascii="GHEA Grapalat" w:hAnsi="GHEA Grapalat"/>
          <w:sz w:val="24"/>
          <w:szCs w:val="24"/>
        </w:rPr>
        <w:t xml:space="preserve"> համար չի պահանջվում Հայաստանի Հանրապետության որ</w:t>
      </w:r>
      <w:r w:rsidR="00B83496">
        <w:rPr>
          <w:rFonts w:ascii="GHEA Grapalat" w:hAnsi="GHEA Grapalat"/>
          <w:sz w:val="24"/>
          <w:szCs w:val="24"/>
        </w:rPr>
        <w:t>և</w:t>
      </w:r>
      <w:r w:rsidRPr="00BB0BB8">
        <w:rPr>
          <w:rFonts w:ascii="GHEA Grapalat" w:hAnsi="GHEA Grapalat"/>
          <w:sz w:val="24"/>
          <w:szCs w:val="24"/>
        </w:rPr>
        <w:t xml:space="preserve">է </w:t>
      </w:r>
      <w:r w:rsidR="001A0BE3" w:rsidRPr="00BB0BB8">
        <w:rPr>
          <w:rFonts w:ascii="GHEA Grapalat" w:hAnsi="GHEA Grapalat"/>
          <w:sz w:val="24"/>
          <w:szCs w:val="24"/>
        </w:rPr>
        <w:t>պետ</w:t>
      </w:r>
      <w:r w:rsidRPr="00BB0BB8">
        <w:rPr>
          <w:rFonts w:ascii="GHEA Grapalat" w:hAnsi="GHEA Grapalat"/>
          <w:sz w:val="24"/>
          <w:szCs w:val="24"/>
        </w:rPr>
        <w:t xml:space="preserve">ական կամ </w:t>
      </w:r>
      <w:r w:rsidR="001A0BE3" w:rsidRPr="00BB0BB8">
        <w:rPr>
          <w:rFonts w:ascii="GHEA Grapalat" w:hAnsi="GHEA Grapalat"/>
          <w:sz w:val="24"/>
          <w:szCs w:val="24"/>
        </w:rPr>
        <w:t>հանրային</w:t>
      </w:r>
      <w:r w:rsidRPr="00BB0BB8">
        <w:rPr>
          <w:rFonts w:ascii="GHEA Grapalat" w:hAnsi="GHEA Grapalat"/>
          <w:sz w:val="24"/>
          <w:szCs w:val="24"/>
        </w:rPr>
        <w:t xml:space="preserve"> մարմնի կամ իշխանության </w:t>
      </w:r>
      <w:r w:rsidR="001A0BE3" w:rsidRPr="00BB0BB8">
        <w:rPr>
          <w:rFonts w:ascii="GHEA Grapalat" w:hAnsi="GHEA Grapalat"/>
          <w:sz w:val="24"/>
          <w:szCs w:val="24"/>
        </w:rPr>
        <w:t xml:space="preserve">կողմից </w:t>
      </w:r>
      <w:r w:rsidRPr="00BB0BB8">
        <w:rPr>
          <w:rFonts w:ascii="GHEA Grapalat" w:hAnsi="GHEA Grapalat"/>
          <w:sz w:val="24"/>
          <w:szCs w:val="24"/>
        </w:rPr>
        <w:t>համաձայնություն</w:t>
      </w:r>
      <w:r w:rsidR="001A0BE3" w:rsidRPr="00BB0BB8">
        <w:rPr>
          <w:rFonts w:ascii="GHEA Grapalat" w:hAnsi="GHEA Grapalat"/>
          <w:sz w:val="24"/>
          <w:szCs w:val="24"/>
        </w:rPr>
        <w:t xml:space="preserve"> տալու</w:t>
      </w:r>
      <w:r w:rsidRPr="00BB0BB8">
        <w:rPr>
          <w:rFonts w:ascii="GHEA Grapalat" w:hAnsi="GHEA Grapalat"/>
          <w:sz w:val="24"/>
          <w:szCs w:val="24"/>
        </w:rPr>
        <w:t>, հաստատ</w:t>
      </w:r>
      <w:r w:rsidR="001A0BE3" w:rsidRPr="00BB0BB8">
        <w:rPr>
          <w:rFonts w:ascii="GHEA Grapalat" w:hAnsi="GHEA Grapalat"/>
          <w:sz w:val="24"/>
          <w:szCs w:val="24"/>
        </w:rPr>
        <w:t>ելու</w:t>
      </w:r>
      <w:r w:rsidRPr="00BB0BB8">
        <w:rPr>
          <w:rFonts w:ascii="GHEA Grapalat" w:hAnsi="GHEA Grapalat"/>
          <w:sz w:val="24"/>
          <w:szCs w:val="24"/>
        </w:rPr>
        <w:t>, կարգադրություն</w:t>
      </w:r>
      <w:r w:rsidR="001A0BE3" w:rsidRPr="00BB0BB8">
        <w:rPr>
          <w:rFonts w:ascii="GHEA Grapalat" w:hAnsi="GHEA Grapalat"/>
          <w:sz w:val="24"/>
          <w:szCs w:val="24"/>
        </w:rPr>
        <w:t xml:space="preserve"> տալու,</w:t>
      </w:r>
      <w:r w:rsidRPr="00BB0BB8">
        <w:rPr>
          <w:rFonts w:ascii="GHEA Grapalat" w:hAnsi="GHEA Grapalat"/>
          <w:sz w:val="24"/>
          <w:szCs w:val="24"/>
        </w:rPr>
        <w:t xml:space="preserve"> լիազոր</w:t>
      </w:r>
      <w:r w:rsidR="001A0BE3" w:rsidRPr="00BB0BB8">
        <w:rPr>
          <w:rFonts w:ascii="GHEA Grapalat" w:hAnsi="GHEA Grapalat"/>
          <w:sz w:val="24"/>
          <w:szCs w:val="24"/>
        </w:rPr>
        <w:t xml:space="preserve">ելու, </w:t>
      </w:r>
      <w:r w:rsidRPr="00BB0BB8">
        <w:rPr>
          <w:rFonts w:ascii="GHEA Grapalat" w:hAnsi="GHEA Grapalat"/>
          <w:sz w:val="24"/>
          <w:szCs w:val="24"/>
        </w:rPr>
        <w:t>գրանց</w:t>
      </w:r>
      <w:r w:rsidR="001A0BE3" w:rsidRPr="00BB0BB8">
        <w:rPr>
          <w:rFonts w:ascii="GHEA Grapalat" w:hAnsi="GHEA Grapalat"/>
          <w:sz w:val="24"/>
          <w:szCs w:val="24"/>
        </w:rPr>
        <w:t>ելու</w:t>
      </w:r>
      <w:r w:rsidRPr="00BB0BB8">
        <w:rPr>
          <w:rFonts w:ascii="GHEA Grapalat" w:hAnsi="GHEA Grapalat"/>
          <w:sz w:val="24"/>
          <w:szCs w:val="24"/>
        </w:rPr>
        <w:t xml:space="preserve"> </w:t>
      </w:r>
      <w:r w:rsidR="001A0BE3" w:rsidRPr="00BB0BB8">
        <w:rPr>
          <w:rFonts w:ascii="GHEA Grapalat" w:hAnsi="GHEA Grapalat"/>
          <w:sz w:val="24"/>
          <w:szCs w:val="24"/>
        </w:rPr>
        <w:t xml:space="preserve">կամ դրանց </w:t>
      </w:r>
      <w:r w:rsidRPr="00BB0BB8">
        <w:rPr>
          <w:rFonts w:ascii="GHEA Grapalat" w:hAnsi="GHEA Grapalat"/>
          <w:sz w:val="24"/>
          <w:szCs w:val="24"/>
        </w:rPr>
        <w:t>հայտարարագ</w:t>
      </w:r>
      <w:r w:rsidR="001A0BE3" w:rsidRPr="00BB0BB8">
        <w:rPr>
          <w:rFonts w:ascii="GHEA Grapalat" w:hAnsi="GHEA Grapalat"/>
          <w:sz w:val="24"/>
          <w:szCs w:val="24"/>
        </w:rPr>
        <w:t>ի</w:t>
      </w:r>
      <w:r w:rsidRPr="00BB0BB8">
        <w:rPr>
          <w:rFonts w:ascii="GHEA Grapalat" w:hAnsi="GHEA Grapalat"/>
          <w:sz w:val="24"/>
          <w:szCs w:val="24"/>
        </w:rPr>
        <w:t>ր</w:t>
      </w:r>
      <w:r w:rsidR="001A0BE3" w:rsidRPr="00BB0BB8">
        <w:rPr>
          <w:rFonts w:ascii="GHEA Grapalat" w:hAnsi="GHEA Grapalat"/>
          <w:sz w:val="24"/>
          <w:szCs w:val="24"/>
        </w:rPr>
        <w:t xml:space="preserve"> ներկայացնելու </w:t>
      </w:r>
      <w:r w:rsidRPr="00BB0BB8">
        <w:rPr>
          <w:rFonts w:ascii="GHEA Grapalat" w:hAnsi="GHEA Grapalat"/>
          <w:sz w:val="24"/>
          <w:szCs w:val="24"/>
        </w:rPr>
        <w:t xml:space="preserve">կամ </w:t>
      </w:r>
      <w:r w:rsidR="001A0BE3" w:rsidRPr="00BB0BB8">
        <w:rPr>
          <w:rFonts w:ascii="GHEA Grapalat" w:hAnsi="GHEA Grapalat"/>
          <w:sz w:val="24"/>
          <w:szCs w:val="24"/>
        </w:rPr>
        <w:t>դիմելու՝ եզրակացությունում թվարկվածներից բացի որ</w:t>
      </w:r>
      <w:r w:rsidR="00B83496">
        <w:rPr>
          <w:rFonts w:ascii="GHEA Grapalat" w:hAnsi="GHEA Grapalat"/>
          <w:sz w:val="24"/>
          <w:szCs w:val="24"/>
        </w:rPr>
        <w:t>և</w:t>
      </w:r>
      <w:r w:rsidR="001A0BE3" w:rsidRPr="00BB0BB8">
        <w:rPr>
          <w:rFonts w:ascii="GHEA Grapalat" w:hAnsi="GHEA Grapalat"/>
          <w:sz w:val="24"/>
          <w:szCs w:val="24"/>
        </w:rPr>
        <w:t>է այլ ընթացակարգ</w:t>
      </w:r>
      <w:r w:rsidRPr="00BB0BB8">
        <w:rPr>
          <w:rFonts w:ascii="GHEA Grapalat" w:hAnsi="GHEA Grapalat"/>
          <w:sz w:val="24"/>
          <w:szCs w:val="24"/>
        </w:rPr>
        <w:t>.</w:t>
      </w:r>
    </w:p>
    <w:p w:rsidR="00CC11FF" w:rsidRPr="00BB0BB8" w:rsidRDefault="00CC11FF" w:rsidP="00D737D6">
      <w:pPr>
        <w:widowControl w:val="0"/>
        <w:spacing w:after="160" w:line="360" w:lineRule="auto"/>
        <w:ind w:left="1701" w:hanging="567"/>
        <w:jc w:val="both"/>
        <w:rPr>
          <w:rFonts w:ascii="GHEA Grapalat" w:hAnsi="GHEA Grapalat"/>
          <w:sz w:val="24"/>
          <w:szCs w:val="24"/>
        </w:rPr>
      </w:pPr>
      <w:r w:rsidRPr="00BB0BB8">
        <w:rPr>
          <w:rFonts w:ascii="GHEA Grapalat" w:hAnsi="GHEA Grapalat"/>
          <w:sz w:val="24"/>
          <w:szCs w:val="24"/>
        </w:rPr>
        <w:t>iv)</w:t>
      </w:r>
      <w:r w:rsidR="00D737D6">
        <w:rPr>
          <w:rFonts w:ascii="GHEA Grapalat" w:hAnsi="GHEA Grapalat"/>
          <w:sz w:val="24"/>
          <w:szCs w:val="24"/>
        </w:rPr>
        <w:tab/>
      </w:r>
      <w:r w:rsidRPr="00BB0BB8">
        <w:rPr>
          <w:rFonts w:ascii="GHEA Grapalat" w:hAnsi="GHEA Grapalat"/>
          <w:sz w:val="24"/>
          <w:szCs w:val="24"/>
        </w:rPr>
        <w:t xml:space="preserve">Դրամաշնորհի շահառուի կողմից սույն Համաձայնագրի </w:t>
      </w:r>
      <w:r w:rsidR="00CE1D95" w:rsidRPr="00BB0BB8">
        <w:rPr>
          <w:rFonts w:ascii="GHEA Grapalat" w:hAnsi="GHEA Grapalat"/>
          <w:sz w:val="24"/>
          <w:szCs w:val="24"/>
        </w:rPr>
        <w:t>կնքումը</w:t>
      </w:r>
      <w:r w:rsidRPr="00BB0BB8">
        <w:rPr>
          <w:rFonts w:ascii="GHEA Grapalat" w:hAnsi="GHEA Grapalat"/>
          <w:sz w:val="24"/>
          <w:szCs w:val="24"/>
        </w:rPr>
        <w:t xml:space="preserve">, </w:t>
      </w:r>
      <w:r w:rsidR="00CE1D95" w:rsidRPr="00BB0BB8">
        <w:rPr>
          <w:rFonts w:ascii="GHEA Grapalat" w:hAnsi="GHEA Grapalat"/>
          <w:sz w:val="24"/>
          <w:szCs w:val="24"/>
        </w:rPr>
        <w:t xml:space="preserve">մյուս կողմին </w:t>
      </w:r>
      <w:r w:rsidR="00780D1B" w:rsidRPr="00BB0BB8">
        <w:rPr>
          <w:rFonts w:ascii="GHEA Grapalat" w:hAnsi="GHEA Grapalat"/>
          <w:sz w:val="24"/>
          <w:szCs w:val="24"/>
        </w:rPr>
        <w:t>դրա մասին ծանուցումը</w:t>
      </w:r>
      <w:r w:rsidRPr="00BB0BB8">
        <w:rPr>
          <w:rFonts w:ascii="GHEA Grapalat" w:hAnsi="GHEA Grapalat"/>
          <w:sz w:val="24"/>
          <w:szCs w:val="24"/>
        </w:rPr>
        <w:t xml:space="preserve"> </w:t>
      </w:r>
      <w:r w:rsidR="00B83496">
        <w:rPr>
          <w:rFonts w:ascii="GHEA Grapalat" w:hAnsi="GHEA Grapalat"/>
          <w:sz w:val="24"/>
          <w:szCs w:val="24"/>
        </w:rPr>
        <w:t>և</w:t>
      </w:r>
      <w:r w:rsidRPr="00BB0BB8">
        <w:rPr>
          <w:rFonts w:ascii="GHEA Grapalat" w:hAnsi="GHEA Grapalat"/>
          <w:sz w:val="24"/>
          <w:szCs w:val="24"/>
        </w:rPr>
        <w:t xml:space="preserve"> կատարումը չ</w:t>
      </w:r>
      <w:r w:rsidR="006833A3" w:rsidRPr="00BB0BB8">
        <w:rPr>
          <w:rFonts w:ascii="GHEA Grapalat" w:hAnsi="GHEA Grapalat"/>
          <w:sz w:val="24"/>
          <w:szCs w:val="24"/>
        </w:rPr>
        <w:t>են</w:t>
      </w:r>
      <w:r w:rsidRPr="00BB0BB8">
        <w:rPr>
          <w:rFonts w:ascii="GHEA Grapalat" w:hAnsi="GHEA Grapalat"/>
          <w:sz w:val="24"/>
          <w:szCs w:val="24"/>
        </w:rPr>
        <w:t xml:space="preserve"> խախտում Հայաստանի Հանրապետության օրենքները </w:t>
      </w:r>
      <w:r w:rsidR="00B83496">
        <w:rPr>
          <w:rFonts w:ascii="GHEA Grapalat" w:hAnsi="GHEA Grapalat"/>
          <w:sz w:val="24"/>
          <w:szCs w:val="24"/>
        </w:rPr>
        <w:t>և</w:t>
      </w:r>
      <w:r w:rsidR="00780D1B" w:rsidRPr="00BB0BB8">
        <w:rPr>
          <w:rFonts w:ascii="GHEA Grapalat" w:hAnsi="GHEA Grapalat"/>
          <w:sz w:val="24"/>
          <w:szCs w:val="24"/>
        </w:rPr>
        <w:t xml:space="preserve"> չ</w:t>
      </w:r>
      <w:r w:rsidR="006833A3" w:rsidRPr="00BB0BB8">
        <w:rPr>
          <w:rFonts w:ascii="GHEA Grapalat" w:hAnsi="GHEA Grapalat"/>
          <w:sz w:val="24"/>
          <w:szCs w:val="24"/>
        </w:rPr>
        <w:t>են</w:t>
      </w:r>
      <w:r w:rsidR="00780D1B" w:rsidRPr="00BB0BB8">
        <w:rPr>
          <w:rFonts w:ascii="GHEA Grapalat" w:hAnsi="GHEA Grapalat"/>
          <w:sz w:val="24"/>
          <w:szCs w:val="24"/>
        </w:rPr>
        <w:t xml:space="preserve"> հակասում</w:t>
      </w:r>
      <w:r w:rsidRPr="00BB0BB8">
        <w:rPr>
          <w:rFonts w:ascii="GHEA Grapalat" w:hAnsi="GHEA Grapalat"/>
          <w:sz w:val="24"/>
          <w:szCs w:val="24"/>
        </w:rPr>
        <w:t xml:space="preserve"> դրանց </w:t>
      </w:r>
      <w:r w:rsidR="00B83496">
        <w:rPr>
          <w:rFonts w:ascii="GHEA Grapalat" w:hAnsi="GHEA Grapalat"/>
          <w:sz w:val="24"/>
          <w:szCs w:val="24"/>
        </w:rPr>
        <w:t>և</w:t>
      </w:r>
      <w:r w:rsidRPr="00BB0BB8">
        <w:rPr>
          <w:rFonts w:ascii="GHEA Grapalat" w:hAnsi="GHEA Grapalat"/>
          <w:sz w:val="24"/>
          <w:szCs w:val="24"/>
        </w:rPr>
        <w:t xml:space="preserve"> </w:t>
      </w:r>
      <w:r w:rsidR="00780D1B" w:rsidRPr="00BB0BB8">
        <w:rPr>
          <w:rFonts w:ascii="GHEA Grapalat" w:hAnsi="GHEA Grapalat"/>
          <w:sz w:val="24"/>
          <w:szCs w:val="24"/>
        </w:rPr>
        <w:t>չ</w:t>
      </w:r>
      <w:r w:rsidR="006833A3" w:rsidRPr="00BB0BB8">
        <w:rPr>
          <w:rFonts w:ascii="GHEA Grapalat" w:hAnsi="GHEA Grapalat"/>
          <w:sz w:val="24"/>
          <w:szCs w:val="24"/>
        </w:rPr>
        <w:t>են</w:t>
      </w:r>
      <w:r w:rsidR="00780D1B" w:rsidRPr="00BB0BB8">
        <w:rPr>
          <w:rFonts w:ascii="GHEA Grapalat" w:hAnsi="GHEA Grapalat"/>
          <w:sz w:val="24"/>
          <w:szCs w:val="24"/>
        </w:rPr>
        <w:t xml:space="preserve"> հանգեցնում</w:t>
      </w:r>
      <w:r w:rsidRPr="00BB0BB8">
        <w:rPr>
          <w:rFonts w:ascii="GHEA Grapalat" w:hAnsi="GHEA Grapalat"/>
          <w:sz w:val="24"/>
          <w:szCs w:val="24"/>
        </w:rPr>
        <w:t xml:space="preserve"> </w:t>
      </w:r>
      <w:r w:rsidR="00780D1B" w:rsidRPr="00BB0BB8">
        <w:rPr>
          <w:rFonts w:ascii="GHEA Grapalat" w:hAnsi="GHEA Grapalat"/>
          <w:sz w:val="24"/>
          <w:szCs w:val="24"/>
        </w:rPr>
        <w:t>Դրամաշնորհի շահառուի համար պարտադիր որ</w:t>
      </w:r>
      <w:r w:rsidR="00B83496">
        <w:rPr>
          <w:rFonts w:ascii="GHEA Grapalat" w:hAnsi="GHEA Grapalat"/>
          <w:sz w:val="24"/>
          <w:szCs w:val="24"/>
        </w:rPr>
        <w:t>և</w:t>
      </w:r>
      <w:r w:rsidR="00780D1B" w:rsidRPr="00BB0BB8">
        <w:rPr>
          <w:rFonts w:ascii="GHEA Grapalat" w:hAnsi="GHEA Grapalat"/>
          <w:sz w:val="24"/>
          <w:szCs w:val="24"/>
        </w:rPr>
        <w:t>է</w:t>
      </w:r>
      <w:r w:rsidRPr="00BB0BB8">
        <w:rPr>
          <w:rFonts w:ascii="GHEA Grapalat" w:hAnsi="GHEA Grapalat"/>
          <w:sz w:val="24"/>
          <w:szCs w:val="24"/>
        </w:rPr>
        <w:t xml:space="preserve"> համաձայնագրի կամ հանձնառության </w:t>
      </w:r>
      <w:r w:rsidR="00780D1B" w:rsidRPr="00BB0BB8">
        <w:rPr>
          <w:rFonts w:ascii="GHEA Grapalat" w:hAnsi="GHEA Grapalat"/>
          <w:sz w:val="24"/>
          <w:szCs w:val="24"/>
        </w:rPr>
        <w:t>որ</w:t>
      </w:r>
      <w:r w:rsidR="00B83496">
        <w:rPr>
          <w:rFonts w:ascii="GHEA Grapalat" w:hAnsi="GHEA Grapalat"/>
          <w:sz w:val="24"/>
          <w:szCs w:val="24"/>
        </w:rPr>
        <w:t>և</w:t>
      </w:r>
      <w:r w:rsidR="00780D1B" w:rsidRPr="00BB0BB8">
        <w:rPr>
          <w:rFonts w:ascii="GHEA Grapalat" w:hAnsi="GHEA Grapalat"/>
          <w:sz w:val="24"/>
          <w:szCs w:val="24"/>
        </w:rPr>
        <w:t>է էական</w:t>
      </w:r>
      <w:r w:rsidRPr="00BB0BB8">
        <w:rPr>
          <w:rFonts w:ascii="GHEA Grapalat" w:hAnsi="GHEA Grapalat"/>
          <w:sz w:val="24"/>
          <w:szCs w:val="24"/>
        </w:rPr>
        <w:t xml:space="preserve"> խախտ</w:t>
      </w:r>
      <w:r w:rsidR="00780D1B" w:rsidRPr="00BB0BB8">
        <w:rPr>
          <w:rFonts w:ascii="GHEA Grapalat" w:hAnsi="GHEA Grapalat"/>
          <w:sz w:val="24"/>
          <w:szCs w:val="24"/>
        </w:rPr>
        <w:t>ման</w:t>
      </w:r>
      <w:r w:rsidRPr="00BB0BB8">
        <w:rPr>
          <w:rFonts w:ascii="GHEA Grapalat" w:hAnsi="GHEA Grapalat"/>
          <w:sz w:val="24"/>
          <w:szCs w:val="24"/>
        </w:rPr>
        <w:t>.</w:t>
      </w:r>
    </w:p>
    <w:p w:rsidR="00CC11FF" w:rsidRPr="00BB0BB8" w:rsidRDefault="00CC11FF" w:rsidP="00D737D6">
      <w:pPr>
        <w:widowControl w:val="0"/>
        <w:spacing w:after="160" w:line="360" w:lineRule="auto"/>
        <w:ind w:left="1701" w:hanging="567"/>
        <w:jc w:val="both"/>
        <w:rPr>
          <w:rFonts w:ascii="GHEA Grapalat" w:hAnsi="GHEA Grapalat"/>
          <w:sz w:val="24"/>
          <w:szCs w:val="24"/>
        </w:rPr>
      </w:pPr>
      <w:r w:rsidRPr="00BB0BB8">
        <w:rPr>
          <w:rFonts w:ascii="GHEA Grapalat" w:hAnsi="GHEA Grapalat"/>
          <w:sz w:val="24"/>
          <w:szCs w:val="24"/>
        </w:rPr>
        <w:t>v)</w:t>
      </w:r>
      <w:r w:rsidR="00D737D6">
        <w:rPr>
          <w:rFonts w:ascii="GHEA Grapalat" w:hAnsi="GHEA Grapalat"/>
          <w:sz w:val="24"/>
          <w:szCs w:val="24"/>
        </w:rPr>
        <w:tab/>
      </w:r>
      <w:r w:rsidRPr="00BB0BB8">
        <w:rPr>
          <w:rFonts w:ascii="GHEA Grapalat" w:hAnsi="GHEA Grapalat"/>
          <w:sz w:val="24"/>
          <w:szCs w:val="24"/>
        </w:rPr>
        <w:t>Լյուքսեմբուրգի օրեն</w:t>
      </w:r>
      <w:r w:rsidR="00780D1B" w:rsidRPr="00BB0BB8">
        <w:rPr>
          <w:rFonts w:ascii="GHEA Grapalat" w:hAnsi="GHEA Grapalat"/>
          <w:sz w:val="24"/>
          <w:szCs w:val="24"/>
        </w:rPr>
        <w:t>սդրությունը</w:t>
      </w:r>
      <w:r w:rsidRPr="00BB0BB8">
        <w:rPr>
          <w:rFonts w:ascii="GHEA Grapalat" w:hAnsi="GHEA Grapalat"/>
          <w:sz w:val="24"/>
          <w:szCs w:val="24"/>
        </w:rPr>
        <w:t xml:space="preserve"> որպես Համաձայնագրի </w:t>
      </w:r>
      <w:r w:rsidR="00780D1B" w:rsidRPr="00BB0BB8">
        <w:rPr>
          <w:rFonts w:ascii="GHEA Grapalat" w:hAnsi="GHEA Grapalat"/>
          <w:sz w:val="24"/>
          <w:szCs w:val="24"/>
        </w:rPr>
        <w:t xml:space="preserve">նկատմամբ կիրառելի </w:t>
      </w:r>
      <w:r w:rsidRPr="00BB0BB8">
        <w:rPr>
          <w:rFonts w:ascii="GHEA Grapalat" w:hAnsi="GHEA Grapalat"/>
          <w:sz w:val="24"/>
          <w:szCs w:val="24"/>
        </w:rPr>
        <w:t>օրեն</w:t>
      </w:r>
      <w:r w:rsidR="00780D1B" w:rsidRPr="00BB0BB8">
        <w:rPr>
          <w:rFonts w:ascii="GHEA Grapalat" w:hAnsi="GHEA Grapalat"/>
          <w:sz w:val="24"/>
          <w:szCs w:val="24"/>
        </w:rPr>
        <w:t xml:space="preserve">սդրության </w:t>
      </w:r>
      <w:r w:rsidR="00B83496">
        <w:rPr>
          <w:rFonts w:ascii="GHEA Grapalat" w:hAnsi="GHEA Grapalat"/>
          <w:sz w:val="24"/>
          <w:szCs w:val="24"/>
        </w:rPr>
        <w:t>կիրառում</w:t>
      </w:r>
      <w:r w:rsidRPr="00BB0BB8">
        <w:rPr>
          <w:rFonts w:ascii="GHEA Grapalat" w:hAnsi="GHEA Grapalat"/>
          <w:sz w:val="24"/>
          <w:szCs w:val="24"/>
        </w:rPr>
        <w:t xml:space="preserve"> </w:t>
      </w:r>
      <w:r w:rsidR="00B83496">
        <w:rPr>
          <w:rFonts w:ascii="GHEA Grapalat" w:hAnsi="GHEA Grapalat"/>
          <w:sz w:val="24"/>
          <w:szCs w:val="24"/>
        </w:rPr>
        <w:t>և</w:t>
      </w:r>
      <w:r w:rsidRPr="00BB0BB8">
        <w:rPr>
          <w:rFonts w:ascii="GHEA Grapalat" w:hAnsi="GHEA Grapalat"/>
          <w:sz w:val="24"/>
          <w:szCs w:val="24"/>
        </w:rPr>
        <w:t xml:space="preserve"> Դրամաշնորհի շահառուի կողմից Եվրոպական միության արդարադատության դատարանի իրավազորությանը </w:t>
      </w:r>
      <w:r w:rsidR="00780D1B" w:rsidRPr="00BB0BB8">
        <w:rPr>
          <w:rFonts w:ascii="GHEA Grapalat" w:hAnsi="GHEA Grapalat"/>
          <w:sz w:val="24"/>
          <w:szCs w:val="24"/>
        </w:rPr>
        <w:t>ենթարկվելը</w:t>
      </w:r>
      <w:r w:rsidRPr="00BB0BB8">
        <w:rPr>
          <w:rFonts w:ascii="GHEA Grapalat" w:hAnsi="GHEA Grapalat"/>
          <w:sz w:val="24"/>
          <w:szCs w:val="24"/>
        </w:rPr>
        <w:t xml:space="preserve">. </w:t>
      </w:r>
      <w:r w:rsidR="00B83496">
        <w:rPr>
          <w:rFonts w:ascii="GHEA Grapalat" w:hAnsi="GHEA Grapalat"/>
          <w:sz w:val="24"/>
          <w:szCs w:val="24"/>
        </w:rPr>
        <w:t>և</w:t>
      </w:r>
    </w:p>
    <w:p w:rsidR="00997717" w:rsidRDefault="00CC11FF" w:rsidP="00B83496">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գ)</w:t>
      </w:r>
      <w:r w:rsidR="00D737D6">
        <w:rPr>
          <w:rFonts w:ascii="GHEA Grapalat" w:hAnsi="GHEA Grapalat"/>
          <w:sz w:val="24"/>
          <w:szCs w:val="24"/>
        </w:rPr>
        <w:tab/>
      </w:r>
      <w:r w:rsidR="00A3712C">
        <w:rPr>
          <w:rFonts w:ascii="GHEA Grapalat" w:hAnsi="GHEA Grapalat"/>
          <w:sz w:val="24"/>
          <w:szCs w:val="24"/>
        </w:rPr>
        <w:t xml:space="preserve">Ֆինանսավորման պայմանագրի Հոդված </w:t>
      </w:r>
      <w:r w:rsidR="00A3712C" w:rsidRPr="00B83496">
        <w:rPr>
          <w:rFonts w:ascii="GHEA Grapalat" w:hAnsi="GHEA Grapalat"/>
          <w:sz w:val="24"/>
          <w:szCs w:val="24"/>
        </w:rPr>
        <w:t>1.04</w:t>
      </w:r>
      <w:r w:rsidR="00B817A5">
        <w:rPr>
          <w:rFonts w:ascii="GHEA Grapalat" w:hAnsi="GHEA Grapalat"/>
          <w:sz w:val="24"/>
          <w:szCs w:val="24"/>
        </w:rPr>
        <w:t>Գ</w:t>
      </w:r>
      <w:r w:rsidR="00A3712C">
        <w:rPr>
          <w:rFonts w:ascii="GHEA Grapalat" w:hAnsi="GHEA Grapalat"/>
          <w:sz w:val="24"/>
          <w:szCs w:val="24"/>
        </w:rPr>
        <w:t>-ի</w:t>
      </w:r>
      <w:r w:rsidR="00A3712C" w:rsidRPr="00B83496">
        <w:rPr>
          <w:rFonts w:ascii="GHEA Grapalat" w:hAnsi="GHEA Grapalat"/>
          <w:sz w:val="24"/>
          <w:szCs w:val="24"/>
        </w:rPr>
        <w:t xml:space="preserve"> (</w:t>
      </w:r>
      <w:r w:rsidR="00A3712C">
        <w:rPr>
          <w:rFonts w:ascii="GHEA Grapalat" w:hAnsi="GHEA Grapalat"/>
          <w:sz w:val="24"/>
          <w:szCs w:val="24"/>
        </w:rPr>
        <w:t>Բոլոր տրանշերը</w:t>
      </w:r>
      <w:r w:rsidR="00A3712C" w:rsidRPr="00B83496">
        <w:rPr>
          <w:rFonts w:ascii="GHEA Grapalat" w:hAnsi="GHEA Grapalat"/>
          <w:sz w:val="24"/>
          <w:szCs w:val="24"/>
        </w:rPr>
        <w:t xml:space="preserve">) </w:t>
      </w:r>
      <w:r w:rsidR="00A3712C">
        <w:rPr>
          <w:rFonts w:ascii="GHEA Grapalat" w:hAnsi="GHEA Grapalat"/>
          <w:sz w:val="24"/>
          <w:szCs w:val="24"/>
        </w:rPr>
        <w:t>կետ</w:t>
      </w:r>
      <w:r w:rsidR="00A3712C" w:rsidRPr="00B83496">
        <w:rPr>
          <w:rFonts w:ascii="GHEA Grapalat" w:hAnsi="GHEA Grapalat"/>
          <w:sz w:val="24"/>
          <w:szCs w:val="24"/>
        </w:rPr>
        <w:t xml:space="preserve"> (</w:t>
      </w:r>
      <w:r w:rsidR="00B817A5">
        <w:rPr>
          <w:rFonts w:ascii="GHEA Grapalat" w:hAnsi="GHEA Grapalat"/>
          <w:sz w:val="24"/>
          <w:szCs w:val="24"/>
        </w:rPr>
        <w:t>ա</w:t>
      </w:r>
      <w:r w:rsidR="00A3712C" w:rsidRPr="00B83496">
        <w:rPr>
          <w:rFonts w:ascii="GHEA Grapalat" w:hAnsi="GHEA Grapalat"/>
          <w:sz w:val="24"/>
          <w:szCs w:val="24"/>
        </w:rPr>
        <w:t xml:space="preserve">)(i), (iii)-(v) </w:t>
      </w:r>
      <w:r w:rsidR="00A3712C">
        <w:rPr>
          <w:rFonts w:ascii="GHEA Grapalat" w:hAnsi="GHEA Grapalat"/>
          <w:sz w:val="24"/>
          <w:szCs w:val="24"/>
        </w:rPr>
        <w:t>և</w:t>
      </w:r>
      <w:r w:rsidR="00A3712C" w:rsidRPr="00B83496">
        <w:rPr>
          <w:rFonts w:ascii="GHEA Grapalat" w:hAnsi="GHEA Grapalat"/>
          <w:sz w:val="24"/>
          <w:szCs w:val="24"/>
        </w:rPr>
        <w:t xml:space="preserve"> </w:t>
      </w:r>
      <w:r w:rsidR="00A3712C">
        <w:rPr>
          <w:rFonts w:ascii="GHEA Grapalat" w:hAnsi="GHEA Grapalat"/>
          <w:sz w:val="24"/>
          <w:szCs w:val="24"/>
        </w:rPr>
        <w:t>կետ</w:t>
      </w:r>
      <w:r w:rsidR="00A3712C" w:rsidRPr="00B83496">
        <w:rPr>
          <w:rFonts w:ascii="GHEA Grapalat" w:hAnsi="GHEA Grapalat"/>
          <w:sz w:val="24"/>
          <w:szCs w:val="24"/>
        </w:rPr>
        <w:t xml:space="preserve"> (</w:t>
      </w:r>
      <w:r w:rsidR="00B817A5">
        <w:rPr>
          <w:rFonts w:ascii="GHEA Grapalat" w:hAnsi="GHEA Grapalat"/>
          <w:sz w:val="24"/>
          <w:szCs w:val="24"/>
        </w:rPr>
        <w:t>բ</w:t>
      </w:r>
      <w:r w:rsidR="00A3712C" w:rsidRPr="00B83496">
        <w:rPr>
          <w:rFonts w:ascii="GHEA Grapalat" w:hAnsi="GHEA Grapalat"/>
          <w:sz w:val="24"/>
          <w:szCs w:val="24"/>
        </w:rPr>
        <w:t>) (i)-(iv)</w:t>
      </w:r>
      <w:r w:rsidR="00A3712C">
        <w:rPr>
          <w:rFonts w:ascii="GHEA Grapalat" w:hAnsi="GHEA Grapalat"/>
          <w:sz w:val="24"/>
          <w:szCs w:val="24"/>
        </w:rPr>
        <w:t xml:space="preserve"> </w:t>
      </w:r>
      <w:r w:rsidR="00997717">
        <w:rPr>
          <w:rFonts w:ascii="GHEA Grapalat" w:hAnsi="GHEA Grapalat"/>
          <w:sz w:val="24"/>
          <w:szCs w:val="24"/>
        </w:rPr>
        <w:t xml:space="preserve">կատարված են Բանկի համար բավարար ձևով: </w:t>
      </w:r>
    </w:p>
    <w:p w:rsidR="00CC11FF" w:rsidRPr="00BB0BB8" w:rsidRDefault="00CC11FF" w:rsidP="00B83496">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 xml:space="preserve">7.5 Բանկը Դրամաշնորհի առաջին տրանշը հատկացնում է դրա վերաբերյալ Դրամաշնորհի շահառուի կողմից 4-րդ հավելվածում </w:t>
      </w:r>
      <w:r w:rsidRPr="00D737D6">
        <w:rPr>
          <w:rFonts w:ascii="GHEA Grapalat" w:hAnsi="GHEA Grapalat"/>
          <w:i/>
          <w:sz w:val="24"/>
          <w:szCs w:val="24"/>
        </w:rPr>
        <w:t xml:space="preserve">(Վճարման </w:t>
      </w:r>
      <w:r w:rsidRPr="00D737D6">
        <w:rPr>
          <w:rFonts w:ascii="GHEA Grapalat" w:hAnsi="GHEA Grapalat"/>
          <w:i/>
          <w:sz w:val="24"/>
          <w:szCs w:val="24"/>
        </w:rPr>
        <w:lastRenderedPageBreak/>
        <w:t>պահանջագ</w:t>
      </w:r>
      <w:r w:rsidR="003C036A" w:rsidRPr="00D737D6">
        <w:rPr>
          <w:rFonts w:ascii="GHEA Grapalat" w:hAnsi="GHEA Grapalat"/>
          <w:i/>
          <w:sz w:val="24"/>
          <w:szCs w:val="24"/>
        </w:rPr>
        <w:t>րի օրինակելի ձ</w:t>
      </w:r>
      <w:r w:rsidR="0084355E">
        <w:rPr>
          <w:rFonts w:ascii="GHEA Grapalat" w:hAnsi="GHEA Grapalat"/>
          <w:i/>
          <w:sz w:val="24"/>
          <w:szCs w:val="24"/>
        </w:rPr>
        <w:t>և</w:t>
      </w:r>
      <w:r w:rsidRPr="00D737D6">
        <w:rPr>
          <w:rFonts w:ascii="GHEA Grapalat" w:hAnsi="GHEA Grapalat"/>
          <w:i/>
          <w:sz w:val="24"/>
          <w:szCs w:val="24"/>
        </w:rPr>
        <w:t>)</w:t>
      </w:r>
      <w:r w:rsidRPr="00BB0BB8">
        <w:rPr>
          <w:rFonts w:ascii="GHEA Grapalat" w:hAnsi="GHEA Grapalat"/>
          <w:sz w:val="24"/>
          <w:szCs w:val="24"/>
        </w:rPr>
        <w:t xml:space="preserve"> ներառված ձ</w:t>
      </w:r>
      <w:r w:rsidR="0084355E">
        <w:rPr>
          <w:rFonts w:ascii="GHEA Grapalat" w:hAnsi="GHEA Grapalat"/>
          <w:sz w:val="24"/>
          <w:szCs w:val="24"/>
        </w:rPr>
        <w:t>և</w:t>
      </w:r>
      <w:r w:rsidRPr="00BB0BB8">
        <w:rPr>
          <w:rFonts w:ascii="GHEA Grapalat" w:hAnsi="GHEA Grapalat"/>
          <w:sz w:val="24"/>
          <w:szCs w:val="24"/>
        </w:rPr>
        <w:t>ի</w:t>
      </w:r>
      <w:r w:rsidR="00C85A19" w:rsidRPr="00BB0BB8">
        <w:rPr>
          <w:rFonts w:ascii="GHEA Grapalat" w:hAnsi="GHEA Grapalat"/>
          <w:sz w:val="24"/>
          <w:szCs w:val="24"/>
        </w:rPr>
        <w:t>ն համապատասխանող</w:t>
      </w:r>
      <w:r w:rsidRPr="00BB0BB8">
        <w:rPr>
          <w:rFonts w:ascii="GHEA Grapalat" w:hAnsi="GHEA Grapalat"/>
          <w:sz w:val="24"/>
          <w:szCs w:val="24"/>
        </w:rPr>
        <w:t xml:space="preserve"> պահանջագիր ստանալուց հետո</w:t>
      </w:r>
      <w:r w:rsidR="00C66ACD" w:rsidRPr="00BB0BB8">
        <w:rPr>
          <w:rFonts w:ascii="GHEA Grapalat" w:hAnsi="GHEA Grapalat"/>
          <w:sz w:val="24"/>
          <w:szCs w:val="24"/>
        </w:rPr>
        <w:t>՝</w:t>
      </w:r>
      <w:r w:rsidRPr="00BB0BB8">
        <w:rPr>
          <w:rFonts w:ascii="GHEA Grapalat" w:hAnsi="GHEA Grapalat"/>
          <w:sz w:val="24"/>
          <w:szCs w:val="24"/>
        </w:rPr>
        <w:t xml:space="preserve"> երեսուն (30) օրացուցային օրվա ընթացքում՝ պայմանով, որ 7-րդ հոդված</w:t>
      </w:r>
      <w:r w:rsidR="003C036A" w:rsidRPr="00BB0BB8">
        <w:rPr>
          <w:rFonts w:ascii="GHEA Grapalat" w:hAnsi="GHEA Grapalat"/>
          <w:sz w:val="24"/>
          <w:szCs w:val="24"/>
        </w:rPr>
        <w:t>ի</w:t>
      </w:r>
      <w:r w:rsidRPr="00BB0BB8">
        <w:rPr>
          <w:rFonts w:ascii="GHEA Grapalat" w:hAnsi="GHEA Grapalat"/>
          <w:sz w:val="24"/>
          <w:szCs w:val="24"/>
        </w:rPr>
        <w:t xml:space="preserve"> </w:t>
      </w:r>
      <w:r w:rsidRPr="00B4746F">
        <w:rPr>
          <w:rFonts w:ascii="GHEA Grapalat" w:hAnsi="GHEA Grapalat"/>
          <w:i/>
          <w:sz w:val="24"/>
          <w:szCs w:val="24"/>
        </w:rPr>
        <w:t>(Դրամաշնորհի վճարումը)</w:t>
      </w:r>
      <w:r w:rsidRPr="00BB0BB8">
        <w:rPr>
          <w:rFonts w:ascii="GHEA Grapalat" w:hAnsi="GHEA Grapalat"/>
          <w:sz w:val="24"/>
          <w:szCs w:val="24"/>
        </w:rPr>
        <w:t xml:space="preserve"> </w:t>
      </w:r>
      <w:r w:rsidR="003C036A" w:rsidRPr="00BB0BB8">
        <w:rPr>
          <w:rFonts w:ascii="GHEA Grapalat" w:hAnsi="GHEA Grapalat"/>
          <w:sz w:val="24"/>
          <w:szCs w:val="24"/>
        </w:rPr>
        <w:t xml:space="preserve">4-րդ մասում </w:t>
      </w:r>
      <w:r w:rsidRPr="00BB0BB8">
        <w:rPr>
          <w:rFonts w:ascii="GHEA Grapalat" w:hAnsi="GHEA Grapalat"/>
          <w:sz w:val="24"/>
          <w:szCs w:val="24"/>
        </w:rPr>
        <w:t xml:space="preserve">նշված պայմանները պատշաճ կերպով բավարարվել են, իսկ համապատասխան Պայմանագիրը պատշաճ կերպով ստորագրվել է </w:t>
      </w:r>
      <w:r w:rsidR="0084355E">
        <w:rPr>
          <w:rFonts w:ascii="GHEA Grapalat" w:hAnsi="GHEA Grapalat"/>
          <w:sz w:val="24"/>
          <w:szCs w:val="24"/>
        </w:rPr>
        <w:t>Շահագործողի և Կապալառուի</w:t>
      </w:r>
      <w:r w:rsidRPr="00BB0BB8">
        <w:rPr>
          <w:rFonts w:ascii="GHEA Grapalat" w:hAnsi="GHEA Grapalat"/>
          <w:sz w:val="24"/>
          <w:szCs w:val="24"/>
        </w:rPr>
        <w:t xml:space="preserve"> կողմից</w:t>
      </w:r>
      <w:r w:rsidR="00C85A19" w:rsidRPr="00BB0BB8">
        <w:rPr>
          <w:rFonts w:ascii="GHEA Grapalat" w:hAnsi="GHEA Grapalat"/>
          <w:sz w:val="24"/>
          <w:szCs w:val="24"/>
        </w:rPr>
        <w:t>,</w:t>
      </w:r>
      <w:r w:rsidRPr="00BB0BB8">
        <w:rPr>
          <w:rFonts w:ascii="GHEA Grapalat" w:hAnsi="GHEA Grapalat"/>
          <w:sz w:val="24"/>
          <w:szCs w:val="24"/>
        </w:rPr>
        <w:t xml:space="preserve"> </w:t>
      </w:r>
      <w:r w:rsidR="0084355E">
        <w:rPr>
          <w:rFonts w:ascii="GHEA Grapalat" w:hAnsi="GHEA Grapalat"/>
          <w:sz w:val="24"/>
          <w:szCs w:val="24"/>
        </w:rPr>
        <w:t>իսկ</w:t>
      </w:r>
      <w:r w:rsidRPr="00BB0BB8">
        <w:rPr>
          <w:rFonts w:ascii="GHEA Grapalat" w:hAnsi="GHEA Grapalat"/>
          <w:sz w:val="24"/>
          <w:szCs w:val="24"/>
        </w:rPr>
        <w:t xml:space="preserve"> </w:t>
      </w:r>
      <w:r w:rsidR="003C036A" w:rsidRPr="00BB0BB8">
        <w:rPr>
          <w:rFonts w:ascii="GHEA Grapalat" w:hAnsi="GHEA Grapalat"/>
          <w:sz w:val="24"/>
          <w:szCs w:val="24"/>
        </w:rPr>
        <w:t xml:space="preserve">կնքված </w:t>
      </w:r>
      <w:r w:rsidRPr="00BB0BB8">
        <w:rPr>
          <w:rFonts w:ascii="GHEA Grapalat" w:hAnsi="GHEA Grapalat"/>
          <w:sz w:val="24"/>
          <w:szCs w:val="24"/>
        </w:rPr>
        <w:t xml:space="preserve">Պայմանագրի վավերացված </w:t>
      </w:r>
      <w:r w:rsidR="00C85A19" w:rsidRPr="00BB0BB8">
        <w:rPr>
          <w:rFonts w:ascii="GHEA Grapalat" w:hAnsi="GHEA Grapalat"/>
          <w:sz w:val="24"/>
          <w:szCs w:val="24"/>
        </w:rPr>
        <w:t>պատճենը</w:t>
      </w:r>
      <w:r w:rsidRPr="00BB0BB8">
        <w:rPr>
          <w:rFonts w:ascii="GHEA Grapalat" w:hAnsi="GHEA Grapalat"/>
          <w:sz w:val="24"/>
          <w:szCs w:val="24"/>
        </w:rPr>
        <w:t xml:space="preserve"> տրամադրվ</w:t>
      </w:r>
      <w:r w:rsidR="00C85A19" w:rsidRPr="00BB0BB8">
        <w:rPr>
          <w:rFonts w:ascii="GHEA Grapalat" w:hAnsi="GHEA Grapalat"/>
          <w:sz w:val="24"/>
          <w:szCs w:val="24"/>
        </w:rPr>
        <w:t>ել</w:t>
      </w:r>
      <w:r w:rsidRPr="00BB0BB8">
        <w:rPr>
          <w:rFonts w:ascii="GHEA Grapalat" w:hAnsi="GHEA Grapalat"/>
          <w:sz w:val="24"/>
          <w:szCs w:val="24"/>
        </w:rPr>
        <w:t xml:space="preserve"> է Բանկին՝ </w:t>
      </w:r>
      <w:r w:rsidR="00460EF2">
        <w:rPr>
          <w:rFonts w:ascii="GHEA Grapalat" w:hAnsi="GHEA Grapalat"/>
          <w:sz w:val="24"/>
          <w:szCs w:val="24"/>
        </w:rPr>
        <w:br/>
      </w:r>
      <w:r w:rsidRPr="00BB0BB8">
        <w:rPr>
          <w:rFonts w:ascii="GHEA Grapalat" w:hAnsi="GHEA Grapalat"/>
          <w:sz w:val="24"/>
          <w:szCs w:val="24"/>
        </w:rPr>
        <w:t xml:space="preserve">5-րդ հոդվածի </w:t>
      </w:r>
      <w:r w:rsidRPr="00666854">
        <w:rPr>
          <w:rFonts w:ascii="GHEA Grapalat" w:hAnsi="GHEA Grapalat"/>
          <w:i/>
          <w:sz w:val="24"/>
          <w:szCs w:val="24"/>
        </w:rPr>
        <w:t xml:space="preserve">(Նախագծումը </w:t>
      </w:r>
      <w:r w:rsidR="0084355E">
        <w:rPr>
          <w:rFonts w:ascii="GHEA Grapalat" w:hAnsi="GHEA Grapalat"/>
          <w:i/>
          <w:sz w:val="24"/>
          <w:szCs w:val="24"/>
        </w:rPr>
        <w:t>և</w:t>
      </w:r>
      <w:r w:rsidRPr="00666854">
        <w:rPr>
          <w:rFonts w:ascii="GHEA Grapalat" w:hAnsi="GHEA Grapalat"/>
          <w:i/>
          <w:sz w:val="24"/>
          <w:szCs w:val="24"/>
        </w:rPr>
        <w:t xml:space="preserve"> գնումները)</w:t>
      </w:r>
      <w:r w:rsidRPr="00BB0BB8">
        <w:rPr>
          <w:rFonts w:ascii="GHEA Grapalat" w:hAnsi="GHEA Grapalat"/>
          <w:sz w:val="24"/>
          <w:szCs w:val="24"/>
        </w:rPr>
        <w:t xml:space="preserve"> դրույթների</w:t>
      </w:r>
      <w:r w:rsidR="00606C7E" w:rsidRPr="00BB0BB8">
        <w:rPr>
          <w:rFonts w:ascii="GHEA Grapalat" w:hAnsi="GHEA Grapalat" w:cs="Sylfaen"/>
          <w:sz w:val="24"/>
          <w:szCs w:val="24"/>
        </w:rPr>
        <w:t xml:space="preserve"> </w:t>
      </w:r>
      <w:r w:rsidR="00606C7E" w:rsidRPr="00BB0BB8">
        <w:rPr>
          <w:rFonts w:ascii="GHEA Grapalat" w:hAnsi="GHEA Grapalat"/>
          <w:sz w:val="24"/>
          <w:szCs w:val="24"/>
        </w:rPr>
        <w:t>համաձայն</w:t>
      </w:r>
      <w:r w:rsidRPr="00BB0BB8">
        <w:rPr>
          <w:rFonts w:ascii="GHEA Grapalat" w:hAnsi="GHEA Grapalat"/>
          <w:sz w:val="24"/>
          <w:szCs w:val="24"/>
        </w:rPr>
        <w:t xml:space="preserve">: </w:t>
      </w:r>
    </w:p>
    <w:p w:rsidR="00CC11FF" w:rsidRPr="00BB0BB8"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7.6</w:t>
      </w:r>
      <w:r w:rsidR="00460EF2">
        <w:rPr>
          <w:rFonts w:ascii="GHEA Grapalat" w:hAnsi="GHEA Grapalat"/>
          <w:sz w:val="24"/>
          <w:szCs w:val="24"/>
        </w:rPr>
        <w:t>.</w:t>
      </w:r>
      <w:r w:rsidR="00460EF2">
        <w:rPr>
          <w:rFonts w:ascii="GHEA Grapalat" w:hAnsi="GHEA Grapalat"/>
          <w:sz w:val="24"/>
          <w:szCs w:val="24"/>
        </w:rPr>
        <w:tab/>
      </w:r>
      <w:r w:rsidR="00EA7D7F" w:rsidRPr="00BB0BB8">
        <w:rPr>
          <w:rFonts w:ascii="GHEA Grapalat" w:hAnsi="GHEA Grapalat"/>
          <w:sz w:val="24"/>
          <w:szCs w:val="24"/>
        </w:rPr>
        <w:t xml:space="preserve">Բանկի կողմից </w:t>
      </w:r>
      <w:r w:rsidR="00492CF3">
        <w:rPr>
          <w:rFonts w:ascii="GHEA Grapalat" w:hAnsi="GHEA Grapalat"/>
          <w:sz w:val="24"/>
          <w:szCs w:val="24"/>
        </w:rPr>
        <w:t>հաջորդական</w:t>
      </w:r>
      <w:r w:rsidRPr="00BB0BB8">
        <w:rPr>
          <w:rFonts w:ascii="GHEA Grapalat" w:hAnsi="GHEA Grapalat"/>
          <w:sz w:val="24"/>
          <w:szCs w:val="24"/>
        </w:rPr>
        <w:t xml:space="preserve"> տրանշերի հատկացումը մինչ</w:t>
      </w:r>
      <w:r w:rsidR="00492CF3">
        <w:rPr>
          <w:rFonts w:ascii="GHEA Grapalat" w:hAnsi="GHEA Grapalat"/>
          <w:sz w:val="24"/>
          <w:szCs w:val="24"/>
        </w:rPr>
        <w:t>և</w:t>
      </w:r>
      <w:r w:rsidRPr="00BB0BB8">
        <w:rPr>
          <w:rFonts w:ascii="GHEA Grapalat" w:hAnsi="GHEA Grapalat"/>
          <w:sz w:val="24"/>
          <w:szCs w:val="24"/>
        </w:rPr>
        <w:t xml:space="preserve"> </w:t>
      </w:r>
      <w:r w:rsidR="00EA7D7F" w:rsidRPr="00BB0BB8">
        <w:rPr>
          <w:rFonts w:ascii="GHEA Grapalat" w:hAnsi="GHEA Grapalat"/>
          <w:sz w:val="24"/>
          <w:szCs w:val="24"/>
        </w:rPr>
        <w:t xml:space="preserve">Դրամաշնորհի՝ </w:t>
      </w:r>
      <w:r w:rsidRPr="00BB0BB8">
        <w:rPr>
          <w:rFonts w:ascii="GHEA Grapalat" w:hAnsi="GHEA Grapalat"/>
          <w:sz w:val="24"/>
          <w:szCs w:val="24"/>
        </w:rPr>
        <w:t>4</w:t>
      </w:r>
      <w:r w:rsidR="00492CF3">
        <w:rPr>
          <w:rFonts w:ascii="GHEA Grapalat" w:hAnsi="GHEA Grapalat"/>
          <w:sz w:val="24"/>
          <w:szCs w:val="24"/>
        </w:rPr>
        <w:t>.2</w:t>
      </w:r>
      <w:r w:rsidRPr="00BB0BB8">
        <w:rPr>
          <w:rFonts w:ascii="GHEA Grapalat" w:hAnsi="GHEA Grapalat"/>
          <w:sz w:val="24"/>
          <w:szCs w:val="24"/>
        </w:rPr>
        <w:t>-րդ հոդված</w:t>
      </w:r>
      <w:r w:rsidR="00492CF3">
        <w:rPr>
          <w:rFonts w:ascii="GHEA Grapalat" w:hAnsi="GHEA Grapalat"/>
          <w:sz w:val="24"/>
          <w:szCs w:val="24"/>
        </w:rPr>
        <w:t>ում</w:t>
      </w:r>
      <w:r w:rsidRPr="00BB0BB8">
        <w:rPr>
          <w:rFonts w:ascii="GHEA Grapalat" w:hAnsi="GHEA Grapalat"/>
          <w:sz w:val="24"/>
          <w:szCs w:val="24"/>
        </w:rPr>
        <w:t xml:space="preserve"> </w:t>
      </w:r>
      <w:r w:rsidRPr="00872780">
        <w:rPr>
          <w:rFonts w:ascii="GHEA Grapalat" w:hAnsi="GHEA Grapalat"/>
          <w:i/>
          <w:sz w:val="24"/>
          <w:szCs w:val="24"/>
        </w:rPr>
        <w:t>(Աշխատանքների ֆինանսավորումը)</w:t>
      </w:r>
      <w:r w:rsidRPr="00BB0BB8">
        <w:rPr>
          <w:rFonts w:ascii="GHEA Grapalat" w:hAnsi="GHEA Grapalat"/>
          <w:sz w:val="24"/>
          <w:szCs w:val="24"/>
        </w:rPr>
        <w:t xml:space="preserve"> նշված առավելագույն </w:t>
      </w:r>
      <w:r w:rsidR="00EA7D7F" w:rsidRPr="00BB0BB8">
        <w:rPr>
          <w:rFonts w:ascii="GHEA Grapalat" w:hAnsi="GHEA Grapalat"/>
          <w:sz w:val="24"/>
          <w:szCs w:val="24"/>
        </w:rPr>
        <w:t>չափով</w:t>
      </w:r>
      <w:r w:rsidRPr="00BB0BB8">
        <w:rPr>
          <w:rFonts w:ascii="GHEA Grapalat" w:hAnsi="GHEA Grapalat"/>
          <w:sz w:val="24"/>
          <w:szCs w:val="24"/>
        </w:rPr>
        <w:t xml:space="preserve"> կատարվում է դրա վերաբերյալ Դրամաշնորհի շահառուի կողմից 4-րդ հավելվածում </w:t>
      </w:r>
      <w:r w:rsidRPr="00460EF2">
        <w:rPr>
          <w:rFonts w:ascii="GHEA Grapalat" w:hAnsi="GHEA Grapalat"/>
          <w:i/>
          <w:sz w:val="24"/>
          <w:szCs w:val="24"/>
        </w:rPr>
        <w:t>(Վճարման պահանջագիրը)</w:t>
      </w:r>
      <w:r w:rsidRPr="00BB0BB8">
        <w:rPr>
          <w:rFonts w:ascii="GHEA Grapalat" w:hAnsi="GHEA Grapalat"/>
          <w:sz w:val="24"/>
          <w:szCs w:val="24"/>
        </w:rPr>
        <w:t xml:space="preserve"> ներառված ձ</w:t>
      </w:r>
      <w:r w:rsidR="00492CF3">
        <w:rPr>
          <w:rFonts w:ascii="GHEA Grapalat" w:hAnsi="GHEA Grapalat"/>
          <w:sz w:val="24"/>
          <w:szCs w:val="24"/>
        </w:rPr>
        <w:t>և</w:t>
      </w:r>
      <w:r w:rsidRPr="00BB0BB8">
        <w:rPr>
          <w:rFonts w:ascii="GHEA Grapalat" w:hAnsi="GHEA Grapalat"/>
          <w:sz w:val="24"/>
          <w:szCs w:val="24"/>
        </w:rPr>
        <w:t>ի</w:t>
      </w:r>
      <w:r w:rsidR="00606C7E" w:rsidRPr="00BB0BB8">
        <w:rPr>
          <w:rFonts w:ascii="GHEA Grapalat" w:hAnsi="GHEA Grapalat"/>
          <w:sz w:val="24"/>
          <w:szCs w:val="24"/>
        </w:rPr>
        <w:t>ն համապատասխանող</w:t>
      </w:r>
      <w:r w:rsidRPr="00BB0BB8">
        <w:rPr>
          <w:rFonts w:ascii="GHEA Grapalat" w:hAnsi="GHEA Grapalat"/>
          <w:sz w:val="24"/>
          <w:szCs w:val="24"/>
        </w:rPr>
        <w:t xml:space="preserve"> պահանջագիր ստանալուց հետո</w:t>
      </w:r>
      <w:r w:rsidR="00C77312" w:rsidRPr="00BB0BB8">
        <w:rPr>
          <w:rFonts w:ascii="GHEA Grapalat" w:hAnsi="GHEA Grapalat"/>
          <w:sz w:val="24"/>
          <w:szCs w:val="24"/>
        </w:rPr>
        <w:t>՝</w:t>
      </w:r>
      <w:r w:rsidRPr="00BB0BB8">
        <w:rPr>
          <w:rFonts w:ascii="GHEA Grapalat" w:hAnsi="GHEA Grapalat"/>
          <w:sz w:val="24"/>
          <w:szCs w:val="24"/>
        </w:rPr>
        <w:t xml:space="preserve"> վաթսուն (60) օրացուցային օրվա ընթացքում՝ պայմանով, որ 7</w:t>
      </w:r>
      <w:r w:rsidR="00492CF3">
        <w:rPr>
          <w:rFonts w:ascii="GHEA Grapalat" w:hAnsi="GHEA Grapalat"/>
          <w:sz w:val="24"/>
          <w:szCs w:val="24"/>
        </w:rPr>
        <w:t>.4</w:t>
      </w:r>
      <w:r w:rsidRPr="00BB0BB8">
        <w:rPr>
          <w:rFonts w:ascii="GHEA Grapalat" w:hAnsi="GHEA Grapalat"/>
          <w:sz w:val="24"/>
          <w:szCs w:val="24"/>
        </w:rPr>
        <w:t>-րդ հոդված</w:t>
      </w:r>
      <w:r w:rsidR="00492CF3">
        <w:rPr>
          <w:rFonts w:ascii="GHEA Grapalat" w:hAnsi="GHEA Grapalat"/>
          <w:sz w:val="24"/>
          <w:szCs w:val="24"/>
        </w:rPr>
        <w:t>ում</w:t>
      </w:r>
      <w:r w:rsidRPr="00BB0BB8">
        <w:rPr>
          <w:rFonts w:ascii="GHEA Grapalat" w:hAnsi="GHEA Grapalat"/>
          <w:sz w:val="24"/>
          <w:szCs w:val="24"/>
        </w:rPr>
        <w:t xml:space="preserve"> </w:t>
      </w:r>
      <w:r w:rsidRPr="00B4746F">
        <w:rPr>
          <w:rFonts w:ascii="GHEA Grapalat" w:hAnsi="GHEA Grapalat"/>
          <w:i/>
          <w:sz w:val="24"/>
          <w:szCs w:val="24"/>
        </w:rPr>
        <w:t>(Դրամաշնորհի վճարումը)</w:t>
      </w:r>
      <w:r w:rsidRPr="00BB0BB8">
        <w:rPr>
          <w:rFonts w:ascii="GHEA Grapalat" w:hAnsi="GHEA Grapalat"/>
          <w:sz w:val="24"/>
          <w:szCs w:val="24"/>
        </w:rPr>
        <w:t xml:space="preserve"> նշված պայմանները շարունակում են բավարարվ</w:t>
      </w:r>
      <w:r w:rsidR="00EA7D7F" w:rsidRPr="00BB0BB8">
        <w:rPr>
          <w:rFonts w:ascii="GHEA Grapalat" w:hAnsi="GHEA Grapalat"/>
          <w:sz w:val="24"/>
          <w:szCs w:val="24"/>
        </w:rPr>
        <w:t>ած լին</w:t>
      </w:r>
      <w:r w:rsidRPr="00BB0BB8">
        <w:rPr>
          <w:rFonts w:ascii="GHEA Grapalat" w:hAnsi="GHEA Grapalat"/>
          <w:sz w:val="24"/>
          <w:szCs w:val="24"/>
        </w:rPr>
        <w:t>ել</w:t>
      </w:r>
      <w:r w:rsidR="00EA7D7F" w:rsidRPr="00BB0BB8">
        <w:rPr>
          <w:rFonts w:ascii="GHEA Grapalat" w:hAnsi="GHEA Grapalat"/>
          <w:sz w:val="24"/>
          <w:szCs w:val="24"/>
        </w:rPr>
        <w:t>,</w:t>
      </w:r>
      <w:r w:rsidRPr="00BB0BB8">
        <w:rPr>
          <w:rFonts w:ascii="GHEA Grapalat" w:hAnsi="GHEA Grapalat"/>
          <w:sz w:val="24"/>
          <w:szCs w:val="24"/>
        </w:rPr>
        <w:t xml:space="preserve"> </w:t>
      </w:r>
      <w:r w:rsidR="00492CF3">
        <w:rPr>
          <w:rFonts w:ascii="GHEA Grapalat" w:hAnsi="GHEA Grapalat"/>
          <w:sz w:val="24"/>
          <w:szCs w:val="24"/>
        </w:rPr>
        <w:t>և</w:t>
      </w:r>
      <w:r w:rsidR="00EA7D7F" w:rsidRPr="00BB0BB8">
        <w:rPr>
          <w:rFonts w:ascii="GHEA Grapalat" w:hAnsi="GHEA Grapalat"/>
          <w:sz w:val="24"/>
          <w:szCs w:val="24"/>
        </w:rPr>
        <w:t xml:space="preserve"> որ</w:t>
      </w:r>
      <w:r w:rsidRPr="00BB0BB8">
        <w:rPr>
          <w:rFonts w:ascii="GHEA Grapalat" w:hAnsi="GHEA Grapalat"/>
          <w:sz w:val="24"/>
          <w:szCs w:val="24"/>
        </w:rPr>
        <w:t>՝</w:t>
      </w:r>
    </w:p>
    <w:p w:rsidR="00CC11FF" w:rsidRPr="00BB0BB8" w:rsidRDefault="00CC11FF" w:rsidP="00D8412B">
      <w:pPr>
        <w:widowControl w:val="0"/>
        <w:spacing w:after="160" w:line="360" w:lineRule="auto"/>
        <w:ind w:left="1701" w:hanging="567"/>
        <w:jc w:val="both"/>
        <w:rPr>
          <w:rFonts w:ascii="GHEA Grapalat" w:hAnsi="GHEA Grapalat"/>
          <w:sz w:val="24"/>
          <w:szCs w:val="24"/>
        </w:rPr>
      </w:pPr>
      <w:r w:rsidRPr="00BB0BB8">
        <w:rPr>
          <w:rFonts w:ascii="GHEA Grapalat" w:hAnsi="GHEA Grapalat"/>
          <w:sz w:val="24"/>
          <w:szCs w:val="24"/>
        </w:rPr>
        <w:t>ա)</w:t>
      </w:r>
      <w:r w:rsidR="00D8412B">
        <w:rPr>
          <w:rFonts w:ascii="GHEA Grapalat" w:hAnsi="GHEA Grapalat"/>
          <w:sz w:val="24"/>
          <w:szCs w:val="24"/>
        </w:rPr>
        <w:tab/>
      </w:r>
      <w:r w:rsidRPr="00BB0BB8">
        <w:rPr>
          <w:rFonts w:ascii="GHEA Grapalat" w:hAnsi="GHEA Grapalat"/>
          <w:sz w:val="24"/>
          <w:szCs w:val="24"/>
        </w:rPr>
        <w:t>Դրամաշնորհի շահառուն</w:t>
      </w:r>
      <w:r w:rsidR="00F5380E">
        <w:rPr>
          <w:rFonts w:ascii="GHEA Grapalat" w:hAnsi="GHEA Grapalat"/>
          <w:sz w:val="24"/>
          <w:szCs w:val="24"/>
        </w:rPr>
        <w:t xml:space="preserve"> </w:t>
      </w:r>
      <w:r w:rsidR="00F5380E" w:rsidRPr="00F5380E">
        <w:rPr>
          <w:rFonts w:ascii="GHEA Grapalat" w:hAnsi="GHEA Grapalat"/>
          <w:sz w:val="24"/>
          <w:szCs w:val="24"/>
          <w:lang w:val="hy-AM"/>
        </w:rPr>
        <w:t>(</w:t>
      </w:r>
      <w:r w:rsidR="00F5380E">
        <w:rPr>
          <w:rFonts w:ascii="GHEA Grapalat" w:hAnsi="GHEA Grapalat"/>
          <w:sz w:val="24"/>
          <w:szCs w:val="24"/>
        </w:rPr>
        <w:t>ուղղակի կերպով կամ Շահագործողի միջոցով</w:t>
      </w:r>
      <w:r w:rsidR="00F5380E" w:rsidRPr="00F5380E">
        <w:rPr>
          <w:rFonts w:ascii="GHEA Grapalat" w:hAnsi="GHEA Grapalat"/>
          <w:sz w:val="24"/>
          <w:szCs w:val="24"/>
          <w:lang w:val="hy-AM"/>
        </w:rPr>
        <w:t>)</w:t>
      </w:r>
      <w:r w:rsidRPr="00BB0BB8">
        <w:rPr>
          <w:rFonts w:ascii="GHEA Grapalat" w:hAnsi="GHEA Grapalat"/>
          <w:sz w:val="24"/>
          <w:szCs w:val="24"/>
        </w:rPr>
        <w:t xml:space="preserve"> ներկայացրել է, իսկ Բանկն ընդունել է բոլոր հաշվետվությունները, այդ թվում՝ ծախսերի ստուգման հաշվետվությունները, որոնք, 9-րդ հոդվածի </w:t>
      </w:r>
      <w:r w:rsidRPr="00D8412B">
        <w:rPr>
          <w:rFonts w:ascii="GHEA Grapalat" w:hAnsi="GHEA Grapalat"/>
          <w:i/>
          <w:sz w:val="24"/>
          <w:szCs w:val="24"/>
        </w:rPr>
        <w:t xml:space="preserve">(Տեղեկատվություն </w:t>
      </w:r>
      <w:r w:rsidR="000A63CC">
        <w:rPr>
          <w:rFonts w:ascii="GHEA Grapalat" w:hAnsi="GHEA Grapalat"/>
          <w:i/>
          <w:sz w:val="24"/>
          <w:szCs w:val="24"/>
        </w:rPr>
        <w:t>և</w:t>
      </w:r>
      <w:r w:rsidRPr="00D8412B">
        <w:rPr>
          <w:rFonts w:ascii="GHEA Grapalat" w:hAnsi="GHEA Grapalat"/>
          <w:i/>
          <w:sz w:val="24"/>
          <w:szCs w:val="24"/>
        </w:rPr>
        <w:t xml:space="preserve"> հաշվետվություններ ներկայացնելը)</w:t>
      </w:r>
      <w:r w:rsidRPr="00BB0BB8">
        <w:rPr>
          <w:rFonts w:ascii="GHEA Grapalat" w:hAnsi="GHEA Grapalat"/>
          <w:sz w:val="24"/>
          <w:szCs w:val="24"/>
        </w:rPr>
        <w:t xml:space="preserve"> համաձայն, </w:t>
      </w:r>
      <w:r w:rsidR="00CC484C" w:rsidRPr="00BB0BB8">
        <w:rPr>
          <w:rFonts w:ascii="GHEA Grapalat" w:hAnsi="GHEA Grapalat"/>
          <w:sz w:val="24"/>
          <w:szCs w:val="24"/>
        </w:rPr>
        <w:t xml:space="preserve">պետք է </w:t>
      </w:r>
      <w:r w:rsidRPr="00BB0BB8">
        <w:rPr>
          <w:rFonts w:ascii="GHEA Grapalat" w:hAnsi="GHEA Grapalat"/>
          <w:sz w:val="24"/>
          <w:szCs w:val="24"/>
        </w:rPr>
        <w:t>ներկայաց</w:t>
      </w:r>
      <w:r w:rsidR="0063719F" w:rsidRPr="00BB0BB8">
        <w:rPr>
          <w:rFonts w:ascii="GHEA Grapalat" w:hAnsi="GHEA Grapalat"/>
          <w:sz w:val="24"/>
          <w:szCs w:val="24"/>
        </w:rPr>
        <w:t>ված լինեին</w:t>
      </w:r>
      <w:r w:rsidRPr="00BB0BB8">
        <w:rPr>
          <w:rFonts w:ascii="GHEA Grapalat" w:hAnsi="GHEA Grapalat"/>
          <w:sz w:val="24"/>
          <w:szCs w:val="24"/>
        </w:rPr>
        <w:t xml:space="preserve"> նախքան վճարման պահանջագիր ներկայացնելու օրը.</w:t>
      </w:r>
    </w:p>
    <w:p w:rsidR="000A63CC" w:rsidRDefault="00CC11FF" w:rsidP="00D8412B">
      <w:pPr>
        <w:widowControl w:val="0"/>
        <w:spacing w:after="160" w:line="360" w:lineRule="auto"/>
        <w:ind w:left="1701" w:hanging="567"/>
        <w:jc w:val="both"/>
        <w:rPr>
          <w:rFonts w:ascii="GHEA Grapalat" w:hAnsi="GHEA Grapalat"/>
          <w:spacing w:val="-2"/>
          <w:sz w:val="24"/>
          <w:szCs w:val="24"/>
        </w:rPr>
      </w:pPr>
      <w:r w:rsidRPr="00BB0BB8">
        <w:rPr>
          <w:rFonts w:ascii="GHEA Grapalat" w:hAnsi="GHEA Grapalat"/>
          <w:sz w:val="24"/>
          <w:szCs w:val="24"/>
        </w:rPr>
        <w:t>բ)</w:t>
      </w:r>
      <w:r w:rsidR="00D8412B">
        <w:rPr>
          <w:rFonts w:ascii="GHEA Grapalat" w:hAnsi="GHEA Grapalat"/>
          <w:sz w:val="24"/>
          <w:szCs w:val="24"/>
        </w:rPr>
        <w:tab/>
      </w:r>
      <w:r w:rsidRPr="008B0A8A">
        <w:rPr>
          <w:rFonts w:ascii="GHEA Grapalat" w:hAnsi="GHEA Grapalat"/>
          <w:spacing w:val="-2"/>
          <w:sz w:val="24"/>
          <w:szCs w:val="24"/>
        </w:rPr>
        <w:t xml:space="preserve">Դրամաշնորհի շահառուն </w:t>
      </w:r>
      <w:r w:rsidR="0063719F" w:rsidRPr="008B0A8A">
        <w:rPr>
          <w:rFonts w:ascii="GHEA Grapalat" w:hAnsi="GHEA Grapalat"/>
          <w:spacing w:val="-2"/>
          <w:sz w:val="24"/>
          <w:szCs w:val="24"/>
        </w:rPr>
        <w:t xml:space="preserve">ներկայացնում է </w:t>
      </w:r>
      <w:r w:rsidRPr="008B0A8A">
        <w:rPr>
          <w:rFonts w:ascii="GHEA Grapalat" w:hAnsi="GHEA Grapalat"/>
          <w:spacing w:val="-2"/>
          <w:sz w:val="24"/>
          <w:szCs w:val="24"/>
        </w:rPr>
        <w:t>օժանդակ փաստաթղթեր՝ Բանկին բավարարող ձ</w:t>
      </w:r>
      <w:r w:rsidR="000A63CC">
        <w:rPr>
          <w:rFonts w:ascii="GHEA Grapalat" w:hAnsi="GHEA Grapalat"/>
          <w:spacing w:val="-2"/>
          <w:sz w:val="24"/>
          <w:szCs w:val="24"/>
        </w:rPr>
        <w:t>և</w:t>
      </w:r>
      <w:r w:rsidRPr="008B0A8A">
        <w:rPr>
          <w:rFonts w:ascii="GHEA Grapalat" w:hAnsi="GHEA Grapalat"/>
          <w:spacing w:val="-2"/>
          <w:sz w:val="24"/>
          <w:szCs w:val="24"/>
        </w:rPr>
        <w:t xml:space="preserve">ով </w:t>
      </w:r>
      <w:r w:rsidR="000A63CC">
        <w:rPr>
          <w:rFonts w:ascii="GHEA Grapalat" w:hAnsi="GHEA Grapalat"/>
          <w:spacing w:val="-2"/>
          <w:sz w:val="24"/>
          <w:szCs w:val="24"/>
        </w:rPr>
        <w:t>և</w:t>
      </w:r>
      <w:r w:rsidRPr="008B0A8A">
        <w:rPr>
          <w:rFonts w:ascii="GHEA Grapalat" w:hAnsi="GHEA Grapalat"/>
          <w:spacing w:val="-2"/>
          <w:sz w:val="24"/>
          <w:szCs w:val="24"/>
        </w:rPr>
        <w:t xml:space="preserve"> բովանդակությամբ, որոնցով հիմնավորում է, որ այն կատարել է 8-րդ հոդվածի </w:t>
      </w:r>
      <w:r w:rsidRPr="008B0A8A">
        <w:rPr>
          <w:rFonts w:ascii="GHEA Grapalat" w:hAnsi="GHEA Grapalat"/>
          <w:i/>
          <w:spacing w:val="-2"/>
          <w:sz w:val="24"/>
          <w:szCs w:val="24"/>
        </w:rPr>
        <w:t>(Թույլատրելի ծախսերը)</w:t>
      </w:r>
      <w:r w:rsidRPr="008B0A8A">
        <w:rPr>
          <w:rFonts w:ascii="GHEA Grapalat" w:hAnsi="GHEA Grapalat"/>
          <w:spacing w:val="-2"/>
          <w:sz w:val="24"/>
          <w:szCs w:val="24"/>
        </w:rPr>
        <w:t xml:space="preserve"> համաձայն</w:t>
      </w:r>
      <w:r w:rsidR="0063719F" w:rsidRPr="008B0A8A">
        <w:rPr>
          <w:rFonts w:ascii="GHEA Grapalat" w:hAnsi="GHEA Grapalat"/>
          <w:spacing w:val="-2"/>
          <w:sz w:val="24"/>
          <w:szCs w:val="24"/>
        </w:rPr>
        <w:t xml:space="preserve"> որոշված թույլատրելի ծախսեր</w:t>
      </w:r>
      <w:r w:rsidRPr="008B0A8A">
        <w:rPr>
          <w:rFonts w:ascii="GHEA Grapalat" w:hAnsi="GHEA Grapalat"/>
          <w:spacing w:val="-2"/>
          <w:sz w:val="24"/>
          <w:szCs w:val="24"/>
        </w:rPr>
        <w:t>, որոն</w:t>
      </w:r>
      <w:r w:rsidR="0063719F" w:rsidRPr="008B0A8A">
        <w:rPr>
          <w:rFonts w:ascii="GHEA Grapalat" w:hAnsi="GHEA Grapalat"/>
          <w:spacing w:val="-2"/>
          <w:sz w:val="24"/>
          <w:szCs w:val="24"/>
        </w:rPr>
        <w:t>ց</w:t>
      </w:r>
      <w:r w:rsidRPr="008B0A8A">
        <w:rPr>
          <w:rFonts w:ascii="GHEA Grapalat" w:hAnsi="GHEA Grapalat"/>
          <w:spacing w:val="-2"/>
          <w:sz w:val="24"/>
          <w:szCs w:val="24"/>
        </w:rPr>
        <w:t xml:space="preserve"> </w:t>
      </w:r>
      <w:r w:rsidR="0063719F" w:rsidRPr="008B0A8A">
        <w:rPr>
          <w:rFonts w:ascii="GHEA Grapalat" w:hAnsi="GHEA Grapalat"/>
          <w:spacing w:val="-2"/>
          <w:sz w:val="24"/>
          <w:szCs w:val="24"/>
        </w:rPr>
        <w:t>գումարը կազմում է ոչ պակաս, քան</w:t>
      </w:r>
      <w:r w:rsidRPr="008B0A8A">
        <w:rPr>
          <w:rFonts w:ascii="GHEA Grapalat" w:hAnsi="GHEA Grapalat"/>
          <w:spacing w:val="-2"/>
          <w:sz w:val="24"/>
          <w:szCs w:val="24"/>
        </w:rPr>
        <w:t xml:space="preserve"> անմիջապես նախորդ </w:t>
      </w:r>
      <w:r w:rsidRPr="008B0A8A">
        <w:rPr>
          <w:rFonts w:ascii="GHEA Grapalat" w:hAnsi="GHEA Grapalat"/>
          <w:spacing w:val="-2"/>
          <w:sz w:val="24"/>
          <w:szCs w:val="24"/>
        </w:rPr>
        <w:lastRenderedPageBreak/>
        <w:t>հատկացման 70%-</w:t>
      </w:r>
      <w:r w:rsidR="0063719F" w:rsidRPr="008B0A8A">
        <w:rPr>
          <w:rFonts w:ascii="GHEA Grapalat" w:hAnsi="GHEA Grapalat"/>
          <w:spacing w:val="-2"/>
          <w:sz w:val="24"/>
          <w:szCs w:val="24"/>
        </w:rPr>
        <w:t>ը</w:t>
      </w:r>
      <w:r w:rsidRPr="008B0A8A">
        <w:rPr>
          <w:rFonts w:ascii="GHEA Grapalat" w:hAnsi="GHEA Grapalat"/>
          <w:spacing w:val="-2"/>
          <w:sz w:val="24"/>
          <w:szCs w:val="24"/>
        </w:rPr>
        <w:t xml:space="preserve"> (յոթանասուն տոկոս) </w:t>
      </w:r>
      <w:r w:rsidR="000A63CC">
        <w:rPr>
          <w:rFonts w:ascii="GHEA Grapalat" w:hAnsi="GHEA Grapalat"/>
          <w:spacing w:val="-2"/>
          <w:sz w:val="24"/>
          <w:szCs w:val="24"/>
        </w:rPr>
        <w:t>և</w:t>
      </w:r>
      <w:r w:rsidRPr="008B0A8A">
        <w:rPr>
          <w:rFonts w:ascii="GHEA Grapalat" w:hAnsi="GHEA Grapalat"/>
          <w:spacing w:val="-2"/>
          <w:sz w:val="24"/>
          <w:szCs w:val="24"/>
        </w:rPr>
        <w:t xml:space="preserve"> բոլոր նախորդ հատկացումների (ներառյալ առաջին տրանշը) 100%-</w:t>
      </w:r>
      <w:r w:rsidR="0063719F" w:rsidRPr="008B0A8A">
        <w:rPr>
          <w:rFonts w:ascii="GHEA Grapalat" w:hAnsi="GHEA Grapalat"/>
          <w:spacing w:val="-2"/>
          <w:sz w:val="24"/>
          <w:szCs w:val="24"/>
        </w:rPr>
        <w:t>ը</w:t>
      </w:r>
      <w:r w:rsidRPr="008B0A8A">
        <w:rPr>
          <w:rFonts w:ascii="GHEA Grapalat" w:hAnsi="GHEA Grapalat"/>
          <w:spacing w:val="-2"/>
          <w:sz w:val="24"/>
          <w:szCs w:val="24"/>
        </w:rPr>
        <w:t xml:space="preserve"> (հարյուր տոկոս), եթե այդպիսիք եղել են. </w:t>
      </w:r>
    </w:p>
    <w:p w:rsidR="00B817A5" w:rsidRDefault="00CC11FF" w:rsidP="00B817A5">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գ)</w:t>
      </w:r>
      <w:r w:rsidR="00D8412B">
        <w:rPr>
          <w:rFonts w:ascii="GHEA Grapalat" w:hAnsi="GHEA Grapalat"/>
          <w:sz w:val="24"/>
          <w:szCs w:val="24"/>
        </w:rPr>
        <w:tab/>
      </w:r>
      <w:r w:rsidR="000A63CC">
        <w:rPr>
          <w:rFonts w:ascii="GHEA Grapalat" w:hAnsi="GHEA Grapalat"/>
          <w:sz w:val="24"/>
          <w:szCs w:val="24"/>
        </w:rPr>
        <w:t xml:space="preserve">Ֆինանսավորման պայմանագրի Հոդված </w:t>
      </w:r>
      <w:r w:rsidR="000A63CC" w:rsidRPr="00B83496">
        <w:rPr>
          <w:rFonts w:ascii="GHEA Grapalat" w:hAnsi="GHEA Grapalat"/>
          <w:sz w:val="24"/>
          <w:szCs w:val="24"/>
        </w:rPr>
        <w:t>1.04</w:t>
      </w:r>
      <w:r w:rsidR="00B817A5">
        <w:rPr>
          <w:rFonts w:ascii="GHEA Grapalat" w:hAnsi="GHEA Grapalat"/>
          <w:sz w:val="24"/>
          <w:szCs w:val="24"/>
        </w:rPr>
        <w:t>Գ</w:t>
      </w:r>
      <w:r w:rsidR="000A63CC">
        <w:rPr>
          <w:rFonts w:ascii="GHEA Grapalat" w:hAnsi="GHEA Grapalat"/>
          <w:sz w:val="24"/>
          <w:szCs w:val="24"/>
        </w:rPr>
        <w:t>-ի</w:t>
      </w:r>
      <w:r w:rsidR="000A63CC" w:rsidRPr="00B83496">
        <w:rPr>
          <w:rFonts w:ascii="GHEA Grapalat" w:hAnsi="GHEA Grapalat"/>
          <w:sz w:val="24"/>
          <w:szCs w:val="24"/>
        </w:rPr>
        <w:t xml:space="preserve"> (</w:t>
      </w:r>
      <w:r w:rsidR="000A63CC">
        <w:rPr>
          <w:rFonts w:ascii="GHEA Grapalat" w:hAnsi="GHEA Grapalat"/>
          <w:sz w:val="24"/>
          <w:szCs w:val="24"/>
        </w:rPr>
        <w:t>Բոլոր տրանշերը</w:t>
      </w:r>
      <w:r w:rsidR="000A63CC" w:rsidRPr="00B83496">
        <w:rPr>
          <w:rFonts w:ascii="GHEA Grapalat" w:hAnsi="GHEA Grapalat"/>
          <w:sz w:val="24"/>
          <w:szCs w:val="24"/>
        </w:rPr>
        <w:t xml:space="preserve">) </w:t>
      </w:r>
      <w:r w:rsidR="000A63CC">
        <w:rPr>
          <w:rFonts w:ascii="GHEA Grapalat" w:hAnsi="GHEA Grapalat"/>
          <w:sz w:val="24"/>
          <w:szCs w:val="24"/>
        </w:rPr>
        <w:t>կետ</w:t>
      </w:r>
      <w:r w:rsidR="000A63CC" w:rsidRPr="00B83496">
        <w:rPr>
          <w:rFonts w:ascii="GHEA Grapalat" w:hAnsi="GHEA Grapalat"/>
          <w:sz w:val="24"/>
          <w:szCs w:val="24"/>
        </w:rPr>
        <w:t xml:space="preserve"> (</w:t>
      </w:r>
      <w:r w:rsidR="00B817A5">
        <w:rPr>
          <w:rFonts w:ascii="GHEA Grapalat" w:hAnsi="GHEA Grapalat"/>
          <w:sz w:val="24"/>
          <w:szCs w:val="24"/>
        </w:rPr>
        <w:t>ա</w:t>
      </w:r>
      <w:r w:rsidR="000A63CC" w:rsidRPr="00B83496">
        <w:rPr>
          <w:rFonts w:ascii="GHEA Grapalat" w:hAnsi="GHEA Grapalat"/>
          <w:sz w:val="24"/>
          <w:szCs w:val="24"/>
        </w:rPr>
        <w:t xml:space="preserve">)(i), (iii)-(v) </w:t>
      </w:r>
      <w:r w:rsidR="000A63CC">
        <w:rPr>
          <w:rFonts w:ascii="GHEA Grapalat" w:hAnsi="GHEA Grapalat"/>
          <w:sz w:val="24"/>
          <w:szCs w:val="24"/>
        </w:rPr>
        <w:t>և</w:t>
      </w:r>
      <w:r w:rsidR="000A63CC" w:rsidRPr="00B83496">
        <w:rPr>
          <w:rFonts w:ascii="GHEA Grapalat" w:hAnsi="GHEA Grapalat"/>
          <w:sz w:val="24"/>
          <w:szCs w:val="24"/>
        </w:rPr>
        <w:t xml:space="preserve"> </w:t>
      </w:r>
      <w:r w:rsidR="000A63CC">
        <w:rPr>
          <w:rFonts w:ascii="GHEA Grapalat" w:hAnsi="GHEA Grapalat"/>
          <w:sz w:val="24"/>
          <w:szCs w:val="24"/>
        </w:rPr>
        <w:t>կետ</w:t>
      </w:r>
      <w:r w:rsidR="000A63CC" w:rsidRPr="00B83496">
        <w:rPr>
          <w:rFonts w:ascii="GHEA Grapalat" w:hAnsi="GHEA Grapalat"/>
          <w:sz w:val="24"/>
          <w:szCs w:val="24"/>
        </w:rPr>
        <w:t xml:space="preserve"> (</w:t>
      </w:r>
      <w:r w:rsidR="00B817A5">
        <w:rPr>
          <w:rFonts w:ascii="GHEA Grapalat" w:hAnsi="GHEA Grapalat"/>
          <w:sz w:val="24"/>
          <w:szCs w:val="24"/>
        </w:rPr>
        <w:t>բ</w:t>
      </w:r>
      <w:r w:rsidR="000A63CC" w:rsidRPr="00B83496">
        <w:rPr>
          <w:rFonts w:ascii="GHEA Grapalat" w:hAnsi="GHEA Grapalat"/>
          <w:sz w:val="24"/>
          <w:szCs w:val="24"/>
        </w:rPr>
        <w:t>) (i)-(iv)</w:t>
      </w:r>
      <w:r w:rsidR="000A63CC">
        <w:rPr>
          <w:rFonts w:ascii="GHEA Grapalat" w:hAnsi="GHEA Grapalat"/>
          <w:sz w:val="24"/>
          <w:szCs w:val="24"/>
        </w:rPr>
        <w:t xml:space="preserve"> կատարված են Բանկի համար բավարար ձևով</w:t>
      </w:r>
      <w:r w:rsidR="00B817A5">
        <w:rPr>
          <w:rFonts w:ascii="GHEA Grapalat" w:hAnsi="GHEA Grapalat"/>
          <w:sz w:val="24"/>
          <w:szCs w:val="24"/>
        </w:rPr>
        <w:t>,</w:t>
      </w:r>
      <w:r w:rsidRPr="00BB0BB8">
        <w:rPr>
          <w:rFonts w:ascii="GHEA Grapalat" w:hAnsi="GHEA Grapalat"/>
          <w:sz w:val="24"/>
          <w:szCs w:val="24"/>
        </w:rPr>
        <w:t xml:space="preserve"> </w:t>
      </w:r>
      <w:r w:rsidR="000A63CC">
        <w:rPr>
          <w:rFonts w:ascii="GHEA Grapalat" w:hAnsi="GHEA Grapalat"/>
          <w:sz w:val="24"/>
          <w:szCs w:val="24"/>
        </w:rPr>
        <w:t>և</w:t>
      </w:r>
    </w:p>
    <w:p w:rsidR="00CC11FF" w:rsidRPr="00BB0BB8" w:rsidRDefault="00B817A5" w:rsidP="00B817A5">
      <w:pPr>
        <w:widowControl w:val="0"/>
        <w:spacing w:after="160" w:line="360" w:lineRule="auto"/>
        <w:ind w:left="1134" w:hanging="567"/>
        <w:jc w:val="both"/>
        <w:rPr>
          <w:rFonts w:ascii="GHEA Grapalat" w:hAnsi="GHEA Grapalat"/>
          <w:sz w:val="24"/>
          <w:szCs w:val="24"/>
        </w:rPr>
      </w:pPr>
      <w:r>
        <w:rPr>
          <w:rFonts w:ascii="GHEA Grapalat" w:hAnsi="GHEA Grapalat"/>
          <w:sz w:val="24"/>
          <w:szCs w:val="24"/>
        </w:rPr>
        <w:t xml:space="preserve">դ) </w:t>
      </w:r>
      <w:r w:rsidR="00CC11FF" w:rsidRPr="00BB0BB8">
        <w:rPr>
          <w:rFonts w:ascii="GHEA Grapalat" w:hAnsi="GHEA Grapalat"/>
          <w:sz w:val="24"/>
          <w:szCs w:val="24"/>
        </w:rPr>
        <w:t>վերջին տրանշով ծածկված կամ ծածկվելիք ծախսերի համար Դրամաշնորհի շահառուն վերոնշյալ փաստաթղթերը ներկայացնում է ոչ ուշ, քան Կատարման ժամանակահատվածի ավարտից հետո</w:t>
      </w:r>
      <w:r w:rsidR="00323EE7" w:rsidRPr="00BB0BB8">
        <w:rPr>
          <w:rFonts w:ascii="GHEA Grapalat" w:hAnsi="GHEA Grapalat"/>
          <w:sz w:val="24"/>
          <w:szCs w:val="24"/>
        </w:rPr>
        <w:t>՝</w:t>
      </w:r>
      <w:r w:rsidR="00CC11FF" w:rsidRPr="00BB0BB8">
        <w:rPr>
          <w:rFonts w:ascii="GHEA Grapalat" w:hAnsi="GHEA Grapalat"/>
          <w:sz w:val="24"/>
          <w:szCs w:val="24"/>
        </w:rPr>
        <w:t xml:space="preserve"> երեսուն (30) օրացուցային օր հետո՝ Դրամաշնորհի վերջնական գումարը </w:t>
      </w:r>
      <w:r w:rsidR="00D819DD">
        <w:rPr>
          <w:rFonts w:ascii="GHEA Grapalat" w:hAnsi="GHEA Grapalat"/>
          <w:sz w:val="24"/>
          <w:szCs w:val="24"/>
        </w:rPr>
        <w:t>հաստատելու</w:t>
      </w:r>
      <w:r w:rsidR="00CC11FF" w:rsidRPr="00BB0BB8">
        <w:rPr>
          <w:rFonts w:ascii="GHEA Grapalat" w:hAnsi="GHEA Grapalat"/>
          <w:sz w:val="24"/>
          <w:szCs w:val="24"/>
        </w:rPr>
        <w:t xml:space="preserve"> նպատակով:</w:t>
      </w:r>
    </w:p>
    <w:p w:rsidR="00CC11FF" w:rsidRPr="00BB0BB8" w:rsidRDefault="00CC11FF" w:rsidP="00D8412B">
      <w:pPr>
        <w:widowControl w:val="0"/>
        <w:spacing w:after="160" w:line="360" w:lineRule="auto"/>
        <w:ind w:left="567"/>
        <w:jc w:val="both"/>
        <w:rPr>
          <w:rFonts w:ascii="GHEA Grapalat" w:hAnsi="GHEA Grapalat"/>
          <w:sz w:val="24"/>
          <w:szCs w:val="24"/>
        </w:rPr>
      </w:pPr>
      <w:r w:rsidRPr="00BB0BB8">
        <w:rPr>
          <w:rFonts w:ascii="GHEA Grapalat" w:hAnsi="GHEA Grapalat"/>
          <w:sz w:val="24"/>
          <w:szCs w:val="24"/>
        </w:rPr>
        <w:t xml:space="preserve">Եթե Դրամաշնորհի շահառուի կատարած՝ Պայմանագրերով սահմանված թույլատրելի ծախսերի վերջնական գումարը Դրամաշնորհի՝ Բանկի կողմից սույն՝ 7-րդ հոդվածի </w:t>
      </w:r>
      <w:r w:rsidRPr="00B4746F">
        <w:rPr>
          <w:rFonts w:ascii="GHEA Grapalat" w:hAnsi="GHEA Grapalat"/>
          <w:i/>
          <w:sz w:val="24"/>
          <w:szCs w:val="24"/>
        </w:rPr>
        <w:t>(Դրամաշնորհի վճարումը)</w:t>
      </w:r>
      <w:r w:rsidRPr="00BB0BB8">
        <w:rPr>
          <w:rFonts w:ascii="GHEA Grapalat" w:hAnsi="GHEA Grapalat"/>
          <w:sz w:val="24"/>
          <w:szCs w:val="24"/>
        </w:rPr>
        <w:t xml:space="preserve"> համաձայն արդեն հատկացված ընդհանուր գումարից պակաս է, ապա Դրամաշնորհի շահառուի կատարած թույլատրելի ծախսերի վերջնական գումարի գերազանցմամբ հատկացված Դրամաշնորհի գումարը, 20-րդ հոդվածի </w:t>
      </w:r>
      <w:r w:rsidRPr="008B0A8A">
        <w:rPr>
          <w:rFonts w:ascii="GHEA Grapalat" w:hAnsi="GHEA Grapalat"/>
          <w:i/>
          <w:sz w:val="24"/>
          <w:szCs w:val="24"/>
        </w:rPr>
        <w:t>(</w:t>
      </w:r>
      <w:r w:rsidR="00C62696" w:rsidRPr="008B0A8A">
        <w:rPr>
          <w:rFonts w:ascii="GHEA Grapalat" w:hAnsi="GHEA Grapalat"/>
          <w:i/>
          <w:sz w:val="24"/>
          <w:szCs w:val="24"/>
        </w:rPr>
        <w:t>Հետ գ</w:t>
      </w:r>
      <w:r w:rsidRPr="008B0A8A">
        <w:rPr>
          <w:rFonts w:ascii="GHEA Grapalat" w:hAnsi="GHEA Grapalat"/>
          <w:i/>
          <w:sz w:val="24"/>
          <w:szCs w:val="24"/>
        </w:rPr>
        <w:t>անձումը)</w:t>
      </w:r>
      <w:r w:rsidRPr="00BB0BB8">
        <w:rPr>
          <w:rFonts w:ascii="GHEA Grapalat" w:hAnsi="GHEA Grapalat"/>
          <w:sz w:val="24"/>
          <w:szCs w:val="24"/>
        </w:rPr>
        <w:t xml:space="preserve"> համաձայն, Բանկի կողմից </w:t>
      </w:r>
      <w:r w:rsidR="00C62696" w:rsidRPr="00BB0BB8">
        <w:rPr>
          <w:rFonts w:ascii="GHEA Grapalat" w:hAnsi="GHEA Grapalat"/>
          <w:sz w:val="24"/>
          <w:szCs w:val="24"/>
        </w:rPr>
        <w:t xml:space="preserve">հետ է </w:t>
      </w:r>
      <w:r w:rsidRPr="00BB0BB8">
        <w:rPr>
          <w:rFonts w:ascii="GHEA Grapalat" w:hAnsi="GHEA Grapalat"/>
          <w:sz w:val="24"/>
          <w:szCs w:val="24"/>
        </w:rPr>
        <w:t xml:space="preserve">գանձվում </w:t>
      </w:r>
      <w:r w:rsidR="002B64F8">
        <w:rPr>
          <w:rFonts w:ascii="GHEA Grapalat" w:hAnsi="GHEA Grapalat"/>
          <w:sz w:val="24"/>
          <w:szCs w:val="24"/>
        </w:rPr>
        <w:t>և</w:t>
      </w:r>
      <w:r w:rsidRPr="00BB0BB8">
        <w:rPr>
          <w:rFonts w:ascii="GHEA Grapalat" w:hAnsi="GHEA Grapalat"/>
          <w:sz w:val="24"/>
          <w:szCs w:val="24"/>
        </w:rPr>
        <w:t xml:space="preserve"> վերադարձվում Եվրոպական հանձնաժողովին:</w:t>
      </w:r>
    </w:p>
    <w:p w:rsidR="00CC11FF" w:rsidRPr="00BB0BB8" w:rsidRDefault="00CC11FF" w:rsidP="008B0A8A">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7.7</w:t>
      </w:r>
      <w:r w:rsidR="008B0A8A">
        <w:rPr>
          <w:rFonts w:ascii="GHEA Grapalat" w:hAnsi="GHEA Grapalat"/>
          <w:sz w:val="24"/>
          <w:szCs w:val="24"/>
        </w:rPr>
        <w:t>.</w:t>
      </w:r>
      <w:r w:rsidR="008B0A8A">
        <w:rPr>
          <w:rFonts w:ascii="GHEA Grapalat" w:hAnsi="GHEA Grapalat"/>
          <w:sz w:val="24"/>
          <w:szCs w:val="24"/>
        </w:rPr>
        <w:tab/>
      </w:r>
      <w:r w:rsidRPr="00BB0BB8">
        <w:rPr>
          <w:rFonts w:ascii="GHEA Grapalat" w:hAnsi="GHEA Grapalat"/>
          <w:sz w:val="24"/>
          <w:szCs w:val="24"/>
        </w:rPr>
        <w:t>Վերոնշյալի առնչությամբ, Դրամաշնորհի շահառուն</w:t>
      </w:r>
      <w:r w:rsidR="002B64F8">
        <w:rPr>
          <w:rFonts w:ascii="GHEA Grapalat" w:hAnsi="GHEA Grapalat"/>
          <w:sz w:val="24"/>
          <w:szCs w:val="24"/>
        </w:rPr>
        <w:t xml:space="preserve"> ինքը կամ ապահովում է, որ Շահագործողը </w:t>
      </w:r>
      <w:r w:rsidR="002B64F8" w:rsidRPr="002B64F8">
        <w:rPr>
          <w:rFonts w:ascii="GHEA Grapalat" w:hAnsi="GHEA Grapalat"/>
          <w:sz w:val="24"/>
          <w:szCs w:val="24"/>
          <w:lang w:val="hy-AM"/>
        </w:rPr>
        <w:t>(ըստ անհրաժեշտության)</w:t>
      </w:r>
      <w:r w:rsidRPr="00BB0BB8">
        <w:rPr>
          <w:rFonts w:ascii="GHEA Grapalat" w:hAnsi="GHEA Grapalat"/>
          <w:sz w:val="24"/>
          <w:szCs w:val="24"/>
        </w:rPr>
        <w:t>՝</w:t>
      </w:r>
    </w:p>
    <w:p w:rsidR="00CC11FF" w:rsidRPr="00BB0BB8" w:rsidRDefault="00CC11FF" w:rsidP="008B0A8A">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ա)</w:t>
      </w:r>
      <w:r w:rsidR="008B0A8A">
        <w:rPr>
          <w:rFonts w:ascii="GHEA Grapalat" w:hAnsi="GHEA Grapalat"/>
          <w:sz w:val="24"/>
          <w:szCs w:val="24"/>
        </w:rPr>
        <w:tab/>
      </w:r>
      <w:r w:rsidRPr="00BB0BB8">
        <w:rPr>
          <w:rFonts w:ascii="GHEA Grapalat" w:hAnsi="GHEA Grapalat"/>
          <w:sz w:val="24"/>
          <w:szCs w:val="24"/>
        </w:rPr>
        <w:t>ապահովում է, որ Պայմանագրերով սահմանված վճար</w:t>
      </w:r>
      <w:r w:rsidR="00C62696" w:rsidRPr="00BB0BB8">
        <w:rPr>
          <w:rFonts w:ascii="GHEA Grapalat" w:hAnsi="GHEA Grapalat"/>
          <w:sz w:val="24"/>
          <w:szCs w:val="24"/>
        </w:rPr>
        <w:t>ում</w:t>
      </w:r>
      <w:r w:rsidRPr="00BB0BB8">
        <w:rPr>
          <w:rFonts w:ascii="GHEA Grapalat" w:hAnsi="GHEA Grapalat"/>
          <w:sz w:val="24"/>
          <w:szCs w:val="24"/>
        </w:rPr>
        <w:t xml:space="preserve">ների կատարման համար </w:t>
      </w:r>
      <w:r w:rsidR="002B64F8">
        <w:rPr>
          <w:rFonts w:ascii="GHEA Grapalat" w:hAnsi="GHEA Grapalat"/>
          <w:sz w:val="24"/>
          <w:szCs w:val="24"/>
        </w:rPr>
        <w:t>Կապալառուների</w:t>
      </w:r>
      <w:r w:rsidR="00C62696" w:rsidRPr="00BB0BB8">
        <w:rPr>
          <w:rFonts w:ascii="GHEA Grapalat" w:hAnsi="GHEA Grapalat"/>
          <w:sz w:val="24"/>
          <w:szCs w:val="24"/>
        </w:rPr>
        <w:t xml:space="preserve"> կողմից </w:t>
      </w:r>
      <w:r w:rsidRPr="00BB0BB8">
        <w:rPr>
          <w:rFonts w:ascii="GHEA Grapalat" w:hAnsi="GHEA Grapalat"/>
          <w:sz w:val="24"/>
          <w:szCs w:val="24"/>
        </w:rPr>
        <w:t>ներկայացված հաշիվ-ապրանքագրերը ներառեն առնվազն հետ</w:t>
      </w:r>
      <w:r w:rsidR="002B64F8">
        <w:rPr>
          <w:rFonts w:ascii="GHEA Grapalat" w:hAnsi="GHEA Grapalat"/>
          <w:sz w:val="24"/>
          <w:szCs w:val="24"/>
        </w:rPr>
        <w:t>և</w:t>
      </w:r>
      <w:r w:rsidRPr="00BB0BB8">
        <w:rPr>
          <w:rFonts w:ascii="GHEA Grapalat" w:hAnsi="GHEA Grapalat"/>
          <w:sz w:val="24"/>
          <w:szCs w:val="24"/>
        </w:rPr>
        <w:t>յալ տեղեկատվությունը՝</w:t>
      </w:r>
    </w:p>
    <w:p w:rsidR="00CC11FF" w:rsidRPr="00BB0BB8" w:rsidRDefault="00CC11FF" w:rsidP="008B0A8A">
      <w:pPr>
        <w:widowControl w:val="0"/>
        <w:spacing w:after="160" w:line="360" w:lineRule="auto"/>
        <w:ind w:left="1701" w:hanging="567"/>
        <w:jc w:val="both"/>
        <w:rPr>
          <w:rFonts w:ascii="GHEA Grapalat" w:hAnsi="GHEA Grapalat"/>
          <w:sz w:val="24"/>
          <w:szCs w:val="24"/>
        </w:rPr>
      </w:pPr>
      <w:r w:rsidRPr="00BB0BB8">
        <w:rPr>
          <w:rFonts w:ascii="GHEA Grapalat" w:hAnsi="GHEA Grapalat"/>
          <w:sz w:val="24"/>
          <w:szCs w:val="24"/>
        </w:rPr>
        <w:t>1)</w:t>
      </w:r>
      <w:r w:rsidR="008B0A8A">
        <w:rPr>
          <w:rFonts w:ascii="GHEA Grapalat" w:hAnsi="GHEA Grapalat"/>
          <w:sz w:val="24"/>
          <w:szCs w:val="24"/>
        </w:rPr>
        <w:tab/>
      </w:r>
      <w:r w:rsidRPr="00BB0BB8">
        <w:rPr>
          <w:rFonts w:ascii="GHEA Grapalat" w:hAnsi="GHEA Grapalat"/>
          <w:sz w:val="24"/>
          <w:szCs w:val="24"/>
        </w:rPr>
        <w:t xml:space="preserve">Կատարողի անունը </w:t>
      </w:r>
      <w:r w:rsidR="002B64F8">
        <w:rPr>
          <w:rFonts w:ascii="GHEA Grapalat" w:hAnsi="GHEA Grapalat"/>
          <w:sz w:val="24"/>
          <w:szCs w:val="24"/>
        </w:rPr>
        <w:t>և</w:t>
      </w:r>
      <w:r w:rsidRPr="00BB0BB8">
        <w:rPr>
          <w:rFonts w:ascii="GHEA Grapalat" w:hAnsi="GHEA Grapalat"/>
          <w:sz w:val="24"/>
          <w:szCs w:val="24"/>
        </w:rPr>
        <w:t xml:space="preserve"> հասցեն.</w:t>
      </w:r>
    </w:p>
    <w:p w:rsidR="00CC11FF" w:rsidRPr="00BB0BB8" w:rsidRDefault="00CC11FF" w:rsidP="008B0A8A">
      <w:pPr>
        <w:widowControl w:val="0"/>
        <w:spacing w:after="160" w:line="360" w:lineRule="auto"/>
        <w:ind w:left="1701" w:hanging="567"/>
        <w:jc w:val="both"/>
        <w:rPr>
          <w:rFonts w:ascii="GHEA Grapalat" w:hAnsi="GHEA Grapalat"/>
          <w:sz w:val="24"/>
          <w:szCs w:val="24"/>
        </w:rPr>
      </w:pPr>
      <w:r w:rsidRPr="00BB0BB8">
        <w:rPr>
          <w:rFonts w:ascii="GHEA Grapalat" w:hAnsi="GHEA Grapalat"/>
          <w:sz w:val="24"/>
          <w:szCs w:val="24"/>
        </w:rPr>
        <w:t>2)</w:t>
      </w:r>
      <w:r w:rsidR="008B0A8A">
        <w:rPr>
          <w:rFonts w:ascii="GHEA Grapalat" w:hAnsi="GHEA Grapalat"/>
          <w:sz w:val="24"/>
          <w:szCs w:val="24"/>
        </w:rPr>
        <w:tab/>
      </w:r>
      <w:r w:rsidRPr="00BB0BB8">
        <w:rPr>
          <w:rFonts w:ascii="GHEA Grapalat" w:hAnsi="GHEA Grapalat"/>
          <w:sz w:val="24"/>
          <w:szCs w:val="24"/>
        </w:rPr>
        <w:t xml:space="preserve">Պայմանագրի անվանումը </w:t>
      </w:r>
      <w:r w:rsidR="002B64F8">
        <w:rPr>
          <w:rFonts w:ascii="GHEA Grapalat" w:hAnsi="GHEA Grapalat"/>
          <w:sz w:val="24"/>
          <w:szCs w:val="24"/>
        </w:rPr>
        <w:t>և</w:t>
      </w:r>
      <w:r w:rsidRPr="00BB0BB8">
        <w:rPr>
          <w:rFonts w:ascii="GHEA Grapalat" w:hAnsi="GHEA Grapalat"/>
          <w:sz w:val="24"/>
          <w:szCs w:val="24"/>
        </w:rPr>
        <w:t xml:space="preserve"> որ</w:t>
      </w:r>
      <w:r w:rsidR="002B64F8">
        <w:rPr>
          <w:rFonts w:ascii="GHEA Grapalat" w:hAnsi="GHEA Grapalat"/>
          <w:sz w:val="24"/>
          <w:szCs w:val="24"/>
        </w:rPr>
        <w:t>և</w:t>
      </w:r>
      <w:r w:rsidRPr="00BB0BB8">
        <w:rPr>
          <w:rFonts w:ascii="GHEA Grapalat" w:hAnsi="GHEA Grapalat"/>
          <w:sz w:val="24"/>
          <w:szCs w:val="24"/>
        </w:rPr>
        <w:t xml:space="preserve">է հատուկ նույնականացման </w:t>
      </w:r>
      <w:r w:rsidRPr="00BB0BB8">
        <w:rPr>
          <w:rFonts w:ascii="GHEA Grapalat" w:hAnsi="GHEA Grapalat"/>
          <w:sz w:val="24"/>
          <w:szCs w:val="24"/>
        </w:rPr>
        <w:lastRenderedPageBreak/>
        <w:t>ծածկագիր.</w:t>
      </w:r>
    </w:p>
    <w:p w:rsidR="00CC11FF" w:rsidRPr="00BB0BB8" w:rsidRDefault="00CC11FF" w:rsidP="008B0A8A">
      <w:pPr>
        <w:widowControl w:val="0"/>
        <w:spacing w:after="160" w:line="360" w:lineRule="auto"/>
        <w:ind w:left="1701" w:hanging="567"/>
        <w:jc w:val="both"/>
        <w:rPr>
          <w:rFonts w:ascii="GHEA Grapalat" w:hAnsi="GHEA Grapalat"/>
          <w:sz w:val="24"/>
          <w:szCs w:val="24"/>
        </w:rPr>
      </w:pPr>
      <w:r w:rsidRPr="00BB0BB8">
        <w:rPr>
          <w:rFonts w:ascii="GHEA Grapalat" w:hAnsi="GHEA Grapalat"/>
          <w:sz w:val="24"/>
          <w:szCs w:val="24"/>
        </w:rPr>
        <w:t>3)</w:t>
      </w:r>
      <w:r w:rsidR="008B0A8A">
        <w:rPr>
          <w:rFonts w:ascii="GHEA Grapalat" w:hAnsi="GHEA Grapalat"/>
          <w:sz w:val="24"/>
          <w:szCs w:val="24"/>
        </w:rPr>
        <w:tab/>
      </w:r>
      <w:r w:rsidRPr="00BB0BB8">
        <w:rPr>
          <w:rFonts w:ascii="GHEA Grapalat" w:hAnsi="GHEA Grapalat"/>
          <w:sz w:val="24"/>
          <w:szCs w:val="24"/>
        </w:rPr>
        <w:t>վճարման համար պահանջվող գումարը՝ արտահայտված համարժեք եվրոյով՝ կիրառելով Տարադրամի փոխարժեքը</w:t>
      </w:r>
      <w:r w:rsidR="00C62696" w:rsidRPr="00BB0BB8">
        <w:rPr>
          <w:rFonts w:ascii="GHEA Grapalat" w:hAnsi="GHEA Grapalat"/>
          <w:sz w:val="24"/>
          <w:szCs w:val="24"/>
        </w:rPr>
        <w:t>՝</w:t>
      </w:r>
      <w:r w:rsidR="009638CB" w:rsidRPr="00BB0BB8">
        <w:rPr>
          <w:rFonts w:ascii="GHEA Grapalat" w:hAnsi="GHEA Grapalat"/>
          <w:sz w:val="24"/>
          <w:szCs w:val="24"/>
        </w:rPr>
        <w:t xml:space="preserve"> </w:t>
      </w:r>
      <w:r w:rsidR="00C62696" w:rsidRPr="00BB0BB8">
        <w:rPr>
          <w:rFonts w:ascii="GHEA Grapalat" w:hAnsi="GHEA Grapalat"/>
          <w:sz w:val="24"/>
          <w:szCs w:val="24"/>
        </w:rPr>
        <w:t xml:space="preserve">վճարման ենթակա հնարավոր </w:t>
      </w:r>
      <w:r w:rsidRPr="00BB0BB8">
        <w:rPr>
          <w:rFonts w:ascii="GHEA Grapalat" w:hAnsi="GHEA Grapalat"/>
          <w:sz w:val="24"/>
          <w:szCs w:val="24"/>
        </w:rPr>
        <w:t>հարկերի, մաքս</w:t>
      </w:r>
      <w:r w:rsidR="009638CB" w:rsidRPr="00BB0BB8">
        <w:rPr>
          <w:rFonts w:ascii="GHEA Grapalat" w:hAnsi="GHEA Grapalat"/>
          <w:sz w:val="24"/>
          <w:szCs w:val="24"/>
        </w:rPr>
        <w:t>ային վճարն</w:t>
      </w:r>
      <w:r w:rsidRPr="00BB0BB8">
        <w:rPr>
          <w:rFonts w:ascii="GHEA Grapalat" w:hAnsi="GHEA Grapalat"/>
          <w:sz w:val="24"/>
          <w:szCs w:val="24"/>
        </w:rPr>
        <w:t xml:space="preserve">երի </w:t>
      </w:r>
      <w:r w:rsidR="002B64F8">
        <w:rPr>
          <w:rFonts w:ascii="GHEA Grapalat" w:hAnsi="GHEA Grapalat"/>
          <w:sz w:val="24"/>
          <w:szCs w:val="24"/>
        </w:rPr>
        <w:t>և</w:t>
      </w:r>
      <w:r w:rsidRPr="00BB0BB8">
        <w:rPr>
          <w:rFonts w:ascii="GHEA Grapalat" w:hAnsi="GHEA Grapalat"/>
          <w:sz w:val="24"/>
          <w:szCs w:val="24"/>
        </w:rPr>
        <w:t xml:space="preserve"> տուրքերի գումարը</w:t>
      </w:r>
      <w:r w:rsidR="00C62696" w:rsidRPr="00BB0BB8">
        <w:rPr>
          <w:rFonts w:ascii="GHEA Grapalat" w:hAnsi="GHEA Grapalat"/>
          <w:sz w:val="24"/>
          <w:szCs w:val="24"/>
        </w:rPr>
        <w:t xml:space="preserve"> նշելով առանձին</w:t>
      </w:r>
      <w:r w:rsidRPr="00BB0BB8">
        <w:rPr>
          <w:rFonts w:ascii="GHEA Grapalat" w:hAnsi="GHEA Grapalat"/>
          <w:sz w:val="24"/>
          <w:szCs w:val="24"/>
        </w:rPr>
        <w:t>.</w:t>
      </w:r>
    </w:p>
    <w:p w:rsidR="00CC11FF" w:rsidRPr="00BB0BB8" w:rsidRDefault="00CC11FF" w:rsidP="008B0A8A">
      <w:pPr>
        <w:widowControl w:val="0"/>
        <w:spacing w:after="160" w:line="360" w:lineRule="auto"/>
        <w:ind w:left="1701" w:hanging="567"/>
        <w:jc w:val="both"/>
        <w:rPr>
          <w:rFonts w:ascii="GHEA Grapalat" w:hAnsi="GHEA Grapalat"/>
          <w:sz w:val="24"/>
          <w:szCs w:val="24"/>
        </w:rPr>
      </w:pPr>
      <w:r w:rsidRPr="00BB0BB8">
        <w:rPr>
          <w:rFonts w:ascii="GHEA Grapalat" w:hAnsi="GHEA Grapalat"/>
          <w:sz w:val="24"/>
          <w:szCs w:val="24"/>
        </w:rPr>
        <w:t>4)</w:t>
      </w:r>
      <w:r w:rsidR="008B0A8A">
        <w:rPr>
          <w:rFonts w:ascii="GHEA Grapalat" w:hAnsi="GHEA Grapalat"/>
          <w:sz w:val="24"/>
          <w:szCs w:val="24"/>
        </w:rPr>
        <w:tab/>
      </w:r>
      <w:r w:rsidR="00811DB0" w:rsidRPr="00BB0BB8">
        <w:rPr>
          <w:rFonts w:ascii="GHEA Grapalat" w:hAnsi="GHEA Grapalat"/>
          <w:sz w:val="24"/>
          <w:szCs w:val="24"/>
        </w:rPr>
        <w:t xml:space="preserve">յուրաքանչյուր </w:t>
      </w:r>
      <w:r w:rsidR="009638CB" w:rsidRPr="00BB0BB8">
        <w:rPr>
          <w:rFonts w:ascii="GHEA Grapalat" w:hAnsi="GHEA Grapalat"/>
          <w:sz w:val="24"/>
          <w:szCs w:val="24"/>
        </w:rPr>
        <w:t xml:space="preserve">համապատասխան դեպքում՝ պահանջված վճարմամբ ծածկվող՝ </w:t>
      </w:r>
      <w:r w:rsidR="00E04253">
        <w:rPr>
          <w:rFonts w:ascii="GHEA Grapalat" w:hAnsi="GHEA Grapalat"/>
          <w:sz w:val="24"/>
          <w:szCs w:val="24"/>
        </w:rPr>
        <w:t>կատարված</w:t>
      </w:r>
      <w:r w:rsidRPr="00BB0BB8">
        <w:rPr>
          <w:rFonts w:ascii="GHEA Grapalat" w:hAnsi="GHEA Grapalat"/>
          <w:sz w:val="24"/>
          <w:szCs w:val="24"/>
        </w:rPr>
        <w:t xml:space="preserve"> Աշխատանքներ</w:t>
      </w:r>
      <w:r w:rsidR="009638CB" w:rsidRPr="00BB0BB8">
        <w:rPr>
          <w:rFonts w:ascii="GHEA Grapalat" w:hAnsi="GHEA Grapalat"/>
          <w:sz w:val="24"/>
          <w:szCs w:val="24"/>
        </w:rPr>
        <w:t>ը</w:t>
      </w:r>
      <w:r w:rsidR="009638CB" w:rsidRPr="00BB0BB8">
        <w:rPr>
          <w:rFonts w:ascii="GHEA Grapalat" w:hAnsi="GHEA Grapalat" w:cs="Sylfaen"/>
          <w:sz w:val="24"/>
          <w:szCs w:val="24"/>
        </w:rPr>
        <w:t xml:space="preserve"> </w:t>
      </w:r>
      <w:r w:rsidR="009638CB" w:rsidRPr="00BB0BB8">
        <w:rPr>
          <w:rFonts w:ascii="GHEA Grapalat" w:hAnsi="GHEA Grapalat"/>
          <w:sz w:val="24"/>
          <w:szCs w:val="24"/>
        </w:rPr>
        <w:t>նույնականացնող տվյալներ,</w:t>
      </w:r>
      <w:r w:rsidRPr="00BB0BB8">
        <w:rPr>
          <w:rFonts w:ascii="GHEA Grapalat" w:hAnsi="GHEA Grapalat"/>
          <w:sz w:val="24"/>
          <w:szCs w:val="24"/>
        </w:rPr>
        <w:t xml:space="preserve"> կամ </w:t>
      </w:r>
      <w:r w:rsidR="009638CB" w:rsidRPr="00BB0BB8">
        <w:rPr>
          <w:rFonts w:ascii="GHEA Grapalat" w:hAnsi="GHEA Grapalat"/>
          <w:sz w:val="24"/>
          <w:szCs w:val="24"/>
        </w:rPr>
        <w:t xml:space="preserve">պահանջված վճարումը </w:t>
      </w:r>
      <w:r w:rsidRPr="00BB0BB8">
        <w:rPr>
          <w:rFonts w:ascii="GHEA Grapalat" w:hAnsi="GHEA Grapalat"/>
          <w:sz w:val="24"/>
          <w:szCs w:val="24"/>
        </w:rPr>
        <w:t>որպես կանխավճար</w:t>
      </w:r>
      <w:r w:rsidR="009638CB" w:rsidRPr="00BB0BB8">
        <w:rPr>
          <w:rFonts w:ascii="GHEA Grapalat" w:hAnsi="GHEA Grapalat"/>
          <w:sz w:val="24"/>
          <w:szCs w:val="24"/>
        </w:rPr>
        <w:t xml:space="preserve"> նույնականացնող հստակ տվյալներ</w:t>
      </w:r>
      <w:r w:rsidR="002B64F8">
        <w:rPr>
          <w:rFonts w:ascii="GHEA Grapalat" w:hAnsi="GHEA Grapalat"/>
          <w:sz w:val="24"/>
          <w:szCs w:val="24"/>
        </w:rPr>
        <w:t>, և</w:t>
      </w:r>
    </w:p>
    <w:p w:rsidR="005318CC" w:rsidRDefault="00CC11FF" w:rsidP="008B0A8A">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բ)</w:t>
      </w:r>
      <w:r w:rsidR="008B0A8A">
        <w:rPr>
          <w:rFonts w:ascii="GHEA Grapalat" w:hAnsi="GHEA Grapalat"/>
          <w:sz w:val="24"/>
          <w:szCs w:val="24"/>
        </w:rPr>
        <w:tab/>
      </w:r>
      <w:r w:rsidRPr="00BB0BB8">
        <w:rPr>
          <w:rFonts w:ascii="GHEA Grapalat" w:hAnsi="GHEA Grapalat"/>
          <w:sz w:val="24"/>
          <w:szCs w:val="24"/>
        </w:rPr>
        <w:t xml:space="preserve">ապահովում է </w:t>
      </w:r>
      <w:r w:rsidR="002B64F8">
        <w:rPr>
          <w:rFonts w:ascii="GHEA Grapalat" w:hAnsi="GHEA Grapalat"/>
          <w:sz w:val="24"/>
          <w:szCs w:val="24"/>
        </w:rPr>
        <w:t>և</w:t>
      </w:r>
      <w:r w:rsidRPr="00BB0BB8">
        <w:rPr>
          <w:rFonts w:ascii="GHEA Grapalat" w:hAnsi="GHEA Grapalat"/>
          <w:sz w:val="24"/>
          <w:szCs w:val="24"/>
        </w:rPr>
        <w:t xml:space="preserve"> այդ նպատակով յուրաքանչյուր Պայմանագրում ներառում է</w:t>
      </w:r>
      <w:r w:rsidR="00811DB0" w:rsidRPr="00BB0BB8">
        <w:rPr>
          <w:rFonts w:ascii="GHEA Grapalat" w:hAnsi="GHEA Grapalat"/>
          <w:sz w:val="24"/>
          <w:szCs w:val="24"/>
        </w:rPr>
        <w:t xml:space="preserve"> պայմաններ</w:t>
      </w:r>
      <w:r w:rsidRPr="00BB0BB8">
        <w:rPr>
          <w:rFonts w:ascii="GHEA Grapalat" w:hAnsi="GHEA Grapalat"/>
          <w:sz w:val="24"/>
          <w:szCs w:val="24"/>
        </w:rPr>
        <w:t xml:space="preserve">, որ եթե Կատարողի վճարման՝ Պայմանագրով համաձայնեցված պայմանները ներառում են ծախսերի </w:t>
      </w:r>
      <w:r w:rsidR="00811DB0" w:rsidRPr="00BB0BB8">
        <w:rPr>
          <w:rFonts w:ascii="GHEA Grapalat" w:hAnsi="GHEA Grapalat"/>
          <w:sz w:val="24"/>
          <w:szCs w:val="24"/>
        </w:rPr>
        <w:t xml:space="preserve">այնպիսի </w:t>
      </w:r>
      <w:r w:rsidRPr="00BB0BB8">
        <w:rPr>
          <w:rFonts w:ascii="GHEA Grapalat" w:hAnsi="GHEA Grapalat"/>
          <w:sz w:val="24"/>
          <w:szCs w:val="24"/>
        </w:rPr>
        <w:t xml:space="preserve">կատեգորիաներ կամ միավորներ, որոնք </w:t>
      </w:r>
      <w:r w:rsidR="00B736CE">
        <w:rPr>
          <w:rFonts w:ascii="GHEA Grapalat" w:hAnsi="GHEA Grapalat"/>
          <w:sz w:val="24"/>
          <w:szCs w:val="24"/>
        </w:rPr>
        <w:t>Կապալառուին</w:t>
      </w:r>
      <w:r w:rsidRPr="00BB0BB8">
        <w:rPr>
          <w:rFonts w:ascii="GHEA Grapalat" w:hAnsi="GHEA Grapalat"/>
          <w:sz w:val="24"/>
          <w:szCs w:val="24"/>
        </w:rPr>
        <w:t xml:space="preserve"> վճարվում են </w:t>
      </w:r>
      <w:r w:rsidR="00811DB0" w:rsidRPr="00BB0BB8">
        <w:rPr>
          <w:rFonts w:ascii="GHEA Grapalat" w:hAnsi="GHEA Grapalat"/>
          <w:sz w:val="24"/>
          <w:szCs w:val="24"/>
        </w:rPr>
        <w:t>փաստացի</w:t>
      </w:r>
      <w:r w:rsidRPr="00BB0BB8">
        <w:rPr>
          <w:rFonts w:ascii="GHEA Grapalat" w:hAnsi="GHEA Grapalat"/>
          <w:sz w:val="24"/>
          <w:szCs w:val="24"/>
        </w:rPr>
        <w:t xml:space="preserve"> գնով, երբ </w:t>
      </w:r>
      <w:r w:rsidR="00B736CE">
        <w:rPr>
          <w:rFonts w:ascii="GHEA Grapalat" w:hAnsi="GHEA Grapalat"/>
          <w:sz w:val="24"/>
          <w:szCs w:val="24"/>
        </w:rPr>
        <w:t>Կապալառուի</w:t>
      </w:r>
      <w:r w:rsidR="00811DB0" w:rsidRPr="00BB0BB8">
        <w:rPr>
          <w:rFonts w:ascii="GHEA Grapalat" w:hAnsi="GHEA Grapalat"/>
          <w:sz w:val="24"/>
          <w:szCs w:val="24"/>
        </w:rPr>
        <w:t xml:space="preserve"> կողմից</w:t>
      </w:r>
      <w:r w:rsidRPr="00BB0BB8">
        <w:rPr>
          <w:rFonts w:ascii="GHEA Grapalat" w:hAnsi="GHEA Grapalat"/>
          <w:sz w:val="24"/>
          <w:szCs w:val="24"/>
        </w:rPr>
        <w:t xml:space="preserve"> այդ ծախսերը </w:t>
      </w:r>
      <w:r w:rsidR="00811DB0" w:rsidRPr="00BB0BB8">
        <w:rPr>
          <w:rFonts w:ascii="GHEA Grapalat" w:hAnsi="GHEA Grapalat"/>
          <w:sz w:val="24"/>
          <w:szCs w:val="24"/>
        </w:rPr>
        <w:t xml:space="preserve">չեն </w:t>
      </w:r>
      <w:r w:rsidRPr="00BB0BB8">
        <w:rPr>
          <w:rFonts w:ascii="GHEA Grapalat" w:hAnsi="GHEA Grapalat"/>
          <w:sz w:val="24"/>
          <w:szCs w:val="24"/>
        </w:rPr>
        <w:t>կատար</w:t>
      </w:r>
      <w:r w:rsidR="00811DB0" w:rsidRPr="00BB0BB8">
        <w:rPr>
          <w:rFonts w:ascii="GHEA Grapalat" w:hAnsi="GHEA Grapalat"/>
          <w:sz w:val="24"/>
          <w:szCs w:val="24"/>
        </w:rPr>
        <w:t>վել</w:t>
      </w:r>
      <w:r w:rsidRPr="00BB0BB8">
        <w:rPr>
          <w:rFonts w:ascii="GHEA Grapalat" w:hAnsi="GHEA Grapalat"/>
          <w:sz w:val="24"/>
          <w:szCs w:val="24"/>
        </w:rPr>
        <w:t xml:space="preserve"> եվրոյ</w:t>
      </w:r>
      <w:r w:rsidR="00811DB0" w:rsidRPr="00BB0BB8">
        <w:rPr>
          <w:rFonts w:ascii="GHEA Grapalat" w:hAnsi="GHEA Grapalat"/>
          <w:sz w:val="24"/>
          <w:szCs w:val="24"/>
        </w:rPr>
        <w:t>ով</w:t>
      </w:r>
      <w:r w:rsidRPr="00BB0BB8">
        <w:rPr>
          <w:rFonts w:ascii="GHEA Grapalat" w:hAnsi="GHEA Grapalat"/>
          <w:sz w:val="24"/>
          <w:szCs w:val="24"/>
        </w:rPr>
        <w:t>,</w:t>
      </w:r>
      <w:r w:rsidR="00811DB0" w:rsidRPr="00BB0BB8">
        <w:rPr>
          <w:rFonts w:ascii="GHEA Grapalat" w:hAnsi="GHEA Grapalat"/>
          <w:sz w:val="24"/>
          <w:szCs w:val="24"/>
        </w:rPr>
        <w:t xml:space="preserve"> ապա</w:t>
      </w:r>
      <w:r w:rsidRPr="00BB0BB8">
        <w:rPr>
          <w:rFonts w:ascii="GHEA Grapalat" w:hAnsi="GHEA Grapalat"/>
          <w:sz w:val="24"/>
          <w:szCs w:val="24"/>
        </w:rPr>
        <w:t xml:space="preserve"> այդպիսի ծախսերի գումարը, որ</w:t>
      </w:r>
      <w:r w:rsidR="00811DB0" w:rsidRPr="00BB0BB8">
        <w:rPr>
          <w:rFonts w:ascii="GHEA Grapalat" w:hAnsi="GHEA Grapalat"/>
          <w:sz w:val="24"/>
          <w:szCs w:val="24"/>
        </w:rPr>
        <w:t>ոնց</w:t>
      </w:r>
      <w:r w:rsidRPr="00BB0BB8">
        <w:rPr>
          <w:rFonts w:ascii="GHEA Grapalat" w:hAnsi="GHEA Grapalat"/>
          <w:sz w:val="24"/>
          <w:szCs w:val="24"/>
        </w:rPr>
        <w:t xml:space="preserve"> վճար</w:t>
      </w:r>
      <w:r w:rsidR="00811DB0" w:rsidRPr="00BB0BB8">
        <w:rPr>
          <w:rFonts w:ascii="GHEA Grapalat" w:hAnsi="GHEA Grapalat"/>
          <w:sz w:val="24"/>
          <w:szCs w:val="24"/>
        </w:rPr>
        <w:t>ումը պետք է</w:t>
      </w:r>
      <w:r w:rsidRPr="00BB0BB8">
        <w:rPr>
          <w:rFonts w:ascii="GHEA Grapalat" w:hAnsi="GHEA Grapalat"/>
          <w:sz w:val="24"/>
          <w:szCs w:val="24"/>
        </w:rPr>
        <w:t xml:space="preserve"> պահանջվի սույն՝ 7-րդ հոդվածի </w:t>
      </w:r>
      <w:r w:rsidRPr="00B4746F">
        <w:rPr>
          <w:rFonts w:ascii="GHEA Grapalat" w:hAnsi="GHEA Grapalat"/>
          <w:i/>
          <w:sz w:val="24"/>
          <w:szCs w:val="24"/>
        </w:rPr>
        <w:t>(Դրամաշնորհի վճարումը)</w:t>
      </w:r>
      <w:r w:rsidRPr="00BB0BB8">
        <w:rPr>
          <w:rFonts w:ascii="GHEA Grapalat" w:hAnsi="GHEA Grapalat"/>
          <w:sz w:val="24"/>
          <w:szCs w:val="24"/>
        </w:rPr>
        <w:t xml:space="preserve"> համաձայն, հաշվարկվում է </w:t>
      </w:r>
      <w:r w:rsidR="00B736CE">
        <w:rPr>
          <w:rFonts w:ascii="GHEA Grapalat" w:hAnsi="GHEA Grapalat"/>
          <w:sz w:val="24"/>
          <w:szCs w:val="24"/>
        </w:rPr>
        <w:t>Կապալառուի</w:t>
      </w:r>
      <w:r w:rsidRPr="00BB0BB8">
        <w:rPr>
          <w:rFonts w:ascii="GHEA Grapalat" w:hAnsi="GHEA Grapalat"/>
          <w:sz w:val="24"/>
          <w:szCs w:val="24"/>
        </w:rPr>
        <w:t xml:space="preserve">՝ այլ արժույթով փաստացի վճարած գումարը եվրոյի փոխարկելով՝ </w:t>
      </w:r>
      <w:r w:rsidR="00811DB0" w:rsidRPr="00BB0BB8">
        <w:rPr>
          <w:rFonts w:ascii="GHEA Grapalat" w:hAnsi="GHEA Grapalat"/>
          <w:sz w:val="24"/>
          <w:szCs w:val="24"/>
        </w:rPr>
        <w:t xml:space="preserve">այն </w:t>
      </w:r>
      <w:r w:rsidRPr="00BB0BB8">
        <w:rPr>
          <w:rFonts w:ascii="GHEA Grapalat" w:hAnsi="GHEA Grapalat"/>
          <w:sz w:val="24"/>
          <w:szCs w:val="24"/>
        </w:rPr>
        <w:t xml:space="preserve">Տարադրամի փոխարժեքով, որը կիրառելի է համապատասխան </w:t>
      </w:r>
      <w:r w:rsidR="00B736CE">
        <w:rPr>
          <w:rFonts w:ascii="GHEA Grapalat" w:hAnsi="GHEA Grapalat"/>
          <w:sz w:val="24"/>
          <w:szCs w:val="24"/>
        </w:rPr>
        <w:t xml:space="preserve">վճարման </w:t>
      </w:r>
      <w:r w:rsidRPr="00BB0BB8">
        <w:rPr>
          <w:rFonts w:ascii="GHEA Grapalat" w:hAnsi="GHEA Grapalat"/>
          <w:sz w:val="24"/>
          <w:szCs w:val="24"/>
        </w:rPr>
        <w:t>օրը:</w:t>
      </w:r>
    </w:p>
    <w:p w:rsidR="00CC11FF" w:rsidRPr="00BB0BB8"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7.8</w:t>
      </w:r>
      <w:r w:rsidR="00623364">
        <w:rPr>
          <w:rFonts w:ascii="GHEA Grapalat" w:hAnsi="GHEA Grapalat"/>
          <w:sz w:val="24"/>
          <w:szCs w:val="24"/>
        </w:rPr>
        <w:t>.</w:t>
      </w:r>
      <w:r w:rsidR="00623364">
        <w:rPr>
          <w:rFonts w:ascii="GHEA Grapalat" w:hAnsi="GHEA Grapalat"/>
          <w:sz w:val="24"/>
          <w:szCs w:val="24"/>
        </w:rPr>
        <w:tab/>
      </w:r>
      <w:r w:rsidR="00DC48E0" w:rsidRPr="00BB0BB8">
        <w:rPr>
          <w:rFonts w:ascii="GHEA Grapalat" w:hAnsi="GHEA Grapalat"/>
          <w:sz w:val="24"/>
          <w:szCs w:val="24"/>
        </w:rPr>
        <w:t>Ց</w:t>
      </w:r>
      <w:r w:rsidRPr="00BB0BB8">
        <w:rPr>
          <w:rFonts w:ascii="GHEA Grapalat" w:hAnsi="GHEA Grapalat"/>
          <w:sz w:val="24"/>
          <w:szCs w:val="24"/>
        </w:rPr>
        <w:t xml:space="preserve">անկացած հատկացման, այդ թվում՝ առաջին տրանշի համար </w:t>
      </w:r>
      <w:r w:rsidR="00DC48E0" w:rsidRPr="00BB0BB8">
        <w:rPr>
          <w:rFonts w:ascii="GHEA Grapalat" w:hAnsi="GHEA Grapalat"/>
          <w:sz w:val="24"/>
          <w:szCs w:val="24"/>
        </w:rPr>
        <w:t xml:space="preserve">Բանկն իրեն </w:t>
      </w:r>
      <w:r w:rsidRPr="00BB0BB8">
        <w:rPr>
          <w:rFonts w:ascii="GHEA Grapalat" w:hAnsi="GHEA Grapalat"/>
          <w:sz w:val="24"/>
          <w:szCs w:val="24"/>
        </w:rPr>
        <w:t>վերապահում է</w:t>
      </w:r>
      <w:r w:rsidR="00E04253">
        <w:rPr>
          <w:rFonts w:ascii="GHEA Grapalat" w:hAnsi="GHEA Grapalat"/>
          <w:sz w:val="24"/>
          <w:szCs w:val="24"/>
        </w:rPr>
        <w:t>,</w:t>
      </w:r>
      <w:r w:rsidRPr="00BB0BB8">
        <w:rPr>
          <w:rFonts w:ascii="GHEA Grapalat" w:hAnsi="GHEA Grapalat"/>
          <w:sz w:val="24"/>
          <w:szCs w:val="24"/>
        </w:rPr>
        <w:t xml:space="preserve"> անհրաժեշտ</w:t>
      </w:r>
      <w:r w:rsidR="00E04253">
        <w:rPr>
          <w:rFonts w:ascii="GHEA Grapalat" w:hAnsi="GHEA Grapalat"/>
          <w:sz w:val="24"/>
          <w:szCs w:val="24"/>
        </w:rPr>
        <w:t xml:space="preserve">ության </w:t>
      </w:r>
      <w:r w:rsidRPr="00BB0BB8">
        <w:rPr>
          <w:rFonts w:ascii="GHEA Grapalat" w:hAnsi="GHEA Grapalat"/>
          <w:sz w:val="24"/>
          <w:szCs w:val="24"/>
        </w:rPr>
        <w:t>դեպքում</w:t>
      </w:r>
      <w:r w:rsidR="00E04253">
        <w:rPr>
          <w:rFonts w:ascii="GHEA Grapalat" w:hAnsi="GHEA Grapalat"/>
          <w:sz w:val="24"/>
          <w:szCs w:val="24"/>
        </w:rPr>
        <w:t>,</w:t>
      </w:r>
      <w:r w:rsidRPr="00BB0BB8">
        <w:rPr>
          <w:rFonts w:ascii="GHEA Grapalat" w:hAnsi="GHEA Grapalat"/>
          <w:sz w:val="24"/>
          <w:szCs w:val="24"/>
        </w:rPr>
        <w:t xml:space="preserve"> վճարման հետ կապված ցանկացած լրացուցիչ տեղեկատվություն կամ փաստաթուղթ պահանջելու իրավունք՝ պահանջվող գումարների թույլատրելիությունն ու վճարման ենթակա լինելը </w:t>
      </w:r>
      <w:r w:rsidR="00E1709E">
        <w:rPr>
          <w:rFonts w:ascii="GHEA Grapalat" w:hAnsi="GHEA Grapalat"/>
          <w:sz w:val="24"/>
          <w:szCs w:val="24"/>
        </w:rPr>
        <w:t>հաստատելու</w:t>
      </w:r>
      <w:r w:rsidRPr="00BB0BB8">
        <w:rPr>
          <w:rFonts w:ascii="GHEA Grapalat" w:hAnsi="GHEA Grapalat"/>
          <w:sz w:val="24"/>
          <w:szCs w:val="24"/>
        </w:rPr>
        <w:t xml:space="preserve"> համար: Կասկածներից զերծ մնալու համար</w:t>
      </w:r>
      <w:r w:rsidR="00A87B1D" w:rsidRPr="00BB0BB8">
        <w:rPr>
          <w:rFonts w:ascii="GHEA Grapalat" w:hAnsi="GHEA Grapalat"/>
          <w:sz w:val="24"/>
          <w:szCs w:val="24"/>
        </w:rPr>
        <w:t>՝</w:t>
      </w:r>
      <w:r w:rsidRPr="00BB0BB8">
        <w:rPr>
          <w:rFonts w:ascii="GHEA Grapalat" w:hAnsi="GHEA Grapalat"/>
          <w:sz w:val="24"/>
          <w:szCs w:val="24"/>
        </w:rPr>
        <w:t xml:space="preserve"> վճարման պահանջագիրն ընդունելի չէ, եթե չեն բավարարվում սույն՝ 7-րդ հոդվածով </w:t>
      </w:r>
      <w:r w:rsidRPr="00B4746F">
        <w:rPr>
          <w:rFonts w:ascii="GHEA Grapalat" w:hAnsi="GHEA Grapalat"/>
          <w:i/>
          <w:sz w:val="24"/>
          <w:szCs w:val="24"/>
        </w:rPr>
        <w:t>(Դրամաշնորհի վճարումը)</w:t>
      </w:r>
      <w:r w:rsidR="00E204F0" w:rsidRPr="00BB0BB8">
        <w:rPr>
          <w:rFonts w:ascii="GHEA Grapalat" w:hAnsi="GHEA Grapalat" w:cs="Sylfaen"/>
          <w:sz w:val="24"/>
          <w:szCs w:val="24"/>
        </w:rPr>
        <w:t xml:space="preserve"> </w:t>
      </w:r>
      <w:r w:rsidR="00E204F0" w:rsidRPr="00BB0BB8">
        <w:rPr>
          <w:rFonts w:ascii="GHEA Grapalat" w:hAnsi="GHEA Grapalat"/>
          <w:sz w:val="24"/>
          <w:szCs w:val="24"/>
        </w:rPr>
        <w:t xml:space="preserve">սահմանված էական </w:t>
      </w:r>
      <w:r w:rsidR="00000EAC" w:rsidRPr="00BB0BB8">
        <w:rPr>
          <w:rFonts w:ascii="GHEA Grapalat" w:hAnsi="GHEA Grapalat"/>
          <w:sz w:val="24"/>
          <w:szCs w:val="24"/>
        </w:rPr>
        <w:t xml:space="preserve">մեկ կամ մեկից ավելի </w:t>
      </w:r>
      <w:r w:rsidR="00E204F0" w:rsidRPr="00BB0BB8">
        <w:rPr>
          <w:rFonts w:ascii="GHEA Grapalat" w:hAnsi="GHEA Grapalat"/>
          <w:sz w:val="24"/>
          <w:szCs w:val="24"/>
        </w:rPr>
        <w:t>պահանջներ</w:t>
      </w:r>
      <w:r w:rsidRPr="00BB0BB8">
        <w:rPr>
          <w:rFonts w:ascii="GHEA Grapalat" w:hAnsi="GHEA Grapalat"/>
          <w:sz w:val="24"/>
          <w:szCs w:val="24"/>
        </w:rPr>
        <w:t>:</w:t>
      </w:r>
    </w:p>
    <w:p w:rsidR="005318CC"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lastRenderedPageBreak/>
        <w:t>7.9</w:t>
      </w:r>
      <w:r w:rsidR="00623364">
        <w:rPr>
          <w:rFonts w:ascii="GHEA Grapalat" w:hAnsi="GHEA Grapalat"/>
          <w:sz w:val="24"/>
          <w:szCs w:val="24"/>
        </w:rPr>
        <w:t>.</w:t>
      </w:r>
      <w:r w:rsidR="00623364">
        <w:rPr>
          <w:rFonts w:ascii="GHEA Grapalat" w:hAnsi="GHEA Grapalat"/>
          <w:sz w:val="24"/>
          <w:szCs w:val="24"/>
        </w:rPr>
        <w:tab/>
      </w:r>
      <w:r w:rsidRPr="00BB0BB8">
        <w:rPr>
          <w:rFonts w:ascii="GHEA Grapalat" w:hAnsi="GHEA Grapalat"/>
          <w:sz w:val="24"/>
          <w:szCs w:val="24"/>
        </w:rPr>
        <w:t>Բանկը կարող է կասեցնել 7-րդ</w:t>
      </w:r>
      <w:r w:rsidR="00A87B1D" w:rsidRPr="00BB0BB8">
        <w:rPr>
          <w:rFonts w:ascii="GHEA Grapalat" w:hAnsi="GHEA Grapalat"/>
          <w:sz w:val="24"/>
          <w:szCs w:val="24"/>
        </w:rPr>
        <w:t xml:space="preserve"> հոդվածի</w:t>
      </w:r>
      <w:r w:rsidRPr="00BB0BB8">
        <w:rPr>
          <w:rFonts w:ascii="GHEA Grapalat" w:hAnsi="GHEA Grapalat"/>
          <w:sz w:val="24"/>
          <w:szCs w:val="24"/>
        </w:rPr>
        <w:t xml:space="preserve"> </w:t>
      </w:r>
      <w:r w:rsidRPr="00B4746F">
        <w:rPr>
          <w:rFonts w:ascii="GHEA Grapalat" w:hAnsi="GHEA Grapalat"/>
          <w:i/>
          <w:sz w:val="24"/>
          <w:szCs w:val="24"/>
        </w:rPr>
        <w:t>(Դրամաշնորհի վճարումը)</w:t>
      </w:r>
      <w:r w:rsidRPr="00BB0BB8">
        <w:rPr>
          <w:rFonts w:ascii="GHEA Grapalat" w:hAnsi="GHEA Grapalat"/>
          <w:sz w:val="24"/>
          <w:szCs w:val="24"/>
        </w:rPr>
        <w:t xml:space="preserve"> </w:t>
      </w:r>
      <w:r w:rsidR="00A87B1D" w:rsidRPr="00BB0BB8">
        <w:rPr>
          <w:rFonts w:ascii="GHEA Grapalat" w:hAnsi="GHEA Grapalat"/>
          <w:sz w:val="24"/>
          <w:szCs w:val="24"/>
        </w:rPr>
        <w:t xml:space="preserve">5-րդ </w:t>
      </w:r>
      <w:r w:rsidR="00E1709E">
        <w:rPr>
          <w:rFonts w:ascii="GHEA Grapalat" w:hAnsi="GHEA Grapalat"/>
          <w:sz w:val="24"/>
          <w:szCs w:val="24"/>
        </w:rPr>
        <w:t>և</w:t>
      </w:r>
      <w:r w:rsidRPr="00BB0BB8">
        <w:rPr>
          <w:rFonts w:ascii="GHEA Grapalat" w:hAnsi="GHEA Grapalat"/>
          <w:sz w:val="24"/>
          <w:szCs w:val="24"/>
        </w:rPr>
        <w:t xml:space="preserve"> 6-րդ </w:t>
      </w:r>
      <w:r w:rsidR="00A87B1D" w:rsidRPr="00BB0BB8">
        <w:rPr>
          <w:rFonts w:ascii="GHEA Grapalat" w:hAnsi="GHEA Grapalat"/>
          <w:sz w:val="24"/>
          <w:szCs w:val="24"/>
        </w:rPr>
        <w:t>մաս</w:t>
      </w:r>
      <w:r w:rsidRPr="00BB0BB8">
        <w:rPr>
          <w:rFonts w:ascii="GHEA Grapalat" w:hAnsi="GHEA Grapalat"/>
          <w:sz w:val="24"/>
          <w:szCs w:val="24"/>
        </w:rPr>
        <w:t xml:space="preserve">երում նշված վճարման ժամկետները՝ Դրամաշնորհի շահառուին գրավոր </w:t>
      </w:r>
      <w:r w:rsidR="00A87B1D" w:rsidRPr="00BB0BB8">
        <w:rPr>
          <w:rFonts w:ascii="GHEA Grapalat" w:hAnsi="GHEA Grapalat"/>
          <w:sz w:val="24"/>
          <w:szCs w:val="24"/>
        </w:rPr>
        <w:t>ծանուց</w:t>
      </w:r>
      <w:r w:rsidRPr="00BB0BB8">
        <w:rPr>
          <w:rFonts w:ascii="GHEA Grapalat" w:hAnsi="GHEA Grapalat"/>
          <w:sz w:val="24"/>
          <w:szCs w:val="24"/>
        </w:rPr>
        <w:t>ելով այն մասին, որ՝</w:t>
      </w:r>
    </w:p>
    <w:p w:rsidR="005318CC" w:rsidRDefault="00CC11FF" w:rsidP="00623364">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i)</w:t>
      </w:r>
      <w:r w:rsidR="00623364">
        <w:rPr>
          <w:rFonts w:ascii="GHEA Grapalat" w:hAnsi="GHEA Grapalat"/>
          <w:sz w:val="24"/>
          <w:szCs w:val="24"/>
        </w:rPr>
        <w:tab/>
      </w:r>
      <w:r w:rsidRPr="00BB0BB8">
        <w:rPr>
          <w:rFonts w:ascii="GHEA Grapalat" w:hAnsi="GHEA Grapalat"/>
          <w:sz w:val="24"/>
          <w:szCs w:val="24"/>
        </w:rPr>
        <w:t>վճարման պահանջագրում նշված գումարը ենթակա չէ վճարման, կամ</w:t>
      </w:r>
    </w:p>
    <w:p w:rsidR="005318CC" w:rsidRDefault="00CC11FF" w:rsidP="00623364">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ii)</w:t>
      </w:r>
      <w:r w:rsidR="00623364">
        <w:rPr>
          <w:rFonts w:ascii="GHEA Grapalat" w:hAnsi="GHEA Grapalat"/>
          <w:sz w:val="24"/>
          <w:szCs w:val="24"/>
        </w:rPr>
        <w:tab/>
      </w:r>
      <w:r w:rsidRPr="00BB0BB8">
        <w:rPr>
          <w:rFonts w:ascii="GHEA Grapalat" w:hAnsi="GHEA Grapalat"/>
          <w:sz w:val="24"/>
          <w:szCs w:val="24"/>
        </w:rPr>
        <w:t>օժանդակ փաստաթղթերը չեն ներկայացվել ի բավարարումն Բանկի, կամ</w:t>
      </w:r>
    </w:p>
    <w:p w:rsidR="005318CC" w:rsidRDefault="00CC11FF" w:rsidP="00623364">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iii)</w:t>
      </w:r>
      <w:r w:rsidR="00623364">
        <w:rPr>
          <w:rFonts w:ascii="GHEA Grapalat" w:hAnsi="GHEA Grapalat"/>
          <w:sz w:val="24"/>
          <w:szCs w:val="24"/>
        </w:rPr>
        <w:tab/>
      </w:r>
      <w:r w:rsidRPr="00BB0BB8">
        <w:rPr>
          <w:rFonts w:ascii="GHEA Grapalat" w:hAnsi="GHEA Grapalat"/>
          <w:sz w:val="24"/>
          <w:szCs w:val="24"/>
        </w:rPr>
        <w:t>այն կարծում է</w:t>
      </w:r>
      <w:r w:rsidR="00C227E7" w:rsidRPr="00BB0BB8">
        <w:rPr>
          <w:rFonts w:ascii="GHEA Grapalat" w:hAnsi="GHEA Grapalat"/>
          <w:sz w:val="24"/>
          <w:szCs w:val="24"/>
        </w:rPr>
        <w:t>,</w:t>
      </w:r>
      <w:r w:rsidRPr="00BB0BB8">
        <w:rPr>
          <w:rFonts w:ascii="GHEA Grapalat" w:hAnsi="GHEA Grapalat"/>
          <w:sz w:val="24"/>
          <w:szCs w:val="24"/>
        </w:rPr>
        <w:t xml:space="preserve"> որ լրացուցիչ ստուգումներ, այդ թվում՝ տեղում ստուգումներ</w:t>
      </w:r>
      <w:r w:rsidR="00860055" w:rsidRPr="00BB0BB8">
        <w:rPr>
          <w:rFonts w:ascii="GHEA Grapalat" w:hAnsi="GHEA Grapalat"/>
          <w:sz w:val="24"/>
          <w:szCs w:val="24"/>
        </w:rPr>
        <w:t xml:space="preserve"> </w:t>
      </w:r>
      <w:r w:rsidR="007F7230" w:rsidRPr="00BB0BB8">
        <w:rPr>
          <w:rFonts w:ascii="GHEA Grapalat" w:hAnsi="GHEA Grapalat"/>
          <w:sz w:val="24"/>
          <w:szCs w:val="24"/>
        </w:rPr>
        <w:t>անցկացնելու</w:t>
      </w:r>
      <w:r w:rsidRPr="00BB0BB8">
        <w:rPr>
          <w:rFonts w:ascii="GHEA Grapalat" w:hAnsi="GHEA Grapalat"/>
          <w:sz w:val="24"/>
          <w:szCs w:val="24"/>
        </w:rPr>
        <w:t xml:space="preserve"> կարիք ունի՝ համոզվելու համար, որ հայտարարագրված ծախսերը թույլատրելի են, կամ</w:t>
      </w:r>
    </w:p>
    <w:p w:rsidR="005318CC" w:rsidRDefault="00CC11FF" w:rsidP="00623364">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iv)</w:t>
      </w:r>
      <w:r w:rsidR="00623364">
        <w:rPr>
          <w:rFonts w:ascii="GHEA Grapalat" w:hAnsi="GHEA Grapalat"/>
          <w:sz w:val="24"/>
          <w:szCs w:val="24"/>
        </w:rPr>
        <w:tab/>
      </w:r>
      <w:r w:rsidRPr="00BB0BB8">
        <w:rPr>
          <w:rFonts w:ascii="GHEA Grapalat" w:hAnsi="GHEA Grapalat"/>
          <w:sz w:val="24"/>
          <w:szCs w:val="24"/>
        </w:rPr>
        <w:t xml:space="preserve">այն կարծում է, որ անհրաժեշտ է ստուգել, թե արդյոք </w:t>
      </w:r>
      <w:r w:rsidR="007F7230" w:rsidRPr="00BB0BB8">
        <w:rPr>
          <w:rFonts w:ascii="GHEA Grapalat" w:hAnsi="GHEA Grapalat"/>
          <w:sz w:val="24"/>
          <w:szCs w:val="24"/>
        </w:rPr>
        <w:t>որ</w:t>
      </w:r>
      <w:r w:rsidR="00E1709E">
        <w:rPr>
          <w:rFonts w:ascii="GHEA Grapalat" w:hAnsi="GHEA Grapalat"/>
          <w:sz w:val="24"/>
          <w:szCs w:val="24"/>
        </w:rPr>
        <w:t>և</w:t>
      </w:r>
      <w:r w:rsidR="007F7230" w:rsidRPr="00BB0BB8">
        <w:rPr>
          <w:rFonts w:ascii="GHEA Grapalat" w:hAnsi="GHEA Grapalat"/>
          <w:sz w:val="24"/>
          <w:szCs w:val="24"/>
        </w:rPr>
        <w:t xml:space="preserve">է Պայմանագիր կնքելիս կամ իրականացնելիս տեղի են ունեցել </w:t>
      </w:r>
      <w:r w:rsidRPr="00BB0BB8">
        <w:rPr>
          <w:rFonts w:ascii="GHEA Grapalat" w:hAnsi="GHEA Grapalat"/>
          <w:sz w:val="24"/>
          <w:szCs w:val="24"/>
        </w:rPr>
        <w:t xml:space="preserve">կասկածելի կամ </w:t>
      </w:r>
      <w:r w:rsidR="00E1709E">
        <w:rPr>
          <w:rFonts w:ascii="GHEA Grapalat" w:hAnsi="GHEA Grapalat"/>
          <w:sz w:val="24"/>
          <w:szCs w:val="24"/>
        </w:rPr>
        <w:t>ենթադրելի</w:t>
      </w:r>
      <w:r w:rsidRPr="00BB0BB8">
        <w:rPr>
          <w:rFonts w:ascii="GHEA Grapalat" w:hAnsi="GHEA Grapalat"/>
          <w:sz w:val="24"/>
          <w:szCs w:val="24"/>
        </w:rPr>
        <w:t xml:space="preserve"> էական սխալներ, խախտում</w:t>
      </w:r>
      <w:r w:rsidR="007F7230" w:rsidRPr="00BB0BB8">
        <w:rPr>
          <w:rFonts w:ascii="GHEA Grapalat" w:hAnsi="GHEA Grapalat"/>
          <w:sz w:val="24"/>
          <w:szCs w:val="24"/>
        </w:rPr>
        <w:t>ներ</w:t>
      </w:r>
      <w:r w:rsidRPr="00BB0BB8">
        <w:rPr>
          <w:rFonts w:ascii="GHEA Grapalat" w:hAnsi="GHEA Grapalat"/>
          <w:sz w:val="24"/>
          <w:szCs w:val="24"/>
        </w:rPr>
        <w:t xml:space="preserve"> կամ խարդախություն:</w:t>
      </w:r>
    </w:p>
    <w:p w:rsidR="00CC11FF" w:rsidRPr="00BB0BB8" w:rsidRDefault="00CC11FF" w:rsidP="00623364">
      <w:pPr>
        <w:widowControl w:val="0"/>
        <w:spacing w:after="160" w:line="360" w:lineRule="auto"/>
        <w:ind w:left="567"/>
        <w:jc w:val="both"/>
        <w:rPr>
          <w:rFonts w:ascii="GHEA Grapalat" w:hAnsi="GHEA Grapalat"/>
          <w:sz w:val="24"/>
          <w:szCs w:val="24"/>
        </w:rPr>
      </w:pPr>
      <w:r w:rsidRPr="00BB0BB8">
        <w:rPr>
          <w:rFonts w:ascii="GHEA Grapalat" w:hAnsi="GHEA Grapalat"/>
          <w:sz w:val="24"/>
          <w:szCs w:val="24"/>
        </w:rPr>
        <w:t xml:space="preserve">Այդպիսի կասեցումը տեղի է ունենում այն օրը, երբ Բանկը ծանուցում է ուղարկում Դրամաշնորհի շահառուին: Չհակասելով 23-րդ հոդվածին </w:t>
      </w:r>
      <w:r w:rsidRPr="00502C0B">
        <w:rPr>
          <w:rFonts w:ascii="GHEA Grapalat" w:hAnsi="GHEA Grapalat"/>
          <w:i/>
          <w:sz w:val="24"/>
          <w:szCs w:val="24"/>
        </w:rPr>
        <w:t>(Դադարեցումը)</w:t>
      </w:r>
      <w:r w:rsidR="00C2370F" w:rsidRPr="00BB0BB8">
        <w:rPr>
          <w:rFonts w:ascii="GHEA Grapalat" w:hAnsi="GHEA Grapalat"/>
          <w:sz w:val="24"/>
          <w:szCs w:val="24"/>
        </w:rPr>
        <w:t>՝</w:t>
      </w:r>
      <w:r w:rsidRPr="00BB0BB8">
        <w:rPr>
          <w:rFonts w:ascii="GHEA Grapalat" w:hAnsi="GHEA Grapalat"/>
          <w:sz w:val="24"/>
          <w:szCs w:val="24"/>
        </w:rPr>
        <w:t xml:space="preserve"> վճարման ժամկետ</w:t>
      </w:r>
      <w:r w:rsidR="00C2370F" w:rsidRPr="00BB0BB8">
        <w:rPr>
          <w:rFonts w:ascii="GHEA Grapalat" w:hAnsi="GHEA Grapalat"/>
          <w:sz w:val="24"/>
          <w:szCs w:val="24"/>
        </w:rPr>
        <w:t>ի ընթացք</w:t>
      </w:r>
      <w:r w:rsidRPr="00BB0BB8">
        <w:rPr>
          <w:rFonts w:ascii="GHEA Grapalat" w:hAnsi="GHEA Grapalat"/>
          <w:sz w:val="24"/>
          <w:szCs w:val="24"/>
        </w:rPr>
        <w:t xml:space="preserve">ը </w:t>
      </w:r>
      <w:r w:rsidR="00C2370F" w:rsidRPr="00BB0BB8">
        <w:rPr>
          <w:rFonts w:ascii="GHEA Grapalat" w:hAnsi="GHEA Grapalat"/>
          <w:sz w:val="24"/>
          <w:szCs w:val="24"/>
        </w:rPr>
        <w:t>վեր</w:t>
      </w:r>
      <w:r w:rsidRPr="00BB0BB8">
        <w:rPr>
          <w:rFonts w:ascii="GHEA Grapalat" w:hAnsi="GHEA Grapalat"/>
          <w:sz w:val="24"/>
          <w:szCs w:val="24"/>
        </w:rPr>
        <w:t>սկսվում է այն օրը, երբ վճարումները կասեցնելու պատճառը, ի բավարարումն Բանկի, վերացվում է:</w:t>
      </w:r>
    </w:p>
    <w:p w:rsidR="00CC11FF" w:rsidRPr="00BB0BB8" w:rsidRDefault="00CC11FF"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7.10</w:t>
      </w:r>
      <w:r w:rsidR="00623364">
        <w:rPr>
          <w:rFonts w:ascii="GHEA Grapalat" w:hAnsi="GHEA Grapalat"/>
          <w:sz w:val="24"/>
          <w:szCs w:val="24"/>
        </w:rPr>
        <w:t>.</w:t>
      </w:r>
      <w:r w:rsidR="00623364">
        <w:rPr>
          <w:rFonts w:ascii="GHEA Grapalat" w:hAnsi="GHEA Grapalat"/>
          <w:sz w:val="24"/>
          <w:szCs w:val="24"/>
        </w:rPr>
        <w:tab/>
      </w:r>
      <w:r w:rsidRPr="00BB0BB8">
        <w:rPr>
          <w:rFonts w:ascii="GHEA Grapalat" w:hAnsi="GHEA Grapalat"/>
          <w:sz w:val="24"/>
          <w:szCs w:val="24"/>
        </w:rPr>
        <w:t>Դրամաշնորհի շահառուն Բանկին կամ դրա լիազորված ներկայացուցիչներին տրամադրում է 15</w:t>
      </w:r>
      <w:r w:rsidR="000C09D0">
        <w:rPr>
          <w:rFonts w:ascii="GHEA Grapalat" w:hAnsi="GHEA Grapalat"/>
          <w:sz w:val="24"/>
          <w:szCs w:val="24"/>
        </w:rPr>
        <w:t>.2</w:t>
      </w:r>
      <w:r w:rsidRPr="00BB0BB8">
        <w:rPr>
          <w:rFonts w:ascii="GHEA Grapalat" w:hAnsi="GHEA Grapalat"/>
          <w:sz w:val="24"/>
          <w:szCs w:val="24"/>
        </w:rPr>
        <w:t>-րդ հոդված</w:t>
      </w:r>
      <w:r w:rsidR="000C09D0">
        <w:rPr>
          <w:rFonts w:ascii="GHEA Grapalat" w:hAnsi="GHEA Grapalat"/>
          <w:sz w:val="24"/>
          <w:szCs w:val="24"/>
        </w:rPr>
        <w:t>ում</w:t>
      </w:r>
      <w:r w:rsidRPr="00BB0BB8">
        <w:rPr>
          <w:rFonts w:ascii="GHEA Grapalat" w:hAnsi="GHEA Grapalat"/>
          <w:sz w:val="24"/>
          <w:szCs w:val="24"/>
        </w:rPr>
        <w:t xml:space="preserve"> </w:t>
      </w:r>
      <w:r w:rsidRPr="00293638">
        <w:rPr>
          <w:rFonts w:ascii="GHEA Grapalat" w:hAnsi="GHEA Grapalat"/>
          <w:i/>
          <w:sz w:val="24"/>
          <w:szCs w:val="24"/>
        </w:rPr>
        <w:t>(</w:t>
      </w:r>
      <w:r w:rsidR="00101197" w:rsidRPr="00293638">
        <w:rPr>
          <w:rFonts w:ascii="GHEA Grapalat" w:hAnsi="GHEA Grapalat"/>
          <w:i/>
          <w:sz w:val="24"/>
          <w:szCs w:val="24"/>
        </w:rPr>
        <w:t>Ստուգումները, հսկողություն</w:t>
      </w:r>
      <w:r w:rsidR="00860055" w:rsidRPr="00293638">
        <w:rPr>
          <w:rFonts w:ascii="GHEA Grapalat" w:hAnsi="GHEA Grapalat"/>
          <w:i/>
          <w:sz w:val="24"/>
          <w:szCs w:val="24"/>
        </w:rPr>
        <w:t>ն</w:t>
      </w:r>
      <w:r w:rsidR="00101197" w:rsidRPr="00293638">
        <w:rPr>
          <w:rFonts w:ascii="GHEA Grapalat" w:hAnsi="GHEA Grapalat"/>
          <w:i/>
          <w:sz w:val="24"/>
          <w:szCs w:val="24"/>
        </w:rPr>
        <w:t xml:space="preserve"> </w:t>
      </w:r>
      <w:r w:rsidR="00860055" w:rsidRPr="00293638">
        <w:rPr>
          <w:rFonts w:ascii="GHEA Grapalat" w:hAnsi="GHEA Grapalat"/>
          <w:i/>
          <w:sz w:val="24"/>
          <w:szCs w:val="24"/>
        </w:rPr>
        <w:t>ո</w:t>
      </w:r>
      <w:r w:rsidR="00101197" w:rsidRPr="00293638">
        <w:rPr>
          <w:rFonts w:ascii="GHEA Grapalat" w:hAnsi="GHEA Grapalat"/>
          <w:i/>
          <w:sz w:val="24"/>
          <w:szCs w:val="24"/>
        </w:rPr>
        <w:t>ւ աուդիտները</w:t>
      </w:r>
      <w:r w:rsidRPr="00293638">
        <w:rPr>
          <w:rFonts w:ascii="GHEA Grapalat" w:hAnsi="GHEA Grapalat"/>
          <w:i/>
          <w:sz w:val="24"/>
          <w:szCs w:val="24"/>
        </w:rPr>
        <w:t>)</w:t>
      </w:r>
      <w:r w:rsidRPr="00BB0BB8">
        <w:rPr>
          <w:rFonts w:ascii="GHEA Grapalat" w:hAnsi="GHEA Grapalat"/>
          <w:sz w:val="24"/>
          <w:szCs w:val="24"/>
        </w:rPr>
        <w:t xml:space="preserve"> նշված </w:t>
      </w:r>
      <w:r w:rsidR="00D84E60" w:rsidRPr="00BB0BB8">
        <w:rPr>
          <w:rFonts w:ascii="GHEA Grapalat" w:hAnsi="GHEA Grapalat"/>
          <w:sz w:val="24"/>
          <w:szCs w:val="24"/>
        </w:rPr>
        <w:t>աջակցությունը</w:t>
      </w:r>
      <w:r w:rsidRPr="00BB0BB8">
        <w:rPr>
          <w:rFonts w:ascii="GHEA Grapalat" w:hAnsi="GHEA Grapalat"/>
          <w:sz w:val="24"/>
          <w:szCs w:val="24"/>
        </w:rPr>
        <w:t xml:space="preserve"> </w:t>
      </w:r>
      <w:r w:rsidR="000C09D0">
        <w:rPr>
          <w:rFonts w:ascii="GHEA Grapalat" w:hAnsi="GHEA Grapalat"/>
          <w:sz w:val="24"/>
          <w:szCs w:val="24"/>
        </w:rPr>
        <w:t>և</w:t>
      </w:r>
      <w:r w:rsidRPr="00BB0BB8">
        <w:rPr>
          <w:rFonts w:ascii="GHEA Grapalat" w:hAnsi="GHEA Grapalat"/>
          <w:sz w:val="24"/>
          <w:szCs w:val="24"/>
        </w:rPr>
        <w:t xml:space="preserve"> </w:t>
      </w:r>
      <w:r w:rsidR="00D84E60" w:rsidRPr="00BB0BB8">
        <w:rPr>
          <w:rFonts w:ascii="GHEA Grapalat" w:hAnsi="GHEA Grapalat"/>
          <w:sz w:val="24"/>
          <w:szCs w:val="24"/>
        </w:rPr>
        <w:t>հասան</w:t>
      </w:r>
      <w:r w:rsidRPr="00BB0BB8">
        <w:rPr>
          <w:rFonts w:ascii="GHEA Grapalat" w:hAnsi="GHEA Grapalat"/>
          <w:sz w:val="24"/>
          <w:szCs w:val="24"/>
        </w:rPr>
        <w:t>ելիության իրավունքներ</w:t>
      </w:r>
      <w:r w:rsidR="00D84E60" w:rsidRPr="00BB0BB8">
        <w:rPr>
          <w:rFonts w:ascii="GHEA Grapalat" w:hAnsi="GHEA Grapalat"/>
          <w:sz w:val="24"/>
          <w:szCs w:val="24"/>
        </w:rPr>
        <w:t>ը</w:t>
      </w:r>
      <w:r w:rsidRPr="00BB0BB8">
        <w:rPr>
          <w:rFonts w:ascii="GHEA Grapalat" w:hAnsi="GHEA Grapalat"/>
          <w:sz w:val="24"/>
          <w:szCs w:val="24"/>
        </w:rPr>
        <w:t xml:space="preserve">՝ 7-րդ հոդվածի </w:t>
      </w:r>
      <w:r w:rsidRPr="00B4746F">
        <w:rPr>
          <w:rFonts w:ascii="GHEA Grapalat" w:hAnsi="GHEA Grapalat"/>
          <w:i/>
          <w:sz w:val="24"/>
          <w:szCs w:val="24"/>
        </w:rPr>
        <w:t>(Դրամաշնորհի վճարումը)</w:t>
      </w:r>
      <w:r w:rsidRPr="00BB0BB8">
        <w:rPr>
          <w:rFonts w:ascii="GHEA Grapalat" w:hAnsi="GHEA Grapalat"/>
          <w:sz w:val="24"/>
          <w:szCs w:val="24"/>
        </w:rPr>
        <w:t xml:space="preserve"> </w:t>
      </w:r>
      <w:r w:rsidR="00C2370F" w:rsidRPr="00BB0BB8">
        <w:rPr>
          <w:rFonts w:ascii="GHEA Grapalat" w:hAnsi="GHEA Grapalat"/>
          <w:sz w:val="24"/>
          <w:szCs w:val="24"/>
        </w:rPr>
        <w:t xml:space="preserve">9-րդ մասի </w:t>
      </w:r>
      <w:r w:rsidRPr="00BB0BB8">
        <w:rPr>
          <w:rFonts w:ascii="GHEA Grapalat" w:hAnsi="GHEA Grapalat"/>
          <w:sz w:val="24"/>
          <w:szCs w:val="24"/>
        </w:rPr>
        <w:t xml:space="preserve">iii </w:t>
      </w:r>
      <w:r w:rsidR="000C09D0">
        <w:rPr>
          <w:rFonts w:ascii="GHEA Grapalat" w:hAnsi="GHEA Grapalat"/>
          <w:sz w:val="24"/>
          <w:szCs w:val="24"/>
        </w:rPr>
        <w:t>և</w:t>
      </w:r>
      <w:r w:rsidRPr="00BB0BB8">
        <w:rPr>
          <w:rFonts w:ascii="GHEA Grapalat" w:hAnsi="GHEA Grapalat"/>
          <w:sz w:val="24"/>
          <w:szCs w:val="24"/>
        </w:rPr>
        <w:t xml:space="preserve"> iv </w:t>
      </w:r>
      <w:r w:rsidR="00C2370F" w:rsidRPr="00BB0BB8">
        <w:rPr>
          <w:rFonts w:ascii="GHEA Grapalat" w:hAnsi="GHEA Grapalat"/>
          <w:sz w:val="24"/>
          <w:szCs w:val="24"/>
        </w:rPr>
        <w:t>ենթա</w:t>
      </w:r>
      <w:r w:rsidRPr="00BB0BB8">
        <w:rPr>
          <w:rFonts w:ascii="GHEA Grapalat" w:hAnsi="GHEA Grapalat"/>
          <w:sz w:val="24"/>
          <w:szCs w:val="24"/>
        </w:rPr>
        <w:t>կետերո</w:t>
      </w:r>
      <w:r w:rsidR="00112949" w:rsidRPr="00BB0BB8">
        <w:rPr>
          <w:rFonts w:ascii="GHEA Grapalat" w:hAnsi="GHEA Grapalat"/>
          <w:sz w:val="24"/>
          <w:szCs w:val="24"/>
        </w:rPr>
        <w:t>վ</w:t>
      </w:r>
      <w:r w:rsidRPr="00BB0BB8">
        <w:rPr>
          <w:rFonts w:ascii="GHEA Grapalat" w:hAnsi="GHEA Grapalat"/>
          <w:sz w:val="24"/>
          <w:szCs w:val="24"/>
        </w:rPr>
        <w:t xml:space="preserve"> </w:t>
      </w:r>
      <w:r w:rsidR="00112949" w:rsidRPr="00BB0BB8">
        <w:rPr>
          <w:rFonts w:ascii="GHEA Grapalat" w:hAnsi="GHEA Grapalat"/>
          <w:sz w:val="24"/>
          <w:szCs w:val="24"/>
        </w:rPr>
        <w:t>նախատես</w:t>
      </w:r>
      <w:r w:rsidRPr="00BB0BB8">
        <w:rPr>
          <w:rFonts w:ascii="GHEA Grapalat" w:hAnsi="GHEA Grapalat"/>
          <w:sz w:val="24"/>
          <w:szCs w:val="24"/>
        </w:rPr>
        <w:t>ված ստուգումներն ու հսկողությ</w:t>
      </w:r>
      <w:r w:rsidR="00112949" w:rsidRPr="00BB0BB8">
        <w:rPr>
          <w:rFonts w:ascii="GHEA Grapalat" w:hAnsi="GHEA Grapalat"/>
          <w:sz w:val="24"/>
          <w:szCs w:val="24"/>
        </w:rPr>
        <w:t>ան միջոցառումներն</w:t>
      </w:r>
      <w:r w:rsidRPr="00BB0BB8">
        <w:rPr>
          <w:rFonts w:ascii="GHEA Grapalat" w:hAnsi="GHEA Grapalat"/>
          <w:sz w:val="24"/>
          <w:szCs w:val="24"/>
        </w:rPr>
        <w:t xml:space="preserve"> </w:t>
      </w:r>
      <w:r w:rsidR="00112949" w:rsidRPr="00BB0BB8">
        <w:rPr>
          <w:rFonts w:ascii="GHEA Grapalat" w:hAnsi="GHEA Grapalat"/>
          <w:sz w:val="24"/>
          <w:szCs w:val="24"/>
        </w:rPr>
        <w:t>իրականացնելու</w:t>
      </w:r>
      <w:r w:rsidRPr="00BB0BB8">
        <w:rPr>
          <w:rFonts w:ascii="GHEA Grapalat" w:hAnsi="GHEA Grapalat"/>
          <w:sz w:val="24"/>
          <w:szCs w:val="24"/>
        </w:rPr>
        <w:t xml:space="preserve"> նպատակով:</w:t>
      </w:r>
    </w:p>
    <w:p w:rsidR="00CC11FF" w:rsidRPr="00BB0BB8" w:rsidRDefault="00CC11FF" w:rsidP="00293638">
      <w:pPr>
        <w:widowControl w:val="0"/>
        <w:spacing w:after="160" w:line="355" w:lineRule="auto"/>
        <w:ind w:left="567" w:hanging="567"/>
        <w:jc w:val="both"/>
        <w:rPr>
          <w:rFonts w:ascii="GHEA Grapalat" w:hAnsi="GHEA Grapalat"/>
          <w:sz w:val="24"/>
          <w:szCs w:val="24"/>
        </w:rPr>
      </w:pPr>
      <w:r w:rsidRPr="00BB0BB8">
        <w:rPr>
          <w:rFonts w:ascii="GHEA Grapalat" w:hAnsi="GHEA Grapalat"/>
          <w:sz w:val="24"/>
          <w:szCs w:val="24"/>
        </w:rPr>
        <w:t>7.11</w:t>
      </w:r>
      <w:r w:rsidR="00623364">
        <w:rPr>
          <w:rFonts w:ascii="GHEA Grapalat" w:hAnsi="GHEA Grapalat"/>
          <w:sz w:val="24"/>
          <w:szCs w:val="24"/>
        </w:rPr>
        <w:t>.</w:t>
      </w:r>
      <w:r w:rsidR="00623364">
        <w:rPr>
          <w:rFonts w:ascii="GHEA Grapalat" w:hAnsi="GHEA Grapalat"/>
          <w:sz w:val="24"/>
          <w:szCs w:val="24"/>
        </w:rPr>
        <w:tab/>
      </w:r>
      <w:r w:rsidRPr="00BB0BB8">
        <w:rPr>
          <w:rFonts w:ascii="GHEA Grapalat" w:hAnsi="GHEA Grapalat"/>
          <w:sz w:val="24"/>
          <w:szCs w:val="24"/>
        </w:rPr>
        <w:t xml:space="preserve">Բանկի կողմից սույն՝ 7-րդ հոդվածի </w:t>
      </w:r>
      <w:r w:rsidRPr="00B4746F">
        <w:rPr>
          <w:rFonts w:ascii="GHEA Grapalat" w:hAnsi="GHEA Grapalat"/>
          <w:i/>
          <w:sz w:val="24"/>
          <w:szCs w:val="24"/>
        </w:rPr>
        <w:t>(Դրամաշնորհի վճարումը)</w:t>
      </w:r>
      <w:r w:rsidRPr="00BB0BB8">
        <w:rPr>
          <w:rFonts w:ascii="GHEA Grapalat" w:hAnsi="GHEA Grapalat"/>
          <w:sz w:val="24"/>
          <w:szCs w:val="24"/>
        </w:rPr>
        <w:t xml:space="preserve"> համաձայն հատկացումներ</w:t>
      </w:r>
      <w:r w:rsidR="00112949" w:rsidRPr="00BB0BB8">
        <w:rPr>
          <w:rFonts w:ascii="GHEA Grapalat" w:hAnsi="GHEA Grapalat"/>
          <w:sz w:val="24"/>
          <w:szCs w:val="24"/>
        </w:rPr>
        <w:t>ի</w:t>
      </w:r>
      <w:r w:rsidRPr="00BB0BB8">
        <w:rPr>
          <w:rFonts w:ascii="GHEA Grapalat" w:hAnsi="GHEA Grapalat"/>
          <w:sz w:val="24"/>
          <w:szCs w:val="24"/>
        </w:rPr>
        <w:t xml:space="preserve"> </w:t>
      </w:r>
      <w:r w:rsidR="00112949" w:rsidRPr="00BB0BB8">
        <w:rPr>
          <w:rFonts w:ascii="GHEA Grapalat" w:hAnsi="GHEA Grapalat"/>
          <w:sz w:val="24"/>
          <w:szCs w:val="24"/>
        </w:rPr>
        <w:t xml:space="preserve">կատարումը </w:t>
      </w:r>
      <w:r w:rsidRPr="00BB0BB8">
        <w:rPr>
          <w:rFonts w:ascii="GHEA Grapalat" w:hAnsi="GHEA Grapalat"/>
          <w:sz w:val="24"/>
          <w:szCs w:val="24"/>
        </w:rPr>
        <w:t>չ</w:t>
      </w:r>
      <w:r w:rsidR="00112949" w:rsidRPr="00BB0BB8">
        <w:rPr>
          <w:rFonts w:ascii="GHEA Grapalat" w:hAnsi="GHEA Grapalat"/>
          <w:sz w:val="24"/>
          <w:szCs w:val="24"/>
        </w:rPr>
        <w:t>ի</w:t>
      </w:r>
      <w:r w:rsidRPr="00BB0BB8">
        <w:rPr>
          <w:rFonts w:ascii="GHEA Grapalat" w:hAnsi="GHEA Grapalat"/>
          <w:sz w:val="24"/>
          <w:szCs w:val="24"/>
        </w:rPr>
        <w:t xml:space="preserve"> ենթադրում </w:t>
      </w:r>
      <w:r w:rsidR="00112949" w:rsidRPr="00BB0BB8">
        <w:rPr>
          <w:rFonts w:ascii="GHEA Grapalat" w:hAnsi="GHEA Grapalat"/>
          <w:sz w:val="24"/>
          <w:szCs w:val="24"/>
        </w:rPr>
        <w:t xml:space="preserve">Բանկին Դրամաշնորհի շահառուի կողմից ներկայացվող վճարման պահանջագրերի հիմնավորման նպատակով վերջինիս կողմից տրամադրված </w:t>
      </w:r>
      <w:r w:rsidRPr="00BB0BB8">
        <w:rPr>
          <w:rFonts w:ascii="GHEA Grapalat" w:hAnsi="GHEA Grapalat"/>
          <w:sz w:val="24"/>
          <w:szCs w:val="24"/>
        </w:rPr>
        <w:t xml:space="preserve">փաստաթղթերի </w:t>
      </w:r>
      <w:r w:rsidR="000C09D0">
        <w:rPr>
          <w:rFonts w:ascii="GHEA Grapalat" w:hAnsi="GHEA Grapalat"/>
          <w:sz w:val="24"/>
          <w:szCs w:val="24"/>
        </w:rPr>
        <w:t>և</w:t>
      </w:r>
      <w:r w:rsidRPr="00BB0BB8">
        <w:rPr>
          <w:rFonts w:ascii="GHEA Grapalat" w:hAnsi="GHEA Grapalat"/>
          <w:sz w:val="24"/>
          <w:szCs w:val="24"/>
        </w:rPr>
        <w:t xml:space="preserve"> </w:t>
      </w:r>
      <w:r w:rsidRPr="00BB0BB8">
        <w:rPr>
          <w:rFonts w:ascii="GHEA Grapalat" w:hAnsi="GHEA Grapalat"/>
          <w:sz w:val="24"/>
          <w:szCs w:val="24"/>
        </w:rPr>
        <w:lastRenderedPageBreak/>
        <w:t xml:space="preserve">տեղեկատվության կանոնավորության կամ իսկության, ամբողջականության </w:t>
      </w:r>
      <w:r w:rsidR="000C09D0">
        <w:rPr>
          <w:rFonts w:ascii="GHEA Grapalat" w:hAnsi="GHEA Grapalat"/>
          <w:sz w:val="24"/>
          <w:szCs w:val="24"/>
        </w:rPr>
        <w:t>և</w:t>
      </w:r>
      <w:r w:rsidRPr="00BB0BB8">
        <w:rPr>
          <w:rFonts w:ascii="GHEA Grapalat" w:hAnsi="GHEA Grapalat"/>
          <w:sz w:val="24"/>
          <w:szCs w:val="24"/>
        </w:rPr>
        <w:t xml:space="preserve"> ճշտության ընդունում:</w:t>
      </w:r>
    </w:p>
    <w:p w:rsidR="00DB4156" w:rsidRPr="00BB0BB8" w:rsidRDefault="00DB4156" w:rsidP="00293638">
      <w:pPr>
        <w:spacing w:after="160" w:line="355" w:lineRule="auto"/>
        <w:ind w:left="567" w:hanging="567"/>
        <w:rPr>
          <w:rFonts w:ascii="GHEA Grapalat" w:hAnsi="GHEA Grapalat"/>
          <w:sz w:val="24"/>
          <w:szCs w:val="24"/>
        </w:rPr>
      </w:pPr>
    </w:p>
    <w:p w:rsidR="00441BED" w:rsidRPr="00BB0BB8" w:rsidRDefault="00441BED" w:rsidP="00293638">
      <w:pPr>
        <w:pStyle w:val="Heading1"/>
        <w:keepNext w:val="0"/>
        <w:widowControl w:val="0"/>
        <w:tabs>
          <w:tab w:val="clear" w:pos="8436"/>
        </w:tabs>
        <w:spacing w:before="0" w:after="160" w:line="355" w:lineRule="auto"/>
        <w:rPr>
          <w:rFonts w:ascii="GHEA Grapalat" w:hAnsi="GHEA Grapalat"/>
          <w:sz w:val="24"/>
          <w:szCs w:val="24"/>
        </w:rPr>
      </w:pPr>
      <w:bookmarkStart w:id="31" w:name="_Toc511384025"/>
      <w:bookmarkStart w:id="32" w:name="_Toc514422183"/>
      <w:r w:rsidRPr="00BB0BB8">
        <w:rPr>
          <w:rFonts w:ascii="GHEA Grapalat" w:hAnsi="GHEA Grapalat"/>
          <w:sz w:val="24"/>
          <w:szCs w:val="24"/>
        </w:rPr>
        <w:t>ՀՈԴՎԱԾ 8. Թույլատրելի ծախսերը</w:t>
      </w:r>
      <w:bookmarkEnd w:id="31"/>
      <w:bookmarkEnd w:id="32"/>
    </w:p>
    <w:p w:rsidR="005318CC" w:rsidRDefault="00441BED" w:rsidP="00293638">
      <w:pPr>
        <w:widowControl w:val="0"/>
        <w:spacing w:after="160" w:line="355" w:lineRule="auto"/>
        <w:ind w:left="567" w:hanging="567"/>
        <w:jc w:val="both"/>
        <w:rPr>
          <w:rFonts w:ascii="GHEA Grapalat" w:hAnsi="GHEA Grapalat"/>
          <w:sz w:val="24"/>
          <w:szCs w:val="24"/>
        </w:rPr>
      </w:pPr>
      <w:r w:rsidRPr="00BB0BB8">
        <w:rPr>
          <w:rFonts w:ascii="GHEA Grapalat" w:hAnsi="GHEA Grapalat"/>
          <w:sz w:val="24"/>
          <w:szCs w:val="24"/>
        </w:rPr>
        <w:t>8.1.</w:t>
      </w:r>
      <w:r w:rsidR="00293638">
        <w:rPr>
          <w:rFonts w:ascii="GHEA Grapalat" w:hAnsi="GHEA Grapalat"/>
          <w:sz w:val="24"/>
          <w:szCs w:val="24"/>
        </w:rPr>
        <w:tab/>
      </w:r>
      <w:r w:rsidRPr="00BB0BB8">
        <w:rPr>
          <w:rFonts w:ascii="GHEA Grapalat" w:hAnsi="GHEA Grapalat"/>
          <w:sz w:val="24"/>
          <w:szCs w:val="24"/>
        </w:rPr>
        <w:t xml:space="preserve">Դրամաշնորհի շրջանակներում վճարման ենթակա համարվելու նպատակով այն ծախսերը, որոնք ընդգրկվում են 7-րդ հոդվածի </w:t>
      </w:r>
      <w:r w:rsidRPr="00B4746F">
        <w:rPr>
          <w:rFonts w:ascii="GHEA Grapalat" w:hAnsi="GHEA Grapalat"/>
          <w:i/>
          <w:sz w:val="24"/>
          <w:szCs w:val="24"/>
        </w:rPr>
        <w:t>(Դրամաշնորհի վճարումը)</w:t>
      </w:r>
      <w:r w:rsidRPr="00BB0BB8">
        <w:rPr>
          <w:rFonts w:ascii="GHEA Grapalat" w:hAnsi="GHEA Grapalat"/>
          <w:sz w:val="24"/>
          <w:szCs w:val="24"/>
        </w:rPr>
        <w:t xml:space="preserve"> համաձայն Դրամաշնորհի շահառուի կողմից հատկացման մասով ներկայացված պահանջների մեջ, պետք է՝</w:t>
      </w:r>
    </w:p>
    <w:p w:rsidR="00441BED" w:rsidRPr="00BB0BB8" w:rsidRDefault="00441BED" w:rsidP="00293638">
      <w:pPr>
        <w:widowControl w:val="0"/>
        <w:spacing w:after="160" w:line="355" w:lineRule="auto"/>
        <w:ind w:left="1134" w:hanging="567"/>
        <w:jc w:val="both"/>
        <w:rPr>
          <w:rFonts w:ascii="GHEA Grapalat" w:hAnsi="GHEA Grapalat"/>
          <w:sz w:val="24"/>
          <w:szCs w:val="24"/>
        </w:rPr>
      </w:pPr>
      <w:r w:rsidRPr="00BB0BB8">
        <w:rPr>
          <w:rFonts w:ascii="GHEA Grapalat" w:hAnsi="GHEA Grapalat"/>
          <w:sz w:val="24"/>
          <w:szCs w:val="24"/>
        </w:rPr>
        <w:t>i)</w:t>
      </w:r>
      <w:r w:rsidR="00293638">
        <w:rPr>
          <w:rFonts w:ascii="GHEA Grapalat" w:hAnsi="GHEA Grapalat"/>
          <w:sz w:val="24"/>
          <w:szCs w:val="24"/>
        </w:rPr>
        <w:tab/>
      </w:r>
      <w:r w:rsidRPr="00BB0BB8">
        <w:rPr>
          <w:rFonts w:ascii="GHEA Grapalat" w:hAnsi="GHEA Grapalat"/>
          <w:sz w:val="24"/>
          <w:szCs w:val="24"/>
        </w:rPr>
        <w:t xml:space="preserve">վերաբերեն այն աշխատանքներին, որոնք իրականում կատարվում են </w:t>
      </w:r>
      <w:r w:rsidR="00DF4607">
        <w:rPr>
          <w:rFonts w:ascii="GHEA Grapalat" w:hAnsi="GHEA Grapalat"/>
          <w:sz w:val="24"/>
          <w:szCs w:val="24"/>
        </w:rPr>
        <w:t>Կապալառուի</w:t>
      </w:r>
      <w:r w:rsidRPr="00BB0BB8">
        <w:rPr>
          <w:rFonts w:ascii="GHEA Grapalat" w:hAnsi="GHEA Grapalat"/>
          <w:sz w:val="24"/>
          <w:szCs w:val="24"/>
        </w:rPr>
        <w:t xml:space="preserve"> կողմից՝ համապատասխան Պայմանագրի պայմանների համաձայն.</w:t>
      </w:r>
    </w:p>
    <w:p w:rsidR="00441BED" w:rsidRPr="00BB0BB8" w:rsidRDefault="00441BED" w:rsidP="00293638">
      <w:pPr>
        <w:widowControl w:val="0"/>
        <w:spacing w:after="160" w:line="355" w:lineRule="auto"/>
        <w:ind w:left="1134" w:hanging="567"/>
        <w:jc w:val="both"/>
        <w:rPr>
          <w:rFonts w:ascii="GHEA Grapalat" w:hAnsi="GHEA Grapalat"/>
          <w:sz w:val="24"/>
          <w:szCs w:val="24"/>
        </w:rPr>
      </w:pPr>
      <w:r w:rsidRPr="00BB0BB8">
        <w:rPr>
          <w:rFonts w:ascii="GHEA Grapalat" w:hAnsi="GHEA Grapalat"/>
          <w:sz w:val="24"/>
          <w:szCs w:val="24"/>
        </w:rPr>
        <w:t>ii)</w:t>
      </w:r>
      <w:r w:rsidR="00293638">
        <w:rPr>
          <w:rFonts w:ascii="GHEA Grapalat" w:hAnsi="GHEA Grapalat"/>
          <w:sz w:val="24"/>
          <w:szCs w:val="24"/>
        </w:rPr>
        <w:tab/>
      </w:r>
      <w:r w:rsidRPr="00BB0BB8">
        <w:rPr>
          <w:rFonts w:ascii="GHEA Grapalat" w:hAnsi="GHEA Grapalat"/>
          <w:sz w:val="24"/>
          <w:szCs w:val="24"/>
        </w:rPr>
        <w:t xml:space="preserve">ներառվեն 2-րդ հավելվածում </w:t>
      </w:r>
      <w:r w:rsidRPr="00F40645">
        <w:rPr>
          <w:rFonts w:ascii="GHEA Grapalat" w:hAnsi="GHEA Grapalat"/>
          <w:i/>
          <w:sz w:val="24"/>
          <w:szCs w:val="24"/>
        </w:rPr>
        <w:t>(Աշխատանքների գնահատված ծախսերը)</w:t>
      </w:r>
      <w:r w:rsidRPr="00BB0BB8">
        <w:rPr>
          <w:rFonts w:ascii="GHEA Grapalat" w:hAnsi="GHEA Grapalat"/>
          <w:sz w:val="24"/>
          <w:szCs w:val="24"/>
        </w:rPr>
        <w:t xml:space="preserve"> նշված՝ թույլատրելի ծախսերի կատեգորիաներում </w:t>
      </w:r>
      <w:r w:rsidR="00DF4607">
        <w:rPr>
          <w:rFonts w:ascii="GHEA Grapalat" w:hAnsi="GHEA Grapalat"/>
          <w:sz w:val="24"/>
          <w:szCs w:val="24"/>
        </w:rPr>
        <w:t>և</w:t>
      </w:r>
      <w:r w:rsidRPr="00BB0BB8">
        <w:rPr>
          <w:rFonts w:ascii="GHEA Grapalat" w:hAnsi="GHEA Grapalat"/>
          <w:sz w:val="24"/>
          <w:szCs w:val="24"/>
        </w:rPr>
        <w:t xml:space="preserve"> ընդգրկվեն համապատասխան Պայմանագրում համաձայնեցված՝ ընդհանուր արժեքի</w:t>
      </w:r>
      <w:r w:rsidR="005318CC">
        <w:rPr>
          <w:rFonts w:ascii="GHEA Grapalat" w:hAnsi="GHEA Grapalat"/>
          <w:sz w:val="24"/>
          <w:szCs w:val="24"/>
        </w:rPr>
        <w:t xml:space="preserve"> </w:t>
      </w:r>
      <w:r w:rsidR="00DF4607">
        <w:rPr>
          <w:rFonts w:ascii="GHEA Grapalat" w:hAnsi="GHEA Grapalat"/>
          <w:sz w:val="24"/>
          <w:szCs w:val="24"/>
        </w:rPr>
        <w:t>և</w:t>
      </w:r>
      <w:r w:rsidRPr="00BB0BB8">
        <w:rPr>
          <w:rFonts w:ascii="GHEA Grapalat" w:hAnsi="GHEA Grapalat"/>
          <w:sz w:val="24"/>
          <w:szCs w:val="24"/>
        </w:rPr>
        <w:t xml:space="preserve"> բյուջեի բաշխման մեջ.</w:t>
      </w:r>
    </w:p>
    <w:p w:rsidR="005318CC" w:rsidRDefault="00441BED" w:rsidP="00293638">
      <w:pPr>
        <w:widowControl w:val="0"/>
        <w:spacing w:after="160" w:line="355" w:lineRule="auto"/>
        <w:ind w:left="1134" w:hanging="567"/>
        <w:jc w:val="both"/>
        <w:rPr>
          <w:rFonts w:ascii="GHEA Grapalat" w:hAnsi="GHEA Grapalat"/>
          <w:sz w:val="24"/>
          <w:szCs w:val="24"/>
        </w:rPr>
      </w:pPr>
      <w:r w:rsidRPr="00BB0BB8">
        <w:rPr>
          <w:rFonts w:ascii="GHEA Grapalat" w:hAnsi="GHEA Grapalat"/>
          <w:sz w:val="24"/>
          <w:szCs w:val="24"/>
        </w:rPr>
        <w:t>iii)</w:t>
      </w:r>
      <w:r w:rsidR="00293638">
        <w:rPr>
          <w:rFonts w:ascii="GHEA Grapalat" w:hAnsi="GHEA Grapalat"/>
          <w:sz w:val="24"/>
          <w:szCs w:val="24"/>
        </w:rPr>
        <w:tab/>
      </w:r>
      <w:r w:rsidRPr="00BB0BB8">
        <w:rPr>
          <w:rFonts w:ascii="GHEA Grapalat" w:hAnsi="GHEA Grapalat"/>
          <w:sz w:val="24"/>
          <w:szCs w:val="24"/>
        </w:rPr>
        <w:t xml:space="preserve">կրի </w:t>
      </w:r>
      <w:r w:rsidR="00DF4607">
        <w:rPr>
          <w:rFonts w:ascii="GHEA Grapalat" w:hAnsi="GHEA Grapalat"/>
          <w:sz w:val="24"/>
          <w:szCs w:val="24"/>
        </w:rPr>
        <w:t>Շահագործողը</w:t>
      </w:r>
      <w:r w:rsidRPr="00BB0BB8">
        <w:rPr>
          <w:rFonts w:ascii="GHEA Grapalat" w:hAnsi="GHEA Grapalat"/>
          <w:sz w:val="24"/>
          <w:szCs w:val="24"/>
        </w:rPr>
        <w:t xml:space="preserve"> Կատարման ժամանակահատվածում, </w:t>
      </w:r>
      <w:r w:rsidR="00DF4607">
        <w:rPr>
          <w:rFonts w:ascii="GHEA Grapalat" w:hAnsi="GHEA Grapalat"/>
          <w:sz w:val="24"/>
          <w:szCs w:val="24"/>
        </w:rPr>
        <w:t>և</w:t>
      </w:r>
      <w:r w:rsidRPr="00BB0BB8">
        <w:rPr>
          <w:rFonts w:ascii="GHEA Grapalat" w:hAnsi="GHEA Grapalat"/>
          <w:sz w:val="24"/>
          <w:szCs w:val="24"/>
        </w:rPr>
        <w:t xml:space="preserve"> որոնք անհրաժեշտ են Ծրագրի իրականացման համար։ Սույն Համաձայնագրի նպատակներով՝ համարվում է, որ </w:t>
      </w:r>
      <w:r w:rsidR="00DF4607">
        <w:rPr>
          <w:rFonts w:ascii="GHEA Grapalat" w:hAnsi="GHEA Grapalat"/>
          <w:sz w:val="24"/>
          <w:szCs w:val="24"/>
        </w:rPr>
        <w:t>Շահագործողը</w:t>
      </w:r>
      <w:r w:rsidRPr="00BB0BB8">
        <w:rPr>
          <w:rFonts w:ascii="GHEA Grapalat" w:hAnsi="GHEA Grapalat"/>
          <w:sz w:val="24"/>
          <w:szCs w:val="24"/>
        </w:rPr>
        <w:t xml:space="preserve"> «կրել է» ծախսը, եթե Աշխատանքները կամ դրանց մի մասը, որոնց այն համապատասխանում է, իրականացվում են </w:t>
      </w:r>
      <w:r w:rsidR="00DF4607">
        <w:rPr>
          <w:rFonts w:ascii="GHEA Grapalat" w:hAnsi="GHEA Grapalat"/>
          <w:sz w:val="24"/>
          <w:szCs w:val="24"/>
        </w:rPr>
        <w:t>Կապալառուի</w:t>
      </w:r>
      <w:r w:rsidRPr="00BB0BB8">
        <w:rPr>
          <w:rFonts w:ascii="GHEA Grapalat" w:hAnsi="GHEA Grapalat"/>
          <w:sz w:val="24"/>
          <w:szCs w:val="24"/>
        </w:rPr>
        <w:t xml:space="preserve"> կողմից </w:t>
      </w:r>
      <w:r w:rsidR="00DF4607">
        <w:rPr>
          <w:rFonts w:ascii="GHEA Grapalat" w:hAnsi="GHEA Grapalat"/>
          <w:sz w:val="24"/>
          <w:szCs w:val="24"/>
        </w:rPr>
        <w:t>և</w:t>
      </w:r>
      <w:r w:rsidRPr="00BB0BB8">
        <w:rPr>
          <w:rFonts w:ascii="GHEA Grapalat" w:hAnsi="GHEA Grapalat"/>
          <w:sz w:val="24"/>
          <w:szCs w:val="24"/>
        </w:rPr>
        <w:t xml:space="preserve"> ընդունվում </w:t>
      </w:r>
      <w:r w:rsidR="00DF4607">
        <w:rPr>
          <w:rFonts w:ascii="GHEA Grapalat" w:hAnsi="GHEA Grapalat"/>
          <w:sz w:val="24"/>
          <w:szCs w:val="24"/>
        </w:rPr>
        <w:t>Շահագործողի</w:t>
      </w:r>
      <w:r w:rsidRPr="00BB0BB8">
        <w:rPr>
          <w:rFonts w:ascii="GHEA Grapalat" w:hAnsi="GHEA Grapalat"/>
          <w:sz w:val="24"/>
          <w:szCs w:val="24"/>
        </w:rPr>
        <w:t xml:space="preserve"> կողմից </w:t>
      </w:r>
      <w:r w:rsidR="00DF4607">
        <w:rPr>
          <w:rFonts w:ascii="GHEA Grapalat" w:hAnsi="GHEA Grapalat"/>
          <w:sz w:val="24"/>
          <w:szCs w:val="24"/>
        </w:rPr>
        <w:t>և</w:t>
      </w:r>
      <w:r w:rsidRPr="00BB0BB8">
        <w:rPr>
          <w:rFonts w:ascii="GHEA Grapalat" w:hAnsi="GHEA Grapalat"/>
          <w:sz w:val="24"/>
          <w:szCs w:val="24"/>
        </w:rPr>
        <w:t xml:space="preserve"> թույլատրելի համարվում Բանկի կողմից` </w:t>
      </w:r>
      <w:r w:rsidR="00DF4607">
        <w:rPr>
          <w:rFonts w:ascii="GHEA Grapalat" w:hAnsi="GHEA Grapalat"/>
          <w:sz w:val="24"/>
          <w:szCs w:val="24"/>
        </w:rPr>
        <w:t>Շահագործողի</w:t>
      </w:r>
      <w:r w:rsidRPr="00BB0BB8">
        <w:rPr>
          <w:rFonts w:ascii="GHEA Grapalat" w:hAnsi="GHEA Grapalat"/>
          <w:sz w:val="24"/>
          <w:szCs w:val="24"/>
        </w:rPr>
        <w:t xml:space="preserve"> կողմից Բանկ ներկայացված՝ դրամաշնորհի միջոցով ֆինանսավորված աշխատանքների իրականացման վերաբերյալ համապատասխան գործառնական </w:t>
      </w:r>
      <w:r w:rsidR="00DF4607">
        <w:rPr>
          <w:rFonts w:ascii="GHEA Grapalat" w:hAnsi="GHEA Grapalat"/>
          <w:sz w:val="24"/>
          <w:szCs w:val="24"/>
        </w:rPr>
        <w:t>և</w:t>
      </w:r>
      <w:r w:rsidRPr="00BB0BB8">
        <w:rPr>
          <w:rFonts w:ascii="GHEA Grapalat" w:hAnsi="GHEA Grapalat"/>
          <w:sz w:val="24"/>
          <w:szCs w:val="24"/>
        </w:rPr>
        <w:t xml:space="preserve"> ֆինանսական հաշվետվությունների հաստատումից հետո՝ այսպիսով բացառելով </w:t>
      </w:r>
      <w:r w:rsidR="00DF4607">
        <w:rPr>
          <w:rFonts w:ascii="GHEA Grapalat" w:hAnsi="GHEA Grapalat"/>
          <w:sz w:val="24"/>
          <w:szCs w:val="24"/>
        </w:rPr>
        <w:t>Կապալառուին</w:t>
      </w:r>
      <w:r w:rsidRPr="00BB0BB8">
        <w:rPr>
          <w:rFonts w:ascii="GHEA Grapalat" w:hAnsi="GHEA Grapalat"/>
          <w:sz w:val="24"/>
          <w:szCs w:val="24"/>
        </w:rPr>
        <w:t xml:space="preserve"> կանխավճարի տեսքով արված որ</w:t>
      </w:r>
      <w:r w:rsidR="00DF4607">
        <w:rPr>
          <w:rFonts w:ascii="GHEA Grapalat" w:hAnsi="GHEA Grapalat"/>
          <w:sz w:val="24"/>
          <w:szCs w:val="24"/>
        </w:rPr>
        <w:t>և</w:t>
      </w:r>
      <w:r w:rsidRPr="00BB0BB8">
        <w:rPr>
          <w:rFonts w:ascii="GHEA Grapalat" w:hAnsi="GHEA Grapalat"/>
          <w:sz w:val="24"/>
          <w:szCs w:val="24"/>
        </w:rPr>
        <w:t>է վճարում.</w:t>
      </w:r>
    </w:p>
    <w:p w:rsidR="00441BED" w:rsidRPr="00BB0BB8" w:rsidRDefault="00441BED" w:rsidP="00293638">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iv)</w:t>
      </w:r>
      <w:r w:rsidR="00293638">
        <w:rPr>
          <w:rFonts w:ascii="GHEA Grapalat" w:hAnsi="GHEA Grapalat"/>
          <w:sz w:val="24"/>
          <w:szCs w:val="24"/>
        </w:rPr>
        <w:tab/>
      </w:r>
      <w:r w:rsidRPr="00BB0BB8">
        <w:rPr>
          <w:rFonts w:ascii="GHEA Grapalat" w:hAnsi="GHEA Grapalat"/>
          <w:sz w:val="24"/>
          <w:szCs w:val="24"/>
        </w:rPr>
        <w:t xml:space="preserve">բավարարեն կիրառելի հարկային </w:t>
      </w:r>
      <w:r w:rsidR="007D43DD">
        <w:rPr>
          <w:rFonts w:ascii="GHEA Grapalat" w:hAnsi="GHEA Grapalat"/>
          <w:sz w:val="24"/>
          <w:szCs w:val="24"/>
        </w:rPr>
        <w:t>և</w:t>
      </w:r>
      <w:r w:rsidRPr="00BB0BB8">
        <w:rPr>
          <w:rFonts w:ascii="GHEA Grapalat" w:hAnsi="GHEA Grapalat"/>
          <w:sz w:val="24"/>
          <w:szCs w:val="24"/>
        </w:rPr>
        <w:t xml:space="preserve"> սոցիալական օրենսդրության </w:t>
      </w:r>
      <w:r w:rsidRPr="00BB0BB8">
        <w:rPr>
          <w:rFonts w:ascii="GHEA Grapalat" w:hAnsi="GHEA Grapalat"/>
          <w:sz w:val="24"/>
          <w:szCs w:val="24"/>
        </w:rPr>
        <w:lastRenderedPageBreak/>
        <w:t>պահանջները.</w:t>
      </w:r>
    </w:p>
    <w:p w:rsidR="00441BED" w:rsidRPr="00BB0BB8" w:rsidRDefault="00441BED" w:rsidP="00293638">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v)</w:t>
      </w:r>
      <w:r w:rsidR="00293638">
        <w:rPr>
          <w:rFonts w:ascii="GHEA Grapalat" w:hAnsi="GHEA Grapalat"/>
          <w:sz w:val="24"/>
          <w:szCs w:val="24"/>
        </w:rPr>
        <w:tab/>
      </w:r>
      <w:r w:rsidRPr="00BB0BB8">
        <w:rPr>
          <w:rFonts w:ascii="GHEA Grapalat" w:hAnsi="GHEA Grapalat"/>
          <w:sz w:val="24"/>
          <w:szCs w:val="24"/>
        </w:rPr>
        <w:t xml:space="preserve">լինեն խելամիտ, հիմնավորված </w:t>
      </w:r>
      <w:r w:rsidR="007D43DD">
        <w:rPr>
          <w:rFonts w:ascii="GHEA Grapalat" w:hAnsi="GHEA Grapalat"/>
          <w:sz w:val="24"/>
          <w:szCs w:val="24"/>
        </w:rPr>
        <w:t>և</w:t>
      </w:r>
      <w:r w:rsidRPr="00BB0BB8">
        <w:rPr>
          <w:rFonts w:ascii="GHEA Grapalat" w:hAnsi="GHEA Grapalat"/>
          <w:sz w:val="24"/>
          <w:szCs w:val="24"/>
        </w:rPr>
        <w:t xml:space="preserve"> համապատասխանեն սահուն ֆինանսական կառավարման սկզբունքին, մասնավորապես՝ տնտեսության </w:t>
      </w:r>
      <w:r w:rsidR="007D43DD">
        <w:rPr>
          <w:rFonts w:ascii="GHEA Grapalat" w:hAnsi="GHEA Grapalat"/>
          <w:sz w:val="24"/>
          <w:szCs w:val="24"/>
        </w:rPr>
        <w:t>և</w:t>
      </w:r>
      <w:r w:rsidRPr="00BB0BB8">
        <w:rPr>
          <w:rFonts w:ascii="GHEA Grapalat" w:hAnsi="GHEA Grapalat"/>
          <w:sz w:val="24"/>
          <w:szCs w:val="24"/>
        </w:rPr>
        <w:t xml:space="preserve"> արդյունավետության մասով, ինչպես նա</w:t>
      </w:r>
      <w:r w:rsidR="007D43DD">
        <w:rPr>
          <w:rFonts w:ascii="GHEA Grapalat" w:hAnsi="GHEA Grapalat"/>
          <w:sz w:val="24"/>
          <w:szCs w:val="24"/>
        </w:rPr>
        <w:t>և</w:t>
      </w:r>
      <w:r w:rsidRPr="00BB0BB8">
        <w:rPr>
          <w:rFonts w:ascii="GHEA Grapalat" w:hAnsi="GHEA Grapalat"/>
          <w:sz w:val="24"/>
          <w:szCs w:val="24"/>
        </w:rPr>
        <w:t xml:space="preserve"> ներառվեն Կողմերի միջ</w:t>
      </w:r>
      <w:r w:rsidR="007D43DD">
        <w:rPr>
          <w:rFonts w:ascii="GHEA Grapalat" w:hAnsi="GHEA Grapalat"/>
          <w:sz w:val="24"/>
          <w:szCs w:val="24"/>
        </w:rPr>
        <w:t>և</w:t>
      </w:r>
      <w:r w:rsidRPr="00BB0BB8">
        <w:rPr>
          <w:rFonts w:ascii="GHEA Grapalat" w:hAnsi="GHEA Grapalat"/>
          <w:sz w:val="24"/>
          <w:szCs w:val="24"/>
        </w:rPr>
        <w:t xml:space="preserve"> համաձայնեցված՝ Ծրագրի բյուջեի նախահաշվում.</w:t>
      </w:r>
    </w:p>
    <w:p w:rsidR="00441BED" w:rsidRPr="00BB0BB8" w:rsidRDefault="00441BED" w:rsidP="00293638">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vi)</w:t>
      </w:r>
      <w:r w:rsidR="00293638">
        <w:rPr>
          <w:rFonts w:ascii="GHEA Grapalat" w:hAnsi="GHEA Grapalat"/>
          <w:sz w:val="24"/>
          <w:szCs w:val="24"/>
        </w:rPr>
        <w:tab/>
      </w:r>
      <w:r w:rsidRPr="00BB0BB8">
        <w:rPr>
          <w:rFonts w:ascii="GHEA Grapalat" w:hAnsi="GHEA Grapalat"/>
          <w:sz w:val="24"/>
          <w:szCs w:val="24"/>
        </w:rPr>
        <w:t xml:space="preserve">լինեն սահմանման </w:t>
      </w:r>
      <w:r w:rsidR="007D43DD">
        <w:rPr>
          <w:rFonts w:ascii="GHEA Grapalat" w:hAnsi="GHEA Grapalat"/>
          <w:sz w:val="24"/>
          <w:szCs w:val="24"/>
        </w:rPr>
        <w:t>և</w:t>
      </w:r>
      <w:r w:rsidRPr="00BB0BB8">
        <w:rPr>
          <w:rFonts w:ascii="GHEA Grapalat" w:hAnsi="GHEA Grapalat"/>
          <w:sz w:val="24"/>
          <w:szCs w:val="24"/>
        </w:rPr>
        <w:t xml:space="preserve"> ստուգման ենթակա </w:t>
      </w:r>
      <w:r w:rsidR="007D43DD">
        <w:rPr>
          <w:rFonts w:ascii="GHEA Grapalat" w:hAnsi="GHEA Grapalat"/>
          <w:sz w:val="24"/>
          <w:szCs w:val="24"/>
        </w:rPr>
        <w:t>և</w:t>
      </w:r>
      <w:r w:rsidRPr="00BB0BB8">
        <w:rPr>
          <w:rFonts w:ascii="GHEA Grapalat" w:hAnsi="GHEA Grapalat"/>
          <w:sz w:val="24"/>
          <w:szCs w:val="24"/>
        </w:rPr>
        <w:t xml:space="preserve"> մասնավորապես արձանագրվեն </w:t>
      </w:r>
      <w:r w:rsidR="007D43DD">
        <w:rPr>
          <w:rFonts w:ascii="GHEA Grapalat" w:hAnsi="GHEA Grapalat"/>
          <w:sz w:val="24"/>
          <w:szCs w:val="24"/>
        </w:rPr>
        <w:t>Շահագործողի</w:t>
      </w:r>
      <w:r w:rsidRPr="00BB0BB8">
        <w:rPr>
          <w:rFonts w:ascii="GHEA Grapalat" w:hAnsi="GHEA Grapalat"/>
          <w:sz w:val="24"/>
          <w:szCs w:val="24"/>
        </w:rPr>
        <w:t xml:space="preserve"> հաշվապահական հաշվետվություններում, սահմանվեն Հայաստանի Հանրապետությունում հաշվապահական հաշվառման կիրառելի ստանդարտներին </w:t>
      </w:r>
      <w:r w:rsidR="007D43DD">
        <w:rPr>
          <w:rFonts w:ascii="GHEA Grapalat" w:hAnsi="GHEA Grapalat"/>
          <w:sz w:val="24"/>
          <w:szCs w:val="24"/>
        </w:rPr>
        <w:t>և</w:t>
      </w:r>
      <w:r w:rsidRPr="00BB0BB8">
        <w:rPr>
          <w:rFonts w:ascii="GHEA Grapalat" w:hAnsi="GHEA Grapalat"/>
          <w:sz w:val="24"/>
          <w:szCs w:val="24"/>
        </w:rPr>
        <w:t xml:space="preserve"> </w:t>
      </w:r>
      <w:r w:rsidR="007D43DD">
        <w:rPr>
          <w:rFonts w:ascii="GHEA Grapalat" w:hAnsi="GHEA Grapalat"/>
          <w:sz w:val="24"/>
          <w:szCs w:val="24"/>
        </w:rPr>
        <w:t>Շահագործողի</w:t>
      </w:r>
      <w:r w:rsidRPr="00BB0BB8">
        <w:rPr>
          <w:rFonts w:ascii="GHEA Grapalat" w:hAnsi="GHEA Grapalat"/>
          <w:sz w:val="24"/>
          <w:szCs w:val="24"/>
        </w:rPr>
        <w:t>՝ ծախսերի հաշվարկման գործելակերպերին համապատասխան.</w:t>
      </w:r>
    </w:p>
    <w:p w:rsidR="005318CC" w:rsidRDefault="00441BED" w:rsidP="00293638">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vii)</w:t>
      </w:r>
      <w:r w:rsidR="00293638">
        <w:rPr>
          <w:rFonts w:ascii="GHEA Grapalat" w:hAnsi="GHEA Grapalat"/>
          <w:sz w:val="24"/>
          <w:szCs w:val="24"/>
        </w:rPr>
        <w:tab/>
      </w:r>
      <w:r w:rsidRPr="00BB0BB8">
        <w:rPr>
          <w:rFonts w:ascii="GHEA Grapalat" w:hAnsi="GHEA Grapalat"/>
          <w:sz w:val="24"/>
          <w:szCs w:val="24"/>
        </w:rPr>
        <w:t>որ</w:t>
      </w:r>
      <w:r w:rsidR="00CD0D1B">
        <w:rPr>
          <w:rFonts w:ascii="GHEA Grapalat" w:hAnsi="GHEA Grapalat"/>
          <w:sz w:val="24"/>
          <w:szCs w:val="24"/>
        </w:rPr>
        <w:t>և</w:t>
      </w:r>
      <w:r w:rsidRPr="00BB0BB8">
        <w:rPr>
          <w:rFonts w:ascii="GHEA Grapalat" w:hAnsi="GHEA Grapalat"/>
          <w:sz w:val="24"/>
          <w:szCs w:val="24"/>
        </w:rPr>
        <w:t>է կասկածի տեղիք չտալու նպատակով՝ աուդիտների մասով 9-րդ հոդվածի 4-րդ եւ 5-րդ մասերում նկարագրված ծախսերը սույն Դրամաշնորհով ենթակա չեն վճարման։ Այդ աուդիտների մասով վճարումները կատարվում են հատուկ աուդիտների համար Եվրոպական հանձնաժողովի կողմից նախատեսված բյուջեից։</w:t>
      </w:r>
    </w:p>
    <w:p w:rsidR="005318CC" w:rsidRDefault="00441BED"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8.2.</w:t>
      </w:r>
      <w:r w:rsidR="00293638">
        <w:rPr>
          <w:rFonts w:ascii="GHEA Grapalat" w:hAnsi="GHEA Grapalat"/>
          <w:sz w:val="24"/>
          <w:szCs w:val="24"/>
        </w:rPr>
        <w:tab/>
      </w:r>
      <w:r w:rsidRPr="00BB0BB8">
        <w:rPr>
          <w:rFonts w:ascii="GHEA Grapalat" w:hAnsi="GHEA Grapalat"/>
          <w:sz w:val="24"/>
          <w:szCs w:val="24"/>
        </w:rPr>
        <w:t>Դրամաշնորհի շահառուն նախքան վճարման մասով որ</w:t>
      </w:r>
      <w:r w:rsidR="00637C99">
        <w:rPr>
          <w:rFonts w:ascii="GHEA Grapalat" w:hAnsi="GHEA Grapalat"/>
          <w:sz w:val="24"/>
          <w:szCs w:val="24"/>
        </w:rPr>
        <w:t>և</w:t>
      </w:r>
      <w:r w:rsidRPr="00BB0BB8">
        <w:rPr>
          <w:rFonts w:ascii="GHEA Grapalat" w:hAnsi="GHEA Grapalat"/>
          <w:sz w:val="24"/>
          <w:szCs w:val="24"/>
        </w:rPr>
        <w:t xml:space="preserve">է պահանջ Բանկ ներկայացնելը պետք է բավարարի 8-րդ հոդվածի </w:t>
      </w:r>
      <w:r w:rsidRPr="00B4746F">
        <w:rPr>
          <w:rFonts w:ascii="GHEA Grapalat" w:hAnsi="GHEA Grapalat"/>
          <w:i/>
          <w:sz w:val="24"/>
          <w:szCs w:val="24"/>
        </w:rPr>
        <w:t>(Թույլատրելի ծախսերը)</w:t>
      </w:r>
      <w:r w:rsidRPr="00BB0BB8">
        <w:rPr>
          <w:rFonts w:ascii="GHEA Grapalat" w:hAnsi="GHEA Grapalat"/>
          <w:sz w:val="24"/>
          <w:szCs w:val="24"/>
        </w:rPr>
        <w:t xml:space="preserve"> 1-ին մասում նշված պայմանները։</w:t>
      </w:r>
    </w:p>
    <w:p w:rsidR="00441BED" w:rsidRPr="00BB0BB8" w:rsidRDefault="00441BED" w:rsidP="00295ECA">
      <w:pPr>
        <w:widowControl w:val="0"/>
        <w:spacing w:after="160" w:line="360" w:lineRule="auto"/>
        <w:ind w:left="567"/>
        <w:jc w:val="both"/>
        <w:rPr>
          <w:rFonts w:ascii="GHEA Grapalat" w:hAnsi="GHEA Grapalat"/>
          <w:sz w:val="24"/>
          <w:szCs w:val="24"/>
        </w:rPr>
      </w:pPr>
      <w:r w:rsidRPr="00BB0BB8">
        <w:rPr>
          <w:rFonts w:ascii="GHEA Grapalat" w:hAnsi="GHEA Grapalat"/>
          <w:sz w:val="24"/>
          <w:szCs w:val="24"/>
        </w:rPr>
        <w:t xml:space="preserve">Բացառելու նպատակով 8-րդ հոդվածի </w:t>
      </w:r>
      <w:r w:rsidRPr="00B4746F">
        <w:rPr>
          <w:rFonts w:ascii="GHEA Grapalat" w:hAnsi="GHEA Grapalat"/>
          <w:i/>
          <w:sz w:val="24"/>
          <w:szCs w:val="24"/>
        </w:rPr>
        <w:t>(Թույլատրելի ծախսերը)</w:t>
      </w:r>
      <w:r w:rsidRPr="00BB0BB8">
        <w:rPr>
          <w:rFonts w:ascii="GHEA Grapalat" w:hAnsi="GHEA Grapalat"/>
          <w:sz w:val="24"/>
          <w:szCs w:val="24"/>
        </w:rPr>
        <w:t xml:space="preserve"> 1-ին մասի iii ենթակետի մասով որ</w:t>
      </w:r>
      <w:r w:rsidR="00637C99">
        <w:rPr>
          <w:rFonts w:ascii="GHEA Grapalat" w:hAnsi="GHEA Grapalat"/>
          <w:sz w:val="24"/>
          <w:szCs w:val="24"/>
        </w:rPr>
        <w:t>և</w:t>
      </w:r>
      <w:r w:rsidRPr="00BB0BB8">
        <w:rPr>
          <w:rFonts w:ascii="GHEA Grapalat" w:hAnsi="GHEA Grapalat"/>
          <w:sz w:val="24"/>
          <w:szCs w:val="24"/>
        </w:rPr>
        <w:t xml:space="preserve">է կասկած՝ </w:t>
      </w:r>
      <w:r w:rsidR="00637C99">
        <w:rPr>
          <w:rFonts w:ascii="GHEA Grapalat" w:hAnsi="GHEA Grapalat"/>
          <w:sz w:val="24"/>
          <w:szCs w:val="24"/>
        </w:rPr>
        <w:t xml:space="preserve">Շահագործողը </w:t>
      </w:r>
      <w:r w:rsidRPr="00BB0BB8">
        <w:rPr>
          <w:rFonts w:ascii="GHEA Grapalat" w:hAnsi="GHEA Grapalat"/>
          <w:sz w:val="24"/>
          <w:szCs w:val="24"/>
        </w:rPr>
        <w:t xml:space="preserve">Պայմանագիր կնքելու նպատակով կարող էր գնումների ընթացակարգ սկսել, </w:t>
      </w:r>
      <w:r w:rsidR="00637C99">
        <w:rPr>
          <w:rFonts w:ascii="GHEA Grapalat" w:hAnsi="GHEA Grapalat"/>
          <w:sz w:val="24"/>
          <w:szCs w:val="24"/>
        </w:rPr>
        <w:t>և</w:t>
      </w:r>
      <w:r w:rsidRPr="00BB0BB8">
        <w:rPr>
          <w:rFonts w:ascii="GHEA Grapalat" w:hAnsi="GHEA Grapalat"/>
          <w:sz w:val="24"/>
          <w:szCs w:val="24"/>
        </w:rPr>
        <w:t xml:space="preserve"> </w:t>
      </w:r>
      <w:r w:rsidR="00637C99">
        <w:rPr>
          <w:rFonts w:ascii="GHEA Grapalat" w:hAnsi="GHEA Grapalat"/>
          <w:sz w:val="24"/>
          <w:szCs w:val="24"/>
        </w:rPr>
        <w:t>Շահագործողի</w:t>
      </w:r>
      <w:r w:rsidRPr="00BB0BB8">
        <w:rPr>
          <w:rFonts w:ascii="GHEA Grapalat" w:hAnsi="GHEA Grapalat"/>
          <w:sz w:val="24"/>
          <w:szCs w:val="24"/>
        </w:rPr>
        <w:t xml:space="preserve"> կողմից համապատասխան </w:t>
      </w:r>
      <w:r w:rsidR="00637C99">
        <w:rPr>
          <w:rFonts w:ascii="GHEA Grapalat" w:hAnsi="GHEA Grapalat"/>
          <w:sz w:val="24"/>
          <w:szCs w:val="24"/>
        </w:rPr>
        <w:t>Կապալառուի</w:t>
      </w:r>
      <w:r w:rsidRPr="00BB0BB8">
        <w:rPr>
          <w:rFonts w:ascii="GHEA Grapalat" w:hAnsi="GHEA Grapalat"/>
          <w:sz w:val="24"/>
          <w:szCs w:val="24"/>
        </w:rPr>
        <w:t xml:space="preserve"> հետ այդ Պայմանագիրը կարող էր ստորագրվել մինչ</w:t>
      </w:r>
      <w:r w:rsidR="00637C99">
        <w:rPr>
          <w:rFonts w:ascii="GHEA Grapalat" w:hAnsi="GHEA Grapalat"/>
          <w:sz w:val="24"/>
          <w:szCs w:val="24"/>
        </w:rPr>
        <w:t>և</w:t>
      </w:r>
      <w:r w:rsidRPr="00BB0BB8">
        <w:rPr>
          <w:rFonts w:ascii="GHEA Grapalat" w:hAnsi="GHEA Grapalat"/>
          <w:sz w:val="24"/>
          <w:szCs w:val="24"/>
        </w:rPr>
        <w:t xml:space="preserve"> Կատարման ժամանակահատվածի սկիզբը՝ պայմանով, որ այն Աշխատանքները, որոնց մասով կատարված ծախսերի համար վճարում է պահանջվում Դրամաշնորհի շրջանակներում, հանձնվում </w:t>
      </w:r>
      <w:r w:rsidR="00637C99">
        <w:rPr>
          <w:rFonts w:ascii="GHEA Grapalat" w:hAnsi="GHEA Grapalat"/>
          <w:sz w:val="24"/>
          <w:szCs w:val="24"/>
        </w:rPr>
        <w:t>և</w:t>
      </w:r>
      <w:r w:rsidRPr="00BB0BB8">
        <w:rPr>
          <w:rFonts w:ascii="GHEA Grapalat" w:hAnsi="GHEA Grapalat"/>
          <w:sz w:val="24"/>
          <w:szCs w:val="24"/>
        </w:rPr>
        <w:t xml:space="preserve"> ընդունվում են </w:t>
      </w:r>
      <w:r w:rsidR="00637C99">
        <w:rPr>
          <w:rFonts w:ascii="GHEA Grapalat" w:hAnsi="GHEA Grapalat"/>
          <w:sz w:val="24"/>
          <w:szCs w:val="24"/>
        </w:rPr>
        <w:t>Շահագործողի</w:t>
      </w:r>
      <w:r w:rsidR="00637C99" w:rsidRPr="00BB0BB8">
        <w:rPr>
          <w:rFonts w:ascii="GHEA Grapalat" w:hAnsi="GHEA Grapalat"/>
          <w:sz w:val="24"/>
          <w:szCs w:val="24"/>
        </w:rPr>
        <w:t xml:space="preserve"> </w:t>
      </w:r>
      <w:r w:rsidRPr="00BB0BB8">
        <w:rPr>
          <w:rFonts w:ascii="GHEA Grapalat" w:hAnsi="GHEA Grapalat"/>
          <w:sz w:val="24"/>
          <w:szCs w:val="24"/>
        </w:rPr>
        <w:t xml:space="preserve">կողմից Կատարման ժամանակահատվածում </w:t>
      </w:r>
      <w:r w:rsidRPr="00BB0BB8">
        <w:rPr>
          <w:rFonts w:ascii="GHEA Grapalat" w:hAnsi="GHEA Grapalat"/>
          <w:sz w:val="24"/>
          <w:szCs w:val="24"/>
        </w:rPr>
        <w:lastRenderedPageBreak/>
        <w:t>(այսպիսով բացառելով որ</w:t>
      </w:r>
      <w:r w:rsidR="00637C99">
        <w:rPr>
          <w:rFonts w:ascii="GHEA Grapalat" w:hAnsi="GHEA Grapalat"/>
          <w:sz w:val="24"/>
          <w:szCs w:val="24"/>
        </w:rPr>
        <w:t>և</w:t>
      </w:r>
      <w:r w:rsidRPr="00BB0BB8">
        <w:rPr>
          <w:rFonts w:ascii="GHEA Grapalat" w:hAnsi="GHEA Grapalat"/>
          <w:sz w:val="24"/>
          <w:szCs w:val="24"/>
        </w:rPr>
        <w:t>է Աշխատանք, որը կարող է հանձնվել նախքան Կատարման ժամանակահատվածը կամ դրա ավարտից հետո)։</w:t>
      </w:r>
    </w:p>
    <w:p w:rsidR="005318CC" w:rsidRDefault="00441BED"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8.3.</w:t>
      </w:r>
      <w:r w:rsidR="00295ECA">
        <w:rPr>
          <w:rFonts w:ascii="GHEA Grapalat" w:hAnsi="GHEA Grapalat"/>
          <w:sz w:val="24"/>
          <w:szCs w:val="24"/>
        </w:rPr>
        <w:tab/>
      </w:r>
      <w:r w:rsidRPr="00BB0BB8">
        <w:rPr>
          <w:rFonts w:ascii="GHEA Grapalat" w:hAnsi="GHEA Grapalat"/>
          <w:sz w:val="24"/>
          <w:szCs w:val="24"/>
        </w:rPr>
        <w:t xml:space="preserve">Դրամաշնորհի շահառուն </w:t>
      </w:r>
      <w:r w:rsidR="00637C99">
        <w:rPr>
          <w:rFonts w:ascii="GHEA Grapalat" w:hAnsi="GHEA Grapalat"/>
          <w:sz w:val="24"/>
          <w:szCs w:val="24"/>
        </w:rPr>
        <w:t xml:space="preserve">ինքը </w:t>
      </w:r>
      <w:r w:rsidRPr="00BB0BB8">
        <w:rPr>
          <w:rFonts w:ascii="GHEA Grapalat" w:hAnsi="GHEA Grapalat"/>
          <w:sz w:val="24"/>
          <w:szCs w:val="24"/>
        </w:rPr>
        <w:t xml:space="preserve">պետք է </w:t>
      </w:r>
      <w:r w:rsidR="00637C99">
        <w:rPr>
          <w:rFonts w:ascii="GHEA Grapalat" w:hAnsi="GHEA Grapalat"/>
          <w:sz w:val="24"/>
          <w:szCs w:val="24"/>
        </w:rPr>
        <w:t xml:space="preserve">կամ պետք է ապահովի, որ Շահագործողը </w:t>
      </w:r>
      <w:r w:rsidR="00E57B70">
        <w:rPr>
          <w:rFonts w:ascii="GHEA Grapalat" w:hAnsi="GHEA Grapalat"/>
          <w:sz w:val="24"/>
          <w:szCs w:val="24"/>
        </w:rPr>
        <w:t xml:space="preserve">(եթե կիրառելլի) </w:t>
      </w:r>
      <w:r w:rsidRPr="00BB0BB8">
        <w:rPr>
          <w:rFonts w:ascii="GHEA Grapalat" w:hAnsi="GHEA Grapalat"/>
          <w:sz w:val="24"/>
          <w:szCs w:val="24"/>
        </w:rPr>
        <w:t xml:space="preserve">վարի յուրաքանչյուր Պայմանագրի կատարման </w:t>
      </w:r>
      <w:r w:rsidR="00637C99">
        <w:rPr>
          <w:rFonts w:ascii="GHEA Grapalat" w:hAnsi="GHEA Grapalat"/>
          <w:sz w:val="24"/>
          <w:szCs w:val="24"/>
        </w:rPr>
        <w:t>և</w:t>
      </w:r>
      <w:r w:rsidRPr="00BB0BB8">
        <w:rPr>
          <w:rFonts w:ascii="GHEA Grapalat" w:hAnsi="GHEA Grapalat"/>
          <w:sz w:val="24"/>
          <w:szCs w:val="24"/>
        </w:rPr>
        <w:t xml:space="preserve"> Դրամաշնորհի օգտագործման վերաբերյալ լիարժեք, ճշգրիտ </w:t>
      </w:r>
      <w:r w:rsidR="00637C99">
        <w:rPr>
          <w:rFonts w:ascii="GHEA Grapalat" w:hAnsi="GHEA Grapalat"/>
          <w:sz w:val="24"/>
          <w:szCs w:val="24"/>
        </w:rPr>
        <w:t>և</w:t>
      </w:r>
      <w:r w:rsidRPr="00BB0BB8">
        <w:rPr>
          <w:rFonts w:ascii="GHEA Grapalat" w:hAnsi="GHEA Grapalat"/>
          <w:sz w:val="24"/>
          <w:szCs w:val="24"/>
        </w:rPr>
        <w:t xml:space="preserve"> պարբերական Հաշվետվություններ այնպիսի եղանակով </w:t>
      </w:r>
      <w:r w:rsidR="00637C99">
        <w:rPr>
          <w:rFonts w:ascii="GHEA Grapalat" w:hAnsi="GHEA Grapalat"/>
          <w:sz w:val="24"/>
          <w:szCs w:val="24"/>
        </w:rPr>
        <w:t>և</w:t>
      </w:r>
      <w:r w:rsidRPr="00BB0BB8">
        <w:rPr>
          <w:rFonts w:ascii="GHEA Grapalat" w:hAnsi="GHEA Grapalat"/>
          <w:sz w:val="24"/>
          <w:szCs w:val="24"/>
        </w:rPr>
        <w:t xml:space="preserve"> մանրամասներով,</w:t>
      </w:r>
      <w:r w:rsidR="005318CC">
        <w:rPr>
          <w:rFonts w:ascii="GHEA Grapalat" w:hAnsi="GHEA Grapalat"/>
          <w:sz w:val="24"/>
          <w:szCs w:val="24"/>
        </w:rPr>
        <w:t xml:space="preserve"> </w:t>
      </w:r>
      <w:r w:rsidRPr="00BB0BB8">
        <w:rPr>
          <w:rFonts w:ascii="GHEA Grapalat" w:hAnsi="GHEA Grapalat"/>
          <w:sz w:val="24"/>
          <w:szCs w:val="24"/>
        </w:rPr>
        <w:t>որոնք</w:t>
      </w:r>
      <w:r w:rsidR="005318CC">
        <w:rPr>
          <w:rFonts w:ascii="GHEA Grapalat" w:hAnsi="GHEA Grapalat"/>
          <w:sz w:val="24"/>
          <w:szCs w:val="24"/>
        </w:rPr>
        <w:t xml:space="preserve"> </w:t>
      </w:r>
      <w:r w:rsidRPr="00BB0BB8">
        <w:rPr>
          <w:rFonts w:ascii="GHEA Grapalat" w:hAnsi="GHEA Grapalat"/>
          <w:sz w:val="24"/>
          <w:szCs w:val="24"/>
        </w:rPr>
        <w:t xml:space="preserve">անհրաժեշտ են </w:t>
      </w:r>
      <w:r w:rsidR="00637C99">
        <w:rPr>
          <w:rFonts w:ascii="GHEA Grapalat" w:hAnsi="GHEA Grapalat"/>
          <w:sz w:val="24"/>
          <w:szCs w:val="24"/>
        </w:rPr>
        <w:t>և</w:t>
      </w:r>
      <w:r w:rsidRPr="00BB0BB8">
        <w:rPr>
          <w:rFonts w:ascii="GHEA Grapalat" w:hAnsi="GHEA Grapalat"/>
          <w:sz w:val="24"/>
          <w:szCs w:val="24"/>
        </w:rPr>
        <w:t xml:space="preserve"> բավարար այն փաստը ճշգրտորեն հաստատելու համար, որ աշխատանքներն իրականացվել են, </w:t>
      </w:r>
      <w:r w:rsidR="00637C99">
        <w:rPr>
          <w:rFonts w:ascii="GHEA Grapalat" w:hAnsi="GHEA Grapalat"/>
          <w:sz w:val="24"/>
          <w:szCs w:val="24"/>
        </w:rPr>
        <w:t>և</w:t>
      </w:r>
      <w:r w:rsidRPr="00BB0BB8">
        <w:rPr>
          <w:rFonts w:ascii="GHEA Grapalat" w:hAnsi="GHEA Grapalat"/>
          <w:sz w:val="24"/>
          <w:szCs w:val="24"/>
        </w:rPr>
        <w:t xml:space="preserve"> որ իր կողմից Բանկ ներկայացված հաշվետվություններով սահմանված ծախսը պատշաճ կերպով կատարվել է Ծրագրի իրականացման նպատակով </w:t>
      </w:r>
      <w:r w:rsidR="00637C99">
        <w:rPr>
          <w:rFonts w:ascii="GHEA Grapalat" w:hAnsi="GHEA Grapalat"/>
          <w:sz w:val="24"/>
          <w:szCs w:val="24"/>
        </w:rPr>
        <w:t>և</w:t>
      </w:r>
      <w:r w:rsidRPr="00BB0BB8">
        <w:rPr>
          <w:rFonts w:ascii="GHEA Grapalat" w:hAnsi="GHEA Grapalat"/>
          <w:sz w:val="24"/>
          <w:szCs w:val="24"/>
        </w:rPr>
        <w:t xml:space="preserve"> սույն Համաձայնագրի դրույթներին համապատասխան։</w:t>
      </w:r>
    </w:p>
    <w:p w:rsidR="00441BED" w:rsidRPr="00BB0BB8" w:rsidRDefault="00441BED" w:rsidP="00295ECA">
      <w:pPr>
        <w:widowControl w:val="0"/>
        <w:spacing w:after="160" w:line="360" w:lineRule="auto"/>
        <w:ind w:left="567"/>
        <w:jc w:val="both"/>
        <w:rPr>
          <w:rFonts w:ascii="GHEA Grapalat" w:hAnsi="GHEA Grapalat"/>
          <w:sz w:val="24"/>
          <w:szCs w:val="24"/>
        </w:rPr>
      </w:pPr>
      <w:r w:rsidRPr="00BB0BB8">
        <w:rPr>
          <w:rFonts w:ascii="GHEA Grapalat" w:hAnsi="GHEA Grapalat"/>
          <w:sz w:val="24"/>
          <w:szCs w:val="24"/>
        </w:rPr>
        <w:t xml:space="preserve">Այդպիսի հաշվետվությունները հնարավորություն են ընձեռում, որ Աշխատանքներին առնչվող եկամուտն ու ծախսերը հեշտությամբ վերահսկվեն, սահմանվեն </w:t>
      </w:r>
      <w:r w:rsidR="00637C99">
        <w:rPr>
          <w:rFonts w:ascii="GHEA Grapalat" w:hAnsi="GHEA Grapalat"/>
          <w:sz w:val="24"/>
          <w:szCs w:val="24"/>
        </w:rPr>
        <w:t>և</w:t>
      </w:r>
      <w:r w:rsidRPr="00BB0BB8">
        <w:rPr>
          <w:rFonts w:ascii="GHEA Grapalat" w:hAnsi="GHEA Grapalat"/>
          <w:sz w:val="24"/>
          <w:szCs w:val="24"/>
        </w:rPr>
        <w:t xml:space="preserve"> ստուգվեն </w:t>
      </w:r>
      <w:r w:rsidR="00637C99">
        <w:rPr>
          <w:rFonts w:ascii="GHEA Grapalat" w:hAnsi="GHEA Grapalat"/>
          <w:sz w:val="24"/>
          <w:szCs w:val="24"/>
        </w:rPr>
        <w:t>և</w:t>
      </w:r>
      <w:r w:rsidRPr="00BB0BB8">
        <w:rPr>
          <w:rFonts w:ascii="GHEA Grapalat" w:hAnsi="GHEA Grapalat"/>
          <w:sz w:val="24"/>
          <w:szCs w:val="24"/>
        </w:rPr>
        <w:t xml:space="preserve"> պահվեն Դրամաշնորհի շահառուի կողմից Ավարտի օրվան հաջորդող յոթ (7) տարի ժամկետով </w:t>
      </w:r>
      <w:r w:rsidR="00637C99">
        <w:rPr>
          <w:rFonts w:ascii="GHEA Grapalat" w:hAnsi="GHEA Grapalat"/>
          <w:sz w:val="24"/>
          <w:szCs w:val="24"/>
        </w:rPr>
        <w:t>և</w:t>
      </w:r>
      <w:r w:rsidRPr="00BB0BB8">
        <w:rPr>
          <w:rFonts w:ascii="GHEA Grapalat" w:hAnsi="GHEA Grapalat"/>
          <w:sz w:val="24"/>
          <w:szCs w:val="24"/>
        </w:rPr>
        <w:t xml:space="preserve"> ցանկացած դեպքում, քանի դեռ սույն Համաձայնագրից կամ որ</w:t>
      </w:r>
      <w:r w:rsidR="00637C99">
        <w:rPr>
          <w:rFonts w:ascii="GHEA Grapalat" w:hAnsi="GHEA Grapalat"/>
          <w:sz w:val="24"/>
          <w:szCs w:val="24"/>
        </w:rPr>
        <w:t>և</w:t>
      </w:r>
      <w:r w:rsidRPr="00BB0BB8">
        <w:rPr>
          <w:rFonts w:ascii="GHEA Grapalat" w:hAnsi="GHEA Grapalat"/>
          <w:sz w:val="24"/>
          <w:szCs w:val="24"/>
        </w:rPr>
        <w:t>է Պայմանագրից ծագող կամ դրան առնչվող ցանկացած ընթացիկ աուդիտ, ստուգում, բողոքարկում, դատավարություն կամ պահանջի իրականացման հետամուտ լինելու որ</w:t>
      </w:r>
      <w:r w:rsidR="00637C99">
        <w:rPr>
          <w:rFonts w:ascii="GHEA Grapalat" w:hAnsi="GHEA Grapalat"/>
          <w:sz w:val="24"/>
          <w:szCs w:val="24"/>
        </w:rPr>
        <w:t>և</w:t>
      </w:r>
      <w:r w:rsidRPr="00BB0BB8">
        <w:rPr>
          <w:rFonts w:ascii="GHEA Grapalat" w:hAnsi="GHEA Grapalat"/>
          <w:sz w:val="24"/>
          <w:szCs w:val="24"/>
        </w:rPr>
        <w:t xml:space="preserve">է հարց լուծում չի ստացել։ Դրանք պետք է լինեն հեշտ հասանելի </w:t>
      </w:r>
      <w:r w:rsidR="00637C99">
        <w:rPr>
          <w:rFonts w:ascii="GHEA Grapalat" w:hAnsi="GHEA Grapalat"/>
          <w:sz w:val="24"/>
          <w:szCs w:val="24"/>
        </w:rPr>
        <w:t>և</w:t>
      </w:r>
      <w:r w:rsidRPr="00BB0BB8">
        <w:rPr>
          <w:rFonts w:ascii="GHEA Grapalat" w:hAnsi="GHEA Grapalat"/>
          <w:sz w:val="24"/>
          <w:szCs w:val="24"/>
        </w:rPr>
        <w:t xml:space="preserve"> ներկայացվեն այնպես, որ դրանք ուսումնասիրելը դյուրին լինի։</w:t>
      </w:r>
    </w:p>
    <w:p w:rsidR="00441BED" w:rsidRPr="00BB0BB8" w:rsidRDefault="00441BED"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8.4.</w:t>
      </w:r>
      <w:r w:rsidR="00295ECA">
        <w:rPr>
          <w:rFonts w:ascii="GHEA Grapalat" w:hAnsi="GHEA Grapalat"/>
          <w:sz w:val="24"/>
          <w:szCs w:val="24"/>
        </w:rPr>
        <w:tab/>
      </w:r>
      <w:r w:rsidRPr="00BB0BB8">
        <w:rPr>
          <w:rFonts w:ascii="GHEA Grapalat" w:hAnsi="GHEA Grapalat"/>
          <w:sz w:val="24"/>
          <w:szCs w:val="24"/>
        </w:rPr>
        <w:t xml:space="preserve">Դրամաշնորհի շահառուն </w:t>
      </w:r>
      <w:r w:rsidR="00637C99">
        <w:rPr>
          <w:rFonts w:ascii="GHEA Grapalat" w:hAnsi="GHEA Grapalat"/>
          <w:sz w:val="24"/>
          <w:szCs w:val="24"/>
        </w:rPr>
        <w:t xml:space="preserve">ինքը պետք </w:t>
      </w:r>
      <w:r w:rsidR="00E57B70">
        <w:rPr>
          <w:rFonts w:ascii="GHEA Grapalat" w:hAnsi="GHEA Grapalat"/>
          <w:sz w:val="24"/>
          <w:szCs w:val="24"/>
        </w:rPr>
        <w:t xml:space="preserve">է </w:t>
      </w:r>
      <w:r w:rsidR="00637C99">
        <w:rPr>
          <w:rFonts w:ascii="GHEA Grapalat" w:hAnsi="GHEA Grapalat"/>
          <w:sz w:val="24"/>
          <w:szCs w:val="24"/>
        </w:rPr>
        <w:t xml:space="preserve">կամ պետք է ապահովի, որ Շահագործողը </w:t>
      </w:r>
      <w:r w:rsidRPr="00BB0BB8">
        <w:rPr>
          <w:rFonts w:ascii="GHEA Grapalat" w:hAnsi="GHEA Grapalat"/>
          <w:sz w:val="24"/>
          <w:szCs w:val="24"/>
        </w:rPr>
        <w:t xml:space="preserve">Բանկին տրամադրի բոլոր անհրաժեշտ </w:t>
      </w:r>
      <w:r w:rsidR="00637C99">
        <w:rPr>
          <w:rFonts w:ascii="GHEA Grapalat" w:hAnsi="GHEA Grapalat"/>
          <w:sz w:val="24"/>
          <w:szCs w:val="24"/>
        </w:rPr>
        <w:t>և</w:t>
      </w:r>
      <w:r w:rsidRPr="00BB0BB8">
        <w:rPr>
          <w:rFonts w:ascii="GHEA Grapalat" w:hAnsi="GHEA Grapalat"/>
          <w:sz w:val="24"/>
          <w:szCs w:val="24"/>
        </w:rPr>
        <w:t xml:space="preserve"> արժանահավատ տեղեկատվությունն ու օժանդակ փաստաթղթերը (այդ թվում՝ Բանկի կողմից այդպիսի պահանջի առկայության դեպքում՝ Բանկի կողմից հավանության արժանացած անկախ աուդիտորի կողմից կատարված ֆինանսական աուդիտի եզրակացությունը), որպեսզի Բանկը համոզվի, որ Դրամաշնորհով համաֆինանսավորված՝ Ծրագրի մաս կազմող ցանկացած աշխատանք կամ մատակարարում հանձնվել է, </w:t>
      </w:r>
      <w:r w:rsidR="00637C99">
        <w:rPr>
          <w:rFonts w:ascii="GHEA Grapalat" w:hAnsi="GHEA Grapalat"/>
          <w:sz w:val="24"/>
          <w:szCs w:val="24"/>
        </w:rPr>
        <w:t>և</w:t>
      </w:r>
      <w:r w:rsidRPr="00BB0BB8">
        <w:rPr>
          <w:rFonts w:ascii="GHEA Grapalat" w:hAnsi="GHEA Grapalat"/>
          <w:sz w:val="24"/>
          <w:szCs w:val="24"/>
        </w:rPr>
        <w:t xml:space="preserve"> որ </w:t>
      </w:r>
      <w:r w:rsidR="00637C99">
        <w:rPr>
          <w:rFonts w:ascii="GHEA Grapalat" w:hAnsi="GHEA Grapalat"/>
          <w:sz w:val="24"/>
          <w:szCs w:val="24"/>
        </w:rPr>
        <w:t>Շահագործողի</w:t>
      </w:r>
      <w:r w:rsidRPr="00BB0BB8">
        <w:rPr>
          <w:rFonts w:ascii="GHEA Grapalat" w:hAnsi="GHEA Grapalat"/>
          <w:sz w:val="24"/>
          <w:szCs w:val="24"/>
        </w:rPr>
        <w:t xml:space="preserve"> կողմից Ծրագրի մասով </w:t>
      </w:r>
      <w:r w:rsidRPr="00BB0BB8">
        <w:rPr>
          <w:rFonts w:ascii="GHEA Grapalat" w:hAnsi="GHEA Grapalat"/>
          <w:sz w:val="24"/>
          <w:szCs w:val="24"/>
        </w:rPr>
        <w:lastRenderedPageBreak/>
        <w:t xml:space="preserve">հայտարարագրված ծախսերն իրականում վճարվել են </w:t>
      </w:r>
      <w:r w:rsidR="00637C99">
        <w:rPr>
          <w:rFonts w:ascii="GHEA Grapalat" w:hAnsi="GHEA Grapalat"/>
          <w:sz w:val="24"/>
          <w:szCs w:val="24"/>
        </w:rPr>
        <w:t>և</w:t>
      </w:r>
      <w:r w:rsidRPr="00BB0BB8">
        <w:rPr>
          <w:rFonts w:ascii="GHEA Grapalat" w:hAnsi="GHEA Grapalat"/>
          <w:sz w:val="24"/>
          <w:szCs w:val="24"/>
        </w:rPr>
        <w:t xml:space="preserve"> համապատասխանում են Դրամաշնորհի տրամադրման </w:t>
      </w:r>
      <w:r w:rsidR="00637C99">
        <w:rPr>
          <w:rFonts w:ascii="GHEA Grapalat" w:hAnsi="GHEA Grapalat"/>
          <w:sz w:val="24"/>
          <w:szCs w:val="24"/>
        </w:rPr>
        <w:t>և</w:t>
      </w:r>
      <w:r w:rsidRPr="00BB0BB8">
        <w:rPr>
          <w:rFonts w:ascii="GHEA Grapalat" w:hAnsi="GHEA Grapalat"/>
          <w:sz w:val="24"/>
          <w:szCs w:val="24"/>
        </w:rPr>
        <w:t xml:space="preserve"> օգտագործման պայմաններին։</w:t>
      </w:r>
    </w:p>
    <w:p w:rsidR="00441BED" w:rsidRPr="00BB0BB8" w:rsidRDefault="00441BED" w:rsidP="002C4550">
      <w:pPr>
        <w:widowControl w:val="0"/>
        <w:spacing w:after="160" w:line="360" w:lineRule="auto"/>
        <w:ind w:left="567" w:hanging="567"/>
        <w:jc w:val="both"/>
        <w:rPr>
          <w:rFonts w:ascii="GHEA Grapalat" w:hAnsi="GHEA Grapalat"/>
          <w:sz w:val="24"/>
          <w:szCs w:val="24"/>
        </w:rPr>
      </w:pPr>
    </w:p>
    <w:p w:rsidR="005318CC" w:rsidRDefault="00441BED" w:rsidP="00295ECA">
      <w:pPr>
        <w:pStyle w:val="Heading1"/>
        <w:keepNext w:val="0"/>
        <w:widowControl w:val="0"/>
        <w:tabs>
          <w:tab w:val="clear" w:pos="8436"/>
        </w:tabs>
        <w:spacing w:before="0" w:after="160" w:line="360" w:lineRule="auto"/>
        <w:rPr>
          <w:rFonts w:ascii="GHEA Grapalat" w:hAnsi="GHEA Grapalat"/>
          <w:sz w:val="24"/>
          <w:szCs w:val="24"/>
        </w:rPr>
      </w:pPr>
      <w:bookmarkStart w:id="33" w:name="_Toc511384026"/>
      <w:bookmarkStart w:id="34" w:name="_Toc514422184"/>
      <w:r w:rsidRPr="00BB0BB8">
        <w:rPr>
          <w:rFonts w:ascii="GHEA Grapalat" w:hAnsi="GHEA Grapalat"/>
          <w:sz w:val="24"/>
          <w:szCs w:val="24"/>
        </w:rPr>
        <w:t xml:space="preserve">ՀՈԴՎԱԾ 9. Տեղեկատվություն </w:t>
      </w:r>
      <w:r w:rsidR="00637C99">
        <w:rPr>
          <w:rFonts w:ascii="GHEA Grapalat" w:hAnsi="GHEA Grapalat"/>
          <w:sz w:val="24"/>
          <w:szCs w:val="24"/>
        </w:rPr>
        <w:t>և</w:t>
      </w:r>
      <w:r w:rsidRPr="00BB0BB8">
        <w:rPr>
          <w:rFonts w:ascii="GHEA Grapalat" w:hAnsi="GHEA Grapalat"/>
          <w:sz w:val="24"/>
          <w:szCs w:val="24"/>
        </w:rPr>
        <w:t xml:space="preserve"> հաշվետվություններ ներկայացնելը</w:t>
      </w:r>
      <w:bookmarkEnd w:id="33"/>
      <w:bookmarkEnd w:id="34"/>
    </w:p>
    <w:p w:rsidR="00441BED" w:rsidRPr="00BB0BB8" w:rsidRDefault="00441BED"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9.1.</w:t>
      </w:r>
      <w:r w:rsidR="00295ECA">
        <w:rPr>
          <w:rFonts w:ascii="GHEA Grapalat" w:hAnsi="GHEA Grapalat"/>
          <w:sz w:val="24"/>
          <w:szCs w:val="24"/>
        </w:rPr>
        <w:tab/>
      </w:r>
      <w:r w:rsidRPr="00BB0BB8">
        <w:rPr>
          <w:rFonts w:ascii="GHEA Grapalat" w:hAnsi="GHEA Grapalat"/>
          <w:sz w:val="24"/>
          <w:szCs w:val="24"/>
        </w:rPr>
        <w:t xml:space="preserve">Դրամաշնորհի շահառուն </w:t>
      </w:r>
      <w:r w:rsidR="00637C99">
        <w:rPr>
          <w:rFonts w:ascii="GHEA Grapalat" w:hAnsi="GHEA Grapalat"/>
          <w:sz w:val="24"/>
          <w:szCs w:val="24"/>
        </w:rPr>
        <w:t>պետք է ապահովի, որ Շահագործողը</w:t>
      </w:r>
      <w:r w:rsidR="00154203">
        <w:rPr>
          <w:rFonts w:ascii="GHEA Grapalat" w:hAnsi="GHEA Grapalat"/>
          <w:sz w:val="24"/>
          <w:szCs w:val="24"/>
        </w:rPr>
        <w:t xml:space="preserve"> (ըստ անհրաժեշտության)</w:t>
      </w:r>
      <w:r w:rsidR="00637C99">
        <w:rPr>
          <w:rFonts w:ascii="GHEA Grapalat" w:hAnsi="GHEA Grapalat"/>
          <w:sz w:val="24"/>
          <w:szCs w:val="24"/>
        </w:rPr>
        <w:t xml:space="preserve"> </w:t>
      </w:r>
      <w:r w:rsidRPr="00BB0BB8">
        <w:rPr>
          <w:rFonts w:ascii="GHEA Grapalat" w:hAnsi="GHEA Grapalat"/>
          <w:sz w:val="24"/>
          <w:szCs w:val="24"/>
        </w:rPr>
        <w:t xml:space="preserve">Աշխատանքների տրամադրման հարցում պետք է մշտապես համագործակցի Բանկի </w:t>
      </w:r>
      <w:r w:rsidR="001B13C3">
        <w:rPr>
          <w:rFonts w:ascii="GHEA Grapalat" w:hAnsi="GHEA Grapalat"/>
          <w:sz w:val="24"/>
          <w:szCs w:val="24"/>
        </w:rPr>
        <w:t>և</w:t>
      </w:r>
      <w:r w:rsidRPr="00BB0BB8">
        <w:rPr>
          <w:rFonts w:ascii="GHEA Grapalat" w:hAnsi="GHEA Grapalat"/>
          <w:sz w:val="24"/>
          <w:szCs w:val="24"/>
        </w:rPr>
        <w:t xml:space="preserve"> </w:t>
      </w:r>
      <w:r w:rsidR="001B13C3">
        <w:rPr>
          <w:rFonts w:ascii="GHEA Grapalat" w:hAnsi="GHEA Grapalat"/>
          <w:sz w:val="24"/>
          <w:szCs w:val="24"/>
        </w:rPr>
        <w:t>Կապալառուների</w:t>
      </w:r>
      <w:r w:rsidRPr="00BB0BB8">
        <w:rPr>
          <w:rFonts w:ascii="GHEA Grapalat" w:hAnsi="GHEA Grapalat"/>
          <w:sz w:val="24"/>
          <w:szCs w:val="24"/>
        </w:rPr>
        <w:t xml:space="preserve"> հետ։ Մասնավորապես, Դրամաշնորհի շահառուն</w:t>
      </w:r>
      <w:r w:rsidR="002C5D1C">
        <w:rPr>
          <w:rFonts w:ascii="GHEA Grapalat" w:hAnsi="GHEA Grapalat"/>
          <w:sz w:val="24"/>
          <w:szCs w:val="24"/>
        </w:rPr>
        <w:t xml:space="preserve"> և/կամ</w:t>
      </w:r>
      <w:r w:rsidRPr="00BB0BB8">
        <w:rPr>
          <w:rFonts w:ascii="GHEA Grapalat" w:hAnsi="GHEA Grapalat"/>
          <w:sz w:val="24"/>
          <w:szCs w:val="24"/>
        </w:rPr>
        <w:t xml:space="preserve"> </w:t>
      </w:r>
      <w:r w:rsidR="002C5D1C">
        <w:rPr>
          <w:rFonts w:ascii="GHEA Grapalat" w:hAnsi="GHEA Grapalat"/>
          <w:sz w:val="24"/>
          <w:szCs w:val="24"/>
        </w:rPr>
        <w:t xml:space="preserve">Շահագործողը </w:t>
      </w:r>
      <w:r w:rsidRPr="00BB0BB8">
        <w:rPr>
          <w:rFonts w:ascii="GHEA Grapalat" w:hAnsi="GHEA Grapalat"/>
          <w:sz w:val="24"/>
          <w:szCs w:val="24"/>
        </w:rPr>
        <w:t>պետք է ներդն</w:t>
      </w:r>
      <w:r w:rsidR="002C5D1C">
        <w:rPr>
          <w:rFonts w:ascii="GHEA Grapalat" w:hAnsi="GHEA Grapalat"/>
          <w:sz w:val="24"/>
          <w:szCs w:val="24"/>
        </w:rPr>
        <w:t>են</w:t>
      </w:r>
      <w:r w:rsidRPr="00BB0BB8">
        <w:rPr>
          <w:rFonts w:ascii="GHEA Grapalat" w:hAnsi="GHEA Grapalat"/>
          <w:sz w:val="24"/>
          <w:szCs w:val="24"/>
        </w:rPr>
        <w:t xml:space="preserve"> իր</w:t>
      </w:r>
      <w:r w:rsidR="002C5D1C">
        <w:rPr>
          <w:rFonts w:ascii="GHEA Grapalat" w:hAnsi="GHEA Grapalat"/>
          <w:sz w:val="24"/>
          <w:szCs w:val="24"/>
        </w:rPr>
        <w:t>ենց</w:t>
      </w:r>
      <w:r w:rsidRPr="00BB0BB8">
        <w:rPr>
          <w:rFonts w:ascii="GHEA Grapalat" w:hAnsi="GHEA Grapalat"/>
          <w:sz w:val="24"/>
          <w:szCs w:val="24"/>
        </w:rPr>
        <w:t xml:space="preserve"> ամբողջ ջանքերը՝ ապահովելու, որ </w:t>
      </w:r>
      <w:r w:rsidR="002C5D1C">
        <w:rPr>
          <w:rFonts w:ascii="GHEA Grapalat" w:hAnsi="GHEA Grapalat"/>
          <w:sz w:val="24"/>
          <w:szCs w:val="24"/>
        </w:rPr>
        <w:t>Կապալառուների</w:t>
      </w:r>
      <w:r w:rsidRPr="00BB0BB8">
        <w:rPr>
          <w:rFonts w:ascii="GHEA Grapalat" w:hAnsi="GHEA Grapalat"/>
          <w:sz w:val="24"/>
          <w:szCs w:val="24"/>
        </w:rPr>
        <w:t xml:space="preserve"> աշխատակիցներն ու վերջիններիս խնամքի տակ գտնվող անձինք ձեռք բերեն վիզաներ </w:t>
      </w:r>
      <w:r w:rsidR="002C5D1C">
        <w:rPr>
          <w:rFonts w:ascii="GHEA Grapalat" w:hAnsi="GHEA Grapalat"/>
          <w:sz w:val="24"/>
          <w:szCs w:val="24"/>
        </w:rPr>
        <w:t>և</w:t>
      </w:r>
      <w:r w:rsidRPr="00BB0BB8">
        <w:rPr>
          <w:rFonts w:ascii="GHEA Grapalat" w:hAnsi="GHEA Grapalat"/>
          <w:sz w:val="24"/>
          <w:szCs w:val="24"/>
        </w:rPr>
        <w:t xml:space="preserve"> թույլտվություններ, այդ թվում՝ աշխատանքի </w:t>
      </w:r>
      <w:r w:rsidR="002C5D1C">
        <w:rPr>
          <w:rFonts w:ascii="GHEA Grapalat" w:hAnsi="GHEA Grapalat"/>
          <w:sz w:val="24"/>
          <w:szCs w:val="24"/>
        </w:rPr>
        <w:t>և</w:t>
      </w:r>
      <w:r w:rsidRPr="00BB0BB8">
        <w:rPr>
          <w:rFonts w:ascii="GHEA Grapalat" w:hAnsi="GHEA Grapalat"/>
          <w:sz w:val="24"/>
          <w:szCs w:val="24"/>
        </w:rPr>
        <w:t xml:space="preserve"> բնակության թույլտվություններ՝ Հայաստանի Հանրապետությունում կիրառվող օրենքներին համապատասխան՝ նկատի ունենալով այն, որ</w:t>
      </w:r>
      <w:r w:rsidR="002C5D1C">
        <w:rPr>
          <w:rFonts w:ascii="GHEA Grapalat" w:hAnsi="GHEA Grapalat"/>
          <w:sz w:val="24"/>
          <w:szCs w:val="24"/>
        </w:rPr>
        <w:t xml:space="preserve"> Շահագործողն ու</w:t>
      </w:r>
      <w:r w:rsidRPr="00BB0BB8">
        <w:rPr>
          <w:rFonts w:ascii="GHEA Grapalat" w:hAnsi="GHEA Grapalat"/>
          <w:sz w:val="24"/>
          <w:szCs w:val="24"/>
        </w:rPr>
        <w:t xml:space="preserve"> Դրամաշնորհի շահառուն նրանց ծախսերը հոգալու մասով որ</w:t>
      </w:r>
      <w:r w:rsidR="002C5D1C">
        <w:rPr>
          <w:rFonts w:ascii="GHEA Grapalat" w:hAnsi="GHEA Grapalat"/>
          <w:sz w:val="24"/>
          <w:szCs w:val="24"/>
        </w:rPr>
        <w:t>և</w:t>
      </w:r>
      <w:r w:rsidRPr="00BB0BB8">
        <w:rPr>
          <w:rFonts w:ascii="GHEA Grapalat" w:hAnsi="GHEA Grapalat"/>
          <w:sz w:val="24"/>
          <w:szCs w:val="24"/>
        </w:rPr>
        <w:t>է պարտավորություն չ</w:t>
      </w:r>
      <w:r w:rsidR="002C5D1C">
        <w:rPr>
          <w:rFonts w:ascii="GHEA Grapalat" w:hAnsi="GHEA Grapalat"/>
          <w:sz w:val="24"/>
          <w:szCs w:val="24"/>
        </w:rPr>
        <w:t>են</w:t>
      </w:r>
      <w:r w:rsidRPr="00BB0BB8">
        <w:rPr>
          <w:rFonts w:ascii="GHEA Grapalat" w:hAnsi="GHEA Grapalat"/>
          <w:sz w:val="24"/>
          <w:szCs w:val="24"/>
        </w:rPr>
        <w:t xml:space="preserve"> կրում, </w:t>
      </w:r>
      <w:r w:rsidR="002C5D1C">
        <w:rPr>
          <w:rFonts w:ascii="GHEA Grapalat" w:hAnsi="GHEA Grapalat"/>
          <w:sz w:val="24"/>
          <w:szCs w:val="24"/>
        </w:rPr>
        <w:t>և,</w:t>
      </w:r>
      <w:r w:rsidRPr="00BB0BB8">
        <w:rPr>
          <w:rFonts w:ascii="GHEA Grapalat" w:hAnsi="GHEA Grapalat"/>
          <w:sz w:val="24"/>
          <w:szCs w:val="24"/>
        </w:rPr>
        <w:t xml:space="preserve"> որ վիզա ստանալու համար դիմում, ինչպես նա</w:t>
      </w:r>
      <w:r w:rsidR="002C5D1C">
        <w:rPr>
          <w:rFonts w:ascii="GHEA Grapalat" w:hAnsi="GHEA Grapalat"/>
          <w:sz w:val="24"/>
          <w:szCs w:val="24"/>
        </w:rPr>
        <w:t>և</w:t>
      </w:r>
      <w:r w:rsidRPr="00BB0BB8">
        <w:rPr>
          <w:rFonts w:ascii="GHEA Grapalat" w:hAnsi="GHEA Grapalat"/>
          <w:sz w:val="24"/>
          <w:szCs w:val="24"/>
        </w:rPr>
        <w:t xml:space="preserve"> դրան կից օժանդակ փաստաթղթեր Հայաստանի Հանրապետության՝ վիզա</w:t>
      </w:r>
      <w:r w:rsidR="005318CC">
        <w:rPr>
          <w:rFonts w:ascii="GHEA Grapalat" w:hAnsi="GHEA Grapalat"/>
          <w:sz w:val="24"/>
          <w:szCs w:val="24"/>
        </w:rPr>
        <w:t xml:space="preserve"> </w:t>
      </w:r>
      <w:r w:rsidRPr="00BB0BB8">
        <w:rPr>
          <w:rFonts w:ascii="GHEA Grapalat" w:hAnsi="GHEA Grapalat"/>
          <w:sz w:val="24"/>
          <w:szCs w:val="24"/>
        </w:rPr>
        <w:t xml:space="preserve">տրամադրող մարմին ներկայացնելու պատասխանատվությունը կրում են բացառապես </w:t>
      </w:r>
      <w:r w:rsidR="002C5D1C">
        <w:rPr>
          <w:rFonts w:ascii="GHEA Grapalat" w:hAnsi="GHEA Grapalat"/>
          <w:sz w:val="24"/>
          <w:szCs w:val="24"/>
        </w:rPr>
        <w:t>Կապալառուները</w:t>
      </w:r>
      <w:r w:rsidRPr="00BB0BB8">
        <w:rPr>
          <w:rFonts w:ascii="GHEA Grapalat" w:hAnsi="GHEA Grapalat"/>
          <w:sz w:val="24"/>
          <w:szCs w:val="24"/>
        </w:rPr>
        <w:t>։</w:t>
      </w:r>
    </w:p>
    <w:p w:rsidR="005318CC" w:rsidRDefault="00441BED"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9.2.</w:t>
      </w:r>
      <w:r w:rsidR="00295ECA">
        <w:rPr>
          <w:rFonts w:ascii="GHEA Grapalat" w:hAnsi="GHEA Grapalat"/>
          <w:sz w:val="24"/>
          <w:szCs w:val="24"/>
        </w:rPr>
        <w:tab/>
      </w:r>
      <w:r w:rsidRPr="00BB0BB8">
        <w:rPr>
          <w:rFonts w:ascii="GHEA Grapalat" w:hAnsi="GHEA Grapalat"/>
          <w:sz w:val="24"/>
          <w:szCs w:val="24"/>
        </w:rPr>
        <w:t xml:space="preserve">Դրամաշնորհի շահառուն </w:t>
      </w:r>
      <w:r w:rsidR="00154203">
        <w:rPr>
          <w:rFonts w:ascii="GHEA Grapalat" w:hAnsi="GHEA Grapalat"/>
          <w:sz w:val="24"/>
          <w:szCs w:val="24"/>
        </w:rPr>
        <w:t xml:space="preserve">պետք է ապահովի, որ Շահագործողը (ըստ անհրաժեշտության) </w:t>
      </w:r>
      <w:r w:rsidRPr="00BB0BB8">
        <w:rPr>
          <w:rFonts w:ascii="GHEA Grapalat" w:hAnsi="GHEA Grapalat"/>
          <w:sz w:val="24"/>
          <w:szCs w:val="24"/>
        </w:rPr>
        <w:t xml:space="preserve">Բանկին սույն Համաձայնագրի </w:t>
      </w:r>
      <w:r w:rsidR="00154203">
        <w:rPr>
          <w:rFonts w:ascii="GHEA Grapalat" w:hAnsi="GHEA Grapalat"/>
          <w:sz w:val="24"/>
          <w:szCs w:val="24"/>
        </w:rPr>
        <w:t>և</w:t>
      </w:r>
      <w:r w:rsidRPr="00BB0BB8">
        <w:rPr>
          <w:rFonts w:ascii="GHEA Grapalat" w:hAnsi="GHEA Grapalat"/>
          <w:sz w:val="24"/>
          <w:szCs w:val="24"/>
        </w:rPr>
        <w:t xml:space="preserve"> Աշխատանքների կատարման վերաբերյալ լիարժեք տեղեկատվություն</w:t>
      </w:r>
      <w:r w:rsidR="00154203">
        <w:rPr>
          <w:rFonts w:ascii="GHEA Grapalat" w:hAnsi="GHEA Grapalat"/>
          <w:sz w:val="24"/>
          <w:szCs w:val="24"/>
        </w:rPr>
        <w:t xml:space="preserve"> տրամադրի</w:t>
      </w:r>
      <w:r w:rsidRPr="00BB0BB8">
        <w:rPr>
          <w:rFonts w:ascii="GHEA Grapalat" w:hAnsi="GHEA Grapalat"/>
          <w:sz w:val="24"/>
          <w:szCs w:val="24"/>
        </w:rPr>
        <w:t xml:space="preserve">։ Այդ նպատակով Դրամաշնորհի շահառուն </w:t>
      </w:r>
      <w:r w:rsidR="00CB6C71">
        <w:rPr>
          <w:rFonts w:ascii="GHEA Grapalat" w:hAnsi="GHEA Grapalat"/>
          <w:sz w:val="24"/>
          <w:szCs w:val="24"/>
        </w:rPr>
        <w:t xml:space="preserve">ինքը պետք է կամ պետք է ապահովի, որ Շահագործողը </w:t>
      </w:r>
      <w:r w:rsidRPr="00BB0BB8">
        <w:rPr>
          <w:rFonts w:ascii="GHEA Grapalat" w:hAnsi="GHEA Grapalat"/>
          <w:sz w:val="24"/>
          <w:szCs w:val="24"/>
        </w:rPr>
        <w:t>Բանկին տրամադր</w:t>
      </w:r>
      <w:r w:rsidR="00CB6C71">
        <w:rPr>
          <w:rFonts w:ascii="GHEA Grapalat" w:hAnsi="GHEA Grapalat"/>
          <w:sz w:val="24"/>
          <w:szCs w:val="24"/>
        </w:rPr>
        <w:t xml:space="preserve">ի </w:t>
      </w:r>
      <w:r w:rsidRPr="00BB0BB8">
        <w:rPr>
          <w:rFonts w:ascii="GHEA Grapalat" w:hAnsi="GHEA Grapalat"/>
          <w:sz w:val="24"/>
          <w:szCs w:val="24"/>
        </w:rPr>
        <w:t xml:space="preserve">տարեկան կտրվածքով ներկայացվող միջանկյալ գործառնական հաշվետվություններ </w:t>
      </w:r>
      <w:r w:rsidR="00CB6C71">
        <w:rPr>
          <w:rFonts w:ascii="GHEA Grapalat" w:hAnsi="GHEA Grapalat"/>
          <w:sz w:val="24"/>
          <w:szCs w:val="24"/>
        </w:rPr>
        <w:t>և</w:t>
      </w:r>
      <w:r w:rsidRPr="00BB0BB8">
        <w:rPr>
          <w:rFonts w:ascii="GHEA Grapalat" w:hAnsi="GHEA Grapalat"/>
          <w:sz w:val="24"/>
          <w:szCs w:val="24"/>
        </w:rPr>
        <w:t xml:space="preserve"> իրականացման վերաբերյալ վերջնական հաշվետվություն, որոնցից յուրաքանչյուրը բաղկացած է նկարագրական </w:t>
      </w:r>
      <w:r w:rsidR="00CB6C71">
        <w:rPr>
          <w:rFonts w:ascii="GHEA Grapalat" w:hAnsi="GHEA Grapalat"/>
          <w:sz w:val="24"/>
          <w:szCs w:val="24"/>
        </w:rPr>
        <w:t>և</w:t>
      </w:r>
      <w:r w:rsidRPr="00BB0BB8">
        <w:rPr>
          <w:rFonts w:ascii="GHEA Grapalat" w:hAnsi="GHEA Grapalat"/>
          <w:sz w:val="24"/>
          <w:szCs w:val="24"/>
        </w:rPr>
        <w:t xml:space="preserve"> ֆինանսական բաժիններից։</w:t>
      </w:r>
    </w:p>
    <w:p w:rsidR="005318CC" w:rsidRPr="00D23EA9" w:rsidRDefault="00441BED" w:rsidP="00295ECA">
      <w:pPr>
        <w:widowControl w:val="0"/>
        <w:spacing w:after="160" w:line="360" w:lineRule="auto"/>
        <w:ind w:left="567"/>
        <w:jc w:val="both"/>
        <w:rPr>
          <w:rFonts w:ascii="GHEA Grapalat" w:hAnsi="GHEA Grapalat"/>
          <w:color w:val="FF0000"/>
          <w:sz w:val="24"/>
          <w:szCs w:val="24"/>
        </w:rPr>
      </w:pPr>
      <w:r w:rsidRPr="0021653D">
        <w:rPr>
          <w:rFonts w:ascii="GHEA Grapalat" w:hAnsi="GHEA Grapalat"/>
          <w:sz w:val="24"/>
          <w:szCs w:val="24"/>
        </w:rPr>
        <w:lastRenderedPageBreak/>
        <w:t>Յուրաքանչյուր հաշվետվության նկարագրական բաժին</w:t>
      </w:r>
      <w:r w:rsidR="00D23EA9" w:rsidRPr="0021653D">
        <w:rPr>
          <w:rFonts w:ascii="GHEA Grapalat" w:hAnsi="GHEA Grapalat"/>
          <w:sz w:val="24"/>
          <w:szCs w:val="24"/>
        </w:rPr>
        <w:t>ը</w:t>
      </w:r>
      <w:r w:rsidRPr="0021653D">
        <w:rPr>
          <w:rFonts w:ascii="GHEA Grapalat" w:hAnsi="GHEA Grapalat"/>
          <w:sz w:val="24"/>
          <w:szCs w:val="24"/>
        </w:rPr>
        <w:t xml:space="preserve"> պետք է լիարժեք հաշվետվություն պարունակի Պայմանագրերի կնքման մրցույթների ժամանակ գրանցած առաջընթացի հարցերի, իսկ այն ստորագրելուց հետո՝ հաշվետու ժամանակաշրջանում դրանց կատարման </w:t>
      </w:r>
      <w:r w:rsidR="0021653D">
        <w:rPr>
          <w:rFonts w:ascii="GHEA Grapalat" w:hAnsi="GHEA Grapalat"/>
          <w:sz w:val="24"/>
          <w:szCs w:val="24"/>
        </w:rPr>
        <w:t>և</w:t>
      </w:r>
      <w:r w:rsidRPr="0021653D">
        <w:rPr>
          <w:rFonts w:ascii="GHEA Grapalat" w:hAnsi="GHEA Grapalat"/>
          <w:sz w:val="24"/>
          <w:szCs w:val="24"/>
        </w:rPr>
        <w:t xml:space="preserve"> Աշխատանքների հանձնման վերաբերյալ։ Իրականացման վերաբերյալ վերջնական հաշվետվությամբ տրամադրվում է Աշխատանքների արդյունքների </w:t>
      </w:r>
      <w:r w:rsidR="009015A3">
        <w:rPr>
          <w:rFonts w:ascii="GHEA Grapalat" w:hAnsi="GHEA Grapalat"/>
          <w:sz w:val="24"/>
          <w:szCs w:val="24"/>
        </w:rPr>
        <w:t>և</w:t>
      </w:r>
      <w:r w:rsidRPr="0021653D">
        <w:rPr>
          <w:rFonts w:ascii="GHEA Grapalat" w:hAnsi="GHEA Grapalat"/>
          <w:sz w:val="24"/>
          <w:szCs w:val="24"/>
        </w:rPr>
        <w:t xml:space="preserve"> ազդեցության վերաբերյալ մանրակրկիտ նկարագրություն, ինչպես նա</w:t>
      </w:r>
      <w:r w:rsidR="009015A3">
        <w:rPr>
          <w:rFonts w:ascii="GHEA Grapalat" w:hAnsi="GHEA Grapalat"/>
          <w:sz w:val="24"/>
          <w:szCs w:val="24"/>
        </w:rPr>
        <w:t>և</w:t>
      </w:r>
      <w:r w:rsidRPr="0021653D">
        <w:rPr>
          <w:rFonts w:ascii="GHEA Grapalat" w:hAnsi="GHEA Grapalat"/>
          <w:sz w:val="24"/>
          <w:szCs w:val="24"/>
        </w:rPr>
        <w:t xml:space="preserve"> տարեկան կտրվածքով ներկայացվող՝ վերջին միջանկյալ գործառնական հաշվետվության ձ</w:t>
      </w:r>
      <w:r w:rsidR="009015A3">
        <w:rPr>
          <w:rFonts w:ascii="GHEA Grapalat" w:hAnsi="GHEA Grapalat"/>
          <w:sz w:val="24"/>
          <w:szCs w:val="24"/>
        </w:rPr>
        <w:t>և</w:t>
      </w:r>
      <w:r w:rsidRPr="0021653D">
        <w:rPr>
          <w:rFonts w:ascii="GHEA Grapalat" w:hAnsi="GHEA Grapalat"/>
          <w:sz w:val="24"/>
          <w:szCs w:val="24"/>
        </w:rPr>
        <w:t xml:space="preserve">ին </w:t>
      </w:r>
      <w:r w:rsidR="009015A3">
        <w:rPr>
          <w:rFonts w:ascii="GHEA Grapalat" w:hAnsi="GHEA Grapalat"/>
          <w:sz w:val="24"/>
          <w:szCs w:val="24"/>
        </w:rPr>
        <w:t>և</w:t>
      </w:r>
      <w:r w:rsidRPr="0021653D">
        <w:rPr>
          <w:rFonts w:ascii="GHEA Grapalat" w:hAnsi="GHEA Grapalat"/>
          <w:sz w:val="24"/>
          <w:szCs w:val="24"/>
        </w:rPr>
        <w:t xml:space="preserve"> բովանդակությանը համապատասխանող տեղեկատվություն (բացառությամբ աշխատանքային ծրագրի վերաբերյալ տեղեկատվության)։</w:t>
      </w:r>
    </w:p>
    <w:p w:rsidR="005318CC" w:rsidRDefault="00441BED" w:rsidP="00295ECA">
      <w:pPr>
        <w:widowControl w:val="0"/>
        <w:spacing w:after="160" w:line="360" w:lineRule="auto"/>
        <w:ind w:left="567"/>
        <w:jc w:val="both"/>
        <w:rPr>
          <w:rFonts w:ascii="GHEA Grapalat" w:hAnsi="GHEA Grapalat"/>
          <w:sz w:val="24"/>
          <w:szCs w:val="24"/>
        </w:rPr>
      </w:pPr>
      <w:r w:rsidRPr="00BB0BB8">
        <w:rPr>
          <w:rFonts w:ascii="GHEA Grapalat" w:hAnsi="GHEA Grapalat"/>
          <w:sz w:val="24"/>
          <w:szCs w:val="24"/>
        </w:rPr>
        <w:t xml:space="preserve">Տարեկան կտրվածքով ներկայացվող յուրաքանչյուր միջանկյալ գործառնական հաշվետվություն պետք է </w:t>
      </w:r>
      <w:r w:rsidR="00582F47">
        <w:rPr>
          <w:rFonts w:ascii="GHEA Grapalat" w:hAnsi="GHEA Grapalat"/>
          <w:sz w:val="24"/>
          <w:szCs w:val="24"/>
        </w:rPr>
        <w:t xml:space="preserve">լինի Բանկի համար ընդունելի </w:t>
      </w:r>
      <w:r w:rsidRPr="00BB0BB8">
        <w:rPr>
          <w:rFonts w:ascii="GHEA Grapalat" w:hAnsi="GHEA Grapalat"/>
          <w:sz w:val="24"/>
          <w:szCs w:val="24"/>
        </w:rPr>
        <w:t>ձ</w:t>
      </w:r>
      <w:r w:rsidR="009015A3">
        <w:rPr>
          <w:rFonts w:ascii="GHEA Grapalat" w:hAnsi="GHEA Grapalat"/>
          <w:sz w:val="24"/>
          <w:szCs w:val="24"/>
        </w:rPr>
        <w:t>և</w:t>
      </w:r>
      <w:r w:rsidR="00582F47">
        <w:rPr>
          <w:rFonts w:ascii="GHEA Grapalat" w:hAnsi="GHEA Grapalat"/>
          <w:sz w:val="24"/>
          <w:szCs w:val="24"/>
        </w:rPr>
        <w:t>ով</w:t>
      </w:r>
      <w:r w:rsidRPr="00BB0BB8">
        <w:rPr>
          <w:rFonts w:ascii="GHEA Grapalat" w:hAnsi="GHEA Grapalat"/>
          <w:sz w:val="24"/>
          <w:szCs w:val="24"/>
        </w:rPr>
        <w:t xml:space="preserve"> </w:t>
      </w:r>
      <w:r w:rsidR="009015A3">
        <w:rPr>
          <w:rFonts w:ascii="GHEA Grapalat" w:hAnsi="GHEA Grapalat"/>
          <w:sz w:val="24"/>
          <w:szCs w:val="24"/>
        </w:rPr>
        <w:t>և</w:t>
      </w:r>
      <w:r w:rsidRPr="00BB0BB8">
        <w:rPr>
          <w:rFonts w:ascii="GHEA Grapalat" w:hAnsi="GHEA Grapalat"/>
          <w:sz w:val="24"/>
          <w:szCs w:val="24"/>
        </w:rPr>
        <w:t xml:space="preserve"> </w:t>
      </w:r>
      <w:r w:rsidR="00582F47">
        <w:rPr>
          <w:rFonts w:ascii="GHEA Grapalat" w:hAnsi="GHEA Grapalat"/>
          <w:sz w:val="24"/>
          <w:szCs w:val="24"/>
        </w:rPr>
        <w:t>բովանդակությամբ</w:t>
      </w:r>
      <w:r w:rsidRPr="00BB0BB8">
        <w:rPr>
          <w:rFonts w:ascii="GHEA Grapalat" w:hAnsi="GHEA Grapalat"/>
          <w:sz w:val="24"/>
          <w:szCs w:val="24"/>
        </w:rPr>
        <w:t xml:space="preserve"> </w:t>
      </w:r>
      <w:r w:rsidR="00582F47">
        <w:rPr>
          <w:rFonts w:ascii="GHEA Grapalat" w:hAnsi="GHEA Grapalat"/>
          <w:sz w:val="24"/>
          <w:szCs w:val="24"/>
        </w:rPr>
        <w:t xml:space="preserve">և </w:t>
      </w:r>
      <w:r w:rsidRPr="00BB0BB8">
        <w:rPr>
          <w:rFonts w:ascii="GHEA Grapalat" w:hAnsi="GHEA Grapalat"/>
          <w:sz w:val="24"/>
          <w:szCs w:val="24"/>
        </w:rPr>
        <w:t>առնվազն ներառի հետ</w:t>
      </w:r>
      <w:r w:rsidR="00582F47">
        <w:rPr>
          <w:rFonts w:ascii="GHEA Grapalat" w:hAnsi="GHEA Grapalat"/>
          <w:sz w:val="24"/>
          <w:szCs w:val="24"/>
        </w:rPr>
        <w:t xml:space="preserve">ևյալ </w:t>
      </w:r>
      <w:r w:rsidRPr="00BB0BB8">
        <w:rPr>
          <w:rFonts w:ascii="GHEA Grapalat" w:hAnsi="GHEA Grapalat"/>
          <w:sz w:val="24"/>
          <w:szCs w:val="24"/>
        </w:rPr>
        <w:t>տեղեկատվություն</w:t>
      </w:r>
      <w:r w:rsidR="00582F47">
        <w:rPr>
          <w:rFonts w:ascii="GHEA Grapalat" w:hAnsi="GHEA Grapalat"/>
          <w:sz w:val="24"/>
          <w:szCs w:val="24"/>
        </w:rPr>
        <w:t>ը</w:t>
      </w:r>
      <w:r w:rsidRPr="00BB0BB8">
        <w:rPr>
          <w:rFonts w:ascii="GHEA Grapalat" w:hAnsi="GHEA Grapalat"/>
          <w:sz w:val="24"/>
          <w:szCs w:val="24"/>
        </w:rPr>
        <w:t>.</w:t>
      </w:r>
    </w:p>
    <w:p w:rsidR="00441BED" w:rsidRPr="00BB0BB8" w:rsidRDefault="00441BED" w:rsidP="00295ECA">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i)</w:t>
      </w:r>
      <w:r w:rsidR="00295ECA">
        <w:rPr>
          <w:rFonts w:ascii="GHEA Grapalat" w:hAnsi="GHEA Grapalat"/>
          <w:sz w:val="24"/>
          <w:szCs w:val="24"/>
        </w:rPr>
        <w:tab/>
      </w:r>
      <w:r w:rsidRPr="00BB0BB8">
        <w:rPr>
          <w:rFonts w:ascii="GHEA Grapalat" w:hAnsi="GHEA Grapalat"/>
          <w:sz w:val="24"/>
          <w:szCs w:val="24"/>
        </w:rPr>
        <w:t>տասներկուամսյա (12) ժամանակահատվածում իրականացված ամբողջ գործունեության</w:t>
      </w:r>
      <w:r w:rsidR="005318CC">
        <w:rPr>
          <w:rFonts w:ascii="GHEA Grapalat" w:hAnsi="GHEA Grapalat"/>
          <w:sz w:val="24"/>
          <w:szCs w:val="24"/>
        </w:rPr>
        <w:t xml:space="preserve"> </w:t>
      </w:r>
      <w:r w:rsidR="00244DA2">
        <w:rPr>
          <w:rFonts w:ascii="GHEA Grapalat" w:hAnsi="GHEA Grapalat"/>
          <w:sz w:val="24"/>
          <w:szCs w:val="24"/>
        </w:rPr>
        <w:t>և</w:t>
      </w:r>
      <w:r w:rsidR="005318CC">
        <w:rPr>
          <w:rFonts w:ascii="GHEA Grapalat" w:hAnsi="GHEA Grapalat"/>
          <w:sz w:val="24"/>
          <w:szCs w:val="24"/>
        </w:rPr>
        <w:t xml:space="preserve"> </w:t>
      </w:r>
      <w:r w:rsidRPr="00BB0BB8">
        <w:rPr>
          <w:rFonts w:ascii="GHEA Grapalat" w:hAnsi="GHEA Grapalat"/>
          <w:sz w:val="24"/>
          <w:szCs w:val="24"/>
        </w:rPr>
        <w:t xml:space="preserve">շրջակա միջավայրին վերաբերող ու սոցիալական հարցերի՝ հաշվետվության մեջ ներառված ամփոփ նկարագիր, մասնավորապես՝ շահագործման հետ կապված ցանկացած լուրջ մարտահրավեր </w:t>
      </w:r>
      <w:r w:rsidR="00244DA2">
        <w:rPr>
          <w:rFonts w:ascii="GHEA Grapalat" w:hAnsi="GHEA Grapalat"/>
          <w:sz w:val="24"/>
          <w:szCs w:val="24"/>
        </w:rPr>
        <w:t>և</w:t>
      </w:r>
      <w:r w:rsidRPr="00BB0BB8">
        <w:rPr>
          <w:rFonts w:ascii="GHEA Grapalat" w:hAnsi="GHEA Grapalat"/>
          <w:sz w:val="24"/>
          <w:szCs w:val="24"/>
        </w:rPr>
        <w:t xml:space="preserve"> դրա հաղթահարման նպատակով ձեռնարկված միջոցառումները, </w:t>
      </w:r>
      <w:r w:rsidR="00E37101" w:rsidRPr="00E37101">
        <w:rPr>
          <w:rFonts w:ascii="GHEA Grapalat" w:hAnsi="GHEA Grapalat"/>
          <w:sz w:val="24"/>
          <w:szCs w:val="24"/>
          <w:lang w:val="hy-AM"/>
        </w:rPr>
        <w:t xml:space="preserve">Ծրագրի հետ կապված ռիսկերը </w:t>
      </w:r>
      <w:r w:rsidR="00E37101">
        <w:rPr>
          <w:rFonts w:ascii="GHEA Grapalat" w:hAnsi="GHEA Grapalat"/>
          <w:sz w:val="24"/>
          <w:szCs w:val="24"/>
        </w:rPr>
        <w:t>և</w:t>
      </w:r>
      <w:r w:rsidR="00E37101" w:rsidRPr="00E37101">
        <w:rPr>
          <w:rFonts w:ascii="GHEA Grapalat" w:hAnsi="GHEA Grapalat"/>
          <w:sz w:val="24"/>
          <w:szCs w:val="24"/>
          <w:lang w:val="hy-AM"/>
        </w:rPr>
        <w:t xml:space="preserve"> ֆինանսական ռիսկերը (նկարագրությունը, առաջարկվող մեղմացուցիչ գործողությունները </w:t>
      </w:r>
      <w:r w:rsidR="00E37101">
        <w:rPr>
          <w:rFonts w:ascii="GHEA Grapalat" w:hAnsi="GHEA Grapalat"/>
          <w:sz w:val="24"/>
          <w:szCs w:val="24"/>
        </w:rPr>
        <w:t>և</w:t>
      </w:r>
      <w:r w:rsidR="00E37101" w:rsidRPr="00E37101">
        <w:rPr>
          <w:rFonts w:ascii="GHEA Grapalat" w:hAnsi="GHEA Grapalat"/>
          <w:sz w:val="24"/>
          <w:szCs w:val="24"/>
          <w:lang w:val="hy-AM"/>
        </w:rPr>
        <w:t xml:space="preserve"> հետագա ընթացքը, մոնիտորինգի </w:t>
      </w:r>
      <w:r w:rsidR="00E37101">
        <w:rPr>
          <w:rFonts w:ascii="GHEA Grapalat" w:hAnsi="GHEA Grapalat"/>
          <w:sz w:val="24"/>
          <w:szCs w:val="24"/>
          <w:lang w:val="hy-AM"/>
        </w:rPr>
        <w:t>ժամանակ</w:t>
      </w:r>
      <w:r w:rsidR="00E37101" w:rsidRPr="00E37101">
        <w:rPr>
          <w:rFonts w:ascii="GHEA Grapalat" w:hAnsi="GHEA Grapalat"/>
          <w:sz w:val="24"/>
          <w:szCs w:val="24"/>
          <w:lang w:val="hy-AM"/>
        </w:rPr>
        <w:t xml:space="preserve"> կարգավիճակը)</w:t>
      </w:r>
      <w:r w:rsidR="00E37101">
        <w:rPr>
          <w:rFonts w:ascii="GHEA Grapalat" w:hAnsi="GHEA Grapalat"/>
          <w:sz w:val="24"/>
          <w:szCs w:val="24"/>
        </w:rPr>
        <w:t xml:space="preserve">, </w:t>
      </w:r>
      <w:r w:rsidRPr="00BB0BB8">
        <w:rPr>
          <w:rFonts w:ascii="GHEA Grapalat" w:hAnsi="GHEA Grapalat"/>
          <w:sz w:val="24"/>
          <w:szCs w:val="24"/>
        </w:rPr>
        <w:t>ինչպես նա</w:t>
      </w:r>
      <w:r w:rsidR="00244DA2">
        <w:rPr>
          <w:rFonts w:ascii="GHEA Grapalat" w:hAnsi="GHEA Grapalat"/>
          <w:sz w:val="24"/>
          <w:szCs w:val="24"/>
        </w:rPr>
        <w:t>և</w:t>
      </w:r>
      <w:r w:rsidRPr="00BB0BB8">
        <w:rPr>
          <w:rFonts w:ascii="GHEA Grapalat" w:hAnsi="GHEA Grapalat"/>
          <w:sz w:val="24"/>
          <w:szCs w:val="24"/>
        </w:rPr>
        <w:t xml:space="preserve"> Ծրագրում Եվրոպական </w:t>
      </w:r>
      <w:r w:rsidR="00E57B70">
        <w:rPr>
          <w:rFonts w:ascii="GHEA Grapalat" w:hAnsi="GHEA Grapalat"/>
          <w:sz w:val="24"/>
          <w:szCs w:val="24"/>
        </w:rPr>
        <w:t>Մ</w:t>
      </w:r>
      <w:r w:rsidRPr="00BB0BB8">
        <w:rPr>
          <w:rFonts w:ascii="GHEA Grapalat" w:hAnsi="GHEA Grapalat"/>
          <w:sz w:val="24"/>
          <w:szCs w:val="24"/>
        </w:rPr>
        <w:t xml:space="preserve">իության ունեցած ներդրման տեսանելիությունն ապահովելուն ուղղված ցանկացած հաղորդակցական գործունեություն </w:t>
      </w:r>
      <w:r w:rsidR="00E37101">
        <w:rPr>
          <w:rFonts w:ascii="GHEA Grapalat" w:hAnsi="GHEA Grapalat"/>
          <w:sz w:val="24"/>
          <w:szCs w:val="24"/>
        </w:rPr>
        <w:t>և</w:t>
      </w:r>
      <w:r w:rsidRPr="00BB0BB8">
        <w:rPr>
          <w:rFonts w:ascii="GHEA Grapalat" w:hAnsi="GHEA Grapalat"/>
          <w:sz w:val="24"/>
          <w:szCs w:val="24"/>
        </w:rPr>
        <w:t xml:space="preserve"> ձեռնարկված միջոցառում.</w:t>
      </w:r>
    </w:p>
    <w:p w:rsidR="00441BED" w:rsidRPr="00BB0BB8" w:rsidRDefault="00441BED" w:rsidP="00295ECA">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ii)</w:t>
      </w:r>
      <w:r w:rsidR="00295ECA">
        <w:rPr>
          <w:rFonts w:ascii="GHEA Grapalat" w:hAnsi="GHEA Grapalat"/>
          <w:sz w:val="24"/>
          <w:szCs w:val="24"/>
        </w:rPr>
        <w:tab/>
      </w:r>
      <w:r w:rsidRPr="00BB0BB8">
        <w:rPr>
          <w:rFonts w:ascii="GHEA Grapalat" w:hAnsi="GHEA Grapalat"/>
          <w:sz w:val="24"/>
          <w:szCs w:val="24"/>
        </w:rPr>
        <w:t>անհրաժեշտության դեպքում, հաշվետվությունն ընդգրկող ժամանակահատվածի ընթացքում գնումների մասով ընթացիկ որ</w:t>
      </w:r>
      <w:r w:rsidR="00361374">
        <w:rPr>
          <w:rFonts w:ascii="GHEA Grapalat" w:hAnsi="GHEA Grapalat"/>
          <w:sz w:val="24"/>
          <w:szCs w:val="24"/>
        </w:rPr>
        <w:t>և</w:t>
      </w:r>
      <w:r w:rsidRPr="00BB0BB8">
        <w:rPr>
          <w:rFonts w:ascii="GHEA Grapalat" w:hAnsi="GHEA Grapalat"/>
          <w:sz w:val="24"/>
          <w:szCs w:val="24"/>
        </w:rPr>
        <w:t xml:space="preserve">է </w:t>
      </w:r>
      <w:r w:rsidRPr="00BB0BB8">
        <w:rPr>
          <w:rFonts w:ascii="GHEA Grapalat" w:hAnsi="GHEA Grapalat"/>
          <w:sz w:val="24"/>
          <w:szCs w:val="24"/>
        </w:rPr>
        <w:lastRenderedPageBreak/>
        <w:t xml:space="preserve">գործունեության, մատուցվող ծառայության կամ </w:t>
      </w:r>
      <w:r w:rsidR="00E57B70">
        <w:rPr>
          <w:rFonts w:ascii="GHEA Grapalat" w:hAnsi="GHEA Grapalat"/>
          <w:sz w:val="24"/>
          <w:szCs w:val="24"/>
        </w:rPr>
        <w:t>կատարված</w:t>
      </w:r>
      <w:r w:rsidRPr="00BB0BB8">
        <w:rPr>
          <w:rFonts w:ascii="GHEA Grapalat" w:hAnsi="GHEA Grapalat"/>
          <w:sz w:val="24"/>
          <w:szCs w:val="24"/>
        </w:rPr>
        <w:t xml:space="preserve"> աշխատանքների վիճակ.</w:t>
      </w:r>
    </w:p>
    <w:p w:rsidR="005318CC" w:rsidRDefault="00441BED" w:rsidP="00295ECA">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iii)</w:t>
      </w:r>
      <w:r w:rsidR="00295ECA">
        <w:rPr>
          <w:rFonts w:ascii="GHEA Grapalat" w:hAnsi="GHEA Grapalat"/>
          <w:sz w:val="24"/>
          <w:szCs w:val="24"/>
        </w:rPr>
        <w:tab/>
      </w:r>
      <w:r w:rsidRPr="00BB0BB8">
        <w:rPr>
          <w:rFonts w:ascii="GHEA Grapalat" w:hAnsi="GHEA Grapalat"/>
          <w:sz w:val="24"/>
          <w:szCs w:val="24"/>
        </w:rPr>
        <w:t>անհրաժեշտության դեպքում, Ծրագրի վրա ազդեցություն գործող՝ ընթացիկ ոլորտային քաղաքականության ցանկացած բարեփոխում.</w:t>
      </w:r>
    </w:p>
    <w:p w:rsidR="005318CC" w:rsidRDefault="00441BED" w:rsidP="00295ECA">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iv)</w:t>
      </w:r>
      <w:r w:rsidR="00295ECA">
        <w:rPr>
          <w:rFonts w:ascii="GHEA Grapalat" w:hAnsi="GHEA Grapalat"/>
          <w:sz w:val="24"/>
          <w:szCs w:val="24"/>
        </w:rPr>
        <w:tab/>
      </w:r>
      <w:r w:rsidRPr="00BB0BB8">
        <w:rPr>
          <w:rFonts w:ascii="GHEA Grapalat" w:hAnsi="GHEA Grapalat"/>
          <w:sz w:val="24"/>
          <w:szCs w:val="24"/>
        </w:rPr>
        <w:t>ըստ աշխատանքների բաղադրիչի բաշխված Դրամաշնորհի օգտագործման նկարագիր.</w:t>
      </w:r>
    </w:p>
    <w:p w:rsidR="005318CC" w:rsidRDefault="00441BED" w:rsidP="00295ECA">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v)</w:t>
      </w:r>
      <w:r w:rsidR="00295ECA">
        <w:rPr>
          <w:rFonts w:ascii="GHEA Grapalat" w:hAnsi="GHEA Grapalat"/>
          <w:sz w:val="24"/>
          <w:szCs w:val="24"/>
        </w:rPr>
        <w:tab/>
      </w:r>
      <w:r w:rsidRPr="00BB0BB8">
        <w:rPr>
          <w:rFonts w:ascii="GHEA Grapalat" w:hAnsi="GHEA Grapalat"/>
          <w:sz w:val="24"/>
          <w:szCs w:val="24"/>
        </w:rPr>
        <w:t xml:space="preserve">աշխատանքային ծրագիր </w:t>
      </w:r>
      <w:r w:rsidR="00361374">
        <w:rPr>
          <w:rFonts w:ascii="GHEA Grapalat" w:hAnsi="GHEA Grapalat"/>
          <w:sz w:val="24"/>
          <w:szCs w:val="24"/>
        </w:rPr>
        <w:t>և</w:t>
      </w:r>
      <w:r w:rsidRPr="00BB0BB8">
        <w:rPr>
          <w:rFonts w:ascii="GHEA Grapalat" w:hAnsi="GHEA Grapalat"/>
          <w:sz w:val="24"/>
          <w:szCs w:val="24"/>
        </w:rPr>
        <w:t xml:space="preserve"> հաջորդող տասներկու (12) ամիսների համար կանխատեսվող հատկացումներ, </w:t>
      </w:r>
      <w:r w:rsidR="00361374">
        <w:rPr>
          <w:rFonts w:ascii="GHEA Grapalat" w:hAnsi="GHEA Grapalat"/>
          <w:sz w:val="24"/>
          <w:szCs w:val="24"/>
        </w:rPr>
        <w:t>և</w:t>
      </w:r>
    </w:p>
    <w:p w:rsidR="00441BED" w:rsidRPr="00BB0BB8" w:rsidRDefault="00441BED" w:rsidP="00295ECA">
      <w:pPr>
        <w:widowControl w:val="0"/>
        <w:spacing w:after="160" w:line="360" w:lineRule="auto"/>
        <w:ind w:left="1134" w:hanging="567"/>
        <w:jc w:val="both"/>
        <w:rPr>
          <w:rFonts w:ascii="GHEA Grapalat" w:hAnsi="GHEA Grapalat"/>
          <w:sz w:val="24"/>
          <w:szCs w:val="24"/>
        </w:rPr>
      </w:pPr>
      <w:r w:rsidRPr="00BB0BB8">
        <w:rPr>
          <w:rFonts w:ascii="GHEA Grapalat" w:hAnsi="GHEA Grapalat"/>
          <w:sz w:val="24"/>
          <w:szCs w:val="24"/>
        </w:rPr>
        <w:t>vi)</w:t>
      </w:r>
      <w:r w:rsidR="00295ECA">
        <w:rPr>
          <w:rFonts w:ascii="GHEA Grapalat" w:hAnsi="GHEA Grapalat"/>
          <w:sz w:val="24"/>
          <w:szCs w:val="24"/>
        </w:rPr>
        <w:tab/>
      </w:r>
      <w:r w:rsidR="00157D17">
        <w:rPr>
          <w:rFonts w:ascii="GHEA Grapalat" w:hAnsi="GHEA Grapalat"/>
          <w:sz w:val="24"/>
          <w:szCs w:val="24"/>
        </w:rPr>
        <w:t xml:space="preserve">ֆինանսական բաժին, որը բաղկացած է </w:t>
      </w:r>
      <w:r w:rsidRPr="00BB0BB8">
        <w:rPr>
          <w:rFonts w:ascii="GHEA Grapalat" w:hAnsi="GHEA Grapalat"/>
          <w:sz w:val="24"/>
          <w:szCs w:val="24"/>
        </w:rPr>
        <w:t xml:space="preserve">թարմացված ֆինանսավորման </w:t>
      </w:r>
      <w:r w:rsidR="00157D17">
        <w:rPr>
          <w:rFonts w:ascii="GHEA Grapalat" w:hAnsi="GHEA Grapalat"/>
          <w:sz w:val="24"/>
          <w:szCs w:val="24"/>
        </w:rPr>
        <w:t>պլանից</w:t>
      </w:r>
      <w:r w:rsidRPr="00BB0BB8">
        <w:rPr>
          <w:rFonts w:ascii="GHEA Grapalat" w:hAnsi="GHEA Grapalat"/>
          <w:sz w:val="24"/>
          <w:szCs w:val="24"/>
        </w:rPr>
        <w:t xml:space="preserve"> (այդ թվում՝ ամենավերջին հասանելի թվային տվյալները), </w:t>
      </w:r>
      <w:r w:rsidR="00157D17">
        <w:rPr>
          <w:rFonts w:ascii="GHEA Grapalat" w:hAnsi="GHEA Grapalat"/>
          <w:sz w:val="24"/>
          <w:szCs w:val="24"/>
        </w:rPr>
        <w:t>ծախսերի վերաբերյալ հաշվետվություններ</w:t>
      </w:r>
      <w:r w:rsidRPr="00BB0BB8">
        <w:rPr>
          <w:rFonts w:ascii="GHEA Grapalat" w:hAnsi="GHEA Grapalat"/>
          <w:sz w:val="24"/>
          <w:szCs w:val="24"/>
        </w:rPr>
        <w:t xml:space="preserve">, որում թվարկված են հաշվետվությունն ընդգրկող ժամանակահատվածում կատարված՝ 8-րդ հոդվածին </w:t>
      </w:r>
      <w:r w:rsidRPr="00B4746F">
        <w:rPr>
          <w:rFonts w:ascii="GHEA Grapalat" w:hAnsi="GHEA Grapalat"/>
          <w:i/>
          <w:sz w:val="24"/>
          <w:szCs w:val="24"/>
        </w:rPr>
        <w:t>(Թույլատրելի ծախսերը)</w:t>
      </w:r>
      <w:r w:rsidRPr="00BB0BB8">
        <w:rPr>
          <w:rFonts w:ascii="GHEA Grapalat" w:hAnsi="GHEA Grapalat"/>
          <w:sz w:val="24"/>
          <w:szCs w:val="24"/>
        </w:rPr>
        <w:t xml:space="preserve"> համապատասխան սահմանված թույլատրելի այն ծախսերը, որոնց մասով Դրամաշնորհից վճարման պահանջներ են ներկայացվել կատարված ծախսի արժույթով </w:t>
      </w:r>
      <w:r w:rsidR="00361374">
        <w:rPr>
          <w:rFonts w:ascii="GHEA Grapalat" w:hAnsi="GHEA Grapalat"/>
          <w:sz w:val="24"/>
          <w:szCs w:val="24"/>
        </w:rPr>
        <w:t>և</w:t>
      </w:r>
      <w:r w:rsidRPr="00BB0BB8">
        <w:rPr>
          <w:rFonts w:ascii="GHEA Grapalat" w:hAnsi="GHEA Grapalat"/>
          <w:sz w:val="24"/>
          <w:szCs w:val="24"/>
        </w:rPr>
        <w:t xml:space="preserve"> 7-րդ հոդվածի</w:t>
      </w:r>
      <w:r w:rsidR="005318CC">
        <w:rPr>
          <w:rFonts w:ascii="GHEA Grapalat" w:hAnsi="GHEA Grapalat"/>
          <w:sz w:val="24"/>
          <w:szCs w:val="24"/>
        </w:rPr>
        <w:t xml:space="preserve"> </w:t>
      </w:r>
      <w:r w:rsidRPr="00B4746F">
        <w:rPr>
          <w:rFonts w:ascii="GHEA Grapalat" w:hAnsi="GHEA Grapalat"/>
          <w:i/>
          <w:sz w:val="24"/>
          <w:szCs w:val="24"/>
        </w:rPr>
        <w:t>(Դրամաշնորհի վճարումը)</w:t>
      </w:r>
      <w:r w:rsidRPr="00BB0BB8">
        <w:rPr>
          <w:rFonts w:ascii="GHEA Grapalat" w:hAnsi="GHEA Grapalat"/>
          <w:sz w:val="24"/>
          <w:szCs w:val="24"/>
        </w:rPr>
        <w:t xml:space="preserve"> 6-րդ մասի «բ» կետին համապատասխան հաշվարկված՝ եվրոյին համարժեք գումարի չափով, </w:t>
      </w:r>
      <w:r w:rsidR="00361374">
        <w:rPr>
          <w:rFonts w:ascii="GHEA Grapalat" w:hAnsi="GHEA Grapalat"/>
          <w:sz w:val="24"/>
          <w:szCs w:val="24"/>
        </w:rPr>
        <w:t>և</w:t>
      </w:r>
      <w:r w:rsidRPr="00BB0BB8">
        <w:rPr>
          <w:rFonts w:ascii="GHEA Grapalat" w:hAnsi="GHEA Grapalat"/>
          <w:sz w:val="24"/>
          <w:szCs w:val="24"/>
        </w:rPr>
        <w:t xml:space="preserve"> որում մատնանշված են նա</w:t>
      </w:r>
      <w:r w:rsidR="00361374">
        <w:rPr>
          <w:rFonts w:ascii="GHEA Grapalat" w:hAnsi="GHEA Grapalat"/>
          <w:sz w:val="24"/>
          <w:szCs w:val="24"/>
        </w:rPr>
        <w:t>և</w:t>
      </w:r>
      <w:r w:rsidRPr="00BB0BB8">
        <w:rPr>
          <w:rFonts w:ascii="GHEA Grapalat" w:hAnsi="GHEA Grapalat"/>
          <w:sz w:val="24"/>
          <w:szCs w:val="24"/>
        </w:rPr>
        <w:t xml:space="preserve"> յուրաքանչյուր առանձին ծախսի անվանումը, չափը, 2-րդ հավելվածում </w:t>
      </w:r>
      <w:r w:rsidRPr="00A02639">
        <w:rPr>
          <w:rFonts w:ascii="GHEA Grapalat" w:hAnsi="GHEA Grapalat"/>
          <w:i/>
          <w:sz w:val="24"/>
          <w:szCs w:val="24"/>
        </w:rPr>
        <w:t xml:space="preserve">(Աշխատանքների գնահատված </w:t>
      </w:r>
      <w:r w:rsidR="00022857">
        <w:rPr>
          <w:rFonts w:ascii="GHEA Grapalat" w:hAnsi="GHEA Grapalat"/>
          <w:i/>
          <w:sz w:val="24"/>
          <w:szCs w:val="24"/>
        </w:rPr>
        <w:t>ծախսերը</w:t>
      </w:r>
      <w:r w:rsidRPr="00A02639">
        <w:rPr>
          <w:rFonts w:ascii="GHEA Grapalat" w:hAnsi="GHEA Grapalat"/>
          <w:i/>
          <w:sz w:val="24"/>
          <w:szCs w:val="24"/>
        </w:rPr>
        <w:t>)</w:t>
      </w:r>
      <w:r w:rsidRPr="00BB0BB8">
        <w:rPr>
          <w:rFonts w:ascii="GHEA Grapalat" w:hAnsi="GHEA Grapalat"/>
          <w:sz w:val="24"/>
          <w:szCs w:val="24"/>
        </w:rPr>
        <w:t xml:space="preserve"> նշված ծախսի համապատասխան կատեգորիան </w:t>
      </w:r>
      <w:r w:rsidR="00361374">
        <w:rPr>
          <w:rFonts w:ascii="GHEA Grapalat" w:hAnsi="GHEA Grapalat"/>
          <w:sz w:val="24"/>
          <w:szCs w:val="24"/>
        </w:rPr>
        <w:t>և</w:t>
      </w:r>
      <w:r w:rsidRPr="00BB0BB8">
        <w:rPr>
          <w:rFonts w:ascii="GHEA Grapalat" w:hAnsi="GHEA Grapalat"/>
          <w:sz w:val="24"/>
          <w:szCs w:val="24"/>
        </w:rPr>
        <w:t xml:space="preserve"> դա հիմնավորող փաստաթուղթը։</w:t>
      </w:r>
    </w:p>
    <w:p w:rsidR="00441BED" w:rsidRPr="00BB0BB8" w:rsidRDefault="00441BED" w:rsidP="00022857">
      <w:pPr>
        <w:widowControl w:val="0"/>
        <w:spacing w:after="160" w:line="360" w:lineRule="auto"/>
        <w:ind w:left="567"/>
        <w:jc w:val="both"/>
        <w:rPr>
          <w:rFonts w:ascii="GHEA Grapalat" w:hAnsi="GHEA Grapalat"/>
          <w:sz w:val="24"/>
          <w:szCs w:val="24"/>
        </w:rPr>
      </w:pPr>
      <w:r w:rsidRPr="00BB0BB8">
        <w:rPr>
          <w:rFonts w:ascii="GHEA Grapalat" w:hAnsi="GHEA Grapalat"/>
          <w:sz w:val="24"/>
          <w:szCs w:val="24"/>
        </w:rPr>
        <w:t>Հատկացումների մասով կանխատեսումների էական փոփոխության դեպքում Դրամաշնորհի շահառուն</w:t>
      </w:r>
      <w:r w:rsidR="00361374">
        <w:rPr>
          <w:rFonts w:ascii="GHEA Grapalat" w:hAnsi="GHEA Grapalat"/>
          <w:sz w:val="24"/>
          <w:szCs w:val="24"/>
        </w:rPr>
        <w:t xml:space="preserve"> </w:t>
      </w:r>
      <w:r w:rsidR="00361374" w:rsidRPr="00361374">
        <w:rPr>
          <w:rFonts w:ascii="GHEA Grapalat" w:hAnsi="GHEA Grapalat"/>
          <w:sz w:val="24"/>
          <w:szCs w:val="24"/>
          <w:lang w:val="hy-AM"/>
        </w:rPr>
        <w:t>(</w:t>
      </w:r>
      <w:r w:rsidR="00361374">
        <w:rPr>
          <w:rFonts w:ascii="GHEA Grapalat" w:hAnsi="GHEA Grapalat"/>
          <w:sz w:val="24"/>
          <w:szCs w:val="24"/>
        </w:rPr>
        <w:t>ուղղակի կերպով կամ Շահագործողի միջոցով</w:t>
      </w:r>
      <w:r w:rsidR="00361374" w:rsidRPr="00361374">
        <w:rPr>
          <w:rFonts w:ascii="GHEA Grapalat" w:hAnsi="GHEA Grapalat"/>
          <w:sz w:val="24"/>
          <w:szCs w:val="24"/>
          <w:lang w:val="hy-AM"/>
        </w:rPr>
        <w:t>)</w:t>
      </w:r>
      <w:r w:rsidRPr="00BB0BB8">
        <w:rPr>
          <w:rFonts w:ascii="GHEA Grapalat" w:hAnsi="GHEA Grapalat"/>
          <w:sz w:val="24"/>
          <w:szCs w:val="24"/>
        </w:rPr>
        <w:t xml:space="preserve"> Բանկ է ուղարկում թարմացված կանխատեսումներ։</w:t>
      </w:r>
    </w:p>
    <w:p w:rsidR="00441BED" w:rsidRPr="00BB0BB8" w:rsidRDefault="00441BED"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9.3.</w:t>
      </w:r>
      <w:r w:rsidR="00022857" w:rsidRPr="002B7D3E">
        <w:rPr>
          <w:rFonts w:ascii="GHEA Grapalat" w:hAnsi="GHEA Grapalat"/>
          <w:sz w:val="24"/>
          <w:szCs w:val="24"/>
        </w:rPr>
        <w:tab/>
      </w:r>
      <w:r w:rsidRPr="00BB0BB8">
        <w:rPr>
          <w:rFonts w:ascii="GHEA Grapalat" w:hAnsi="GHEA Grapalat"/>
          <w:sz w:val="24"/>
          <w:szCs w:val="24"/>
        </w:rPr>
        <w:t xml:space="preserve">Տարեկան կտրվածքով ներկայացվող միջանկյալ գործառնական հաշվետվությունները Բանկ պետք է ներկայացվեն ոչ ուշ, քան յուրաքանչյուր տարվա հունվարի </w:t>
      </w:r>
      <w:r w:rsidR="00BB149C">
        <w:rPr>
          <w:rFonts w:ascii="GHEA Grapalat" w:hAnsi="GHEA Grapalat"/>
          <w:sz w:val="24"/>
          <w:szCs w:val="24"/>
        </w:rPr>
        <w:t>30</w:t>
      </w:r>
      <w:r w:rsidRPr="00BB0BB8">
        <w:rPr>
          <w:rFonts w:ascii="GHEA Grapalat" w:hAnsi="GHEA Grapalat"/>
          <w:sz w:val="24"/>
          <w:szCs w:val="24"/>
        </w:rPr>
        <w:t xml:space="preserve">-ը։ Վերջնական հաշվետվությունը պետք է Բանկ </w:t>
      </w:r>
      <w:r w:rsidRPr="00BB0BB8">
        <w:rPr>
          <w:rFonts w:ascii="GHEA Grapalat" w:hAnsi="GHEA Grapalat"/>
          <w:sz w:val="24"/>
          <w:szCs w:val="24"/>
        </w:rPr>
        <w:lastRenderedPageBreak/>
        <w:t>ներկայացվի Կատարման ժամանակահատվածի ավարտից ոչ ուշ, քան վեց ամիս անց։</w:t>
      </w:r>
    </w:p>
    <w:p w:rsidR="00441BED" w:rsidRPr="00BB0BB8" w:rsidRDefault="00441BED"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9.4.</w:t>
      </w:r>
      <w:r w:rsidR="00022857" w:rsidRPr="002B7D3E">
        <w:rPr>
          <w:rFonts w:ascii="GHEA Grapalat" w:hAnsi="GHEA Grapalat"/>
          <w:sz w:val="24"/>
          <w:szCs w:val="24"/>
        </w:rPr>
        <w:tab/>
      </w:r>
      <w:r w:rsidRPr="00BB0BB8">
        <w:rPr>
          <w:rFonts w:ascii="GHEA Grapalat" w:hAnsi="GHEA Grapalat"/>
          <w:sz w:val="24"/>
          <w:szCs w:val="24"/>
        </w:rPr>
        <w:t xml:space="preserve">Դրամաշնորհի շահառուն ներկայացնում է </w:t>
      </w:r>
      <w:r w:rsidR="006A3EF2">
        <w:rPr>
          <w:rFonts w:ascii="GHEA Grapalat" w:hAnsi="GHEA Grapalat"/>
          <w:sz w:val="24"/>
          <w:szCs w:val="24"/>
        </w:rPr>
        <w:t>Դ</w:t>
      </w:r>
      <w:r w:rsidRPr="00BB0BB8">
        <w:rPr>
          <w:rFonts w:ascii="GHEA Grapalat" w:hAnsi="GHEA Grapalat"/>
          <w:sz w:val="24"/>
          <w:szCs w:val="24"/>
        </w:rPr>
        <w:t xml:space="preserve">րամաշնորհի հատկացումների հաշվեհամարի աուդիտի տարեկան հաշվետվությունները՝ տրամադրելով Ծրագրի ֆինանսավորողների կողմից Ծրագրին հատկացվող ֆինանսական միջոցների օգտագործման վերաբերյալ անկախ մասնագիտական եզրակացություն։ Այդպիսի հաշվետվությունն ստուգվում է Բանկի համար ընդունելի արտաքին </w:t>
      </w:r>
      <w:r w:rsidRPr="00022857">
        <w:rPr>
          <w:rFonts w:ascii="GHEA Grapalat" w:hAnsi="GHEA Grapalat"/>
          <w:spacing w:val="-2"/>
          <w:sz w:val="24"/>
          <w:szCs w:val="24"/>
        </w:rPr>
        <w:t xml:space="preserve">աուդիտորի կողմից </w:t>
      </w:r>
      <w:r w:rsidR="00A01648">
        <w:rPr>
          <w:rFonts w:ascii="GHEA Grapalat" w:hAnsi="GHEA Grapalat"/>
          <w:spacing w:val="-2"/>
          <w:sz w:val="24"/>
          <w:szCs w:val="24"/>
        </w:rPr>
        <w:t>և</w:t>
      </w:r>
      <w:r w:rsidRPr="00022857">
        <w:rPr>
          <w:rFonts w:ascii="GHEA Grapalat" w:hAnsi="GHEA Grapalat"/>
          <w:spacing w:val="-2"/>
          <w:sz w:val="24"/>
          <w:szCs w:val="24"/>
        </w:rPr>
        <w:t xml:space="preserve"> ներկայացվում է յուրաքանչյուր տարվա </w:t>
      </w:r>
      <w:r w:rsidR="00A01648">
        <w:rPr>
          <w:rFonts w:ascii="GHEA Grapalat" w:hAnsi="GHEA Grapalat"/>
          <w:spacing w:val="-2"/>
          <w:sz w:val="24"/>
          <w:szCs w:val="24"/>
        </w:rPr>
        <w:t>փետրվարի 15</w:t>
      </w:r>
      <w:r w:rsidRPr="00022857">
        <w:rPr>
          <w:rFonts w:ascii="GHEA Grapalat" w:hAnsi="GHEA Grapalat"/>
          <w:spacing w:val="-2"/>
          <w:sz w:val="24"/>
          <w:szCs w:val="24"/>
        </w:rPr>
        <w:t>-ից</w:t>
      </w:r>
      <w:r w:rsidRPr="00BB0BB8">
        <w:rPr>
          <w:rFonts w:ascii="GHEA Grapalat" w:hAnsi="GHEA Grapalat"/>
          <w:sz w:val="24"/>
          <w:szCs w:val="24"/>
        </w:rPr>
        <w:t xml:space="preserve"> ոչ ուշ, իսկ առաջին անգամ՝ </w:t>
      </w:r>
      <w:r w:rsidR="00A01648">
        <w:rPr>
          <w:rFonts w:ascii="GHEA Grapalat" w:hAnsi="GHEA Grapalat"/>
          <w:sz w:val="24"/>
          <w:szCs w:val="24"/>
        </w:rPr>
        <w:t>2020</w:t>
      </w:r>
      <w:r w:rsidRPr="00BB0BB8">
        <w:rPr>
          <w:rFonts w:ascii="GHEA Grapalat" w:hAnsi="GHEA Grapalat"/>
          <w:sz w:val="24"/>
          <w:szCs w:val="24"/>
        </w:rPr>
        <w:t xml:space="preserve"> թվականի </w:t>
      </w:r>
      <w:r w:rsidR="00A01648">
        <w:rPr>
          <w:rFonts w:ascii="GHEA Grapalat" w:hAnsi="GHEA Grapalat"/>
          <w:sz w:val="24"/>
          <w:szCs w:val="24"/>
        </w:rPr>
        <w:t xml:space="preserve">փետրվարի </w:t>
      </w:r>
      <w:r w:rsidRPr="00BB0BB8">
        <w:rPr>
          <w:rFonts w:ascii="GHEA Grapalat" w:hAnsi="GHEA Grapalat"/>
          <w:sz w:val="24"/>
          <w:szCs w:val="24"/>
        </w:rPr>
        <w:t>1</w:t>
      </w:r>
      <w:r w:rsidR="00A01648">
        <w:rPr>
          <w:rFonts w:ascii="GHEA Grapalat" w:hAnsi="GHEA Grapalat"/>
          <w:sz w:val="24"/>
          <w:szCs w:val="24"/>
        </w:rPr>
        <w:t>5</w:t>
      </w:r>
      <w:r w:rsidRPr="00BB0BB8">
        <w:rPr>
          <w:rFonts w:ascii="GHEA Grapalat" w:hAnsi="GHEA Grapalat"/>
          <w:sz w:val="24"/>
          <w:szCs w:val="24"/>
        </w:rPr>
        <w:t xml:space="preserve">-ից ոչ ուշ։ </w:t>
      </w:r>
    </w:p>
    <w:p w:rsidR="005318CC" w:rsidRDefault="00441BED" w:rsidP="00DD560E">
      <w:pPr>
        <w:widowControl w:val="0"/>
        <w:spacing w:after="160" w:line="360" w:lineRule="auto"/>
        <w:ind w:left="567"/>
        <w:jc w:val="both"/>
        <w:rPr>
          <w:rFonts w:ascii="GHEA Grapalat" w:hAnsi="GHEA Grapalat"/>
          <w:sz w:val="24"/>
          <w:szCs w:val="24"/>
        </w:rPr>
      </w:pPr>
      <w:r w:rsidRPr="00BB0BB8">
        <w:rPr>
          <w:rFonts w:ascii="GHEA Grapalat" w:hAnsi="GHEA Grapalat"/>
          <w:sz w:val="24"/>
          <w:szCs w:val="24"/>
        </w:rPr>
        <w:t xml:space="preserve">Արտաքին աուդիտորի հետ կապված վերոհիշյալ ծախսերը պետք է հոգալ վերոնշյալ 8-րդ հոդվածի 1-ին մասի vii ենթակետին համապատասխան, </w:t>
      </w:r>
      <w:r w:rsidR="001B7D19">
        <w:rPr>
          <w:rFonts w:ascii="GHEA Grapalat" w:hAnsi="GHEA Grapalat"/>
          <w:sz w:val="24"/>
          <w:szCs w:val="24"/>
        </w:rPr>
        <w:t>և</w:t>
      </w:r>
      <w:r w:rsidRPr="00BB0BB8">
        <w:rPr>
          <w:rFonts w:ascii="GHEA Grapalat" w:hAnsi="GHEA Grapalat"/>
          <w:sz w:val="24"/>
          <w:szCs w:val="24"/>
        </w:rPr>
        <w:t xml:space="preserve"> դրանք Բանկի կողմից պետք է վճարվեն </w:t>
      </w:r>
      <w:r w:rsidR="00750846">
        <w:rPr>
          <w:rFonts w:ascii="GHEA Grapalat" w:hAnsi="GHEA Grapalat"/>
          <w:sz w:val="24"/>
          <w:szCs w:val="24"/>
        </w:rPr>
        <w:t>Շահագործողի</w:t>
      </w:r>
      <w:r w:rsidRPr="00BB0BB8">
        <w:rPr>
          <w:rFonts w:ascii="GHEA Grapalat" w:hAnsi="GHEA Grapalat"/>
          <w:sz w:val="24"/>
          <w:szCs w:val="24"/>
        </w:rPr>
        <w:t xml:space="preserve"> ներկայացրած հաշիվ</w:t>
      </w:r>
      <w:r w:rsidR="005318CC">
        <w:rPr>
          <w:rFonts w:ascii="GHEA Grapalat" w:hAnsi="GHEA Grapalat"/>
          <w:sz w:val="24"/>
          <w:szCs w:val="24"/>
        </w:rPr>
        <w:t>-</w:t>
      </w:r>
      <w:r w:rsidRPr="00BB0BB8">
        <w:rPr>
          <w:rFonts w:ascii="GHEA Grapalat" w:hAnsi="GHEA Grapalat"/>
          <w:sz w:val="24"/>
          <w:szCs w:val="24"/>
        </w:rPr>
        <w:t>ապրանքագրերի հիման վրա՝ աուդիտի ենթարկված հաշվետվությունը Բանկի կողմից հաստատվելուց հետո։</w:t>
      </w:r>
    </w:p>
    <w:p w:rsidR="005318CC" w:rsidRDefault="00441BED" w:rsidP="00DD560E">
      <w:pPr>
        <w:widowControl w:val="0"/>
        <w:spacing w:after="160" w:line="360" w:lineRule="auto"/>
        <w:ind w:left="567"/>
        <w:jc w:val="both"/>
        <w:rPr>
          <w:rFonts w:ascii="GHEA Grapalat" w:hAnsi="GHEA Grapalat"/>
          <w:sz w:val="24"/>
          <w:szCs w:val="24"/>
        </w:rPr>
      </w:pPr>
      <w:r w:rsidRPr="00BB0BB8">
        <w:rPr>
          <w:rFonts w:ascii="GHEA Grapalat" w:hAnsi="GHEA Grapalat"/>
          <w:sz w:val="24"/>
          <w:szCs w:val="24"/>
        </w:rPr>
        <w:t>Որ</w:t>
      </w:r>
      <w:r w:rsidR="00750846">
        <w:rPr>
          <w:rFonts w:ascii="GHEA Grapalat" w:hAnsi="GHEA Grapalat"/>
          <w:sz w:val="24"/>
          <w:szCs w:val="24"/>
        </w:rPr>
        <w:t>և</w:t>
      </w:r>
      <w:r w:rsidRPr="00BB0BB8">
        <w:rPr>
          <w:rFonts w:ascii="GHEA Grapalat" w:hAnsi="GHEA Grapalat"/>
          <w:sz w:val="24"/>
          <w:szCs w:val="24"/>
        </w:rPr>
        <w:t>է կասկածի տեղիք չտալու նպատակով</w:t>
      </w:r>
      <w:r w:rsidR="005318CC">
        <w:rPr>
          <w:rFonts w:ascii="GHEA Grapalat" w:hAnsi="GHEA Grapalat"/>
          <w:sz w:val="24"/>
          <w:szCs w:val="24"/>
        </w:rPr>
        <w:t xml:space="preserve"> </w:t>
      </w:r>
      <w:r w:rsidRPr="00BB0BB8">
        <w:rPr>
          <w:rFonts w:ascii="GHEA Grapalat" w:hAnsi="GHEA Grapalat"/>
          <w:sz w:val="24"/>
          <w:szCs w:val="24"/>
        </w:rPr>
        <w:t>Դրամաշնորհի հատկացումների</w:t>
      </w:r>
      <w:r w:rsidR="006A3EF2">
        <w:rPr>
          <w:rFonts w:ascii="GHEA Grapalat" w:hAnsi="GHEA Grapalat"/>
          <w:sz w:val="24"/>
          <w:szCs w:val="24"/>
        </w:rPr>
        <w:t xml:space="preserve"> հաշվեհամարի</w:t>
      </w:r>
      <w:r w:rsidRPr="00BB0BB8">
        <w:rPr>
          <w:rFonts w:ascii="GHEA Grapalat" w:hAnsi="GHEA Grapalat"/>
          <w:sz w:val="24"/>
          <w:szCs w:val="24"/>
        </w:rPr>
        <w:t xml:space="preserve"> աուդիտի մասով կրած ծախսերը չեն ներառվում ծախսերի ստուգման հաշվետվությունում </w:t>
      </w:r>
      <w:r w:rsidR="00A74871">
        <w:rPr>
          <w:rFonts w:ascii="GHEA Grapalat" w:hAnsi="GHEA Grapalat"/>
          <w:sz w:val="24"/>
          <w:szCs w:val="24"/>
        </w:rPr>
        <w:t>և</w:t>
      </w:r>
      <w:r w:rsidRPr="00BB0BB8">
        <w:rPr>
          <w:rFonts w:ascii="GHEA Grapalat" w:hAnsi="GHEA Grapalat"/>
          <w:sz w:val="24"/>
          <w:szCs w:val="24"/>
        </w:rPr>
        <w:t xml:space="preserve"> Դրամաշնորհի շահառուի կողմից հայտարարագրվում են առանձին ծախսերի ստուգման հաշվետվությունը Բանկին ներկայացնելիս։</w:t>
      </w:r>
    </w:p>
    <w:p w:rsidR="00441BED" w:rsidRPr="00BB0BB8" w:rsidRDefault="00441BED"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9.5.</w:t>
      </w:r>
      <w:r w:rsidR="00DD560E" w:rsidRPr="002B7D3E">
        <w:rPr>
          <w:rFonts w:ascii="GHEA Grapalat" w:hAnsi="GHEA Grapalat"/>
          <w:sz w:val="24"/>
          <w:szCs w:val="24"/>
        </w:rPr>
        <w:tab/>
      </w:r>
      <w:r w:rsidRPr="00BB0BB8">
        <w:rPr>
          <w:rFonts w:ascii="GHEA Grapalat" w:hAnsi="GHEA Grapalat"/>
          <w:sz w:val="24"/>
          <w:szCs w:val="24"/>
        </w:rPr>
        <w:t xml:space="preserve">Դրամաշնորհի շահառուն </w:t>
      </w:r>
      <w:r w:rsidR="00A74871">
        <w:rPr>
          <w:rFonts w:ascii="GHEA Grapalat" w:hAnsi="GHEA Grapalat"/>
          <w:sz w:val="24"/>
          <w:szCs w:val="24"/>
        </w:rPr>
        <w:t xml:space="preserve">պետք է ինքը կամ պետք է ապահովի, որ Շահագործողը (ըստ անհրաժեշտության) </w:t>
      </w:r>
      <w:r w:rsidRPr="00BB0BB8">
        <w:rPr>
          <w:rFonts w:ascii="GHEA Grapalat" w:hAnsi="GHEA Grapalat"/>
          <w:sz w:val="24"/>
          <w:szCs w:val="24"/>
        </w:rPr>
        <w:t xml:space="preserve">Բանկին թույլ </w:t>
      </w:r>
      <w:r w:rsidR="006A3EF2">
        <w:rPr>
          <w:rFonts w:ascii="GHEA Grapalat" w:hAnsi="GHEA Grapalat"/>
          <w:sz w:val="24"/>
          <w:szCs w:val="24"/>
        </w:rPr>
        <w:t xml:space="preserve">տա </w:t>
      </w:r>
      <w:r w:rsidRPr="00BB0BB8">
        <w:rPr>
          <w:rFonts w:ascii="GHEA Grapalat" w:hAnsi="GHEA Grapalat"/>
          <w:sz w:val="24"/>
          <w:szCs w:val="24"/>
        </w:rPr>
        <w:t xml:space="preserve">Դրամաշնորհի վերաբերյալ ստուգման երկամյա հաշվետվություն իրականացնել, որը պետք է կազմվի Բանկի կողմից նշանակված անկախ արտաքին աուդիտորի կողմից։ Դրամաշնորհի շահառուն </w:t>
      </w:r>
      <w:r w:rsidR="00A74871">
        <w:rPr>
          <w:rFonts w:ascii="GHEA Grapalat" w:hAnsi="GHEA Grapalat"/>
          <w:sz w:val="24"/>
          <w:szCs w:val="24"/>
        </w:rPr>
        <w:t xml:space="preserve">պետք է ինքը կամ պետք է ապահովի, որ Շահագործողը (ըստ անհրաժեշտության) </w:t>
      </w:r>
      <w:r w:rsidRPr="00BB0BB8">
        <w:rPr>
          <w:rFonts w:ascii="GHEA Grapalat" w:hAnsi="GHEA Grapalat"/>
          <w:sz w:val="24"/>
          <w:szCs w:val="24"/>
        </w:rPr>
        <w:t xml:space="preserve">լիարժեք </w:t>
      </w:r>
      <w:r w:rsidR="00A74871">
        <w:rPr>
          <w:rFonts w:ascii="GHEA Grapalat" w:hAnsi="GHEA Grapalat"/>
          <w:sz w:val="24"/>
          <w:szCs w:val="24"/>
        </w:rPr>
        <w:t>համագործակցի</w:t>
      </w:r>
      <w:r w:rsidRPr="00BB0BB8">
        <w:rPr>
          <w:rFonts w:ascii="GHEA Grapalat" w:hAnsi="GHEA Grapalat"/>
          <w:sz w:val="24"/>
          <w:szCs w:val="24"/>
        </w:rPr>
        <w:t xml:space="preserve"> արտաքին աուդիտորի հետ </w:t>
      </w:r>
      <w:r w:rsidR="00A74871">
        <w:rPr>
          <w:rFonts w:ascii="GHEA Grapalat" w:hAnsi="GHEA Grapalat"/>
          <w:sz w:val="24"/>
          <w:szCs w:val="24"/>
        </w:rPr>
        <w:t>և</w:t>
      </w:r>
      <w:r w:rsidRPr="00BB0BB8">
        <w:rPr>
          <w:rFonts w:ascii="GHEA Grapalat" w:hAnsi="GHEA Grapalat"/>
          <w:sz w:val="24"/>
          <w:szCs w:val="24"/>
        </w:rPr>
        <w:t xml:space="preserve"> </w:t>
      </w:r>
      <w:r w:rsidR="00A74871">
        <w:rPr>
          <w:rFonts w:ascii="GHEA Grapalat" w:hAnsi="GHEA Grapalat"/>
          <w:sz w:val="24"/>
          <w:szCs w:val="24"/>
        </w:rPr>
        <w:t>աջակցի</w:t>
      </w:r>
      <w:r w:rsidRPr="00BB0BB8">
        <w:rPr>
          <w:rFonts w:ascii="GHEA Grapalat" w:hAnsi="GHEA Grapalat"/>
          <w:sz w:val="24"/>
          <w:szCs w:val="24"/>
        </w:rPr>
        <w:t xml:space="preserve"> վերջինիս աշխատանքներին։ </w:t>
      </w:r>
      <w:r w:rsidRPr="00BB0BB8">
        <w:rPr>
          <w:rFonts w:ascii="GHEA Grapalat" w:hAnsi="GHEA Grapalat"/>
          <w:sz w:val="24"/>
          <w:szCs w:val="24"/>
        </w:rPr>
        <w:lastRenderedPageBreak/>
        <w:t xml:space="preserve">Աուդիտորն ուսումնասիրում է, թե արդյոք հայտարարագրված </w:t>
      </w:r>
      <w:r w:rsidR="00715292">
        <w:rPr>
          <w:rFonts w:ascii="GHEA Grapalat" w:hAnsi="GHEA Grapalat"/>
          <w:sz w:val="24"/>
          <w:szCs w:val="24"/>
        </w:rPr>
        <w:t>և</w:t>
      </w:r>
      <w:r w:rsidRPr="00BB0BB8">
        <w:rPr>
          <w:rFonts w:ascii="GHEA Grapalat" w:hAnsi="GHEA Grapalat"/>
          <w:sz w:val="24"/>
          <w:szCs w:val="24"/>
        </w:rPr>
        <w:t xml:space="preserve"> 7-րդ հոդվածի </w:t>
      </w:r>
      <w:r w:rsidRPr="00B4746F">
        <w:rPr>
          <w:rFonts w:ascii="GHEA Grapalat" w:hAnsi="GHEA Grapalat"/>
          <w:i/>
          <w:sz w:val="24"/>
          <w:szCs w:val="24"/>
        </w:rPr>
        <w:t>(Դրամաշնորհի վճարումը)</w:t>
      </w:r>
      <w:r w:rsidRPr="00BB0BB8">
        <w:rPr>
          <w:rFonts w:ascii="GHEA Grapalat" w:hAnsi="GHEA Grapalat"/>
          <w:sz w:val="24"/>
          <w:szCs w:val="24"/>
        </w:rPr>
        <w:t xml:space="preserve"> համաձայն Դրամաշնորհից վճարման համար </w:t>
      </w:r>
      <w:r w:rsidRPr="009D0530">
        <w:rPr>
          <w:rFonts w:ascii="GHEA Grapalat" w:hAnsi="GHEA Grapalat"/>
          <w:spacing w:val="-6"/>
          <w:sz w:val="24"/>
          <w:szCs w:val="24"/>
        </w:rPr>
        <w:t xml:space="preserve">պահանջվող ծախսերն իրական, ճշգրտորեն արձանագրված </w:t>
      </w:r>
      <w:r w:rsidR="00715292">
        <w:rPr>
          <w:rFonts w:ascii="GHEA Grapalat" w:hAnsi="GHEA Grapalat"/>
          <w:spacing w:val="-6"/>
          <w:sz w:val="24"/>
          <w:szCs w:val="24"/>
        </w:rPr>
        <w:t>և</w:t>
      </w:r>
      <w:r w:rsidRPr="009D0530">
        <w:rPr>
          <w:rFonts w:ascii="GHEA Grapalat" w:hAnsi="GHEA Grapalat"/>
          <w:spacing w:val="-6"/>
          <w:sz w:val="24"/>
          <w:szCs w:val="24"/>
        </w:rPr>
        <w:t xml:space="preserve"> թույլատրելի են՝</w:t>
      </w:r>
      <w:r w:rsidRPr="00BB0BB8">
        <w:rPr>
          <w:rFonts w:ascii="GHEA Grapalat" w:hAnsi="GHEA Grapalat"/>
          <w:sz w:val="24"/>
          <w:szCs w:val="24"/>
        </w:rPr>
        <w:t xml:space="preserve"> սույն Համաձայնագրին համապատասխան։</w:t>
      </w:r>
    </w:p>
    <w:p w:rsidR="005318CC" w:rsidRDefault="00441BED" w:rsidP="00DD560E">
      <w:pPr>
        <w:widowControl w:val="0"/>
        <w:spacing w:after="160" w:line="360" w:lineRule="auto"/>
        <w:ind w:left="567"/>
        <w:jc w:val="both"/>
        <w:rPr>
          <w:rFonts w:ascii="GHEA Grapalat" w:hAnsi="GHEA Grapalat"/>
          <w:sz w:val="24"/>
          <w:szCs w:val="24"/>
        </w:rPr>
      </w:pPr>
      <w:r w:rsidRPr="00BB0BB8">
        <w:rPr>
          <w:rFonts w:ascii="GHEA Grapalat" w:hAnsi="GHEA Grapalat"/>
          <w:sz w:val="24"/>
          <w:szCs w:val="24"/>
        </w:rPr>
        <w:t>Այդ ծախսերի ստուգման առաջին հաշվետվությունն ընդգրկում է Ուժի մեջ մտնելու օրվանից մինչ</w:t>
      </w:r>
      <w:r w:rsidR="006A3EF2">
        <w:rPr>
          <w:rFonts w:ascii="GHEA Grapalat" w:hAnsi="GHEA Grapalat"/>
          <w:sz w:val="24"/>
          <w:szCs w:val="24"/>
        </w:rPr>
        <w:t>և</w:t>
      </w:r>
      <w:r w:rsidRPr="00BB0BB8">
        <w:rPr>
          <w:rFonts w:ascii="GHEA Grapalat" w:hAnsi="GHEA Grapalat"/>
          <w:sz w:val="24"/>
          <w:szCs w:val="24"/>
        </w:rPr>
        <w:t xml:space="preserve"> </w:t>
      </w:r>
      <w:r w:rsidR="00843999">
        <w:rPr>
          <w:rFonts w:ascii="GHEA Grapalat" w:hAnsi="GHEA Grapalat"/>
          <w:sz w:val="24"/>
          <w:szCs w:val="24"/>
        </w:rPr>
        <w:t>2019</w:t>
      </w:r>
      <w:r w:rsidRPr="00BB0BB8">
        <w:rPr>
          <w:rFonts w:ascii="GHEA Grapalat" w:hAnsi="GHEA Grapalat"/>
          <w:sz w:val="24"/>
          <w:szCs w:val="24"/>
        </w:rPr>
        <w:t xml:space="preserve"> թվականի դեկտեմբերի 31-ը ընկած ժամանակահատվածը </w:t>
      </w:r>
      <w:r w:rsidR="00843999">
        <w:rPr>
          <w:rFonts w:ascii="GHEA Grapalat" w:hAnsi="GHEA Grapalat"/>
          <w:sz w:val="24"/>
          <w:szCs w:val="24"/>
        </w:rPr>
        <w:t>և</w:t>
      </w:r>
      <w:r w:rsidRPr="00BB0BB8">
        <w:rPr>
          <w:rFonts w:ascii="GHEA Grapalat" w:hAnsi="GHEA Grapalat"/>
          <w:sz w:val="24"/>
          <w:szCs w:val="24"/>
        </w:rPr>
        <w:t xml:space="preserve"> տրամադրվում է Բանկին</w:t>
      </w:r>
      <w:r w:rsidR="00843999">
        <w:rPr>
          <w:rFonts w:ascii="GHEA Grapalat" w:hAnsi="GHEA Grapalat"/>
          <w:sz w:val="24"/>
          <w:szCs w:val="24"/>
        </w:rPr>
        <w:t xml:space="preserve"> </w:t>
      </w:r>
      <w:r w:rsidRPr="00BB0BB8">
        <w:rPr>
          <w:rFonts w:ascii="GHEA Grapalat" w:hAnsi="GHEA Grapalat"/>
          <w:sz w:val="24"/>
          <w:szCs w:val="24"/>
        </w:rPr>
        <w:t>20</w:t>
      </w:r>
      <w:r w:rsidR="00843999">
        <w:rPr>
          <w:rFonts w:ascii="GHEA Grapalat" w:hAnsi="GHEA Grapalat"/>
          <w:sz w:val="24"/>
          <w:szCs w:val="24"/>
        </w:rPr>
        <w:t>20</w:t>
      </w:r>
      <w:r w:rsidRPr="00BB0BB8">
        <w:rPr>
          <w:rFonts w:ascii="GHEA Grapalat" w:hAnsi="GHEA Grapalat"/>
          <w:sz w:val="24"/>
          <w:szCs w:val="24"/>
        </w:rPr>
        <w:t xml:space="preserve"> թվականի </w:t>
      </w:r>
      <w:r w:rsidR="00843999">
        <w:rPr>
          <w:rFonts w:ascii="GHEA Grapalat" w:hAnsi="GHEA Grapalat"/>
          <w:sz w:val="24"/>
          <w:szCs w:val="24"/>
        </w:rPr>
        <w:t>փետրվարի</w:t>
      </w:r>
      <w:r w:rsidRPr="00BB0BB8">
        <w:rPr>
          <w:rFonts w:ascii="GHEA Grapalat" w:hAnsi="GHEA Grapalat"/>
          <w:sz w:val="24"/>
          <w:szCs w:val="24"/>
        </w:rPr>
        <w:t xml:space="preserve"> 1</w:t>
      </w:r>
      <w:r w:rsidR="00843999">
        <w:rPr>
          <w:rFonts w:ascii="GHEA Grapalat" w:hAnsi="GHEA Grapalat"/>
          <w:sz w:val="24"/>
          <w:szCs w:val="24"/>
        </w:rPr>
        <w:t>5</w:t>
      </w:r>
      <w:r w:rsidRPr="00BB0BB8">
        <w:rPr>
          <w:rFonts w:ascii="GHEA Grapalat" w:hAnsi="GHEA Grapalat"/>
          <w:sz w:val="24"/>
          <w:szCs w:val="24"/>
        </w:rPr>
        <w:t xml:space="preserve">-ից ոչ ուշ։ Ծախսերի ստուգման հետագա հաշվետվություններից յուրաքանչյուրն ընդգրկում է երկու (2) օրացուցային տարի (կամ ավելի քիչ` ծախսերի վերջին հաշվետվության դեպքում) ժամանակահատվածը </w:t>
      </w:r>
      <w:r w:rsidR="0086268C">
        <w:rPr>
          <w:rFonts w:ascii="GHEA Grapalat" w:hAnsi="GHEA Grapalat"/>
          <w:sz w:val="24"/>
          <w:szCs w:val="24"/>
        </w:rPr>
        <w:t>և</w:t>
      </w:r>
      <w:r w:rsidRPr="00BB0BB8">
        <w:rPr>
          <w:rFonts w:ascii="GHEA Grapalat" w:hAnsi="GHEA Grapalat"/>
          <w:sz w:val="24"/>
          <w:szCs w:val="24"/>
        </w:rPr>
        <w:t xml:space="preserve"> տրամադրվում է Բանկին այդ հաշվետվությունն ընդգրկող ժամանակահատվածի ավարտից հետո՝ </w:t>
      </w:r>
      <w:r w:rsidR="0086268C">
        <w:rPr>
          <w:rFonts w:ascii="GHEA Grapalat" w:hAnsi="GHEA Grapalat"/>
          <w:sz w:val="24"/>
          <w:szCs w:val="24"/>
        </w:rPr>
        <w:t>քառասուն հինգ</w:t>
      </w:r>
      <w:r w:rsidRPr="00BB0BB8">
        <w:rPr>
          <w:rFonts w:ascii="GHEA Grapalat" w:hAnsi="GHEA Grapalat"/>
          <w:sz w:val="24"/>
          <w:szCs w:val="24"/>
        </w:rPr>
        <w:t xml:space="preserve"> (</w:t>
      </w:r>
      <w:r w:rsidR="0086268C">
        <w:rPr>
          <w:rFonts w:ascii="GHEA Grapalat" w:hAnsi="GHEA Grapalat"/>
          <w:sz w:val="24"/>
          <w:szCs w:val="24"/>
        </w:rPr>
        <w:t>45</w:t>
      </w:r>
      <w:r w:rsidRPr="00BB0BB8">
        <w:rPr>
          <w:rFonts w:ascii="GHEA Grapalat" w:hAnsi="GHEA Grapalat"/>
          <w:sz w:val="24"/>
          <w:szCs w:val="24"/>
        </w:rPr>
        <w:t>) օրացուցային օրվա ընթացքում։</w:t>
      </w:r>
    </w:p>
    <w:p w:rsidR="00441BED" w:rsidRPr="00BB0BB8" w:rsidRDefault="00441BED" w:rsidP="00FA5406">
      <w:pPr>
        <w:widowControl w:val="0"/>
        <w:spacing w:after="160" w:line="360" w:lineRule="auto"/>
        <w:ind w:left="567"/>
        <w:jc w:val="both"/>
        <w:rPr>
          <w:rFonts w:ascii="GHEA Grapalat" w:hAnsi="GHEA Grapalat"/>
          <w:sz w:val="24"/>
          <w:szCs w:val="24"/>
        </w:rPr>
      </w:pPr>
      <w:r w:rsidRPr="00BB0BB8">
        <w:rPr>
          <w:rFonts w:ascii="GHEA Grapalat" w:hAnsi="GHEA Grapalat"/>
          <w:sz w:val="24"/>
          <w:szCs w:val="24"/>
        </w:rPr>
        <w:t xml:space="preserve">Ծախսերի այդ ստուգումն իրականացնելու հետ կապված ծախսերը պետք է հոգալ վերոնշյալ 8-րդ հոդվածի 1-ին մասի vii ենթակետին համապատասխան, </w:t>
      </w:r>
      <w:r w:rsidR="006D5D9F">
        <w:rPr>
          <w:rFonts w:ascii="GHEA Grapalat" w:hAnsi="GHEA Grapalat"/>
          <w:sz w:val="24"/>
          <w:szCs w:val="24"/>
        </w:rPr>
        <w:t>և</w:t>
      </w:r>
      <w:r w:rsidRPr="00BB0BB8">
        <w:rPr>
          <w:rFonts w:ascii="GHEA Grapalat" w:hAnsi="GHEA Grapalat"/>
          <w:sz w:val="24"/>
          <w:szCs w:val="24"/>
        </w:rPr>
        <w:t xml:space="preserve"> դրանք Բանկի կողմից պետք է վճարվեն </w:t>
      </w:r>
      <w:r w:rsidR="006D5D9F">
        <w:rPr>
          <w:rFonts w:ascii="GHEA Grapalat" w:hAnsi="GHEA Grapalat"/>
          <w:sz w:val="24"/>
          <w:szCs w:val="24"/>
        </w:rPr>
        <w:t>Շահագործողի</w:t>
      </w:r>
      <w:r w:rsidRPr="00BB0BB8">
        <w:rPr>
          <w:rFonts w:ascii="GHEA Grapalat" w:hAnsi="GHEA Grapalat"/>
          <w:sz w:val="24"/>
          <w:szCs w:val="24"/>
        </w:rPr>
        <w:t xml:space="preserve"> ներկայացրած հաշիվ</w:t>
      </w:r>
      <w:r w:rsidR="005318CC">
        <w:rPr>
          <w:rFonts w:ascii="GHEA Grapalat" w:hAnsi="GHEA Grapalat"/>
          <w:sz w:val="24"/>
          <w:szCs w:val="24"/>
        </w:rPr>
        <w:t>-</w:t>
      </w:r>
      <w:r w:rsidRPr="00BB0BB8">
        <w:rPr>
          <w:rFonts w:ascii="GHEA Grapalat" w:hAnsi="GHEA Grapalat"/>
          <w:sz w:val="24"/>
          <w:szCs w:val="24"/>
        </w:rPr>
        <w:t>ապրանքագրերի հիման վրա՝ աուդիտի ենթարկված հաշվետվությունը Բանկի կողմից հաստատվելուց հետո։</w:t>
      </w:r>
    </w:p>
    <w:p w:rsidR="00441BED" w:rsidRPr="00BB0BB8" w:rsidRDefault="00441BED" w:rsidP="00FA5406">
      <w:pPr>
        <w:widowControl w:val="0"/>
        <w:spacing w:after="160" w:line="360" w:lineRule="auto"/>
        <w:ind w:left="567"/>
        <w:jc w:val="both"/>
        <w:rPr>
          <w:rFonts w:ascii="GHEA Grapalat" w:hAnsi="GHEA Grapalat"/>
          <w:sz w:val="24"/>
          <w:szCs w:val="24"/>
        </w:rPr>
      </w:pPr>
      <w:r w:rsidRPr="00BB0BB8">
        <w:rPr>
          <w:rFonts w:ascii="GHEA Grapalat" w:hAnsi="GHEA Grapalat"/>
          <w:sz w:val="24"/>
          <w:szCs w:val="24"/>
        </w:rPr>
        <w:t>Որ</w:t>
      </w:r>
      <w:r w:rsidR="00167585">
        <w:rPr>
          <w:rFonts w:ascii="GHEA Grapalat" w:hAnsi="GHEA Grapalat"/>
          <w:sz w:val="24"/>
          <w:szCs w:val="24"/>
        </w:rPr>
        <w:t>և</w:t>
      </w:r>
      <w:r w:rsidRPr="00BB0BB8">
        <w:rPr>
          <w:rFonts w:ascii="GHEA Grapalat" w:hAnsi="GHEA Grapalat"/>
          <w:sz w:val="24"/>
          <w:szCs w:val="24"/>
        </w:rPr>
        <w:t xml:space="preserve">է կասկածի տեղիք չտալու նպատակով ծախսերի ստուգման հաշվետվության մասով կրած ծախսերը չեն ներառվում ծախսերի ստուգման հաշվետվությունում </w:t>
      </w:r>
      <w:r w:rsidR="00167585">
        <w:rPr>
          <w:rFonts w:ascii="GHEA Grapalat" w:hAnsi="GHEA Grapalat"/>
          <w:sz w:val="24"/>
          <w:szCs w:val="24"/>
        </w:rPr>
        <w:t>և</w:t>
      </w:r>
      <w:r w:rsidRPr="00BB0BB8">
        <w:rPr>
          <w:rFonts w:ascii="GHEA Grapalat" w:hAnsi="GHEA Grapalat"/>
          <w:sz w:val="24"/>
          <w:szCs w:val="24"/>
        </w:rPr>
        <w:t xml:space="preserve"> Դրամաշնորհի շահառուի կողմից </w:t>
      </w:r>
      <w:r w:rsidR="00167585" w:rsidRPr="00167585">
        <w:rPr>
          <w:rFonts w:ascii="GHEA Grapalat" w:hAnsi="GHEA Grapalat"/>
          <w:sz w:val="24"/>
          <w:szCs w:val="24"/>
          <w:lang w:val="hy-AM"/>
        </w:rPr>
        <w:t>(</w:t>
      </w:r>
      <w:r w:rsidR="00167585">
        <w:rPr>
          <w:rFonts w:ascii="GHEA Grapalat" w:hAnsi="GHEA Grapalat"/>
          <w:sz w:val="24"/>
          <w:szCs w:val="24"/>
        </w:rPr>
        <w:t>Շահագործողի միջոցով</w:t>
      </w:r>
      <w:r w:rsidR="00167585" w:rsidRPr="00167585">
        <w:rPr>
          <w:rFonts w:ascii="GHEA Grapalat" w:hAnsi="GHEA Grapalat"/>
          <w:sz w:val="24"/>
          <w:szCs w:val="24"/>
          <w:lang w:val="hy-AM"/>
        </w:rPr>
        <w:t>)</w:t>
      </w:r>
      <w:r w:rsidR="00167585">
        <w:rPr>
          <w:rFonts w:ascii="GHEA Grapalat" w:hAnsi="GHEA Grapalat"/>
          <w:sz w:val="24"/>
          <w:szCs w:val="24"/>
        </w:rPr>
        <w:t xml:space="preserve"> </w:t>
      </w:r>
      <w:r w:rsidRPr="00BB0BB8">
        <w:rPr>
          <w:rFonts w:ascii="GHEA Grapalat" w:hAnsi="GHEA Grapalat"/>
          <w:sz w:val="24"/>
          <w:szCs w:val="24"/>
        </w:rPr>
        <w:t>հայտարարագրվում են առանձին ծախսերի ստուգման հաշվետվությունը Բանկին ներկայացնելիս։</w:t>
      </w:r>
    </w:p>
    <w:p w:rsidR="00441BED" w:rsidRPr="00BB0BB8" w:rsidRDefault="00441BED"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9.6</w:t>
      </w:r>
      <w:r w:rsidR="00FA5406">
        <w:rPr>
          <w:rFonts w:ascii="GHEA Grapalat" w:hAnsi="GHEA Grapalat"/>
          <w:sz w:val="24"/>
          <w:szCs w:val="24"/>
        </w:rPr>
        <w:t>.</w:t>
      </w:r>
      <w:r w:rsidR="00FA5406" w:rsidRPr="002B7D3E">
        <w:rPr>
          <w:rFonts w:ascii="GHEA Grapalat" w:hAnsi="GHEA Grapalat"/>
          <w:sz w:val="24"/>
          <w:szCs w:val="24"/>
        </w:rPr>
        <w:tab/>
      </w:r>
      <w:r w:rsidRPr="00BB0BB8">
        <w:rPr>
          <w:rFonts w:ascii="GHEA Grapalat" w:hAnsi="GHEA Grapalat"/>
          <w:sz w:val="24"/>
          <w:szCs w:val="24"/>
        </w:rPr>
        <w:t xml:space="preserve">Դրամաշնորհի շահառուն </w:t>
      </w:r>
      <w:r w:rsidR="008F46ED" w:rsidRPr="00167585">
        <w:rPr>
          <w:rFonts w:ascii="GHEA Grapalat" w:hAnsi="GHEA Grapalat"/>
          <w:sz w:val="24"/>
          <w:szCs w:val="24"/>
          <w:lang w:val="hy-AM"/>
        </w:rPr>
        <w:t>(</w:t>
      </w:r>
      <w:r w:rsidR="008F46ED">
        <w:rPr>
          <w:rFonts w:ascii="GHEA Grapalat" w:hAnsi="GHEA Grapalat"/>
          <w:sz w:val="24"/>
          <w:szCs w:val="24"/>
        </w:rPr>
        <w:t>Շահագործողի միջոցով</w:t>
      </w:r>
      <w:r w:rsidR="008F46ED" w:rsidRPr="00167585">
        <w:rPr>
          <w:rFonts w:ascii="GHEA Grapalat" w:hAnsi="GHEA Grapalat"/>
          <w:sz w:val="24"/>
          <w:szCs w:val="24"/>
          <w:lang w:val="hy-AM"/>
        </w:rPr>
        <w:t>)</w:t>
      </w:r>
      <w:r w:rsidR="008F46ED">
        <w:rPr>
          <w:rFonts w:ascii="GHEA Grapalat" w:hAnsi="GHEA Grapalat"/>
          <w:sz w:val="24"/>
          <w:szCs w:val="24"/>
        </w:rPr>
        <w:t xml:space="preserve"> </w:t>
      </w:r>
      <w:r w:rsidRPr="00BB0BB8">
        <w:rPr>
          <w:rFonts w:ascii="GHEA Grapalat" w:hAnsi="GHEA Grapalat"/>
          <w:sz w:val="24"/>
          <w:szCs w:val="24"/>
        </w:rPr>
        <w:t xml:space="preserve">ամեն տարի տրամադրում է նախորդ օրացուցային տարվա ծախսերի՝ արտաքին աուդիտի ենթարկված ֆինանսական հաշվետվությունը։ Այդպիսի ֆինանսական հաշվետվությունն աուդիտի է ենթարկվում Բանկի համար </w:t>
      </w:r>
      <w:r w:rsidRPr="00BB0BB8">
        <w:rPr>
          <w:rFonts w:ascii="GHEA Grapalat" w:hAnsi="GHEA Grapalat"/>
          <w:sz w:val="24"/>
          <w:szCs w:val="24"/>
        </w:rPr>
        <w:lastRenderedPageBreak/>
        <w:t xml:space="preserve">ընդունելի արտաքին աուդիտորի կողմից </w:t>
      </w:r>
      <w:r w:rsidR="008F46ED">
        <w:rPr>
          <w:rFonts w:ascii="GHEA Grapalat" w:hAnsi="GHEA Grapalat"/>
          <w:sz w:val="24"/>
          <w:szCs w:val="24"/>
        </w:rPr>
        <w:t>և</w:t>
      </w:r>
      <w:r w:rsidRPr="00BB0BB8">
        <w:rPr>
          <w:rFonts w:ascii="GHEA Grapalat" w:hAnsi="GHEA Grapalat"/>
          <w:sz w:val="24"/>
          <w:szCs w:val="24"/>
        </w:rPr>
        <w:t xml:space="preserve"> ներկայացվում է յուրաքանչյուր տարվա </w:t>
      </w:r>
      <w:r w:rsidR="008F46ED">
        <w:rPr>
          <w:rFonts w:ascii="GHEA Grapalat" w:hAnsi="GHEA Grapalat"/>
          <w:sz w:val="24"/>
          <w:szCs w:val="24"/>
        </w:rPr>
        <w:t>փետրվարի</w:t>
      </w:r>
      <w:r w:rsidRPr="00BB0BB8">
        <w:rPr>
          <w:rFonts w:ascii="GHEA Grapalat" w:hAnsi="GHEA Grapalat"/>
          <w:sz w:val="24"/>
          <w:szCs w:val="24"/>
        </w:rPr>
        <w:t xml:space="preserve"> </w:t>
      </w:r>
      <w:r w:rsidR="008F46ED">
        <w:rPr>
          <w:rFonts w:ascii="GHEA Grapalat" w:hAnsi="GHEA Grapalat"/>
          <w:sz w:val="24"/>
          <w:szCs w:val="24"/>
        </w:rPr>
        <w:t>15</w:t>
      </w:r>
      <w:r w:rsidRPr="00BB0BB8">
        <w:rPr>
          <w:rFonts w:ascii="GHEA Grapalat" w:hAnsi="GHEA Grapalat"/>
          <w:sz w:val="24"/>
          <w:szCs w:val="24"/>
        </w:rPr>
        <w:t>-ից ոչ ուշ, իսկ առաջին անգամ՝ ամենաուշը մինչ</w:t>
      </w:r>
      <w:r w:rsidR="008F46ED">
        <w:rPr>
          <w:rFonts w:ascii="GHEA Grapalat" w:hAnsi="GHEA Grapalat"/>
          <w:sz w:val="24"/>
          <w:szCs w:val="24"/>
        </w:rPr>
        <w:t>և</w:t>
      </w:r>
      <w:r w:rsidRPr="00BB0BB8">
        <w:rPr>
          <w:rFonts w:ascii="GHEA Grapalat" w:hAnsi="GHEA Grapalat"/>
          <w:sz w:val="24"/>
          <w:szCs w:val="24"/>
        </w:rPr>
        <w:t xml:space="preserve"> 20</w:t>
      </w:r>
      <w:r w:rsidR="008F46ED">
        <w:rPr>
          <w:rFonts w:ascii="GHEA Grapalat" w:hAnsi="GHEA Grapalat"/>
          <w:sz w:val="24"/>
          <w:szCs w:val="24"/>
        </w:rPr>
        <w:t>20</w:t>
      </w:r>
      <w:r w:rsidRPr="00BB0BB8">
        <w:rPr>
          <w:rFonts w:ascii="GHEA Grapalat" w:hAnsi="GHEA Grapalat"/>
          <w:sz w:val="24"/>
          <w:szCs w:val="24"/>
        </w:rPr>
        <w:t xml:space="preserve"> թվականի </w:t>
      </w:r>
      <w:r w:rsidR="008F46ED">
        <w:rPr>
          <w:rFonts w:ascii="GHEA Grapalat" w:hAnsi="GHEA Grapalat"/>
          <w:sz w:val="24"/>
          <w:szCs w:val="24"/>
        </w:rPr>
        <w:t xml:space="preserve">փետրվարի </w:t>
      </w:r>
      <w:r w:rsidRPr="00BB0BB8">
        <w:rPr>
          <w:rFonts w:ascii="GHEA Grapalat" w:hAnsi="GHEA Grapalat"/>
          <w:sz w:val="24"/>
          <w:szCs w:val="24"/>
        </w:rPr>
        <w:t>1</w:t>
      </w:r>
      <w:r w:rsidR="008F46ED">
        <w:rPr>
          <w:rFonts w:ascii="GHEA Grapalat" w:hAnsi="GHEA Grapalat"/>
          <w:sz w:val="24"/>
          <w:szCs w:val="24"/>
        </w:rPr>
        <w:t>5</w:t>
      </w:r>
      <w:r w:rsidRPr="00BB0BB8">
        <w:rPr>
          <w:rFonts w:ascii="GHEA Grapalat" w:hAnsi="GHEA Grapalat"/>
          <w:sz w:val="24"/>
          <w:szCs w:val="24"/>
        </w:rPr>
        <w:t>-ը</w:t>
      </w:r>
      <w:r w:rsidR="008F46ED">
        <w:rPr>
          <w:rFonts w:ascii="GHEA Grapalat" w:hAnsi="GHEA Grapalat"/>
          <w:sz w:val="24"/>
          <w:szCs w:val="24"/>
        </w:rPr>
        <w:t>:</w:t>
      </w:r>
    </w:p>
    <w:p w:rsidR="00441BED" w:rsidRPr="00BB0BB8" w:rsidRDefault="00441BED"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9.7.</w:t>
      </w:r>
      <w:r w:rsidR="00FA5406" w:rsidRPr="002B7D3E">
        <w:rPr>
          <w:rFonts w:ascii="GHEA Grapalat" w:hAnsi="GHEA Grapalat"/>
          <w:sz w:val="24"/>
          <w:szCs w:val="24"/>
        </w:rPr>
        <w:tab/>
      </w:r>
      <w:r w:rsidRPr="00BB0BB8">
        <w:rPr>
          <w:rFonts w:ascii="GHEA Grapalat" w:hAnsi="GHEA Grapalat"/>
          <w:sz w:val="24"/>
          <w:szCs w:val="24"/>
        </w:rPr>
        <w:t xml:space="preserve">Բոլոր հաշվետվությունները Դրամաշնորհի շահառուի </w:t>
      </w:r>
      <w:r w:rsidR="005444C6">
        <w:rPr>
          <w:rFonts w:ascii="GHEA Grapalat" w:hAnsi="GHEA Grapalat"/>
          <w:sz w:val="24"/>
          <w:szCs w:val="24"/>
        </w:rPr>
        <w:t xml:space="preserve">կամ Շահագործողի </w:t>
      </w:r>
      <w:r w:rsidRPr="00BB0BB8">
        <w:rPr>
          <w:rFonts w:ascii="GHEA Grapalat" w:hAnsi="GHEA Grapalat"/>
          <w:sz w:val="24"/>
          <w:szCs w:val="24"/>
        </w:rPr>
        <w:t xml:space="preserve">կողմից Բանկին տրամադրվում են թղթային </w:t>
      </w:r>
      <w:r w:rsidR="005444C6">
        <w:rPr>
          <w:rFonts w:ascii="GHEA Grapalat" w:hAnsi="GHEA Grapalat"/>
          <w:sz w:val="24"/>
          <w:szCs w:val="24"/>
        </w:rPr>
        <w:t>և</w:t>
      </w:r>
      <w:r w:rsidRPr="00BB0BB8">
        <w:rPr>
          <w:rFonts w:ascii="GHEA Grapalat" w:hAnsi="GHEA Grapalat"/>
          <w:sz w:val="24"/>
          <w:szCs w:val="24"/>
        </w:rPr>
        <w:t xml:space="preserve"> էլեկտրոնային տարբերակներով։</w:t>
      </w:r>
    </w:p>
    <w:p w:rsidR="00441BED" w:rsidRPr="00BB0BB8" w:rsidRDefault="00441BED" w:rsidP="002C4550">
      <w:pPr>
        <w:widowControl w:val="0"/>
        <w:spacing w:after="160" w:line="360" w:lineRule="auto"/>
        <w:ind w:left="567" w:hanging="567"/>
        <w:jc w:val="both"/>
        <w:rPr>
          <w:rFonts w:ascii="GHEA Grapalat" w:hAnsi="GHEA Grapalat"/>
          <w:sz w:val="24"/>
          <w:szCs w:val="24"/>
        </w:rPr>
      </w:pPr>
      <w:r w:rsidRPr="00BB0BB8">
        <w:rPr>
          <w:rFonts w:ascii="GHEA Grapalat" w:hAnsi="GHEA Grapalat"/>
          <w:sz w:val="24"/>
          <w:szCs w:val="24"/>
        </w:rPr>
        <w:t>9.8.</w:t>
      </w:r>
      <w:r w:rsidR="00FA5406" w:rsidRPr="002B7D3E">
        <w:rPr>
          <w:rFonts w:ascii="GHEA Grapalat" w:hAnsi="GHEA Grapalat"/>
          <w:sz w:val="24"/>
          <w:szCs w:val="24"/>
        </w:rPr>
        <w:tab/>
      </w:r>
      <w:r w:rsidRPr="00BB0BB8">
        <w:rPr>
          <w:rFonts w:ascii="GHEA Grapalat" w:hAnsi="GHEA Grapalat"/>
          <w:sz w:val="24"/>
          <w:szCs w:val="24"/>
        </w:rPr>
        <w:t xml:space="preserve">Եթե Դրամաշնորհի շահառուն </w:t>
      </w:r>
      <w:r w:rsidR="0009010E" w:rsidRPr="0009010E">
        <w:rPr>
          <w:rFonts w:ascii="GHEA Grapalat" w:hAnsi="GHEA Grapalat"/>
          <w:sz w:val="24"/>
          <w:szCs w:val="24"/>
          <w:lang w:val="hy-AM"/>
        </w:rPr>
        <w:t>(</w:t>
      </w:r>
      <w:r w:rsidR="0009010E">
        <w:rPr>
          <w:rFonts w:ascii="GHEA Grapalat" w:hAnsi="GHEA Grapalat"/>
          <w:sz w:val="24"/>
          <w:szCs w:val="24"/>
        </w:rPr>
        <w:t>ուղղակի կերպով կամ Շահագործողի միջոցով</w:t>
      </w:r>
      <w:r w:rsidR="0009010E" w:rsidRPr="0009010E">
        <w:rPr>
          <w:rFonts w:ascii="GHEA Grapalat" w:hAnsi="GHEA Grapalat"/>
          <w:sz w:val="24"/>
          <w:szCs w:val="24"/>
          <w:lang w:val="hy-AM"/>
        </w:rPr>
        <w:t>)</w:t>
      </w:r>
      <w:r w:rsidR="0009010E" w:rsidRPr="0009010E" w:rsidDel="00A32AAA">
        <w:rPr>
          <w:rFonts w:ascii="GHEA Grapalat" w:hAnsi="GHEA Grapalat"/>
          <w:sz w:val="24"/>
          <w:szCs w:val="24"/>
          <w:lang w:val="hy-AM"/>
        </w:rPr>
        <w:t xml:space="preserve"> </w:t>
      </w:r>
      <w:r w:rsidR="0009010E">
        <w:rPr>
          <w:rFonts w:ascii="GHEA Grapalat" w:hAnsi="GHEA Grapalat"/>
          <w:sz w:val="24"/>
          <w:szCs w:val="24"/>
        </w:rPr>
        <w:t>մինչև</w:t>
      </w:r>
      <w:r w:rsidRPr="00BB0BB8">
        <w:rPr>
          <w:rFonts w:ascii="GHEA Grapalat" w:hAnsi="GHEA Grapalat"/>
          <w:sz w:val="24"/>
          <w:szCs w:val="24"/>
        </w:rPr>
        <w:t xml:space="preserve"> 9-րդ հոդվածի 3-րդ </w:t>
      </w:r>
      <w:r w:rsidR="0009010E">
        <w:rPr>
          <w:rFonts w:ascii="GHEA Grapalat" w:hAnsi="GHEA Grapalat"/>
          <w:sz w:val="24"/>
          <w:szCs w:val="24"/>
        </w:rPr>
        <w:t>և</w:t>
      </w:r>
      <w:r w:rsidRPr="00BB0BB8">
        <w:rPr>
          <w:rFonts w:ascii="GHEA Grapalat" w:hAnsi="GHEA Grapalat"/>
          <w:sz w:val="24"/>
          <w:szCs w:val="24"/>
        </w:rPr>
        <w:t xml:space="preserve"> 6-րդ մասերում նշված վերջնաժամկետների լրանալը Բանկին չի տրամադրում պահանջվող հաշվետվություններից որ</w:t>
      </w:r>
      <w:r w:rsidR="0009010E">
        <w:rPr>
          <w:rFonts w:ascii="GHEA Grapalat" w:hAnsi="GHEA Grapalat"/>
          <w:sz w:val="24"/>
          <w:szCs w:val="24"/>
        </w:rPr>
        <w:t>և</w:t>
      </w:r>
      <w:r w:rsidRPr="00BB0BB8">
        <w:rPr>
          <w:rFonts w:ascii="GHEA Grapalat" w:hAnsi="GHEA Grapalat"/>
          <w:sz w:val="24"/>
          <w:szCs w:val="24"/>
        </w:rPr>
        <w:t xml:space="preserve">է մեկը </w:t>
      </w:r>
      <w:r w:rsidR="0009010E">
        <w:rPr>
          <w:rFonts w:ascii="GHEA Grapalat" w:hAnsi="GHEA Grapalat"/>
          <w:sz w:val="24"/>
          <w:szCs w:val="24"/>
        </w:rPr>
        <w:t>և</w:t>
      </w:r>
      <w:r w:rsidRPr="00BB0BB8">
        <w:rPr>
          <w:rFonts w:ascii="GHEA Grapalat" w:hAnsi="GHEA Grapalat"/>
          <w:sz w:val="24"/>
          <w:szCs w:val="24"/>
        </w:rPr>
        <w:t xml:space="preserve"> չի տրամադրում ընդունելի </w:t>
      </w:r>
      <w:r w:rsidR="0009010E">
        <w:rPr>
          <w:rFonts w:ascii="GHEA Grapalat" w:hAnsi="GHEA Grapalat"/>
          <w:sz w:val="24"/>
          <w:szCs w:val="24"/>
        </w:rPr>
        <w:t>և</w:t>
      </w:r>
      <w:r w:rsidRPr="00BB0BB8">
        <w:rPr>
          <w:rFonts w:ascii="GHEA Grapalat" w:hAnsi="GHEA Grapalat"/>
          <w:sz w:val="24"/>
          <w:szCs w:val="24"/>
        </w:rPr>
        <w:t xml:space="preserve"> բավարարող գրավոր բացատրություն այն մասին, թե ինչու չի կարող կատարել այդ պարտավորությունը, ապա Բանկը կարող է 23-րդ հոդվածի </w:t>
      </w:r>
      <w:r w:rsidRPr="00502C0B">
        <w:rPr>
          <w:rFonts w:ascii="GHEA Grapalat" w:hAnsi="GHEA Grapalat"/>
          <w:i/>
          <w:sz w:val="24"/>
          <w:szCs w:val="24"/>
        </w:rPr>
        <w:t>(Դադարեցումը)</w:t>
      </w:r>
      <w:r w:rsidRPr="00BB0BB8">
        <w:rPr>
          <w:rFonts w:ascii="GHEA Grapalat" w:hAnsi="GHEA Grapalat"/>
          <w:sz w:val="24"/>
          <w:szCs w:val="24"/>
        </w:rPr>
        <w:t xml:space="preserve"> դրույթներին համապատասխան դադարեցնել Համաձայնագրի գործողությունը </w:t>
      </w:r>
      <w:r w:rsidR="0009010E">
        <w:rPr>
          <w:rFonts w:ascii="GHEA Grapalat" w:hAnsi="GHEA Grapalat"/>
          <w:sz w:val="24"/>
          <w:szCs w:val="24"/>
        </w:rPr>
        <w:t>և</w:t>
      </w:r>
      <w:r w:rsidRPr="00BB0BB8">
        <w:rPr>
          <w:rFonts w:ascii="GHEA Grapalat" w:hAnsi="GHEA Grapalat"/>
          <w:sz w:val="24"/>
          <w:szCs w:val="24"/>
        </w:rPr>
        <w:t xml:space="preserve"> գանձել սույն Համաձայնագրով Դրամաշնորհից արդեն իսկ հատկացված </w:t>
      </w:r>
      <w:r w:rsidR="0009010E">
        <w:rPr>
          <w:rFonts w:ascii="GHEA Grapalat" w:hAnsi="GHEA Grapalat"/>
          <w:sz w:val="24"/>
          <w:szCs w:val="24"/>
        </w:rPr>
        <w:t>և</w:t>
      </w:r>
      <w:r w:rsidRPr="00BB0BB8">
        <w:rPr>
          <w:rFonts w:ascii="GHEA Grapalat" w:hAnsi="GHEA Grapalat"/>
          <w:sz w:val="24"/>
          <w:szCs w:val="24"/>
        </w:rPr>
        <w:t xml:space="preserve"> չհիմնավորված գումարները, այդ թվում՝ գանձումներ կատարելու մասով իր իրավունքները 22-րդ հոդվածին </w:t>
      </w:r>
      <w:r w:rsidRPr="008F0290">
        <w:rPr>
          <w:rFonts w:ascii="GHEA Grapalat" w:hAnsi="GHEA Grapalat"/>
          <w:i/>
          <w:sz w:val="24"/>
          <w:szCs w:val="24"/>
        </w:rPr>
        <w:t>(Իրավունքների շնորհումը)</w:t>
      </w:r>
      <w:r w:rsidRPr="00BB0BB8">
        <w:rPr>
          <w:rFonts w:ascii="GHEA Grapalat" w:hAnsi="GHEA Grapalat"/>
          <w:sz w:val="24"/>
          <w:szCs w:val="24"/>
        </w:rPr>
        <w:t xml:space="preserve"> համապատասխան Եվրոպական հանձնաժողովին շնորհելու միջոցով։</w:t>
      </w:r>
    </w:p>
    <w:p w:rsidR="00441BED" w:rsidRPr="00BB0BB8" w:rsidRDefault="008F0290" w:rsidP="002C4550">
      <w:pPr>
        <w:widowControl w:val="0"/>
        <w:spacing w:after="160" w:line="360" w:lineRule="auto"/>
        <w:ind w:left="567" w:hanging="567"/>
        <w:jc w:val="both"/>
        <w:rPr>
          <w:rFonts w:ascii="GHEA Grapalat" w:hAnsi="GHEA Grapalat"/>
          <w:sz w:val="24"/>
          <w:szCs w:val="24"/>
        </w:rPr>
      </w:pPr>
      <w:r>
        <w:rPr>
          <w:rFonts w:ascii="GHEA Grapalat" w:hAnsi="GHEA Grapalat"/>
          <w:sz w:val="24"/>
          <w:szCs w:val="24"/>
        </w:rPr>
        <w:t>9.9.</w:t>
      </w:r>
      <w:r w:rsidR="00FA5406" w:rsidRPr="002B7D3E">
        <w:rPr>
          <w:rFonts w:ascii="GHEA Grapalat" w:hAnsi="GHEA Grapalat"/>
          <w:sz w:val="24"/>
          <w:szCs w:val="24"/>
        </w:rPr>
        <w:tab/>
      </w:r>
      <w:r w:rsidR="00441BED" w:rsidRPr="00BB0BB8">
        <w:rPr>
          <w:rFonts w:ascii="GHEA Grapalat" w:hAnsi="GHEA Grapalat"/>
          <w:sz w:val="24"/>
          <w:szCs w:val="24"/>
        </w:rPr>
        <w:t>Բանկը կարող է Դրամաշնորհի շահառուի կողմից</w:t>
      </w:r>
      <w:r w:rsidR="0009010E">
        <w:rPr>
          <w:rFonts w:ascii="GHEA Grapalat" w:hAnsi="GHEA Grapalat"/>
          <w:sz w:val="24"/>
          <w:szCs w:val="24"/>
        </w:rPr>
        <w:t xml:space="preserve"> </w:t>
      </w:r>
      <w:r w:rsidR="0009010E" w:rsidRPr="0009010E">
        <w:rPr>
          <w:rFonts w:ascii="GHEA Grapalat" w:hAnsi="GHEA Grapalat"/>
          <w:sz w:val="24"/>
          <w:szCs w:val="24"/>
          <w:lang w:val="hy-AM"/>
        </w:rPr>
        <w:t>(</w:t>
      </w:r>
      <w:r w:rsidR="0009010E">
        <w:rPr>
          <w:rFonts w:ascii="GHEA Grapalat" w:hAnsi="GHEA Grapalat"/>
          <w:sz w:val="24"/>
          <w:szCs w:val="24"/>
        </w:rPr>
        <w:t>ուղղակի կերպով կամ Շահագործողի միջոցով</w:t>
      </w:r>
      <w:r w:rsidR="0009010E" w:rsidRPr="0009010E">
        <w:rPr>
          <w:rFonts w:ascii="GHEA Grapalat" w:hAnsi="GHEA Grapalat"/>
          <w:sz w:val="24"/>
          <w:szCs w:val="24"/>
          <w:lang w:val="hy-AM"/>
        </w:rPr>
        <w:t>)</w:t>
      </w:r>
      <w:r w:rsidR="00441BED" w:rsidRPr="00BB0BB8">
        <w:rPr>
          <w:rFonts w:ascii="GHEA Grapalat" w:hAnsi="GHEA Grapalat"/>
          <w:sz w:val="24"/>
          <w:szCs w:val="24"/>
        </w:rPr>
        <w:t xml:space="preserve"> 9-րդ հոդվածի </w:t>
      </w:r>
      <w:r w:rsidR="00441BED" w:rsidRPr="00D8412B">
        <w:rPr>
          <w:rFonts w:ascii="GHEA Grapalat" w:hAnsi="GHEA Grapalat"/>
          <w:i/>
          <w:sz w:val="24"/>
          <w:szCs w:val="24"/>
        </w:rPr>
        <w:t xml:space="preserve">(Տեղեկատվություն </w:t>
      </w:r>
      <w:r w:rsidR="0009010E">
        <w:rPr>
          <w:rFonts w:ascii="GHEA Grapalat" w:hAnsi="GHEA Grapalat"/>
          <w:i/>
          <w:sz w:val="24"/>
          <w:szCs w:val="24"/>
        </w:rPr>
        <w:t>և</w:t>
      </w:r>
      <w:r w:rsidR="00441BED" w:rsidRPr="00D8412B">
        <w:rPr>
          <w:rFonts w:ascii="GHEA Grapalat" w:hAnsi="GHEA Grapalat"/>
          <w:i/>
          <w:sz w:val="24"/>
          <w:szCs w:val="24"/>
        </w:rPr>
        <w:t xml:space="preserve"> հաշվետվություններ ներկայացնելը)</w:t>
      </w:r>
      <w:r w:rsidR="00441BED" w:rsidRPr="00BB0BB8">
        <w:rPr>
          <w:rFonts w:ascii="GHEA Grapalat" w:hAnsi="GHEA Grapalat"/>
          <w:sz w:val="24"/>
          <w:szCs w:val="24"/>
        </w:rPr>
        <w:t xml:space="preserve"> համաձայն ներկայացված ցանկացած հաշվետվության վերաբերյալ պարզաբանումներ, փոփոխությունների կատարում, լրացուցիչ տեղեկատվություն կամ փաստաթղթեր պահանջել, որոնք Դրամաշնորհի շահառուի կողմից պետք է տրամադրվեն այդպիսի պահանջ ներկայացնելուց հետո՝ տասնհինգ (15) օրացուցային օրվա ընթացքում։</w:t>
      </w:r>
    </w:p>
    <w:p w:rsidR="00441BED" w:rsidRPr="00BB0BB8" w:rsidRDefault="00441BED" w:rsidP="002C4550">
      <w:pPr>
        <w:widowControl w:val="0"/>
        <w:spacing w:after="160" w:line="360" w:lineRule="auto"/>
        <w:ind w:left="567" w:hanging="567"/>
        <w:jc w:val="both"/>
        <w:rPr>
          <w:rFonts w:ascii="GHEA Grapalat" w:hAnsi="GHEA Grapalat"/>
          <w:sz w:val="24"/>
          <w:szCs w:val="24"/>
        </w:rPr>
      </w:pPr>
    </w:p>
    <w:p w:rsidR="00441BED" w:rsidRPr="00BB0BB8" w:rsidRDefault="00441BED" w:rsidP="008F0290">
      <w:pPr>
        <w:pStyle w:val="Heading1"/>
        <w:keepNext w:val="0"/>
        <w:widowControl w:val="0"/>
        <w:tabs>
          <w:tab w:val="clear" w:pos="8436"/>
        </w:tabs>
        <w:spacing w:before="0" w:after="160" w:line="360" w:lineRule="auto"/>
        <w:rPr>
          <w:rFonts w:ascii="GHEA Grapalat" w:hAnsi="GHEA Grapalat"/>
          <w:sz w:val="24"/>
          <w:szCs w:val="24"/>
        </w:rPr>
      </w:pPr>
      <w:bookmarkStart w:id="35" w:name="_Toc511384027"/>
      <w:bookmarkStart w:id="36" w:name="_Toc514422185"/>
      <w:r w:rsidRPr="00BB0BB8">
        <w:rPr>
          <w:rFonts w:ascii="GHEA Grapalat" w:hAnsi="GHEA Grapalat"/>
          <w:sz w:val="24"/>
          <w:szCs w:val="24"/>
        </w:rPr>
        <w:lastRenderedPageBreak/>
        <w:t xml:space="preserve">ՀՈԴՎԱԾ 10. Արդյունքների նկատմամբ իրավունքները </w:t>
      </w:r>
      <w:r w:rsidR="007D3508">
        <w:rPr>
          <w:rFonts w:ascii="GHEA Grapalat" w:hAnsi="GHEA Grapalat"/>
          <w:sz w:val="24"/>
          <w:szCs w:val="24"/>
        </w:rPr>
        <w:t>և</w:t>
      </w:r>
      <w:r w:rsidRPr="00BB0BB8">
        <w:rPr>
          <w:rFonts w:ascii="GHEA Grapalat" w:hAnsi="GHEA Grapalat"/>
          <w:sz w:val="24"/>
          <w:szCs w:val="24"/>
        </w:rPr>
        <w:t xml:space="preserve"> մտավոր սեփականության իրավունքները</w:t>
      </w:r>
      <w:bookmarkEnd w:id="35"/>
      <w:bookmarkEnd w:id="36"/>
    </w:p>
    <w:p w:rsidR="005318CC"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10.1.</w:t>
      </w:r>
      <w:r w:rsidR="008B4E2E" w:rsidRPr="002B7D3E">
        <w:rPr>
          <w:rFonts w:ascii="GHEA Grapalat" w:hAnsi="GHEA Grapalat"/>
          <w:sz w:val="24"/>
          <w:szCs w:val="24"/>
        </w:rPr>
        <w:tab/>
      </w:r>
      <w:r w:rsidRPr="00BB0BB8">
        <w:rPr>
          <w:rFonts w:ascii="GHEA Grapalat" w:hAnsi="GHEA Grapalat"/>
          <w:sz w:val="24"/>
          <w:szCs w:val="24"/>
        </w:rPr>
        <w:t>Հաշվի առնելով որ</w:t>
      </w:r>
      <w:r w:rsidR="00D447C7">
        <w:rPr>
          <w:rFonts w:ascii="GHEA Grapalat" w:hAnsi="GHEA Grapalat"/>
          <w:sz w:val="24"/>
          <w:szCs w:val="24"/>
        </w:rPr>
        <w:t>և</w:t>
      </w:r>
      <w:r w:rsidRPr="00BB0BB8">
        <w:rPr>
          <w:rFonts w:ascii="GHEA Grapalat" w:hAnsi="GHEA Grapalat"/>
          <w:sz w:val="24"/>
          <w:szCs w:val="24"/>
        </w:rPr>
        <w:t>է անհատի կամ իրավաբանական անձի, այդ թվում՝ Կողմերից որ</w:t>
      </w:r>
      <w:r w:rsidR="00D447C7">
        <w:rPr>
          <w:rFonts w:ascii="GHEA Grapalat" w:hAnsi="GHEA Grapalat"/>
          <w:sz w:val="24"/>
          <w:szCs w:val="24"/>
        </w:rPr>
        <w:t>և</w:t>
      </w:r>
      <w:r w:rsidRPr="00BB0BB8">
        <w:rPr>
          <w:rFonts w:ascii="GHEA Grapalat" w:hAnsi="GHEA Grapalat"/>
          <w:sz w:val="24"/>
          <w:szCs w:val="24"/>
        </w:rPr>
        <w:t xml:space="preserve">է մեկի մտավոր սեփականության՝ նախօրոք գոյություն ունեցող իրավունքները՝ </w:t>
      </w:r>
      <w:r w:rsidR="00D447C7">
        <w:rPr>
          <w:rFonts w:ascii="GHEA Grapalat" w:hAnsi="GHEA Grapalat"/>
          <w:sz w:val="24"/>
          <w:szCs w:val="24"/>
        </w:rPr>
        <w:t>Կապալառուների</w:t>
      </w:r>
      <w:r w:rsidRPr="00BB0BB8">
        <w:rPr>
          <w:rFonts w:ascii="GHEA Grapalat" w:hAnsi="GHEA Grapalat"/>
          <w:sz w:val="24"/>
          <w:szCs w:val="24"/>
        </w:rPr>
        <w:t xml:space="preserve"> կողմից պայմանագրերի կատարման ընթացքում հավաքված կամ պատրաստված նոր նյութերի, այդ թվում՝ բոլոր հաշվետվությունների, համապատասխան տվյալների ու այնպիսի տեղեկատվության նկատմամբ մտավոր սեփականության իրավունքները, ինչպիսիք են քարտեզները, սխեմաները, ծրագրերը, տվյալների բազաները, այլ փաստաթղթեր </w:t>
      </w:r>
      <w:r w:rsidR="00D447C7">
        <w:rPr>
          <w:rFonts w:ascii="GHEA Grapalat" w:hAnsi="GHEA Grapalat"/>
          <w:sz w:val="24"/>
          <w:szCs w:val="24"/>
        </w:rPr>
        <w:t>և</w:t>
      </w:r>
      <w:r w:rsidRPr="00BB0BB8">
        <w:rPr>
          <w:rFonts w:ascii="GHEA Grapalat" w:hAnsi="GHEA Grapalat"/>
          <w:sz w:val="24"/>
          <w:szCs w:val="24"/>
        </w:rPr>
        <w:t xml:space="preserve"> ծրագրային ապահովում, լրացուցիչ հաշվետվությունները </w:t>
      </w:r>
      <w:r w:rsidR="00D447C7">
        <w:rPr>
          <w:rFonts w:ascii="GHEA Grapalat" w:hAnsi="GHEA Grapalat"/>
          <w:sz w:val="24"/>
          <w:szCs w:val="24"/>
        </w:rPr>
        <w:t>և</w:t>
      </w:r>
      <w:r w:rsidRPr="00BB0BB8">
        <w:rPr>
          <w:rFonts w:ascii="GHEA Grapalat" w:hAnsi="GHEA Grapalat"/>
          <w:sz w:val="24"/>
          <w:szCs w:val="24"/>
        </w:rPr>
        <w:t xml:space="preserve"> նյութերը, պատկանում են Դրամաշնորհի շահառուին։</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10.2.</w:t>
      </w:r>
      <w:r w:rsidR="008B4E2E" w:rsidRPr="002B7D3E">
        <w:rPr>
          <w:rFonts w:ascii="GHEA Grapalat" w:hAnsi="GHEA Grapalat"/>
          <w:sz w:val="24"/>
          <w:szCs w:val="24"/>
        </w:rPr>
        <w:tab/>
      </w:r>
      <w:r w:rsidRPr="00BB0BB8">
        <w:rPr>
          <w:rFonts w:ascii="GHEA Grapalat" w:hAnsi="GHEA Grapalat"/>
          <w:sz w:val="24"/>
          <w:szCs w:val="24"/>
        </w:rPr>
        <w:t xml:space="preserve">Չհակասելով 10-րդ հոդվածի </w:t>
      </w:r>
      <w:r w:rsidRPr="008B4E2E">
        <w:rPr>
          <w:rFonts w:ascii="GHEA Grapalat" w:hAnsi="GHEA Grapalat"/>
          <w:i/>
          <w:sz w:val="24"/>
          <w:szCs w:val="24"/>
        </w:rPr>
        <w:t xml:space="preserve">(Արդյունքների նկատմամբ իրավունքները </w:t>
      </w:r>
      <w:r w:rsidR="00D447C7">
        <w:rPr>
          <w:rFonts w:ascii="GHEA Grapalat" w:hAnsi="GHEA Grapalat"/>
          <w:i/>
          <w:sz w:val="24"/>
          <w:szCs w:val="24"/>
        </w:rPr>
        <w:t>և</w:t>
      </w:r>
      <w:r w:rsidRPr="008B4E2E">
        <w:rPr>
          <w:rFonts w:ascii="GHEA Grapalat" w:hAnsi="GHEA Grapalat"/>
          <w:i/>
          <w:sz w:val="24"/>
          <w:szCs w:val="24"/>
        </w:rPr>
        <w:t xml:space="preserve"> մտավոր սեփականության իրավունքները)</w:t>
      </w:r>
      <w:r w:rsidRPr="00BB0BB8">
        <w:rPr>
          <w:rFonts w:ascii="GHEA Grapalat" w:hAnsi="GHEA Grapalat"/>
          <w:sz w:val="24"/>
          <w:szCs w:val="24"/>
        </w:rPr>
        <w:t xml:space="preserve"> 1-ին մասին </w:t>
      </w:r>
      <w:r w:rsidR="00D447C7">
        <w:rPr>
          <w:rFonts w:ascii="GHEA Grapalat" w:hAnsi="GHEA Grapalat"/>
          <w:sz w:val="24"/>
          <w:szCs w:val="24"/>
        </w:rPr>
        <w:t>և</w:t>
      </w:r>
      <w:r w:rsidRPr="00BB0BB8">
        <w:rPr>
          <w:rFonts w:ascii="GHEA Grapalat" w:hAnsi="GHEA Grapalat"/>
          <w:sz w:val="24"/>
          <w:szCs w:val="24"/>
        </w:rPr>
        <w:t xml:space="preserve"> հաշվի առնելով գաղտնիության վերաբերյալ կիրառելի պահանջները՝ Դրամաշնորհի շահառուն սույնով Բանկին </w:t>
      </w:r>
      <w:r w:rsidR="00071519">
        <w:rPr>
          <w:rFonts w:ascii="GHEA Grapalat" w:hAnsi="GHEA Grapalat"/>
          <w:sz w:val="24"/>
          <w:szCs w:val="24"/>
        </w:rPr>
        <w:t>և</w:t>
      </w:r>
      <w:r w:rsidRPr="00BB0BB8">
        <w:rPr>
          <w:rFonts w:ascii="GHEA Grapalat" w:hAnsi="GHEA Grapalat"/>
          <w:sz w:val="24"/>
          <w:szCs w:val="24"/>
        </w:rPr>
        <w:t xml:space="preserve"> Եվրոպական հանձնաժողովին շնորհում է մտավոր սեփականության ցանկացած նոր իրավունքի մասով անվերադարձ, ոչ բացառիկ, անհատույց </w:t>
      </w:r>
      <w:r w:rsidR="00D447C7">
        <w:rPr>
          <w:rFonts w:ascii="GHEA Grapalat" w:hAnsi="GHEA Grapalat"/>
          <w:sz w:val="24"/>
          <w:szCs w:val="24"/>
        </w:rPr>
        <w:t>և</w:t>
      </w:r>
      <w:r w:rsidRPr="00BB0BB8">
        <w:rPr>
          <w:rFonts w:ascii="GHEA Grapalat" w:hAnsi="GHEA Grapalat"/>
          <w:sz w:val="24"/>
          <w:szCs w:val="24"/>
        </w:rPr>
        <w:t xml:space="preserve"> անժամկետ լիցենզիա՝ ենթալիցենզավորման իրավունքով։ Մասնավորապես, Բանկը </w:t>
      </w:r>
      <w:r w:rsidR="00D447C7">
        <w:rPr>
          <w:rFonts w:ascii="GHEA Grapalat" w:hAnsi="GHEA Grapalat"/>
          <w:sz w:val="24"/>
          <w:szCs w:val="24"/>
        </w:rPr>
        <w:t>և</w:t>
      </w:r>
      <w:r w:rsidRPr="00BB0BB8">
        <w:rPr>
          <w:rFonts w:ascii="GHEA Grapalat" w:hAnsi="GHEA Grapalat"/>
          <w:sz w:val="24"/>
          <w:szCs w:val="24"/>
        </w:rPr>
        <w:t xml:space="preserve"> Եվրոպական հանձնաժողովը սույն Համաձայնագրից </w:t>
      </w:r>
      <w:r w:rsidR="00071519">
        <w:rPr>
          <w:rFonts w:ascii="GHEA Grapalat" w:hAnsi="GHEA Grapalat"/>
          <w:sz w:val="24"/>
          <w:szCs w:val="24"/>
        </w:rPr>
        <w:t>և</w:t>
      </w:r>
      <w:r w:rsidRPr="00BB0BB8">
        <w:rPr>
          <w:rFonts w:ascii="GHEA Grapalat" w:hAnsi="GHEA Grapalat"/>
          <w:sz w:val="24"/>
          <w:szCs w:val="24"/>
        </w:rPr>
        <w:t xml:space="preserve"> Պայմանագրերից բխող բոլոր փաստաթղթերն ազատորեն օգտագործելու, այդ թվում՝ պահպանելու, փոփոխելու, թարգմանելու, ցուցադրելու, ցանկացած տեխնիկական եղանակով վերարտադրելու, հրապարակելու կամ ցանկացած կրիչով փոխանցելու իրավունք ունեն՝ անկախ դրանց տեսակից։ Այդ նպատակով Դրամաշնորհի շահառուն ապահովում է, որ վերջինս իրավունք ունենա օգտվելու նախօրոք գոյություն ունեցող՝ մտավոր սեփականության համապատասխան իրավունքներից, այդ թվում՝ 10-րդ հոդվածով </w:t>
      </w:r>
      <w:r w:rsidRPr="008B4E2E">
        <w:rPr>
          <w:rFonts w:ascii="GHEA Grapalat" w:hAnsi="GHEA Grapalat"/>
          <w:i/>
          <w:sz w:val="24"/>
          <w:szCs w:val="24"/>
        </w:rPr>
        <w:t xml:space="preserve">(Արդյունքների նկատմամբ իրավունքները </w:t>
      </w:r>
      <w:r w:rsidR="00071519">
        <w:rPr>
          <w:rFonts w:ascii="GHEA Grapalat" w:hAnsi="GHEA Grapalat"/>
          <w:i/>
          <w:sz w:val="24"/>
          <w:szCs w:val="24"/>
        </w:rPr>
        <w:t>և</w:t>
      </w:r>
      <w:r w:rsidRPr="008B4E2E">
        <w:rPr>
          <w:rFonts w:ascii="GHEA Grapalat" w:hAnsi="GHEA Grapalat"/>
          <w:i/>
          <w:sz w:val="24"/>
          <w:szCs w:val="24"/>
        </w:rPr>
        <w:t xml:space="preserve"> մտավոր </w:t>
      </w:r>
      <w:r w:rsidRPr="008B4E2E">
        <w:rPr>
          <w:rFonts w:ascii="GHEA Grapalat" w:hAnsi="GHEA Grapalat"/>
          <w:i/>
          <w:sz w:val="24"/>
          <w:szCs w:val="24"/>
        </w:rPr>
        <w:lastRenderedPageBreak/>
        <w:t>սեփականության իրավունքները)</w:t>
      </w:r>
      <w:r w:rsidRPr="00BB0BB8">
        <w:rPr>
          <w:rFonts w:ascii="GHEA Grapalat" w:hAnsi="GHEA Grapalat"/>
          <w:sz w:val="24"/>
          <w:szCs w:val="24"/>
        </w:rPr>
        <w:t xml:space="preserve"> նախատեսված լիցենզիան շնորհելու իրավունքից։</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10.3.</w:t>
      </w:r>
      <w:r w:rsidR="00D81827" w:rsidRPr="002B7D3E">
        <w:rPr>
          <w:rFonts w:ascii="GHEA Grapalat" w:hAnsi="GHEA Grapalat"/>
          <w:sz w:val="24"/>
          <w:szCs w:val="24"/>
        </w:rPr>
        <w:tab/>
      </w:r>
      <w:r w:rsidRPr="00BB0BB8">
        <w:rPr>
          <w:rFonts w:ascii="GHEA Grapalat" w:hAnsi="GHEA Grapalat"/>
          <w:sz w:val="24"/>
          <w:szCs w:val="24"/>
        </w:rPr>
        <w:t xml:space="preserve">Այն դեպքում, երբ սույն Համաձայնագրի կատարման առնչությամբ արված լուսանկարում կամ նկարահանված ֆիլմում ճանաչված անձ է պատկերված, Դրամաշնորհի շահառուն </w:t>
      </w:r>
      <w:r w:rsidR="00196ECD" w:rsidRPr="0009010E">
        <w:rPr>
          <w:rFonts w:ascii="GHEA Grapalat" w:hAnsi="GHEA Grapalat"/>
          <w:sz w:val="24"/>
          <w:szCs w:val="24"/>
          <w:lang w:val="hy-AM"/>
        </w:rPr>
        <w:t>(</w:t>
      </w:r>
      <w:r w:rsidR="00196ECD">
        <w:rPr>
          <w:rFonts w:ascii="GHEA Grapalat" w:hAnsi="GHEA Grapalat"/>
          <w:sz w:val="24"/>
          <w:szCs w:val="24"/>
        </w:rPr>
        <w:t>ուղղակի կերպով կամ Շահագործողի միջոցով</w:t>
      </w:r>
      <w:r w:rsidR="00196ECD" w:rsidRPr="0009010E">
        <w:rPr>
          <w:rFonts w:ascii="GHEA Grapalat" w:hAnsi="GHEA Grapalat"/>
          <w:sz w:val="24"/>
          <w:szCs w:val="24"/>
          <w:lang w:val="hy-AM"/>
        </w:rPr>
        <w:t>)</w:t>
      </w:r>
      <w:r w:rsidR="00196ECD">
        <w:rPr>
          <w:rFonts w:ascii="GHEA Grapalat" w:hAnsi="GHEA Grapalat"/>
          <w:sz w:val="24"/>
          <w:szCs w:val="24"/>
        </w:rPr>
        <w:t xml:space="preserve"> </w:t>
      </w:r>
      <w:r w:rsidRPr="00BB0BB8">
        <w:rPr>
          <w:rFonts w:ascii="GHEA Grapalat" w:hAnsi="GHEA Grapalat"/>
          <w:sz w:val="24"/>
          <w:szCs w:val="24"/>
        </w:rPr>
        <w:t xml:space="preserve">Բանկին 9-րդ հոդվածին </w:t>
      </w:r>
      <w:r w:rsidRPr="00D8412B">
        <w:rPr>
          <w:rFonts w:ascii="GHEA Grapalat" w:hAnsi="GHEA Grapalat"/>
          <w:i/>
          <w:sz w:val="24"/>
          <w:szCs w:val="24"/>
        </w:rPr>
        <w:t xml:space="preserve">(Տեղեկատվություն </w:t>
      </w:r>
      <w:r w:rsidR="00196ECD">
        <w:rPr>
          <w:rFonts w:ascii="GHEA Grapalat" w:hAnsi="GHEA Grapalat"/>
          <w:i/>
          <w:sz w:val="24"/>
          <w:szCs w:val="24"/>
        </w:rPr>
        <w:t>և</w:t>
      </w:r>
      <w:r w:rsidRPr="00D8412B">
        <w:rPr>
          <w:rFonts w:ascii="GHEA Grapalat" w:hAnsi="GHEA Grapalat"/>
          <w:i/>
          <w:sz w:val="24"/>
          <w:szCs w:val="24"/>
        </w:rPr>
        <w:t xml:space="preserve"> հաշվետվություններ ներկայացնելը)</w:t>
      </w:r>
      <w:r w:rsidRPr="00BB0BB8">
        <w:rPr>
          <w:rFonts w:ascii="GHEA Grapalat" w:hAnsi="GHEA Grapalat"/>
          <w:sz w:val="24"/>
          <w:szCs w:val="24"/>
        </w:rPr>
        <w:t xml:space="preserve"> համապատասխան ներկայացվող վերջնական հաշվետվությունում ներառում է այդ անձի՝ իր պատկերի այդպիսի օգտագործումը թույլատրող հայտարարությունը՝ նկատի ունենալով այն, որ այդ պահանջը չի կիրառվում հանրային վայրերում արված լուսանկարների կամ նկարահանված ֆիլմերի դեպքում, երբ հասարակության այս կամ այն անդամը ենթակա է նույնականացման միայն հիպոթետիկորեն, կամ այն դեպքում, երբ հանրային անձանց մասնակցությամբ արվել են այնպիսի լուսանկարներ, կամ նկարահանվել են այնպիսի ֆիլմեր, որտեղ նրանք գործում են իրենց հանրային կարգավիճակին համապատասխան։</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10.4.</w:t>
      </w:r>
      <w:r w:rsidR="00D81827" w:rsidRPr="002B7D3E">
        <w:rPr>
          <w:rFonts w:ascii="GHEA Grapalat" w:hAnsi="GHEA Grapalat"/>
          <w:sz w:val="24"/>
          <w:szCs w:val="24"/>
        </w:rPr>
        <w:tab/>
      </w:r>
      <w:r w:rsidRPr="00BB0BB8">
        <w:rPr>
          <w:rFonts w:ascii="GHEA Grapalat" w:hAnsi="GHEA Grapalat"/>
          <w:sz w:val="24"/>
          <w:szCs w:val="24"/>
        </w:rPr>
        <w:t xml:space="preserve">Դրամաշնորհի շահառուն </w:t>
      </w:r>
      <w:r w:rsidR="008E069A">
        <w:rPr>
          <w:rFonts w:ascii="GHEA Grapalat" w:hAnsi="GHEA Grapalat"/>
          <w:sz w:val="24"/>
          <w:szCs w:val="24"/>
        </w:rPr>
        <w:t xml:space="preserve">պետք է ապահովի, որ Շահագործողը </w:t>
      </w:r>
      <w:r w:rsidRPr="00BB0BB8">
        <w:rPr>
          <w:rFonts w:ascii="GHEA Grapalat" w:hAnsi="GHEA Grapalat"/>
          <w:sz w:val="24"/>
          <w:szCs w:val="24"/>
        </w:rPr>
        <w:t xml:space="preserve">յուրաքանչյուր Պայմանագրում ներառում է այնպիսի դրույթներ, որոնցով Կատարողից պահանջվում է անհրաժեշտության դեպքում կատարել 10-րդ հոդվածում </w:t>
      </w:r>
      <w:r w:rsidRPr="008B4E2E">
        <w:rPr>
          <w:rFonts w:ascii="GHEA Grapalat" w:hAnsi="GHEA Grapalat"/>
          <w:i/>
          <w:sz w:val="24"/>
          <w:szCs w:val="24"/>
        </w:rPr>
        <w:t xml:space="preserve">(Արդյունքների նկատմամբ իրավունքները </w:t>
      </w:r>
      <w:r w:rsidR="008E069A">
        <w:rPr>
          <w:rFonts w:ascii="GHEA Grapalat" w:hAnsi="GHEA Grapalat"/>
          <w:i/>
          <w:sz w:val="24"/>
          <w:szCs w:val="24"/>
        </w:rPr>
        <w:t>և</w:t>
      </w:r>
      <w:r w:rsidRPr="008B4E2E">
        <w:rPr>
          <w:rFonts w:ascii="GHEA Grapalat" w:hAnsi="GHEA Grapalat"/>
          <w:i/>
          <w:sz w:val="24"/>
          <w:szCs w:val="24"/>
        </w:rPr>
        <w:t xml:space="preserve"> մտավոր սեփականության իրավունքները)</w:t>
      </w:r>
      <w:r w:rsidRPr="00BB0BB8">
        <w:rPr>
          <w:rFonts w:ascii="GHEA Grapalat" w:hAnsi="GHEA Grapalat"/>
          <w:sz w:val="24"/>
          <w:szCs w:val="24"/>
        </w:rPr>
        <w:t xml:space="preserve"> նշված պարտավորությունները։</w:t>
      </w:r>
    </w:p>
    <w:p w:rsidR="00441BED" w:rsidRPr="00BB0BB8" w:rsidRDefault="00441BED" w:rsidP="008B4E2E">
      <w:pPr>
        <w:widowControl w:val="0"/>
        <w:spacing w:after="160" w:line="360" w:lineRule="auto"/>
        <w:ind w:left="709" w:hanging="709"/>
        <w:jc w:val="both"/>
        <w:rPr>
          <w:rFonts w:ascii="GHEA Grapalat" w:hAnsi="GHEA Grapalat"/>
          <w:sz w:val="24"/>
          <w:szCs w:val="24"/>
        </w:rPr>
      </w:pPr>
    </w:p>
    <w:p w:rsidR="00441BED" w:rsidRPr="00BB0BB8" w:rsidRDefault="00441BED" w:rsidP="00D81827">
      <w:pPr>
        <w:pStyle w:val="Heading1"/>
        <w:keepNext w:val="0"/>
        <w:widowControl w:val="0"/>
        <w:tabs>
          <w:tab w:val="clear" w:pos="8436"/>
        </w:tabs>
        <w:spacing w:before="0" w:after="160" w:line="360" w:lineRule="auto"/>
        <w:rPr>
          <w:rFonts w:ascii="GHEA Grapalat" w:hAnsi="GHEA Grapalat"/>
          <w:sz w:val="24"/>
          <w:szCs w:val="24"/>
        </w:rPr>
      </w:pPr>
      <w:bookmarkStart w:id="37" w:name="_Toc511384028"/>
      <w:bookmarkStart w:id="38" w:name="_Toc514422186"/>
      <w:r w:rsidRPr="00BB0BB8">
        <w:rPr>
          <w:rFonts w:ascii="GHEA Grapalat" w:hAnsi="GHEA Grapalat"/>
          <w:sz w:val="24"/>
          <w:szCs w:val="24"/>
        </w:rPr>
        <w:t xml:space="preserve">ՀՈԴՎԱԾ 11. Տեսանելիությունը </w:t>
      </w:r>
      <w:r w:rsidR="00337774">
        <w:rPr>
          <w:rFonts w:ascii="GHEA Grapalat" w:hAnsi="GHEA Grapalat"/>
          <w:sz w:val="24"/>
          <w:szCs w:val="24"/>
        </w:rPr>
        <w:t>և</w:t>
      </w:r>
      <w:r w:rsidRPr="00BB0BB8">
        <w:rPr>
          <w:rFonts w:ascii="GHEA Grapalat" w:hAnsi="GHEA Grapalat"/>
          <w:sz w:val="24"/>
          <w:szCs w:val="24"/>
        </w:rPr>
        <w:t xml:space="preserve"> թափանցիկությունը</w:t>
      </w:r>
      <w:bookmarkEnd w:id="37"/>
      <w:bookmarkEnd w:id="38"/>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11.1.</w:t>
      </w:r>
      <w:r w:rsidR="00D81827" w:rsidRPr="002B7D3E">
        <w:rPr>
          <w:rFonts w:ascii="GHEA Grapalat" w:hAnsi="GHEA Grapalat"/>
          <w:sz w:val="24"/>
          <w:szCs w:val="24"/>
        </w:rPr>
        <w:tab/>
      </w:r>
      <w:r w:rsidRPr="00BB0BB8">
        <w:rPr>
          <w:rFonts w:ascii="GHEA Grapalat" w:hAnsi="GHEA Grapalat"/>
          <w:sz w:val="24"/>
          <w:szCs w:val="24"/>
        </w:rPr>
        <w:t>Դրամաշնորհի շահառուն</w:t>
      </w:r>
      <w:r w:rsidR="007A796C">
        <w:rPr>
          <w:rFonts w:ascii="GHEA Grapalat" w:hAnsi="GHEA Grapalat"/>
          <w:sz w:val="24"/>
          <w:szCs w:val="24"/>
        </w:rPr>
        <w:t xml:space="preserve"> պետք է ինքը կամ պետք է ապահովի, որ Շահագործողը</w:t>
      </w:r>
      <w:r w:rsidRPr="00BB0BB8">
        <w:rPr>
          <w:rFonts w:ascii="GHEA Grapalat" w:hAnsi="GHEA Grapalat"/>
          <w:sz w:val="24"/>
          <w:szCs w:val="24"/>
        </w:rPr>
        <w:t xml:space="preserve"> </w:t>
      </w:r>
      <w:r w:rsidR="007A796C">
        <w:rPr>
          <w:rFonts w:ascii="GHEA Grapalat" w:hAnsi="GHEA Grapalat"/>
          <w:sz w:val="24"/>
          <w:szCs w:val="24"/>
        </w:rPr>
        <w:t>(անհրաժեշտության դեպքում) ձեռնարկի</w:t>
      </w:r>
      <w:r w:rsidRPr="00BB0BB8">
        <w:rPr>
          <w:rFonts w:ascii="GHEA Grapalat" w:hAnsi="GHEA Grapalat"/>
          <w:sz w:val="24"/>
          <w:szCs w:val="24"/>
        </w:rPr>
        <w:t xml:space="preserve"> բոլոր համապատասխան միջոցները, որ Եվրոպական </w:t>
      </w:r>
      <w:r w:rsidR="003C6132">
        <w:rPr>
          <w:rFonts w:ascii="GHEA Grapalat" w:hAnsi="GHEA Grapalat"/>
          <w:sz w:val="24"/>
          <w:szCs w:val="24"/>
        </w:rPr>
        <w:t>Մ</w:t>
      </w:r>
      <w:r w:rsidRPr="00BB0BB8">
        <w:rPr>
          <w:rFonts w:ascii="GHEA Grapalat" w:hAnsi="GHEA Grapalat"/>
          <w:sz w:val="24"/>
          <w:szCs w:val="24"/>
        </w:rPr>
        <w:t xml:space="preserve">իությունից Պայմանագրերի մասով ֆինանսավորում ստանալու փաստը հրապարակվի։ Լրատվամիջոցներին, </w:t>
      </w:r>
      <w:r w:rsidR="007A796C">
        <w:rPr>
          <w:rFonts w:ascii="GHEA Grapalat" w:hAnsi="GHEA Grapalat"/>
          <w:sz w:val="24"/>
          <w:szCs w:val="24"/>
        </w:rPr>
        <w:t>Կապալառուներին</w:t>
      </w:r>
      <w:r w:rsidRPr="00BB0BB8">
        <w:rPr>
          <w:rFonts w:ascii="GHEA Grapalat" w:hAnsi="GHEA Grapalat"/>
          <w:sz w:val="24"/>
          <w:szCs w:val="24"/>
        </w:rPr>
        <w:t xml:space="preserve"> տրամադրված </w:t>
      </w:r>
      <w:r w:rsidRPr="00BB0BB8">
        <w:rPr>
          <w:rFonts w:ascii="GHEA Grapalat" w:hAnsi="GHEA Grapalat"/>
          <w:sz w:val="24"/>
          <w:szCs w:val="24"/>
        </w:rPr>
        <w:lastRenderedPageBreak/>
        <w:t>տեղեկատվությամբ, բոլոր առնչվող հրապարակված նյութերով, պաշտոնական ծանուցումներով,</w:t>
      </w:r>
      <w:r w:rsidR="005318CC">
        <w:rPr>
          <w:rFonts w:ascii="GHEA Grapalat" w:hAnsi="GHEA Grapalat"/>
          <w:sz w:val="24"/>
          <w:szCs w:val="24"/>
        </w:rPr>
        <w:t xml:space="preserve"> </w:t>
      </w:r>
      <w:r w:rsidRPr="00BB0BB8">
        <w:rPr>
          <w:rFonts w:ascii="GHEA Grapalat" w:hAnsi="GHEA Grapalat"/>
          <w:sz w:val="24"/>
          <w:szCs w:val="24"/>
        </w:rPr>
        <w:t>հաշվետվություններով ու հրապարակումներով պետք է հաստատվի այն փաստը, որ Պայմանագրերն իրականացվել են «</w:t>
      </w:r>
      <w:r w:rsidRPr="00D81827">
        <w:rPr>
          <w:rFonts w:ascii="GHEA Grapalat" w:hAnsi="GHEA Grapalat"/>
          <w:i/>
          <w:sz w:val="24"/>
          <w:szCs w:val="24"/>
        </w:rPr>
        <w:t>Եվրոպական միության ֆինանսավորմամբ</w:t>
      </w:r>
      <w:r w:rsidRPr="00BB0BB8">
        <w:rPr>
          <w:rFonts w:ascii="GHEA Grapalat" w:hAnsi="GHEA Grapalat"/>
          <w:sz w:val="24"/>
          <w:szCs w:val="24"/>
        </w:rPr>
        <w:t xml:space="preserve">», ինչպես </w:t>
      </w:r>
      <w:r w:rsidR="007A796C">
        <w:rPr>
          <w:rFonts w:ascii="GHEA Grapalat" w:hAnsi="GHEA Grapalat"/>
          <w:sz w:val="24"/>
          <w:szCs w:val="24"/>
        </w:rPr>
        <w:t>նաև</w:t>
      </w:r>
      <w:r w:rsidRPr="00BB0BB8">
        <w:rPr>
          <w:rFonts w:ascii="GHEA Grapalat" w:hAnsi="GHEA Grapalat"/>
          <w:sz w:val="24"/>
          <w:szCs w:val="24"/>
        </w:rPr>
        <w:t xml:space="preserve"> պատշաճ </w:t>
      </w:r>
      <w:r w:rsidR="007A796C">
        <w:rPr>
          <w:rFonts w:ascii="GHEA Grapalat" w:hAnsi="GHEA Grapalat"/>
          <w:sz w:val="24"/>
          <w:szCs w:val="24"/>
        </w:rPr>
        <w:t>ձև</w:t>
      </w:r>
      <w:r w:rsidRPr="00BB0BB8">
        <w:rPr>
          <w:rFonts w:ascii="GHEA Grapalat" w:hAnsi="GHEA Grapalat"/>
          <w:sz w:val="24"/>
          <w:szCs w:val="24"/>
        </w:rPr>
        <w:t xml:space="preserve">ով պետք է ցուցադրվեն Միության խորհրդանշանը, ինչպես </w:t>
      </w:r>
      <w:r w:rsidR="007A796C">
        <w:rPr>
          <w:rFonts w:ascii="GHEA Grapalat" w:hAnsi="GHEA Grapalat"/>
          <w:sz w:val="24"/>
          <w:szCs w:val="24"/>
        </w:rPr>
        <w:t>նաև</w:t>
      </w:r>
      <w:r w:rsidRPr="00BB0BB8">
        <w:rPr>
          <w:rFonts w:ascii="GHEA Grapalat" w:hAnsi="GHEA Grapalat"/>
          <w:sz w:val="24"/>
          <w:szCs w:val="24"/>
        </w:rPr>
        <w:t xml:space="preserve"> Բանկի լոգոտիպը։</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11.2.</w:t>
      </w:r>
      <w:r w:rsidR="00D81827" w:rsidRPr="002B7D3E">
        <w:rPr>
          <w:rFonts w:ascii="GHEA Grapalat" w:hAnsi="GHEA Grapalat"/>
          <w:sz w:val="24"/>
          <w:szCs w:val="24"/>
        </w:rPr>
        <w:tab/>
      </w:r>
      <w:r w:rsidRPr="00BB0BB8">
        <w:rPr>
          <w:rFonts w:ascii="GHEA Grapalat" w:hAnsi="GHEA Grapalat"/>
          <w:sz w:val="24"/>
          <w:szCs w:val="24"/>
        </w:rPr>
        <w:t xml:space="preserve">Կողմերը համաձայն են Եվրոպական հանձնաժողովին </w:t>
      </w:r>
      <w:r w:rsidR="00541F4E">
        <w:rPr>
          <w:rFonts w:ascii="GHEA Grapalat" w:hAnsi="GHEA Grapalat"/>
          <w:sz w:val="24"/>
          <w:szCs w:val="24"/>
        </w:rPr>
        <w:t>և</w:t>
      </w:r>
      <w:r w:rsidRPr="00BB0BB8">
        <w:rPr>
          <w:rFonts w:ascii="GHEA Grapalat" w:hAnsi="GHEA Grapalat"/>
          <w:sz w:val="24"/>
          <w:szCs w:val="24"/>
        </w:rPr>
        <w:t xml:space="preserve"> </w:t>
      </w:r>
      <w:r w:rsidR="00541F4E">
        <w:rPr>
          <w:rFonts w:ascii="GHEA Grapalat" w:hAnsi="GHEA Grapalat"/>
          <w:sz w:val="24"/>
          <w:szCs w:val="24"/>
        </w:rPr>
        <w:t xml:space="preserve">Հայաստանի Հանրապետությունում </w:t>
      </w:r>
      <w:r w:rsidRPr="00BB0BB8">
        <w:rPr>
          <w:rFonts w:ascii="GHEA Grapalat" w:hAnsi="GHEA Grapalat"/>
          <w:sz w:val="24"/>
          <w:szCs w:val="24"/>
        </w:rPr>
        <w:t xml:space="preserve">Եվրոպական </w:t>
      </w:r>
      <w:r w:rsidR="00BE2863">
        <w:rPr>
          <w:rFonts w:ascii="GHEA Grapalat" w:hAnsi="GHEA Grapalat"/>
          <w:sz w:val="24"/>
          <w:szCs w:val="24"/>
        </w:rPr>
        <w:t>Մ</w:t>
      </w:r>
      <w:r w:rsidRPr="00BB0BB8">
        <w:rPr>
          <w:rFonts w:ascii="GHEA Grapalat" w:hAnsi="GHEA Grapalat"/>
          <w:sz w:val="24"/>
          <w:szCs w:val="24"/>
        </w:rPr>
        <w:t xml:space="preserve">իության պատվիրակությանը սույն Համաձայնագրի գործողության ժամկետի ընթացքում հրավիրել՝ մասնակցելու սույն Համաձայնագրի, Պայմանագրերի կամ Ծրագրի առնչությամբ իրենց կողմից կազմակերպվող միջոցառումներից ցանկացածին </w:t>
      </w:r>
      <w:r w:rsidR="00541F4E">
        <w:rPr>
          <w:rFonts w:ascii="GHEA Grapalat" w:hAnsi="GHEA Grapalat"/>
          <w:sz w:val="24"/>
          <w:szCs w:val="24"/>
        </w:rPr>
        <w:t>և</w:t>
      </w:r>
      <w:r w:rsidRPr="00BB0BB8">
        <w:rPr>
          <w:rFonts w:ascii="GHEA Grapalat" w:hAnsi="GHEA Grapalat"/>
          <w:sz w:val="24"/>
          <w:szCs w:val="24"/>
        </w:rPr>
        <w:t xml:space="preserve"> բոլորին։ Այդ միջոցառումները կարող են ներառել Կողմերի միջ</w:t>
      </w:r>
      <w:r w:rsidR="00541F4E">
        <w:rPr>
          <w:rFonts w:ascii="GHEA Grapalat" w:hAnsi="GHEA Grapalat"/>
          <w:sz w:val="24"/>
          <w:szCs w:val="24"/>
        </w:rPr>
        <w:t>և</w:t>
      </w:r>
      <w:r w:rsidRPr="00BB0BB8">
        <w:rPr>
          <w:rFonts w:ascii="GHEA Grapalat" w:hAnsi="GHEA Grapalat"/>
          <w:sz w:val="24"/>
          <w:szCs w:val="24"/>
        </w:rPr>
        <w:t xml:space="preserve"> պարբերաբար տեղի ունեցող կամ տեխնիկական բնույթի աշխատանքային</w:t>
      </w:r>
      <w:r w:rsidR="005318CC">
        <w:rPr>
          <w:rFonts w:ascii="GHEA Grapalat" w:hAnsi="GHEA Grapalat"/>
          <w:sz w:val="24"/>
          <w:szCs w:val="24"/>
        </w:rPr>
        <w:t xml:space="preserve"> </w:t>
      </w:r>
      <w:r w:rsidRPr="00BB0BB8">
        <w:rPr>
          <w:rFonts w:ascii="GHEA Grapalat" w:hAnsi="GHEA Grapalat"/>
          <w:sz w:val="24"/>
          <w:szCs w:val="24"/>
        </w:rPr>
        <w:t>հանդիպումներ Դրամաշնորհից օժանդակություն ստացող Ծրագրի շրջանակներում։</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11.3.</w:t>
      </w:r>
      <w:r w:rsidR="00D81827" w:rsidRPr="002B7D3E">
        <w:rPr>
          <w:rFonts w:ascii="GHEA Grapalat" w:hAnsi="GHEA Grapalat"/>
          <w:sz w:val="24"/>
          <w:szCs w:val="24"/>
        </w:rPr>
        <w:tab/>
      </w:r>
      <w:r w:rsidRPr="00BB0BB8">
        <w:rPr>
          <w:rFonts w:ascii="GHEA Grapalat" w:hAnsi="GHEA Grapalat"/>
          <w:sz w:val="24"/>
          <w:szCs w:val="24"/>
        </w:rPr>
        <w:t xml:space="preserve">Դրամաշնորհի շահառուն </w:t>
      </w:r>
      <w:r w:rsidR="00E0080A">
        <w:rPr>
          <w:rFonts w:ascii="GHEA Grapalat" w:hAnsi="GHEA Grapalat"/>
          <w:sz w:val="24"/>
          <w:szCs w:val="24"/>
        </w:rPr>
        <w:t xml:space="preserve">պետք է ապահովի, որ Շահագործողը </w:t>
      </w:r>
      <w:r w:rsidRPr="00BB0BB8">
        <w:rPr>
          <w:rFonts w:ascii="GHEA Grapalat" w:hAnsi="GHEA Grapalat"/>
          <w:sz w:val="24"/>
          <w:szCs w:val="24"/>
        </w:rPr>
        <w:t xml:space="preserve">յուրաքանչյուր Պայմանագրում ներառում է այնպիսի դրույթներ, որոնցով </w:t>
      </w:r>
      <w:r w:rsidR="00E0080A">
        <w:rPr>
          <w:rFonts w:ascii="GHEA Grapalat" w:hAnsi="GHEA Grapalat"/>
          <w:sz w:val="24"/>
          <w:szCs w:val="24"/>
        </w:rPr>
        <w:t>Կապալառուից</w:t>
      </w:r>
      <w:r w:rsidRPr="00BB0BB8">
        <w:rPr>
          <w:rFonts w:ascii="GHEA Grapalat" w:hAnsi="GHEA Grapalat"/>
          <w:sz w:val="24"/>
          <w:szCs w:val="24"/>
        </w:rPr>
        <w:t xml:space="preserve"> պահանջվում է հարգել 11-րդ հոդվածի </w:t>
      </w:r>
      <w:r w:rsidRPr="00D81827">
        <w:rPr>
          <w:rFonts w:ascii="GHEA Grapalat" w:hAnsi="GHEA Grapalat"/>
          <w:i/>
          <w:sz w:val="24"/>
          <w:szCs w:val="24"/>
        </w:rPr>
        <w:t xml:space="preserve">(Տեսանելիությունը </w:t>
      </w:r>
      <w:r w:rsidR="00E0080A">
        <w:rPr>
          <w:rFonts w:ascii="GHEA Grapalat" w:hAnsi="GHEA Grapalat"/>
          <w:i/>
          <w:sz w:val="24"/>
          <w:szCs w:val="24"/>
        </w:rPr>
        <w:t>և</w:t>
      </w:r>
      <w:r w:rsidRPr="00D81827">
        <w:rPr>
          <w:rFonts w:ascii="GHEA Grapalat" w:hAnsi="GHEA Grapalat"/>
          <w:i/>
          <w:sz w:val="24"/>
          <w:szCs w:val="24"/>
        </w:rPr>
        <w:t xml:space="preserve"> թափանցիկությունը)</w:t>
      </w:r>
      <w:r w:rsidRPr="00BB0BB8">
        <w:rPr>
          <w:rFonts w:ascii="GHEA Grapalat" w:hAnsi="GHEA Grapalat"/>
          <w:sz w:val="24"/>
          <w:szCs w:val="24"/>
        </w:rPr>
        <w:t xml:space="preserve"> 1-ին մասում նշված՝ տեսանելիությանը ներկայացվող պահանջները, ինչպես նա</w:t>
      </w:r>
      <w:r w:rsidR="00E0080A">
        <w:rPr>
          <w:rFonts w:ascii="GHEA Grapalat" w:hAnsi="GHEA Grapalat"/>
          <w:sz w:val="24"/>
          <w:szCs w:val="24"/>
        </w:rPr>
        <w:t>և</w:t>
      </w:r>
      <w:r w:rsidRPr="00BB0BB8">
        <w:rPr>
          <w:rFonts w:ascii="GHEA Grapalat" w:hAnsi="GHEA Grapalat"/>
          <w:sz w:val="24"/>
          <w:szCs w:val="24"/>
        </w:rPr>
        <w:t xml:space="preserve"> </w:t>
      </w:r>
      <w:r w:rsidR="00E0080A">
        <w:rPr>
          <w:rFonts w:ascii="GHEA Grapalat" w:hAnsi="GHEA Grapalat"/>
          <w:sz w:val="24"/>
          <w:szCs w:val="24"/>
        </w:rPr>
        <w:t xml:space="preserve">նման Պայմանագրի համաձայն՝ </w:t>
      </w:r>
      <w:r w:rsidRPr="00BB0BB8">
        <w:rPr>
          <w:rFonts w:ascii="GHEA Grapalat" w:hAnsi="GHEA Grapalat"/>
          <w:sz w:val="24"/>
          <w:szCs w:val="24"/>
        </w:rPr>
        <w:t>յուրաքանչյուր հաշվետվությունում կամ նրա կողմից ներկայացվող որ</w:t>
      </w:r>
      <w:r w:rsidR="00E0080A">
        <w:rPr>
          <w:rFonts w:ascii="GHEA Grapalat" w:hAnsi="GHEA Grapalat"/>
          <w:sz w:val="24"/>
          <w:szCs w:val="24"/>
        </w:rPr>
        <w:t>և</w:t>
      </w:r>
      <w:r w:rsidRPr="00BB0BB8">
        <w:rPr>
          <w:rFonts w:ascii="GHEA Grapalat" w:hAnsi="GHEA Grapalat"/>
          <w:sz w:val="24"/>
          <w:szCs w:val="24"/>
        </w:rPr>
        <w:t>է այլ փաստաթղթում ներառել հետ</w:t>
      </w:r>
      <w:r w:rsidR="00E0080A">
        <w:rPr>
          <w:rFonts w:ascii="GHEA Grapalat" w:hAnsi="GHEA Grapalat"/>
          <w:sz w:val="24"/>
          <w:szCs w:val="24"/>
        </w:rPr>
        <w:t>և</w:t>
      </w:r>
      <w:r w:rsidRPr="00BB0BB8">
        <w:rPr>
          <w:rFonts w:ascii="GHEA Grapalat" w:hAnsi="GHEA Grapalat"/>
          <w:sz w:val="24"/>
          <w:szCs w:val="24"/>
        </w:rPr>
        <w:t>յալ տեքստերը՝</w:t>
      </w:r>
    </w:p>
    <w:p w:rsidR="00441BED" w:rsidRPr="00BB0BB8" w:rsidRDefault="00441BED" w:rsidP="000B5EC2">
      <w:pPr>
        <w:widowControl w:val="0"/>
        <w:spacing w:after="160" w:line="360" w:lineRule="auto"/>
        <w:ind w:left="1276" w:hanging="567"/>
        <w:jc w:val="both"/>
        <w:rPr>
          <w:rFonts w:ascii="GHEA Grapalat" w:hAnsi="GHEA Grapalat"/>
          <w:sz w:val="24"/>
          <w:szCs w:val="24"/>
        </w:rPr>
      </w:pPr>
      <w:r w:rsidRPr="00BB0BB8">
        <w:rPr>
          <w:rFonts w:ascii="GHEA Grapalat" w:hAnsi="GHEA Grapalat"/>
          <w:sz w:val="24"/>
          <w:szCs w:val="24"/>
        </w:rPr>
        <w:t>ա)</w:t>
      </w:r>
      <w:r w:rsidR="000B5EC2" w:rsidRPr="002B7D3E">
        <w:rPr>
          <w:rFonts w:ascii="GHEA Grapalat" w:hAnsi="GHEA Grapalat"/>
          <w:sz w:val="24"/>
          <w:szCs w:val="24"/>
        </w:rPr>
        <w:tab/>
      </w:r>
      <w:r w:rsidRPr="000B5EC2">
        <w:rPr>
          <w:rFonts w:ascii="GHEA Grapalat" w:hAnsi="GHEA Grapalat"/>
          <w:i/>
          <w:sz w:val="24"/>
          <w:szCs w:val="24"/>
        </w:rPr>
        <w:t>«Սույն փաստաթուղթը մշակվել է Եվրոպական միության կողմից տրամադրված ֆինանսական աջակցությամբ՝ Հար</w:t>
      </w:r>
      <w:r w:rsidR="00BE2863">
        <w:rPr>
          <w:rFonts w:ascii="GHEA Grapalat" w:hAnsi="GHEA Grapalat"/>
          <w:i/>
          <w:sz w:val="24"/>
          <w:szCs w:val="24"/>
        </w:rPr>
        <w:t>և</w:t>
      </w:r>
      <w:r w:rsidRPr="000B5EC2">
        <w:rPr>
          <w:rFonts w:ascii="GHEA Grapalat" w:hAnsi="GHEA Grapalat"/>
          <w:i/>
          <w:sz w:val="24"/>
          <w:szCs w:val="24"/>
        </w:rPr>
        <w:t>անության ներդրումային ծրագրի շրջանակներում։».</w:t>
      </w:r>
    </w:p>
    <w:p w:rsidR="005318CC" w:rsidRDefault="00441BED" w:rsidP="000B5EC2">
      <w:pPr>
        <w:widowControl w:val="0"/>
        <w:spacing w:after="160" w:line="360" w:lineRule="auto"/>
        <w:ind w:left="1276" w:hanging="567"/>
        <w:jc w:val="both"/>
        <w:rPr>
          <w:rFonts w:ascii="GHEA Grapalat" w:hAnsi="GHEA Grapalat"/>
          <w:sz w:val="24"/>
          <w:szCs w:val="24"/>
        </w:rPr>
      </w:pPr>
      <w:r w:rsidRPr="00BB0BB8">
        <w:rPr>
          <w:rFonts w:ascii="GHEA Grapalat" w:hAnsi="GHEA Grapalat"/>
          <w:sz w:val="24"/>
          <w:szCs w:val="24"/>
        </w:rPr>
        <w:t>բ)</w:t>
      </w:r>
      <w:r w:rsidR="000B5EC2" w:rsidRPr="002B7D3E">
        <w:rPr>
          <w:rFonts w:ascii="GHEA Grapalat" w:hAnsi="GHEA Grapalat"/>
          <w:sz w:val="24"/>
          <w:szCs w:val="24"/>
        </w:rPr>
        <w:tab/>
      </w:r>
      <w:r w:rsidRPr="00BB0BB8">
        <w:rPr>
          <w:rFonts w:ascii="GHEA Grapalat" w:hAnsi="GHEA Grapalat"/>
          <w:sz w:val="24"/>
          <w:szCs w:val="24"/>
        </w:rPr>
        <w:t>«</w:t>
      </w:r>
      <w:r w:rsidRPr="000B5EC2">
        <w:rPr>
          <w:rFonts w:ascii="GHEA Grapalat" w:hAnsi="GHEA Grapalat"/>
          <w:spacing w:val="-6"/>
          <w:sz w:val="24"/>
          <w:szCs w:val="24"/>
        </w:rPr>
        <w:t xml:space="preserve">Պատասխանատվությունից հրաժարում. </w:t>
      </w:r>
      <w:r w:rsidRPr="000B5EC2">
        <w:rPr>
          <w:rFonts w:ascii="GHEA Grapalat" w:hAnsi="GHEA Grapalat"/>
          <w:i/>
          <w:spacing w:val="-6"/>
          <w:sz w:val="24"/>
          <w:szCs w:val="24"/>
        </w:rPr>
        <w:t xml:space="preserve">Սույն հաշվետվության բովանդակության մասով ողջ պատասխանատվությունը կրում են </w:t>
      </w:r>
      <w:r w:rsidRPr="000B5EC2">
        <w:rPr>
          <w:rFonts w:ascii="GHEA Grapalat" w:hAnsi="GHEA Grapalat"/>
          <w:i/>
          <w:spacing w:val="-6"/>
          <w:sz w:val="24"/>
          <w:szCs w:val="24"/>
        </w:rPr>
        <w:lastRenderedPageBreak/>
        <w:t>հեղինակները։ Սույն փաստաթղթում ներկայացված տեսակետները պարտադիր չէ, որ արտացոլեն Եվրոպական միության կամ Եվրոպական ներդրումային բանկի տեսակետները։ Եվրոպական միությունը, Եվրոպական ներդրումային բանկը, դրանց անդամները, ղեկավար մարմինները, աշխատակիցները կամ ներկայացուցիչները որ</w:t>
      </w:r>
      <w:r w:rsidR="00052646">
        <w:rPr>
          <w:rFonts w:ascii="GHEA Grapalat" w:hAnsi="GHEA Grapalat"/>
          <w:i/>
          <w:spacing w:val="-6"/>
          <w:sz w:val="24"/>
          <w:szCs w:val="24"/>
        </w:rPr>
        <w:t>և</w:t>
      </w:r>
      <w:r w:rsidRPr="000B5EC2">
        <w:rPr>
          <w:rFonts w:ascii="GHEA Grapalat" w:hAnsi="GHEA Grapalat"/>
          <w:i/>
          <w:spacing w:val="-6"/>
          <w:sz w:val="24"/>
          <w:szCs w:val="24"/>
        </w:rPr>
        <w:t>է պարտավորություն չեն կրում տեղեկատվության մեկնաբանությունից կամ օգտագործումից, սույն փաստաթղթում պարունակվող տեսակետների վրա հիմնվելուց կամ սույն հաշվետվության մեջ ներկայացված արդյունքների կամ մեթոդների՝ երրորդ կողմի կողմից օգտագործումից բխող որ</w:t>
      </w:r>
      <w:r w:rsidR="00052646">
        <w:rPr>
          <w:rFonts w:ascii="GHEA Grapalat" w:hAnsi="GHEA Grapalat"/>
          <w:i/>
          <w:spacing w:val="-6"/>
          <w:sz w:val="24"/>
          <w:szCs w:val="24"/>
        </w:rPr>
        <w:t>և</w:t>
      </w:r>
      <w:r w:rsidRPr="000B5EC2">
        <w:rPr>
          <w:rFonts w:ascii="GHEA Grapalat" w:hAnsi="GHEA Grapalat"/>
          <w:i/>
          <w:spacing w:val="-6"/>
          <w:sz w:val="24"/>
          <w:szCs w:val="24"/>
        </w:rPr>
        <w:t>է կորստի կամ վնասի համար։</w:t>
      </w:r>
      <w:r w:rsidRPr="000B5EC2">
        <w:rPr>
          <w:rFonts w:ascii="GHEA Grapalat" w:hAnsi="GHEA Grapalat"/>
          <w:spacing w:val="-6"/>
          <w:sz w:val="24"/>
          <w:szCs w:val="24"/>
        </w:rPr>
        <w:t>»։</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11.4.</w:t>
      </w:r>
      <w:r w:rsidR="000B5EC2" w:rsidRPr="002B7D3E">
        <w:rPr>
          <w:rFonts w:ascii="GHEA Grapalat" w:hAnsi="GHEA Grapalat"/>
          <w:sz w:val="24"/>
          <w:szCs w:val="24"/>
        </w:rPr>
        <w:tab/>
      </w:r>
      <w:r w:rsidRPr="00BB0BB8">
        <w:rPr>
          <w:rFonts w:ascii="GHEA Grapalat" w:hAnsi="GHEA Grapalat"/>
          <w:sz w:val="24"/>
          <w:szCs w:val="24"/>
        </w:rPr>
        <w:t xml:space="preserve">Դրամաշնորհի շահառուն </w:t>
      </w:r>
      <w:r w:rsidR="00052646" w:rsidRPr="00052646">
        <w:rPr>
          <w:rFonts w:ascii="GHEA Grapalat" w:hAnsi="GHEA Grapalat"/>
          <w:sz w:val="24"/>
          <w:szCs w:val="24"/>
          <w:lang w:val="hy-AM"/>
        </w:rPr>
        <w:t>(</w:t>
      </w:r>
      <w:r w:rsidR="00052646">
        <w:rPr>
          <w:rFonts w:ascii="GHEA Grapalat" w:hAnsi="GHEA Grapalat"/>
          <w:sz w:val="24"/>
          <w:szCs w:val="24"/>
        </w:rPr>
        <w:t>ուղղակի կերպով կամ Շահագործողի միջոցով</w:t>
      </w:r>
      <w:r w:rsidR="00052646" w:rsidRPr="00052646">
        <w:rPr>
          <w:rFonts w:ascii="GHEA Grapalat" w:hAnsi="GHEA Grapalat"/>
          <w:sz w:val="24"/>
          <w:szCs w:val="24"/>
          <w:lang w:val="hy-AM"/>
        </w:rPr>
        <w:t>)</w:t>
      </w:r>
      <w:r w:rsidR="00052646">
        <w:rPr>
          <w:rFonts w:ascii="GHEA Grapalat" w:hAnsi="GHEA Grapalat"/>
          <w:sz w:val="24"/>
          <w:szCs w:val="24"/>
        </w:rPr>
        <w:t xml:space="preserve"> </w:t>
      </w:r>
      <w:r w:rsidRPr="00BB0BB8">
        <w:rPr>
          <w:rFonts w:ascii="GHEA Grapalat" w:hAnsi="GHEA Grapalat"/>
          <w:sz w:val="24"/>
          <w:szCs w:val="24"/>
        </w:rPr>
        <w:t xml:space="preserve">Բանկին </w:t>
      </w:r>
      <w:r w:rsidR="00052646" w:rsidRPr="00BB0BB8">
        <w:rPr>
          <w:rFonts w:ascii="GHEA Grapalat" w:hAnsi="GHEA Grapalat"/>
          <w:sz w:val="24"/>
          <w:szCs w:val="24"/>
        </w:rPr>
        <w:t xml:space="preserve">ներկայացվող </w:t>
      </w:r>
      <w:r w:rsidRPr="00BB0BB8">
        <w:rPr>
          <w:rFonts w:ascii="GHEA Grapalat" w:hAnsi="GHEA Grapalat"/>
          <w:sz w:val="24"/>
          <w:szCs w:val="24"/>
        </w:rPr>
        <w:t xml:space="preserve">9-րդ հոդվածին </w:t>
      </w:r>
      <w:r w:rsidRPr="00D8412B">
        <w:rPr>
          <w:rFonts w:ascii="GHEA Grapalat" w:hAnsi="GHEA Grapalat"/>
          <w:i/>
          <w:sz w:val="24"/>
          <w:szCs w:val="24"/>
        </w:rPr>
        <w:t xml:space="preserve">(Տեղեկատվություն </w:t>
      </w:r>
      <w:r w:rsidR="00052646">
        <w:rPr>
          <w:rFonts w:ascii="GHEA Grapalat" w:hAnsi="GHEA Grapalat"/>
          <w:i/>
          <w:sz w:val="24"/>
          <w:szCs w:val="24"/>
        </w:rPr>
        <w:t>և</w:t>
      </w:r>
      <w:r w:rsidRPr="00D8412B">
        <w:rPr>
          <w:rFonts w:ascii="GHEA Grapalat" w:hAnsi="GHEA Grapalat"/>
          <w:i/>
          <w:sz w:val="24"/>
          <w:szCs w:val="24"/>
        </w:rPr>
        <w:t xml:space="preserve"> հաշվետվություններ ներկայացնելը)</w:t>
      </w:r>
      <w:r w:rsidRPr="00BB0BB8">
        <w:rPr>
          <w:rFonts w:ascii="GHEA Grapalat" w:hAnsi="GHEA Grapalat"/>
          <w:sz w:val="24"/>
          <w:szCs w:val="24"/>
        </w:rPr>
        <w:t xml:space="preserve"> համապատասխան պարբերական հաշվետվություններում ներառում է Եվրոպական </w:t>
      </w:r>
      <w:r w:rsidR="00BE2863">
        <w:rPr>
          <w:rFonts w:ascii="GHEA Grapalat" w:hAnsi="GHEA Grapalat"/>
          <w:sz w:val="24"/>
          <w:szCs w:val="24"/>
        </w:rPr>
        <w:t>Մ</w:t>
      </w:r>
      <w:r w:rsidRPr="00BB0BB8">
        <w:rPr>
          <w:rFonts w:ascii="GHEA Grapalat" w:hAnsi="GHEA Grapalat"/>
          <w:sz w:val="24"/>
          <w:szCs w:val="24"/>
        </w:rPr>
        <w:t xml:space="preserve">իության ֆինանսական աջակցության տեսանելիությունն ապահովելու նպատակով իրականացված միջոցառումների վերաբերյալ տեղեկատվություն </w:t>
      </w:r>
      <w:r w:rsidR="00052646">
        <w:rPr>
          <w:rFonts w:ascii="GHEA Grapalat" w:hAnsi="GHEA Grapalat"/>
          <w:sz w:val="24"/>
          <w:szCs w:val="24"/>
        </w:rPr>
        <w:t>և</w:t>
      </w:r>
      <w:r w:rsidRPr="00BB0BB8">
        <w:rPr>
          <w:rFonts w:ascii="GHEA Grapalat" w:hAnsi="GHEA Grapalat"/>
          <w:sz w:val="24"/>
          <w:szCs w:val="24"/>
        </w:rPr>
        <w:t xml:space="preserve"> Բանկին տրամադրում է ընթացիկ աշխատանքների </w:t>
      </w:r>
      <w:r w:rsidR="00052646">
        <w:rPr>
          <w:rFonts w:ascii="GHEA Grapalat" w:hAnsi="GHEA Grapalat"/>
          <w:sz w:val="24"/>
          <w:szCs w:val="24"/>
        </w:rPr>
        <w:t>և</w:t>
      </w:r>
      <w:r w:rsidR="005318CC">
        <w:rPr>
          <w:rFonts w:ascii="GHEA Grapalat" w:hAnsi="GHEA Grapalat"/>
          <w:sz w:val="24"/>
          <w:szCs w:val="24"/>
        </w:rPr>
        <w:t xml:space="preserve"> </w:t>
      </w:r>
      <w:r w:rsidRPr="00BB0BB8">
        <w:rPr>
          <w:rFonts w:ascii="GHEA Grapalat" w:hAnsi="GHEA Grapalat"/>
          <w:sz w:val="24"/>
          <w:szCs w:val="24"/>
        </w:rPr>
        <w:t xml:space="preserve">իրավիճակի վերաբերյալ հաշվետվություններ, հրապարակումներ, մամուլի հաղորդագրություններ </w:t>
      </w:r>
      <w:r w:rsidR="00052646">
        <w:rPr>
          <w:rFonts w:ascii="GHEA Grapalat" w:hAnsi="GHEA Grapalat"/>
          <w:sz w:val="24"/>
          <w:szCs w:val="24"/>
        </w:rPr>
        <w:t>և</w:t>
      </w:r>
      <w:r w:rsidRPr="00BB0BB8">
        <w:rPr>
          <w:rFonts w:ascii="GHEA Grapalat" w:hAnsi="GHEA Grapalat"/>
          <w:sz w:val="24"/>
          <w:szCs w:val="24"/>
        </w:rPr>
        <w:t xml:space="preserve"> սույն Համաձայնագրի վերաբերյալ այլ թարմ տեղեկություններ՝ դրանք հրապարակվելուն պես։</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11.5.</w:t>
      </w:r>
      <w:r w:rsidR="000B5EC2" w:rsidRPr="002B7D3E">
        <w:rPr>
          <w:rFonts w:ascii="GHEA Grapalat" w:hAnsi="GHEA Grapalat"/>
          <w:sz w:val="24"/>
          <w:szCs w:val="24"/>
        </w:rPr>
        <w:tab/>
      </w:r>
      <w:r w:rsidRPr="00BB0BB8">
        <w:rPr>
          <w:rFonts w:ascii="GHEA Grapalat" w:hAnsi="GHEA Grapalat"/>
          <w:sz w:val="24"/>
          <w:szCs w:val="24"/>
        </w:rPr>
        <w:t xml:space="preserve">Հաշվի առնելով գաղտնիության, անձնական տվյալների անվտանգության ու պաշտպանության վերաբերյալ կիրառելի կանոնները՝ Դրամաշնորհի շահառուն Բանկին </w:t>
      </w:r>
      <w:r w:rsidR="00A83291">
        <w:rPr>
          <w:rFonts w:ascii="GHEA Grapalat" w:hAnsi="GHEA Grapalat"/>
          <w:sz w:val="24"/>
          <w:szCs w:val="24"/>
        </w:rPr>
        <w:t>և</w:t>
      </w:r>
      <w:r w:rsidRPr="00BB0BB8">
        <w:rPr>
          <w:rFonts w:ascii="GHEA Grapalat" w:hAnsi="GHEA Grapalat"/>
          <w:sz w:val="24"/>
          <w:szCs w:val="24"/>
        </w:rPr>
        <w:t xml:space="preserve"> Եվրոպական հանձնաժողովին լիազորում է տարեկան կտրվածքով հրապարակել սույն Համաձայնագրի վերաբերյալ հետ</w:t>
      </w:r>
      <w:r w:rsidR="00A83291">
        <w:rPr>
          <w:rFonts w:ascii="GHEA Grapalat" w:hAnsi="GHEA Grapalat"/>
          <w:sz w:val="24"/>
          <w:szCs w:val="24"/>
        </w:rPr>
        <w:t>և</w:t>
      </w:r>
      <w:r w:rsidRPr="00BB0BB8">
        <w:rPr>
          <w:rFonts w:ascii="GHEA Grapalat" w:hAnsi="GHEA Grapalat"/>
          <w:sz w:val="24"/>
          <w:szCs w:val="24"/>
        </w:rPr>
        <w:t xml:space="preserve">յալ տեղեկատվությունը. սույն Համաձայնագրի անվանումը, բնույթն ու նպատակը, Դրամաշնորհի շահառուի անվանումը, հասցեն </w:t>
      </w:r>
      <w:r w:rsidR="00A83291">
        <w:rPr>
          <w:rFonts w:ascii="GHEA Grapalat" w:hAnsi="GHEA Grapalat"/>
          <w:sz w:val="24"/>
          <w:szCs w:val="24"/>
        </w:rPr>
        <w:t>և</w:t>
      </w:r>
      <w:r w:rsidRPr="00BB0BB8">
        <w:rPr>
          <w:rFonts w:ascii="GHEA Grapalat" w:hAnsi="GHEA Grapalat"/>
          <w:sz w:val="24"/>
          <w:szCs w:val="24"/>
        </w:rPr>
        <w:t xml:space="preserve"> քաղաքացիությունը </w:t>
      </w:r>
      <w:r w:rsidR="00A83291">
        <w:rPr>
          <w:rFonts w:ascii="GHEA Grapalat" w:hAnsi="GHEA Grapalat"/>
          <w:sz w:val="24"/>
          <w:szCs w:val="24"/>
        </w:rPr>
        <w:t>և</w:t>
      </w:r>
      <w:r w:rsidRPr="00BB0BB8">
        <w:rPr>
          <w:rFonts w:ascii="GHEA Grapalat" w:hAnsi="GHEA Grapalat"/>
          <w:sz w:val="24"/>
          <w:szCs w:val="24"/>
        </w:rPr>
        <w:t xml:space="preserve"> սույն Համաձայնագրով տրամադրված ֆինանսական աջակցության առավելագույն չափը։ Այդ նպատակով Դրամաշնորհի </w:t>
      </w:r>
      <w:r w:rsidRPr="00BB0BB8">
        <w:rPr>
          <w:rFonts w:ascii="GHEA Grapalat" w:hAnsi="GHEA Grapalat"/>
          <w:sz w:val="24"/>
          <w:szCs w:val="24"/>
        </w:rPr>
        <w:lastRenderedPageBreak/>
        <w:t>շահառուն Բանկին համապատասխան տեղեկատվությունը տրամադրում է Բանկի կողմից այդ մասով պահանջ ներկայացնելուց հետո՝ տասը (10) օրացուցային օրվա ընթացքում։</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11.6.</w:t>
      </w:r>
      <w:r w:rsidR="000B5EC2" w:rsidRPr="002B7D3E">
        <w:rPr>
          <w:rFonts w:ascii="GHEA Grapalat" w:hAnsi="GHEA Grapalat"/>
          <w:sz w:val="24"/>
          <w:szCs w:val="24"/>
        </w:rPr>
        <w:tab/>
      </w:r>
      <w:r w:rsidRPr="000B5EC2">
        <w:rPr>
          <w:rFonts w:ascii="GHEA Grapalat" w:hAnsi="GHEA Grapalat"/>
          <w:spacing w:val="-2"/>
          <w:sz w:val="24"/>
          <w:szCs w:val="24"/>
        </w:rPr>
        <w:t>Դրամաշնորհի շահառուի կողմից պատշաճ կերպով հիմնավորված պահանջի հիման վրա Բանկը կարող է</w:t>
      </w:r>
      <w:r w:rsidR="005318CC" w:rsidRPr="000B5EC2">
        <w:rPr>
          <w:rFonts w:ascii="GHEA Grapalat" w:hAnsi="GHEA Grapalat"/>
          <w:spacing w:val="-2"/>
          <w:sz w:val="24"/>
          <w:szCs w:val="24"/>
        </w:rPr>
        <w:t xml:space="preserve"> </w:t>
      </w:r>
      <w:r w:rsidRPr="000B5EC2">
        <w:rPr>
          <w:rFonts w:ascii="GHEA Grapalat" w:hAnsi="GHEA Grapalat"/>
          <w:spacing w:val="-2"/>
          <w:sz w:val="24"/>
          <w:szCs w:val="24"/>
        </w:rPr>
        <w:t>համաձայնել զերծ մնալ նման հրապարակայնությունից, եթե վերոնշյալ տեղեկատվության բացահայտումը պարունակում է Դրամաշնորհի շահառուի անվտանգությանը սպառնացող կամ վերջինիս օրինական շահերը վնասող ռիսկեր։</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11.7.</w:t>
      </w:r>
      <w:r w:rsidR="000B5EC2" w:rsidRPr="002B7D3E">
        <w:rPr>
          <w:rFonts w:ascii="GHEA Grapalat" w:hAnsi="GHEA Grapalat"/>
          <w:sz w:val="24"/>
          <w:szCs w:val="24"/>
        </w:rPr>
        <w:tab/>
      </w:r>
      <w:r w:rsidRPr="00BB0BB8">
        <w:rPr>
          <w:rFonts w:ascii="GHEA Grapalat" w:hAnsi="GHEA Grapalat"/>
          <w:sz w:val="24"/>
          <w:szCs w:val="24"/>
        </w:rPr>
        <w:t xml:space="preserve">Եթե Դրամաշնորհի շահառուն </w:t>
      </w:r>
      <w:r w:rsidR="00527CA3">
        <w:rPr>
          <w:rFonts w:ascii="GHEA Grapalat" w:hAnsi="GHEA Grapalat"/>
          <w:sz w:val="24"/>
          <w:szCs w:val="24"/>
        </w:rPr>
        <w:t xml:space="preserve">և/կամ Շահագործողն </w:t>
      </w:r>
      <w:r w:rsidRPr="00BB0BB8">
        <w:rPr>
          <w:rFonts w:ascii="GHEA Grapalat" w:hAnsi="GHEA Grapalat"/>
          <w:sz w:val="24"/>
          <w:szCs w:val="24"/>
        </w:rPr>
        <w:t>իր կայքում սույն Համաձայնագրի կամ Պայմանագրերի վերաբերյալ որ</w:t>
      </w:r>
      <w:r w:rsidR="00527CA3">
        <w:rPr>
          <w:rFonts w:ascii="GHEA Grapalat" w:hAnsi="GHEA Grapalat"/>
          <w:sz w:val="24"/>
          <w:szCs w:val="24"/>
        </w:rPr>
        <w:t>և</w:t>
      </w:r>
      <w:r w:rsidRPr="00BB0BB8">
        <w:rPr>
          <w:rFonts w:ascii="GHEA Grapalat" w:hAnsi="GHEA Grapalat"/>
          <w:sz w:val="24"/>
          <w:szCs w:val="24"/>
        </w:rPr>
        <w:t>է տեղեկատվություն է հրապարակում, ապա Դրամաշնորհի շահառուն Բանկին տրամադրում է այդ կայքի հասցեն՝ դրանով Բանկին այդ հասցեն Բանկի կայքում հրապարակելու լիազորություն տալով։</w:t>
      </w:r>
    </w:p>
    <w:p w:rsidR="00441BED" w:rsidRPr="00BB0BB8" w:rsidRDefault="00441BED" w:rsidP="000B5EC2">
      <w:pPr>
        <w:pStyle w:val="Heading1"/>
        <w:keepNext w:val="0"/>
        <w:widowControl w:val="0"/>
        <w:tabs>
          <w:tab w:val="clear" w:pos="8436"/>
        </w:tabs>
        <w:spacing w:before="0" w:after="160" w:line="360" w:lineRule="auto"/>
        <w:rPr>
          <w:rFonts w:ascii="GHEA Grapalat" w:hAnsi="GHEA Grapalat"/>
          <w:sz w:val="24"/>
          <w:szCs w:val="24"/>
        </w:rPr>
      </w:pPr>
      <w:bookmarkStart w:id="39" w:name="_Toc511384029"/>
      <w:bookmarkStart w:id="40" w:name="_Toc514422187"/>
      <w:r w:rsidRPr="00BB0BB8">
        <w:rPr>
          <w:rFonts w:ascii="GHEA Grapalat" w:hAnsi="GHEA Grapalat"/>
          <w:sz w:val="24"/>
          <w:szCs w:val="24"/>
        </w:rPr>
        <w:t>ՀՈԴՎԱԾ 12. Շահերի բախումը</w:t>
      </w:r>
      <w:bookmarkEnd w:id="39"/>
      <w:bookmarkEnd w:id="40"/>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12.1.</w:t>
      </w:r>
      <w:r w:rsidR="000B5EC2" w:rsidRPr="002B7D3E">
        <w:rPr>
          <w:rFonts w:ascii="GHEA Grapalat" w:hAnsi="GHEA Grapalat"/>
          <w:sz w:val="24"/>
          <w:szCs w:val="24"/>
        </w:rPr>
        <w:tab/>
      </w:r>
      <w:r w:rsidRPr="00BB0BB8">
        <w:rPr>
          <w:rFonts w:ascii="GHEA Grapalat" w:hAnsi="GHEA Grapalat"/>
          <w:sz w:val="24"/>
          <w:szCs w:val="24"/>
        </w:rPr>
        <w:t>Դրամաշնորհի շահառուն պարտավորվում է ձեռնարկել բոլոր անհրաժեշտ նախազգուշական միջոցները՝ սույն Համաձայնագրից բխող կամ դրա առնչությամբ առկա շահերի բախումը կանխելու, մեղմելու կամ վերջ դնելու նպատակով։ Շահերի բախում մասնավորապես կարող է առաջանալ տնտեսական շահերի, քաղաքական կամ ազգային պատկանելության, ընտանեկան կամ զգացմունքային կապերի կամ ցանկացած այլ հարաբերության կամ համատեղ շահի արդյունքում։ Դրամաշնորհի շահառուն սույն Համաձայնագրի գործողության ժամկետի ընթացքում Բանկին անհապաղ տեղեկացնում է այդպիսի բախման հանգեցնող կամ դրան հանգեցնելու հավանականություն ունեցող ցանկացած իրավիճակի մասին։</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12.2.</w:t>
      </w:r>
      <w:r w:rsidR="00A54A68" w:rsidRPr="002B7D3E">
        <w:rPr>
          <w:rFonts w:ascii="GHEA Grapalat" w:hAnsi="GHEA Grapalat"/>
          <w:sz w:val="24"/>
          <w:szCs w:val="24"/>
        </w:rPr>
        <w:tab/>
      </w:r>
      <w:r w:rsidRPr="00BB0BB8">
        <w:rPr>
          <w:rFonts w:ascii="GHEA Grapalat" w:hAnsi="GHEA Grapalat"/>
          <w:sz w:val="24"/>
          <w:szCs w:val="24"/>
        </w:rPr>
        <w:t>Բանկին իրավունք է վերապահվում ստուգելու Դրամաշնորհի շահառուի կողմից</w:t>
      </w:r>
      <w:r w:rsidR="005318CC">
        <w:rPr>
          <w:rFonts w:ascii="GHEA Grapalat" w:hAnsi="GHEA Grapalat"/>
          <w:sz w:val="24"/>
          <w:szCs w:val="24"/>
        </w:rPr>
        <w:t xml:space="preserve"> </w:t>
      </w:r>
      <w:r w:rsidRPr="00BB0BB8">
        <w:rPr>
          <w:rFonts w:ascii="GHEA Grapalat" w:hAnsi="GHEA Grapalat"/>
          <w:sz w:val="24"/>
          <w:szCs w:val="24"/>
        </w:rPr>
        <w:t xml:space="preserve">շահերի բախումը կանխելու, մեղմելու կամ վերջ դնելու նպատակով </w:t>
      </w:r>
      <w:r w:rsidRPr="00BB0BB8">
        <w:rPr>
          <w:rFonts w:ascii="GHEA Grapalat" w:hAnsi="GHEA Grapalat"/>
          <w:sz w:val="24"/>
          <w:szCs w:val="24"/>
        </w:rPr>
        <w:lastRenderedPageBreak/>
        <w:t>ձեռնարկված ցանկացած միջոցառման համարժեքությունը, իսկ անհրաժեշտության դեպքում նրա պահանջով լրացուցիչ միջոցառումներ կարող են ձեռնարկվել։</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12.3.</w:t>
      </w:r>
      <w:r w:rsidR="00A54A68" w:rsidRPr="002B7D3E">
        <w:rPr>
          <w:rFonts w:ascii="GHEA Grapalat" w:hAnsi="GHEA Grapalat"/>
          <w:sz w:val="24"/>
          <w:szCs w:val="24"/>
        </w:rPr>
        <w:tab/>
      </w:r>
      <w:r w:rsidRPr="00BB0BB8">
        <w:rPr>
          <w:rFonts w:ascii="GHEA Grapalat" w:hAnsi="GHEA Grapalat"/>
          <w:sz w:val="24"/>
          <w:szCs w:val="24"/>
        </w:rPr>
        <w:t xml:space="preserve">Դրամաշնորհի շահառուի կողմից սույն հոդվածով սահմանված պարտավորությունները չկատարվելու դեպքում Բանկը կարող է 23-րդ հոդվածի </w:t>
      </w:r>
      <w:r w:rsidRPr="00502C0B">
        <w:rPr>
          <w:rFonts w:ascii="GHEA Grapalat" w:hAnsi="GHEA Grapalat"/>
          <w:i/>
          <w:sz w:val="24"/>
          <w:szCs w:val="24"/>
        </w:rPr>
        <w:t>(Դադարեցումը)</w:t>
      </w:r>
      <w:r w:rsidRPr="00BB0BB8">
        <w:rPr>
          <w:rFonts w:ascii="GHEA Grapalat" w:hAnsi="GHEA Grapalat"/>
          <w:sz w:val="24"/>
          <w:szCs w:val="24"/>
        </w:rPr>
        <w:t xml:space="preserve"> դրույթներին համապատասխան դադարեցնել սույն Համաձայնագրի գործողությունը։</w:t>
      </w:r>
    </w:p>
    <w:p w:rsidR="00441BED" w:rsidRPr="00BB0BB8" w:rsidRDefault="00441BED" w:rsidP="008B4E2E">
      <w:pPr>
        <w:widowControl w:val="0"/>
        <w:spacing w:after="160" w:line="360" w:lineRule="auto"/>
        <w:ind w:left="709" w:hanging="709"/>
        <w:jc w:val="both"/>
        <w:rPr>
          <w:rFonts w:ascii="GHEA Grapalat" w:hAnsi="GHEA Grapalat"/>
          <w:sz w:val="24"/>
          <w:szCs w:val="24"/>
        </w:rPr>
      </w:pPr>
    </w:p>
    <w:p w:rsidR="00441BED" w:rsidRPr="00BB0BB8" w:rsidRDefault="00441BED" w:rsidP="00A54A68">
      <w:pPr>
        <w:pStyle w:val="Heading1"/>
        <w:keepNext w:val="0"/>
        <w:widowControl w:val="0"/>
        <w:tabs>
          <w:tab w:val="clear" w:pos="8436"/>
        </w:tabs>
        <w:spacing w:before="0" w:after="160" w:line="360" w:lineRule="auto"/>
        <w:rPr>
          <w:rFonts w:ascii="GHEA Grapalat" w:hAnsi="GHEA Grapalat"/>
          <w:sz w:val="24"/>
          <w:szCs w:val="24"/>
        </w:rPr>
      </w:pPr>
      <w:bookmarkStart w:id="41" w:name="_Toc511384030"/>
      <w:bookmarkStart w:id="42" w:name="_Toc514422188"/>
      <w:r w:rsidRPr="00BB0BB8">
        <w:rPr>
          <w:rFonts w:ascii="GHEA Grapalat" w:hAnsi="GHEA Grapalat"/>
          <w:sz w:val="24"/>
          <w:szCs w:val="24"/>
        </w:rPr>
        <w:t>ՀՈԴՎԱԾ 13. Գաղտնիությունը</w:t>
      </w:r>
      <w:bookmarkEnd w:id="41"/>
      <w:bookmarkEnd w:id="42"/>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13.1.</w:t>
      </w:r>
      <w:r w:rsidR="00A54A68" w:rsidRPr="002B7D3E">
        <w:rPr>
          <w:rFonts w:ascii="GHEA Grapalat" w:hAnsi="GHEA Grapalat"/>
          <w:sz w:val="24"/>
          <w:szCs w:val="24"/>
        </w:rPr>
        <w:tab/>
      </w:r>
      <w:r w:rsidRPr="00BB0BB8">
        <w:rPr>
          <w:rFonts w:ascii="GHEA Grapalat" w:hAnsi="GHEA Grapalat"/>
          <w:sz w:val="24"/>
          <w:szCs w:val="24"/>
        </w:rPr>
        <w:t>Կողմերը երաշխավորում են, որ Գաղտնի տեղեկատվության կամ որ</w:t>
      </w:r>
      <w:r w:rsidR="004649EA">
        <w:rPr>
          <w:rFonts w:ascii="GHEA Grapalat" w:hAnsi="GHEA Grapalat"/>
          <w:sz w:val="24"/>
          <w:szCs w:val="24"/>
        </w:rPr>
        <w:t>և</w:t>
      </w:r>
      <w:r w:rsidRPr="00BB0BB8">
        <w:rPr>
          <w:rFonts w:ascii="GHEA Grapalat" w:hAnsi="GHEA Grapalat"/>
          <w:sz w:val="24"/>
          <w:szCs w:val="24"/>
        </w:rPr>
        <w:t xml:space="preserve">է Գաղտնի տեղեկատվություն պարունակող կամ դրան առնչվող բոլոր փաստաթղթերի նկատմամբ արդյունավետ հսկողություն կսահմանեն՝ </w:t>
      </w:r>
      <w:r w:rsidRPr="00A54A68">
        <w:rPr>
          <w:rFonts w:ascii="GHEA Grapalat" w:hAnsi="GHEA Grapalat"/>
          <w:spacing w:val="-2"/>
          <w:sz w:val="24"/>
          <w:szCs w:val="24"/>
        </w:rPr>
        <w:t xml:space="preserve">կիրառելով զգուշավորության այն չափանիշները, որոնք իրենք կիրառում են </w:t>
      </w:r>
      <w:r w:rsidRPr="00BB0BB8">
        <w:rPr>
          <w:rFonts w:ascii="GHEA Grapalat" w:hAnsi="GHEA Grapalat"/>
          <w:sz w:val="24"/>
          <w:szCs w:val="24"/>
        </w:rPr>
        <w:t xml:space="preserve">իրենց սեփական գաղտնի տեղեկատվության գաղտնիությունն ապահովելու նպատակով, </w:t>
      </w:r>
      <w:r w:rsidR="004649EA">
        <w:rPr>
          <w:rFonts w:ascii="GHEA Grapalat" w:hAnsi="GHEA Grapalat"/>
          <w:sz w:val="24"/>
          <w:szCs w:val="24"/>
        </w:rPr>
        <w:t>և,</w:t>
      </w:r>
      <w:r w:rsidRPr="00BB0BB8">
        <w:rPr>
          <w:rFonts w:ascii="GHEA Grapalat" w:hAnsi="GHEA Grapalat"/>
          <w:sz w:val="24"/>
          <w:szCs w:val="24"/>
        </w:rPr>
        <w:t xml:space="preserve"> որ իրենք չեն օգտագործի կամ վերարտադրի որ</w:t>
      </w:r>
      <w:r w:rsidR="004649EA">
        <w:rPr>
          <w:rFonts w:ascii="GHEA Grapalat" w:hAnsi="GHEA Grapalat"/>
          <w:sz w:val="24"/>
          <w:szCs w:val="24"/>
        </w:rPr>
        <w:t>և</w:t>
      </w:r>
      <w:r w:rsidRPr="00BB0BB8">
        <w:rPr>
          <w:rFonts w:ascii="GHEA Grapalat" w:hAnsi="GHEA Grapalat"/>
          <w:sz w:val="24"/>
          <w:szCs w:val="24"/>
        </w:rPr>
        <w:t>է Գաղտնի տեղեկատվություն պարունակող կամ դրան առնչվող որ</w:t>
      </w:r>
      <w:r w:rsidR="004649EA">
        <w:rPr>
          <w:rFonts w:ascii="GHEA Grapalat" w:hAnsi="GHEA Grapalat"/>
          <w:sz w:val="24"/>
          <w:szCs w:val="24"/>
        </w:rPr>
        <w:t>և</w:t>
      </w:r>
      <w:r w:rsidRPr="00BB0BB8">
        <w:rPr>
          <w:rFonts w:ascii="GHEA Grapalat" w:hAnsi="GHEA Grapalat"/>
          <w:sz w:val="24"/>
          <w:szCs w:val="24"/>
        </w:rPr>
        <w:t>է փաստաթուղթ, որ</w:t>
      </w:r>
      <w:r w:rsidR="004649EA">
        <w:rPr>
          <w:rFonts w:ascii="GHEA Grapalat" w:hAnsi="GHEA Grapalat"/>
          <w:sz w:val="24"/>
          <w:szCs w:val="24"/>
        </w:rPr>
        <w:t>և</w:t>
      </w:r>
      <w:r w:rsidRPr="00BB0BB8">
        <w:rPr>
          <w:rFonts w:ascii="GHEA Grapalat" w:hAnsi="GHEA Grapalat"/>
          <w:sz w:val="24"/>
          <w:szCs w:val="24"/>
        </w:rPr>
        <w:t xml:space="preserve">է անձի թույլ չեն տա օգտագործել կամ վերարտադրել այդպիսի փաստաթուղթ՝ բացառությամբ այն դեպքերի, երբ դա անհրաժեշտ է վերջինիս իրավունքները կամ պարտավորությունները սույն Համաձայնագրի ժամկետներին </w:t>
      </w:r>
      <w:r w:rsidR="004649EA">
        <w:rPr>
          <w:rFonts w:ascii="GHEA Grapalat" w:hAnsi="GHEA Grapalat"/>
          <w:sz w:val="24"/>
          <w:szCs w:val="24"/>
        </w:rPr>
        <w:t>և</w:t>
      </w:r>
      <w:r w:rsidRPr="00BB0BB8">
        <w:rPr>
          <w:rFonts w:ascii="GHEA Grapalat" w:hAnsi="GHEA Grapalat"/>
          <w:sz w:val="24"/>
          <w:szCs w:val="24"/>
        </w:rPr>
        <w:t xml:space="preserve"> պայմաններին համապատասխան իրականացնելու հնարավորություն ընձեռելու նպատակով, կամ Գաղտնի տեղեկատվության սեփականատիրոջ կողմից նախապես տրված գրավոր համաձայնության առկայության դեպքի։</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13.2.</w:t>
      </w:r>
      <w:r w:rsidR="00A54A68" w:rsidRPr="002B7D3E">
        <w:rPr>
          <w:rFonts w:ascii="GHEA Grapalat" w:hAnsi="GHEA Grapalat"/>
          <w:sz w:val="24"/>
          <w:szCs w:val="24"/>
        </w:rPr>
        <w:tab/>
      </w:r>
      <w:r w:rsidRPr="00BB0BB8">
        <w:rPr>
          <w:rFonts w:ascii="GHEA Grapalat" w:hAnsi="GHEA Grapalat"/>
          <w:sz w:val="24"/>
          <w:szCs w:val="24"/>
        </w:rPr>
        <w:t xml:space="preserve">13-րդ հոդվածի </w:t>
      </w:r>
      <w:r w:rsidRPr="00A54A68">
        <w:rPr>
          <w:rFonts w:ascii="GHEA Grapalat" w:hAnsi="GHEA Grapalat"/>
          <w:i/>
          <w:sz w:val="24"/>
          <w:szCs w:val="24"/>
        </w:rPr>
        <w:t>(Գաղտնիությունը)</w:t>
      </w:r>
      <w:r w:rsidRPr="00BB0BB8">
        <w:rPr>
          <w:rFonts w:ascii="GHEA Grapalat" w:hAnsi="GHEA Grapalat"/>
          <w:sz w:val="24"/>
          <w:szCs w:val="24"/>
        </w:rPr>
        <w:t xml:space="preserve"> 1-ին մասում նշված պարտավորությունները չեն համարվում խախտված՝ այնքանով, որքանով.</w:t>
      </w:r>
    </w:p>
    <w:p w:rsidR="00441BED" w:rsidRPr="00BB0BB8" w:rsidRDefault="00441BED" w:rsidP="00AA27A0">
      <w:pPr>
        <w:widowControl w:val="0"/>
        <w:spacing w:after="160" w:line="360" w:lineRule="auto"/>
        <w:ind w:left="1276" w:hanging="567"/>
        <w:jc w:val="both"/>
        <w:rPr>
          <w:rFonts w:ascii="GHEA Grapalat" w:hAnsi="GHEA Grapalat"/>
          <w:sz w:val="24"/>
          <w:szCs w:val="24"/>
        </w:rPr>
      </w:pPr>
      <w:r w:rsidRPr="00BB0BB8">
        <w:rPr>
          <w:rFonts w:ascii="GHEA Grapalat" w:hAnsi="GHEA Grapalat"/>
          <w:sz w:val="24"/>
          <w:szCs w:val="24"/>
        </w:rPr>
        <w:t>ա)</w:t>
      </w:r>
      <w:r w:rsidR="00AA27A0" w:rsidRPr="002B7D3E">
        <w:rPr>
          <w:rFonts w:ascii="GHEA Grapalat" w:hAnsi="GHEA Grapalat"/>
          <w:sz w:val="24"/>
          <w:szCs w:val="24"/>
        </w:rPr>
        <w:tab/>
      </w:r>
      <w:r w:rsidRPr="00BB0BB8">
        <w:rPr>
          <w:rFonts w:ascii="GHEA Grapalat" w:hAnsi="GHEA Grapalat"/>
          <w:sz w:val="24"/>
          <w:szCs w:val="24"/>
        </w:rPr>
        <w:t xml:space="preserve">Գաղտնի տեղեկատվության բացահայտումը կամ դրա հասանելիությունը թույլատրվում կամ պահանջվում է օրենքով կամ </w:t>
      </w:r>
      <w:r w:rsidRPr="00BB0BB8">
        <w:rPr>
          <w:rFonts w:ascii="GHEA Grapalat" w:hAnsi="GHEA Grapalat"/>
          <w:sz w:val="24"/>
          <w:szCs w:val="24"/>
        </w:rPr>
        <w:lastRenderedPageBreak/>
        <w:t>որ</w:t>
      </w:r>
      <w:r w:rsidR="004649EA">
        <w:rPr>
          <w:rFonts w:ascii="GHEA Grapalat" w:hAnsi="GHEA Grapalat"/>
          <w:sz w:val="24"/>
          <w:szCs w:val="24"/>
        </w:rPr>
        <w:t>և</w:t>
      </w:r>
      <w:r w:rsidRPr="00BB0BB8">
        <w:rPr>
          <w:rFonts w:ascii="GHEA Grapalat" w:hAnsi="GHEA Grapalat"/>
          <w:sz w:val="24"/>
          <w:szCs w:val="24"/>
        </w:rPr>
        <w:t>է իրավասու կարգավորող մարմնի կողմից սահմանված կանոններով կամ կարգավորումներով, որոնք կիրառելի են բացահայտող Կողմի նկատմամբ.</w:t>
      </w:r>
    </w:p>
    <w:p w:rsidR="00441BED" w:rsidRPr="00BB0BB8" w:rsidRDefault="00441BED" w:rsidP="00AA27A0">
      <w:pPr>
        <w:widowControl w:val="0"/>
        <w:spacing w:after="160" w:line="360" w:lineRule="auto"/>
        <w:ind w:left="1276" w:hanging="567"/>
        <w:jc w:val="both"/>
        <w:rPr>
          <w:rFonts w:ascii="GHEA Grapalat" w:hAnsi="GHEA Grapalat"/>
          <w:sz w:val="24"/>
          <w:szCs w:val="24"/>
        </w:rPr>
      </w:pPr>
      <w:r w:rsidRPr="00BB0BB8">
        <w:rPr>
          <w:rFonts w:ascii="GHEA Grapalat" w:hAnsi="GHEA Grapalat"/>
          <w:sz w:val="24"/>
          <w:szCs w:val="24"/>
        </w:rPr>
        <w:t>բ)</w:t>
      </w:r>
      <w:r w:rsidR="00AA27A0" w:rsidRPr="002B7D3E">
        <w:rPr>
          <w:rFonts w:ascii="GHEA Grapalat" w:hAnsi="GHEA Grapalat"/>
          <w:sz w:val="24"/>
          <w:szCs w:val="24"/>
        </w:rPr>
        <w:tab/>
      </w:r>
      <w:r w:rsidRPr="00BB0BB8">
        <w:rPr>
          <w:rFonts w:ascii="GHEA Grapalat" w:hAnsi="GHEA Grapalat"/>
          <w:sz w:val="24"/>
          <w:szCs w:val="24"/>
        </w:rPr>
        <w:t>Կողմը Գաղտնի տեղեկատվությունը բացահայտում է, որպեսզի պաշտպանի իր շահերը ցանկացած դատավարության կամ արբիտրաժային դատավարության ընթացքում, որի կողմ է հանդիսանում.</w:t>
      </w:r>
    </w:p>
    <w:p w:rsidR="00441BED" w:rsidRPr="00BB0BB8" w:rsidRDefault="00441BED" w:rsidP="00AA27A0">
      <w:pPr>
        <w:widowControl w:val="0"/>
        <w:spacing w:after="160" w:line="360" w:lineRule="auto"/>
        <w:ind w:left="1276" w:hanging="567"/>
        <w:jc w:val="both"/>
        <w:rPr>
          <w:rFonts w:ascii="GHEA Grapalat" w:hAnsi="GHEA Grapalat"/>
          <w:sz w:val="24"/>
          <w:szCs w:val="24"/>
        </w:rPr>
      </w:pPr>
      <w:r w:rsidRPr="00BB0BB8">
        <w:rPr>
          <w:rFonts w:ascii="GHEA Grapalat" w:hAnsi="GHEA Grapalat"/>
          <w:sz w:val="24"/>
          <w:szCs w:val="24"/>
        </w:rPr>
        <w:t>գ)</w:t>
      </w:r>
      <w:r w:rsidR="00AA27A0" w:rsidRPr="002B7D3E">
        <w:rPr>
          <w:rFonts w:ascii="GHEA Grapalat" w:hAnsi="GHEA Grapalat"/>
          <w:sz w:val="24"/>
          <w:szCs w:val="24"/>
        </w:rPr>
        <w:tab/>
      </w:r>
      <w:r w:rsidRPr="00BB0BB8">
        <w:rPr>
          <w:rFonts w:ascii="GHEA Grapalat" w:hAnsi="GHEA Grapalat"/>
          <w:sz w:val="24"/>
          <w:szCs w:val="24"/>
        </w:rPr>
        <w:t xml:space="preserve">Գաղտնի տեղեկատվությունը բացահայտվում է, կամ դրա հասանելիությունն ապահովվում է 15-րդ հոդվածում </w:t>
      </w:r>
      <w:r w:rsidRPr="00293638">
        <w:rPr>
          <w:rFonts w:ascii="GHEA Grapalat" w:hAnsi="GHEA Grapalat"/>
          <w:i/>
          <w:sz w:val="24"/>
          <w:szCs w:val="24"/>
        </w:rPr>
        <w:t>(Ստուգումները, հսկողությունն ու աուդիտները)</w:t>
      </w:r>
      <w:r w:rsidRPr="00BB0BB8">
        <w:rPr>
          <w:rFonts w:ascii="GHEA Grapalat" w:hAnsi="GHEA Grapalat"/>
          <w:sz w:val="24"/>
          <w:szCs w:val="24"/>
        </w:rPr>
        <w:t xml:space="preserve"> նշված պարտավորությունների համաձայն.</w:t>
      </w:r>
    </w:p>
    <w:p w:rsidR="00441BED" w:rsidRPr="00BB0BB8" w:rsidRDefault="00441BED" w:rsidP="00AA27A0">
      <w:pPr>
        <w:widowControl w:val="0"/>
        <w:spacing w:after="160" w:line="360" w:lineRule="auto"/>
        <w:ind w:left="1276" w:hanging="567"/>
        <w:jc w:val="both"/>
        <w:rPr>
          <w:rFonts w:ascii="GHEA Grapalat" w:hAnsi="GHEA Grapalat"/>
          <w:sz w:val="24"/>
          <w:szCs w:val="24"/>
        </w:rPr>
      </w:pPr>
      <w:r w:rsidRPr="00BB0BB8">
        <w:rPr>
          <w:rFonts w:ascii="GHEA Grapalat" w:hAnsi="GHEA Grapalat"/>
          <w:sz w:val="24"/>
          <w:szCs w:val="24"/>
        </w:rPr>
        <w:t>դ)</w:t>
      </w:r>
      <w:r w:rsidR="00AA27A0" w:rsidRPr="002B7D3E">
        <w:rPr>
          <w:rFonts w:ascii="GHEA Grapalat" w:hAnsi="GHEA Grapalat"/>
          <w:sz w:val="24"/>
          <w:szCs w:val="24"/>
        </w:rPr>
        <w:tab/>
      </w:r>
      <w:r w:rsidRPr="00BB0BB8">
        <w:rPr>
          <w:rFonts w:ascii="GHEA Grapalat" w:hAnsi="GHEA Grapalat"/>
          <w:sz w:val="24"/>
          <w:szCs w:val="24"/>
        </w:rPr>
        <w:t>Գաղտնի տեղեկատվությունը Բանկի կողմից՝ Պատվիրակման համաձայնագրին համապատասխան բացահայտվում է Եվրոպական հանձնաժողովի կամ Աուդիտորների եվրոպական դատարանի համար.</w:t>
      </w:r>
    </w:p>
    <w:p w:rsidR="005318CC" w:rsidRDefault="00441BED" w:rsidP="00AA27A0">
      <w:pPr>
        <w:widowControl w:val="0"/>
        <w:spacing w:after="160" w:line="360" w:lineRule="auto"/>
        <w:ind w:left="1276" w:hanging="567"/>
        <w:jc w:val="both"/>
        <w:rPr>
          <w:rFonts w:ascii="GHEA Grapalat" w:hAnsi="GHEA Grapalat"/>
          <w:sz w:val="24"/>
          <w:szCs w:val="24"/>
        </w:rPr>
      </w:pPr>
      <w:r w:rsidRPr="00BB0BB8">
        <w:rPr>
          <w:rFonts w:ascii="GHEA Grapalat" w:hAnsi="GHEA Grapalat"/>
          <w:sz w:val="24"/>
          <w:szCs w:val="24"/>
        </w:rPr>
        <w:t>ե)</w:t>
      </w:r>
      <w:r w:rsidR="00AA27A0" w:rsidRPr="002B7D3E">
        <w:rPr>
          <w:rFonts w:ascii="GHEA Grapalat" w:hAnsi="GHEA Grapalat"/>
          <w:sz w:val="24"/>
          <w:szCs w:val="24"/>
        </w:rPr>
        <w:tab/>
      </w:r>
      <w:r w:rsidRPr="00BB0BB8">
        <w:rPr>
          <w:rFonts w:ascii="GHEA Grapalat" w:hAnsi="GHEA Grapalat"/>
          <w:sz w:val="24"/>
          <w:szCs w:val="24"/>
        </w:rPr>
        <w:t>Դրամաշնորհի շահառուի կողմից գաղտնի համարվող տեղեկատվությունը Բանկի` թափանցիկության ապահովման քաղաքականության համաձայն հասանելի է պահանջի դեպքում, կամ դրա համառոտ տարբերակը հրապարակվում է Բանկի կայքում։</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13.3.</w:t>
      </w:r>
      <w:r w:rsidR="00E460A3" w:rsidRPr="002B7D3E">
        <w:rPr>
          <w:rFonts w:ascii="GHEA Grapalat" w:hAnsi="GHEA Grapalat"/>
          <w:sz w:val="24"/>
          <w:szCs w:val="24"/>
        </w:rPr>
        <w:tab/>
      </w:r>
      <w:r w:rsidRPr="00BB0BB8">
        <w:rPr>
          <w:rFonts w:ascii="GHEA Grapalat" w:hAnsi="GHEA Grapalat"/>
          <w:sz w:val="24"/>
          <w:szCs w:val="24"/>
        </w:rPr>
        <w:t>Եթե որ</w:t>
      </w:r>
      <w:r w:rsidR="004649EA">
        <w:rPr>
          <w:rFonts w:ascii="GHEA Grapalat" w:hAnsi="GHEA Grapalat"/>
          <w:sz w:val="24"/>
          <w:szCs w:val="24"/>
        </w:rPr>
        <w:t>և</w:t>
      </w:r>
      <w:r w:rsidRPr="00BB0BB8">
        <w:rPr>
          <w:rFonts w:ascii="GHEA Grapalat" w:hAnsi="GHEA Grapalat"/>
          <w:sz w:val="24"/>
          <w:szCs w:val="24"/>
        </w:rPr>
        <w:t>է Կողմ</w:t>
      </w:r>
      <w:r w:rsidR="005318CC">
        <w:rPr>
          <w:rFonts w:ascii="GHEA Grapalat" w:hAnsi="GHEA Grapalat"/>
          <w:sz w:val="24"/>
          <w:szCs w:val="24"/>
        </w:rPr>
        <w:t xml:space="preserve"> </w:t>
      </w:r>
      <w:r w:rsidRPr="00BB0BB8">
        <w:rPr>
          <w:rFonts w:ascii="GHEA Grapalat" w:hAnsi="GHEA Grapalat"/>
          <w:sz w:val="24"/>
          <w:szCs w:val="24"/>
        </w:rPr>
        <w:t xml:space="preserve">13-րդ հոդվածի </w:t>
      </w:r>
      <w:r w:rsidRPr="00A54A68">
        <w:rPr>
          <w:rFonts w:ascii="GHEA Grapalat" w:hAnsi="GHEA Grapalat"/>
          <w:i/>
          <w:sz w:val="24"/>
          <w:szCs w:val="24"/>
        </w:rPr>
        <w:t>(Գաղտնիությունը)</w:t>
      </w:r>
      <w:r w:rsidRPr="00BB0BB8">
        <w:rPr>
          <w:rFonts w:ascii="GHEA Grapalat" w:hAnsi="GHEA Grapalat"/>
          <w:sz w:val="24"/>
          <w:szCs w:val="24"/>
        </w:rPr>
        <w:t xml:space="preserve"> 2-րդ մասի համաձայն, բացառությամբ դրա «ե» կետի, Գաղտնի տեղեկատվությունը</w:t>
      </w:r>
      <w:r w:rsidR="005318CC">
        <w:rPr>
          <w:rFonts w:ascii="GHEA Grapalat" w:hAnsi="GHEA Grapalat"/>
          <w:sz w:val="24"/>
          <w:szCs w:val="24"/>
        </w:rPr>
        <w:t xml:space="preserve"> </w:t>
      </w:r>
      <w:r w:rsidRPr="00BB0BB8">
        <w:rPr>
          <w:rFonts w:ascii="GHEA Grapalat" w:hAnsi="GHEA Grapalat"/>
          <w:sz w:val="24"/>
          <w:szCs w:val="24"/>
        </w:rPr>
        <w:t>բացահայտում է որ</w:t>
      </w:r>
      <w:r w:rsidR="004649EA">
        <w:rPr>
          <w:rFonts w:ascii="GHEA Grapalat" w:hAnsi="GHEA Grapalat"/>
          <w:sz w:val="24"/>
          <w:szCs w:val="24"/>
        </w:rPr>
        <w:t>և</w:t>
      </w:r>
      <w:r w:rsidRPr="00BB0BB8">
        <w:rPr>
          <w:rFonts w:ascii="GHEA Grapalat" w:hAnsi="GHEA Grapalat"/>
          <w:sz w:val="24"/>
          <w:szCs w:val="24"/>
        </w:rPr>
        <w:t>է երրորդ կողմի համար, ապա բացահայտող Կողմը ստացող երրորդ կողմին ծանուցում է այն մասին, որ տեղեկատվությունը համարվում է Գաղտնի տեղեկատվություն։</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13.4.</w:t>
      </w:r>
      <w:r w:rsidR="00E460A3" w:rsidRPr="002B7D3E">
        <w:rPr>
          <w:rFonts w:ascii="GHEA Grapalat" w:hAnsi="GHEA Grapalat"/>
          <w:sz w:val="24"/>
          <w:szCs w:val="24"/>
        </w:rPr>
        <w:tab/>
      </w:r>
      <w:r w:rsidRPr="00BB0BB8">
        <w:rPr>
          <w:rFonts w:ascii="GHEA Grapalat" w:hAnsi="GHEA Grapalat"/>
          <w:sz w:val="24"/>
          <w:szCs w:val="24"/>
        </w:rPr>
        <w:t>Եթե որ</w:t>
      </w:r>
      <w:r w:rsidR="004649EA">
        <w:rPr>
          <w:rFonts w:ascii="GHEA Grapalat" w:hAnsi="GHEA Grapalat"/>
          <w:sz w:val="24"/>
          <w:szCs w:val="24"/>
        </w:rPr>
        <w:t>և</w:t>
      </w:r>
      <w:r w:rsidRPr="00BB0BB8">
        <w:rPr>
          <w:rFonts w:ascii="GHEA Grapalat" w:hAnsi="GHEA Grapalat"/>
          <w:sz w:val="24"/>
          <w:szCs w:val="24"/>
        </w:rPr>
        <w:t xml:space="preserve">է Կողմ 13-րդ հոդվածի </w:t>
      </w:r>
      <w:r w:rsidRPr="00A54A68">
        <w:rPr>
          <w:rFonts w:ascii="GHEA Grapalat" w:hAnsi="GHEA Grapalat"/>
          <w:i/>
          <w:sz w:val="24"/>
          <w:szCs w:val="24"/>
        </w:rPr>
        <w:t>(Գաղտնիությունը)</w:t>
      </w:r>
      <w:r w:rsidRPr="00BB0BB8">
        <w:rPr>
          <w:rFonts w:ascii="GHEA Grapalat" w:hAnsi="GHEA Grapalat"/>
          <w:sz w:val="24"/>
          <w:szCs w:val="24"/>
        </w:rPr>
        <w:t xml:space="preserve"> 2-րդ մասի «գ» կետի համաձայն Գաղտնի տեղեկատվություն է բացահայտում որ</w:t>
      </w:r>
      <w:r w:rsidR="004649EA">
        <w:rPr>
          <w:rFonts w:ascii="GHEA Grapalat" w:hAnsi="GHEA Grapalat"/>
          <w:sz w:val="24"/>
          <w:szCs w:val="24"/>
        </w:rPr>
        <w:t>և</w:t>
      </w:r>
      <w:r w:rsidRPr="00BB0BB8">
        <w:rPr>
          <w:rFonts w:ascii="GHEA Grapalat" w:hAnsi="GHEA Grapalat"/>
          <w:sz w:val="24"/>
          <w:szCs w:val="24"/>
        </w:rPr>
        <w:t>է երրորդ կողմի համար, այդ Կողմը տեղեկատվությունը բացահայտելու որ</w:t>
      </w:r>
      <w:r w:rsidR="004649EA">
        <w:rPr>
          <w:rFonts w:ascii="GHEA Grapalat" w:hAnsi="GHEA Grapalat"/>
          <w:sz w:val="24"/>
          <w:szCs w:val="24"/>
        </w:rPr>
        <w:t>և</w:t>
      </w:r>
      <w:r w:rsidRPr="00BB0BB8">
        <w:rPr>
          <w:rFonts w:ascii="GHEA Grapalat" w:hAnsi="GHEA Grapalat"/>
          <w:sz w:val="24"/>
          <w:szCs w:val="24"/>
        </w:rPr>
        <w:t xml:space="preserve">է </w:t>
      </w:r>
      <w:r w:rsidRPr="00BB0BB8">
        <w:rPr>
          <w:rFonts w:ascii="GHEA Grapalat" w:hAnsi="GHEA Grapalat"/>
          <w:sz w:val="24"/>
          <w:szCs w:val="24"/>
        </w:rPr>
        <w:lastRenderedPageBreak/>
        <w:t>պահանջի մասին տեղեկանալուց անմիջապես հետո դրա մասին գրավոր ծանուցում է մյուս Կողմին, իսկ մյուս Կողմը</w:t>
      </w:r>
      <w:r w:rsidR="005318CC">
        <w:rPr>
          <w:rFonts w:ascii="GHEA Grapalat" w:hAnsi="GHEA Grapalat"/>
          <w:sz w:val="24"/>
          <w:szCs w:val="24"/>
        </w:rPr>
        <w:t xml:space="preserve"> </w:t>
      </w:r>
      <w:r w:rsidRPr="00BB0BB8">
        <w:rPr>
          <w:rFonts w:ascii="GHEA Grapalat" w:hAnsi="GHEA Grapalat"/>
          <w:sz w:val="24"/>
          <w:szCs w:val="24"/>
        </w:rPr>
        <w:t>այդպիսի հանգամանքներում իրավունք ունի վիճարկելու ցանկացած Գաղտնի տեղեկատվության բացահայտումը։</w:t>
      </w:r>
    </w:p>
    <w:p w:rsidR="00E460A3" w:rsidRPr="002B7D3E" w:rsidRDefault="00E460A3" w:rsidP="00E460A3">
      <w:pPr>
        <w:pStyle w:val="Heading1"/>
        <w:keepNext w:val="0"/>
        <w:widowControl w:val="0"/>
        <w:tabs>
          <w:tab w:val="clear" w:pos="8436"/>
        </w:tabs>
        <w:spacing w:before="0" w:after="160" w:line="360" w:lineRule="auto"/>
        <w:rPr>
          <w:rFonts w:ascii="GHEA Grapalat" w:hAnsi="GHEA Grapalat"/>
          <w:sz w:val="24"/>
          <w:szCs w:val="24"/>
        </w:rPr>
      </w:pPr>
      <w:bookmarkStart w:id="43" w:name="_Toc511384031"/>
      <w:bookmarkStart w:id="44" w:name="_Toc514422189"/>
    </w:p>
    <w:p w:rsidR="00441BED" w:rsidRPr="00BB0BB8" w:rsidRDefault="00441BED" w:rsidP="00E460A3">
      <w:pPr>
        <w:pStyle w:val="Heading1"/>
        <w:keepNext w:val="0"/>
        <w:widowControl w:val="0"/>
        <w:tabs>
          <w:tab w:val="clear" w:pos="8436"/>
        </w:tabs>
        <w:spacing w:before="0" w:after="160" w:line="360" w:lineRule="auto"/>
        <w:rPr>
          <w:rFonts w:ascii="GHEA Grapalat" w:hAnsi="GHEA Grapalat"/>
          <w:sz w:val="24"/>
          <w:szCs w:val="24"/>
        </w:rPr>
      </w:pPr>
      <w:r w:rsidRPr="00BB0BB8">
        <w:rPr>
          <w:rFonts w:ascii="GHEA Grapalat" w:hAnsi="GHEA Grapalat"/>
          <w:sz w:val="24"/>
          <w:szCs w:val="24"/>
        </w:rPr>
        <w:t>ՀՈԴՎԱԾ 14. Գնահատումը</w:t>
      </w:r>
      <w:bookmarkEnd w:id="43"/>
      <w:bookmarkEnd w:id="44"/>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14.1.</w:t>
      </w:r>
      <w:r w:rsidR="00E460A3" w:rsidRPr="002B7D3E">
        <w:rPr>
          <w:rFonts w:ascii="GHEA Grapalat" w:hAnsi="GHEA Grapalat"/>
          <w:sz w:val="24"/>
          <w:szCs w:val="24"/>
        </w:rPr>
        <w:tab/>
      </w:r>
      <w:r w:rsidRPr="00BB0BB8">
        <w:rPr>
          <w:rFonts w:ascii="GHEA Grapalat" w:hAnsi="GHEA Grapalat"/>
          <w:sz w:val="24"/>
          <w:szCs w:val="24"/>
        </w:rPr>
        <w:t xml:space="preserve">Եթե Բանկը կամ Եվրոպական հանձնաժողովը Դրամաշնորհի կամ Աշխատանքների գնահատման կամ մշտադիտարկման առաքելություն է իրականացնում, ապա Դրամաշնորհի շահառուն </w:t>
      </w:r>
      <w:r w:rsidR="005927B5">
        <w:rPr>
          <w:rFonts w:ascii="GHEA Grapalat" w:hAnsi="GHEA Grapalat"/>
          <w:sz w:val="24"/>
          <w:szCs w:val="24"/>
        </w:rPr>
        <w:t xml:space="preserve">(ուղղակիորեն կամ Շահագործողի միջոցով) </w:t>
      </w:r>
      <w:r w:rsidRPr="00BB0BB8">
        <w:rPr>
          <w:rFonts w:ascii="GHEA Grapalat" w:hAnsi="GHEA Grapalat"/>
          <w:sz w:val="24"/>
          <w:szCs w:val="24"/>
        </w:rPr>
        <w:t>Բանկի կամ Եվրոպական հանձնաժողովի ներկայացուցիչներին կամ նրանց կողմից լիազորված անձանց տրամադրում է ցանկացած փաստաթուղթ կամ տեղեկատվություն, որը կօժանդակի նրանց առաքելությանը, ինչպես նա</w:t>
      </w:r>
      <w:r w:rsidR="005927B5">
        <w:rPr>
          <w:rFonts w:ascii="GHEA Grapalat" w:hAnsi="GHEA Grapalat"/>
          <w:sz w:val="24"/>
          <w:szCs w:val="24"/>
        </w:rPr>
        <w:t>և</w:t>
      </w:r>
      <w:r w:rsidRPr="00BB0BB8">
        <w:rPr>
          <w:rFonts w:ascii="GHEA Grapalat" w:hAnsi="GHEA Grapalat"/>
          <w:sz w:val="24"/>
          <w:szCs w:val="24"/>
        </w:rPr>
        <w:t xml:space="preserve"> շնորհում է նրանց 15-րդ հոդվածում նշված </w:t>
      </w:r>
      <w:r w:rsidRPr="00293638">
        <w:rPr>
          <w:rFonts w:ascii="GHEA Grapalat" w:hAnsi="GHEA Grapalat"/>
          <w:i/>
          <w:sz w:val="24"/>
          <w:szCs w:val="24"/>
        </w:rPr>
        <w:t>(Ստուգումները, հսկողությունն ու աուդիտները)</w:t>
      </w:r>
      <w:r w:rsidRPr="00BB0BB8">
        <w:rPr>
          <w:rFonts w:ascii="GHEA Grapalat" w:hAnsi="GHEA Grapalat"/>
          <w:sz w:val="24"/>
          <w:szCs w:val="24"/>
        </w:rPr>
        <w:t xml:space="preserve"> հասանելիության իրավունքները՝ հաշվի առնելով 13-րդ հոդվածը </w:t>
      </w:r>
      <w:r w:rsidRPr="00A54A68">
        <w:rPr>
          <w:rFonts w:ascii="GHEA Grapalat" w:hAnsi="GHEA Grapalat"/>
          <w:i/>
          <w:sz w:val="24"/>
          <w:szCs w:val="24"/>
        </w:rPr>
        <w:t>(Գաղտնիությունը)</w:t>
      </w:r>
      <w:r w:rsidRPr="00BB0BB8">
        <w:rPr>
          <w:rFonts w:ascii="GHEA Grapalat" w:hAnsi="GHEA Grapalat"/>
          <w:sz w:val="24"/>
          <w:szCs w:val="24"/>
        </w:rPr>
        <w:t>:</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14.2.</w:t>
      </w:r>
      <w:r w:rsidR="00E460A3" w:rsidRPr="002B7D3E">
        <w:rPr>
          <w:rFonts w:ascii="GHEA Grapalat" w:hAnsi="GHEA Grapalat"/>
          <w:sz w:val="24"/>
          <w:szCs w:val="24"/>
        </w:rPr>
        <w:tab/>
      </w:r>
      <w:r w:rsidRPr="00BB0BB8">
        <w:rPr>
          <w:rFonts w:ascii="GHEA Grapalat" w:hAnsi="GHEA Grapalat"/>
          <w:sz w:val="24"/>
          <w:szCs w:val="24"/>
        </w:rPr>
        <w:t>Եթե Կողմերից որ</w:t>
      </w:r>
      <w:r w:rsidR="005D2439">
        <w:rPr>
          <w:rFonts w:ascii="GHEA Grapalat" w:hAnsi="GHEA Grapalat"/>
          <w:sz w:val="24"/>
          <w:szCs w:val="24"/>
        </w:rPr>
        <w:t>և</w:t>
      </w:r>
      <w:r w:rsidRPr="00BB0BB8">
        <w:rPr>
          <w:rFonts w:ascii="GHEA Grapalat" w:hAnsi="GHEA Grapalat"/>
          <w:sz w:val="24"/>
          <w:szCs w:val="24"/>
        </w:rPr>
        <w:t xml:space="preserve">է մեկն իրականացնում կամ հանձնարարում է Դրամաշնորհի կամ Աշխատանքների օգտագործման գնահատում, ապա այն պետք է մյուս Կողմին տրամադրի գնահատման վերաբերյալ համապատասխան հաշվետվության պատճենը։ Բանկն այդ գնահատման վերաբերյալ հաշվետվության պատճենը տրամադրելու իրավունք է վերապահում Եվրոպական հանձնաժողովին, որը ներկայացնում է Եվրոպական </w:t>
      </w:r>
      <w:r w:rsidR="00973154">
        <w:rPr>
          <w:rFonts w:ascii="GHEA Grapalat" w:hAnsi="GHEA Grapalat"/>
          <w:sz w:val="24"/>
          <w:szCs w:val="24"/>
        </w:rPr>
        <w:t>Մ</w:t>
      </w:r>
      <w:r w:rsidRPr="00BB0BB8">
        <w:rPr>
          <w:rFonts w:ascii="GHEA Grapalat" w:hAnsi="GHEA Grapalat"/>
          <w:sz w:val="24"/>
          <w:szCs w:val="24"/>
        </w:rPr>
        <w:t>իությունը՝ որպես դոնոր։</w:t>
      </w:r>
    </w:p>
    <w:p w:rsidR="00441BED" w:rsidRPr="00BB0BB8" w:rsidRDefault="00441BED" w:rsidP="008B4E2E">
      <w:pPr>
        <w:widowControl w:val="0"/>
        <w:spacing w:after="160" w:line="360" w:lineRule="auto"/>
        <w:ind w:left="709" w:hanging="709"/>
        <w:jc w:val="both"/>
        <w:rPr>
          <w:rFonts w:ascii="GHEA Grapalat" w:hAnsi="GHEA Grapalat"/>
          <w:sz w:val="24"/>
          <w:szCs w:val="24"/>
        </w:rPr>
      </w:pPr>
    </w:p>
    <w:p w:rsidR="00441BED" w:rsidRPr="00BB0BB8" w:rsidRDefault="00441BED" w:rsidP="00E460A3">
      <w:pPr>
        <w:pStyle w:val="Heading1"/>
        <w:keepNext w:val="0"/>
        <w:widowControl w:val="0"/>
        <w:tabs>
          <w:tab w:val="clear" w:pos="8436"/>
        </w:tabs>
        <w:spacing w:before="0" w:after="160" w:line="360" w:lineRule="auto"/>
        <w:rPr>
          <w:rFonts w:ascii="GHEA Grapalat" w:hAnsi="GHEA Grapalat"/>
          <w:sz w:val="24"/>
          <w:szCs w:val="24"/>
        </w:rPr>
      </w:pPr>
      <w:bookmarkStart w:id="45" w:name="_Toc511384032"/>
      <w:bookmarkStart w:id="46" w:name="_Toc514422190"/>
      <w:r w:rsidRPr="00BB0BB8">
        <w:rPr>
          <w:rFonts w:ascii="GHEA Grapalat" w:hAnsi="GHEA Grapalat"/>
          <w:sz w:val="24"/>
          <w:szCs w:val="24"/>
        </w:rPr>
        <w:t>ՀՈԴՎԱԾ 15. Ստուգումները, հսկողությունն ու աուդիտները</w:t>
      </w:r>
      <w:bookmarkEnd w:id="45"/>
      <w:bookmarkEnd w:id="46"/>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15.1.</w:t>
      </w:r>
      <w:r w:rsidR="00E460A3" w:rsidRPr="002B7D3E">
        <w:rPr>
          <w:rFonts w:ascii="GHEA Grapalat" w:hAnsi="GHEA Grapalat"/>
          <w:sz w:val="24"/>
          <w:szCs w:val="24"/>
        </w:rPr>
        <w:tab/>
      </w:r>
      <w:r w:rsidRPr="00BB0BB8">
        <w:rPr>
          <w:rFonts w:ascii="GHEA Grapalat" w:hAnsi="GHEA Grapalat"/>
          <w:sz w:val="24"/>
          <w:szCs w:val="24"/>
        </w:rPr>
        <w:t xml:space="preserve">Դրամաշնորհի շահառուն </w:t>
      </w:r>
      <w:r w:rsidR="00233131">
        <w:rPr>
          <w:rFonts w:ascii="GHEA Grapalat" w:hAnsi="GHEA Grapalat"/>
          <w:sz w:val="24"/>
          <w:szCs w:val="24"/>
        </w:rPr>
        <w:t xml:space="preserve">պետք է ինքը կամ պետք է ապահովի, որ Շահագործողը (ըստ անհրաժեշտության) </w:t>
      </w:r>
      <w:r w:rsidRPr="00BB0BB8">
        <w:rPr>
          <w:rFonts w:ascii="GHEA Grapalat" w:hAnsi="GHEA Grapalat"/>
          <w:sz w:val="24"/>
          <w:szCs w:val="24"/>
        </w:rPr>
        <w:t xml:space="preserve">Բանկին, Եվրոպական </w:t>
      </w:r>
      <w:r w:rsidRPr="00BB0BB8">
        <w:rPr>
          <w:rFonts w:ascii="GHEA Grapalat" w:hAnsi="GHEA Grapalat"/>
          <w:sz w:val="24"/>
          <w:szCs w:val="24"/>
        </w:rPr>
        <w:lastRenderedPageBreak/>
        <w:t xml:space="preserve">հանձնաժողովին, Խարդախության դեմ պայքարի եվրոպական գրասենյակին (ԽՊԵԳ), Աուդիտորների եվրոպական դատարանին </w:t>
      </w:r>
      <w:r w:rsidR="00233131">
        <w:rPr>
          <w:rFonts w:ascii="GHEA Grapalat" w:hAnsi="GHEA Grapalat"/>
          <w:sz w:val="24"/>
          <w:szCs w:val="24"/>
        </w:rPr>
        <w:t>և</w:t>
      </w:r>
      <w:r w:rsidRPr="00BB0BB8">
        <w:rPr>
          <w:rFonts w:ascii="GHEA Grapalat" w:hAnsi="GHEA Grapalat"/>
          <w:sz w:val="24"/>
          <w:szCs w:val="24"/>
        </w:rPr>
        <w:t xml:space="preserve"> վերջինիս կողմից լիազորված ցանկացած արտաքին աուդիտորի թույլ </w:t>
      </w:r>
      <w:r w:rsidR="00233131">
        <w:rPr>
          <w:rFonts w:ascii="GHEA Grapalat" w:hAnsi="GHEA Grapalat"/>
          <w:sz w:val="24"/>
          <w:szCs w:val="24"/>
        </w:rPr>
        <w:t>տա</w:t>
      </w:r>
      <w:r w:rsidRPr="00BB0BB8">
        <w:rPr>
          <w:rFonts w:ascii="GHEA Grapalat" w:hAnsi="GHEA Grapalat"/>
          <w:sz w:val="24"/>
          <w:szCs w:val="24"/>
        </w:rPr>
        <w:t xml:space="preserve">՝ i) ստուգել Աշխատանքների իրականացումն ու Պայմանագրերի կատարումը բնօրինակ փաստաթղթերն ուսումնասիրելու (այդ թվում՝ դրանցից պատճեններ կատարելու իրավունքով) </w:t>
      </w:r>
      <w:r w:rsidR="00233131">
        <w:rPr>
          <w:rFonts w:ascii="GHEA Grapalat" w:hAnsi="GHEA Grapalat"/>
          <w:sz w:val="24"/>
          <w:szCs w:val="24"/>
        </w:rPr>
        <w:t>և</w:t>
      </w:r>
      <w:r w:rsidRPr="00BB0BB8">
        <w:rPr>
          <w:rFonts w:ascii="GHEA Grapalat" w:hAnsi="GHEA Grapalat"/>
          <w:sz w:val="24"/>
          <w:szCs w:val="24"/>
        </w:rPr>
        <w:t xml:space="preserve"> տեղում իրականացվող ստուգումների միջոցով. </w:t>
      </w:r>
      <w:r w:rsidR="00233131">
        <w:rPr>
          <w:rFonts w:ascii="GHEA Grapalat" w:hAnsi="GHEA Grapalat"/>
          <w:sz w:val="24"/>
          <w:szCs w:val="24"/>
        </w:rPr>
        <w:t>և</w:t>
      </w:r>
      <w:r w:rsidRPr="00BB0BB8">
        <w:rPr>
          <w:rFonts w:ascii="GHEA Grapalat" w:hAnsi="GHEA Grapalat"/>
          <w:sz w:val="24"/>
          <w:szCs w:val="24"/>
        </w:rPr>
        <w:t xml:space="preserve"> ii) անհրաժեշտության դեպքում</w:t>
      </w:r>
      <w:r w:rsidR="00233131">
        <w:rPr>
          <w:rFonts w:ascii="GHEA Grapalat" w:hAnsi="GHEA Grapalat"/>
          <w:sz w:val="24"/>
          <w:szCs w:val="24"/>
        </w:rPr>
        <w:t>,</w:t>
      </w:r>
      <w:r w:rsidRPr="00BB0BB8">
        <w:rPr>
          <w:rFonts w:ascii="GHEA Grapalat" w:hAnsi="GHEA Grapalat"/>
          <w:sz w:val="24"/>
          <w:szCs w:val="24"/>
        </w:rPr>
        <w:t xml:space="preserve"> կատարել համալիր աուդիտ՝ հաշվարկները հիմնավորող օժանդակ փաստաթղթերի </w:t>
      </w:r>
      <w:r w:rsidR="00233131">
        <w:rPr>
          <w:rFonts w:ascii="GHEA Grapalat" w:hAnsi="GHEA Grapalat"/>
          <w:sz w:val="24"/>
          <w:szCs w:val="24"/>
        </w:rPr>
        <w:t>և</w:t>
      </w:r>
      <w:r w:rsidRPr="00BB0BB8">
        <w:rPr>
          <w:rFonts w:ascii="GHEA Grapalat" w:hAnsi="GHEA Grapalat"/>
          <w:sz w:val="24"/>
          <w:szCs w:val="24"/>
        </w:rPr>
        <w:t xml:space="preserve"> հաշվապահական հաշվառման փաստաթղթերի ու Աշխատանքների ֆինանսավորմանն առնչվող ցանկացած այլ փաստաթղթի հիման վրա։ Այդ ստուգումները, հսկողությունը կամ աուդիտները կարող են տեղի ունենալ Կատարման ժամանակահատվածին հաջորդող առավելագույնը յոթ (7) տարվա ընթացքում։</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15.2.</w:t>
      </w:r>
      <w:r w:rsidR="00E460A3" w:rsidRPr="002B7D3E">
        <w:rPr>
          <w:rFonts w:ascii="GHEA Grapalat" w:hAnsi="GHEA Grapalat"/>
          <w:sz w:val="24"/>
          <w:szCs w:val="24"/>
        </w:rPr>
        <w:tab/>
      </w:r>
      <w:r w:rsidRPr="00BB0BB8">
        <w:rPr>
          <w:rFonts w:ascii="GHEA Grapalat" w:hAnsi="GHEA Grapalat"/>
          <w:sz w:val="24"/>
          <w:szCs w:val="24"/>
        </w:rPr>
        <w:t xml:space="preserve">15-րդ հոդվածի </w:t>
      </w:r>
      <w:r w:rsidRPr="00293638">
        <w:rPr>
          <w:rFonts w:ascii="GHEA Grapalat" w:hAnsi="GHEA Grapalat"/>
          <w:i/>
          <w:sz w:val="24"/>
          <w:szCs w:val="24"/>
        </w:rPr>
        <w:t>(Ստուգումները, հսկողությունն ու աուդիտները)</w:t>
      </w:r>
      <w:r w:rsidRPr="00BB0BB8">
        <w:rPr>
          <w:rFonts w:ascii="GHEA Grapalat" w:hAnsi="GHEA Grapalat"/>
          <w:sz w:val="24"/>
          <w:szCs w:val="24"/>
        </w:rPr>
        <w:t xml:space="preserve"> 1-ին մասի համաձայն՝ Դրամաշնորհի շահառուն </w:t>
      </w:r>
      <w:r w:rsidR="00233131">
        <w:rPr>
          <w:rFonts w:ascii="GHEA Grapalat" w:hAnsi="GHEA Grapalat"/>
          <w:sz w:val="24"/>
          <w:szCs w:val="24"/>
        </w:rPr>
        <w:t xml:space="preserve">պետք է ինքը կամ պետք է ապահովի, որ Շահագործողը </w:t>
      </w:r>
      <w:r w:rsidRPr="00BB0BB8">
        <w:rPr>
          <w:rFonts w:ascii="GHEA Grapalat" w:hAnsi="GHEA Grapalat"/>
          <w:sz w:val="24"/>
          <w:szCs w:val="24"/>
        </w:rPr>
        <w:t xml:space="preserve">Բանկի, Եվրոպական հանձնաժողովի, Խարդախության դեմ պայքարի եվրոպական գրասենյակի (ԽՊԵԳ), Աուդիտորների եվրոպական դատարանի աշխատակազմին կամ ներկայացուցիչներին </w:t>
      </w:r>
      <w:r w:rsidR="00233131">
        <w:rPr>
          <w:rFonts w:ascii="GHEA Grapalat" w:hAnsi="GHEA Grapalat"/>
          <w:sz w:val="24"/>
          <w:szCs w:val="24"/>
        </w:rPr>
        <w:t>և</w:t>
      </w:r>
      <w:r w:rsidRPr="00BB0BB8">
        <w:rPr>
          <w:rFonts w:ascii="GHEA Grapalat" w:hAnsi="GHEA Grapalat"/>
          <w:sz w:val="24"/>
          <w:szCs w:val="24"/>
        </w:rPr>
        <w:t xml:space="preserve"> վերջիններիս կողմից լիազորված ցանկացած արտաքին աուդիտորի </w:t>
      </w:r>
      <w:r w:rsidR="00233131">
        <w:rPr>
          <w:rFonts w:ascii="GHEA Grapalat" w:hAnsi="GHEA Grapalat"/>
          <w:sz w:val="24"/>
          <w:szCs w:val="24"/>
        </w:rPr>
        <w:t>տրամադրի</w:t>
      </w:r>
      <w:r w:rsidRPr="00BB0BB8">
        <w:rPr>
          <w:rFonts w:ascii="GHEA Grapalat" w:hAnsi="GHEA Grapalat"/>
          <w:sz w:val="24"/>
          <w:szCs w:val="24"/>
        </w:rPr>
        <w:t xml:space="preserve"> կամ </w:t>
      </w:r>
      <w:r w:rsidR="00233131">
        <w:rPr>
          <w:rFonts w:ascii="GHEA Grapalat" w:hAnsi="GHEA Grapalat"/>
          <w:sz w:val="24"/>
          <w:szCs w:val="24"/>
        </w:rPr>
        <w:t>ապահովի</w:t>
      </w:r>
      <w:r w:rsidRPr="00BB0BB8">
        <w:rPr>
          <w:rFonts w:ascii="GHEA Grapalat" w:hAnsi="GHEA Grapalat"/>
          <w:sz w:val="24"/>
          <w:szCs w:val="24"/>
        </w:rPr>
        <w:t xml:space="preserve">, որ նրանց այդ նպատակով տրամադրվի անհրաժեշտ հասանելիություն կամ աջակցություն։ 15-րդ հոդվածին </w:t>
      </w:r>
      <w:r w:rsidRPr="00293638">
        <w:rPr>
          <w:rFonts w:ascii="GHEA Grapalat" w:hAnsi="GHEA Grapalat"/>
          <w:i/>
          <w:sz w:val="24"/>
          <w:szCs w:val="24"/>
        </w:rPr>
        <w:t>(Ստուգումները, հսկողությունն ու աուդիտները)</w:t>
      </w:r>
      <w:r w:rsidRPr="00BB0BB8">
        <w:rPr>
          <w:rFonts w:ascii="GHEA Grapalat" w:hAnsi="GHEA Grapalat"/>
          <w:sz w:val="24"/>
          <w:szCs w:val="24"/>
        </w:rPr>
        <w:t xml:space="preserve"> համապատասխան տրամադրված հասանելիությունը պետք է հիմնված լինի երրորդ կողմերից գաղտնիության պահպանման վրա՝ չհակասելով հանրային կամ Եվրոպական միության իրավունքից բխող՝ այդ հաստատությունների կամ մարմինների </w:t>
      </w:r>
      <w:r w:rsidR="00233131">
        <w:rPr>
          <w:rFonts w:ascii="GHEA Grapalat" w:hAnsi="GHEA Grapalat"/>
          <w:sz w:val="24"/>
          <w:szCs w:val="24"/>
        </w:rPr>
        <w:t>և</w:t>
      </w:r>
      <w:r w:rsidRPr="00BB0BB8">
        <w:rPr>
          <w:rFonts w:ascii="GHEA Grapalat" w:hAnsi="GHEA Grapalat"/>
          <w:sz w:val="24"/>
          <w:szCs w:val="24"/>
        </w:rPr>
        <w:t xml:space="preserve"> դրանց աշխատակազմերի, ներկայացուցիչների նկատմամբ կիրառվող պարտավորություններին։</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15.3.</w:t>
      </w:r>
      <w:r w:rsidR="00E460A3" w:rsidRPr="002B7D3E">
        <w:rPr>
          <w:rFonts w:ascii="GHEA Grapalat" w:hAnsi="GHEA Grapalat"/>
          <w:sz w:val="24"/>
          <w:szCs w:val="24"/>
        </w:rPr>
        <w:tab/>
      </w:r>
      <w:r w:rsidRPr="00BB0BB8">
        <w:rPr>
          <w:rFonts w:ascii="GHEA Grapalat" w:hAnsi="GHEA Grapalat"/>
          <w:sz w:val="24"/>
          <w:szCs w:val="24"/>
        </w:rPr>
        <w:t xml:space="preserve">Դրամաշնորհի շահառուն </w:t>
      </w:r>
      <w:r w:rsidR="00233131">
        <w:rPr>
          <w:rFonts w:ascii="GHEA Grapalat" w:hAnsi="GHEA Grapalat"/>
          <w:sz w:val="24"/>
          <w:szCs w:val="24"/>
        </w:rPr>
        <w:t xml:space="preserve">պետք է ինքը կամ պետք է ապահովի, որ </w:t>
      </w:r>
      <w:r w:rsidR="00233131">
        <w:rPr>
          <w:rFonts w:ascii="GHEA Grapalat" w:hAnsi="GHEA Grapalat"/>
          <w:sz w:val="24"/>
          <w:szCs w:val="24"/>
        </w:rPr>
        <w:lastRenderedPageBreak/>
        <w:t>Շահագործողը (ըստ անհրաժեշտության) ապահովի</w:t>
      </w:r>
      <w:r w:rsidRPr="00BB0BB8">
        <w:rPr>
          <w:rFonts w:ascii="GHEA Grapalat" w:hAnsi="GHEA Grapalat"/>
          <w:sz w:val="24"/>
          <w:szCs w:val="24"/>
        </w:rPr>
        <w:t xml:space="preserve">, այդ թվում՝ այս առումով յուրաքանչյուր Պայմանագրում ժամկետներ նախատեսելով, որ 15-րդ հոդվածին </w:t>
      </w:r>
      <w:r w:rsidRPr="00293638">
        <w:rPr>
          <w:rFonts w:ascii="GHEA Grapalat" w:hAnsi="GHEA Grapalat"/>
          <w:i/>
          <w:sz w:val="24"/>
          <w:szCs w:val="24"/>
        </w:rPr>
        <w:t>(Ստուգումները, հսկողությունն ու աուդիտները)</w:t>
      </w:r>
      <w:r w:rsidRPr="00BB0BB8">
        <w:rPr>
          <w:rFonts w:ascii="GHEA Grapalat" w:hAnsi="GHEA Grapalat"/>
          <w:sz w:val="24"/>
          <w:szCs w:val="24"/>
        </w:rPr>
        <w:t xml:space="preserve"> համապատասխան շնորհված իրավունքները հավասարապես կիրառելի լինեն յուրաքանչյուր </w:t>
      </w:r>
      <w:r w:rsidR="00233131">
        <w:rPr>
          <w:rFonts w:ascii="GHEA Grapalat" w:hAnsi="GHEA Grapalat"/>
          <w:sz w:val="24"/>
          <w:szCs w:val="24"/>
        </w:rPr>
        <w:t>Կապալառուի</w:t>
      </w:r>
      <w:r w:rsidRPr="00BB0BB8">
        <w:rPr>
          <w:rFonts w:ascii="GHEA Grapalat" w:hAnsi="GHEA Grapalat"/>
          <w:sz w:val="24"/>
          <w:szCs w:val="24"/>
        </w:rPr>
        <w:t xml:space="preserve"> նկատմամբ։</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15.4.</w:t>
      </w:r>
      <w:r w:rsidR="00E460A3" w:rsidRPr="002B7D3E">
        <w:rPr>
          <w:rFonts w:ascii="GHEA Grapalat" w:hAnsi="GHEA Grapalat"/>
          <w:sz w:val="24"/>
          <w:szCs w:val="24"/>
        </w:rPr>
        <w:tab/>
      </w:r>
      <w:r w:rsidR="006E5F79" w:rsidRPr="00BB0BB8">
        <w:rPr>
          <w:rFonts w:ascii="GHEA Grapalat" w:hAnsi="GHEA Grapalat"/>
          <w:sz w:val="24"/>
          <w:szCs w:val="24"/>
        </w:rPr>
        <w:t xml:space="preserve">Դրամաշնորհի շահառուն </w:t>
      </w:r>
      <w:r w:rsidR="006E5F79">
        <w:rPr>
          <w:rFonts w:ascii="GHEA Grapalat" w:hAnsi="GHEA Grapalat"/>
          <w:sz w:val="24"/>
          <w:szCs w:val="24"/>
        </w:rPr>
        <w:t>պետք է ինքը կամ պետք է ապահովի, որ Շահագործողը գիտակցի</w:t>
      </w:r>
      <w:r w:rsidRPr="00BB0BB8">
        <w:rPr>
          <w:rFonts w:ascii="GHEA Grapalat" w:hAnsi="GHEA Grapalat"/>
          <w:sz w:val="24"/>
          <w:szCs w:val="24"/>
        </w:rPr>
        <w:t>, որ Բանկը կարող է պարտավորվել Դրամաշնորհի շահառուի</w:t>
      </w:r>
      <w:r w:rsidR="006E5F79">
        <w:rPr>
          <w:rFonts w:ascii="GHEA Grapalat" w:hAnsi="GHEA Grapalat"/>
          <w:sz w:val="24"/>
          <w:szCs w:val="24"/>
        </w:rPr>
        <w:t xml:space="preserve"> և/կամ Շահագործողի</w:t>
      </w:r>
      <w:r w:rsidRPr="00BB0BB8">
        <w:rPr>
          <w:rFonts w:ascii="GHEA Grapalat" w:hAnsi="GHEA Grapalat"/>
          <w:sz w:val="24"/>
          <w:szCs w:val="24"/>
        </w:rPr>
        <w:t xml:space="preserve">, սույն Համաձայնագրի </w:t>
      </w:r>
      <w:r w:rsidR="006E5F79">
        <w:rPr>
          <w:rFonts w:ascii="GHEA Grapalat" w:hAnsi="GHEA Grapalat"/>
          <w:sz w:val="24"/>
          <w:szCs w:val="24"/>
        </w:rPr>
        <w:t>և</w:t>
      </w:r>
      <w:r w:rsidRPr="00BB0BB8">
        <w:rPr>
          <w:rFonts w:ascii="GHEA Grapalat" w:hAnsi="GHEA Grapalat"/>
          <w:sz w:val="24"/>
          <w:szCs w:val="24"/>
        </w:rPr>
        <w:t xml:space="preserve"> Պայմանագրերի վերաբերյալ այդպիսի տեղեկատվություն հրապարակել Եվրոպական միության որ</w:t>
      </w:r>
      <w:r w:rsidR="006E5F79">
        <w:rPr>
          <w:rFonts w:ascii="GHEA Grapalat" w:hAnsi="GHEA Grapalat"/>
          <w:sz w:val="24"/>
          <w:szCs w:val="24"/>
        </w:rPr>
        <w:t>և</w:t>
      </w:r>
      <w:r w:rsidRPr="00BB0BB8">
        <w:rPr>
          <w:rFonts w:ascii="GHEA Grapalat" w:hAnsi="GHEA Grapalat"/>
          <w:sz w:val="24"/>
          <w:szCs w:val="24"/>
        </w:rPr>
        <w:t>է իրավասու հաստատության կամ մարմնի համար՝ Եվրոպական միության իրավունքի համապատասխան պարտադիր դրույթների համաձայն։</w:t>
      </w:r>
    </w:p>
    <w:p w:rsidR="00441BED" w:rsidRPr="00BB0BB8" w:rsidRDefault="00441BED" w:rsidP="008B4E2E">
      <w:pPr>
        <w:widowControl w:val="0"/>
        <w:spacing w:after="160" w:line="360" w:lineRule="auto"/>
        <w:ind w:left="709" w:hanging="709"/>
        <w:jc w:val="both"/>
        <w:rPr>
          <w:rFonts w:ascii="GHEA Grapalat" w:hAnsi="GHEA Grapalat"/>
          <w:sz w:val="24"/>
          <w:szCs w:val="24"/>
        </w:rPr>
      </w:pPr>
    </w:p>
    <w:p w:rsidR="00441BED" w:rsidRPr="00BB0BB8" w:rsidRDefault="0032230C" w:rsidP="00E460A3">
      <w:pPr>
        <w:pStyle w:val="Heading1"/>
        <w:keepNext w:val="0"/>
        <w:widowControl w:val="0"/>
        <w:tabs>
          <w:tab w:val="clear" w:pos="8436"/>
        </w:tabs>
        <w:spacing w:before="0" w:after="160" w:line="360" w:lineRule="auto"/>
        <w:rPr>
          <w:rFonts w:ascii="GHEA Grapalat" w:hAnsi="GHEA Grapalat"/>
          <w:sz w:val="24"/>
          <w:szCs w:val="24"/>
        </w:rPr>
      </w:pPr>
      <w:bookmarkStart w:id="47" w:name="_Toc511384033"/>
      <w:bookmarkStart w:id="48" w:name="_Toc514422191"/>
      <w:r w:rsidRPr="00BB0BB8">
        <w:rPr>
          <w:rFonts w:ascii="GHEA Grapalat" w:hAnsi="GHEA Grapalat"/>
          <w:sz w:val="24"/>
          <w:szCs w:val="24"/>
        </w:rPr>
        <w:t xml:space="preserve">ՀՈԴՎԱԾ </w:t>
      </w:r>
      <w:r w:rsidR="00441BED" w:rsidRPr="00BB0BB8">
        <w:rPr>
          <w:rFonts w:ascii="GHEA Grapalat" w:hAnsi="GHEA Grapalat"/>
          <w:sz w:val="24"/>
          <w:szCs w:val="24"/>
        </w:rPr>
        <w:t>16. Անձնական տվյալների պաշտպանությունը</w:t>
      </w:r>
      <w:bookmarkEnd w:id="47"/>
      <w:bookmarkEnd w:id="48"/>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16.1.</w:t>
      </w:r>
      <w:r w:rsidR="00E460A3" w:rsidRPr="002B7D3E">
        <w:rPr>
          <w:rFonts w:ascii="GHEA Grapalat" w:hAnsi="GHEA Grapalat"/>
          <w:sz w:val="24"/>
          <w:szCs w:val="24"/>
        </w:rPr>
        <w:tab/>
      </w:r>
      <w:r w:rsidRPr="00BB0BB8">
        <w:rPr>
          <w:rFonts w:ascii="GHEA Grapalat" w:hAnsi="GHEA Grapalat"/>
          <w:sz w:val="24"/>
          <w:szCs w:val="24"/>
        </w:rPr>
        <w:t xml:space="preserve">Անձնական տվյալների մշակումն իրականացվում է Բանկի կողմից՝ Եվրոպական միության հաստատությունների </w:t>
      </w:r>
      <w:r w:rsidR="001D7346">
        <w:rPr>
          <w:rFonts w:ascii="GHEA Grapalat" w:hAnsi="GHEA Grapalat"/>
          <w:sz w:val="24"/>
          <w:szCs w:val="24"/>
        </w:rPr>
        <w:t>և</w:t>
      </w:r>
      <w:r w:rsidRPr="00BB0BB8">
        <w:rPr>
          <w:rFonts w:ascii="GHEA Grapalat" w:hAnsi="GHEA Grapalat"/>
          <w:sz w:val="24"/>
          <w:szCs w:val="24"/>
        </w:rPr>
        <w:t xml:space="preserve"> մարմինների կողմից Անձնական տվյալների մշակման մասով անհատների պաշտպանության </w:t>
      </w:r>
      <w:r w:rsidR="001D7346">
        <w:rPr>
          <w:rFonts w:ascii="GHEA Grapalat" w:hAnsi="GHEA Grapalat"/>
          <w:sz w:val="24"/>
          <w:szCs w:val="24"/>
        </w:rPr>
        <w:t>և</w:t>
      </w:r>
      <w:r w:rsidRPr="00BB0BB8">
        <w:rPr>
          <w:rFonts w:ascii="GHEA Grapalat" w:hAnsi="GHEA Grapalat"/>
          <w:sz w:val="24"/>
          <w:szCs w:val="24"/>
        </w:rPr>
        <w:t xml:space="preserve"> այդ տվյալների</w:t>
      </w:r>
      <w:r w:rsidR="005318CC">
        <w:rPr>
          <w:rFonts w:ascii="GHEA Grapalat" w:hAnsi="GHEA Grapalat"/>
          <w:sz w:val="24"/>
          <w:szCs w:val="24"/>
        </w:rPr>
        <w:t xml:space="preserve"> </w:t>
      </w:r>
      <w:r w:rsidRPr="00BB0BB8">
        <w:rPr>
          <w:rFonts w:ascii="GHEA Grapalat" w:hAnsi="GHEA Grapalat"/>
          <w:sz w:val="24"/>
          <w:szCs w:val="24"/>
        </w:rPr>
        <w:t>ազատ փոխանցման վերաբերյալ՝ Եվրոպական միության կիրառելի օրենսդրությանը համապատասխան։</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16.2.</w:t>
      </w:r>
      <w:r w:rsidR="00E460A3" w:rsidRPr="002B7D3E">
        <w:rPr>
          <w:rFonts w:ascii="GHEA Grapalat" w:hAnsi="GHEA Grapalat"/>
          <w:sz w:val="24"/>
          <w:szCs w:val="24"/>
        </w:rPr>
        <w:tab/>
      </w:r>
      <w:r w:rsidRPr="00BB0BB8">
        <w:rPr>
          <w:rFonts w:ascii="GHEA Grapalat" w:hAnsi="GHEA Grapalat"/>
          <w:sz w:val="24"/>
          <w:szCs w:val="24"/>
        </w:rPr>
        <w:t xml:space="preserve">Դրամաշնորհի շահառուն </w:t>
      </w:r>
      <w:r w:rsidR="001D7346">
        <w:rPr>
          <w:rFonts w:ascii="GHEA Grapalat" w:hAnsi="GHEA Grapalat"/>
          <w:sz w:val="24"/>
          <w:szCs w:val="24"/>
        </w:rPr>
        <w:t xml:space="preserve">պետք է ապահովի, որ Շահագործողը </w:t>
      </w:r>
      <w:r w:rsidRPr="00BB0BB8">
        <w:rPr>
          <w:rFonts w:ascii="GHEA Grapalat" w:hAnsi="GHEA Grapalat"/>
          <w:sz w:val="24"/>
          <w:szCs w:val="24"/>
        </w:rPr>
        <w:t xml:space="preserve">Անձնական տվյալների հասանելիությունն ու օգտագործումը սահմանափակում է սույն Համաձայնագրի </w:t>
      </w:r>
      <w:r w:rsidR="001D7346">
        <w:rPr>
          <w:rFonts w:ascii="GHEA Grapalat" w:hAnsi="GHEA Grapalat"/>
          <w:sz w:val="24"/>
          <w:szCs w:val="24"/>
        </w:rPr>
        <w:t>և</w:t>
      </w:r>
      <w:r w:rsidRPr="00BB0BB8">
        <w:rPr>
          <w:rFonts w:ascii="GHEA Grapalat" w:hAnsi="GHEA Grapalat"/>
          <w:sz w:val="24"/>
          <w:szCs w:val="24"/>
        </w:rPr>
        <w:t xml:space="preserve"> պայմանագրերի կատարման, կառավարման </w:t>
      </w:r>
      <w:r w:rsidR="001D7346">
        <w:rPr>
          <w:rFonts w:ascii="GHEA Grapalat" w:hAnsi="GHEA Grapalat"/>
          <w:sz w:val="24"/>
          <w:szCs w:val="24"/>
        </w:rPr>
        <w:t>և</w:t>
      </w:r>
      <w:r w:rsidRPr="00BB0BB8">
        <w:rPr>
          <w:rFonts w:ascii="GHEA Grapalat" w:hAnsi="GHEA Grapalat"/>
          <w:sz w:val="24"/>
          <w:szCs w:val="24"/>
        </w:rPr>
        <w:t xml:space="preserve"> մշտադիտարկման համար խիստ անհրաժեշտ դեպքերով, ինչպես նա</w:t>
      </w:r>
      <w:r w:rsidR="001D7346">
        <w:rPr>
          <w:rFonts w:ascii="GHEA Grapalat" w:hAnsi="GHEA Grapalat"/>
          <w:sz w:val="24"/>
          <w:szCs w:val="24"/>
        </w:rPr>
        <w:t>և</w:t>
      </w:r>
      <w:r w:rsidRPr="00BB0BB8">
        <w:rPr>
          <w:rFonts w:ascii="GHEA Grapalat" w:hAnsi="GHEA Grapalat"/>
          <w:sz w:val="24"/>
          <w:szCs w:val="24"/>
        </w:rPr>
        <w:t xml:space="preserve"> ձեռնարկում է համապատասխան տեխնիկական </w:t>
      </w:r>
      <w:r w:rsidR="001D7346">
        <w:rPr>
          <w:rFonts w:ascii="GHEA Grapalat" w:hAnsi="GHEA Grapalat"/>
          <w:sz w:val="24"/>
          <w:szCs w:val="24"/>
        </w:rPr>
        <w:t>և</w:t>
      </w:r>
      <w:r w:rsidRPr="00BB0BB8">
        <w:rPr>
          <w:rFonts w:ascii="GHEA Grapalat" w:hAnsi="GHEA Grapalat"/>
          <w:sz w:val="24"/>
          <w:szCs w:val="24"/>
        </w:rPr>
        <w:t xml:space="preserve"> կազմակերպական անվտանգության միջոցներ, որոնք անհրաժեշտ են այդ Անձնական տվյալների գաղտնիությունը պահպանելու </w:t>
      </w:r>
      <w:r w:rsidR="001D7346">
        <w:rPr>
          <w:rFonts w:ascii="GHEA Grapalat" w:hAnsi="GHEA Grapalat"/>
          <w:sz w:val="24"/>
          <w:szCs w:val="24"/>
        </w:rPr>
        <w:t>և</w:t>
      </w:r>
      <w:r w:rsidRPr="00BB0BB8">
        <w:rPr>
          <w:rFonts w:ascii="GHEA Grapalat" w:hAnsi="GHEA Grapalat"/>
          <w:sz w:val="24"/>
          <w:szCs w:val="24"/>
        </w:rPr>
        <w:t xml:space="preserve"> դրանց հասանելիությունը սահմանափակելու համար։</w:t>
      </w:r>
    </w:p>
    <w:p w:rsidR="00441BED" w:rsidRPr="00BB0BB8" w:rsidRDefault="00441BED" w:rsidP="008B4E2E">
      <w:pPr>
        <w:widowControl w:val="0"/>
        <w:spacing w:after="160" w:line="360" w:lineRule="auto"/>
        <w:ind w:left="709" w:hanging="709"/>
        <w:jc w:val="both"/>
        <w:rPr>
          <w:rFonts w:ascii="GHEA Grapalat" w:hAnsi="GHEA Grapalat"/>
          <w:sz w:val="24"/>
          <w:szCs w:val="24"/>
        </w:rPr>
      </w:pPr>
    </w:p>
    <w:p w:rsidR="00441BED" w:rsidRPr="00BB0BB8" w:rsidRDefault="00441BED" w:rsidP="00346758">
      <w:pPr>
        <w:pStyle w:val="Heading1"/>
        <w:keepNext w:val="0"/>
        <w:widowControl w:val="0"/>
        <w:tabs>
          <w:tab w:val="clear" w:pos="8436"/>
        </w:tabs>
        <w:spacing w:before="0" w:after="160" w:line="360" w:lineRule="auto"/>
        <w:rPr>
          <w:rFonts w:ascii="GHEA Grapalat" w:hAnsi="GHEA Grapalat"/>
          <w:sz w:val="24"/>
          <w:szCs w:val="24"/>
        </w:rPr>
      </w:pPr>
      <w:bookmarkStart w:id="49" w:name="_Toc511384034"/>
      <w:bookmarkStart w:id="50" w:name="_Toc514422192"/>
      <w:r w:rsidRPr="00BB0BB8">
        <w:rPr>
          <w:rFonts w:ascii="GHEA Grapalat" w:hAnsi="GHEA Grapalat"/>
          <w:sz w:val="24"/>
          <w:szCs w:val="24"/>
        </w:rPr>
        <w:t>ՀՈԴՎԱԾ 17.</w:t>
      </w:r>
      <w:r w:rsidR="005318CC">
        <w:rPr>
          <w:rFonts w:ascii="GHEA Grapalat" w:hAnsi="GHEA Grapalat"/>
          <w:sz w:val="24"/>
          <w:szCs w:val="24"/>
        </w:rPr>
        <w:t xml:space="preserve"> </w:t>
      </w:r>
      <w:bookmarkEnd w:id="49"/>
      <w:r w:rsidRPr="00BB0BB8">
        <w:rPr>
          <w:rFonts w:ascii="GHEA Grapalat" w:hAnsi="GHEA Grapalat"/>
          <w:sz w:val="24"/>
          <w:szCs w:val="24"/>
        </w:rPr>
        <w:t>Բարեվարքության հանձնառությունը</w:t>
      </w:r>
      <w:bookmarkEnd w:id="50"/>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17.1.</w:t>
      </w:r>
      <w:r w:rsidR="00346758" w:rsidRPr="002B7D3E">
        <w:rPr>
          <w:rFonts w:ascii="GHEA Grapalat" w:hAnsi="GHEA Grapalat"/>
          <w:sz w:val="24"/>
          <w:szCs w:val="24"/>
        </w:rPr>
        <w:tab/>
      </w:r>
      <w:r w:rsidRPr="00BB0BB8">
        <w:rPr>
          <w:rFonts w:ascii="GHEA Grapalat" w:hAnsi="GHEA Grapalat"/>
          <w:sz w:val="24"/>
          <w:szCs w:val="24"/>
        </w:rPr>
        <w:t xml:space="preserve">Դրամաշնորհի շահառուն երաշխավորում </w:t>
      </w:r>
      <w:r w:rsidR="004542AF">
        <w:rPr>
          <w:rFonts w:ascii="GHEA Grapalat" w:hAnsi="GHEA Grapalat"/>
          <w:sz w:val="24"/>
          <w:szCs w:val="24"/>
        </w:rPr>
        <w:t>և</w:t>
      </w:r>
      <w:r w:rsidRPr="00BB0BB8">
        <w:rPr>
          <w:rFonts w:ascii="GHEA Grapalat" w:hAnsi="GHEA Grapalat"/>
          <w:sz w:val="24"/>
          <w:szCs w:val="24"/>
        </w:rPr>
        <w:t xml:space="preserve"> հանձն է առնում, որ Ծրագրի շրջանակներում ինքը </w:t>
      </w:r>
      <w:r w:rsidR="004542AF">
        <w:rPr>
          <w:rFonts w:ascii="GHEA Grapalat" w:hAnsi="GHEA Grapalat"/>
          <w:sz w:val="24"/>
          <w:szCs w:val="24"/>
        </w:rPr>
        <w:t>և</w:t>
      </w:r>
      <w:r w:rsidRPr="00BB0BB8">
        <w:rPr>
          <w:rFonts w:ascii="GHEA Grapalat" w:hAnsi="GHEA Grapalat"/>
          <w:sz w:val="24"/>
          <w:szCs w:val="24"/>
        </w:rPr>
        <w:t xml:space="preserve"> որ</w:t>
      </w:r>
      <w:r w:rsidR="004542AF">
        <w:rPr>
          <w:rFonts w:ascii="GHEA Grapalat" w:hAnsi="GHEA Grapalat"/>
          <w:sz w:val="24"/>
          <w:szCs w:val="24"/>
        </w:rPr>
        <w:t>և</w:t>
      </w:r>
      <w:r w:rsidRPr="00BB0BB8">
        <w:rPr>
          <w:rFonts w:ascii="GHEA Grapalat" w:hAnsi="GHEA Grapalat"/>
          <w:sz w:val="24"/>
          <w:szCs w:val="24"/>
        </w:rPr>
        <w:t>է անձ իր գիտությամբ չեն դրս</w:t>
      </w:r>
      <w:r w:rsidR="004542AF">
        <w:rPr>
          <w:rFonts w:ascii="GHEA Grapalat" w:hAnsi="GHEA Grapalat"/>
          <w:sz w:val="24"/>
          <w:szCs w:val="24"/>
        </w:rPr>
        <w:t>և</w:t>
      </w:r>
      <w:r w:rsidRPr="00BB0BB8">
        <w:rPr>
          <w:rFonts w:ascii="GHEA Grapalat" w:hAnsi="GHEA Grapalat"/>
          <w:sz w:val="24"/>
          <w:szCs w:val="24"/>
        </w:rPr>
        <w:t xml:space="preserve">որել, </w:t>
      </w:r>
      <w:r w:rsidR="004542AF">
        <w:rPr>
          <w:rFonts w:ascii="GHEA Grapalat" w:hAnsi="GHEA Grapalat"/>
          <w:sz w:val="24"/>
          <w:szCs w:val="24"/>
        </w:rPr>
        <w:t>և</w:t>
      </w:r>
      <w:r w:rsidRPr="00BB0BB8">
        <w:rPr>
          <w:rFonts w:ascii="GHEA Grapalat" w:hAnsi="GHEA Grapalat"/>
          <w:sz w:val="24"/>
          <w:szCs w:val="24"/>
        </w:rPr>
        <w:t xml:space="preserve"> որ ինքը </w:t>
      </w:r>
      <w:r w:rsidR="004542AF">
        <w:rPr>
          <w:rFonts w:ascii="GHEA Grapalat" w:hAnsi="GHEA Grapalat"/>
          <w:sz w:val="24"/>
          <w:szCs w:val="24"/>
        </w:rPr>
        <w:t>և</w:t>
      </w:r>
      <w:r w:rsidRPr="00BB0BB8">
        <w:rPr>
          <w:rFonts w:ascii="GHEA Grapalat" w:hAnsi="GHEA Grapalat"/>
          <w:sz w:val="24"/>
          <w:szCs w:val="24"/>
        </w:rPr>
        <w:t xml:space="preserve"> որ</w:t>
      </w:r>
      <w:r w:rsidR="004542AF">
        <w:rPr>
          <w:rFonts w:ascii="GHEA Grapalat" w:hAnsi="GHEA Grapalat"/>
          <w:sz w:val="24"/>
          <w:szCs w:val="24"/>
        </w:rPr>
        <w:t>և</w:t>
      </w:r>
      <w:r w:rsidRPr="00BB0BB8">
        <w:rPr>
          <w:rFonts w:ascii="GHEA Grapalat" w:hAnsi="GHEA Grapalat"/>
          <w:sz w:val="24"/>
          <w:szCs w:val="24"/>
        </w:rPr>
        <w:t>է այլ անձ իր համաձայնությամբ կամ նախնական իմացությամբ չեն դրս</w:t>
      </w:r>
      <w:r w:rsidR="004542AF">
        <w:rPr>
          <w:rFonts w:ascii="GHEA Grapalat" w:hAnsi="GHEA Grapalat"/>
          <w:sz w:val="24"/>
          <w:szCs w:val="24"/>
        </w:rPr>
        <w:t>և</w:t>
      </w:r>
      <w:r w:rsidRPr="00BB0BB8">
        <w:rPr>
          <w:rFonts w:ascii="GHEA Grapalat" w:hAnsi="GHEA Grapalat"/>
          <w:sz w:val="24"/>
          <w:szCs w:val="24"/>
        </w:rPr>
        <w:t>որի Արգելված վարքագիծ, չեն իրականացնի ահաբեկչության ֆինանսավորման կամ փողերի լվացման հետ կապված՝ Ծրագրին առնչվող որ</w:t>
      </w:r>
      <w:r w:rsidR="004542AF">
        <w:rPr>
          <w:rFonts w:ascii="GHEA Grapalat" w:hAnsi="GHEA Grapalat"/>
          <w:sz w:val="24"/>
          <w:szCs w:val="24"/>
        </w:rPr>
        <w:t>և</w:t>
      </w:r>
      <w:r w:rsidRPr="00BB0BB8">
        <w:rPr>
          <w:rFonts w:ascii="GHEA Grapalat" w:hAnsi="GHEA Grapalat"/>
          <w:sz w:val="24"/>
          <w:szCs w:val="24"/>
        </w:rPr>
        <w:t>է անօրինական գործունեություն, Ծրագրի համար որ</w:t>
      </w:r>
      <w:r w:rsidR="004542AF">
        <w:rPr>
          <w:rFonts w:ascii="GHEA Grapalat" w:hAnsi="GHEA Grapalat"/>
          <w:sz w:val="24"/>
          <w:szCs w:val="24"/>
        </w:rPr>
        <w:t>և</w:t>
      </w:r>
      <w:r w:rsidRPr="00BB0BB8">
        <w:rPr>
          <w:rFonts w:ascii="GHEA Grapalat" w:hAnsi="GHEA Grapalat"/>
          <w:sz w:val="24"/>
          <w:szCs w:val="24"/>
        </w:rPr>
        <w:t>է մրցութային ընթացակարգ կամ սույն Համաձայնագրով նախատեսված կամ Դրամաշնորհին վերաբերող որ</w:t>
      </w:r>
      <w:r w:rsidR="004542AF">
        <w:rPr>
          <w:rFonts w:ascii="GHEA Grapalat" w:hAnsi="GHEA Grapalat"/>
          <w:sz w:val="24"/>
          <w:szCs w:val="24"/>
        </w:rPr>
        <w:t>և</w:t>
      </w:r>
      <w:r w:rsidRPr="00BB0BB8">
        <w:rPr>
          <w:rFonts w:ascii="GHEA Grapalat" w:hAnsi="GHEA Grapalat"/>
          <w:sz w:val="24"/>
          <w:szCs w:val="24"/>
        </w:rPr>
        <w:t>է գործարք։</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17.2.</w:t>
      </w:r>
      <w:r w:rsidR="00346758" w:rsidRPr="002B7D3E">
        <w:rPr>
          <w:rFonts w:ascii="GHEA Grapalat" w:hAnsi="GHEA Grapalat"/>
          <w:sz w:val="24"/>
          <w:szCs w:val="24"/>
        </w:rPr>
        <w:tab/>
      </w:r>
      <w:r w:rsidRPr="00BB0BB8">
        <w:rPr>
          <w:rFonts w:ascii="GHEA Grapalat" w:hAnsi="GHEA Grapalat"/>
          <w:sz w:val="24"/>
          <w:szCs w:val="24"/>
        </w:rPr>
        <w:t xml:space="preserve">Դրամաշնորհի շահառուն հայտնում </w:t>
      </w:r>
      <w:r w:rsidR="004542AF">
        <w:rPr>
          <w:rFonts w:ascii="GHEA Grapalat" w:hAnsi="GHEA Grapalat"/>
          <w:sz w:val="24"/>
          <w:szCs w:val="24"/>
        </w:rPr>
        <w:t>և</w:t>
      </w:r>
      <w:r w:rsidRPr="00BB0BB8">
        <w:rPr>
          <w:rFonts w:ascii="GHEA Grapalat" w:hAnsi="GHEA Grapalat"/>
          <w:sz w:val="24"/>
          <w:szCs w:val="24"/>
        </w:rPr>
        <w:t xml:space="preserve"> երաշխավորում է Բանկին, որ որքանով նա տեղեկացված է, Դրամաշնորհի շահառուի, </w:t>
      </w:r>
      <w:r w:rsidR="004542AF">
        <w:rPr>
          <w:rFonts w:ascii="GHEA Grapalat" w:hAnsi="GHEA Grapalat"/>
          <w:sz w:val="24"/>
          <w:szCs w:val="24"/>
        </w:rPr>
        <w:t xml:space="preserve">Շահագործողի </w:t>
      </w:r>
      <w:r w:rsidRPr="00BB0BB8">
        <w:rPr>
          <w:rFonts w:ascii="GHEA Grapalat" w:hAnsi="GHEA Grapalat"/>
          <w:sz w:val="24"/>
          <w:szCs w:val="24"/>
        </w:rPr>
        <w:t xml:space="preserve">կողմից Ծրագրում ներդրված </w:t>
      </w:r>
      <w:r w:rsidR="004542AF">
        <w:rPr>
          <w:rFonts w:ascii="GHEA Grapalat" w:hAnsi="GHEA Grapalat"/>
          <w:sz w:val="24"/>
          <w:szCs w:val="24"/>
        </w:rPr>
        <w:t>որև</w:t>
      </w:r>
      <w:r w:rsidRPr="00BB0BB8">
        <w:rPr>
          <w:rFonts w:ascii="GHEA Grapalat" w:hAnsi="GHEA Grapalat"/>
          <w:sz w:val="24"/>
          <w:szCs w:val="24"/>
        </w:rPr>
        <w:t>է ֆինանսական միջոց հանցավոր ծագում չունի, ինչպես նա</w:t>
      </w:r>
      <w:r w:rsidR="004542AF">
        <w:rPr>
          <w:rFonts w:ascii="GHEA Grapalat" w:hAnsi="GHEA Grapalat"/>
          <w:sz w:val="24"/>
          <w:szCs w:val="24"/>
        </w:rPr>
        <w:t>և</w:t>
      </w:r>
      <w:r w:rsidRPr="00BB0BB8">
        <w:rPr>
          <w:rFonts w:ascii="GHEA Grapalat" w:hAnsi="GHEA Grapalat"/>
          <w:sz w:val="24"/>
          <w:szCs w:val="24"/>
        </w:rPr>
        <w:t xml:space="preserve"> ձեռք չի բերվել Փողերի լվացման հետ</w:t>
      </w:r>
      <w:r w:rsidR="004542AF">
        <w:rPr>
          <w:rFonts w:ascii="GHEA Grapalat" w:hAnsi="GHEA Grapalat"/>
          <w:sz w:val="24"/>
          <w:szCs w:val="24"/>
        </w:rPr>
        <w:t>և</w:t>
      </w:r>
      <w:r w:rsidRPr="00BB0BB8">
        <w:rPr>
          <w:rFonts w:ascii="GHEA Grapalat" w:hAnsi="GHEA Grapalat"/>
          <w:sz w:val="24"/>
          <w:szCs w:val="24"/>
        </w:rPr>
        <w:t>անքով կամ կապ չունի Ահաբեկչության ֆինանսավորման հետ։</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17.3.</w:t>
      </w:r>
      <w:r w:rsidR="00346758" w:rsidRPr="002B7D3E">
        <w:rPr>
          <w:rFonts w:ascii="GHEA Grapalat" w:hAnsi="GHEA Grapalat"/>
          <w:sz w:val="24"/>
          <w:szCs w:val="24"/>
        </w:rPr>
        <w:tab/>
      </w:r>
      <w:r w:rsidRPr="00BB0BB8">
        <w:rPr>
          <w:rFonts w:ascii="GHEA Grapalat" w:hAnsi="GHEA Grapalat"/>
          <w:sz w:val="24"/>
          <w:szCs w:val="24"/>
        </w:rPr>
        <w:t xml:space="preserve">Այս </w:t>
      </w:r>
      <w:r w:rsidR="004542AF">
        <w:rPr>
          <w:rFonts w:ascii="GHEA Grapalat" w:hAnsi="GHEA Grapalat"/>
          <w:sz w:val="24"/>
          <w:szCs w:val="24"/>
        </w:rPr>
        <w:t>նպատակով</w:t>
      </w:r>
      <w:r w:rsidRPr="00BB0BB8">
        <w:rPr>
          <w:rFonts w:ascii="GHEA Grapalat" w:hAnsi="GHEA Grapalat"/>
          <w:sz w:val="24"/>
          <w:szCs w:val="24"/>
        </w:rPr>
        <w:t xml:space="preserve"> Դրամաշնորհի շահառուի որ</w:t>
      </w:r>
      <w:r w:rsidR="004542AF">
        <w:rPr>
          <w:rFonts w:ascii="GHEA Grapalat" w:hAnsi="GHEA Grapalat"/>
          <w:sz w:val="24"/>
          <w:szCs w:val="24"/>
        </w:rPr>
        <w:t>և</w:t>
      </w:r>
      <w:r w:rsidRPr="00BB0BB8">
        <w:rPr>
          <w:rFonts w:ascii="GHEA Grapalat" w:hAnsi="GHEA Grapalat"/>
          <w:sz w:val="24"/>
          <w:szCs w:val="24"/>
        </w:rPr>
        <w:t>է պաշտոնյայի իմացությունն այդ մասին դիտարկվում է որպես Դրամաշնորհի շահառուի իմացություն։ Դրամաշնորհի շահառուն այդպիսի գործողության կատարում ենթադրող որ</w:t>
      </w:r>
      <w:r w:rsidR="004542AF">
        <w:rPr>
          <w:rFonts w:ascii="GHEA Grapalat" w:hAnsi="GHEA Grapalat"/>
          <w:sz w:val="24"/>
          <w:szCs w:val="24"/>
        </w:rPr>
        <w:t>և</w:t>
      </w:r>
      <w:r w:rsidRPr="00BB0BB8">
        <w:rPr>
          <w:rFonts w:ascii="GHEA Grapalat" w:hAnsi="GHEA Grapalat"/>
          <w:sz w:val="24"/>
          <w:szCs w:val="24"/>
        </w:rPr>
        <w:t xml:space="preserve">է փաստ կամ տեղեկատվություն իրեն հայտնի դառնալու դեպքում պարտավորվում է Բանկին տեղեկացնել դրա մասին </w:t>
      </w:r>
      <w:r w:rsidR="004542AF">
        <w:rPr>
          <w:rFonts w:ascii="GHEA Grapalat" w:hAnsi="GHEA Grapalat"/>
          <w:sz w:val="24"/>
          <w:szCs w:val="24"/>
        </w:rPr>
        <w:t>և</w:t>
      </w:r>
      <w:r w:rsidRPr="00BB0BB8">
        <w:rPr>
          <w:rFonts w:ascii="GHEA Grapalat" w:hAnsi="GHEA Grapalat"/>
          <w:sz w:val="24"/>
          <w:szCs w:val="24"/>
        </w:rPr>
        <w:t xml:space="preserve"> աջակցել Բանկի, Խարդախության դեմ պայքարի եվրոպական գրասենյակի (ԽՊԵԳ), Եվրոպական հանձնաժողովի կամ վերջիններիս կողմից լիազորված որ</w:t>
      </w:r>
      <w:r w:rsidR="004542AF">
        <w:rPr>
          <w:rFonts w:ascii="GHEA Grapalat" w:hAnsi="GHEA Grapalat"/>
          <w:sz w:val="24"/>
          <w:szCs w:val="24"/>
        </w:rPr>
        <w:t>և</w:t>
      </w:r>
      <w:r w:rsidRPr="00BB0BB8">
        <w:rPr>
          <w:rFonts w:ascii="GHEA Grapalat" w:hAnsi="GHEA Grapalat"/>
          <w:sz w:val="24"/>
          <w:szCs w:val="24"/>
        </w:rPr>
        <w:t>է անձի կողմից այդ գործողության կամ վարքագծի վերաբերյալ իրականացվող քննությանը։</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17.4.</w:t>
      </w:r>
      <w:r w:rsidR="00346758" w:rsidRPr="002B7D3E">
        <w:rPr>
          <w:rFonts w:ascii="GHEA Grapalat" w:hAnsi="GHEA Grapalat"/>
          <w:sz w:val="24"/>
          <w:szCs w:val="24"/>
        </w:rPr>
        <w:tab/>
      </w:r>
      <w:r w:rsidRPr="00BB0BB8">
        <w:rPr>
          <w:rFonts w:ascii="GHEA Grapalat" w:hAnsi="GHEA Grapalat"/>
          <w:sz w:val="24"/>
          <w:szCs w:val="24"/>
        </w:rPr>
        <w:t>Արգելված վարքագծի ենթադրյալ կամ կասկածելի որ</w:t>
      </w:r>
      <w:r w:rsidR="004542AF">
        <w:rPr>
          <w:rFonts w:ascii="GHEA Grapalat" w:hAnsi="GHEA Grapalat"/>
          <w:sz w:val="24"/>
          <w:szCs w:val="24"/>
        </w:rPr>
        <w:t>և</w:t>
      </w:r>
      <w:r w:rsidRPr="00BB0BB8">
        <w:rPr>
          <w:rFonts w:ascii="GHEA Grapalat" w:hAnsi="GHEA Grapalat"/>
          <w:sz w:val="24"/>
          <w:szCs w:val="24"/>
        </w:rPr>
        <w:t>է դրս</w:t>
      </w:r>
      <w:r w:rsidR="004542AF">
        <w:rPr>
          <w:rFonts w:ascii="GHEA Grapalat" w:hAnsi="GHEA Grapalat"/>
          <w:sz w:val="24"/>
          <w:szCs w:val="24"/>
        </w:rPr>
        <w:t>և</w:t>
      </w:r>
      <w:r w:rsidRPr="00BB0BB8">
        <w:rPr>
          <w:rFonts w:ascii="GHEA Grapalat" w:hAnsi="GHEA Grapalat"/>
          <w:sz w:val="24"/>
          <w:szCs w:val="24"/>
        </w:rPr>
        <w:t xml:space="preserve">որում քննելու վերաբերյալ Բանկի կողմից հիմնավոր պահանջ ներկայացվելու դեպքում Դրամաշնորհի շահառուն հանձն է առնում այդպիսի գործողություն </w:t>
      </w:r>
      <w:r w:rsidRPr="00BB0BB8">
        <w:rPr>
          <w:rFonts w:ascii="GHEA Grapalat" w:hAnsi="GHEA Grapalat"/>
          <w:sz w:val="24"/>
          <w:szCs w:val="24"/>
        </w:rPr>
        <w:lastRenderedPageBreak/>
        <w:t>իրականացնել։</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17.5.</w:t>
      </w:r>
      <w:r w:rsidR="00346758" w:rsidRPr="002B7D3E">
        <w:rPr>
          <w:rFonts w:ascii="GHEA Grapalat" w:hAnsi="GHEA Grapalat"/>
          <w:sz w:val="24"/>
          <w:szCs w:val="24"/>
        </w:rPr>
        <w:tab/>
      </w:r>
      <w:r w:rsidRPr="00BB0BB8">
        <w:rPr>
          <w:rFonts w:ascii="GHEA Grapalat" w:hAnsi="GHEA Grapalat"/>
          <w:sz w:val="24"/>
          <w:szCs w:val="24"/>
        </w:rPr>
        <w:t>Դրամաշնորհի շահառուն հանձն է առնում, ինչպես նա</w:t>
      </w:r>
      <w:r w:rsidR="004542AF">
        <w:rPr>
          <w:rFonts w:ascii="GHEA Grapalat" w:hAnsi="GHEA Grapalat"/>
          <w:sz w:val="24"/>
          <w:szCs w:val="24"/>
        </w:rPr>
        <w:t>և</w:t>
      </w:r>
      <w:r w:rsidRPr="00BB0BB8">
        <w:rPr>
          <w:rFonts w:ascii="GHEA Grapalat" w:hAnsi="GHEA Grapalat"/>
          <w:sz w:val="24"/>
          <w:szCs w:val="24"/>
        </w:rPr>
        <w:t xml:space="preserve"> ապահովում է, որ </w:t>
      </w:r>
      <w:r w:rsidR="004542AF">
        <w:rPr>
          <w:rFonts w:ascii="GHEA Grapalat" w:hAnsi="GHEA Grapalat"/>
          <w:sz w:val="24"/>
          <w:szCs w:val="24"/>
        </w:rPr>
        <w:t>Շահագործողը</w:t>
      </w:r>
      <w:r w:rsidRPr="00BB0BB8">
        <w:rPr>
          <w:rFonts w:ascii="GHEA Grapalat" w:hAnsi="GHEA Grapalat"/>
          <w:sz w:val="24"/>
          <w:szCs w:val="24"/>
        </w:rPr>
        <w:t xml:space="preserve"> հանձն </w:t>
      </w:r>
      <w:r w:rsidR="0040457A">
        <w:rPr>
          <w:rFonts w:ascii="GHEA Grapalat" w:hAnsi="GHEA Grapalat"/>
          <w:sz w:val="24"/>
          <w:szCs w:val="24"/>
        </w:rPr>
        <w:t>առնի</w:t>
      </w:r>
      <w:r w:rsidRPr="00BB0BB8">
        <w:rPr>
          <w:rFonts w:ascii="GHEA Grapalat" w:hAnsi="GHEA Grapalat"/>
          <w:sz w:val="24"/>
          <w:szCs w:val="24"/>
        </w:rPr>
        <w:t xml:space="preserve"> ապահովել բոլոր Պայմանագրերում այն անհրաժեշտ դրույթների ներառումը, որոնցով Դրամաշնորհի շահառուին, Բանկին, Խարդախության դեմ պայքարի եվրոպական գրասենյակին (ԽՊԵԳ), Եվրոպական հանձնաժողովին կամ վերջիններիս կողմից լիազորված որ</w:t>
      </w:r>
      <w:r w:rsidR="004542AF">
        <w:rPr>
          <w:rFonts w:ascii="GHEA Grapalat" w:hAnsi="GHEA Grapalat"/>
          <w:sz w:val="24"/>
          <w:szCs w:val="24"/>
        </w:rPr>
        <w:t>և</w:t>
      </w:r>
      <w:r w:rsidRPr="00BB0BB8">
        <w:rPr>
          <w:rFonts w:ascii="GHEA Grapalat" w:hAnsi="GHEA Grapalat"/>
          <w:sz w:val="24"/>
          <w:szCs w:val="24"/>
        </w:rPr>
        <w:t>է անձի հնարավորություն է ընձեռվում քննել կամ դադարեցնել Ծրագրի, սույն Համաձայնագրի կամ Դրամաշնորհի հետ կապված որ</w:t>
      </w:r>
      <w:r w:rsidR="004542AF">
        <w:rPr>
          <w:rFonts w:ascii="GHEA Grapalat" w:hAnsi="GHEA Grapalat"/>
          <w:sz w:val="24"/>
          <w:szCs w:val="24"/>
        </w:rPr>
        <w:t>և</w:t>
      </w:r>
      <w:r w:rsidRPr="00BB0BB8">
        <w:rPr>
          <w:rFonts w:ascii="GHEA Grapalat" w:hAnsi="GHEA Grapalat"/>
          <w:sz w:val="24"/>
          <w:szCs w:val="24"/>
        </w:rPr>
        <w:t>է Արգելված վարքագծի ենթադրյալ կամ կասկածելի որ</w:t>
      </w:r>
      <w:r w:rsidR="004542AF">
        <w:rPr>
          <w:rFonts w:ascii="GHEA Grapalat" w:hAnsi="GHEA Grapalat"/>
          <w:sz w:val="24"/>
          <w:szCs w:val="24"/>
        </w:rPr>
        <w:t>և</w:t>
      </w:r>
      <w:r w:rsidRPr="00BB0BB8">
        <w:rPr>
          <w:rFonts w:ascii="GHEA Grapalat" w:hAnsi="GHEA Grapalat"/>
          <w:sz w:val="24"/>
          <w:szCs w:val="24"/>
        </w:rPr>
        <w:t>է դրս</w:t>
      </w:r>
      <w:r w:rsidR="004542AF">
        <w:rPr>
          <w:rFonts w:ascii="GHEA Grapalat" w:hAnsi="GHEA Grapalat"/>
          <w:sz w:val="24"/>
          <w:szCs w:val="24"/>
        </w:rPr>
        <w:t>և</w:t>
      </w:r>
      <w:r w:rsidRPr="00BB0BB8">
        <w:rPr>
          <w:rFonts w:ascii="GHEA Grapalat" w:hAnsi="GHEA Grapalat"/>
          <w:sz w:val="24"/>
          <w:szCs w:val="24"/>
        </w:rPr>
        <w:t>որում։</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17.6.</w:t>
      </w:r>
      <w:r w:rsidR="00346758" w:rsidRPr="002B7D3E">
        <w:rPr>
          <w:rFonts w:ascii="GHEA Grapalat" w:hAnsi="GHEA Grapalat"/>
          <w:sz w:val="24"/>
          <w:szCs w:val="24"/>
        </w:rPr>
        <w:tab/>
      </w:r>
      <w:r w:rsidRPr="00BB0BB8">
        <w:rPr>
          <w:rFonts w:ascii="GHEA Grapalat" w:hAnsi="GHEA Grapalat"/>
          <w:sz w:val="24"/>
          <w:szCs w:val="24"/>
        </w:rPr>
        <w:t>Դրամաշնորհի շահառուն հանձն է առնում, ինչպես նա</w:t>
      </w:r>
      <w:r w:rsidR="0040457A">
        <w:rPr>
          <w:rFonts w:ascii="GHEA Grapalat" w:hAnsi="GHEA Grapalat"/>
          <w:sz w:val="24"/>
          <w:szCs w:val="24"/>
        </w:rPr>
        <w:t>և</w:t>
      </w:r>
      <w:r w:rsidRPr="00BB0BB8">
        <w:rPr>
          <w:rFonts w:ascii="GHEA Grapalat" w:hAnsi="GHEA Grapalat"/>
          <w:sz w:val="24"/>
          <w:szCs w:val="24"/>
        </w:rPr>
        <w:t xml:space="preserve"> ապահովում է, որ </w:t>
      </w:r>
      <w:r w:rsidR="002D5360">
        <w:rPr>
          <w:rFonts w:ascii="GHEA Grapalat" w:hAnsi="GHEA Grapalat"/>
          <w:sz w:val="24"/>
          <w:szCs w:val="24"/>
        </w:rPr>
        <w:t>Շահագործողը</w:t>
      </w:r>
      <w:r w:rsidRPr="00BB0BB8">
        <w:rPr>
          <w:rFonts w:ascii="GHEA Grapalat" w:hAnsi="GHEA Grapalat"/>
          <w:sz w:val="24"/>
          <w:szCs w:val="24"/>
        </w:rPr>
        <w:t xml:space="preserve"> </w:t>
      </w:r>
      <w:r w:rsidR="002D5360">
        <w:rPr>
          <w:rFonts w:ascii="GHEA Grapalat" w:hAnsi="GHEA Grapalat"/>
          <w:sz w:val="24"/>
          <w:szCs w:val="24"/>
        </w:rPr>
        <w:t>որև</w:t>
      </w:r>
      <w:r w:rsidRPr="00BB0BB8">
        <w:rPr>
          <w:rFonts w:ascii="GHEA Grapalat" w:hAnsi="GHEA Grapalat"/>
          <w:sz w:val="24"/>
          <w:szCs w:val="24"/>
        </w:rPr>
        <w:t>է գործարար հարաբերություն չհաստատեն Պատժամիջոցների ենթարկված որ</w:t>
      </w:r>
      <w:r w:rsidR="002D5360">
        <w:rPr>
          <w:rFonts w:ascii="GHEA Grapalat" w:hAnsi="GHEA Grapalat"/>
          <w:sz w:val="24"/>
          <w:szCs w:val="24"/>
        </w:rPr>
        <w:t>և</w:t>
      </w:r>
      <w:r w:rsidRPr="00BB0BB8">
        <w:rPr>
          <w:rFonts w:ascii="GHEA Grapalat" w:hAnsi="GHEA Grapalat"/>
          <w:sz w:val="24"/>
          <w:szCs w:val="24"/>
        </w:rPr>
        <w:t>է անձի հետ, որ</w:t>
      </w:r>
      <w:r w:rsidR="002D5360">
        <w:rPr>
          <w:rFonts w:ascii="GHEA Grapalat" w:hAnsi="GHEA Grapalat"/>
          <w:sz w:val="24"/>
          <w:szCs w:val="24"/>
        </w:rPr>
        <w:t>և</w:t>
      </w:r>
      <w:r w:rsidRPr="00BB0BB8">
        <w:rPr>
          <w:rFonts w:ascii="GHEA Grapalat" w:hAnsi="GHEA Grapalat"/>
          <w:sz w:val="24"/>
          <w:szCs w:val="24"/>
        </w:rPr>
        <w:t>է ֆինանսական միջոց հասանելի չդարձնեն վերջինիս համար, ուղղակի կամ անուղղակի ձ</w:t>
      </w:r>
      <w:r w:rsidR="0040457A">
        <w:rPr>
          <w:rFonts w:ascii="GHEA Grapalat" w:hAnsi="GHEA Grapalat"/>
          <w:sz w:val="24"/>
          <w:szCs w:val="24"/>
        </w:rPr>
        <w:t>և</w:t>
      </w:r>
      <w:r w:rsidRPr="00BB0BB8">
        <w:rPr>
          <w:rFonts w:ascii="GHEA Grapalat" w:hAnsi="GHEA Grapalat"/>
          <w:sz w:val="24"/>
          <w:szCs w:val="24"/>
        </w:rPr>
        <w:t>ով դրանք</w:t>
      </w:r>
      <w:r w:rsidR="005318CC">
        <w:rPr>
          <w:rFonts w:ascii="GHEA Grapalat" w:hAnsi="GHEA Grapalat"/>
          <w:sz w:val="24"/>
          <w:szCs w:val="24"/>
        </w:rPr>
        <w:t xml:space="preserve"> </w:t>
      </w:r>
      <w:r w:rsidRPr="00BB0BB8">
        <w:rPr>
          <w:rFonts w:ascii="GHEA Grapalat" w:hAnsi="GHEA Grapalat"/>
          <w:sz w:val="24"/>
          <w:szCs w:val="24"/>
        </w:rPr>
        <w:t>չուղղեն Պատժամիջոցների ենթարկված որ</w:t>
      </w:r>
      <w:r w:rsidR="0040457A">
        <w:rPr>
          <w:rFonts w:ascii="GHEA Grapalat" w:hAnsi="GHEA Grapalat"/>
          <w:sz w:val="24"/>
          <w:szCs w:val="24"/>
        </w:rPr>
        <w:t>և</w:t>
      </w:r>
      <w:r w:rsidRPr="00BB0BB8">
        <w:rPr>
          <w:rFonts w:ascii="GHEA Grapalat" w:hAnsi="GHEA Grapalat"/>
          <w:sz w:val="24"/>
          <w:szCs w:val="24"/>
        </w:rPr>
        <w:t>է անձի օգտին։</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17.7.</w:t>
      </w:r>
      <w:r w:rsidR="00346758" w:rsidRPr="002B7D3E">
        <w:rPr>
          <w:rFonts w:ascii="GHEA Grapalat" w:hAnsi="GHEA Grapalat"/>
          <w:sz w:val="24"/>
          <w:szCs w:val="24"/>
        </w:rPr>
        <w:tab/>
      </w:r>
      <w:r w:rsidRPr="00BB0BB8">
        <w:rPr>
          <w:rFonts w:ascii="GHEA Grapalat" w:hAnsi="GHEA Grapalat"/>
          <w:sz w:val="24"/>
          <w:szCs w:val="24"/>
        </w:rPr>
        <w:t>Դրամաշնորհի շահառուն հանձն է առնում, ինչպես նա</w:t>
      </w:r>
      <w:r w:rsidR="00C632B5">
        <w:rPr>
          <w:rFonts w:ascii="GHEA Grapalat" w:hAnsi="GHEA Grapalat"/>
          <w:sz w:val="24"/>
          <w:szCs w:val="24"/>
        </w:rPr>
        <w:t xml:space="preserve">և </w:t>
      </w:r>
      <w:r w:rsidRPr="00BB0BB8">
        <w:rPr>
          <w:rFonts w:ascii="GHEA Grapalat" w:hAnsi="GHEA Grapalat"/>
          <w:sz w:val="24"/>
          <w:szCs w:val="24"/>
        </w:rPr>
        <w:t xml:space="preserve">ապահովում է, որ </w:t>
      </w:r>
      <w:r w:rsidR="00C632B5">
        <w:rPr>
          <w:rFonts w:ascii="GHEA Grapalat" w:hAnsi="GHEA Grapalat"/>
          <w:sz w:val="24"/>
          <w:szCs w:val="24"/>
        </w:rPr>
        <w:t>Շահագործողը</w:t>
      </w:r>
      <w:r w:rsidRPr="00BB0BB8">
        <w:rPr>
          <w:rFonts w:ascii="GHEA Grapalat" w:hAnsi="GHEA Grapalat"/>
          <w:sz w:val="24"/>
          <w:szCs w:val="24"/>
        </w:rPr>
        <w:t xml:space="preserve"> հանձն առնեն ողջամիտ ժամկետում պատշաճ միջոցներ ձեռնարկել իրենց այն ներկայացուցիչների, պաշտոնյաների կամ աշխատակիցների նկատմամբ, որոնք դարձել են Պատժամիջոցների ենթարկված անձինք, կամ</w:t>
      </w:r>
      <w:r w:rsidR="0040457A">
        <w:rPr>
          <w:rFonts w:ascii="GHEA Grapalat" w:hAnsi="GHEA Grapalat"/>
          <w:sz w:val="24"/>
          <w:szCs w:val="24"/>
        </w:rPr>
        <w:t>,</w:t>
      </w:r>
      <w:r w:rsidRPr="00BB0BB8">
        <w:rPr>
          <w:rFonts w:ascii="GHEA Grapalat" w:hAnsi="GHEA Grapalat"/>
          <w:sz w:val="24"/>
          <w:szCs w:val="24"/>
        </w:rPr>
        <w:t xml:space="preserve"> որոնց նկատմամբ իրենց աշխատանքային պարտավորությունների իրականացման ժամանակ Արգելված վարքագիծ դրս</w:t>
      </w:r>
      <w:r w:rsidR="00C632B5">
        <w:rPr>
          <w:rFonts w:ascii="GHEA Grapalat" w:hAnsi="GHEA Grapalat"/>
          <w:sz w:val="24"/>
          <w:szCs w:val="24"/>
        </w:rPr>
        <w:t>և</w:t>
      </w:r>
      <w:r w:rsidRPr="00BB0BB8">
        <w:rPr>
          <w:rFonts w:ascii="GHEA Grapalat" w:hAnsi="GHEA Grapalat"/>
          <w:sz w:val="24"/>
          <w:szCs w:val="24"/>
        </w:rPr>
        <w:t>որելու մասով դատարանի կողմից վերջնական կամ անփոփոխ վճիռ է կայացվել, որպեսզի ապահովվի այդպիսի անդամի ներգրավվածության բացառումը</w:t>
      </w:r>
      <w:r w:rsidR="005318CC">
        <w:rPr>
          <w:rFonts w:ascii="GHEA Grapalat" w:hAnsi="GHEA Grapalat"/>
          <w:sz w:val="24"/>
          <w:szCs w:val="24"/>
        </w:rPr>
        <w:t xml:space="preserve"> </w:t>
      </w:r>
      <w:r w:rsidRPr="00BB0BB8">
        <w:rPr>
          <w:rFonts w:ascii="GHEA Grapalat" w:hAnsi="GHEA Grapalat"/>
          <w:sz w:val="24"/>
          <w:szCs w:val="24"/>
        </w:rPr>
        <w:t>Դրամաշնորհի շահառուի</w:t>
      </w:r>
      <w:r w:rsidR="00C632B5">
        <w:rPr>
          <w:rFonts w:ascii="GHEA Grapalat" w:hAnsi="GHEA Grapalat"/>
          <w:sz w:val="24"/>
          <w:szCs w:val="24"/>
        </w:rPr>
        <w:t xml:space="preserve"> </w:t>
      </w:r>
      <w:r w:rsidRPr="00BB0BB8">
        <w:rPr>
          <w:rFonts w:ascii="GHEA Grapalat" w:hAnsi="GHEA Grapalat"/>
          <w:sz w:val="24"/>
          <w:szCs w:val="24"/>
        </w:rPr>
        <w:t xml:space="preserve">կամ </w:t>
      </w:r>
      <w:r w:rsidR="00C632B5">
        <w:rPr>
          <w:rFonts w:ascii="GHEA Grapalat" w:hAnsi="GHEA Grapalat"/>
          <w:sz w:val="24"/>
          <w:szCs w:val="24"/>
        </w:rPr>
        <w:t>Շահագործողի</w:t>
      </w:r>
      <w:r w:rsidRPr="00BB0BB8">
        <w:rPr>
          <w:rFonts w:ascii="GHEA Grapalat" w:hAnsi="GHEA Grapalat"/>
          <w:sz w:val="24"/>
          <w:szCs w:val="24"/>
        </w:rPr>
        <w:t xml:space="preserve">՝ Դրամաշնորհին, սույն Համաձայնագրին </w:t>
      </w:r>
      <w:r w:rsidR="00C632B5">
        <w:rPr>
          <w:rFonts w:ascii="GHEA Grapalat" w:hAnsi="GHEA Grapalat"/>
          <w:sz w:val="24"/>
          <w:szCs w:val="24"/>
        </w:rPr>
        <w:t>և</w:t>
      </w:r>
      <w:r w:rsidRPr="00BB0BB8">
        <w:rPr>
          <w:rFonts w:ascii="GHEA Grapalat" w:hAnsi="GHEA Grapalat"/>
          <w:sz w:val="24"/>
          <w:szCs w:val="24"/>
        </w:rPr>
        <w:t xml:space="preserve"> Ծրագրին առնչվող գործունեությունից։</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17.8.</w:t>
      </w:r>
      <w:r w:rsidR="00346758" w:rsidRPr="002B7D3E">
        <w:rPr>
          <w:rFonts w:ascii="GHEA Grapalat" w:hAnsi="GHEA Grapalat"/>
          <w:sz w:val="24"/>
          <w:szCs w:val="24"/>
        </w:rPr>
        <w:tab/>
      </w:r>
      <w:r w:rsidRPr="00BB0BB8">
        <w:rPr>
          <w:rFonts w:ascii="GHEA Grapalat" w:hAnsi="GHEA Grapalat"/>
          <w:sz w:val="24"/>
          <w:szCs w:val="24"/>
        </w:rPr>
        <w:t xml:space="preserve">Դրամաշնորհի շահառուի կողմից այդ պարտավորությունների չկատարումը կարող է Բանկին սույն Համաձայնագիրը 23-րդ հոդվածին </w:t>
      </w:r>
      <w:r w:rsidRPr="00502C0B">
        <w:rPr>
          <w:rFonts w:ascii="GHEA Grapalat" w:hAnsi="GHEA Grapalat"/>
          <w:i/>
          <w:sz w:val="24"/>
          <w:szCs w:val="24"/>
        </w:rPr>
        <w:t>(Դադարեցումը)</w:t>
      </w:r>
      <w:r w:rsidRPr="00BB0BB8">
        <w:rPr>
          <w:rFonts w:ascii="GHEA Grapalat" w:hAnsi="GHEA Grapalat"/>
          <w:sz w:val="24"/>
          <w:szCs w:val="24"/>
        </w:rPr>
        <w:t xml:space="preserve"> </w:t>
      </w:r>
      <w:r w:rsidRPr="00BB0BB8">
        <w:rPr>
          <w:rFonts w:ascii="GHEA Grapalat" w:hAnsi="GHEA Grapalat"/>
          <w:sz w:val="24"/>
          <w:szCs w:val="24"/>
        </w:rPr>
        <w:lastRenderedPageBreak/>
        <w:t>համապատասխան դադարեցնելու իրավունք տալ։</w:t>
      </w:r>
    </w:p>
    <w:p w:rsidR="00441BED" w:rsidRPr="00BB0BB8" w:rsidRDefault="00441BED" w:rsidP="008B4E2E">
      <w:pPr>
        <w:widowControl w:val="0"/>
        <w:spacing w:after="160" w:line="360" w:lineRule="auto"/>
        <w:ind w:left="709" w:hanging="709"/>
        <w:jc w:val="both"/>
        <w:rPr>
          <w:rFonts w:ascii="GHEA Grapalat" w:hAnsi="GHEA Grapalat"/>
          <w:sz w:val="24"/>
          <w:szCs w:val="24"/>
        </w:rPr>
      </w:pPr>
    </w:p>
    <w:p w:rsidR="00441BED" w:rsidRPr="00BB0BB8" w:rsidRDefault="00441BED" w:rsidP="00346758">
      <w:pPr>
        <w:pStyle w:val="Heading1"/>
        <w:keepNext w:val="0"/>
        <w:widowControl w:val="0"/>
        <w:tabs>
          <w:tab w:val="clear" w:pos="8436"/>
        </w:tabs>
        <w:spacing w:before="0" w:after="160" w:line="360" w:lineRule="auto"/>
        <w:rPr>
          <w:rFonts w:ascii="GHEA Grapalat" w:hAnsi="GHEA Grapalat"/>
          <w:sz w:val="24"/>
          <w:szCs w:val="24"/>
        </w:rPr>
      </w:pPr>
      <w:bookmarkStart w:id="51" w:name="_Toc511384035"/>
      <w:bookmarkStart w:id="52" w:name="_Toc514422193"/>
      <w:r w:rsidRPr="00BB0BB8">
        <w:rPr>
          <w:rFonts w:ascii="GHEA Grapalat" w:hAnsi="GHEA Grapalat"/>
          <w:sz w:val="24"/>
          <w:szCs w:val="24"/>
        </w:rPr>
        <w:t>ՀՈԴՎԱԾ 18. Անհաղթահարելի ուժի ազդեցությունը</w:t>
      </w:r>
      <w:bookmarkEnd w:id="51"/>
      <w:bookmarkEnd w:id="52"/>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18.1.</w:t>
      </w:r>
      <w:r w:rsidR="00346758" w:rsidRPr="002B7D3E">
        <w:rPr>
          <w:rFonts w:ascii="GHEA Grapalat" w:hAnsi="GHEA Grapalat"/>
          <w:sz w:val="24"/>
          <w:szCs w:val="24"/>
        </w:rPr>
        <w:tab/>
      </w:r>
      <w:r w:rsidRPr="00BB0BB8">
        <w:rPr>
          <w:rFonts w:ascii="GHEA Grapalat" w:hAnsi="GHEA Grapalat"/>
          <w:sz w:val="24"/>
          <w:szCs w:val="24"/>
        </w:rPr>
        <w:t>Անհաղթահարելի ուժի ազդեցության ենթարկված Կողմը պետք է մյուս Կողմին անհապաղ տեղեկացնի այդ մասին՝ նշելով խնդրի բնույթը, հնարավոր տ</w:t>
      </w:r>
      <w:r w:rsidR="0040457A">
        <w:rPr>
          <w:rFonts w:ascii="GHEA Grapalat" w:hAnsi="GHEA Grapalat"/>
          <w:sz w:val="24"/>
          <w:szCs w:val="24"/>
        </w:rPr>
        <w:t>և</w:t>
      </w:r>
      <w:r w:rsidRPr="00BB0BB8">
        <w:rPr>
          <w:rFonts w:ascii="GHEA Grapalat" w:hAnsi="GHEA Grapalat"/>
          <w:sz w:val="24"/>
          <w:szCs w:val="24"/>
        </w:rPr>
        <w:t xml:space="preserve">ողությունը </w:t>
      </w:r>
      <w:r w:rsidR="00975244">
        <w:rPr>
          <w:rFonts w:ascii="GHEA Grapalat" w:hAnsi="GHEA Grapalat"/>
          <w:sz w:val="24"/>
          <w:szCs w:val="24"/>
        </w:rPr>
        <w:t>և</w:t>
      </w:r>
      <w:r w:rsidRPr="00BB0BB8">
        <w:rPr>
          <w:rFonts w:ascii="GHEA Grapalat" w:hAnsi="GHEA Grapalat"/>
          <w:sz w:val="24"/>
          <w:szCs w:val="24"/>
        </w:rPr>
        <w:t xml:space="preserve"> կանխատեսելի հետ</w:t>
      </w:r>
      <w:r w:rsidR="00975244">
        <w:rPr>
          <w:rFonts w:ascii="GHEA Grapalat" w:hAnsi="GHEA Grapalat"/>
          <w:sz w:val="24"/>
          <w:szCs w:val="24"/>
        </w:rPr>
        <w:t>և</w:t>
      </w:r>
      <w:r w:rsidRPr="00BB0BB8">
        <w:rPr>
          <w:rFonts w:ascii="GHEA Grapalat" w:hAnsi="GHEA Grapalat"/>
          <w:sz w:val="24"/>
          <w:szCs w:val="24"/>
        </w:rPr>
        <w:t>անքները, ինչպես նա</w:t>
      </w:r>
      <w:r w:rsidR="00975244">
        <w:rPr>
          <w:rFonts w:ascii="GHEA Grapalat" w:hAnsi="GHEA Grapalat"/>
          <w:sz w:val="24"/>
          <w:szCs w:val="24"/>
        </w:rPr>
        <w:t>և</w:t>
      </w:r>
      <w:r w:rsidRPr="00BB0BB8">
        <w:rPr>
          <w:rFonts w:ascii="GHEA Grapalat" w:hAnsi="GHEA Grapalat"/>
          <w:sz w:val="24"/>
          <w:szCs w:val="24"/>
        </w:rPr>
        <w:t xml:space="preserve"> վնասի նվազեցման նպատակով ձեռնարկված կամ ձեռնարկվելիք միջոցները։</w:t>
      </w:r>
    </w:p>
    <w:p w:rsidR="005318CC"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18.2.</w:t>
      </w:r>
      <w:r w:rsidR="00346758" w:rsidRPr="002B7D3E">
        <w:rPr>
          <w:rFonts w:ascii="GHEA Grapalat" w:hAnsi="GHEA Grapalat"/>
          <w:sz w:val="24"/>
          <w:szCs w:val="24"/>
        </w:rPr>
        <w:tab/>
      </w:r>
      <w:r w:rsidRPr="00346758">
        <w:rPr>
          <w:rFonts w:ascii="GHEA Grapalat" w:hAnsi="GHEA Grapalat"/>
          <w:spacing w:val="-4"/>
          <w:sz w:val="24"/>
          <w:szCs w:val="24"/>
        </w:rPr>
        <w:t>Եթե Կողմն իր պարտավորությունները չի կարող կատարել Անհաղթահարելի ուժի ազդեցության հետ</w:t>
      </w:r>
      <w:r w:rsidR="0040457A">
        <w:rPr>
          <w:rFonts w:ascii="GHEA Grapalat" w:hAnsi="GHEA Grapalat"/>
          <w:spacing w:val="-4"/>
          <w:sz w:val="24"/>
          <w:szCs w:val="24"/>
        </w:rPr>
        <w:t>և</w:t>
      </w:r>
      <w:r w:rsidRPr="00346758">
        <w:rPr>
          <w:rFonts w:ascii="GHEA Grapalat" w:hAnsi="GHEA Grapalat"/>
          <w:spacing w:val="-4"/>
          <w:sz w:val="24"/>
          <w:szCs w:val="24"/>
        </w:rPr>
        <w:t>անքով, ապա դա սույն Համաձայնագրով սահմանված</w:t>
      </w:r>
      <w:r w:rsidR="005318CC" w:rsidRPr="00346758">
        <w:rPr>
          <w:rFonts w:ascii="GHEA Grapalat" w:hAnsi="GHEA Grapalat"/>
          <w:spacing w:val="-4"/>
          <w:sz w:val="24"/>
          <w:szCs w:val="24"/>
        </w:rPr>
        <w:t xml:space="preserve"> </w:t>
      </w:r>
      <w:r w:rsidRPr="00346758">
        <w:rPr>
          <w:rFonts w:ascii="GHEA Grapalat" w:hAnsi="GHEA Grapalat"/>
          <w:spacing w:val="-4"/>
          <w:sz w:val="24"/>
          <w:szCs w:val="24"/>
        </w:rPr>
        <w:t>պարտավորությունների խախտում չի համարվում։</w:t>
      </w:r>
    </w:p>
    <w:p w:rsidR="00441BED" w:rsidRPr="00BB0BB8" w:rsidRDefault="00441BED" w:rsidP="008B4E2E">
      <w:pPr>
        <w:widowControl w:val="0"/>
        <w:spacing w:after="160" w:line="360" w:lineRule="auto"/>
        <w:ind w:left="709" w:hanging="709"/>
        <w:jc w:val="both"/>
        <w:rPr>
          <w:rFonts w:ascii="GHEA Grapalat" w:hAnsi="GHEA Grapalat"/>
          <w:sz w:val="24"/>
          <w:szCs w:val="24"/>
        </w:rPr>
      </w:pPr>
    </w:p>
    <w:p w:rsidR="00441BED" w:rsidRPr="00BB0BB8" w:rsidRDefault="00441BED" w:rsidP="00346758">
      <w:pPr>
        <w:pStyle w:val="Heading1"/>
        <w:keepNext w:val="0"/>
        <w:widowControl w:val="0"/>
        <w:tabs>
          <w:tab w:val="clear" w:pos="8436"/>
        </w:tabs>
        <w:spacing w:before="0" w:after="160" w:line="360" w:lineRule="auto"/>
        <w:rPr>
          <w:rFonts w:ascii="GHEA Grapalat" w:hAnsi="GHEA Grapalat"/>
          <w:sz w:val="24"/>
          <w:szCs w:val="24"/>
        </w:rPr>
      </w:pPr>
      <w:bookmarkStart w:id="53" w:name="_Toc511384036"/>
      <w:bookmarkStart w:id="54" w:name="_Toc514422194"/>
      <w:r w:rsidRPr="00BB0BB8">
        <w:rPr>
          <w:rFonts w:ascii="GHEA Grapalat" w:hAnsi="GHEA Grapalat"/>
          <w:sz w:val="24"/>
          <w:szCs w:val="24"/>
        </w:rPr>
        <w:t>ՀՈԴՎԱԾ 19. Կասեցումը</w:t>
      </w:r>
      <w:bookmarkEnd w:id="53"/>
      <w:bookmarkEnd w:id="54"/>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19.1.</w:t>
      </w:r>
      <w:r w:rsidR="00346758" w:rsidRPr="002B7D3E">
        <w:rPr>
          <w:rFonts w:ascii="GHEA Grapalat" w:hAnsi="GHEA Grapalat"/>
          <w:sz w:val="24"/>
          <w:szCs w:val="24"/>
        </w:rPr>
        <w:tab/>
      </w:r>
      <w:r w:rsidR="00975244">
        <w:rPr>
          <w:rFonts w:ascii="GHEA Grapalat" w:hAnsi="GHEA Grapalat"/>
          <w:sz w:val="24"/>
          <w:szCs w:val="24"/>
        </w:rPr>
        <w:t>Շահագործողը</w:t>
      </w:r>
      <w:r w:rsidRPr="00BB0BB8">
        <w:rPr>
          <w:rFonts w:ascii="GHEA Grapalat" w:hAnsi="GHEA Grapalat"/>
          <w:sz w:val="24"/>
          <w:szCs w:val="24"/>
        </w:rPr>
        <w:t xml:space="preserve"> կարող է կասեցնել բոլոր Պայմանագրերի կամ դրանց մի մասի կատարումը, իսկ Բանկը կարող է Դրամաշնորհի շահառուից այդպիսի կասեցում պահանջել, եթե հանգամանքների (այդ թվում՝ Անհաղթահարելի ուժի ազդեցության) բերումով այն շարունակելը բավականին դժվարանում կամ վտանգավոր է դառնում։ Եթե կատարումը կասեցնելու վերաբերյալ որոշումը կայացվում է </w:t>
      </w:r>
      <w:r w:rsidR="001F1579">
        <w:rPr>
          <w:rFonts w:ascii="GHEA Grapalat" w:hAnsi="GHEA Grapalat"/>
          <w:sz w:val="24"/>
          <w:szCs w:val="24"/>
        </w:rPr>
        <w:t>Շահագործողի</w:t>
      </w:r>
      <w:r w:rsidRPr="00BB0BB8">
        <w:rPr>
          <w:rFonts w:ascii="GHEA Grapalat" w:hAnsi="GHEA Grapalat"/>
          <w:sz w:val="24"/>
          <w:szCs w:val="24"/>
        </w:rPr>
        <w:t xml:space="preserve"> կողմից, ապա </w:t>
      </w:r>
      <w:r w:rsidR="001F1579">
        <w:rPr>
          <w:rFonts w:ascii="GHEA Grapalat" w:hAnsi="GHEA Grapalat"/>
          <w:sz w:val="24"/>
          <w:szCs w:val="24"/>
        </w:rPr>
        <w:t xml:space="preserve">Դրամաշնորհի շահառուն պետք է ապահովի, որ Շահագործողը </w:t>
      </w:r>
      <w:r w:rsidRPr="00BB0BB8">
        <w:rPr>
          <w:rFonts w:ascii="GHEA Grapalat" w:hAnsi="GHEA Grapalat"/>
          <w:sz w:val="24"/>
          <w:szCs w:val="24"/>
        </w:rPr>
        <w:t xml:space="preserve">Բանկին անհապաղ </w:t>
      </w:r>
      <w:r w:rsidR="001F1579">
        <w:rPr>
          <w:rFonts w:ascii="GHEA Grapalat" w:hAnsi="GHEA Grapalat"/>
          <w:sz w:val="24"/>
          <w:szCs w:val="24"/>
        </w:rPr>
        <w:t>տեղեկացնի</w:t>
      </w:r>
      <w:r w:rsidRPr="00BB0BB8">
        <w:rPr>
          <w:rFonts w:ascii="GHEA Grapalat" w:hAnsi="GHEA Grapalat"/>
          <w:sz w:val="24"/>
          <w:szCs w:val="24"/>
        </w:rPr>
        <w:t xml:space="preserve"> դրա մասին </w:t>
      </w:r>
      <w:r w:rsidR="001F1579">
        <w:rPr>
          <w:rFonts w:ascii="GHEA Grapalat" w:hAnsi="GHEA Grapalat"/>
          <w:sz w:val="24"/>
          <w:szCs w:val="24"/>
        </w:rPr>
        <w:t>և</w:t>
      </w:r>
      <w:r w:rsidRPr="00BB0BB8">
        <w:rPr>
          <w:rFonts w:ascii="GHEA Grapalat" w:hAnsi="GHEA Grapalat"/>
          <w:sz w:val="24"/>
          <w:szCs w:val="24"/>
        </w:rPr>
        <w:t xml:space="preserve"> </w:t>
      </w:r>
      <w:r w:rsidR="001F1579">
        <w:rPr>
          <w:rFonts w:ascii="GHEA Grapalat" w:hAnsi="GHEA Grapalat"/>
          <w:sz w:val="24"/>
          <w:szCs w:val="24"/>
        </w:rPr>
        <w:t>տրամադրի</w:t>
      </w:r>
      <w:r w:rsidRPr="00BB0BB8">
        <w:rPr>
          <w:rFonts w:ascii="GHEA Grapalat" w:hAnsi="GHEA Grapalat"/>
          <w:sz w:val="24"/>
          <w:szCs w:val="24"/>
        </w:rPr>
        <w:t xml:space="preserve"> բոլոր անհրաժեշտ մանրամասները։ Կատարումը կասեցնելու մասին որոշում կայացվելու դեպքում Բանկը կամ Դրամաշնորհի շահառուն կարող </w:t>
      </w:r>
      <w:r w:rsidR="001F1579">
        <w:rPr>
          <w:rFonts w:ascii="GHEA Grapalat" w:hAnsi="GHEA Grapalat"/>
          <w:sz w:val="24"/>
          <w:szCs w:val="24"/>
        </w:rPr>
        <w:t>են</w:t>
      </w:r>
      <w:r w:rsidRPr="00BB0BB8">
        <w:rPr>
          <w:rFonts w:ascii="GHEA Grapalat" w:hAnsi="GHEA Grapalat"/>
          <w:sz w:val="24"/>
          <w:szCs w:val="24"/>
        </w:rPr>
        <w:t xml:space="preserve"> դադարեցնել սույն Համաձայնագրի գործողությունը՝ 23-րդ հոդվածի </w:t>
      </w:r>
      <w:r w:rsidRPr="00502C0B">
        <w:rPr>
          <w:rFonts w:ascii="GHEA Grapalat" w:hAnsi="GHEA Grapalat"/>
          <w:i/>
          <w:sz w:val="24"/>
          <w:szCs w:val="24"/>
        </w:rPr>
        <w:t>(Դադարեցումը)</w:t>
      </w:r>
      <w:r w:rsidRPr="00BB0BB8">
        <w:rPr>
          <w:rFonts w:ascii="GHEA Grapalat" w:hAnsi="GHEA Grapalat"/>
          <w:sz w:val="24"/>
          <w:szCs w:val="24"/>
        </w:rPr>
        <w:t xml:space="preserve"> դրույթներին համապատասխան։ Սույն Համաձայնագրի գործողությունը չդադարեցվելու դեպքում Դրամաշնորհի շահառուն ձեռնարկում է բոլոր անհրաժեշտ միջոցները կասեցման </w:t>
      </w:r>
      <w:r w:rsidRPr="00BB0BB8">
        <w:rPr>
          <w:rFonts w:ascii="GHEA Grapalat" w:hAnsi="GHEA Grapalat"/>
          <w:sz w:val="24"/>
          <w:szCs w:val="24"/>
        </w:rPr>
        <w:lastRenderedPageBreak/>
        <w:t xml:space="preserve">ժամանակահատվածը նվազագույնի հասցնելու նպատակով </w:t>
      </w:r>
      <w:r w:rsidR="001F1579">
        <w:rPr>
          <w:rFonts w:ascii="GHEA Grapalat" w:hAnsi="GHEA Grapalat"/>
          <w:sz w:val="24"/>
          <w:szCs w:val="24"/>
        </w:rPr>
        <w:t>և</w:t>
      </w:r>
      <w:r w:rsidRPr="00BB0BB8">
        <w:rPr>
          <w:rFonts w:ascii="GHEA Grapalat" w:hAnsi="GHEA Grapalat"/>
          <w:sz w:val="24"/>
          <w:szCs w:val="24"/>
        </w:rPr>
        <w:t xml:space="preserve"> կատարումը վերսկսում է այն ժամանակ, երբ հանգամանքները դա թույլ են տալիս, ինչպես նա</w:t>
      </w:r>
      <w:r w:rsidR="001F1579">
        <w:rPr>
          <w:rFonts w:ascii="GHEA Grapalat" w:hAnsi="GHEA Grapalat"/>
          <w:sz w:val="24"/>
          <w:szCs w:val="24"/>
        </w:rPr>
        <w:t>և</w:t>
      </w:r>
      <w:r w:rsidRPr="00BB0BB8">
        <w:rPr>
          <w:rFonts w:ascii="GHEA Grapalat" w:hAnsi="GHEA Grapalat"/>
          <w:sz w:val="24"/>
          <w:szCs w:val="24"/>
        </w:rPr>
        <w:t xml:space="preserve"> դրա մասին տեղեկացնում է Բանկին։</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19.2. Բանկը նույնպես կարող է կասեցնել սույն Համաձայնագրի կատարումն այն դեպքում, երբ անհրաժեշտ է ստուգել, թե արդյոք i) Աշխատանքների կամ Պայմանագրերի կատարումն իրականացվել է զգալի սխալներով, օրինախախտումներով կամ խարդախությամբ. ii) Դրամաշնորհի շահառուն խախտել է սույն Համաձայնագրով սահմանված որ</w:t>
      </w:r>
      <w:r w:rsidR="00984146">
        <w:rPr>
          <w:rFonts w:ascii="GHEA Grapalat" w:hAnsi="GHEA Grapalat"/>
          <w:sz w:val="24"/>
          <w:szCs w:val="24"/>
        </w:rPr>
        <w:t>և</w:t>
      </w:r>
      <w:r w:rsidRPr="00BB0BB8">
        <w:rPr>
          <w:rFonts w:ascii="GHEA Grapalat" w:hAnsi="GHEA Grapalat"/>
          <w:sz w:val="24"/>
          <w:szCs w:val="24"/>
        </w:rPr>
        <w:t>է էական պարտավորություն</w:t>
      </w:r>
      <w:r w:rsidR="0096441A">
        <w:rPr>
          <w:rFonts w:ascii="GHEA Grapalat" w:hAnsi="GHEA Grapalat"/>
          <w:sz w:val="24"/>
          <w:szCs w:val="24"/>
        </w:rPr>
        <w:t>,</w:t>
      </w:r>
      <w:r w:rsidRPr="00BB0BB8">
        <w:rPr>
          <w:rFonts w:ascii="GHEA Grapalat" w:hAnsi="GHEA Grapalat"/>
          <w:sz w:val="24"/>
          <w:szCs w:val="24"/>
        </w:rPr>
        <w:t xml:space="preserve"> կամ iii) Եվրոպական հանձնաժողովը կասեցրել է Պատվիրակման համաձայնագրի կատարումը։</w:t>
      </w:r>
      <w:r w:rsidR="005318CC">
        <w:rPr>
          <w:rFonts w:ascii="GHEA Grapalat" w:hAnsi="GHEA Grapalat"/>
          <w:sz w:val="24"/>
          <w:szCs w:val="24"/>
        </w:rPr>
        <w:t xml:space="preserve"> </w:t>
      </w:r>
      <w:r w:rsidRPr="00BB0BB8">
        <w:rPr>
          <w:rFonts w:ascii="GHEA Grapalat" w:hAnsi="GHEA Grapalat"/>
          <w:sz w:val="24"/>
          <w:szCs w:val="24"/>
        </w:rPr>
        <w:t>Դրամաշնորհի շահառուն</w:t>
      </w:r>
      <w:r w:rsidR="00984146">
        <w:rPr>
          <w:rFonts w:ascii="GHEA Grapalat" w:hAnsi="GHEA Grapalat"/>
          <w:sz w:val="24"/>
          <w:szCs w:val="24"/>
        </w:rPr>
        <w:t xml:space="preserve"> (ուղղակի կերպով կամ Շահագործողի միջոցով)</w:t>
      </w:r>
      <w:r w:rsidRPr="00BB0BB8">
        <w:rPr>
          <w:rFonts w:ascii="GHEA Grapalat" w:hAnsi="GHEA Grapalat"/>
          <w:sz w:val="24"/>
          <w:szCs w:val="24"/>
        </w:rPr>
        <w:t xml:space="preserve"> այդ ստուգման վերաբերյալ Բանկի կողմից պահանջված որ</w:t>
      </w:r>
      <w:r w:rsidR="00984146">
        <w:rPr>
          <w:rFonts w:ascii="GHEA Grapalat" w:hAnsi="GHEA Grapalat"/>
          <w:sz w:val="24"/>
          <w:szCs w:val="24"/>
        </w:rPr>
        <w:t>և</w:t>
      </w:r>
      <w:r w:rsidRPr="00BB0BB8">
        <w:rPr>
          <w:rFonts w:ascii="GHEA Grapalat" w:hAnsi="GHEA Grapalat"/>
          <w:sz w:val="24"/>
          <w:szCs w:val="24"/>
        </w:rPr>
        <w:t>է տեղեկատվություն, պարզաբանում կամ փաստաթուղթ է տրամադրում այդպիսի պահանջ ստանալուց հետո՝ երեսուն (30) օրացուցային օրվա ընթացքում։ Այն դեպքում, երբ այդպիսի ստուգումները ցույց են տալիս, որ աշխատանքների կամ պայմանագրերի կատարումն իրականացվել է զգալի սխալներով, օրինախախտումներով կամ խարդախությամբ կամ Դրամաշնորհի շահառուի</w:t>
      </w:r>
      <w:r w:rsidR="00984146">
        <w:rPr>
          <w:rFonts w:ascii="GHEA Grapalat" w:hAnsi="GHEA Grapalat"/>
          <w:sz w:val="24"/>
          <w:szCs w:val="24"/>
        </w:rPr>
        <w:t>, Շահագործողի</w:t>
      </w:r>
      <w:r w:rsidRPr="00BB0BB8">
        <w:rPr>
          <w:rFonts w:ascii="GHEA Grapalat" w:hAnsi="GHEA Grapalat"/>
          <w:sz w:val="24"/>
          <w:szCs w:val="24"/>
        </w:rPr>
        <w:t xml:space="preserve"> կամ որ</w:t>
      </w:r>
      <w:r w:rsidR="00984146">
        <w:rPr>
          <w:rFonts w:ascii="GHEA Grapalat" w:hAnsi="GHEA Grapalat"/>
          <w:sz w:val="24"/>
          <w:szCs w:val="24"/>
        </w:rPr>
        <w:t>և</w:t>
      </w:r>
      <w:r w:rsidRPr="00BB0BB8">
        <w:rPr>
          <w:rFonts w:ascii="GHEA Grapalat" w:hAnsi="GHEA Grapalat"/>
          <w:sz w:val="24"/>
          <w:szCs w:val="24"/>
        </w:rPr>
        <w:t xml:space="preserve">է </w:t>
      </w:r>
      <w:r w:rsidR="00984146">
        <w:rPr>
          <w:rFonts w:ascii="GHEA Grapalat" w:hAnsi="GHEA Grapalat"/>
          <w:sz w:val="24"/>
          <w:szCs w:val="24"/>
        </w:rPr>
        <w:t>Կապալառուի</w:t>
      </w:r>
      <w:r w:rsidRPr="00BB0BB8">
        <w:rPr>
          <w:rFonts w:ascii="GHEA Grapalat" w:hAnsi="GHEA Grapalat"/>
          <w:sz w:val="24"/>
          <w:szCs w:val="24"/>
        </w:rPr>
        <w:t xml:space="preserve"> կողմից պարտավորությունների խախտմամբ, ապա Բանկը Համաձայնագրի գործողությունը 23-րդ հոդվածին </w:t>
      </w:r>
      <w:r w:rsidRPr="00502C0B">
        <w:rPr>
          <w:rFonts w:ascii="GHEA Grapalat" w:hAnsi="GHEA Grapalat"/>
          <w:i/>
          <w:sz w:val="24"/>
          <w:szCs w:val="24"/>
        </w:rPr>
        <w:t>(Դադարեցումը)</w:t>
      </w:r>
      <w:r w:rsidRPr="00BB0BB8">
        <w:rPr>
          <w:rFonts w:ascii="GHEA Grapalat" w:hAnsi="GHEA Grapalat"/>
          <w:sz w:val="24"/>
          <w:szCs w:val="24"/>
        </w:rPr>
        <w:t xml:space="preserve"> համապատասխան դադարեցնելու </w:t>
      </w:r>
      <w:r w:rsidR="00984146">
        <w:rPr>
          <w:rFonts w:ascii="GHEA Grapalat" w:hAnsi="GHEA Grapalat"/>
          <w:sz w:val="24"/>
          <w:szCs w:val="24"/>
        </w:rPr>
        <w:t>և</w:t>
      </w:r>
      <w:r w:rsidRPr="00BB0BB8">
        <w:rPr>
          <w:rFonts w:ascii="GHEA Grapalat" w:hAnsi="GHEA Grapalat"/>
          <w:sz w:val="24"/>
          <w:szCs w:val="24"/>
        </w:rPr>
        <w:t xml:space="preserve"> արդեն իսկ հատկացված գումարները այն չափով գանձելու իրավունք է վերապահում իրեն, որքանով այդպիսի հատկացումը կատարվել է զգալի սխալներով, օրինախախտումներով, խարդախությամբ կամ պարտավորությունների խախտմամբ։ 25-րդ հոդվածը </w:t>
      </w:r>
      <w:r w:rsidRPr="00113FAB">
        <w:rPr>
          <w:rFonts w:ascii="GHEA Grapalat" w:hAnsi="GHEA Grapalat"/>
          <w:i/>
          <w:sz w:val="24"/>
          <w:szCs w:val="24"/>
        </w:rPr>
        <w:t xml:space="preserve">(Պատասխանատվությունը </w:t>
      </w:r>
      <w:r w:rsidR="00984146">
        <w:rPr>
          <w:rFonts w:ascii="GHEA Grapalat" w:hAnsi="GHEA Grapalat"/>
          <w:i/>
          <w:sz w:val="24"/>
          <w:szCs w:val="24"/>
        </w:rPr>
        <w:t>և</w:t>
      </w:r>
      <w:r w:rsidRPr="00113FAB">
        <w:rPr>
          <w:rFonts w:ascii="GHEA Grapalat" w:hAnsi="GHEA Grapalat"/>
          <w:i/>
          <w:sz w:val="24"/>
          <w:szCs w:val="24"/>
        </w:rPr>
        <w:t xml:space="preserve"> </w:t>
      </w:r>
      <w:r w:rsidR="0096441A">
        <w:rPr>
          <w:rFonts w:ascii="GHEA Grapalat" w:hAnsi="GHEA Grapalat"/>
          <w:i/>
          <w:sz w:val="24"/>
          <w:szCs w:val="24"/>
        </w:rPr>
        <w:t>Փոխհատուցումը</w:t>
      </w:r>
      <w:r w:rsidRPr="00113FAB">
        <w:rPr>
          <w:rFonts w:ascii="GHEA Grapalat" w:hAnsi="GHEA Grapalat"/>
          <w:i/>
          <w:sz w:val="24"/>
          <w:szCs w:val="24"/>
        </w:rPr>
        <w:t>)</w:t>
      </w:r>
      <w:r w:rsidRPr="00BB0BB8">
        <w:rPr>
          <w:rFonts w:ascii="GHEA Grapalat" w:hAnsi="GHEA Grapalat"/>
          <w:sz w:val="24"/>
          <w:szCs w:val="24"/>
        </w:rPr>
        <w:t xml:space="preserve"> կիրառվում է համապատասխանաբար։</w:t>
      </w:r>
    </w:p>
    <w:p w:rsidR="00441BED" w:rsidRPr="00BB0BB8" w:rsidRDefault="00441BED" w:rsidP="008B4E2E">
      <w:pPr>
        <w:widowControl w:val="0"/>
        <w:spacing w:after="160" w:line="360" w:lineRule="auto"/>
        <w:ind w:left="709" w:hanging="709"/>
        <w:jc w:val="both"/>
        <w:rPr>
          <w:rFonts w:ascii="GHEA Grapalat" w:hAnsi="GHEA Grapalat"/>
          <w:sz w:val="24"/>
          <w:szCs w:val="24"/>
        </w:rPr>
      </w:pPr>
    </w:p>
    <w:p w:rsidR="00441BED" w:rsidRPr="00BB0BB8" w:rsidRDefault="00441BED" w:rsidP="00113FAB">
      <w:pPr>
        <w:pStyle w:val="Heading1"/>
        <w:keepNext w:val="0"/>
        <w:widowControl w:val="0"/>
        <w:tabs>
          <w:tab w:val="clear" w:pos="8436"/>
        </w:tabs>
        <w:spacing w:before="0" w:after="160" w:line="360" w:lineRule="auto"/>
        <w:rPr>
          <w:rFonts w:ascii="GHEA Grapalat" w:hAnsi="GHEA Grapalat"/>
          <w:sz w:val="24"/>
          <w:szCs w:val="24"/>
        </w:rPr>
      </w:pPr>
      <w:bookmarkStart w:id="55" w:name="_Toc511384037"/>
      <w:bookmarkStart w:id="56" w:name="_Toc514422195"/>
      <w:r w:rsidRPr="00BB0BB8">
        <w:rPr>
          <w:rFonts w:ascii="GHEA Grapalat" w:hAnsi="GHEA Grapalat"/>
          <w:sz w:val="24"/>
          <w:szCs w:val="24"/>
        </w:rPr>
        <w:t>ՀՈԴՎԱԾ 20. Հետ գանձումը</w:t>
      </w:r>
      <w:bookmarkEnd w:id="55"/>
      <w:bookmarkEnd w:id="56"/>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20.1.</w:t>
      </w:r>
      <w:r w:rsidR="00113FAB" w:rsidRPr="002B7D3E">
        <w:rPr>
          <w:rFonts w:ascii="GHEA Grapalat" w:hAnsi="GHEA Grapalat"/>
          <w:sz w:val="24"/>
          <w:szCs w:val="24"/>
        </w:rPr>
        <w:tab/>
      </w:r>
      <w:r w:rsidRPr="00BB0BB8">
        <w:rPr>
          <w:rFonts w:ascii="GHEA Grapalat" w:hAnsi="GHEA Grapalat"/>
          <w:sz w:val="24"/>
          <w:szCs w:val="24"/>
        </w:rPr>
        <w:t xml:space="preserve">Բանկի կողմից Դրամաշնորհը չհիմնավորված չափով հատկացվելու կամ </w:t>
      </w:r>
      <w:r w:rsidRPr="00BB0BB8">
        <w:rPr>
          <w:rFonts w:ascii="GHEA Grapalat" w:hAnsi="GHEA Grapalat"/>
          <w:sz w:val="24"/>
          <w:szCs w:val="24"/>
        </w:rPr>
        <w:lastRenderedPageBreak/>
        <w:t xml:space="preserve">հետ գանձումը սույն Համաձայնագրին համապատասխան այլ կերպ հիմնավորվելու դեպքում, այդ թվում՝ 9-րդ հոդվածի </w:t>
      </w:r>
      <w:r w:rsidRPr="00D8412B">
        <w:rPr>
          <w:rFonts w:ascii="GHEA Grapalat" w:hAnsi="GHEA Grapalat"/>
          <w:i/>
          <w:sz w:val="24"/>
          <w:szCs w:val="24"/>
        </w:rPr>
        <w:t xml:space="preserve">(Տեղեկատվություն </w:t>
      </w:r>
      <w:r w:rsidR="00933918">
        <w:rPr>
          <w:rFonts w:ascii="GHEA Grapalat" w:hAnsi="GHEA Grapalat"/>
          <w:i/>
          <w:sz w:val="24"/>
          <w:szCs w:val="24"/>
        </w:rPr>
        <w:t>և</w:t>
      </w:r>
      <w:r w:rsidRPr="00D8412B">
        <w:rPr>
          <w:rFonts w:ascii="GHEA Grapalat" w:hAnsi="GHEA Grapalat"/>
          <w:i/>
          <w:sz w:val="24"/>
          <w:szCs w:val="24"/>
        </w:rPr>
        <w:t xml:space="preserve"> հաշվետվություններ ներկայացնելը)</w:t>
      </w:r>
      <w:r w:rsidRPr="00BB0BB8">
        <w:rPr>
          <w:rFonts w:ascii="GHEA Grapalat" w:hAnsi="GHEA Grapalat"/>
          <w:sz w:val="24"/>
          <w:szCs w:val="24"/>
        </w:rPr>
        <w:t xml:space="preserve"> 4-րդ </w:t>
      </w:r>
      <w:r w:rsidR="00933918">
        <w:rPr>
          <w:rFonts w:ascii="GHEA Grapalat" w:hAnsi="GHEA Grapalat"/>
          <w:sz w:val="24"/>
          <w:szCs w:val="24"/>
        </w:rPr>
        <w:t>և</w:t>
      </w:r>
      <w:r w:rsidRPr="00BB0BB8">
        <w:rPr>
          <w:rFonts w:ascii="GHEA Grapalat" w:hAnsi="GHEA Grapalat"/>
          <w:sz w:val="24"/>
          <w:szCs w:val="24"/>
        </w:rPr>
        <w:t xml:space="preserve"> 5-րդ մասերին համապատասխան ներկայացված ծախսերի ստուգման հաշվետվություն ներկայացնելուց հետո կամ 7-րդ հոդվածի </w:t>
      </w:r>
      <w:r w:rsidRPr="00B4746F">
        <w:rPr>
          <w:rFonts w:ascii="GHEA Grapalat" w:hAnsi="GHEA Grapalat"/>
          <w:i/>
          <w:sz w:val="24"/>
          <w:szCs w:val="24"/>
        </w:rPr>
        <w:t>(Դրամաշնորհի վճարումը)</w:t>
      </w:r>
      <w:r w:rsidRPr="00BB0BB8">
        <w:rPr>
          <w:rFonts w:ascii="GHEA Grapalat" w:hAnsi="GHEA Grapalat"/>
          <w:sz w:val="24"/>
          <w:szCs w:val="24"/>
        </w:rPr>
        <w:t xml:space="preserve"> 8-րդ մասի կամ 15-րդ հոդվածի </w:t>
      </w:r>
      <w:r w:rsidRPr="00293638">
        <w:rPr>
          <w:rFonts w:ascii="GHEA Grapalat" w:hAnsi="GHEA Grapalat"/>
          <w:i/>
          <w:sz w:val="24"/>
          <w:szCs w:val="24"/>
        </w:rPr>
        <w:t>(Ստուգումները, հսկողությունն ու աուդիտները)</w:t>
      </w:r>
      <w:r w:rsidRPr="00BB0BB8">
        <w:rPr>
          <w:rFonts w:ascii="GHEA Grapalat" w:hAnsi="GHEA Grapalat"/>
          <w:sz w:val="24"/>
          <w:szCs w:val="24"/>
        </w:rPr>
        <w:t xml:space="preserve"> համաձայն իրականացված ստուգումների, հսկողության կամ աուդիտների արդյունքում, Դրամաշնորհի շահառուն Բանկին հետ է վճարում այդ գումարները այդպիսի հետվճարում պահանջող դեբետային ավիզոն Բանկից ստանալուց հետո՝ երեսուն (30) օրացուցային օրվա ընթացքում։ Բանկի պահանջած այդ գումարները Դրամաշնորհի շահառուն Բանկի կողմից ներկայացված գրավոր պահանջում նշված հաշվեհամարին է վճարում եվրոյով՝ Դրամաշնորհի շահառուին Բանկի կողմից նախնական վճարում կատարելու ժամանակ կիրառված Տարադրամի փոխարժեքից անկախ։</w:t>
      </w:r>
    </w:p>
    <w:p w:rsidR="00441BED" w:rsidRPr="00BB0BB8" w:rsidRDefault="00441BED" w:rsidP="00113FAB">
      <w:pPr>
        <w:widowControl w:val="0"/>
        <w:spacing w:after="160" w:line="360" w:lineRule="auto"/>
        <w:ind w:left="709" w:hanging="1"/>
        <w:jc w:val="both"/>
        <w:rPr>
          <w:rFonts w:ascii="GHEA Grapalat" w:hAnsi="GHEA Grapalat"/>
          <w:sz w:val="24"/>
          <w:szCs w:val="24"/>
        </w:rPr>
      </w:pPr>
      <w:r w:rsidRPr="00BB0BB8">
        <w:rPr>
          <w:rFonts w:ascii="GHEA Grapalat" w:hAnsi="GHEA Grapalat"/>
          <w:sz w:val="24"/>
          <w:szCs w:val="24"/>
        </w:rPr>
        <w:t>Որ</w:t>
      </w:r>
      <w:r w:rsidR="00933918">
        <w:rPr>
          <w:rFonts w:ascii="GHEA Grapalat" w:hAnsi="GHEA Grapalat"/>
          <w:sz w:val="24"/>
          <w:szCs w:val="24"/>
        </w:rPr>
        <w:t>և</w:t>
      </w:r>
      <w:r w:rsidRPr="00BB0BB8">
        <w:rPr>
          <w:rFonts w:ascii="GHEA Grapalat" w:hAnsi="GHEA Grapalat"/>
          <w:sz w:val="24"/>
          <w:szCs w:val="24"/>
        </w:rPr>
        <w:t>է կասկածի տեղիք չտալու նպատակով Բանկը, մասնավորապես, կարող է</w:t>
      </w:r>
      <w:r w:rsidR="005318CC">
        <w:rPr>
          <w:rFonts w:ascii="GHEA Grapalat" w:hAnsi="GHEA Grapalat"/>
          <w:sz w:val="24"/>
          <w:szCs w:val="24"/>
        </w:rPr>
        <w:t xml:space="preserve"> </w:t>
      </w:r>
      <w:r w:rsidRPr="00BB0BB8">
        <w:rPr>
          <w:rFonts w:ascii="GHEA Grapalat" w:hAnsi="GHEA Grapalat"/>
          <w:sz w:val="24"/>
          <w:szCs w:val="24"/>
        </w:rPr>
        <w:t xml:space="preserve">կատարել իր կողմից 7-րդ հոդվածի </w:t>
      </w:r>
      <w:r w:rsidRPr="00B4746F">
        <w:rPr>
          <w:rFonts w:ascii="GHEA Grapalat" w:hAnsi="GHEA Grapalat"/>
          <w:i/>
          <w:sz w:val="24"/>
          <w:szCs w:val="24"/>
        </w:rPr>
        <w:t>(Դրամաշնորհի վճարումը)</w:t>
      </w:r>
      <w:r w:rsidRPr="00BB0BB8">
        <w:rPr>
          <w:rFonts w:ascii="GHEA Grapalat" w:hAnsi="GHEA Grapalat"/>
          <w:sz w:val="24"/>
          <w:szCs w:val="24"/>
        </w:rPr>
        <w:t xml:space="preserve"> համաձայն հատկացված ցանկացած գումարի հետ գանձումը, որը գերազանցել է Դրամաշնորհի շահառուի կողմից կրած՝ 8-րդ հոդվածին </w:t>
      </w:r>
      <w:r w:rsidRPr="00B4746F">
        <w:rPr>
          <w:rFonts w:ascii="GHEA Grapalat" w:hAnsi="GHEA Grapalat"/>
          <w:i/>
          <w:sz w:val="24"/>
          <w:szCs w:val="24"/>
        </w:rPr>
        <w:t>(Թույլատրելի ծախսերը)</w:t>
      </w:r>
      <w:r w:rsidRPr="00BB0BB8">
        <w:rPr>
          <w:rFonts w:ascii="GHEA Grapalat" w:hAnsi="GHEA Grapalat"/>
          <w:sz w:val="24"/>
          <w:szCs w:val="24"/>
        </w:rPr>
        <w:t xml:space="preserve"> համապատասխան սահմանված թույլատրելի ծախսերի վերջնական գումարը։</w:t>
      </w:r>
    </w:p>
    <w:p w:rsidR="005318CC"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20.2.</w:t>
      </w:r>
      <w:r w:rsidR="00113FAB" w:rsidRPr="002B7D3E">
        <w:rPr>
          <w:rFonts w:ascii="GHEA Grapalat" w:hAnsi="GHEA Grapalat"/>
          <w:sz w:val="24"/>
          <w:szCs w:val="24"/>
        </w:rPr>
        <w:tab/>
      </w:r>
      <w:r w:rsidRPr="00BB0BB8">
        <w:rPr>
          <w:rFonts w:ascii="GHEA Grapalat" w:hAnsi="GHEA Grapalat"/>
          <w:sz w:val="24"/>
          <w:szCs w:val="24"/>
        </w:rPr>
        <w:t>Դրամաշնորհի շահառուի կողմից մարման ենթակա ընդհանուր գումարի վերաբերյալ Բանկի կողմից ներկայացված գրավոր պահանջը, բացառությամբ առեր</w:t>
      </w:r>
      <w:r w:rsidR="00933918">
        <w:rPr>
          <w:rFonts w:ascii="GHEA Grapalat" w:hAnsi="GHEA Grapalat"/>
          <w:sz w:val="24"/>
          <w:szCs w:val="24"/>
        </w:rPr>
        <w:t>և</w:t>
      </w:r>
      <w:r w:rsidRPr="00BB0BB8">
        <w:rPr>
          <w:rFonts w:ascii="GHEA Grapalat" w:hAnsi="GHEA Grapalat"/>
          <w:sz w:val="24"/>
          <w:szCs w:val="24"/>
        </w:rPr>
        <w:t xml:space="preserve">ույթ սխալի առկայության դեպքի, համարվում է համոզիչ ապացույց վճարման ենթակա գումարի, բանկի կողմից կատարվող ցանկացած գանձման, Բանկին վճարման ենթակա գումարների հետ վճարման նպատակով Դրամաշնորհի շահառուի կողմից արտարժույթի փոխանակման համար կրած ծախսերի կամ կորստի կամ </w:t>
      </w:r>
      <w:r w:rsidRPr="00BB0BB8">
        <w:rPr>
          <w:rFonts w:ascii="GHEA Grapalat" w:hAnsi="GHEA Grapalat"/>
          <w:sz w:val="24"/>
          <w:szCs w:val="24"/>
        </w:rPr>
        <w:lastRenderedPageBreak/>
        <w:t>Դրամաշնորհի շահառուի կողմից ցանկացած դեպքում վճարվող այլ հարկերի վերաբերյալ։</w:t>
      </w:r>
    </w:p>
    <w:p w:rsidR="005318CC"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20.3.</w:t>
      </w:r>
      <w:r w:rsidR="00113FAB" w:rsidRPr="002B7D3E">
        <w:rPr>
          <w:rFonts w:ascii="GHEA Grapalat" w:hAnsi="GHEA Grapalat"/>
          <w:sz w:val="24"/>
          <w:szCs w:val="24"/>
        </w:rPr>
        <w:tab/>
      </w:r>
      <w:r w:rsidRPr="00BB0BB8">
        <w:rPr>
          <w:rFonts w:ascii="GHEA Grapalat" w:hAnsi="GHEA Grapalat"/>
          <w:sz w:val="24"/>
          <w:szCs w:val="24"/>
        </w:rPr>
        <w:t xml:space="preserve">Չսահմանափակելով Կողմերի՝ </w:t>
      </w:r>
      <w:r w:rsidR="00933918">
        <w:rPr>
          <w:rFonts w:ascii="GHEA Grapalat" w:hAnsi="GHEA Grapalat"/>
          <w:sz w:val="24"/>
          <w:szCs w:val="24"/>
        </w:rPr>
        <w:t>մասնաբաժիններով</w:t>
      </w:r>
      <w:r w:rsidRPr="00BB0BB8">
        <w:rPr>
          <w:rFonts w:ascii="GHEA Grapalat" w:hAnsi="GHEA Grapalat"/>
          <w:sz w:val="24"/>
          <w:szCs w:val="24"/>
        </w:rPr>
        <w:t xml:space="preserve"> մարումներ կատարելուն համաձայնություն տալու իրավունքները </w:t>
      </w:r>
      <w:r w:rsidR="00933918">
        <w:rPr>
          <w:rFonts w:ascii="GHEA Grapalat" w:hAnsi="GHEA Grapalat"/>
          <w:sz w:val="24"/>
          <w:szCs w:val="24"/>
        </w:rPr>
        <w:t>և</w:t>
      </w:r>
      <w:r w:rsidRPr="00BB0BB8">
        <w:rPr>
          <w:rFonts w:ascii="GHEA Grapalat" w:hAnsi="GHEA Grapalat"/>
          <w:sz w:val="24"/>
          <w:szCs w:val="24"/>
        </w:rPr>
        <w:t xml:space="preserve"> Դրամաշնորհի շահառուի կողմից գումարը ժամանակին հետ չվճարվելու դեպքում՝ վճարման վերջնաժամկետ համարվող ամսվա առաջին օրը վճարման ենթակա գումարի վրա հաշվեգրվում է տոկոս՝ Եվրոպական կենտրոնական բանկի կողմից իր հիմնական վերաֆինանսավորման գործառնությունների նկատմամբ՝ Եվրոպական </w:t>
      </w:r>
      <w:r w:rsidR="0079462A">
        <w:rPr>
          <w:rFonts w:ascii="GHEA Grapalat" w:hAnsi="GHEA Grapalat"/>
          <w:sz w:val="24"/>
          <w:szCs w:val="24"/>
        </w:rPr>
        <w:t>Մ</w:t>
      </w:r>
      <w:r w:rsidRPr="00BB0BB8">
        <w:rPr>
          <w:rFonts w:ascii="GHEA Grapalat" w:hAnsi="GHEA Grapalat"/>
          <w:sz w:val="24"/>
          <w:szCs w:val="24"/>
        </w:rPr>
        <w:t>իության պաշտոնական տեղեկագրի «C» շարքում հրապարակված կարգով կիրառվող տոկոսադրույքով՝ այն ավելացնելով երեք ու կես տոկոսով: Տոկոսագումարը ենթակա է վճարման հետ վճարման ժամկետը լրանալուն հաջորդող օրվանից մինչ</w:t>
      </w:r>
      <w:r w:rsidR="00933918">
        <w:rPr>
          <w:rFonts w:ascii="GHEA Grapalat" w:hAnsi="GHEA Grapalat"/>
          <w:sz w:val="24"/>
          <w:szCs w:val="24"/>
        </w:rPr>
        <w:t>և</w:t>
      </w:r>
      <w:r w:rsidRPr="00BB0BB8">
        <w:rPr>
          <w:rFonts w:ascii="GHEA Grapalat" w:hAnsi="GHEA Grapalat"/>
          <w:sz w:val="24"/>
          <w:szCs w:val="24"/>
        </w:rPr>
        <w:t xml:space="preserve"> վճարման օրն (ներառյալ) ընկած ժամանակահատվածի համար։ Ցանկացած մասնակի վճարմամբ պետք է առաջինը մարվի տոկոսը:</w:t>
      </w:r>
    </w:p>
    <w:p w:rsidR="00933918" w:rsidRDefault="00933918" w:rsidP="00933918">
      <w:pPr>
        <w:rPr>
          <w:rFonts w:ascii="GHEA Grapalat" w:hAnsi="GHEA Grapalat"/>
          <w:sz w:val="24"/>
          <w:szCs w:val="24"/>
        </w:rPr>
      </w:pPr>
      <w:bookmarkStart w:id="57" w:name="_Toc511384038"/>
      <w:bookmarkStart w:id="58" w:name="_Toc514422196"/>
    </w:p>
    <w:p w:rsidR="00441BED" w:rsidRPr="00933918" w:rsidRDefault="00441BED" w:rsidP="00933918">
      <w:pPr>
        <w:jc w:val="center"/>
        <w:rPr>
          <w:rFonts w:ascii="GHEA Grapalat" w:hAnsi="GHEA Grapalat"/>
          <w:b/>
          <w:sz w:val="24"/>
          <w:szCs w:val="24"/>
        </w:rPr>
      </w:pPr>
      <w:r w:rsidRPr="00933918">
        <w:rPr>
          <w:rFonts w:ascii="GHEA Grapalat" w:hAnsi="GHEA Grapalat"/>
          <w:b/>
          <w:sz w:val="24"/>
          <w:szCs w:val="24"/>
        </w:rPr>
        <w:t>ՀՈԴՎԱԾ 21. Փոփոխությունները</w:t>
      </w:r>
      <w:bookmarkEnd w:id="57"/>
      <w:bookmarkEnd w:id="58"/>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21.1.</w:t>
      </w:r>
      <w:r w:rsidR="00113FAB" w:rsidRPr="002B7D3E">
        <w:rPr>
          <w:rFonts w:ascii="GHEA Grapalat" w:hAnsi="GHEA Grapalat"/>
          <w:sz w:val="24"/>
          <w:szCs w:val="24"/>
        </w:rPr>
        <w:tab/>
      </w:r>
      <w:r w:rsidRPr="00BB0BB8">
        <w:rPr>
          <w:rFonts w:ascii="GHEA Grapalat" w:hAnsi="GHEA Grapalat"/>
          <w:sz w:val="24"/>
          <w:szCs w:val="24"/>
        </w:rPr>
        <w:t xml:space="preserve">Սույն Համաձայնագրի, այդ թվում՝ դրա հավելվածների ցանկացած փոփոխություն պետք է գրավոր սահմանվի Կողմերի ստորագրած փաստաթղթում </w:t>
      </w:r>
      <w:r w:rsidR="00E01A8E">
        <w:rPr>
          <w:rFonts w:ascii="GHEA Grapalat" w:hAnsi="GHEA Grapalat"/>
          <w:sz w:val="24"/>
          <w:szCs w:val="24"/>
        </w:rPr>
        <w:t>և</w:t>
      </w:r>
      <w:r w:rsidRPr="00BB0BB8">
        <w:rPr>
          <w:rFonts w:ascii="GHEA Grapalat" w:hAnsi="GHEA Grapalat"/>
          <w:sz w:val="24"/>
          <w:szCs w:val="24"/>
        </w:rPr>
        <w:t xml:space="preserve"> ուժի մեջ մտնի համապատասխան փոփոխության վերաբերյալ համաձայնագրում նշված </w:t>
      </w:r>
      <w:r w:rsidR="00E01A8E">
        <w:rPr>
          <w:rFonts w:ascii="GHEA Grapalat" w:hAnsi="GHEA Grapalat"/>
          <w:sz w:val="24"/>
          <w:szCs w:val="24"/>
        </w:rPr>
        <w:t>պայմաններով</w:t>
      </w:r>
      <w:r w:rsidRPr="00BB0BB8">
        <w:rPr>
          <w:rFonts w:ascii="GHEA Grapalat" w:hAnsi="GHEA Grapalat"/>
          <w:sz w:val="24"/>
          <w:szCs w:val="24"/>
        </w:rPr>
        <w:t xml:space="preserve">։ 21-րդ հոդվածի </w:t>
      </w:r>
      <w:r w:rsidRPr="0032230C">
        <w:rPr>
          <w:rFonts w:ascii="GHEA Grapalat" w:hAnsi="GHEA Grapalat"/>
          <w:i/>
          <w:sz w:val="24"/>
          <w:szCs w:val="24"/>
        </w:rPr>
        <w:t>(Փոփոխությունները)</w:t>
      </w:r>
      <w:r w:rsidRPr="00BB0BB8">
        <w:rPr>
          <w:rFonts w:ascii="GHEA Grapalat" w:hAnsi="GHEA Grapalat"/>
          <w:sz w:val="24"/>
          <w:szCs w:val="24"/>
        </w:rPr>
        <w:t xml:space="preserve"> համաձայն կատարված փոփոխությունների վերաբերյալ դրույթները գերակայում են, </w:t>
      </w:r>
      <w:r w:rsidR="00E01A8E">
        <w:rPr>
          <w:rFonts w:ascii="GHEA Grapalat" w:hAnsi="GHEA Grapalat"/>
          <w:sz w:val="24"/>
          <w:szCs w:val="24"/>
        </w:rPr>
        <w:t>և</w:t>
      </w:r>
      <w:r w:rsidRPr="00BB0BB8">
        <w:rPr>
          <w:rFonts w:ascii="GHEA Grapalat" w:hAnsi="GHEA Grapalat"/>
          <w:sz w:val="24"/>
          <w:szCs w:val="24"/>
        </w:rPr>
        <w:t xml:space="preserve"> դրանց նախապատվություն է տրվում սույն Համաձայնագրի միայն այն որոշակի դրույթների նկատմամբ, որոնք հստակ փոփոխվել են այդ դրույթներով։</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21.2.</w:t>
      </w:r>
      <w:r w:rsidR="0032230C" w:rsidRPr="002B7D3E">
        <w:rPr>
          <w:rFonts w:ascii="GHEA Grapalat" w:hAnsi="GHEA Grapalat"/>
          <w:sz w:val="24"/>
          <w:szCs w:val="24"/>
        </w:rPr>
        <w:tab/>
      </w:r>
      <w:r w:rsidRPr="00BB0BB8">
        <w:rPr>
          <w:rFonts w:ascii="GHEA Grapalat" w:hAnsi="GHEA Grapalat"/>
          <w:sz w:val="24"/>
          <w:szCs w:val="24"/>
        </w:rPr>
        <w:t>Չի թույլատրվում որ</w:t>
      </w:r>
      <w:r w:rsidR="00E01A8E">
        <w:rPr>
          <w:rFonts w:ascii="GHEA Grapalat" w:hAnsi="GHEA Grapalat"/>
          <w:sz w:val="24"/>
          <w:szCs w:val="24"/>
        </w:rPr>
        <w:t>և</w:t>
      </w:r>
      <w:r w:rsidRPr="00BB0BB8">
        <w:rPr>
          <w:rFonts w:ascii="GHEA Grapalat" w:hAnsi="GHEA Grapalat"/>
          <w:sz w:val="24"/>
          <w:szCs w:val="24"/>
        </w:rPr>
        <w:t>է փոփոխություն կատարել, եթե դրա նպատակը կամ հետ</w:t>
      </w:r>
      <w:r w:rsidR="00E01A8E">
        <w:rPr>
          <w:rFonts w:ascii="GHEA Grapalat" w:hAnsi="GHEA Grapalat"/>
          <w:sz w:val="24"/>
          <w:szCs w:val="24"/>
        </w:rPr>
        <w:t>և</w:t>
      </w:r>
      <w:r w:rsidRPr="00BB0BB8">
        <w:rPr>
          <w:rFonts w:ascii="GHEA Grapalat" w:hAnsi="GHEA Grapalat"/>
          <w:sz w:val="24"/>
          <w:szCs w:val="24"/>
        </w:rPr>
        <w:t>անքը սույն Համաձայնագրում այնպիսի փոփոխություն կատարելն է, որով կասկածի տակ կդրվի Դրամաշնորհ տրամադրելու հարցը։</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lastRenderedPageBreak/>
        <w:t>21.3.</w:t>
      </w:r>
      <w:r w:rsidR="0032230C" w:rsidRPr="002B7D3E">
        <w:rPr>
          <w:rFonts w:ascii="GHEA Grapalat" w:hAnsi="GHEA Grapalat"/>
          <w:sz w:val="24"/>
          <w:szCs w:val="24"/>
        </w:rPr>
        <w:tab/>
      </w:r>
      <w:r w:rsidRPr="00BB0BB8">
        <w:rPr>
          <w:rFonts w:ascii="GHEA Grapalat" w:hAnsi="GHEA Grapalat"/>
          <w:sz w:val="24"/>
          <w:szCs w:val="24"/>
        </w:rPr>
        <w:t xml:space="preserve">Հասցեի կամ կոնտակտային տվյալների փոփոխության վերաբերյալ կարելի է պարզապես գրավոր ծանուցել մյուս Կողմերին 26-րդ հոդվածին </w:t>
      </w:r>
      <w:r w:rsidRPr="0032230C">
        <w:rPr>
          <w:rFonts w:ascii="GHEA Grapalat" w:hAnsi="GHEA Grapalat"/>
          <w:i/>
          <w:sz w:val="24"/>
          <w:szCs w:val="24"/>
        </w:rPr>
        <w:t xml:space="preserve">(Ծանուցումները </w:t>
      </w:r>
      <w:r w:rsidR="00E01A8E">
        <w:rPr>
          <w:rFonts w:ascii="GHEA Grapalat" w:hAnsi="GHEA Grapalat"/>
          <w:i/>
          <w:sz w:val="24"/>
          <w:szCs w:val="24"/>
        </w:rPr>
        <w:t>և</w:t>
      </w:r>
      <w:r w:rsidRPr="0032230C">
        <w:rPr>
          <w:rFonts w:ascii="GHEA Grapalat" w:hAnsi="GHEA Grapalat"/>
          <w:i/>
          <w:sz w:val="24"/>
          <w:szCs w:val="24"/>
        </w:rPr>
        <w:t xml:space="preserve"> այլ հաղորդ</w:t>
      </w:r>
      <w:r w:rsidR="00E01A8E">
        <w:rPr>
          <w:rFonts w:ascii="GHEA Grapalat" w:hAnsi="GHEA Grapalat"/>
          <w:i/>
          <w:sz w:val="24"/>
          <w:szCs w:val="24"/>
        </w:rPr>
        <w:t>ակցություն</w:t>
      </w:r>
      <w:r w:rsidRPr="0032230C">
        <w:rPr>
          <w:rFonts w:ascii="GHEA Grapalat" w:hAnsi="GHEA Grapalat"/>
          <w:i/>
          <w:sz w:val="24"/>
          <w:szCs w:val="24"/>
        </w:rPr>
        <w:t>)</w:t>
      </w:r>
      <w:r w:rsidRPr="00BB0BB8">
        <w:rPr>
          <w:rFonts w:ascii="GHEA Grapalat" w:hAnsi="GHEA Grapalat"/>
          <w:sz w:val="24"/>
          <w:szCs w:val="24"/>
        </w:rPr>
        <w:t xml:space="preserve"> համապատասխան։</w:t>
      </w:r>
    </w:p>
    <w:p w:rsidR="00441BED" w:rsidRPr="00BB0BB8" w:rsidRDefault="00441BED" w:rsidP="008B4E2E">
      <w:pPr>
        <w:widowControl w:val="0"/>
        <w:spacing w:after="160" w:line="360" w:lineRule="auto"/>
        <w:ind w:left="709" w:hanging="709"/>
        <w:jc w:val="both"/>
        <w:rPr>
          <w:rFonts w:ascii="GHEA Grapalat" w:hAnsi="GHEA Grapalat"/>
          <w:sz w:val="24"/>
          <w:szCs w:val="24"/>
        </w:rPr>
      </w:pPr>
    </w:p>
    <w:p w:rsidR="00441BED" w:rsidRPr="00BB0BB8" w:rsidRDefault="00441BED" w:rsidP="0032230C">
      <w:pPr>
        <w:pStyle w:val="Heading1"/>
        <w:keepNext w:val="0"/>
        <w:widowControl w:val="0"/>
        <w:tabs>
          <w:tab w:val="clear" w:pos="8436"/>
        </w:tabs>
        <w:spacing w:before="0" w:after="160" w:line="360" w:lineRule="auto"/>
        <w:rPr>
          <w:rFonts w:ascii="GHEA Grapalat" w:hAnsi="GHEA Grapalat"/>
          <w:sz w:val="24"/>
          <w:szCs w:val="24"/>
        </w:rPr>
      </w:pPr>
      <w:bookmarkStart w:id="59" w:name="_Toc511384039"/>
      <w:bookmarkStart w:id="60" w:name="_Toc514422197"/>
      <w:r w:rsidRPr="00BB0BB8">
        <w:rPr>
          <w:rFonts w:ascii="GHEA Grapalat" w:hAnsi="GHEA Grapalat"/>
          <w:sz w:val="24"/>
          <w:szCs w:val="24"/>
        </w:rPr>
        <w:t>ՀՈԴՎԱԾ 22. Իրավունքների շնորհումը</w:t>
      </w:r>
      <w:bookmarkEnd w:id="59"/>
      <w:bookmarkEnd w:id="60"/>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22.1.</w:t>
      </w:r>
      <w:r w:rsidR="0032230C" w:rsidRPr="002B7D3E">
        <w:rPr>
          <w:rFonts w:ascii="GHEA Grapalat" w:hAnsi="GHEA Grapalat"/>
          <w:sz w:val="24"/>
          <w:szCs w:val="24"/>
        </w:rPr>
        <w:tab/>
      </w:r>
      <w:r w:rsidRPr="00BB0BB8">
        <w:rPr>
          <w:rFonts w:ascii="GHEA Grapalat" w:hAnsi="GHEA Grapalat"/>
          <w:sz w:val="24"/>
          <w:szCs w:val="24"/>
        </w:rPr>
        <w:t>Որ</w:t>
      </w:r>
      <w:r w:rsidR="005F7383">
        <w:rPr>
          <w:rFonts w:ascii="GHEA Grapalat" w:hAnsi="GHEA Grapalat"/>
          <w:sz w:val="24"/>
          <w:szCs w:val="24"/>
        </w:rPr>
        <w:t>և</w:t>
      </w:r>
      <w:r w:rsidRPr="00BB0BB8">
        <w:rPr>
          <w:rFonts w:ascii="GHEA Grapalat" w:hAnsi="GHEA Grapalat"/>
          <w:sz w:val="24"/>
          <w:szCs w:val="24"/>
        </w:rPr>
        <w:t>է Կողմ չի կարող երրորդ կողմի իրավունք շնորհել կամ փոխանցել կամ այլ կերպ իրականացնել կամ կատարել սույն Համաձայնագրով նախատեսված իր իրավունքներն ու պարտավորությունները՝ առանց մյուս Կողմի նախապես տված գրավոր համաձայնության։</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22.2.</w:t>
      </w:r>
      <w:r w:rsidR="0032230C" w:rsidRPr="002B7D3E">
        <w:rPr>
          <w:rFonts w:ascii="GHEA Grapalat" w:hAnsi="GHEA Grapalat"/>
          <w:sz w:val="24"/>
          <w:szCs w:val="24"/>
        </w:rPr>
        <w:tab/>
      </w:r>
      <w:r w:rsidRPr="00BB0BB8">
        <w:rPr>
          <w:rFonts w:ascii="GHEA Grapalat" w:hAnsi="GHEA Grapalat"/>
          <w:sz w:val="24"/>
          <w:szCs w:val="24"/>
        </w:rPr>
        <w:t>Որպես վերոնշյալից բացառություն՝ Բանկը կարող է սեփական հայեցողությամբ Եվրոպական հանձնաժողովին շնորհել անհիմն հատկացված Դրամաշնորհի գումարները հետ գանձելու իրավունք։</w:t>
      </w:r>
    </w:p>
    <w:p w:rsidR="00441BED" w:rsidRPr="005F7383" w:rsidRDefault="0032230C" w:rsidP="005F7383">
      <w:pPr>
        <w:jc w:val="center"/>
        <w:rPr>
          <w:rFonts w:ascii="GHEA Grapalat" w:hAnsi="GHEA Grapalat"/>
          <w:b/>
          <w:sz w:val="24"/>
          <w:szCs w:val="24"/>
        </w:rPr>
      </w:pPr>
      <w:r>
        <w:rPr>
          <w:rFonts w:ascii="GHEA Grapalat" w:hAnsi="GHEA Grapalat"/>
          <w:sz w:val="24"/>
          <w:szCs w:val="24"/>
        </w:rPr>
        <w:br w:type="page"/>
      </w:r>
      <w:bookmarkStart w:id="61" w:name="_Toc511384040"/>
      <w:bookmarkStart w:id="62" w:name="_Toc514422198"/>
      <w:r w:rsidR="00441BED" w:rsidRPr="005F7383">
        <w:rPr>
          <w:rFonts w:ascii="GHEA Grapalat" w:hAnsi="GHEA Grapalat"/>
          <w:b/>
          <w:sz w:val="24"/>
          <w:szCs w:val="24"/>
        </w:rPr>
        <w:lastRenderedPageBreak/>
        <w:t>ՀՈԴՎԱԾ 23. Դադարեցումը</w:t>
      </w:r>
      <w:bookmarkEnd w:id="61"/>
      <w:bookmarkEnd w:id="62"/>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23.1.</w:t>
      </w:r>
      <w:r w:rsidR="0032230C" w:rsidRPr="002B7D3E">
        <w:rPr>
          <w:rFonts w:ascii="GHEA Grapalat" w:hAnsi="GHEA Grapalat"/>
          <w:sz w:val="24"/>
          <w:szCs w:val="24"/>
        </w:rPr>
        <w:tab/>
      </w:r>
      <w:r w:rsidRPr="00BB0BB8">
        <w:rPr>
          <w:rFonts w:ascii="GHEA Grapalat" w:hAnsi="GHEA Grapalat"/>
          <w:sz w:val="24"/>
          <w:szCs w:val="24"/>
        </w:rPr>
        <w:t xml:space="preserve">Եթե Կողմը կարծում է, որ Համաձայնագրի արդյունավետ </w:t>
      </w:r>
      <w:r w:rsidR="00D02FF4">
        <w:rPr>
          <w:rFonts w:ascii="GHEA Grapalat" w:hAnsi="GHEA Grapalat"/>
          <w:sz w:val="24"/>
          <w:szCs w:val="24"/>
        </w:rPr>
        <w:t>և</w:t>
      </w:r>
      <w:r w:rsidRPr="00BB0BB8">
        <w:rPr>
          <w:rFonts w:ascii="GHEA Grapalat" w:hAnsi="GHEA Grapalat"/>
          <w:sz w:val="24"/>
          <w:szCs w:val="24"/>
        </w:rPr>
        <w:t xml:space="preserve"> պատշաճ կատարումն այլ</w:t>
      </w:r>
      <w:r w:rsidR="00D02FF4">
        <w:rPr>
          <w:rFonts w:ascii="GHEA Grapalat" w:hAnsi="GHEA Grapalat"/>
          <w:sz w:val="24"/>
          <w:szCs w:val="24"/>
        </w:rPr>
        <w:t>և</w:t>
      </w:r>
      <w:r w:rsidRPr="00BB0BB8">
        <w:rPr>
          <w:rFonts w:ascii="GHEA Grapalat" w:hAnsi="GHEA Grapalat"/>
          <w:sz w:val="24"/>
          <w:szCs w:val="24"/>
        </w:rPr>
        <w:t>ս հնարավոր չէ, ապա վերջինս այդ հարցի շուրջ</w:t>
      </w:r>
      <w:r w:rsidR="005318CC">
        <w:rPr>
          <w:rFonts w:ascii="GHEA Grapalat" w:hAnsi="GHEA Grapalat"/>
          <w:sz w:val="24"/>
          <w:szCs w:val="24"/>
        </w:rPr>
        <w:t xml:space="preserve"> </w:t>
      </w:r>
      <w:r w:rsidRPr="00BB0BB8">
        <w:rPr>
          <w:rFonts w:ascii="GHEA Grapalat" w:hAnsi="GHEA Grapalat"/>
          <w:sz w:val="24"/>
          <w:szCs w:val="24"/>
        </w:rPr>
        <w:t>խորհրդակցում է մյուս Կողմի հետ։ Որ</w:t>
      </w:r>
      <w:r w:rsidR="00D02FF4">
        <w:rPr>
          <w:rFonts w:ascii="GHEA Grapalat" w:hAnsi="GHEA Grapalat"/>
          <w:sz w:val="24"/>
          <w:szCs w:val="24"/>
        </w:rPr>
        <w:t>և</w:t>
      </w:r>
      <w:r w:rsidRPr="00BB0BB8">
        <w:rPr>
          <w:rFonts w:ascii="GHEA Grapalat" w:hAnsi="GHEA Grapalat"/>
          <w:sz w:val="24"/>
          <w:szCs w:val="24"/>
        </w:rPr>
        <w:t xml:space="preserve">է լուծման շուրջ համաձայնության չգալու դեպքում Կողմը կարող է դադարեցնել Համաձայնագրի գործողությունը՝ մյուս Կողմերին վաթսուն (60) օրացուցային օր առաջ գրավոր ծանուցում </w:t>
      </w:r>
      <w:r w:rsidR="00D02FF4">
        <w:rPr>
          <w:rFonts w:ascii="GHEA Grapalat" w:hAnsi="GHEA Grapalat"/>
          <w:sz w:val="24"/>
          <w:szCs w:val="24"/>
        </w:rPr>
        <w:t>տրամադրելով</w:t>
      </w:r>
      <w:r w:rsidRPr="00BB0BB8">
        <w:rPr>
          <w:rFonts w:ascii="GHEA Grapalat" w:hAnsi="GHEA Grapalat"/>
          <w:sz w:val="24"/>
          <w:szCs w:val="24"/>
        </w:rPr>
        <w:t xml:space="preserve"> </w:t>
      </w:r>
      <w:r w:rsidR="00D02FF4">
        <w:rPr>
          <w:rFonts w:ascii="GHEA Grapalat" w:hAnsi="GHEA Grapalat"/>
          <w:sz w:val="24"/>
          <w:szCs w:val="24"/>
        </w:rPr>
        <w:t>և</w:t>
      </w:r>
      <w:r w:rsidRPr="00BB0BB8">
        <w:rPr>
          <w:rFonts w:ascii="GHEA Grapalat" w:hAnsi="GHEA Grapalat"/>
          <w:sz w:val="24"/>
          <w:szCs w:val="24"/>
        </w:rPr>
        <w:t xml:space="preserve"> չսահմանափակելով սույն Համաձայնագրի մյուս Կողմերի այլ իրավունքներ ու լիազորություններ։</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23.2.</w:t>
      </w:r>
      <w:r w:rsidR="0032230C" w:rsidRPr="002B7D3E">
        <w:rPr>
          <w:rFonts w:ascii="GHEA Grapalat" w:hAnsi="GHEA Grapalat"/>
          <w:sz w:val="24"/>
          <w:szCs w:val="24"/>
        </w:rPr>
        <w:tab/>
      </w:r>
      <w:r w:rsidRPr="00BB0BB8">
        <w:rPr>
          <w:rFonts w:ascii="GHEA Grapalat" w:hAnsi="GHEA Grapalat"/>
          <w:sz w:val="24"/>
          <w:szCs w:val="24"/>
        </w:rPr>
        <w:t>Եթե որ</w:t>
      </w:r>
      <w:r w:rsidR="002B5E7B">
        <w:rPr>
          <w:rFonts w:ascii="GHEA Grapalat" w:hAnsi="GHEA Grapalat"/>
          <w:sz w:val="24"/>
          <w:szCs w:val="24"/>
        </w:rPr>
        <w:t>և</w:t>
      </w:r>
      <w:r w:rsidRPr="00BB0BB8">
        <w:rPr>
          <w:rFonts w:ascii="GHEA Grapalat" w:hAnsi="GHEA Grapalat"/>
          <w:sz w:val="24"/>
          <w:szCs w:val="24"/>
        </w:rPr>
        <w:t>է պատճառով Պատվիրակման համաձայնագիրը կամ Ֆինանսավորման պայմանագիրը դադարեցվում է կամ անվավեր է դառնում, կորցնում է ուժը, կամ դադարեցվում է դրա գործողությունը, ապա Բանկը Դրամաշնորհի շահառուին երեսուն (30) օրացուցային օր առաջ գրավոր ծանուցում հանձնելուց հետո առանց որ</w:t>
      </w:r>
      <w:r w:rsidR="002B5E7B">
        <w:rPr>
          <w:rFonts w:ascii="GHEA Grapalat" w:hAnsi="GHEA Grapalat"/>
          <w:sz w:val="24"/>
          <w:szCs w:val="24"/>
        </w:rPr>
        <w:t>և</w:t>
      </w:r>
      <w:r w:rsidRPr="00BB0BB8">
        <w:rPr>
          <w:rFonts w:ascii="GHEA Grapalat" w:hAnsi="GHEA Grapalat"/>
          <w:sz w:val="24"/>
          <w:szCs w:val="24"/>
        </w:rPr>
        <w:t xml:space="preserve">է պատասխանատվություն կրելու իրեն իրավունք է վերապահում դադարեցնելու սույն Համաձայնագիրը </w:t>
      </w:r>
      <w:r w:rsidR="002B5E7B">
        <w:rPr>
          <w:rFonts w:ascii="GHEA Grapalat" w:hAnsi="GHEA Grapalat"/>
          <w:sz w:val="24"/>
          <w:szCs w:val="24"/>
        </w:rPr>
        <w:t>և</w:t>
      </w:r>
      <w:r w:rsidRPr="00BB0BB8">
        <w:rPr>
          <w:rFonts w:ascii="GHEA Grapalat" w:hAnsi="GHEA Grapalat"/>
          <w:sz w:val="24"/>
          <w:szCs w:val="24"/>
        </w:rPr>
        <w:t xml:space="preserve"> Դրամաշնորհի շահառուին տեղեկացնելու այդ դադարեցման ժամկետների մասին։</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23.3.</w:t>
      </w:r>
      <w:r w:rsidR="0032230C" w:rsidRPr="002B7D3E">
        <w:rPr>
          <w:rFonts w:ascii="GHEA Grapalat" w:hAnsi="GHEA Grapalat"/>
          <w:sz w:val="24"/>
          <w:szCs w:val="24"/>
        </w:rPr>
        <w:tab/>
      </w:r>
      <w:r w:rsidRPr="00BB0BB8">
        <w:rPr>
          <w:rFonts w:ascii="GHEA Grapalat" w:hAnsi="GHEA Grapalat"/>
          <w:sz w:val="24"/>
          <w:szCs w:val="24"/>
        </w:rPr>
        <w:t>Դադարեցման՝ սույն Համաձայնագրով նախատեսված որ</w:t>
      </w:r>
      <w:r w:rsidR="002B5E7B">
        <w:rPr>
          <w:rFonts w:ascii="GHEA Grapalat" w:hAnsi="GHEA Grapalat"/>
          <w:sz w:val="24"/>
          <w:szCs w:val="24"/>
        </w:rPr>
        <w:t>և</w:t>
      </w:r>
      <w:r w:rsidRPr="00BB0BB8">
        <w:rPr>
          <w:rFonts w:ascii="GHEA Grapalat" w:hAnsi="GHEA Grapalat"/>
          <w:sz w:val="24"/>
          <w:szCs w:val="24"/>
        </w:rPr>
        <w:t>է այլ պատճառից բացի՝ Բանկը կարող է Դրամաշնորհի շահառուին տասնհինգ (15) օրացուցային օր առաջ գրավոր ծանուցում հանձնելուց հետո առանց որ</w:t>
      </w:r>
      <w:r w:rsidR="002B5E7B">
        <w:rPr>
          <w:rFonts w:ascii="GHEA Grapalat" w:hAnsi="GHEA Grapalat"/>
          <w:sz w:val="24"/>
          <w:szCs w:val="24"/>
        </w:rPr>
        <w:t>և</w:t>
      </w:r>
      <w:r w:rsidRPr="00BB0BB8">
        <w:rPr>
          <w:rFonts w:ascii="GHEA Grapalat" w:hAnsi="GHEA Grapalat"/>
          <w:sz w:val="24"/>
          <w:szCs w:val="24"/>
        </w:rPr>
        <w:t>է պատասխանատվություն կրելու դադարեցնել սույն Համաձայնագիրը, եթե ստեղծվել է հետ</w:t>
      </w:r>
      <w:r w:rsidR="002B5E7B">
        <w:rPr>
          <w:rFonts w:ascii="GHEA Grapalat" w:hAnsi="GHEA Grapalat"/>
          <w:sz w:val="24"/>
          <w:szCs w:val="24"/>
        </w:rPr>
        <w:t>և</w:t>
      </w:r>
      <w:r w:rsidRPr="00BB0BB8">
        <w:rPr>
          <w:rFonts w:ascii="GHEA Grapalat" w:hAnsi="GHEA Grapalat"/>
          <w:sz w:val="24"/>
          <w:szCs w:val="24"/>
        </w:rPr>
        <w:t>յալ իրավիճակներից որ</w:t>
      </w:r>
      <w:r w:rsidR="002B5E7B">
        <w:rPr>
          <w:rFonts w:ascii="GHEA Grapalat" w:hAnsi="GHEA Grapalat"/>
          <w:sz w:val="24"/>
          <w:szCs w:val="24"/>
        </w:rPr>
        <w:t>և</w:t>
      </w:r>
      <w:r w:rsidRPr="00BB0BB8">
        <w:rPr>
          <w:rFonts w:ascii="GHEA Grapalat" w:hAnsi="GHEA Grapalat"/>
          <w:sz w:val="24"/>
          <w:szCs w:val="24"/>
        </w:rPr>
        <w:t>է մեկը.</w:t>
      </w:r>
    </w:p>
    <w:p w:rsidR="00441BED" w:rsidRPr="00BB0BB8" w:rsidRDefault="00441BED" w:rsidP="0032230C">
      <w:pPr>
        <w:widowControl w:val="0"/>
        <w:spacing w:after="160" w:line="360" w:lineRule="auto"/>
        <w:ind w:left="1276" w:hanging="567"/>
        <w:jc w:val="both"/>
        <w:rPr>
          <w:rFonts w:ascii="GHEA Grapalat" w:hAnsi="GHEA Grapalat"/>
          <w:sz w:val="24"/>
          <w:szCs w:val="24"/>
        </w:rPr>
      </w:pPr>
      <w:r w:rsidRPr="00BB0BB8">
        <w:rPr>
          <w:rFonts w:ascii="GHEA Grapalat" w:hAnsi="GHEA Grapalat"/>
          <w:sz w:val="24"/>
          <w:szCs w:val="24"/>
        </w:rPr>
        <w:t>ա)</w:t>
      </w:r>
      <w:r w:rsidR="0032230C" w:rsidRPr="002B7D3E">
        <w:rPr>
          <w:rFonts w:ascii="GHEA Grapalat" w:hAnsi="GHEA Grapalat"/>
          <w:sz w:val="24"/>
          <w:szCs w:val="24"/>
        </w:rPr>
        <w:tab/>
      </w:r>
      <w:r w:rsidRPr="00BB0BB8">
        <w:rPr>
          <w:rFonts w:ascii="GHEA Grapalat" w:hAnsi="GHEA Grapalat"/>
          <w:sz w:val="24"/>
          <w:szCs w:val="24"/>
        </w:rPr>
        <w:t xml:space="preserve">Դրամաշնորհի շահառուն </w:t>
      </w:r>
      <w:r w:rsidR="002B5E7B">
        <w:rPr>
          <w:rFonts w:ascii="GHEA Grapalat" w:hAnsi="GHEA Grapalat"/>
          <w:sz w:val="24"/>
          <w:szCs w:val="24"/>
        </w:rPr>
        <w:t xml:space="preserve">կամ Շահագործողը </w:t>
      </w:r>
      <w:r w:rsidRPr="00BB0BB8">
        <w:rPr>
          <w:rFonts w:ascii="GHEA Grapalat" w:hAnsi="GHEA Grapalat"/>
          <w:sz w:val="24"/>
          <w:szCs w:val="24"/>
        </w:rPr>
        <w:t>առանց Բանկի համար ընդունելի հիմնավորման չի կատարում իր վրա դրված պարտավորություններից որ</w:t>
      </w:r>
      <w:r w:rsidR="002B5E7B">
        <w:rPr>
          <w:rFonts w:ascii="GHEA Grapalat" w:hAnsi="GHEA Grapalat"/>
          <w:sz w:val="24"/>
          <w:szCs w:val="24"/>
        </w:rPr>
        <w:t>և</w:t>
      </w:r>
      <w:r w:rsidRPr="00BB0BB8">
        <w:rPr>
          <w:rFonts w:ascii="GHEA Grapalat" w:hAnsi="GHEA Grapalat"/>
          <w:sz w:val="24"/>
          <w:szCs w:val="24"/>
        </w:rPr>
        <w:t xml:space="preserve">է մեկը </w:t>
      </w:r>
      <w:r w:rsidR="002B5E7B">
        <w:rPr>
          <w:rFonts w:ascii="GHEA Grapalat" w:hAnsi="GHEA Grapalat"/>
          <w:sz w:val="24"/>
          <w:szCs w:val="24"/>
        </w:rPr>
        <w:t>և</w:t>
      </w:r>
      <w:r w:rsidRPr="00BB0BB8">
        <w:rPr>
          <w:rFonts w:ascii="GHEA Grapalat" w:hAnsi="GHEA Grapalat"/>
          <w:sz w:val="24"/>
          <w:szCs w:val="24"/>
        </w:rPr>
        <w:t xml:space="preserve"> այդ պարտավորությունները կատարելու վերաբերյալ գրավոր ծանուցում ստանալուց հետո կրկին չի կատարում դրանք կամ այդպիսի ծանուցում ստանալուց հետո՝ երեսուն (30) օրացուցային օրվա ընթացքում, համապատասխան բացատրություններ չի տրամադրում.</w:t>
      </w:r>
    </w:p>
    <w:p w:rsidR="00441BED" w:rsidRPr="0032230C" w:rsidRDefault="00441BED" w:rsidP="0032230C">
      <w:pPr>
        <w:widowControl w:val="0"/>
        <w:spacing w:after="160" w:line="360" w:lineRule="auto"/>
        <w:ind w:left="1276" w:hanging="567"/>
        <w:jc w:val="both"/>
        <w:rPr>
          <w:rFonts w:ascii="GHEA Grapalat" w:hAnsi="GHEA Grapalat"/>
          <w:spacing w:val="-6"/>
          <w:sz w:val="24"/>
          <w:szCs w:val="24"/>
        </w:rPr>
      </w:pPr>
      <w:r w:rsidRPr="00BB0BB8">
        <w:rPr>
          <w:rFonts w:ascii="GHEA Grapalat" w:hAnsi="GHEA Grapalat"/>
          <w:sz w:val="24"/>
          <w:szCs w:val="24"/>
        </w:rPr>
        <w:lastRenderedPageBreak/>
        <w:t>բ)</w:t>
      </w:r>
      <w:r w:rsidR="0032230C" w:rsidRPr="002B7D3E">
        <w:rPr>
          <w:rFonts w:ascii="GHEA Grapalat" w:hAnsi="GHEA Grapalat"/>
          <w:sz w:val="24"/>
          <w:szCs w:val="24"/>
        </w:rPr>
        <w:tab/>
      </w:r>
      <w:r w:rsidRPr="0032230C">
        <w:rPr>
          <w:rFonts w:ascii="GHEA Grapalat" w:hAnsi="GHEA Grapalat"/>
          <w:spacing w:val="-6"/>
          <w:sz w:val="24"/>
          <w:szCs w:val="24"/>
        </w:rPr>
        <w:t>Դրամաշնորհի շահառուն</w:t>
      </w:r>
      <w:r w:rsidR="002B5E7B">
        <w:rPr>
          <w:rFonts w:ascii="GHEA Grapalat" w:hAnsi="GHEA Grapalat"/>
          <w:spacing w:val="-6"/>
          <w:sz w:val="24"/>
          <w:szCs w:val="24"/>
        </w:rPr>
        <w:t xml:space="preserve">, Շահագործողը </w:t>
      </w:r>
      <w:r w:rsidRPr="0032230C">
        <w:rPr>
          <w:rFonts w:ascii="GHEA Grapalat" w:hAnsi="GHEA Grapalat"/>
          <w:spacing w:val="-6"/>
          <w:sz w:val="24"/>
          <w:szCs w:val="24"/>
        </w:rPr>
        <w:t>կամ Դրամաշնորհի շահառուին ներկայացնելու, նրա առնչությամբ որոշումներ կայացնելու կամ հսկողություն իրականացնելու լիազորություն ունեցող որ</w:t>
      </w:r>
      <w:r w:rsidR="002B5E7B">
        <w:rPr>
          <w:rFonts w:ascii="GHEA Grapalat" w:hAnsi="GHEA Grapalat"/>
          <w:spacing w:val="-6"/>
          <w:sz w:val="24"/>
          <w:szCs w:val="24"/>
        </w:rPr>
        <w:t>և</w:t>
      </w:r>
      <w:r w:rsidRPr="0032230C">
        <w:rPr>
          <w:rFonts w:ascii="GHEA Grapalat" w:hAnsi="GHEA Grapalat"/>
          <w:spacing w:val="-6"/>
          <w:sz w:val="24"/>
          <w:szCs w:val="24"/>
        </w:rPr>
        <w:t>է անձ կատարում է մասնագիտական վարվելակերպի կանոնների լուրջ խախտում կամ մեղավոր է ճանաչվում դա կատարելու համար կամ մասնագիտական վարվելակերպին առնչվող որ</w:t>
      </w:r>
      <w:r w:rsidR="002B5E7B">
        <w:rPr>
          <w:rFonts w:ascii="GHEA Grapalat" w:hAnsi="GHEA Grapalat"/>
          <w:spacing w:val="-6"/>
          <w:sz w:val="24"/>
          <w:szCs w:val="24"/>
        </w:rPr>
        <w:t>և</w:t>
      </w:r>
      <w:r w:rsidRPr="0032230C">
        <w:rPr>
          <w:rFonts w:ascii="GHEA Grapalat" w:hAnsi="GHEA Grapalat"/>
          <w:spacing w:val="-6"/>
          <w:sz w:val="24"/>
          <w:szCs w:val="24"/>
        </w:rPr>
        <w:t>է իրավախախտման մասով հարուցված վարույթում է ներգրավված կամ կատարել է խարդախություն, ներգրավված է եղել կոռուպցիայի կամ հանցավոր համագործակցության, Փողերի լվացման, Ահաբեկչության ֆինանսավորման կամ Եվրոպական միության ֆինանսական շահերին վնասող որ</w:t>
      </w:r>
      <w:r w:rsidR="002B5E7B">
        <w:rPr>
          <w:rFonts w:ascii="GHEA Grapalat" w:hAnsi="GHEA Grapalat"/>
          <w:spacing w:val="-6"/>
          <w:sz w:val="24"/>
          <w:szCs w:val="24"/>
        </w:rPr>
        <w:t>և</w:t>
      </w:r>
      <w:r w:rsidRPr="0032230C">
        <w:rPr>
          <w:rFonts w:ascii="GHEA Grapalat" w:hAnsi="GHEA Grapalat"/>
          <w:spacing w:val="-6"/>
          <w:sz w:val="24"/>
          <w:szCs w:val="24"/>
        </w:rPr>
        <w:t>է այլ անօրինական գործողության մեջ, կամ նրա մասով առկա են հանցավոր համագործակցության, խարդախության, Արգելված վարքագծի, Փողերի լվացման կամ Ահաբեկչության ֆինանսավորման վերաբերյալ մեղադրանքներ (բացառությամբ այն մեղադրանքների, որոնք Բանկի հիմնավոր կարծիքի համաձայն անհիմն են կամ վրդովեցնող).</w:t>
      </w:r>
    </w:p>
    <w:p w:rsidR="00441BED" w:rsidRPr="00BB0BB8" w:rsidRDefault="00441BED" w:rsidP="0032230C">
      <w:pPr>
        <w:widowControl w:val="0"/>
        <w:spacing w:after="160" w:line="360" w:lineRule="auto"/>
        <w:ind w:left="1276" w:hanging="567"/>
        <w:jc w:val="both"/>
        <w:rPr>
          <w:rFonts w:ascii="GHEA Grapalat" w:hAnsi="GHEA Grapalat"/>
          <w:sz w:val="24"/>
          <w:szCs w:val="24"/>
        </w:rPr>
      </w:pPr>
      <w:r w:rsidRPr="00BB0BB8">
        <w:rPr>
          <w:rFonts w:ascii="GHEA Grapalat" w:hAnsi="GHEA Grapalat"/>
          <w:sz w:val="24"/>
          <w:szCs w:val="24"/>
        </w:rPr>
        <w:t>գ)</w:t>
      </w:r>
      <w:r w:rsidR="0032230C" w:rsidRPr="002B7D3E">
        <w:rPr>
          <w:rFonts w:ascii="GHEA Grapalat" w:hAnsi="GHEA Grapalat"/>
          <w:sz w:val="24"/>
          <w:szCs w:val="24"/>
        </w:rPr>
        <w:tab/>
      </w:r>
      <w:r w:rsidRPr="00BB0BB8">
        <w:rPr>
          <w:rFonts w:ascii="GHEA Grapalat" w:hAnsi="GHEA Grapalat"/>
          <w:sz w:val="24"/>
          <w:szCs w:val="24"/>
        </w:rPr>
        <w:t xml:space="preserve">Դրամաշնորհի շահառուն </w:t>
      </w:r>
      <w:r w:rsidR="004E651D">
        <w:rPr>
          <w:rFonts w:ascii="GHEA Grapalat" w:hAnsi="GHEA Grapalat"/>
          <w:sz w:val="24"/>
          <w:szCs w:val="24"/>
        </w:rPr>
        <w:t xml:space="preserve">կամ Շահագործողը </w:t>
      </w:r>
      <w:r w:rsidRPr="00BB0BB8">
        <w:rPr>
          <w:rFonts w:ascii="GHEA Grapalat" w:hAnsi="GHEA Grapalat"/>
          <w:sz w:val="24"/>
          <w:szCs w:val="24"/>
        </w:rPr>
        <w:t>կեղծ հաշվետվություններ է ներկայացնում կամ նյութական բնույթի կեղծ կամ թերի հայտարարություններ է կատարում.</w:t>
      </w:r>
    </w:p>
    <w:p w:rsidR="00441BED" w:rsidRPr="00BB0BB8" w:rsidRDefault="00441BED" w:rsidP="0032230C">
      <w:pPr>
        <w:widowControl w:val="0"/>
        <w:spacing w:after="160" w:line="360" w:lineRule="auto"/>
        <w:ind w:left="1276" w:hanging="567"/>
        <w:jc w:val="both"/>
        <w:rPr>
          <w:rFonts w:ascii="GHEA Grapalat" w:hAnsi="GHEA Grapalat"/>
          <w:sz w:val="24"/>
          <w:szCs w:val="24"/>
        </w:rPr>
      </w:pPr>
      <w:r w:rsidRPr="00BB0BB8">
        <w:rPr>
          <w:rFonts w:ascii="GHEA Grapalat" w:hAnsi="GHEA Grapalat"/>
          <w:sz w:val="24"/>
          <w:szCs w:val="24"/>
        </w:rPr>
        <w:t>դ)</w:t>
      </w:r>
      <w:r w:rsidR="0032230C" w:rsidRPr="002B7D3E">
        <w:rPr>
          <w:rFonts w:ascii="GHEA Grapalat" w:hAnsi="GHEA Grapalat"/>
          <w:sz w:val="24"/>
          <w:szCs w:val="24"/>
        </w:rPr>
        <w:tab/>
      </w:r>
      <w:r w:rsidRPr="00BB0BB8">
        <w:rPr>
          <w:rFonts w:ascii="GHEA Grapalat" w:hAnsi="GHEA Grapalat"/>
          <w:sz w:val="24"/>
          <w:szCs w:val="24"/>
        </w:rPr>
        <w:t xml:space="preserve">Դրամաշնորհի շահառուն </w:t>
      </w:r>
      <w:r w:rsidR="00BA4625">
        <w:rPr>
          <w:rFonts w:ascii="GHEA Grapalat" w:hAnsi="GHEA Grapalat"/>
          <w:sz w:val="24"/>
          <w:szCs w:val="24"/>
        </w:rPr>
        <w:t xml:space="preserve">կամ Շահագործողը </w:t>
      </w:r>
      <w:r w:rsidRPr="00BB0BB8">
        <w:rPr>
          <w:rFonts w:ascii="GHEA Grapalat" w:hAnsi="GHEA Grapalat"/>
          <w:sz w:val="24"/>
          <w:szCs w:val="24"/>
        </w:rPr>
        <w:t xml:space="preserve">ենթարկվում </w:t>
      </w:r>
      <w:r w:rsidR="00BA4625">
        <w:rPr>
          <w:rFonts w:ascii="GHEA Grapalat" w:hAnsi="GHEA Grapalat"/>
          <w:sz w:val="24"/>
          <w:szCs w:val="24"/>
        </w:rPr>
        <w:t>են</w:t>
      </w:r>
      <w:r w:rsidRPr="00BB0BB8">
        <w:rPr>
          <w:rFonts w:ascii="GHEA Grapalat" w:hAnsi="GHEA Grapalat"/>
          <w:sz w:val="24"/>
          <w:szCs w:val="24"/>
        </w:rPr>
        <w:t xml:space="preserve"> իրավական, ֆինանսական, տեխնիկական կամ կազմակերպական փոփոխությունների, որոնք կարող են սույն Համաձայնագրի վրա զգալի ազդեցություն գործել կամ կասկածի տակ դնել Եվրոպական միության՝ Դրամաշնորհ տրամադրելու որոշումը.</w:t>
      </w:r>
    </w:p>
    <w:p w:rsidR="00441BED" w:rsidRPr="00BB0BB8" w:rsidRDefault="00441BED" w:rsidP="0032230C">
      <w:pPr>
        <w:widowControl w:val="0"/>
        <w:spacing w:after="160" w:line="360" w:lineRule="auto"/>
        <w:ind w:left="1276" w:hanging="567"/>
        <w:jc w:val="both"/>
        <w:rPr>
          <w:rFonts w:ascii="GHEA Grapalat" w:hAnsi="GHEA Grapalat"/>
          <w:sz w:val="24"/>
          <w:szCs w:val="24"/>
        </w:rPr>
      </w:pPr>
      <w:r w:rsidRPr="00BB0BB8">
        <w:rPr>
          <w:rFonts w:ascii="GHEA Grapalat" w:hAnsi="GHEA Grapalat"/>
          <w:sz w:val="24"/>
          <w:szCs w:val="24"/>
        </w:rPr>
        <w:t>ե)</w:t>
      </w:r>
      <w:r w:rsidR="0032230C" w:rsidRPr="002B7D3E">
        <w:rPr>
          <w:rFonts w:ascii="GHEA Grapalat" w:hAnsi="GHEA Grapalat"/>
          <w:sz w:val="24"/>
          <w:szCs w:val="24"/>
        </w:rPr>
        <w:tab/>
      </w:r>
      <w:r w:rsidRPr="00BB0BB8">
        <w:rPr>
          <w:rFonts w:ascii="GHEA Grapalat" w:hAnsi="GHEA Grapalat"/>
          <w:sz w:val="24"/>
          <w:szCs w:val="24"/>
        </w:rPr>
        <w:t xml:space="preserve">Դրամաշնորհի շահառուն չի վարում 8-րդ հոդվածի </w:t>
      </w:r>
      <w:r w:rsidRPr="00B4746F">
        <w:rPr>
          <w:rFonts w:ascii="GHEA Grapalat" w:hAnsi="GHEA Grapalat"/>
          <w:i/>
          <w:sz w:val="24"/>
          <w:szCs w:val="24"/>
        </w:rPr>
        <w:t>(Թույլատրելի ծախսերը)</w:t>
      </w:r>
      <w:r w:rsidRPr="00BB0BB8">
        <w:rPr>
          <w:rFonts w:ascii="GHEA Grapalat" w:hAnsi="GHEA Grapalat"/>
          <w:sz w:val="24"/>
          <w:szCs w:val="24"/>
        </w:rPr>
        <w:t xml:space="preserve"> 3-րդ մասում նշված Հաշվետվությունները։</w:t>
      </w:r>
    </w:p>
    <w:p w:rsidR="005318CC"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23.4.</w:t>
      </w:r>
      <w:r w:rsidR="0032230C" w:rsidRPr="002B7D3E">
        <w:rPr>
          <w:rFonts w:ascii="GHEA Grapalat" w:hAnsi="GHEA Grapalat"/>
          <w:sz w:val="24"/>
          <w:szCs w:val="24"/>
        </w:rPr>
        <w:tab/>
      </w:r>
      <w:r w:rsidRPr="00BB0BB8">
        <w:rPr>
          <w:rFonts w:ascii="GHEA Grapalat" w:hAnsi="GHEA Grapalat"/>
          <w:sz w:val="24"/>
          <w:szCs w:val="24"/>
        </w:rPr>
        <w:t xml:space="preserve">23-րդ հոդվածին </w:t>
      </w:r>
      <w:r w:rsidRPr="00502C0B">
        <w:rPr>
          <w:rFonts w:ascii="GHEA Grapalat" w:hAnsi="GHEA Grapalat"/>
          <w:i/>
          <w:sz w:val="24"/>
          <w:szCs w:val="24"/>
        </w:rPr>
        <w:t>(Դադարեցումը)</w:t>
      </w:r>
      <w:r w:rsidRPr="00BB0BB8">
        <w:rPr>
          <w:rFonts w:ascii="GHEA Grapalat" w:hAnsi="GHEA Grapalat"/>
          <w:sz w:val="24"/>
          <w:szCs w:val="24"/>
        </w:rPr>
        <w:t xml:space="preserve"> համապատասխան Համաձայնագրի </w:t>
      </w:r>
      <w:r w:rsidRPr="00BB0BB8">
        <w:rPr>
          <w:rFonts w:ascii="GHEA Grapalat" w:hAnsi="GHEA Grapalat"/>
          <w:sz w:val="24"/>
          <w:szCs w:val="24"/>
        </w:rPr>
        <w:lastRenderedPageBreak/>
        <w:t xml:space="preserve">գործողությունը դադարեցնելուց հետո Դրամաշնորհի շահառուն առանց անհարկի ուշացումների, անհապաղ </w:t>
      </w:r>
      <w:r w:rsidR="00BA4625">
        <w:rPr>
          <w:rFonts w:ascii="GHEA Grapalat" w:hAnsi="GHEA Grapalat"/>
          <w:sz w:val="24"/>
          <w:szCs w:val="24"/>
        </w:rPr>
        <w:t>և</w:t>
      </w:r>
      <w:r w:rsidRPr="00BB0BB8">
        <w:rPr>
          <w:rFonts w:ascii="GHEA Grapalat" w:hAnsi="GHEA Grapalat"/>
          <w:sz w:val="24"/>
          <w:szCs w:val="24"/>
        </w:rPr>
        <w:t xml:space="preserve"> կանոնակարգված ձ</w:t>
      </w:r>
      <w:r w:rsidR="00BA4625">
        <w:rPr>
          <w:rFonts w:ascii="GHEA Grapalat" w:hAnsi="GHEA Grapalat"/>
          <w:sz w:val="24"/>
          <w:szCs w:val="24"/>
        </w:rPr>
        <w:t>և</w:t>
      </w:r>
      <w:r w:rsidRPr="00BB0BB8">
        <w:rPr>
          <w:rFonts w:ascii="GHEA Grapalat" w:hAnsi="GHEA Grapalat"/>
          <w:sz w:val="24"/>
          <w:szCs w:val="24"/>
        </w:rPr>
        <w:t xml:space="preserve">ով ձեռնարկում է աշխատանքներն ավարտելուն </w:t>
      </w:r>
      <w:r w:rsidR="00BA4625">
        <w:rPr>
          <w:rFonts w:ascii="GHEA Grapalat" w:hAnsi="GHEA Grapalat"/>
          <w:sz w:val="24"/>
          <w:szCs w:val="24"/>
        </w:rPr>
        <w:t>և</w:t>
      </w:r>
      <w:r w:rsidRPr="00BB0BB8">
        <w:rPr>
          <w:rFonts w:ascii="GHEA Grapalat" w:hAnsi="GHEA Grapalat"/>
          <w:sz w:val="24"/>
          <w:szCs w:val="24"/>
        </w:rPr>
        <w:t xml:space="preserve"> հետագա ծախսերը նվազագույնի հասցնելուն ուղղված բոլոր քայլերը։</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23.5.</w:t>
      </w:r>
      <w:r w:rsidR="0032230C" w:rsidRPr="002B7D3E">
        <w:rPr>
          <w:rFonts w:ascii="GHEA Grapalat" w:hAnsi="GHEA Grapalat"/>
          <w:sz w:val="24"/>
          <w:szCs w:val="24"/>
        </w:rPr>
        <w:tab/>
      </w:r>
      <w:r w:rsidRPr="00BB0BB8">
        <w:rPr>
          <w:rFonts w:ascii="GHEA Grapalat" w:hAnsi="GHEA Grapalat"/>
          <w:sz w:val="24"/>
          <w:szCs w:val="24"/>
        </w:rPr>
        <w:t>Չհակասելով</w:t>
      </w:r>
      <w:r w:rsidR="005318CC">
        <w:rPr>
          <w:rFonts w:ascii="GHEA Grapalat" w:hAnsi="GHEA Grapalat"/>
          <w:sz w:val="24"/>
          <w:szCs w:val="24"/>
        </w:rPr>
        <w:t xml:space="preserve"> </w:t>
      </w:r>
      <w:r w:rsidRPr="00BB0BB8">
        <w:rPr>
          <w:rFonts w:ascii="GHEA Grapalat" w:hAnsi="GHEA Grapalat"/>
          <w:sz w:val="24"/>
          <w:szCs w:val="24"/>
        </w:rPr>
        <w:t xml:space="preserve">20-րդ հոդվածի </w:t>
      </w:r>
      <w:r w:rsidRPr="008B0A8A">
        <w:rPr>
          <w:rFonts w:ascii="GHEA Grapalat" w:hAnsi="GHEA Grapalat"/>
          <w:i/>
          <w:sz w:val="24"/>
          <w:szCs w:val="24"/>
        </w:rPr>
        <w:t>(Հետ գանձումը)</w:t>
      </w:r>
      <w:r w:rsidRPr="00BB0BB8">
        <w:rPr>
          <w:rFonts w:ascii="GHEA Grapalat" w:hAnsi="GHEA Grapalat"/>
          <w:sz w:val="24"/>
          <w:szCs w:val="24"/>
        </w:rPr>
        <w:t xml:space="preserve"> 1-ին մասին </w:t>
      </w:r>
      <w:r w:rsidR="002177D9">
        <w:rPr>
          <w:rFonts w:ascii="GHEA Grapalat" w:hAnsi="GHEA Grapalat"/>
          <w:sz w:val="24"/>
          <w:szCs w:val="24"/>
        </w:rPr>
        <w:t>և</w:t>
      </w:r>
      <w:r w:rsidRPr="00BB0BB8">
        <w:rPr>
          <w:rFonts w:ascii="GHEA Grapalat" w:hAnsi="GHEA Grapalat"/>
          <w:sz w:val="24"/>
          <w:szCs w:val="24"/>
        </w:rPr>
        <w:t xml:space="preserve"> հաշվի առնելով 8-րդ հոդվածը </w:t>
      </w:r>
      <w:r w:rsidRPr="00B4746F">
        <w:rPr>
          <w:rFonts w:ascii="GHEA Grapalat" w:hAnsi="GHEA Grapalat"/>
          <w:i/>
          <w:sz w:val="24"/>
          <w:szCs w:val="24"/>
        </w:rPr>
        <w:t>(Թույլատրելի ծախսերը)</w:t>
      </w:r>
      <w:r w:rsidRPr="00BB0BB8">
        <w:rPr>
          <w:rFonts w:ascii="GHEA Grapalat" w:hAnsi="GHEA Grapalat"/>
          <w:sz w:val="24"/>
          <w:szCs w:val="24"/>
        </w:rPr>
        <w:t>` Դրամաշնորհի շահառուն իրավունք ունի մինչ</w:t>
      </w:r>
      <w:r w:rsidR="002177D9">
        <w:rPr>
          <w:rFonts w:ascii="GHEA Grapalat" w:hAnsi="GHEA Grapalat"/>
          <w:sz w:val="24"/>
          <w:szCs w:val="24"/>
        </w:rPr>
        <w:t>և</w:t>
      </w:r>
      <w:r w:rsidRPr="00BB0BB8">
        <w:rPr>
          <w:rFonts w:ascii="GHEA Grapalat" w:hAnsi="GHEA Grapalat"/>
          <w:sz w:val="24"/>
          <w:szCs w:val="24"/>
        </w:rPr>
        <w:t xml:space="preserve"> դադարեցման ժամկետը կատարված աշխատանքների համար սույն Համաձայնագրին համապատասխան ստանալու Դրամաշնորհի միայն այն մասը, որը համապատասխանում է կրած ծախսերին՝ այսպիսով բացառելով ստանձնած այնպիսի պարտավորություններին առնչվող ծախսերը, որոնք պետք է կատարվեին դադարեցման այդ օրվանից հետո։</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23.6.</w:t>
      </w:r>
      <w:r w:rsidR="0032230C" w:rsidRPr="002B7D3E">
        <w:rPr>
          <w:rFonts w:ascii="GHEA Grapalat" w:hAnsi="GHEA Grapalat"/>
          <w:sz w:val="24"/>
          <w:szCs w:val="24"/>
        </w:rPr>
        <w:tab/>
      </w:r>
      <w:r w:rsidRPr="00BB0BB8">
        <w:rPr>
          <w:rFonts w:ascii="GHEA Grapalat" w:hAnsi="GHEA Grapalat"/>
          <w:sz w:val="24"/>
          <w:szCs w:val="24"/>
        </w:rPr>
        <w:t>Չհակասելով</w:t>
      </w:r>
      <w:r w:rsidR="005318CC">
        <w:rPr>
          <w:rFonts w:ascii="GHEA Grapalat" w:hAnsi="GHEA Grapalat"/>
          <w:sz w:val="24"/>
          <w:szCs w:val="24"/>
        </w:rPr>
        <w:t xml:space="preserve"> </w:t>
      </w:r>
      <w:r w:rsidRPr="00BB0BB8">
        <w:rPr>
          <w:rFonts w:ascii="GHEA Grapalat" w:hAnsi="GHEA Grapalat"/>
          <w:sz w:val="24"/>
          <w:szCs w:val="24"/>
        </w:rPr>
        <w:t xml:space="preserve">20-րդ հոդվածի </w:t>
      </w:r>
      <w:r w:rsidRPr="008B0A8A">
        <w:rPr>
          <w:rFonts w:ascii="GHEA Grapalat" w:hAnsi="GHEA Grapalat"/>
          <w:i/>
          <w:sz w:val="24"/>
          <w:szCs w:val="24"/>
        </w:rPr>
        <w:t>(Հետ գանձումը)</w:t>
      </w:r>
      <w:r w:rsidRPr="00BB0BB8">
        <w:rPr>
          <w:rFonts w:ascii="GHEA Grapalat" w:hAnsi="GHEA Grapalat"/>
          <w:sz w:val="24"/>
          <w:szCs w:val="24"/>
        </w:rPr>
        <w:t xml:space="preserve"> 4-րդ մասին </w:t>
      </w:r>
      <w:r w:rsidR="002177D9">
        <w:rPr>
          <w:rFonts w:ascii="GHEA Grapalat" w:hAnsi="GHEA Grapalat"/>
          <w:sz w:val="24"/>
          <w:szCs w:val="24"/>
        </w:rPr>
        <w:t>և</w:t>
      </w:r>
      <w:r w:rsidRPr="00BB0BB8">
        <w:rPr>
          <w:rFonts w:ascii="GHEA Grapalat" w:hAnsi="GHEA Grapalat"/>
          <w:sz w:val="24"/>
          <w:szCs w:val="24"/>
        </w:rPr>
        <w:t xml:space="preserve"> հաշվի առնելով 23-րդ հոդվածի </w:t>
      </w:r>
      <w:r w:rsidRPr="00502C0B">
        <w:rPr>
          <w:rFonts w:ascii="GHEA Grapalat" w:hAnsi="GHEA Grapalat"/>
          <w:i/>
          <w:sz w:val="24"/>
          <w:szCs w:val="24"/>
        </w:rPr>
        <w:t>(Դադարեցումը)</w:t>
      </w:r>
      <w:r w:rsidRPr="00BB0BB8">
        <w:rPr>
          <w:rFonts w:ascii="GHEA Grapalat" w:hAnsi="GHEA Grapalat"/>
          <w:sz w:val="24"/>
          <w:szCs w:val="24"/>
        </w:rPr>
        <w:t xml:space="preserve"> 4-րդ մասը` Համաձայնագրի գործողության դադարեցման դեպքում, որի պատճառներն ուղղակիորեն կամ անուղղակիորեն չեն վերագրվում Դրամաշնորհի շահառուին, Բանկը կարող է համաձայնել փոխհատուցել Դրամաշնորհի շահառուի կողմից ծանուցման ժամկետում կրած անխուսափելի </w:t>
      </w:r>
      <w:r w:rsidR="002177D9">
        <w:rPr>
          <w:rFonts w:ascii="GHEA Grapalat" w:hAnsi="GHEA Grapalat"/>
          <w:sz w:val="24"/>
          <w:szCs w:val="24"/>
        </w:rPr>
        <w:t>և</w:t>
      </w:r>
      <w:r w:rsidRPr="00BB0BB8">
        <w:rPr>
          <w:rFonts w:ascii="GHEA Grapalat" w:hAnsi="GHEA Grapalat"/>
          <w:sz w:val="24"/>
          <w:szCs w:val="24"/>
        </w:rPr>
        <w:t xml:space="preserve"> ողջամիտ թույլատրելի ծախսերը։</w:t>
      </w:r>
    </w:p>
    <w:p w:rsidR="00441BED" w:rsidRPr="00BB0BB8" w:rsidRDefault="00441BED" w:rsidP="008B4E2E">
      <w:pPr>
        <w:spacing w:after="160" w:line="360" w:lineRule="auto"/>
        <w:ind w:left="709" w:hanging="709"/>
        <w:rPr>
          <w:rFonts w:ascii="GHEA Grapalat" w:hAnsi="GHEA Grapalat"/>
          <w:sz w:val="24"/>
          <w:szCs w:val="24"/>
        </w:rPr>
      </w:pPr>
    </w:p>
    <w:p w:rsidR="00441BED" w:rsidRPr="00BB0BB8" w:rsidRDefault="00441BED" w:rsidP="00B623EE">
      <w:pPr>
        <w:pStyle w:val="Heading1"/>
        <w:keepNext w:val="0"/>
        <w:widowControl w:val="0"/>
        <w:tabs>
          <w:tab w:val="clear" w:pos="8436"/>
        </w:tabs>
        <w:spacing w:before="0" w:after="160" w:line="360" w:lineRule="auto"/>
        <w:rPr>
          <w:rFonts w:ascii="GHEA Grapalat" w:hAnsi="GHEA Grapalat"/>
          <w:sz w:val="24"/>
          <w:szCs w:val="24"/>
        </w:rPr>
      </w:pPr>
      <w:bookmarkStart w:id="63" w:name="_Toc511384041"/>
      <w:bookmarkStart w:id="64" w:name="_Toc514422199"/>
      <w:r w:rsidRPr="00BB0BB8">
        <w:rPr>
          <w:rFonts w:ascii="GHEA Grapalat" w:hAnsi="GHEA Grapalat"/>
          <w:sz w:val="24"/>
          <w:szCs w:val="24"/>
        </w:rPr>
        <w:t xml:space="preserve">ՀՈԴՎԱԾ 24. Գանձումները </w:t>
      </w:r>
      <w:r w:rsidR="00ED4CB6">
        <w:rPr>
          <w:rFonts w:ascii="GHEA Grapalat" w:hAnsi="GHEA Grapalat"/>
          <w:sz w:val="24"/>
          <w:szCs w:val="24"/>
        </w:rPr>
        <w:t>և</w:t>
      </w:r>
      <w:r w:rsidRPr="00BB0BB8">
        <w:rPr>
          <w:rFonts w:ascii="GHEA Grapalat" w:hAnsi="GHEA Grapalat"/>
          <w:sz w:val="24"/>
          <w:szCs w:val="24"/>
        </w:rPr>
        <w:t xml:space="preserve"> ծախսերը</w:t>
      </w:r>
      <w:bookmarkEnd w:id="63"/>
      <w:bookmarkEnd w:id="64"/>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24.1.</w:t>
      </w:r>
      <w:r w:rsidR="00B623EE" w:rsidRPr="002B7D3E">
        <w:rPr>
          <w:rFonts w:ascii="GHEA Grapalat" w:hAnsi="GHEA Grapalat"/>
          <w:sz w:val="24"/>
          <w:szCs w:val="24"/>
        </w:rPr>
        <w:tab/>
      </w:r>
      <w:r w:rsidRPr="00BB0BB8">
        <w:rPr>
          <w:rFonts w:ascii="GHEA Grapalat" w:hAnsi="GHEA Grapalat"/>
          <w:sz w:val="24"/>
          <w:szCs w:val="24"/>
        </w:rPr>
        <w:t xml:space="preserve">Դրամաշնորհի շահառուն Հայաստանի Հանրապետության օրենսդրության համաձայն վճարում է սույն Համաձայնագրի կատարումից կամ իրականացումից առաջացող հարկերը, տուրքերը, վճարները </w:t>
      </w:r>
      <w:r w:rsidR="00ED4CB6">
        <w:rPr>
          <w:rFonts w:ascii="GHEA Grapalat" w:hAnsi="GHEA Grapalat"/>
          <w:sz w:val="24"/>
          <w:szCs w:val="24"/>
        </w:rPr>
        <w:t>և</w:t>
      </w:r>
      <w:r w:rsidRPr="00BB0BB8">
        <w:rPr>
          <w:rFonts w:ascii="GHEA Grapalat" w:hAnsi="GHEA Grapalat"/>
          <w:sz w:val="24"/>
          <w:szCs w:val="24"/>
        </w:rPr>
        <w:t xml:space="preserve"> ցանկացած տեսակի այլ վճարումներ, այդ թվում՝ դրոշմատուրքը </w:t>
      </w:r>
      <w:r w:rsidR="00ED4CB6">
        <w:rPr>
          <w:rFonts w:ascii="GHEA Grapalat" w:hAnsi="GHEA Grapalat"/>
          <w:sz w:val="24"/>
          <w:szCs w:val="24"/>
        </w:rPr>
        <w:t>և</w:t>
      </w:r>
      <w:r w:rsidRPr="00BB0BB8">
        <w:rPr>
          <w:rFonts w:ascii="GHEA Grapalat" w:hAnsi="GHEA Grapalat"/>
          <w:sz w:val="24"/>
          <w:szCs w:val="24"/>
        </w:rPr>
        <w:t xml:space="preserve"> գրանցման վճարները:</w:t>
      </w:r>
    </w:p>
    <w:p w:rsidR="00441BED" w:rsidRPr="00BB0BB8" w:rsidRDefault="00441BED" w:rsidP="008B4E2E">
      <w:pPr>
        <w:widowControl w:val="0"/>
        <w:spacing w:after="160" w:line="360" w:lineRule="auto"/>
        <w:ind w:left="709" w:hanging="709"/>
        <w:jc w:val="both"/>
        <w:rPr>
          <w:rFonts w:ascii="GHEA Grapalat" w:hAnsi="GHEA Grapalat"/>
          <w:sz w:val="24"/>
          <w:szCs w:val="24"/>
        </w:rPr>
      </w:pPr>
    </w:p>
    <w:p w:rsidR="00441BED" w:rsidRPr="00BB0BB8" w:rsidRDefault="00441BED" w:rsidP="00B623EE">
      <w:pPr>
        <w:pStyle w:val="Heading1"/>
        <w:keepNext w:val="0"/>
        <w:widowControl w:val="0"/>
        <w:tabs>
          <w:tab w:val="clear" w:pos="8436"/>
        </w:tabs>
        <w:spacing w:before="0" w:after="160" w:line="360" w:lineRule="auto"/>
        <w:rPr>
          <w:rFonts w:ascii="GHEA Grapalat" w:hAnsi="GHEA Grapalat"/>
          <w:sz w:val="24"/>
          <w:szCs w:val="24"/>
        </w:rPr>
      </w:pPr>
      <w:bookmarkStart w:id="65" w:name="_Toc511384042"/>
      <w:bookmarkStart w:id="66" w:name="_Toc514422200"/>
      <w:r w:rsidRPr="00BB0BB8">
        <w:rPr>
          <w:rFonts w:ascii="GHEA Grapalat" w:hAnsi="GHEA Grapalat"/>
          <w:sz w:val="24"/>
          <w:szCs w:val="24"/>
        </w:rPr>
        <w:lastRenderedPageBreak/>
        <w:t xml:space="preserve">ՀՈԴՎԱԾ 25. Պատասխանատվությունը </w:t>
      </w:r>
      <w:r w:rsidR="001573D0">
        <w:rPr>
          <w:rFonts w:ascii="GHEA Grapalat" w:hAnsi="GHEA Grapalat"/>
          <w:sz w:val="24"/>
          <w:szCs w:val="24"/>
        </w:rPr>
        <w:t>և</w:t>
      </w:r>
      <w:r w:rsidRPr="00BB0BB8">
        <w:rPr>
          <w:rFonts w:ascii="GHEA Grapalat" w:hAnsi="GHEA Grapalat"/>
          <w:sz w:val="24"/>
          <w:szCs w:val="24"/>
        </w:rPr>
        <w:t xml:space="preserve"> </w:t>
      </w:r>
      <w:bookmarkEnd w:id="65"/>
      <w:bookmarkEnd w:id="66"/>
      <w:r w:rsidR="001573D0">
        <w:rPr>
          <w:rFonts w:ascii="GHEA Grapalat" w:hAnsi="GHEA Grapalat"/>
          <w:sz w:val="24"/>
          <w:szCs w:val="24"/>
        </w:rPr>
        <w:t>փոխհատուցումը</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25.1.</w:t>
      </w:r>
      <w:r w:rsidR="00B623EE" w:rsidRPr="002B7D3E">
        <w:rPr>
          <w:rFonts w:ascii="GHEA Grapalat" w:hAnsi="GHEA Grapalat"/>
          <w:sz w:val="24"/>
          <w:szCs w:val="24"/>
        </w:rPr>
        <w:tab/>
      </w:r>
      <w:r w:rsidRPr="00BB0BB8">
        <w:rPr>
          <w:rFonts w:ascii="GHEA Grapalat" w:hAnsi="GHEA Grapalat"/>
          <w:sz w:val="24"/>
          <w:szCs w:val="24"/>
        </w:rPr>
        <w:t>Բանկը կամ Եվրոպական միությունը ոչ մի պարագայում կամ որ</w:t>
      </w:r>
      <w:r w:rsidR="00125F75">
        <w:rPr>
          <w:rFonts w:ascii="GHEA Grapalat" w:hAnsi="GHEA Grapalat"/>
          <w:sz w:val="24"/>
          <w:szCs w:val="24"/>
        </w:rPr>
        <w:t>և</w:t>
      </w:r>
      <w:r w:rsidRPr="00BB0BB8">
        <w:rPr>
          <w:rFonts w:ascii="GHEA Grapalat" w:hAnsi="GHEA Grapalat"/>
          <w:sz w:val="24"/>
          <w:szCs w:val="24"/>
        </w:rPr>
        <w:t>է պատճառով Պայմանագրերի կատարման ընթացքում, ոչ էլ որ</w:t>
      </w:r>
      <w:r w:rsidR="00125F75">
        <w:rPr>
          <w:rFonts w:ascii="GHEA Grapalat" w:hAnsi="GHEA Grapalat"/>
          <w:sz w:val="24"/>
          <w:szCs w:val="24"/>
        </w:rPr>
        <w:t>և</w:t>
      </w:r>
      <w:r w:rsidRPr="00BB0BB8">
        <w:rPr>
          <w:rFonts w:ascii="GHEA Grapalat" w:hAnsi="GHEA Grapalat"/>
          <w:sz w:val="24"/>
          <w:szCs w:val="24"/>
        </w:rPr>
        <w:t>է Պայմանագրի հետ</w:t>
      </w:r>
      <w:r w:rsidR="00125F75">
        <w:rPr>
          <w:rFonts w:ascii="GHEA Grapalat" w:hAnsi="GHEA Grapalat"/>
          <w:sz w:val="24"/>
          <w:szCs w:val="24"/>
        </w:rPr>
        <w:t>և</w:t>
      </w:r>
      <w:r w:rsidRPr="00BB0BB8">
        <w:rPr>
          <w:rFonts w:ascii="GHEA Grapalat" w:hAnsi="GHEA Grapalat"/>
          <w:sz w:val="24"/>
          <w:szCs w:val="24"/>
        </w:rPr>
        <w:t xml:space="preserve">անքով չի կարող պատասխանատվություն կրել անձնակազմի կամ Դրամաշնորհի շահառուի </w:t>
      </w:r>
      <w:r w:rsidR="00125F75">
        <w:rPr>
          <w:rFonts w:ascii="GHEA Grapalat" w:hAnsi="GHEA Grapalat"/>
          <w:sz w:val="24"/>
          <w:szCs w:val="24"/>
        </w:rPr>
        <w:t xml:space="preserve">կամ Շահագործողի </w:t>
      </w:r>
      <w:r w:rsidRPr="00BB0BB8">
        <w:rPr>
          <w:rFonts w:ascii="GHEA Grapalat" w:hAnsi="GHEA Grapalat"/>
          <w:sz w:val="24"/>
          <w:szCs w:val="24"/>
        </w:rPr>
        <w:t xml:space="preserve">կողմից պատճառված վնասների կամ Դրամաշնորհի շահառուի գույքի համար այն դեպքում, երբ այդ վնասն առաջացել է </w:t>
      </w:r>
      <w:r w:rsidR="00125F75">
        <w:rPr>
          <w:rFonts w:ascii="GHEA Grapalat" w:hAnsi="GHEA Grapalat"/>
          <w:sz w:val="24"/>
          <w:szCs w:val="24"/>
        </w:rPr>
        <w:t>Կապալառուի</w:t>
      </w:r>
      <w:r w:rsidRPr="00BB0BB8">
        <w:rPr>
          <w:rFonts w:ascii="GHEA Grapalat" w:hAnsi="GHEA Grapalat"/>
          <w:sz w:val="24"/>
          <w:szCs w:val="24"/>
        </w:rPr>
        <w:t xml:space="preserve"> որ</w:t>
      </w:r>
      <w:r w:rsidR="00125F75">
        <w:rPr>
          <w:rFonts w:ascii="GHEA Grapalat" w:hAnsi="GHEA Grapalat"/>
          <w:sz w:val="24"/>
          <w:szCs w:val="24"/>
        </w:rPr>
        <w:t>և</w:t>
      </w:r>
      <w:r w:rsidRPr="00BB0BB8">
        <w:rPr>
          <w:rFonts w:ascii="GHEA Grapalat" w:hAnsi="GHEA Grapalat"/>
          <w:sz w:val="24"/>
          <w:szCs w:val="24"/>
        </w:rPr>
        <w:t xml:space="preserve">է գործողության կամ անգործության կամ էլ </w:t>
      </w:r>
      <w:r w:rsidR="00125F75">
        <w:rPr>
          <w:rFonts w:ascii="GHEA Grapalat" w:hAnsi="GHEA Grapalat"/>
          <w:sz w:val="24"/>
          <w:szCs w:val="24"/>
        </w:rPr>
        <w:t>Կապալառուի</w:t>
      </w:r>
      <w:r w:rsidR="00125F75" w:rsidRPr="00BB0BB8">
        <w:rPr>
          <w:rFonts w:ascii="GHEA Grapalat" w:hAnsi="GHEA Grapalat"/>
          <w:sz w:val="24"/>
          <w:szCs w:val="24"/>
        </w:rPr>
        <w:t xml:space="preserve"> </w:t>
      </w:r>
      <w:r w:rsidRPr="00BB0BB8">
        <w:rPr>
          <w:rFonts w:ascii="GHEA Grapalat" w:hAnsi="GHEA Grapalat"/>
          <w:sz w:val="24"/>
          <w:szCs w:val="24"/>
        </w:rPr>
        <w:t>կողմից համապատասխան Պայմանագրի համաձայն Աշխատանքները չկատարելու հետ</w:t>
      </w:r>
      <w:r w:rsidR="00125F75">
        <w:rPr>
          <w:rFonts w:ascii="GHEA Grapalat" w:hAnsi="GHEA Grapalat"/>
          <w:sz w:val="24"/>
          <w:szCs w:val="24"/>
        </w:rPr>
        <w:t>և</w:t>
      </w:r>
      <w:r w:rsidRPr="00BB0BB8">
        <w:rPr>
          <w:rFonts w:ascii="GHEA Grapalat" w:hAnsi="GHEA Grapalat"/>
          <w:sz w:val="24"/>
          <w:szCs w:val="24"/>
        </w:rPr>
        <w:t>անքով:</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25.2.</w:t>
      </w:r>
      <w:r w:rsidR="00B623EE" w:rsidRPr="002B7D3E">
        <w:rPr>
          <w:rFonts w:ascii="GHEA Grapalat" w:hAnsi="GHEA Grapalat"/>
          <w:sz w:val="24"/>
          <w:szCs w:val="24"/>
        </w:rPr>
        <w:tab/>
      </w:r>
      <w:r w:rsidRPr="00BB0BB8">
        <w:rPr>
          <w:rFonts w:ascii="GHEA Grapalat" w:hAnsi="GHEA Grapalat"/>
          <w:sz w:val="24"/>
          <w:szCs w:val="24"/>
        </w:rPr>
        <w:t>Բանկը պատասխանատվություն չի կրում որ</w:t>
      </w:r>
      <w:r w:rsidR="001420CD">
        <w:rPr>
          <w:rFonts w:ascii="GHEA Grapalat" w:hAnsi="GHEA Grapalat"/>
          <w:sz w:val="24"/>
          <w:szCs w:val="24"/>
        </w:rPr>
        <w:t>և</w:t>
      </w:r>
      <w:r w:rsidRPr="00BB0BB8">
        <w:rPr>
          <w:rFonts w:ascii="GHEA Grapalat" w:hAnsi="GHEA Grapalat"/>
          <w:sz w:val="24"/>
          <w:szCs w:val="24"/>
        </w:rPr>
        <w:t xml:space="preserve">է կորստի կամ վնասի, այդ թվում՝ փաստաբանի ծառայությունների հետ կապված ողջամիտ վճարների </w:t>
      </w:r>
      <w:r w:rsidR="001420CD">
        <w:rPr>
          <w:rFonts w:ascii="GHEA Grapalat" w:hAnsi="GHEA Grapalat"/>
          <w:sz w:val="24"/>
          <w:szCs w:val="24"/>
        </w:rPr>
        <w:t>և</w:t>
      </w:r>
      <w:r w:rsidRPr="00BB0BB8">
        <w:rPr>
          <w:rFonts w:ascii="GHEA Grapalat" w:hAnsi="GHEA Grapalat"/>
          <w:sz w:val="24"/>
          <w:szCs w:val="24"/>
        </w:rPr>
        <w:t xml:space="preserve"> ծախսերի համար, որոնք կարող են առաջանալ սույն հոդվածի համաձայն իր գործողության կամ անգործության հետ</w:t>
      </w:r>
      <w:r w:rsidR="001420CD">
        <w:rPr>
          <w:rFonts w:ascii="GHEA Grapalat" w:hAnsi="GHEA Grapalat"/>
          <w:sz w:val="24"/>
          <w:szCs w:val="24"/>
        </w:rPr>
        <w:t>և</w:t>
      </w:r>
      <w:r w:rsidRPr="00BB0BB8">
        <w:rPr>
          <w:rFonts w:ascii="GHEA Grapalat" w:hAnsi="GHEA Grapalat"/>
          <w:sz w:val="24"/>
          <w:szCs w:val="24"/>
        </w:rPr>
        <w:t>անքով՝ բացառությամբ այն կորստի կամ վնասի, որը կարող է առաջանալ իր կոպիտ անփութության կամ կանխամտածված արարքների հետ</w:t>
      </w:r>
      <w:r w:rsidR="001420CD">
        <w:rPr>
          <w:rFonts w:ascii="GHEA Grapalat" w:hAnsi="GHEA Grapalat"/>
          <w:sz w:val="24"/>
          <w:szCs w:val="24"/>
        </w:rPr>
        <w:t>և</w:t>
      </w:r>
      <w:r w:rsidRPr="00BB0BB8">
        <w:rPr>
          <w:rFonts w:ascii="GHEA Grapalat" w:hAnsi="GHEA Grapalat"/>
          <w:sz w:val="24"/>
          <w:szCs w:val="24"/>
        </w:rPr>
        <w:t>անքով:</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25.3.</w:t>
      </w:r>
      <w:r w:rsidR="00B623EE" w:rsidRPr="002B7D3E">
        <w:rPr>
          <w:rFonts w:ascii="GHEA Grapalat" w:hAnsi="GHEA Grapalat"/>
          <w:sz w:val="24"/>
          <w:szCs w:val="24"/>
        </w:rPr>
        <w:tab/>
      </w:r>
      <w:r w:rsidRPr="00BB0BB8">
        <w:rPr>
          <w:rFonts w:ascii="GHEA Grapalat" w:hAnsi="GHEA Grapalat"/>
          <w:sz w:val="24"/>
          <w:szCs w:val="24"/>
        </w:rPr>
        <w:t xml:space="preserve">Դրամաշնորհի շահառուն ազատում է Բանկին ցանկացած պատասխանատվությունից </w:t>
      </w:r>
      <w:r w:rsidR="001420CD">
        <w:rPr>
          <w:rFonts w:ascii="GHEA Grapalat" w:hAnsi="GHEA Grapalat"/>
          <w:sz w:val="24"/>
          <w:szCs w:val="24"/>
        </w:rPr>
        <w:t>և</w:t>
      </w:r>
      <w:r w:rsidRPr="00BB0BB8">
        <w:rPr>
          <w:rFonts w:ascii="GHEA Grapalat" w:hAnsi="GHEA Grapalat"/>
          <w:sz w:val="24"/>
          <w:szCs w:val="24"/>
        </w:rPr>
        <w:t xml:space="preserve"> բոլոր այն պատասխանատվություններից, որոնք կարող են առաջանալ որ</w:t>
      </w:r>
      <w:r w:rsidR="001420CD">
        <w:rPr>
          <w:rFonts w:ascii="GHEA Grapalat" w:hAnsi="GHEA Grapalat"/>
          <w:sz w:val="24"/>
          <w:szCs w:val="24"/>
        </w:rPr>
        <w:t>և</w:t>
      </w:r>
      <w:r w:rsidRPr="00BB0BB8">
        <w:rPr>
          <w:rFonts w:ascii="GHEA Grapalat" w:hAnsi="GHEA Grapalat"/>
          <w:sz w:val="24"/>
          <w:szCs w:val="24"/>
        </w:rPr>
        <w:t>է բողոքի կամ հայցի հետ</w:t>
      </w:r>
      <w:r w:rsidR="001420CD">
        <w:rPr>
          <w:rFonts w:ascii="GHEA Grapalat" w:hAnsi="GHEA Grapalat"/>
          <w:sz w:val="24"/>
          <w:szCs w:val="24"/>
        </w:rPr>
        <w:t>և</w:t>
      </w:r>
      <w:r w:rsidRPr="00BB0BB8">
        <w:rPr>
          <w:rFonts w:ascii="GHEA Grapalat" w:hAnsi="GHEA Grapalat"/>
          <w:sz w:val="24"/>
          <w:szCs w:val="24"/>
        </w:rPr>
        <w:t xml:space="preserve">անքով, որը ներկայացվել է Դրամաշնորհի շահառուի, </w:t>
      </w:r>
      <w:r w:rsidR="001420CD">
        <w:rPr>
          <w:rFonts w:ascii="GHEA Grapalat" w:hAnsi="GHEA Grapalat"/>
          <w:sz w:val="24"/>
          <w:szCs w:val="24"/>
        </w:rPr>
        <w:t xml:space="preserve">Շահագործողի, </w:t>
      </w:r>
      <w:r w:rsidRPr="00BB0BB8">
        <w:rPr>
          <w:rFonts w:ascii="GHEA Grapalat" w:hAnsi="GHEA Grapalat"/>
          <w:sz w:val="24"/>
          <w:szCs w:val="24"/>
        </w:rPr>
        <w:t xml:space="preserve">դրա </w:t>
      </w:r>
      <w:r w:rsidR="001420CD">
        <w:rPr>
          <w:rFonts w:ascii="GHEA Grapalat" w:hAnsi="GHEA Grapalat"/>
          <w:sz w:val="24"/>
          <w:szCs w:val="24"/>
        </w:rPr>
        <w:t>ապալառուների</w:t>
      </w:r>
      <w:r w:rsidRPr="00BB0BB8">
        <w:rPr>
          <w:rFonts w:ascii="GHEA Grapalat" w:hAnsi="GHEA Grapalat"/>
          <w:sz w:val="24"/>
          <w:szCs w:val="24"/>
        </w:rPr>
        <w:t xml:space="preserve">, աշխատակիցների կամ այն անհատների կողմից կիրառելի օրենքների, նորմերի կամ կանոնակարգերի խախտման դեպքում, որոնց համար պատասխանատվություն են կրում Դրամաշնորհի շահառուն, դրա </w:t>
      </w:r>
      <w:r w:rsidR="001420CD">
        <w:rPr>
          <w:rFonts w:ascii="GHEA Grapalat" w:hAnsi="GHEA Grapalat"/>
          <w:sz w:val="24"/>
          <w:szCs w:val="24"/>
        </w:rPr>
        <w:t>կապալառուները</w:t>
      </w:r>
      <w:r w:rsidR="001420CD" w:rsidRPr="00BB0BB8">
        <w:rPr>
          <w:rFonts w:ascii="GHEA Grapalat" w:hAnsi="GHEA Grapalat"/>
          <w:sz w:val="24"/>
          <w:szCs w:val="24"/>
        </w:rPr>
        <w:t xml:space="preserve"> </w:t>
      </w:r>
      <w:r w:rsidRPr="00BB0BB8">
        <w:rPr>
          <w:rFonts w:ascii="GHEA Grapalat" w:hAnsi="GHEA Grapalat"/>
          <w:sz w:val="24"/>
          <w:szCs w:val="24"/>
        </w:rPr>
        <w:t>կամ աշխատակիցները, կամ էլ երրորդ կողմի իրավունքների, այդ թվում՝ Մտավոր սեփականության իրավունքների խախտման դեպքում:</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25.4.</w:t>
      </w:r>
      <w:r w:rsidR="00B623EE" w:rsidRPr="002B7D3E">
        <w:rPr>
          <w:rFonts w:ascii="GHEA Grapalat" w:hAnsi="GHEA Grapalat"/>
          <w:sz w:val="24"/>
          <w:szCs w:val="24"/>
        </w:rPr>
        <w:tab/>
      </w:r>
      <w:r w:rsidRPr="00BB0BB8">
        <w:rPr>
          <w:rFonts w:ascii="GHEA Grapalat" w:hAnsi="GHEA Grapalat"/>
          <w:sz w:val="24"/>
          <w:szCs w:val="24"/>
        </w:rPr>
        <w:t xml:space="preserve">Չսահմանափակելով Բանկի՝ սույն Համաձայնագրով, Ֆինանսավորման պայմանագրով կամ ցանկացած կիրառելի օրենքով նախատեսված այլ իրավունքներ՝ Դրամաշնորհի շահառուն փոխհատուցում է Բանկին </w:t>
      </w:r>
      <w:r w:rsidR="007767C9">
        <w:rPr>
          <w:rFonts w:ascii="GHEA Grapalat" w:hAnsi="GHEA Grapalat"/>
          <w:sz w:val="24"/>
          <w:szCs w:val="24"/>
        </w:rPr>
        <w:t>և</w:t>
      </w:r>
      <w:r w:rsidRPr="00BB0BB8">
        <w:rPr>
          <w:rFonts w:ascii="GHEA Grapalat" w:hAnsi="GHEA Grapalat"/>
          <w:sz w:val="24"/>
          <w:szCs w:val="24"/>
        </w:rPr>
        <w:t xml:space="preserve"> </w:t>
      </w:r>
      <w:r w:rsidRPr="00BB0BB8">
        <w:rPr>
          <w:rFonts w:ascii="GHEA Grapalat" w:hAnsi="GHEA Grapalat"/>
          <w:sz w:val="24"/>
          <w:szCs w:val="24"/>
        </w:rPr>
        <w:lastRenderedPageBreak/>
        <w:t xml:space="preserve">ստանձնում ցանկացած </w:t>
      </w:r>
      <w:r w:rsidR="007767C9">
        <w:rPr>
          <w:rFonts w:ascii="GHEA Grapalat" w:hAnsi="GHEA Grapalat"/>
          <w:sz w:val="24"/>
          <w:szCs w:val="24"/>
        </w:rPr>
        <w:t>և</w:t>
      </w:r>
      <w:r w:rsidRPr="00BB0BB8">
        <w:rPr>
          <w:rFonts w:ascii="GHEA Grapalat" w:hAnsi="GHEA Grapalat"/>
          <w:sz w:val="24"/>
          <w:szCs w:val="24"/>
        </w:rPr>
        <w:t xml:space="preserve"> բոլոր այն հայցադիմումներից, պահանջներից, վնասներից, կորուստներից, ծախքերից </w:t>
      </w:r>
      <w:r w:rsidR="007767C9">
        <w:rPr>
          <w:rFonts w:ascii="GHEA Grapalat" w:hAnsi="GHEA Grapalat"/>
          <w:sz w:val="24"/>
          <w:szCs w:val="24"/>
        </w:rPr>
        <w:t>և</w:t>
      </w:r>
      <w:r w:rsidRPr="00BB0BB8">
        <w:rPr>
          <w:rFonts w:ascii="GHEA Grapalat" w:hAnsi="GHEA Grapalat"/>
          <w:sz w:val="24"/>
          <w:szCs w:val="24"/>
        </w:rPr>
        <w:t xml:space="preserve"> ծախսերից (այդ թվում՝ փաստաբանի ծառայությունների հետ կապված ողջամիտ վճարներից </w:t>
      </w:r>
      <w:r w:rsidR="007767C9">
        <w:rPr>
          <w:rFonts w:ascii="GHEA Grapalat" w:hAnsi="GHEA Grapalat"/>
          <w:sz w:val="24"/>
          <w:szCs w:val="24"/>
        </w:rPr>
        <w:t>և</w:t>
      </w:r>
      <w:r w:rsidRPr="00BB0BB8">
        <w:rPr>
          <w:rFonts w:ascii="GHEA Grapalat" w:hAnsi="GHEA Grapalat"/>
          <w:sz w:val="24"/>
          <w:szCs w:val="24"/>
        </w:rPr>
        <w:t xml:space="preserve"> ծախսերից) բխող կամ դրանց նկատմամբ, ինչպես նա</w:t>
      </w:r>
      <w:r w:rsidR="007767C9">
        <w:rPr>
          <w:rFonts w:ascii="GHEA Grapalat" w:hAnsi="GHEA Grapalat"/>
          <w:sz w:val="24"/>
          <w:szCs w:val="24"/>
        </w:rPr>
        <w:t>և</w:t>
      </w:r>
      <w:r w:rsidRPr="00BB0BB8">
        <w:rPr>
          <w:rFonts w:ascii="GHEA Grapalat" w:hAnsi="GHEA Grapalat"/>
          <w:sz w:val="24"/>
          <w:szCs w:val="24"/>
        </w:rPr>
        <w:t xml:space="preserve"> Բանկի ցանկացած այնպիսի պարտավորությունների նկատմամբ երաշխավորություն, որոնք կարող են առաջանալ Դրամաշնորհի շահառուի </w:t>
      </w:r>
      <w:r w:rsidR="007767C9">
        <w:rPr>
          <w:rFonts w:ascii="GHEA Grapalat" w:hAnsi="GHEA Grapalat"/>
          <w:sz w:val="24"/>
          <w:szCs w:val="24"/>
        </w:rPr>
        <w:t xml:space="preserve">կամ Շահագործողի </w:t>
      </w:r>
      <w:r w:rsidRPr="00BB0BB8">
        <w:rPr>
          <w:rFonts w:ascii="GHEA Grapalat" w:hAnsi="GHEA Grapalat"/>
          <w:sz w:val="24"/>
          <w:szCs w:val="24"/>
        </w:rPr>
        <w:t xml:space="preserve">կողմից կատարված գործողության կամ անգործության կամ էլ Դրամաշնորհի շահառուի </w:t>
      </w:r>
      <w:r w:rsidR="007767C9">
        <w:rPr>
          <w:rFonts w:ascii="GHEA Grapalat" w:hAnsi="GHEA Grapalat"/>
          <w:sz w:val="24"/>
          <w:szCs w:val="24"/>
        </w:rPr>
        <w:t xml:space="preserve">կամ Շահագործողի </w:t>
      </w:r>
      <w:r w:rsidRPr="00BB0BB8">
        <w:rPr>
          <w:rFonts w:ascii="GHEA Grapalat" w:hAnsi="GHEA Grapalat"/>
          <w:sz w:val="24"/>
          <w:szCs w:val="24"/>
        </w:rPr>
        <w:t>կողմից սույն Համաձայնագրով սահմանված պարտավորություններից որոշները չկատարելու հետ</w:t>
      </w:r>
      <w:r w:rsidR="007767C9">
        <w:rPr>
          <w:rFonts w:ascii="GHEA Grapalat" w:hAnsi="GHEA Grapalat"/>
          <w:sz w:val="24"/>
          <w:szCs w:val="24"/>
        </w:rPr>
        <w:t>և</w:t>
      </w:r>
      <w:r w:rsidRPr="00BB0BB8">
        <w:rPr>
          <w:rFonts w:ascii="GHEA Grapalat" w:hAnsi="GHEA Grapalat"/>
          <w:sz w:val="24"/>
          <w:szCs w:val="24"/>
        </w:rPr>
        <w:t>անքով:</w:t>
      </w:r>
    </w:p>
    <w:p w:rsidR="00441BED" w:rsidRPr="00BB0BB8" w:rsidRDefault="00441BED" w:rsidP="008B4E2E">
      <w:pPr>
        <w:widowControl w:val="0"/>
        <w:spacing w:after="160" w:line="360" w:lineRule="auto"/>
        <w:ind w:left="709" w:hanging="709"/>
        <w:jc w:val="both"/>
        <w:rPr>
          <w:rFonts w:ascii="GHEA Grapalat" w:hAnsi="GHEA Grapalat"/>
          <w:sz w:val="24"/>
          <w:szCs w:val="24"/>
        </w:rPr>
      </w:pPr>
    </w:p>
    <w:p w:rsidR="00441BED" w:rsidRPr="00BB0BB8" w:rsidRDefault="00441BED" w:rsidP="00B623EE">
      <w:pPr>
        <w:pStyle w:val="Heading1"/>
        <w:keepNext w:val="0"/>
        <w:widowControl w:val="0"/>
        <w:tabs>
          <w:tab w:val="clear" w:pos="8436"/>
        </w:tabs>
        <w:spacing w:before="0" w:after="160" w:line="360" w:lineRule="auto"/>
        <w:rPr>
          <w:rFonts w:ascii="GHEA Grapalat" w:hAnsi="GHEA Grapalat"/>
          <w:sz w:val="24"/>
          <w:szCs w:val="24"/>
        </w:rPr>
      </w:pPr>
      <w:bookmarkStart w:id="67" w:name="_Toc511384043"/>
      <w:bookmarkStart w:id="68" w:name="_Toc514422201"/>
      <w:r w:rsidRPr="00BB0BB8">
        <w:rPr>
          <w:rFonts w:ascii="GHEA Grapalat" w:hAnsi="GHEA Grapalat"/>
          <w:sz w:val="24"/>
          <w:szCs w:val="24"/>
        </w:rPr>
        <w:t xml:space="preserve">ՀՈԴՎԱԾ 26. Ծանուցումները </w:t>
      </w:r>
      <w:r w:rsidR="003F0CB1">
        <w:rPr>
          <w:rFonts w:ascii="GHEA Grapalat" w:hAnsi="GHEA Grapalat"/>
          <w:sz w:val="24"/>
          <w:szCs w:val="24"/>
        </w:rPr>
        <w:t>և</w:t>
      </w:r>
      <w:r w:rsidRPr="00BB0BB8">
        <w:rPr>
          <w:rFonts w:ascii="GHEA Grapalat" w:hAnsi="GHEA Grapalat"/>
          <w:sz w:val="24"/>
          <w:szCs w:val="24"/>
        </w:rPr>
        <w:t xml:space="preserve"> այլ հաղորդ</w:t>
      </w:r>
      <w:bookmarkEnd w:id="67"/>
      <w:bookmarkEnd w:id="68"/>
      <w:r w:rsidR="00040C6F">
        <w:rPr>
          <w:rFonts w:ascii="GHEA Grapalat" w:hAnsi="GHEA Grapalat"/>
          <w:sz w:val="24"/>
          <w:szCs w:val="24"/>
        </w:rPr>
        <w:t>ակցություններ</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26.1.</w:t>
      </w:r>
      <w:r w:rsidR="00B623EE" w:rsidRPr="002B7D3E">
        <w:rPr>
          <w:rFonts w:ascii="GHEA Grapalat" w:hAnsi="GHEA Grapalat"/>
          <w:sz w:val="24"/>
          <w:szCs w:val="24"/>
        </w:rPr>
        <w:tab/>
      </w:r>
      <w:r w:rsidRPr="00BB0BB8">
        <w:rPr>
          <w:rFonts w:ascii="GHEA Grapalat" w:hAnsi="GHEA Grapalat"/>
          <w:sz w:val="24"/>
          <w:szCs w:val="24"/>
        </w:rPr>
        <w:t xml:space="preserve">Սույն Համաձայնագրի շրջանակներում կատարվելիք ցանկացած ծանուցում կամ այլ հաղորդում պետք է իրականացվի գրավոր </w:t>
      </w:r>
      <w:r w:rsidR="00470B5F">
        <w:rPr>
          <w:rFonts w:ascii="GHEA Grapalat" w:hAnsi="GHEA Grapalat"/>
          <w:sz w:val="24"/>
          <w:szCs w:val="24"/>
        </w:rPr>
        <w:t>և</w:t>
      </w:r>
      <w:r w:rsidRPr="00BB0BB8">
        <w:rPr>
          <w:rFonts w:ascii="GHEA Grapalat" w:hAnsi="GHEA Grapalat"/>
          <w:sz w:val="24"/>
          <w:szCs w:val="24"/>
        </w:rPr>
        <w:t xml:space="preserve"> պետք է պարունակի սույն Համաձայնագրի նույնականացման կոդը («</w:t>
      </w:r>
      <w:r w:rsidRPr="00B623EE">
        <w:rPr>
          <w:rFonts w:ascii="GHEA Grapalat" w:hAnsi="GHEA Grapalat"/>
          <w:i/>
          <w:sz w:val="24"/>
          <w:szCs w:val="24"/>
        </w:rPr>
        <w:t>FI</w:t>
      </w:r>
      <w:r w:rsidRPr="00BB0BB8">
        <w:rPr>
          <w:rFonts w:ascii="GHEA Grapalat" w:hAnsi="GHEA Grapalat"/>
          <w:sz w:val="24"/>
          <w:szCs w:val="24"/>
        </w:rPr>
        <w:t xml:space="preserve"> </w:t>
      </w:r>
      <w:r w:rsidRPr="00B623EE">
        <w:rPr>
          <w:rFonts w:ascii="GHEA Grapalat" w:hAnsi="GHEA Grapalat"/>
          <w:i/>
          <w:sz w:val="24"/>
          <w:szCs w:val="24"/>
        </w:rPr>
        <w:t>81437</w:t>
      </w:r>
      <w:r w:rsidRPr="00BB0BB8">
        <w:rPr>
          <w:rFonts w:ascii="GHEA Grapalat" w:hAnsi="GHEA Grapalat"/>
          <w:sz w:val="24"/>
          <w:szCs w:val="24"/>
        </w:rPr>
        <w:t xml:space="preserve">») </w:t>
      </w:r>
      <w:r w:rsidR="00470B5F">
        <w:rPr>
          <w:rFonts w:ascii="GHEA Grapalat" w:hAnsi="GHEA Grapalat"/>
          <w:sz w:val="24"/>
          <w:szCs w:val="24"/>
        </w:rPr>
        <w:t>և</w:t>
      </w:r>
      <w:r w:rsidRPr="00BB0BB8">
        <w:rPr>
          <w:rFonts w:ascii="GHEA Grapalat" w:hAnsi="GHEA Grapalat"/>
          <w:sz w:val="24"/>
          <w:szCs w:val="24"/>
        </w:rPr>
        <w:t xml:space="preserve"> անվանումը </w:t>
      </w:r>
      <w:r w:rsidRPr="00B623EE">
        <w:rPr>
          <w:rFonts w:ascii="GHEA Grapalat" w:hAnsi="GHEA Grapalat"/>
          <w:i/>
          <w:sz w:val="24"/>
          <w:szCs w:val="24"/>
        </w:rPr>
        <w:t xml:space="preserve">(Դրամաշնորհի համաձայնագիր </w:t>
      </w:r>
      <w:r w:rsidR="005318CC" w:rsidRPr="00B623EE">
        <w:rPr>
          <w:rFonts w:ascii="GHEA Grapalat" w:hAnsi="GHEA Grapalat"/>
          <w:i/>
          <w:sz w:val="24"/>
          <w:szCs w:val="24"/>
        </w:rPr>
        <w:t>-</w:t>
      </w:r>
      <w:r w:rsidRPr="00B623EE">
        <w:rPr>
          <w:rFonts w:ascii="GHEA Grapalat" w:hAnsi="GHEA Grapalat"/>
          <w:i/>
          <w:sz w:val="24"/>
          <w:szCs w:val="24"/>
        </w:rPr>
        <w:t xml:space="preserve"> ՀԱՅԱՍՏԱՆԻ ՃԱՆԱՊԱՐՀԱՅԻՆ ԱՆՎՏԱՆԳՈՒԹՅԱՆ ԲԱՐԵԼԱՎՄԱՆ Ծրագիր)</w:t>
      </w:r>
      <w:r w:rsidRPr="00BB0BB8">
        <w:rPr>
          <w:rFonts w:ascii="GHEA Grapalat" w:hAnsi="GHEA Grapalat"/>
          <w:sz w:val="24"/>
          <w:szCs w:val="24"/>
        </w:rPr>
        <w:t>:</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26.2.</w:t>
      </w:r>
      <w:r w:rsidR="00B623EE" w:rsidRPr="002B7D3E">
        <w:rPr>
          <w:rFonts w:ascii="GHEA Grapalat" w:hAnsi="GHEA Grapalat"/>
          <w:sz w:val="24"/>
          <w:szCs w:val="24"/>
        </w:rPr>
        <w:tab/>
      </w:r>
      <w:r w:rsidRPr="00BB0BB8">
        <w:rPr>
          <w:rFonts w:ascii="GHEA Grapalat" w:hAnsi="GHEA Grapalat"/>
          <w:sz w:val="24"/>
          <w:szCs w:val="24"/>
        </w:rPr>
        <w:t xml:space="preserve">Սույն Համաձայնագրի շրջանակներում կամ դրա առնչությամբ ցանկացած ծանուցում պետք է կատարվի անգլերենով: Սույն Համաձայնագրով նախատեսված կամ դրա առնչությամբ տրամադրվող մյուս բոլոր փաստաթղթերը պետք է լինեն անգլերեն, իսկ եթե անգլերեն չեն, ապա դրանց պետք է կցված լինի դրանց անգլերեն պաշտոնական թարգմանությունը, </w:t>
      </w:r>
      <w:r w:rsidR="00470B5F">
        <w:rPr>
          <w:rFonts w:ascii="GHEA Grapalat" w:hAnsi="GHEA Grapalat"/>
          <w:sz w:val="24"/>
          <w:szCs w:val="24"/>
        </w:rPr>
        <w:t>և</w:t>
      </w:r>
      <w:r w:rsidRPr="00BB0BB8">
        <w:rPr>
          <w:rFonts w:ascii="GHEA Grapalat" w:hAnsi="GHEA Grapalat"/>
          <w:sz w:val="24"/>
          <w:szCs w:val="24"/>
        </w:rPr>
        <w:t xml:space="preserve"> այդ դեպքում նախապատվությունը տրվում է անգլերեն թարգմանությանը՝ բացի այն դեպքերից, երբ տվյալ փաստաթուղթը սահմանադրական, օրենսդրական կամ այլ նմանատիպ պաշտոնական փաստաթուղթ է:</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26.3.</w:t>
      </w:r>
      <w:r w:rsidR="001850A1" w:rsidRPr="002B7D3E">
        <w:rPr>
          <w:rFonts w:ascii="GHEA Grapalat" w:hAnsi="GHEA Grapalat"/>
          <w:sz w:val="24"/>
          <w:szCs w:val="24"/>
        </w:rPr>
        <w:tab/>
      </w:r>
      <w:r w:rsidRPr="00BB0BB8">
        <w:rPr>
          <w:rFonts w:ascii="GHEA Grapalat" w:hAnsi="GHEA Grapalat"/>
          <w:sz w:val="24"/>
          <w:szCs w:val="24"/>
        </w:rPr>
        <w:t>Բացառությամբ վարույթում գտնվող կամ հնարավոր դատավարության վերաբերյալ ծանուցումների, որոնք ստոր</w:t>
      </w:r>
      <w:r w:rsidR="00470B5F">
        <w:rPr>
          <w:rFonts w:ascii="GHEA Grapalat" w:hAnsi="GHEA Grapalat"/>
          <w:sz w:val="24"/>
          <w:szCs w:val="24"/>
        </w:rPr>
        <w:t>և</w:t>
      </w:r>
      <w:r w:rsidRPr="00BB0BB8">
        <w:rPr>
          <w:rFonts w:ascii="GHEA Grapalat" w:hAnsi="GHEA Grapalat"/>
          <w:sz w:val="24"/>
          <w:szCs w:val="24"/>
        </w:rPr>
        <w:t xml:space="preserve"> ներկայացված հասցեներին </w:t>
      </w:r>
      <w:r w:rsidRPr="00BB0BB8">
        <w:rPr>
          <w:rFonts w:ascii="GHEA Grapalat" w:hAnsi="GHEA Grapalat"/>
          <w:sz w:val="24"/>
          <w:szCs w:val="24"/>
        </w:rPr>
        <w:lastRenderedPageBreak/>
        <w:t xml:space="preserve">պետք է ուղարկվեն բացառապես փոստով՝ պաշտոնական նամակի միջոցով </w:t>
      </w:r>
      <w:r w:rsidR="00470B5F">
        <w:rPr>
          <w:rFonts w:ascii="GHEA Grapalat" w:hAnsi="GHEA Grapalat"/>
          <w:sz w:val="24"/>
          <w:szCs w:val="24"/>
        </w:rPr>
        <w:t>և</w:t>
      </w:r>
      <w:r w:rsidRPr="00BB0BB8">
        <w:rPr>
          <w:rFonts w:ascii="GHEA Grapalat" w:hAnsi="GHEA Grapalat"/>
          <w:sz w:val="24"/>
          <w:szCs w:val="24"/>
        </w:rPr>
        <w:t xml:space="preserve"> ստացման հաստատմամբ՝ սույն Համաձայնագրի </w:t>
      </w:r>
      <w:r w:rsidR="00470B5F">
        <w:rPr>
          <w:rFonts w:ascii="GHEA Grapalat" w:hAnsi="GHEA Grapalat"/>
          <w:sz w:val="24"/>
          <w:szCs w:val="24"/>
        </w:rPr>
        <w:t xml:space="preserve">և </w:t>
      </w:r>
      <w:r w:rsidRPr="00BB0BB8">
        <w:rPr>
          <w:rFonts w:ascii="GHEA Grapalat" w:hAnsi="GHEA Grapalat"/>
          <w:sz w:val="24"/>
          <w:szCs w:val="24"/>
        </w:rPr>
        <w:t xml:space="preserve"> Ծառայությունների վերաբերյալ բոլոր ծանուցումները </w:t>
      </w:r>
      <w:r w:rsidR="00470B5F">
        <w:rPr>
          <w:rFonts w:ascii="GHEA Grapalat" w:hAnsi="GHEA Grapalat"/>
          <w:sz w:val="24"/>
          <w:szCs w:val="24"/>
        </w:rPr>
        <w:t>և</w:t>
      </w:r>
      <w:r w:rsidRPr="00BB0BB8">
        <w:rPr>
          <w:rFonts w:ascii="GHEA Grapalat" w:hAnsi="GHEA Grapalat"/>
          <w:sz w:val="24"/>
          <w:szCs w:val="24"/>
        </w:rPr>
        <w:t xml:space="preserve"> նամակագրությունը պետք է իրականացվեն փոստով, ֆաքսով կամ, ըստ Կողմերի համաձայնության՝ գրավոր, էլեկտրոնային փոստով կամ էլեկտրոնային հաղորդակցության այլ միջոցներով հետ</w:t>
      </w:r>
      <w:r w:rsidR="00470B5F">
        <w:rPr>
          <w:rFonts w:ascii="GHEA Grapalat" w:hAnsi="GHEA Grapalat"/>
          <w:sz w:val="24"/>
          <w:szCs w:val="24"/>
        </w:rPr>
        <w:t>և</w:t>
      </w:r>
      <w:r w:rsidRPr="00BB0BB8">
        <w:rPr>
          <w:rFonts w:ascii="GHEA Grapalat" w:hAnsi="GHEA Grapalat"/>
          <w:sz w:val="24"/>
          <w:szCs w:val="24"/>
        </w:rPr>
        <w:t xml:space="preserve">յալ հասցեներին՝ </w:t>
      </w:r>
    </w:p>
    <w:tbl>
      <w:tblPr>
        <w:tblW w:w="8418" w:type="dxa"/>
        <w:jc w:val="right"/>
        <w:tblLayout w:type="fixed"/>
        <w:tblCellMar>
          <w:top w:w="28" w:type="dxa"/>
          <w:left w:w="57" w:type="dxa"/>
          <w:bottom w:w="28" w:type="dxa"/>
          <w:right w:w="57" w:type="dxa"/>
        </w:tblCellMar>
        <w:tblLook w:val="04A0" w:firstRow="1" w:lastRow="0" w:firstColumn="1" w:lastColumn="0" w:noHBand="0" w:noVBand="1"/>
      </w:tblPr>
      <w:tblGrid>
        <w:gridCol w:w="2976"/>
        <w:gridCol w:w="5442"/>
      </w:tblGrid>
      <w:tr w:rsidR="00441BED" w:rsidRPr="00BB0BB8" w:rsidTr="001850A1">
        <w:trPr>
          <w:jc w:val="right"/>
        </w:trPr>
        <w:tc>
          <w:tcPr>
            <w:tcW w:w="2976" w:type="dxa"/>
            <w:tcMar>
              <w:top w:w="28" w:type="dxa"/>
              <w:left w:w="57" w:type="dxa"/>
              <w:bottom w:w="28" w:type="dxa"/>
              <w:right w:w="57" w:type="dxa"/>
            </w:tcMar>
          </w:tcPr>
          <w:p w:rsidR="00441BED" w:rsidRPr="00BB0BB8" w:rsidRDefault="00441BED" w:rsidP="001850A1">
            <w:pPr>
              <w:widowControl w:val="0"/>
              <w:spacing w:after="160" w:line="360" w:lineRule="auto"/>
              <w:jc w:val="both"/>
              <w:rPr>
                <w:rFonts w:ascii="GHEA Grapalat" w:hAnsi="GHEA Grapalat"/>
                <w:sz w:val="24"/>
                <w:szCs w:val="24"/>
              </w:rPr>
            </w:pPr>
            <w:r w:rsidRPr="00BB0BB8">
              <w:rPr>
                <w:rFonts w:ascii="GHEA Grapalat" w:hAnsi="GHEA Grapalat"/>
                <w:sz w:val="24"/>
                <w:szCs w:val="24"/>
              </w:rPr>
              <w:t>Բանկ</w:t>
            </w:r>
            <w:r w:rsidR="00470B5F">
              <w:rPr>
                <w:rFonts w:ascii="GHEA Grapalat" w:hAnsi="GHEA Grapalat"/>
                <w:sz w:val="24"/>
                <w:szCs w:val="24"/>
              </w:rPr>
              <w:t>ի համար</w:t>
            </w:r>
            <w:r w:rsidRPr="00BB0BB8">
              <w:rPr>
                <w:rFonts w:ascii="GHEA Grapalat" w:hAnsi="GHEA Grapalat"/>
                <w:sz w:val="24"/>
                <w:szCs w:val="24"/>
              </w:rPr>
              <w:t>՝</w:t>
            </w:r>
          </w:p>
        </w:tc>
        <w:tc>
          <w:tcPr>
            <w:tcW w:w="5442" w:type="dxa"/>
            <w:tcMar>
              <w:top w:w="28" w:type="dxa"/>
              <w:left w:w="57" w:type="dxa"/>
              <w:bottom w:w="28" w:type="dxa"/>
              <w:right w:w="57" w:type="dxa"/>
            </w:tcMar>
          </w:tcPr>
          <w:p w:rsidR="00441BED" w:rsidRPr="00BB0BB8" w:rsidRDefault="00441BED" w:rsidP="001850A1">
            <w:pPr>
              <w:widowControl w:val="0"/>
              <w:spacing w:after="160" w:line="360" w:lineRule="auto"/>
              <w:rPr>
                <w:rFonts w:ascii="GHEA Grapalat" w:hAnsi="GHEA Grapalat"/>
                <w:sz w:val="24"/>
                <w:szCs w:val="24"/>
              </w:rPr>
            </w:pPr>
            <w:r w:rsidRPr="00BB0BB8">
              <w:rPr>
                <w:rFonts w:ascii="GHEA Grapalat" w:hAnsi="GHEA Grapalat"/>
                <w:sz w:val="24"/>
                <w:szCs w:val="24"/>
              </w:rPr>
              <w:t>Եվրոպական ներդրումային բանկ</w:t>
            </w:r>
          </w:p>
          <w:p w:rsidR="00441BED" w:rsidRPr="00BB0BB8" w:rsidRDefault="00441BED" w:rsidP="001850A1">
            <w:pPr>
              <w:widowControl w:val="0"/>
              <w:spacing w:after="160" w:line="360" w:lineRule="auto"/>
              <w:rPr>
                <w:rFonts w:ascii="GHEA Grapalat" w:hAnsi="GHEA Grapalat"/>
                <w:sz w:val="24"/>
                <w:szCs w:val="24"/>
              </w:rPr>
            </w:pPr>
            <w:r w:rsidRPr="00BB0BB8">
              <w:rPr>
                <w:rFonts w:ascii="GHEA Grapalat" w:hAnsi="GHEA Grapalat"/>
                <w:sz w:val="24"/>
                <w:szCs w:val="24"/>
              </w:rPr>
              <w:t>98-100, Կոնրադ Ադենաուր զբոսայգի</w:t>
            </w:r>
          </w:p>
          <w:p w:rsidR="00441BED" w:rsidRPr="00BB0BB8" w:rsidRDefault="00441BED" w:rsidP="001850A1">
            <w:pPr>
              <w:widowControl w:val="0"/>
              <w:spacing w:after="160" w:line="360" w:lineRule="auto"/>
              <w:rPr>
                <w:rFonts w:ascii="GHEA Grapalat" w:hAnsi="GHEA Grapalat"/>
                <w:sz w:val="24"/>
                <w:szCs w:val="24"/>
              </w:rPr>
            </w:pPr>
            <w:r w:rsidRPr="00BB0BB8">
              <w:rPr>
                <w:rFonts w:ascii="GHEA Grapalat" w:hAnsi="GHEA Grapalat"/>
                <w:sz w:val="24"/>
                <w:szCs w:val="24"/>
              </w:rPr>
              <w:t>Լ-2950, Լյուքսեմբուրգ</w:t>
            </w:r>
          </w:p>
          <w:p w:rsidR="00441BED" w:rsidRPr="00BB0BB8" w:rsidRDefault="00441BED" w:rsidP="001850A1">
            <w:pPr>
              <w:widowControl w:val="0"/>
              <w:spacing w:after="160" w:line="360" w:lineRule="auto"/>
              <w:rPr>
                <w:rFonts w:ascii="GHEA Grapalat" w:hAnsi="GHEA Grapalat"/>
                <w:sz w:val="24"/>
                <w:szCs w:val="24"/>
              </w:rPr>
            </w:pPr>
            <w:r w:rsidRPr="00BB0BB8">
              <w:rPr>
                <w:rFonts w:ascii="GHEA Grapalat" w:hAnsi="GHEA Grapalat"/>
                <w:sz w:val="24"/>
                <w:szCs w:val="24"/>
              </w:rPr>
              <w:t>Ֆաքս՝ (+352) 43 79 66799</w:t>
            </w:r>
          </w:p>
          <w:p w:rsidR="00441BED" w:rsidRDefault="00441BED" w:rsidP="00470B5F">
            <w:pPr>
              <w:widowControl w:val="0"/>
              <w:spacing w:after="160" w:line="360" w:lineRule="auto"/>
              <w:ind w:left="1787" w:hanging="1787"/>
              <w:rPr>
                <w:rFonts w:ascii="GHEA Grapalat" w:hAnsi="GHEA Grapalat"/>
                <w:sz w:val="24"/>
                <w:szCs w:val="24"/>
              </w:rPr>
            </w:pPr>
            <w:r w:rsidRPr="00BB0BB8">
              <w:rPr>
                <w:rFonts w:ascii="GHEA Grapalat" w:hAnsi="GHEA Grapalat"/>
                <w:sz w:val="24"/>
                <w:szCs w:val="24"/>
              </w:rPr>
              <w:t>Ուշադրություն՝</w:t>
            </w:r>
            <w:r w:rsidR="003169A3" w:rsidRPr="002B7D3E">
              <w:rPr>
                <w:rFonts w:ascii="GHEA Grapalat" w:hAnsi="GHEA Grapalat"/>
                <w:sz w:val="24"/>
                <w:szCs w:val="24"/>
              </w:rPr>
              <w:tab/>
            </w:r>
            <w:r w:rsidRPr="00BB0BB8">
              <w:rPr>
                <w:rFonts w:ascii="GHEA Grapalat" w:hAnsi="GHEA Grapalat"/>
                <w:sz w:val="24"/>
                <w:szCs w:val="24"/>
              </w:rPr>
              <w:t>Վարկային գործառնություններ ԵՄ հար</w:t>
            </w:r>
            <w:r w:rsidR="00470B5F">
              <w:rPr>
                <w:rFonts w:ascii="GHEA Grapalat" w:hAnsi="GHEA Grapalat"/>
                <w:sz w:val="24"/>
                <w:szCs w:val="24"/>
              </w:rPr>
              <w:t>և</w:t>
            </w:r>
            <w:r w:rsidRPr="00BB0BB8">
              <w:rPr>
                <w:rFonts w:ascii="GHEA Grapalat" w:hAnsi="GHEA Grapalat"/>
                <w:sz w:val="24"/>
                <w:szCs w:val="24"/>
              </w:rPr>
              <w:t>ան</w:t>
            </w:r>
            <w:r w:rsidR="00470B5F">
              <w:rPr>
                <w:rFonts w:ascii="GHEA Grapalat" w:hAnsi="GHEA Grapalat"/>
                <w:sz w:val="24"/>
                <w:szCs w:val="24"/>
              </w:rPr>
              <w:t>ության</w:t>
            </w:r>
            <w:r w:rsidRPr="00BB0BB8">
              <w:rPr>
                <w:rFonts w:ascii="GHEA Grapalat" w:hAnsi="GHEA Grapalat"/>
                <w:sz w:val="24"/>
                <w:szCs w:val="24"/>
              </w:rPr>
              <w:t xml:space="preserve"> պետություններում, Հանրային սեկտորի ար</w:t>
            </w:r>
            <w:r w:rsidR="00470B5F">
              <w:rPr>
                <w:rFonts w:ascii="GHEA Grapalat" w:hAnsi="GHEA Grapalat"/>
                <w:sz w:val="24"/>
                <w:szCs w:val="24"/>
              </w:rPr>
              <w:t>և</w:t>
            </w:r>
            <w:r w:rsidRPr="00BB0BB8">
              <w:rPr>
                <w:rFonts w:ascii="GHEA Grapalat" w:hAnsi="GHEA Grapalat"/>
                <w:sz w:val="24"/>
                <w:szCs w:val="24"/>
              </w:rPr>
              <w:t>ելյան բաժին</w:t>
            </w:r>
          </w:p>
          <w:p w:rsidR="00470B5F" w:rsidRPr="00470B5F" w:rsidRDefault="00470B5F" w:rsidP="00470B5F">
            <w:pPr>
              <w:widowControl w:val="0"/>
              <w:spacing w:after="160" w:line="360" w:lineRule="auto"/>
              <w:ind w:left="1787" w:hanging="1787"/>
              <w:rPr>
                <w:rFonts w:ascii="GHEA Grapalat" w:hAnsi="GHEA Grapalat"/>
              </w:rPr>
            </w:pPr>
            <w:r>
              <w:rPr>
                <w:rFonts w:ascii="GHEA Grapalat" w:hAnsi="GHEA Grapalat"/>
              </w:rPr>
              <w:t xml:space="preserve">                          Էլ.հասցե՝</w:t>
            </w:r>
            <w:r w:rsidRPr="00BB60BD">
              <w:rPr>
                <w:rFonts w:ascii="GHEA Grapalat" w:hAnsi="GHEA Grapalat"/>
                <w:lang w:val="hy-AM"/>
              </w:rPr>
              <w:t xml:space="preserve"> </w:t>
            </w:r>
            <w:hyperlink r:id="rId12" w:history="1">
              <w:r w:rsidRPr="00BB60BD">
                <w:rPr>
                  <w:rFonts w:ascii="GHEA Grapalat" w:hAnsi="GHEA Grapalat"/>
                  <w:lang w:val="hy-AM"/>
                </w:rPr>
                <w:t>ops-nc2-projects@eib.org</w:t>
              </w:r>
            </w:hyperlink>
            <w:r w:rsidR="00F71F0F">
              <w:rPr>
                <w:rFonts w:ascii="GHEA Grapalat" w:hAnsi="GHEA Grapalat"/>
              </w:rPr>
              <w:t xml:space="preserve"> </w:t>
            </w:r>
            <w:r>
              <w:rPr>
                <w:rFonts w:ascii="GHEA Grapalat" w:hAnsi="GHEA Grapalat"/>
              </w:rPr>
              <w:t xml:space="preserve"> </w:t>
            </w:r>
          </w:p>
        </w:tc>
      </w:tr>
      <w:tr w:rsidR="00441BED" w:rsidRPr="00BB0BB8" w:rsidTr="001850A1">
        <w:trPr>
          <w:jc w:val="right"/>
        </w:trPr>
        <w:tc>
          <w:tcPr>
            <w:tcW w:w="2976" w:type="dxa"/>
            <w:tcMar>
              <w:top w:w="28" w:type="dxa"/>
              <w:left w:w="57" w:type="dxa"/>
              <w:bottom w:w="28" w:type="dxa"/>
              <w:right w:w="57" w:type="dxa"/>
            </w:tcMar>
          </w:tcPr>
          <w:p w:rsidR="00441BED" w:rsidRPr="00BB0BB8" w:rsidRDefault="00441BED" w:rsidP="001850A1">
            <w:pPr>
              <w:widowControl w:val="0"/>
              <w:spacing w:after="160" w:line="360" w:lineRule="auto"/>
              <w:jc w:val="both"/>
              <w:rPr>
                <w:rFonts w:ascii="GHEA Grapalat" w:hAnsi="GHEA Grapalat"/>
                <w:sz w:val="24"/>
                <w:szCs w:val="24"/>
              </w:rPr>
            </w:pPr>
            <w:r w:rsidRPr="00BB0BB8">
              <w:rPr>
                <w:rFonts w:ascii="GHEA Grapalat" w:hAnsi="GHEA Grapalat"/>
                <w:sz w:val="24"/>
                <w:szCs w:val="24"/>
              </w:rPr>
              <w:t>Դրամաշնորհի շահառու</w:t>
            </w:r>
            <w:r w:rsidR="00470B5F">
              <w:rPr>
                <w:rFonts w:ascii="GHEA Grapalat" w:hAnsi="GHEA Grapalat"/>
                <w:sz w:val="24"/>
                <w:szCs w:val="24"/>
              </w:rPr>
              <w:t>ի համար</w:t>
            </w:r>
            <w:r w:rsidRPr="00BB0BB8">
              <w:rPr>
                <w:rFonts w:ascii="GHEA Grapalat" w:hAnsi="GHEA Grapalat"/>
                <w:sz w:val="24"/>
                <w:szCs w:val="24"/>
              </w:rPr>
              <w:t>՝</w:t>
            </w:r>
          </w:p>
        </w:tc>
        <w:tc>
          <w:tcPr>
            <w:tcW w:w="5442" w:type="dxa"/>
            <w:tcMar>
              <w:top w:w="28" w:type="dxa"/>
              <w:left w:w="57" w:type="dxa"/>
              <w:bottom w:w="28" w:type="dxa"/>
              <w:right w:w="57" w:type="dxa"/>
            </w:tcMar>
          </w:tcPr>
          <w:p w:rsidR="00441BED" w:rsidRPr="00BB0BB8" w:rsidRDefault="00470B5F" w:rsidP="001850A1">
            <w:pPr>
              <w:widowControl w:val="0"/>
              <w:spacing w:after="160" w:line="360" w:lineRule="auto"/>
              <w:rPr>
                <w:rFonts w:ascii="GHEA Grapalat" w:hAnsi="GHEA Grapalat"/>
                <w:sz w:val="24"/>
                <w:szCs w:val="24"/>
              </w:rPr>
            </w:pPr>
            <w:r>
              <w:rPr>
                <w:rFonts w:ascii="GHEA Grapalat" w:hAnsi="GHEA Grapalat"/>
                <w:sz w:val="24"/>
                <w:szCs w:val="24"/>
              </w:rPr>
              <w:t xml:space="preserve">              Հայաստանի Հանրապետության ֆինանսների նախարարություն</w:t>
            </w:r>
          </w:p>
          <w:p w:rsidR="00441BED" w:rsidRPr="00BB0BB8" w:rsidRDefault="00441BED" w:rsidP="001850A1">
            <w:pPr>
              <w:widowControl w:val="0"/>
              <w:spacing w:after="160" w:line="360" w:lineRule="auto"/>
              <w:rPr>
                <w:rFonts w:ascii="GHEA Grapalat" w:hAnsi="GHEA Grapalat"/>
                <w:sz w:val="24"/>
                <w:szCs w:val="24"/>
              </w:rPr>
            </w:pPr>
            <w:r w:rsidRPr="00BB0BB8">
              <w:rPr>
                <w:rFonts w:ascii="GHEA Grapalat" w:hAnsi="GHEA Grapalat"/>
                <w:sz w:val="24"/>
                <w:szCs w:val="24"/>
              </w:rPr>
              <w:t xml:space="preserve">Ֆաքս՝ </w:t>
            </w:r>
            <w:r w:rsidR="00470B5F" w:rsidRPr="007A4F06">
              <w:rPr>
                <w:rFonts w:ascii="GHEA Grapalat" w:hAnsi="GHEA Grapalat"/>
                <w:color w:val="000000"/>
                <w:lang w:val="hy-AM"/>
              </w:rPr>
              <w:t>+374(11)800132</w:t>
            </w:r>
          </w:p>
          <w:p w:rsidR="00470B5F" w:rsidRDefault="00470B5F" w:rsidP="00470B5F">
            <w:pPr>
              <w:widowControl w:val="0"/>
              <w:spacing w:after="160" w:line="360" w:lineRule="auto"/>
              <w:rPr>
                <w:rFonts w:ascii="GHEA Grapalat" w:hAnsi="GHEA Grapalat"/>
                <w:sz w:val="24"/>
                <w:szCs w:val="24"/>
              </w:rPr>
            </w:pPr>
            <w:r>
              <w:rPr>
                <w:rFonts w:ascii="GHEA Grapalat" w:hAnsi="GHEA Grapalat"/>
                <w:sz w:val="24"/>
                <w:szCs w:val="24"/>
              </w:rPr>
              <w:t>Հայաստանի Հանրապետության ֆինանսների նախարարության</w:t>
            </w:r>
          </w:p>
          <w:p w:rsidR="00470B5F" w:rsidRDefault="00470B5F" w:rsidP="006C4363">
            <w:pPr>
              <w:widowControl w:val="0"/>
              <w:spacing w:after="0" w:line="360" w:lineRule="auto"/>
              <w:rPr>
                <w:rFonts w:ascii="GHEA Grapalat" w:hAnsi="GHEA Grapalat"/>
                <w:sz w:val="24"/>
                <w:szCs w:val="24"/>
              </w:rPr>
            </w:pPr>
            <w:r>
              <w:rPr>
                <w:rFonts w:ascii="GHEA Grapalat" w:hAnsi="GHEA Grapalat"/>
                <w:sz w:val="24"/>
                <w:szCs w:val="24"/>
              </w:rPr>
              <w:t>Միջազգային համագործակցությա վարչության պետ</w:t>
            </w:r>
          </w:p>
          <w:p w:rsidR="00470B5F" w:rsidRDefault="00470B5F" w:rsidP="006C4363">
            <w:pPr>
              <w:spacing w:after="0"/>
              <w:ind w:left="1220" w:hanging="1220"/>
              <w:rPr>
                <w:rFonts w:ascii="GHEA Grapalat" w:hAnsi="GHEA Grapalat"/>
              </w:rPr>
            </w:pPr>
            <w:r w:rsidRPr="007A4F06">
              <w:rPr>
                <w:rFonts w:ascii="GHEA Grapalat" w:hAnsi="GHEA Grapalat"/>
                <w:lang w:val="hy-AM"/>
              </w:rPr>
              <w:t>Tel: +374(11)800333</w:t>
            </w:r>
          </w:p>
          <w:p w:rsidR="006C4363" w:rsidRPr="006C4363" w:rsidRDefault="006C4363" w:rsidP="006C4363">
            <w:pPr>
              <w:spacing w:after="0"/>
              <w:ind w:left="1220" w:hanging="1220"/>
              <w:rPr>
                <w:rFonts w:ascii="GHEA Grapalat" w:hAnsi="GHEA Grapalat"/>
              </w:rPr>
            </w:pPr>
            <w:r>
              <w:rPr>
                <w:rFonts w:ascii="GHEA Grapalat" w:hAnsi="GHEA Grapalat"/>
              </w:rPr>
              <w:t xml:space="preserve">Էլ.հասցե՝ </w:t>
            </w:r>
            <w:hyperlink r:id="rId13" w:history="1">
              <w:r>
                <w:rPr>
                  <w:rStyle w:val="Hyperlink"/>
                  <w:rFonts w:ascii="GHEA Grapalat" w:hAnsi="GHEA Grapalat"/>
                  <w:u w:val="none"/>
                  <w:lang w:val="de-DE"/>
                </w:rPr>
                <w:t>icd@minfin.am</w:t>
              </w:r>
            </w:hyperlink>
          </w:p>
          <w:p w:rsidR="006C4363" w:rsidRPr="006C4363" w:rsidRDefault="006C4363" w:rsidP="00470B5F">
            <w:pPr>
              <w:spacing w:before="120"/>
              <w:ind w:left="1220" w:hanging="1220"/>
              <w:rPr>
                <w:rFonts w:ascii="Sylfaen" w:hAnsi="Sylfaen"/>
              </w:rPr>
            </w:pPr>
          </w:p>
        </w:tc>
      </w:tr>
    </w:tbl>
    <w:p w:rsidR="003169A3" w:rsidRPr="002B7D3E" w:rsidRDefault="003169A3" w:rsidP="008B4E2E">
      <w:pPr>
        <w:widowControl w:val="0"/>
        <w:spacing w:after="160" w:line="360" w:lineRule="auto"/>
        <w:ind w:left="709" w:hanging="709"/>
        <w:jc w:val="both"/>
        <w:rPr>
          <w:rFonts w:ascii="GHEA Grapalat" w:hAnsi="GHEA Grapalat"/>
          <w:sz w:val="24"/>
          <w:szCs w:val="24"/>
        </w:rPr>
      </w:pP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lastRenderedPageBreak/>
        <w:t>26.4.</w:t>
      </w:r>
      <w:r w:rsidR="003169A3" w:rsidRPr="002B7D3E">
        <w:rPr>
          <w:rFonts w:ascii="GHEA Grapalat" w:hAnsi="GHEA Grapalat"/>
          <w:sz w:val="24"/>
          <w:szCs w:val="24"/>
        </w:rPr>
        <w:tab/>
      </w:r>
      <w:r w:rsidRPr="00BB0BB8">
        <w:rPr>
          <w:rFonts w:ascii="GHEA Grapalat" w:hAnsi="GHEA Grapalat"/>
          <w:sz w:val="24"/>
          <w:szCs w:val="24"/>
        </w:rPr>
        <w:t xml:space="preserve">Վերոնշյալ կոնտակտային տվյալների ցանկացած փոփոխություն ուժի մեջ կմտնի միայն մյուս Կողմին վերոնշյալ հասցեներով այդ մասին </w:t>
      </w:r>
      <w:r w:rsidR="00963B5B">
        <w:rPr>
          <w:rFonts w:ascii="GHEA Grapalat" w:hAnsi="GHEA Grapalat"/>
          <w:sz w:val="24"/>
          <w:szCs w:val="24"/>
        </w:rPr>
        <w:t xml:space="preserve">գրավոր թղթային կամ </w:t>
      </w:r>
      <w:r w:rsidRPr="00BB0BB8">
        <w:rPr>
          <w:rFonts w:ascii="GHEA Grapalat" w:hAnsi="GHEA Grapalat"/>
          <w:sz w:val="24"/>
          <w:szCs w:val="24"/>
        </w:rPr>
        <w:t>էլեկտրոնային փոստով ծանուցում ուղարկելուց հետո:</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26.5.</w:t>
      </w:r>
      <w:r w:rsidR="003169A3" w:rsidRPr="002B7D3E">
        <w:rPr>
          <w:rFonts w:ascii="GHEA Grapalat" w:hAnsi="GHEA Grapalat"/>
          <w:sz w:val="24"/>
          <w:szCs w:val="24"/>
        </w:rPr>
        <w:tab/>
      </w:r>
      <w:r w:rsidRPr="00BB0BB8">
        <w:rPr>
          <w:rFonts w:ascii="GHEA Grapalat" w:hAnsi="GHEA Grapalat"/>
          <w:sz w:val="24"/>
          <w:szCs w:val="24"/>
        </w:rPr>
        <w:t xml:space="preserve">Ծանուցումները </w:t>
      </w:r>
      <w:r w:rsidR="00963B5B">
        <w:rPr>
          <w:rFonts w:ascii="GHEA Grapalat" w:hAnsi="GHEA Grapalat"/>
          <w:sz w:val="24"/>
          <w:szCs w:val="24"/>
        </w:rPr>
        <w:t>և</w:t>
      </w:r>
      <w:r w:rsidRPr="00BB0BB8">
        <w:rPr>
          <w:rFonts w:ascii="GHEA Grapalat" w:hAnsi="GHEA Grapalat"/>
          <w:sz w:val="24"/>
          <w:szCs w:val="24"/>
        </w:rPr>
        <w:t xml:space="preserve"> այլ հաղորդ</w:t>
      </w:r>
      <w:r w:rsidR="00963B5B">
        <w:rPr>
          <w:rFonts w:ascii="GHEA Grapalat" w:hAnsi="GHEA Grapalat"/>
          <w:sz w:val="24"/>
          <w:szCs w:val="24"/>
        </w:rPr>
        <w:t>ակցություն</w:t>
      </w:r>
      <w:r w:rsidRPr="00BB0BB8">
        <w:rPr>
          <w:rFonts w:ascii="GHEA Grapalat" w:hAnsi="GHEA Grapalat"/>
          <w:sz w:val="24"/>
          <w:szCs w:val="24"/>
        </w:rPr>
        <w:t xml:space="preserve"> համարվում են կատարված ստացող Կողմի կողմից դրանք ստանալուց հետո:</w:t>
      </w:r>
    </w:p>
    <w:p w:rsidR="00441BED" w:rsidRPr="00BB0BB8" w:rsidRDefault="00441BED" w:rsidP="008B4E2E">
      <w:pPr>
        <w:widowControl w:val="0"/>
        <w:spacing w:after="160" w:line="360" w:lineRule="auto"/>
        <w:ind w:left="709" w:hanging="709"/>
        <w:jc w:val="both"/>
        <w:rPr>
          <w:rFonts w:ascii="GHEA Grapalat" w:hAnsi="GHEA Grapalat"/>
          <w:sz w:val="24"/>
          <w:szCs w:val="24"/>
        </w:rPr>
      </w:pPr>
    </w:p>
    <w:p w:rsidR="00441BED" w:rsidRPr="00BB0BB8" w:rsidRDefault="00441BED" w:rsidP="003169A3">
      <w:pPr>
        <w:pStyle w:val="Heading1"/>
        <w:keepNext w:val="0"/>
        <w:widowControl w:val="0"/>
        <w:tabs>
          <w:tab w:val="clear" w:pos="8436"/>
        </w:tabs>
        <w:spacing w:before="0" w:after="160" w:line="360" w:lineRule="auto"/>
        <w:rPr>
          <w:rFonts w:ascii="GHEA Grapalat" w:hAnsi="GHEA Grapalat"/>
          <w:sz w:val="24"/>
          <w:szCs w:val="24"/>
        </w:rPr>
      </w:pPr>
      <w:bookmarkStart w:id="69" w:name="_Toc511384044"/>
      <w:bookmarkStart w:id="70" w:name="_Toc514422202"/>
      <w:r w:rsidRPr="00BB0BB8">
        <w:rPr>
          <w:rFonts w:ascii="GHEA Grapalat" w:hAnsi="GHEA Grapalat"/>
          <w:sz w:val="24"/>
          <w:szCs w:val="24"/>
        </w:rPr>
        <w:t xml:space="preserve">ՀՈԴՎԱԾ 27. Կարգավորող օրենքը </w:t>
      </w:r>
      <w:r w:rsidR="00A75076">
        <w:rPr>
          <w:rFonts w:ascii="GHEA Grapalat" w:hAnsi="GHEA Grapalat"/>
          <w:sz w:val="24"/>
          <w:szCs w:val="24"/>
        </w:rPr>
        <w:t>և</w:t>
      </w:r>
      <w:r w:rsidRPr="00BB0BB8">
        <w:rPr>
          <w:rFonts w:ascii="GHEA Grapalat" w:hAnsi="GHEA Grapalat"/>
          <w:sz w:val="24"/>
          <w:szCs w:val="24"/>
        </w:rPr>
        <w:t xml:space="preserve"> վեճերի կարգավորումը</w:t>
      </w:r>
      <w:bookmarkEnd w:id="69"/>
      <w:bookmarkEnd w:id="70"/>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27.1.</w:t>
      </w:r>
      <w:r w:rsidR="003169A3" w:rsidRPr="002B7D3E">
        <w:rPr>
          <w:rFonts w:ascii="GHEA Grapalat" w:hAnsi="GHEA Grapalat"/>
          <w:sz w:val="24"/>
          <w:szCs w:val="24"/>
        </w:rPr>
        <w:tab/>
      </w:r>
      <w:r w:rsidRPr="00BB0BB8">
        <w:rPr>
          <w:rFonts w:ascii="GHEA Grapalat" w:hAnsi="GHEA Grapalat"/>
          <w:sz w:val="24"/>
          <w:szCs w:val="24"/>
        </w:rPr>
        <w:t>Սույն Համաձայնագիրը, դրա կազմումը, ձ</w:t>
      </w:r>
      <w:r w:rsidR="00A75076">
        <w:rPr>
          <w:rFonts w:ascii="GHEA Grapalat" w:hAnsi="GHEA Grapalat"/>
          <w:sz w:val="24"/>
          <w:szCs w:val="24"/>
        </w:rPr>
        <w:t>և</w:t>
      </w:r>
      <w:r w:rsidRPr="00BB0BB8">
        <w:rPr>
          <w:rFonts w:ascii="GHEA Grapalat" w:hAnsi="GHEA Grapalat"/>
          <w:sz w:val="24"/>
          <w:szCs w:val="24"/>
        </w:rPr>
        <w:t>ակերպումն ու գործողությունը կարգավորվում են Լյուքսեմբուրգի օրենսդրությամբ:</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27.2.</w:t>
      </w:r>
      <w:r w:rsidR="003169A3" w:rsidRPr="002B7D3E">
        <w:rPr>
          <w:rFonts w:ascii="GHEA Grapalat" w:hAnsi="GHEA Grapalat"/>
          <w:sz w:val="24"/>
          <w:szCs w:val="24"/>
        </w:rPr>
        <w:tab/>
      </w:r>
      <w:r w:rsidRPr="00BB0BB8">
        <w:rPr>
          <w:rFonts w:ascii="GHEA Grapalat" w:hAnsi="GHEA Grapalat"/>
          <w:sz w:val="24"/>
          <w:szCs w:val="24"/>
        </w:rPr>
        <w:t>Եվրոպական միության արդարադատության դատարանն ունի բացառիկ իրավազորություն կարգավորելու սույն Համաձայնագրից ծագող կամ դրա հետ կապված ցանկացած վեճ (այդ թվում՝ սույն Համաձայնագրի առկայության, գործողության կամ դադարեցման կամ այն չեղյալ ճանաչելու հետ</w:t>
      </w:r>
      <w:r w:rsidR="00A75076">
        <w:rPr>
          <w:rFonts w:ascii="GHEA Grapalat" w:hAnsi="GHEA Grapalat"/>
          <w:sz w:val="24"/>
          <w:szCs w:val="24"/>
        </w:rPr>
        <w:t>և</w:t>
      </w:r>
      <w:r w:rsidRPr="00BB0BB8">
        <w:rPr>
          <w:rFonts w:ascii="GHEA Grapalat" w:hAnsi="GHEA Grapalat"/>
          <w:sz w:val="24"/>
          <w:szCs w:val="24"/>
        </w:rPr>
        <w:t>անքների հետ կապված վեճ) կամ սույն Համաձայնագրից ծագող կամ դրա հետ կապված ցանկացած ոչ պայմանագրային պարտավորություն:</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27.3.</w:t>
      </w:r>
      <w:r w:rsidR="003169A3" w:rsidRPr="002B7D3E">
        <w:rPr>
          <w:rFonts w:ascii="GHEA Grapalat" w:hAnsi="GHEA Grapalat"/>
          <w:sz w:val="24"/>
          <w:szCs w:val="24"/>
        </w:rPr>
        <w:tab/>
      </w:r>
      <w:r w:rsidRPr="00BB0BB8">
        <w:rPr>
          <w:rFonts w:ascii="GHEA Grapalat" w:hAnsi="GHEA Grapalat"/>
          <w:sz w:val="24"/>
          <w:szCs w:val="24"/>
        </w:rPr>
        <w:t xml:space="preserve">Կողմերը համաձայնում են, որ Եվրոպական </w:t>
      </w:r>
      <w:r w:rsidR="00FA66CC">
        <w:rPr>
          <w:rFonts w:ascii="GHEA Grapalat" w:hAnsi="GHEA Grapalat"/>
          <w:sz w:val="24"/>
          <w:szCs w:val="24"/>
        </w:rPr>
        <w:t>Մ</w:t>
      </w:r>
      <w:r w:rsidRPr="00BB0BB8">
        <w:rPr>
          <w:rFonts w:ascii="GHEA Grapalat" w:hAnsi="GHEA Grapalat"/>
          <w:sz w:val="24"/>
          <w:szCs w:val="24"/>
        </w:rPr>
        <w:t>իության արդարադատության դատարանն ամենահամապատասխան ու ամենահարմար դատարանն է միմյանց միջ</w:t>
      </w:r>
      <w:r w:rsidR="00A75076">
        <w:rPr>
          <w:rFonts w:ascii="GHEA Grapalat" w:hAnsi="GHEA Grapalat"/>
          <w:sz w:val="24"/>
          <w:szCs w:val="24"/>
        </w:rPr>
        <w:t>և</w:t>
      </w:r>
      <w:r w:rsidRPr="00BB0BB8">
        <w:rPr>
          <w:rFonts w:ascii="GHEA Grapalat" w:hAnsi="GHEA Grapalat"/>
          <w:sz w:val="24"/>
          <w:szCs w:val="24"/>
        </w:rPr>
        <w:t xml:space="preserve"> վեճերը կարգավորելու համար, ուստի որ</w:t>
      </w:r>
      <w:r w:rsidR="00A75076">
        <w:rPr>
          <w:rFonts w:ascii="GHEA Grapalat" w:hAnsi="GHEA Grapalat"/>
          <w:sz w:val="24"/>
          <w:szCs w:val="24"/>
        </w:rPr>
        <w:t>և</w:t>
      </w:r>
      <w:r w:rsidRPr="00BB0BB8">
        <w:rPr>
          <w:rFonts w:ascii="GHEA Grapalat" w:hAnsi="GHEA Grapalat"/>
          <w:sz w:val="24"/>
          <w:szCs w:val="24"/>
        </w:rPr>
        <w:t>է առարկություն չեն ներկայացնի այդ առումով:</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27.4.</w:t>
      </w:r>
      <w:r w:rsidR="003169A3" w:rsidRPr="002B7D3E">
        <w:rPr>
          <w:rFonts w:ascii="GHEA Grapalat" w:hAnsi="GHEA Grapalat"/>
          <w:sz w:val="24"/>
          <w:szCs w:val="24"/>
        </w:rPr>
        <w:tab/>
      </w:r>
      <w:r w:rsidRPr="00BB0BB8">
        <w:rPr>
          <w:rFonts w:ascii="GHEA Grapalat" w:hAnsi="GHEA Grapalat"/>
          <w:sz w:val="24"/>
          <w:szCs w:val="24"/>
        </w:rPr>
        <w:t>Կողմերը հետ</w:t>
      </w:r>
      <w:r w:rsidR="00BF6B75">
        <w:rPr>
          <w:rFonts w:ascii="GHEA Grapalat" w:hAnsi="GHEA Grapalat"/>
          <w:sz w:val="24"/>
          <w:szCs w:val="24"/>
        </w:rPr>
        <w:t>և</w:t>
      </w:r>
      <w:r w:rsidRPr="00BB0BB8">
        <w:rPr>
          <w:rFonts w:ascii="GHEA Grapalat" w:hAnsi="GHEA Grapalat"/>
          <w:sz w:val="24"/>
          <w:szCs w:val="24"/>
        </w:rPr>
        <w:t xml:space="preserve">աբար հրաժարվում են անձեռնմխելիությունից կամ Եվրոպական </w:t>
      </w:r>
      <w:r w:rsidR="00FA66CC">
        <w:rPr>
          <w:rFonts w:ascii="GHEA Grapalat" w:hAnsi="GHEA Grapalat"/>
          <w:sz w:val="24"/>
          <w:szCs w:val="24"/>
        </w:rPr>
        <w:t>Մ</w:t>
      </w:r>
      <w:r w:rsidRPr="00BB0BB8">
        <w:rPr>
          <w:rFonts w:ascii="GHEA Grapalat" w:hAnsi="GHEA Grapalat"/>
          <w:sz w:val="24"/>
          <w:szCs w:val="24"/>
        </w:rPr>
        <w:t xml:space="preserve">իության արդարադատության դատարանի իրավազորության վերաբերյալ առարկություն ներկայացնելու իրավունքից: Սույն Հոդվածի համաձայն՝ Եվրոպական </w:t>
      </w:r>
      <w:r w:rsidR="00FA66CC">
        <w:rPr>
          <w:rFonts w:ascii="GHEA Grapalat" w:hAnsi="GHEA Grapalat"/>
          <w:sz w:val="24"/>
          <w:szCs w:val="24"/>
        </w:rPr>
        <w:t>Մ</w:t>
      </w:r>
      <w:r w:rsidRPr="00BB0BB8">
        <w:rPr>
          <w:rFonts w:ascii="GHEA Grapalat" w:hAnsi="GHEA Grapalat"/>
          <w:sz w:val="24"/>
          <w:szCs w:val="24"/>
        </w:rPr>
        <w:t xml:space="preserve">իության արդարադատության դատարանի կողմից կայացված ցանկացած որոշում վերջնական </w:t>
      </w:r>
      <w:r w:rsidR="00BF6B75">
        <w:rPr>
          <w:rFonts w:ascii="GHEA Grapalat" w:hAnsi="GHEA Grapalat"/>
          <w:sz w:val="24"/>
          <w:szCs w:val="24"/>
        </w:rPr>
        <w:t>և</w:t>
      </w:r>
      <w:r w:rsidRPr="00BB0BB8">
        <w:rPr>
          <w:rFonts w:ascii="GHEA Grapalat" w:hAnsi="GHEA Grapalat"/>
          <w:sz w:val="24"/>
          <w:szCs w:val="24"/>
        </w:rPr>
        <w:t xml:space="preserve"> պարտադիր է Կողմերից յուրաքանչյուրի համար՝ առանց որ</w:t>
      </w:r>
      <w:r w:rsidR="00BF6B75">
        <w:rPr>
          <w:rFonts w:ascii="GHEA Grapalat" w:hAnsi="GHEA Grapalat"/>
          <w:sz w:val="24"/>
          <w:szCs w:val="24"/>
        </w:rPr>
        <w:t>և</w:t>
      </w:r>
      <w:r w:rsidRPr="00BB0BB8">
        <w:rPr>
          <w:rFonts w:ascii="GHEA Grapalat" w:hAnsi="GHEA Grapalat"/>
          <w:sz w:val="24"/>
          <w:szCs w:val="24"/>
        </w:rPr>
        <w:t>է սահմանափակման կամ վերապահման:</w:t>
      </w:r>
    </w:p>
    <w:p w:rsidR="00441BED" w:rsidRPr="00BB0BB8" w:rsidRDefault="00441BED" w:rsidP="003169A3">
      <w:pPr>
        <w:pStyle w:val="Heading1"/>
        <w:keepNext w:val="0"/>
        <w:widowControl w:val="0"/>
        <w:tabs>
          <w:tab w:val="clear" w:pos="8436"/>
        </w:tabs>
        <w:spacing w:before="0" w:after="160" w:line="360" w:lineRule="auto"/>
        <w:rPr>
          <w:rFonts w:ascii="GHEA Grapalat" w:hAnsi="GHEA Grapalat"/>
          <w:sz w:val="24"/>
          <w:szCs w:val="24"/>
        </w:rPr>
      </w:pPr>
      <w:bookmarkStart w:id="71" w:name="_Toc511384045"/>
      <w:bookmarkStart w:id="72" w:name="_Toc514422203"/>
      <w:r w:rsidRPr="00BB0BB8">
        <w:rPr>
          <w:rFonts w:ascii="GHEA Grapalat" w:hAnsi="GHEA Grapalat"/>
          <w:sz w:val="24"/>
          <w:szCs w:val="24"/>
        </w:rPr>
        <w:lastRenderedPageBreak/>
        <w:t>ՀՈԴՎԱԾ 28. Իրավունքները պահպանելը</w:t>
      </w:r>
      <w:bookmarkEnd w:id="71"/>
      <w:bookmarkEnd w:id="72"/>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28.1.</w:t>
      </w:r>
      <w:r w:rsidR="003169A3" w:rsidRPr="002B7D3E">
        <w:rPr>
          <w:rFonts w:ascii="GHEA Grapalat" w:hAnsi="GHEA Grapalat"/>
          <w:sz w:val="24"/>
          <w:szCs w:val="24"/>
        </w:rPr>
        <w:tab/>
      </w:r>
      <w:r w:rsidRPr="00BB0BB8">
        <w:rPr>
          <w:rFonts w:ascii="GHEA Grapalat" w:hAnsi="GHEA Grapalat"/>
          <w:sz w:val="24"/>
          <w:szCs w:val="24"/>
        </w:rPr>
        <w:t>Բանկի կողմից սույն Համաձայնագրով սահմանված իր իրավունքներից որ</w:t>
      </w:r>
      <w:r w:rsidR="00204B59">
        <w:rPr>
          <w:rFonts w:ascii="GHEA Grapalat" w:hAnsi="GHEA Grapalat"/>
          <w:sz w:val="24"/>
          <w:szCs w:val="24"/>
        </w:rPr>
        <w:t>և</w:t>
      </w:r>
      <w:r w:rsidRPr="00BB0BB8">
        <w:rPr>
          <w:rFonts w:ascii="GHEA Grapalat" w:hAnsi="GHEA Grapalat"/>
          <w:sz w:val="24"/>
          <w:szCs w:val="24"/>
        </w:rPr>
        <w:t>է մեկը չիրականացնելը կամ ուշացմամբ իրականացնելը չի համարվում այդ իրավունքից հրաժարում:</w:t>
      </w:r>
    </w:p>
    <w:p w:rsidR="00441BED" w:rsidRPr="00BB0BB8" w:rsidRDefault="00441BED" w:rsidP="008B4E2E">
      <w:pPr>
        <w:widowControl w:val="0"/>
        <w:spacing w:after="160" w:line="360" w:lineRule="auto"/>
        <w:ind w:left="709" w:hanging="709"/>
        <w:jc w:val="both"/>
        <w:rPr>
          <w:rFonts w:ascii="GHEA Grapalat" w:hAnsi="GHEA Grapalat"/>
          <w:sz w:val="24"/>
          <w:szCs w:val="24"/>
        </w:rPr>
      </w:pPr>
      <w:r w:rsidRPr="00BB0BB8">
        <w:rPr>
          <w:rFonts w:ascii="GHEA Grapalat" w:hAnsi="GHEA Grapalat"/>
          <w:sz w:val="24"/>
          <w:szCs w:val="24"/>
        </w:rPr>
        <w:t>28.2.</w:t>
      </w:r>
      <w:r w:rsidR="003169A3" w:rsidRPr="002B7D3E">
        <w:rPr>
          <w:rFonts w:ascii="GHEA Grapalat" w:hAnsi="GHEA Grapalat"/>
          <w:sz w:val="24"/>
          <w:szCs w:val="24"/>
        </w:rPr>
        <w:tab/>
      </w:r>
      <w:r w:rsidRPr="00BB0BB8">
        <w:rPr>
          <w:rFonts w:ascii="GHEA Grapalat" w:hAnsi="GHEA Grapalat"/>
          <w:sz w:val="24"/>
          <w:szCs w:val="24"/>
        </w:rPr>
        <w:t xml:space="preserve">Սույն Համաձայնագրում ոչինչ չի համարվում Բանկին, նրա կառավարիչներին, տնօրեններին, տեղակալներին, պաշտոնատար անձանց, աշխատակիցներին կամ Բանկի համար առաջադրանքներ կատարող փորձագետներին վերապահված արտոնություններից, անձեռնմխելիությունից </w:t>
      </w:r>
      <w:r w:rsidR="00204B59">
        <w:rPr>
          <w:rFonts w:ascii="GHEA Grapalat" w:hAnsi="GHEA Grapalat"/>
          <w:sz w:val="24"/>
          <w:szCs w:val="24"/>
        </w:rPr>
        <w:t>և</w:t>
      </w:r>
      <w:r w:rsidRPr="00BB0BB8">
        <w:rPr>
          <w:rFonts w:ascii="GHEA Grapalat" w:hAnsi="GHEA Grapalat"/>
          <w:sz w:val="24"/>
          <w:szCs w:val="24"/>
        </w:rPr>
        <w:t xml:space="preserve"> հարկերից ազատվելուց ակնհայտ կամ ենթադրյալ հրաժարում:</w:t>
      </w:r>
    </w:p>
    <w:p w:rsidR="00441BED" w:rsidRPr="00BB0BB8" w:rsidRDefault="00441BED" w:rsidP="00BB0BB8">
      <w:pPr>
        <w:widowControl w:val="0"/>
        <w:spacing w:after="160" w:line="360" w:lineRule="auto"/>
        <w:ind w:firstLine="567"/>
        <w:jc w:val="both"/>
        <w:rPr>
          <w:rFonts w:ascii="GHEA Grapalat" w:hAnsi="GHEA Grapalat"/>
          <w:sz w:val="24"/>
          <w:szCs w:val="24"/>
        </w:rPr>
      </w:pPr>
    </w:p>
    <w:p w:rsidR="00441BED" w:rsidRPr="00BB0BB8" w:rsidRDefault="00441BED" w:rsidP="003169A3">
      <w:pPr>
        <w:pStyle w:val="Heading1"/>
        <w:keepNext w:val="0"/>
        <w:widowControl w:val="0"/>
        <w:tabs>
          <w:tab w:val="clear" w:pos="8436"/>
        </w:tabs>
        <w:spacing w:before="0" w:after="160" w:line="360" w:lineRule="auto"/>
        <w:rPr>
          <w:rFonts w:ascii="GHEA Grapalat" w:hAnsi="GHEA Grapalat"/>
          <w:sz w:val="24"/>
          <w:szCs w:val="24"/>
        </w:rPr>
      </w:pPr>
      <w:bookmarkStart w:id="73" w:name="_Toc511384046"/>
      <w:bookmarkStart w:id="74" w:name="_Toc514422204"/>
      <w:r w:rsidRPr="00BB0BB8">
        <w:rPr>
          <w:rFonts w:ascii="GHEA Grapalat" w:hAnsi="GHEA Grapalat"/>
          <w:sz w:val="24"/>
          <w:szCs w:val="24"/>
        </w:rPr>
        <w:t>ՀՈԴՎԱԾ 29. Ամբողջական Համաձայնագիրը</w:t>
      </w:r>
      <w:bookmarkEnd w:id="73"/>
      <w:bookmarkEnd w:id="74"/>
    </w:p>
    <w:p w:rsidR="00441BED" w:rsidRPr="00BB0BB8" w:rsidRDefault="00441BED" w:rsidP="00BB0BB8">
      <w:pPr>
        <w:widowControl w:val="0"/>
        <w:spacing w:after="160" w:line="360" w:lineRule="auto"/>
        <w:ind w:firstLine="567"/>
        <w:jc w:val="both"/>
        <w:rPr>
          <w:rFonts w:ascii="GHEA Grapalat" w:hAnsi="GHEA Grapalat"/>
          <w:sz w:val="24"/>
          <w:szCs w:val="24"/>
        </w:rPr>
      </w:pPr>
      <w:r w:rsidRPr="00BB0BB8">
        <w:rPr>
          <w:rFonts w:ascii="GHEA Grapalat" w:hAnsi="GHEA Grapalat"/>
          <w:sz w:val="24"/>
          <w:szCs w:val="24"/>
        </w:rPr>
        <w:t>Սույն Համաձայնագիրը Կողմերի միջ</w:t>
      </w:r>
      <w:r w:rsidR="00204B59">
        <w:rPr>
          <w:rFonts w:ascii="GHEA Grapalat" w:hAnsi="GHEA Grapalat"/>
          <w:sz w:val="24"/>
          <w:szCs w:val="24"/>
        </w:rPr>
        <w:t>և</w:t>
      </w:r>
      <w:r w:rsidRPr="00BB0BB8">
        <w:rPr>
          <w:rFonts w:ascii="GHEA Grapalat" w:hAnsi="GHEA Grapalat"/>
          <w:sz w:val="24"/>
          <w:szCs w:val="24"/>
        </w:rPr>
        <w:t xml:space="preserve"> նրա կարգավորման առարկայի վերաբերյալ համաձայնության պայմանների ամբողջական </w:t>
      </w:r>
      <w:r w:rsidR="00204B59">
        <w:rPr>
          <w:rFonts w:ascii="GHEA Grapalat" w:hAnsi="GHEA Grapalat"/>
          <w:sz w:val="24"/>
          <w:szCs w:val="24"/>
        </w:rPr>
        <w:t>և</w:t>
      </w:r>
      <w:r w:rsidRPr="00BB0BB8">
        <w:rPr>
          <w:rFonts w:ascii="GHEA Grapalat" w:hAnsi="GHEA Grapalat"/>
          <w:sz w:val="24"/>
          <w:szCs w:val="24"/>
        </w:rPr>
        <w:t xml:space="preserve"> բացառիկ շարադրանքն է, որը փոխարինում է Կողմերի միջ</w:t>
      </w:r>
      <w:r w:rsidR="00204B59">
        <w:rPr>
          <w:rFonts w:ascii="GHEA Grapalat" w:hAnsi="GHEA Grapalat"/>
          <w:sz w:val="24"/>
          <w:szCs w:val="24"/>
        </w:rPr>
        <w:t>և</w:t>
      </w:r>
      <w:r w:rsidRPr="00BB0BB8">
        <w:rPr>
          <w:rFonts w:ascii="GHEA Grapalat" w:hAnsi="GHEA Grapalat"/>
          <w:sz w:val="24"/>
          <w:szCs w:val="24"/>
        </w:rPr>
        <w:t xml:space="preserve"> նույն կարգավորման առարկայի վերաբերյալ բոլոր նախորդ համաձայնություններին:</w:t>
      </w:r>
    </w:p>
    <w:p w:rsidR="003169A3" w:rsidRPr="002B7D3E" w:rsidRDefault="003169A3" w:rsidP="003169A3">
      <w:pPr>
        <w:pStyle w:val="Heading1"/>
        <w:keepNext w:val="0"/>
        <w:widowControl w:val="0"/>
        <w:tabs>
          <w:tab w:val="clear" w:pos="8436"/>
        </w:tabs>
        <w:spacing w:before="0" w:after="160" w:line="360" w:lineRule="auto"/>
        <w:rPr>
          <w:rFonts w:ascii="GHEA Grapalat" w:hAnsi="GHEA Grapalat"/>
          <w:sz w:val="24"/>
          <w:szCs w:val="24"/>
        </w:rPr>
      </w:pPr>
      <w:bookmarkStart w:id="75" w:name="_Toc511384047"/>
      <w:bookmarkStart w:id="76" w:name="_Toc514422205"/>
    </w:p>
    <w:p w:rsidR="00441BED" w:rsidRPr="00BB0BB8" w:rsidRDefault="00441BED" w:rsidP="003169A3">
      <w:pPr>
        <w:pStyle w:val="Heading1"/>
        <w:keepNext w:val="0"/>
        <w:widowControl w:val="0"/>
        <w:tabs>
          <w:tab w:val="clear" w:pos="8436"/>
        </w:tabs>
        <w:spacing w:before="0" w:after="160" w:line="360" w:lineRule="auto"/>
        <w:rPr>
          <w:rFonts w:ascii="GHEA Grapalat" w:hAnsi="GHEA Grapalat"/>
          <w:sz w:val="24"/>
          <w:szCs w:val="24"/>
        </w:rPr>
      </w:pPr>
      <w:r w:rsidRPr="00BB0BB8">
        <w:rPr>
          <w:rFonts w:ascii="GHEA Grapalat" w:hAnsi="GHEA Grapalat"/>
          <w:sz w:val="24"/>
          <w:szCs w:val="24"/>
        </w:rPr>
        <w:t>ՀՈԴՎԱԾ 30. Անվավեր ճանաչելը</w:t>
      </w:r>
      <w:bookmarkEnd w:id="75"/>
      <w:bookmarkEnd w:id="76"/>
    </w:p>
    <w:p w:rsidR="00441BED" w:rsidRPr="00BB0BB8" w:rsidRDefault="00441BED" w:rsidP="00BB0BB8">
      <w:pPr>
        <w:widowControl w:val="0"/>
        <w:spacing w:after="160" w:line="360" w:lineRule="auto"/>
        <w:ind w:firstLine="567"/>
        <w:jc w:val="both"/>
        <w:rPr>
          <w:rFonts w:ascii="GHEA Grapalat" w:hAnsi="GHEA Grapalat"/>
          <w:sz w:val="24"/>
          <w:szCs w:val="24"/>
        </w:rPr>
      </w:pPr>
      <w:r w:rsidRPr="003B7EBA">
        <w:rPr>
          <w:rFonts w:ascii="GHEA Grapalat" w:hAnsi="GHEA Grapalat"/>
          <w:spacing w:val="-4"/>
          <w:sz w:val="24"/>
          <w:szCs w:val="24"/>
        </w:rPr>
        <w:t>Եթե սույն Համաձայնագրի որ</w:t>
      </w:r>
      <w:r w:rsidR="001C0EE2">
        <w:rPr>
          <w:rFonts w:ascii="GHEA Grapalat" w:hAnsi="GHEA Grapalat"/>
          <w:spacing w:val="-4"/>
          <w:sz w:val="24"/>
          <w:szCs w:val="24"/>
        </w:rPr>
        <w:t>և</w:t>
      </w:r>
      <w:r w:rsidRPr="003B7EBA">
        <w:rPr>
          <w:rFonts w:ascii="GHEA Grapalat" w:hAnsi="GHEA Grapalat"/>
          <w:spacing w:val="-4"/>
          <w:sz w:val="24"/>
          <w:szCs w:val="24"/>
        </w:rPr>
        <w:t xml:space="preserve">է դրույթ հակասում է օրենքին կամ կիրառելի չէ </w:t>
      </w:r>
      <w:r w:rsidRPr="00BB0BB8">
        <w:rPr>
          <w:rFonts w:ascii="GHEA Grapalat" w:hAnsi="GHEA Grapalat"/>
          <w:sz w:val="24"/>
          <w:szCs w:val="24"/>
        </w:rPr>
        <w:t xml:space="preserve">դատական վարույթում, ապա այդ դրույթը կհանվի </w:t>
      </w:r>
      <w:r w:rsidR="001C0EE2">
        <w:rPr>
          <w:rFonts w:ascii="GHEA Grapalat" w:hAnsi="GHEA Grapalat"/>
          <w:sz w:val="24"/>
          <w:szCs w:val="24"/>
        </w:rPr>
        <w:t>և</w:t>
      </w:r>
      <w:r w:rsidRPr="00BB0BB8">
        <w:rPr>
          <w:rFonts w:ascii="GHEA Grapalat" w:hAnsi="GHEA Grapalat"/>
          <w:sz w:val="24"/>
          <w:szCs w:val="24"/>
        </w:rPr>
        <w:t xml:space="preserve"> կլինի չգործող, իսկ</w:t>
      </w:r>
      <w:r w:rsidR="001C0EE2">
        <w:rPr>
          <w:rFonts w:ascii="GHEA Grapalat" w:hAnsi="GHEA Grapalat"/>
          <w:sz w:val="24"/>
          <w:szCs w:val="24"/>
        </w:rPr>
        <w:t>,</w:t>
      </w:r>
      <w:r w:rsidRPr="00BB0BB8">
        <w:rPr>
          <w:rFonts w:ascii="GHEA Grapalat" w:hAnsi="GHEA Grapalat"/>
          <w:sz w:val="24"/>
          <w:szCs w:val="24"/>
        </w:rPr>
        <w:t xml:space="preserve"> եթե սույն Համաձայնագրի հիմնական պայմանները, մասնավորապես՝ 4-րդ հոդվածը </w:t>
      </w:r>
      <w:r w:rsidRPr="00872780">
        <w:rPr>
          <w:rFonts w:ascii="GHEA Grapalat" w:hAnsi="GHEA Grapalat"/>
          <w:i/>
          <w:sz w:val="24"/>
          <w:szCs w:val="24"/>
        </w:rPr>
        <w:t>(Աշխատանքների ֆինանսավորումը)</w:t>
      </w:r>
      <w:r w:rsidRPr="00BB0BB8">
        <w:rPr>
          <w:rFonts w:ascii="GHEA Grapalat" w:hAnsi="GHEA Grapalat"/>
          <w:sz w:val="24"/>
          <w:szCs w:val="24"/>
        </w:rPr>
        <w:t xml:space="preserve">, 5-րդ հոդվածը </w:t>
      </w:r>
      <w:r w:rsidRPr="00666854">
        <w:rPr>
          <w:rFonts w:ascii="GHEA Grapalat" w:hAnsi="GHEA Grapalat"/>
          <w:i/>
          <w:sz w:val="24"/>
          <w:szCs w:val="24"/>
        </w:rPr>
        <w:t xml:space="preserve">(Նախագծումը </w:t>
      </w:r>
      <w:r w:rsidR="001C0EE2">
        <w:rPr>
          <w:rFonts w:ascii="GHEA Grapalat" w:hAnsi="GHEA Grapalat"/>
          <w:i/>
          <w:sz w:val="24"/>
          <w:szCs w:val="24"/>
        </w:rPr>
        <w:t>և</w:t>
      </w:r>
      <w:r w:rsidRPr="00666854">
        <w:rPr>
          <w:rFonts w:ascii="GHEA Grapalat" w:hAnsi="GHEA Grapalat"/>
          <w:i/>
          <w:sz w:val="24"/>
          <w:szCs w:val="24"/>
        </w:rPr>
        <w:t xml:space="preserve"> գնումները)</w:t>
      </w:r>
      <w:r w:rsidRPr="00BB0BB8">
        <w:rPr>
          <w:rFonts w:ascii="GHEA Grapalat" w:hAnsi="GHEA Grapalat"/>
          <w:sz w:val="24"/>
          <w:szCs w:val="24"/>
        </w:rPr>
        <w:t>, 6-րդ հոդվածը (</w:t>
      </w:r>
      <w:r w:rsidRPr="003169A3">
        <w:rPr>
          <w:rFonts w:ascii="GHEA Grapalat" w:hAnsi="GHEA Grapalat"/>
          <w:i/>
          <w:sz w:val="24"/>
          <w:szCs w:val="24"/>
        </w:rPr>
        <w:t>Պայմանագրերի փոփոխությունները</w:t>
      </w:r>
      <w:r w:rsidRPr="00BB0BB8">
        <w:rPr>
          <w:rFonts w:ascii="GHEA Grapalat" w:hAnsi="GHEA Grapalat"/>
          <w:sz w:val="24"/>
          <w:szCs w:val="24"/>
        </w:rPr>
        <w:t xml:space="preserve">), 7-րդ հոդվածը </w:t>
      </w:r>
      <w:r w:rsidRPr="00B4746F">
        <w:rPr>
          <w:rFonts w:ascii="GHEA Grapalat" w:hAnsi="GHEA Grapalat"/>
          <w:i/>
          <w:sz w:val="24"/>
          <w:szCs w:val="24"/>
        </w:rPr>
        <w:t>(Դրամաշնորհի վճարումը)</w:t>
      </w:r>
      <w:r w:rsidRPr="00BB0BB8">
        <w:rPr>
          <w:rFonts w:ascii="GHEA Grapalat" w:hAnsi="GHEA Grapalat"/>
          <w:sz w:val="24"/>
          <w:szCs w:val="24"/>
        </w:rPr>
        <w:t xml:space="preserve">, 8-րդ հոդվածը </w:t>
      </w:r>
      <w:r w:rsidRPr="00B4746F">
        <w:rPr>
          <w:rFonts w:ascii="GHEA Grapalat" w:hAnsi="GHEA Grapalat"/>
          <w:i/>
          <w:sz w:val="24"/>
          <w:szCs w:val="24"/>
        </w:rPr>
        <w:t>(Թույլատրելի ծախսերը)</w:t>
      </w:r>
      <w:r w:rsidRPr="00BB0BB8">
        <w:rPr>
          <w:rFonts w:ascii="GHEA Grapalat" w:hAnsi="GHEA Grapalat"/>
          <w:sz w:val="24"/>
          <w:szCs w:val="24"/>
        </w:rPr>
        <w:t xml:space="preserve">, 9-րդ հոդվածը </w:t>
      </w:r>
      <w:r w:rsidRPr="00D8412B">
        <w:rPr>
          <w:rFonts w:ascii="GHEA Grapalat" w:hAnsi="GHEA Grapalat"/>
          <w:i/>
          <w:sz w:val="24"/>
          <w:szCs w:val="24"/>
        </w:rPr>
        <w:t xml:space="preserve">(Տեղեկատվություն </w:t>
      </w:r>
      <w:r w:rsidR="001C0EE2">
        <w:rPr>
          <w:rFonts w:ascii="GHEA Grapalat" w:hAnsi="GHEA Grapalat"/>
          <w:i/>
          <w:sz w:val="24"/>
          <w:szCs w:val="24"/>
        </w:rPr>
        <w:t>և</w:t>
      </w:r>
      <w:r w:rsidRPr="00D8412B">
        <w:rPr>
          <w:rFonts w:ascii="GHEA Grapalat" w:hAnsi="GHEA Grapalat"/>
          <w:i/>
          <w:sz w:val="24"/>
          <w:szCs w:val="24"/>
        </w:rPr>
        <w:t xml:space="preserve"> հաշվետվություններ ներկայացնելը)</w:t>
      </w:r>
      <w:r w:rsidRPr="00BB0BB8">
        <w:rPr>
          <w:rFonts w:ascii="GHEA Grapalat" w:hAnsi="GHEA Grapalat"/>
          <w:sz w:val="24"/>
          <w:szCs w:val="24"/>
        </w:rPr>
        <w:t xml:space="preserve">, 10-րդ հոդվածի </w:t>
      </w:r>
      <w:r w:rsidRPr="008B4E2E">
        <w:rPr>
          <w:rFonts w:ascii="GHEA Grapalat" w:hAnsi="GHEA Grapalat"/>
          <w:i/>
          <w:sz w:val="24"/>
          <w:szCs w:val="24"/>
        </w:rPr>
        <w:t xml:space="preserve">(Արդյունքների նկատմամբ իրավունքները </w:t>
      </w:r>
      <w:r w:rsidR="001C0EE2">
        <w:rPr>
          <w:rFonts w:ascii="GHEA Grapalat" w:hAnsi="GHEA Grapalat"/>
          <w:i/>
          <w:sz w:val="24"/>
          <w:szCs w:val="24"/>
        </w:rPr>
        <w:t>և</w:t>
      </w:r>
      <w:r w:rsidRPr="008B4E2E">
        <w:rPr>
          <w:rFonts w:ascii="GHEA Grapalat" w:hAnsi="GHEA Grapalat"/>
          <w:i/>
          <w:sz w:val="24"/>
          <w:szCs w:val="24"/>
        </w:rPr>
        <w:t xml:space="preserve"> մտավոր սեփականության </w:t>
      </w:r>
      <w:r w:rsidRPr="008B4E2E">
        <w:rPr>
          <w:rFonts w:ascii="GHEA Grapalat" w:hAnsi="GHEA Grapalat"/>
          <w:i/>
          <w:sz w:val="24"/>
          <w:szCs w:val="24"/>
        </w:rPr>
        <w:lastRenderedPageBreak/>
        <w:t>իրավունքները)</w:t>
      </w:r>
      <w:r w:rsidRPr="00BB0BB8">
        <w:rPr>
          <w:rFonts w:ascii="GHEA Grapalat" w:hAnsi="GHEA Grapalat"/>
          <w:sz w:val="24"/>
          <w:szCs w:val="24"/>
        </w:rPr>
        <w:t xml:space="preserve"> 3-րդ մասը, 11-րդ հոդվածի </w:t>
      </w:r>
      <w:r w:rsidRPr="00D81827">
        <w:rPr>
          <w:rFonts w:ascii="GHEA Grapalat" w:hAnsi="GHEA Grapalat"/>
          <w:i/>
          <w:sz w:val="24"/>
          <w:szCs w:val="24"/>
        </w:rPr>
        <w:t xml:space="preserve">(Տեսանելիությունը </w:t>
      </w:r>
      <w:r w:rsidR="001C0EE2">
        <w:rPr>
          <w:rFonts w:ascii="GHEA Grapalat" w:hAnsi="GHEA Grapalat"/>
          <w:i/>
          <w:sz w:val="24"/>
          <w:szCs w:val="24"/>
        </w:rPr>
        <w:t>և</w:t>
      </w:r>
      <w:r w:rsidRPr="00D81827">
        <w:rPr>
          <w:rFonts w:ascii="GHEA Grapalat" w:hAnsi="GHEA Grapalat"/>
          <w:i/>
          <w:sz w:val="24"/>
          <w:szCs w:val="24"/>
        </w:rPr>
        <w:t xml:space="preserve"> թափանցիկությունը)</w:t>
      </w:r>
      <w:r w:rsidRPr="00BB0BB8">
        <w:rPr>
          <w:rFonts w:ascii="GHEA Grapalat" w:hAnsi="GHEA Grapalat"/>
          <w:sz w:val="24"/>
          <w:szCs w:val="24"/>
        </w:rPr>
        <w:t xml:space="preserve"> 1-ին մասը, 11-րդ հոդվածի </w:t>
      </w:r>
      <w:r w:rsidRPr="00D81827">
        <w:rPr>
          <w:rFonts w:ascii="GHEA Grapalat" w:hAnsi="GHEA Grapalat"/>
          <w:i/>
          <w:sz w:val="24"/>
          <w:szCs w:val="24"/>
        </w:rPr>
        <w:t xml:space="preserve">(Տեսանելիությունը </w:t>
      </w:r>
      <w:r w:rsidR="001C0EE2">
        <w:rPr>
          <w:rFonts w:ascii="GHEA Grapalat" w:hAnsi="GHEA Grapalat"/>
          <w:i/>
          <w:sz w:val="24"/>
          <w:szCs w:val="24"/>
        </w:rPr>
        <w:t>և</w:t>
      </w:r>
      <w:r w:rsidRPr="00D81827">
        <w:rPr>
          <w:rFonts w:ascii="GHEA Grapalat" w:hAnsi="GHEA Grapalat"/>
          <w:i/>
          <w:sz w:val="24"/>
          <w:szCs w:val="24"/>
        </w:rPr>
        <w:t xml:space="preserve"> թափանցիկությունը)</w:t>
      </w:r>
      <w:r w:rsidRPr="00BB0BB8">
        <w:rPr>
          <w:rFonts w:ascii="GHEA Grapalat" w:hAnsi="GHEA Grapalat"/>
          <w:sz w:val="24"/>
          <w:szCs w:val="24"/>
        </w:rPr>
        <w:t xml:space="preserve"> 5-րդ մասը, 15-րդ հոդվածը </w:t>
      </w:r>
      <w:r w:rsidRPr="00293638">
        <w:rPr>
          <w:rFonts w:ascii="GHEA Grapalat" w:hAnsi="GHEA Grapalat"/>
          <w:i/>
          <w:sz w:val="24"/>
          <w:szCs w:val="24"/>
        </w:rPr>
        <w:t>(Ստուգումները, հսկողությունն ու աուդիտները)</w:t>
      </w:r>
      <w:r w:rsidRPr="00BB0BB8">
        <w:rPr>
          <w:rFonts w:ascii="GHEA Grapalat" w:hAnsi="GHEA Grapalat"/>
          <w:sz w:val="24"/>
          <w:szCs w:val="24"/>
        </w:rPr>
        <w:t xml:space="preserve">, 20-րդ հոդվածը </w:t>
      </w:r>
      <w:r w:rsidRPr="008B0A8A">
        <w:rPr>
          <w:rFonts w:ascii="GHEA Grapalat" w:hAnsi="GHEA Grapalat"/>
          <w:i/>
          <w:sz w:val="24"/>
          <w:szCs w:val="24"/>
        </w:rPr>
        <w:t>(Հետ գանձումը)</w:t>
      </w:r>
      <w:r w:rsidRPr="00BB0BB8">
        <w:rPr>
          <w:rFonts w:ascii="GHEA Grapalat" w:hAnsi="GHEA Grapalat"/>
          <w:sz w:val="24"/>
          <w:szCs w:val="24"/>
        </w:rPr>
        <w:t xml:space="preserve">, 23-րդ հոդվածը </w:t>
      </w:r>
      <w:r w:rsidRPr="00502C0B">
        <w:rPr>
          <w:rFonts w:ascii="GHEA Grapalat" w:hAnsi="GHEA Grapalat"/>
          <w:i/>
          <w:sz w:val="24"/>
          <w:szCs w:val="24"/>
        </w:rPr>
        <w:t>(Դադարեցումը)</w:t>
      </w:r>
      <w:r w:rsidRPr="00BB0BB8">
        <w:rPr>
          <w:rFonts w:ascii="GHEA Grapalat" w:hAnsi="GHEA Grapalat"/>
          <w:sz w:val="24"/>
          <w:szCs w:val="24"/>
        </w:rPr>
        <w:t xml:space="preserve">, 25-րդ հոդվածը </w:t>
      </w:r>
      <w:r w:rsidRPr="00113FAB">
        <w:rPr>
          <w:rFonts w:ascii="GHEA Grapalat" w:hAnsi="GHEA Grapalat"/>
          <w:i/>
          <w:sz w:val="24"/>
          <w:szCs w:val="24"/>
        </w:rPr>
        <w:t xml:space="preserve">(Պատասխանատվությունը </w:t>
      </w:r>
      <w:r w:rsidR="001C0EE2">
        <w:rPr>
          <w:rFonts w:ascii="GHEA Grapalat" w:hAnsi="GHEA Grapalat"/>
          <w:i/>
          <w:sz w:val="24"/>
          <w:szCs w:val="24"/>
        </w:rPr>
        <w:t>և</w:t>
      </w:r>
      <w:r w:rsidRPr="00113FAB">
        <w:rPr>
          <w:rFonts w:ascii="GHEA Grapalat" w:hAnsi="GHEA Grapalat"/>
          <w:i/>
          <w:sz w:val="24"/>
          <w:szCs w:val="24"/>
        </w:rPr>
        <w:t xml:space="preserve"> պաշտպանությունը)</w:t>
      </w:r>
      <w:r w:rsidRPr="00BB0BB8">
        <w:rPr>
          <w:rFonts w:ascii="GHEA Grapalat" w:hAnsi="GHEA Grapalat"/>
          <w:sz w:val="24"/>
          <w:szCs w:val="24"/>
        </w:rPr>
        <w:t>, 27-րդ հոդվածը (</w:t>
      </w:r>
      <w:r w:rsidRPr="008D28D9">
        <w:rPr>
          <w:rFonts w:ascii="GHEA Grapalat" w:hAnsi="GHEA Grapalat"/>
          <w:i/>
          <w:sz w:val="24"/>
          <w:szCs w:val="24"/>
        </w:rPr>
        <w:t xml:space="preserve">Կարգավորող օրենքը </w:t>
      </w:r>
      <w:r w:rsidR="001C0EE2">
        <w:rPr>
          <w:rFonts w:ascii="GHEA Grapalat" w:hAnsi="GHEA Grapalat"/>
          <w:i/>
          <w:sz w:val="24"/>
          <w:szCs w:val="24"/>
        </w:rPr>
        <w:t>և</w:t>
      </w:r>
      <w:r w:rsidRPr="008D28D9">
        <w:rPr>
          <w:rFonts w:ascii="GHEA Grapalat" w:hAnsi="GHEA Grapalat"/>
          <w:i/>
          <w:sz w:val="24"/>
          <w:szCs w:val="24"/>
        </w:rPr>
        <w:t xml:space="preserve"> վեճերի կարգավորումը</w:t>
      </w:r>
      <w:r w:rsidRPr="00BB0BB8">
        <w:rPr>
          <w:rFonts w:ascii="GHEA Grapalat" w:hAnsi="GHEA Grapalat"/>
          <w:sz w:val="24"/>
          <w:szCs w:val="24"/>
        </w:rPr>
        <w:t xml:space="preserve">) </w:t>
      </w:r>
      <w:r w:rsidR="001C0EE2">
        <w:rPr>
          <w:rFonts w:ascii="GHEA Grapalat" w:hAnsi="GHEA Grapalat"/>
          <w:sz w:val="24"/>
          <w:szCs w:val="24"/>
        </w:rPr>
        <w:t>և</w:t>
      </w:r>
      <w:r w:rsidRPr="00BB0BB8">
        <w:rPr>
          <w:rFonts w:ascii="GHEA Grapalat" w:hAnsi="GHEA Grapalat"/>
          <w:sz w:val="24"/>
          <w:szCs w:val="24"/>
        </w:rPr>
        <w:t xml:space="preserve"> 28-րդ հոդվածի (</w:t>
      </w:r>
      <w:r w:rsidRPr="008D28D9">
        <w:rPr>
          <w:rFonts w:ascii="GHEA Grapalat" w:hAnsi="GHEA Grapalat"/>
          <w:i/>
          <w:sz w:val="24"/>
          <w:szCs w:val="24"/>
        </w:rPr>
        <w:t>Իրավունքները պահպանելը</w:t>
      </w:r>
      <w:r w:rsidRPr="00BB0BB8">
        <w:rPr>
          <w:rFonts w:ascii="GHEA Grapalat" w:hAnsi="GHEA Grapalat"/>
          <w:sz w:val="24"/>
          <w:szCs w:val="24"/>
        </w:rPr>
        <w:t xml:space="preserve">) 2-րդ մասը շարունակեն լինել օրինական </w:t>
      </w:r>
      <w:r w:rsidR="001C0EE2">
        <w:rPr>
          <w:rFonts w:ascii="GHEA Grapalat" w:hAnsi="GHEA Grapalat"/>
          <w:sz w:val="24"/>
          <w:szCs w:val="24"/>
        </w:rPr>
        <w:t>և</w:t>
      </w:r>
      <w:r w:rsidRPr="00BB0BB8">
        <w:rPr>
          <w:rFonts w:ascii="GHEA Grapalat" w:hAnsi="GHEA Grapalat"/>
          <w:sz w:val="24"/>
          <w:szCs w:val="24"/>
        </w:rPr>
        <w:t xml:space="preserve"> կատարման ենթակա, ապա սույն Համաձայնագրի մյուս մասերը Կողմերի համար կլինեն գործող </w:t>
      </w:r>
      <w:r w:rsidR="001C0EE2">
        <w:rPr>
          <w:rFonts w:ascii="GHEA Grapalat" w:hAnsi="GHEA Grapalat"/>
          <w:sz w:val="24"/>
          <w:szCs w:val="24"/>
        </w:rPr>
        <w:t>և</w:t>
      </w:r>
      <w:r w:rsidRPr="00BB0BB8">
        <w:rPr>
          <w:rFonts w:ascii="GHEA Grapalat" w:hAnsi="GHEA Grapalat"/>
          <w:sz w:val="24"/>
          <w:szCs w:val="24"/>
        </w:rPr>
        <w:t xml:space="preserve"> պարտադիր:</w:t>
      </w:r>
    </w:p>
    <w:p w:rsidR="008D28D9" w:rsidRPr="002B7D3E" w:rsidRDefault="008D28D9" w:rsidP="00BB0BB8">
      <w:pPr>
        <w:widowControl w:val="0"/>
        <w:spacing w:after="160" w:line="360" w:lineRule="auto"/>
        <w:ind w:firstLine="567"/>
        <w:rPr>
          <w:rFonts w:ascii="GHEA Grapalat" w:hAnsi="GHEA Grapalat"/>
          <w:sz w:val="24"/>
          <w:szCs w:val="24"/>
        </w:rPr>
      </w:pPr>
    </w:p>
    <w:p w:rsidR="00441BED" w:rsidRPr="00BB0BB8" w:rsidRDefault="00441BED" w:rsidP="008D28D9">
      <w:pPr>
        <w:widowControl w:val="0"/>
        <w:spacing w:after="160" w:line="360" w:lineRule="auto"/>
        <w:ind w:firstLine="567"/>
        <w:jc w:val="both"/>
        <w:rPr>
          <w:rFonts w:ascii="GHEA Grapalat" w:hAnsi="GHEA Grapalat"/>
          <w:sz w:val="24"/>
          <w:szCs w:val="24"/>
        </w:rPr>
      </w:pPr>
      <w:r w:rsidRPr="008D28D9">
        <w:rPr>
          <w:rFonts w:ascii="GHEA Grapalat" w:hAnsi="GHEA Grapalat"/>
          <w:b/>
          <w:sz w:val="24"/>
          <w:szCs w:val="24"/>
        </w:rPr>
        <w:t>Ի ՀԱՍՏԱՏՈՒՄՆ ՈՐԻ</w:t>
      </w:r>
      <w:r w:rsidRPr="00BB0BB8">
        <w:rPr>
          <w:rFonts w:ascii="GHEA Grapalat" w:hAnsi="GHEA Grapalat"/>
          <w:sz w:val="24"/>
          <w:szCs w:val="24"/>
        </w:rPr>
        <w:t xml:space="preserve">՝ սույն Համաձայնագրի Կողմերը ձեռնարկել են իրենց անունից սույն Համաձայնագրի կազմումը չորս (4) բնօրինակից՝ անգլերենով (յուրաքանչյուր էջի նախաստորագրումը ձեռնարկել է յուրաքանչյուր Կողմի ներկայացուցիչը), որից 2-ը (երկու)՝ Բանկի համար, </w:t>
      </w:r>
      <w:r w:rsidR="00FA66CC">
        <w:rPr>
          <w:rFonts w:ascii="GHEA Grapalat" w:hAnsi="GHEA Grapalat"/>
          <w:sz w:val="24"/>
          <w:szCs w:val="24"/>
        </w:rPr>
        <w:t>և</w:t>
      </w:r>
      <w:r w:rsidRPr="00BB0BB8">
        <w:rPr>
          <w:rFonts w:ascii="GHEA Grapalat" w:hAnsi="GHEA Grapalat"/>
          <w:sz w:val="24"/>
          <w:szCs w:val="24"/>
        </w:rPr>
        <w:t xml:space="preserve"> 2-ը (երկու)՝ Դրամաշնորհի շահառուի համար:</w:t>
      </w:r>
    </w:p>
    <w:p w:rsidR="008D28D9" w:rsidRPr="002B7D3E" w:rsidRDefault="008D28D9" w:rsidP="00BB0BB8">
      <w:pPr>
        <w:widowControl w:val="0"/>
        <w:spacing w:after="160" w:line="360" w:lineRule="auto"/>
        <w:ind w:firstLine="567"/>
        <w:rPr>
          <w:rFonts w:ascii="GHEA Grapalat" w:hAnsi="GHEA Grapalat"/>
          <w:sz w:val="24"/>
          <w:szCs w:val="24"/>
        </w:rPr>
      </w:pPr>
    </w:p>
    <w:p w:rsidR="00441BED" w:rsidRPr="00BB0BB8" w:rsidRDefault="00441BED" w:rsidP="00BB0BB8">
      <w:pPr>
        <w:widowControl w:val="0"/>
        <w:spacing w:after="160" w:line="360" w:lineRule="auto"/>
        <w:ind w:firstLine="567"/>
        <w:rPr>
          <w:rFonts w:ascii="GHEA Grapalat" w:hAnsi="GHEA Grapalat"/>
          <w:sz w:val="24"/>
          <w:szCs w:val="24"/>
        </w:rPr>
      </w:pPr>
      <w:r w:rsidRPr="00BB0BB8">
        <w:rPr>
          <w:rFonts w:ascii="GHEA Grapalat" w:hAnsi="GHEA Grapalat"/>
          <w:sz w:val="24"/>
          <w:szCs w:val="24"/>
        </w:rPr>
        <w:t>[ ]-ում, սույն [ ]</w:t>
      </w:r>
    </w:p>
    <w:tbl>
      <w:tblPr>
        <w:tblW w:w="9356" w:type="dxa"/>
        <w:tblInd w:w="108" w:type="dxa"/>
        <w:tblLook w:val="0000" w:firstRow="0" w:lastRow="0" w:firstColumn="0" w:lastColumn="0" w:noHBand="0" w:noVBand="0"/>
      </w:tblPr>
      <w:tblGrid>
        <w:gridCol w:w="4111"/>
        <w:gridCol w:w="5245"/>
      </w:tblGrid>
      <w:tr w:rsidR="00441BED" w:rsidRPr="00BB0BB8" w:rsidTr="00D05388">
        <w:trPr>
          <w:cantSplit/>
        </w:trPr>
        <w:tc>
          <w:tcPr>
            <w:tcW w:w="4111" w:type="dxa"/>
          </w:tcPr>
          <w:p w:rsidR="00441BED" w:rsidRPr="00BB0BB8" w:rsidRDefault="00441BED" w:rsidP="008D28D9">
            <w:pPr>
              <w:widowControl w:val="0"/>
              <w:spacing w:after="160" w:line="360" w:lineRule="auto"/>
              <w:ind w:firstLine="34"/>
              <w:jc w:val="center"/>
              <w:rPr>
                <w:rFonts w:ascii="GHEA Grapalat" w:hAnsi="GHEA Grapalat"/>
                <w:sz w:val="24"/>
                <w:szCs w:val="24"/>
              </w:rPr>
            </w:pPr>
            <w:r w:rsidRPr="00BB0BB8">
              <w:rPr>
                <w:rFonts w:ascii="GHEA Grapalat" w:hAnsi="GHEA Grapalat"/>
                <w:sz w:val="24"/>
                <w:szCs w:val="24"/>
              </w:rPr>
              <w:t xml:space="preserve">Ստորագրվել է </w:t>
            </w:r>
            <w:r w:rsidR="008D28D9" w:rsidRPr="002B7D3E">
              <w:rPr>
                <w:rFonts w:ascii="GHEA Grapalat" w:hAnsi="GHEA Grapalat"/>
                <w:sz w:val="24"/>
                <w:szCs w:val="24"/>
              </w:rPr>
              <w:br/>
            </w:r>
            <w:r w:rsidRPr="00BB0BB8">
              <w:rPr>
                <w:rFonts w:ascii="GHEA Grapalat" w:hAnsi="GHEA Grapalat"/>
                <w:sz w:val="24"/>
                <w:szCs w:val="24"/>
              </w:rPr>
              <w:t xml:space="preserve">Հայաստանի Հանրապետության կողմից </w:t>
            </w:r>
            <w:r w:rsidR="001C0EE2">
              <w:rPr>
                <w:rFonts w:ascii="GHEA Grapalat" w:hAnsi="GHEA Grapalat"/>
                <w:sz w:val="24"/>
                <w:szCs w:val="24"/>
              </w:rPr>
              <w:t>և</w:t>
            </w:r>
            <w:r w:rsidRPr="00BB0BB8">
              <w:rPr>
                <w:rFonts w:ascii="GHEA Grapalat" w:hAnsi="GHEA Grapalat"/>
                <w:sz w:val="24"/>
                <w:szCs w:val="24"/>
              </w:rPr>
              <w:t xml:space="preserve"> անունից</w:t>
            </w:r>
          </w:p>
          <w:p w:rsidR="00441BED" w:rsidRPr="00BB0BB8" w:rsidRDefault="00441BED" w:rsidP="008D28D9">
            <w:pPr>
              <w:widowControl w:val="0"/>
              <w:spacing w:after="160" w:line="360" w:lineRule="auto"/>
              <w:ind w:firstLine="34"/>
              <w:jc w:val="center"/>
              <w:rPr>
                <w:rFonts w:ascii="GHEA Grapalat" w:hAnsi="GHEA Grapalat"/>
                <w:sz w:val="24"/>
                <w:szCs w:val="24"/>
              </w:rPr>
            </w:pPr>
          </w:p>
          <w:p w:rsidR="00441BED" w:rsidRPr="00BB0BB8" w:rsidRDefault="00441BED" w:rsidP="008D28D9">
            <w:pPr>
              <w:widowControl w:val="0"/>
              <w:spacing w:after="160" w:line="360" w:lineRule="auto"/>
              <w:ind w:firstLine="34"/>
              <w:jc w:val="center"/>
              <w:rPr>
                <w:rFonts w:ascii="GHEA Grapalat" w:hAnsi="GHEA Grapalat"/>
                <w:sz w:val="24"/>
                <w:szCs w:val="24"/>
              </w:rPr>
            </w:pPr>
          </w:p>
          <w:p w:rsidR="00441BED" w:rsidRPr="00BB0BB8" w:rsidRDefault="00441BED" w:rsidP="008D28D9">
            <w:pPr>
              <w:widowControl w:val="0"/>
              <w:spacing w:after="160" w:line="360" w:lineRule="auto"/>
              <w:ind w:firstLine="34"/>
              <w:jc w:val="center"/>
              <w:rPr>
                <w:rFonts w:ascii="GHEA Grapalat" w:hAnsi="GHEA Grapalat"/>
                <w:sz w:val="24"/>
                <w:szCs w:val="24"/>
              </w:rPr>
            </w:pPr>
            <w:r w:rsidRPr="00BB0BB8">
              <w:rPr>
                <w:rFonts w:ascii="GHEA Grapalat" w:hAnsi="GHEA Grapalat"/>
                <w:sz w:val="24"/>
                <w:szCs w:val="24"/>
              </w:rPr>
              <w:t>_________________</w:t>
            </w:r>
          </w:p>
          <w:p w:rsidR="00441BED" w:rsidRPr="00BB0BB8" w:rsidRDefault="00441BED" w:rsidP="008D28D9">
            <w:pPr>
              <w:widowControl w:val="0"/>
              <w:spacing w:after="160" w:line="360" w:lineRule="auto"/>
              <w:ind w:firstLine="34"/>
              <w:jc w:val="center"/>
              <w:rPr>
                <w:rFonts w:ascii="GHEA Grapalat" w:hAnsi="GHEA Grapalat"/>
                <w:sz w:val="24"/>
                <w:szCs w:val="24"/>
              </w:rPr>
            </w:pPr>
          </w:p>
        </w:tc>
        <w:tc>
          <w:tcPr>
            <w:tcW w:w="5245" w:type="dxa"/>
          </w:tcPr>
          <w:p w:rsidR="00441BED" w:rsidRPr="00BB0BB8" w:rsidRDefault="00441BED" w:rsidP="008D28D9">
            <w:pPr>
              <w:widowControl w:val="0"/>
              <w:spacing w:after="160" w:line="360" w:lineRule="auto"/>
              <w:ind w:firstLine="34"/>
              <w:jc w:val="center"/>
              <w:rPr>
                <w:rFonts w:ascii="GHEA Grapalat" w:hAnsi="GHEA Grapalat"/>
                <w:sz w:val="24"/>
                <w:szCs w:val="24"/>
              </w:rPr>
            </w:pPr>
            <w:r w:rsidRPr="00BB0BB8">
              <w:rPr>
                <w:rFonts w:ascii="GHEA Grapalat" w:hAnsi="GHEA Grapalat"/>
                <w:sz w:val="24"/>
                <w:szCs w:val="24"/>
              </w:rPr>
              <w:t xml:space="preserve">Ստորագրվել է </w:t>
            </w:r>
            <w:r w:rsidR="008D28D9" w:rsidRPr="002B7D3E">
              <w:rPr>
                <w:rFonts w:ascii="GHEA Grapalat" w:hAnsi="GHEA Grapalat"/>
                <w:sz w:val="24"/>
                <w:szCs w:val="24"/>
              </w:rPr>
              <w:br/>
            </w:r>
            <w:r w:rsidRPr="00BB0BB8">
              <w:rPr>
                <w:rFonts w:ascii="GHEA Grapalat" w:hAnsi="GHEA Grapalat"/>
                <w:sz w:val="24"/>
                <w:szCs w:val="24"/>
              </w:rPr>
              <w:t xml:space="preserve">ԵՎՐՈՊԱԿԱՆ ՆԵՐԴՐՈՒՄԱՅԻՆ ԲԱՆԿԻ կողմից </w:t>
            </w:r>
            <w:r w:rsidR="001C0EE2">
              <w:rPr>
                <w:rFonts w:ascii="GHEA Grapalat" w:hAnsi="GHEA Grapalat"/>
                <w:sz w:val="24"/>
                <w:szCs w:val="24"/>
              </w:rPr>
              <w:t>և</w:t>
            </w:r>
            <w:r w:rsidRPr="00BB0BB8">
              <w:rPr>
                <w:rFonts w:ascii="GHEA Grapalat" w:hAnsi="GHEA Grapalat"/>
                <w:sz w:val="24"/>
                <w:szCs w:val="24"/>
              </w:rPr>
              <w:t xml:space="preserve"> անունից</w:t>
            </w:r>
          </w:p>
          <w:p w:rsidR="00441BED" w:rsidRPr="00BB0BB8" w:rsidRDefault="00441BED" w:rsidP="008D28D9">
            <w:pPr>
              <w:widowControl w:val="0"/>
              <w:spacing w:after="160" w:line="360" w:lineRule="auto"/>
              <w:ind w:firstLine="34"/>
              <w:jc w:val="center"/>
              <w:rPr>
                <w:rFonts w:ascii="GHEA Grapalat" w:hAnsi="GHEA Grapalat"/>
                <w:sz w:val="24"/>
                <w:szCs w:val="24"/>
              </w:rPr>
            </w:pPr>
          </w:p>
          <w:p w:rsidR="00441BED" w:rsidRPr="00BB0BB8" w:rsidRDefault="00441BED" w:rsidP="008D28D9">
            <w:pPr>
              <w:widowControl w:val="0"/>
              <w:spacing w:after="160" w:line="360" w:lineRule="auto"/>
              <w:ind w:firstLine="34"/>
              <w:jc w:val="center"/>
              <w:rPr>
                <w:rFonts w:ascii="GHEA Grapalat" w:hAnsi="GHEA Grapalat"/>
                <w:sz w:val="24"/>
                <w:szCs w:val="24"/>
              </w:rPr>
            </w:pPr>
          </w:p>
          <w:p w:rsidR="005318CC" w:rsidRDefault="00441BED" w:rsidP="008D28D9">
            <w:pPr>
              <w:widowControl w:val="0"/>
              <w:spacing w:after="160" w:line="360" w:lineRule="auto"/>
              <w:ind w:firstLine="34"/>
              <w:jc w:val="center"/>
              <w:rPr>
                <w:rFonts w:ascii="GHEA Grapalat" w:hAnsi="GHEA Grapalat"/>
                <w:sz w:val="24"/>
                <w:szCs w:val="24"/>
              </w:rPr>
            </w:pPr>
            <w:r w:rsidRPr="00BB0BB8">
              <w:rPr>
                <w:rFonts w:ascii="GHEA Grapalat" w:hAnsi="GHEA Grapalat"/>
                <w:sz w:val="24"/>
                <w:szCs w:val="24"/>
              </w:rPr>
              <w:t>_________________________</w:t>
            </w:r>
          </w:p>
          <w:p w:rsidR="00441BED" w:rsidRPr="00BB0BB8" w:rsidRDefault="00441BED" w:rsidP="008D28D9">
            <w:pPr>
              <w:widowControl w:val="0"/>
              <w:spacing w:after="160" w:line="360" w:lineRule="auto"/>
              <w:ind w:firstLine="34"/>
              <w:rPr>
                <w:rFonts w:ascii="GHEA Grapalat" w:hAnsi="GHEA Grapalat"/>
                <w:sz w:val="24"/>
                <w:szCs w:val="24"/>
              </w:rPr>
            </w:pPr>
          </w:p>
        </w:tc>
      </w:tr>
    </w:tbl>
    <w:p w:rsidR="005C5DCD" w:rsidRDefault="005C5DCD">
      <w:pPr>
        <w:rPr>
          <w:rFonts w:ascii="GHEA Grapalat" w:hAnsi="GHEA Grapalat"/>
          <w:sz w:val="24"/>
          <w:szCs w:val="24"/>
        </w:rPr>
      </w:pPr>
      <w:r>
        <w:rPr>
          <w:rFonts w:ascii="GHEA Grapalat" w:hAnsi="GHEA Grapalat"/>
          <w:sz w:val="24"/>
          <w:szCs w:val="24"/>
        </w:rPr>
        <w:br w:type="page"/>
      </w:r>
    </w:p>
    <w:p w:rsidR="005C5DCD" w:rsidRPr="00DB127E" w:rsidRDefault="005C5DCD" w:rsidP="009348F5">
      <w:pPr>
        <w:pStyle w:val="Heading1"/>
        <w:keepNext w:val="0"/>
        <w:widowControl w:val="0"/>
        <w:tabs>
          <w:tab w:val="clear" w:pos="8436"/>
        </w:tabs>
        <w:spacing w:before="0" w:after="160" w:line="360" w:lineRule="auto"/>
        <w:rPr>
          <w:rFonts w:ascii="GHEA Grapalat" w:hAnsi="GHEA Grapalat"/>
          <w:sz w:val="24"/>
          <w:szCs w:val="24"/>
        </w:rPr>
      </w:pPr>
      <w:bookmarkStart w:id="77" w:name="_Toc511384048"/>
      <w:bookmarkStart w:id="78" w:name="_Toc514422206"/>
      <w:r w:rsidRPr="00DB127E">
        <w:rPr>
          <w:rFonts w:ascii="GHEA Grapalat" w:hAnsi="GHEA Grapalat"/>
          <w:sz w:val="24"/>
          <w:szCs w:val="24"/>
        </w:rPr>
        <w:lastRenderedPageBreak/>
        <w:t>Հավելված 1. Ծրագրի նկարագրությունը</w:t>
      </w:r>
      <w:bookmarkEnd w:id="77"/>
      <w:bookmarkEnd w:id="78"/>
    </w:p>
    <w:p w:rsidR="009348F5" w:rsidRDefault="009348F5" w:rsidP="005C5DCD">
      <w:pPr>
        <w:widowControl w:val="0"/>
        <w:spacing w:after="160" w:line="360" w:lineRule="auto"/>
        <w:ind w:firstLine="567"/>
        <w:jc w:val="both"/>
        <w:rPr>
          <w:rFonts w:ascii="GHEA Grapalat" w:hAnsi="GHEA Grapalat"/>
          <w:b/>
          <w:sz w:val="24"/>
          <w:szCs w:val="24"/>
        </w:rPr>
      </w:pPr>
    </w:p>
    <w:p w:rsidR="005C5DCD" w:rsidRPr="00DB127E" w:rsidRDefault="009348F5" w:rsidP="005C5DCD">
      <w:pPr>
        <w:widowControl w:val="0"/>
        <w:spacing w:after="160" w:line="360" w:lineRule="auto"/>
        <w:ind w:firstLine="567"/>
        <w:jc w:val="both"/>
        <w:rPr>
          <w:rFonts w:ascii="GHEA Grapalat" w:hAnsi="GHEA Grapalat"/>
          <w:sz w:val="24"/>
          <w:szCs w:val="24"/>
        </w:rPr>
      </w:pPr>
      <w:r w:rsidRPr="009348F5">
        <w:rPr>
          <w:rFonts w:ascii="GHEA Grapalat" w:hAnsi="GHEA Grapalat"/>
          <w:b/>
          <w:sz w:val="24"/>
          <w:szCs w:val="24"/>
        </w:rPr>
        <w:t>Հիմնավորում</w:t>
      </w:r>
    </w:p>
    <w:p w:rsidR="005318CC"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Տրանսպորտի ոլորտը կար</w:t>
      </w:r>
      <w:r w:rsidR="00585F55">
        <w:rPr>
          <w:rFonts w:ascii="GHEA Grapalat" w:hAnsi="GHEA Grapalat"/>
          <w:sz w:val="24"/>
          <w:szCs w:val="24"/>
        </w:rPr>
        <w:t>և</w:t>
      </w:r>
      <w:r w:rsidRPr="00DB127E">
        <w:rPr>
          <w:rFonts w:ascii="GHEA Grapalat" w:hAnsi="GHEA Grapalat"/>
          <w:sz w:val="24"/>
          <w:szCs w:val="24"/>
        </w:rPr>
        <w:t xml:space="preserve">որ դեր ունի Հայաստանի՝ աշխարհագրական </w:t>
      </w:r>
      <w:r w:rsidR="00585F55">
        <w:rPr>
          <w:rFonts w:ascii="GHEA Grapalat" w:hAnsi="GHEA Grapalat"/>
          <w:sz w:val="24"/>
          <w:szCs w:val="24"/>
        </w:rPr>
        <w:t>և</w:t>
      </w:r>
      <w:r w:rsidRPr="00DB127E">
        <w:rPr>
          <w:rFonts w:ascii="GHEA Grapalat" w:hAnsi="GHEA Grapalat"/>
          <w:sz w:val="24"/>
          <w:szCs w:val="24"/>
        </w:rPr>
        <w:t xml:space="preserve"> միջազգային քաղաքականության տեսանկյունից կաշկանդված ազգային տնտեսության մեջ։</w:t>
      </w:r>
    </w:p>
    <w:p w:rsidR="005318CC" w:rsidRPr="009348F5" w:rsidRDefault="005C5DCD" w:rsidP="005C5DCD">
      <w:pPr>
        <w:widowControl w:val="0"/>
        <w:spacing w:after="160" w:line="360" w:lineRule="auto"/>
        <w:ind w:firstLine="567"/>
        <w:jc w:val="both"/>
        <w:rPr>
          <w:rFonts w:ascii="GHEA Grapalat" w:hAnsi="GHEA Grapalat"/>
          <w:spacing w:val="-2"/>
          <w:sz w:val="24"/>
          <w:szCs w:val="24"/>
        </w:rPr>
      </w:pPr>
      <w:r w:rsidRPr="009348F5">
        <w:rPr>
          <w:rFonts w:ascii="GHEA Grapalat" w:hAnsi="GHEA Grapalat"/>
          <w:spacing w:val="-2"/>
          <w:sz w:val="24"/>
          <w:szCs w:val="24"/>
        </w:rPr>
        <w:t xml:space="preserve">Հայաստանը Հարավային Կովկասում տեղակայված, դեպի ծով ելք չունեցող երկիր է, որի տնտեսությունը մեծապես կախված է տրանսպորտից </w:t>
      </w:r>
      <w:r w:rsidR="00585F55">
        <w:rPr>
          <w:rFonts w:ascii="GHEA Grapalat" w:hAnsi="GHEA Grapalat"/>
          <w:spacing w:val="-2"/>
          <w:sz w:val="24"/>
          <w:szCs w:val="24"/>
        </w:rPr>
        <w:t>և</w:t>
      </w:r>
      <w:r w:rsidRPr="009348F5">
        <w:rPr>
          <w:rFonts w:ascii="GHEA Grapalat" w:hAnsi="GHEA Grapalat"/>
          <w:spacing w:val="-2"/>
          <w:sz w:val="24"/>
          <w:szCs w:val="24"/>
        </w:rPr>
        <w:t xml:space="preserve"> միջսահմանային մատչելիությունից։ Ճանապարհային ցանցը հիմք է ծառայում երկրի տնտեսության զարգացման համար՝ ապահովելով</w:t>
      </w:r>
      <w:r w:rsidR="005318CC" w:rsidRPr="009348F5">
        <w:rPr>
          <w:rFonts w:ascii="GHEA Grapalat" w:hAnsi="GHEA Grapalat"/>
          <w:spacing w:val="-2"/>
          <w:sz w:val="24"/>
          <w:szCs w:val="24"/>
        </w:rPr>
        <w:t xml:space="preserve"> </w:t>
      </w:r>
      <w:r w:rsidRPr="009348F5">
        <w:rPr>
          <w:rFonts w:ascii="GHEA Grapalat" w:hAnsi="GHEA Grapalat"/>
          <w:spacing w:val="-2"/>
          <w:sz w:val="24"/>
          <w:szCs w:val="24"/>
        </w:rPr>
        <w:t>հաղորդակցություն երկրի ներսում, հար</w:t>
      </w:r>
      <w:r w:rsidR="00585F55">
        <w:rPr>
          <w:rFonts w:ascii="GHEA Grapalat" w:hAnsi="GHEA Grapalat"/>
          <w:spacing w:val="-2"/>
          <w:sz w:val="24"/>
          <w:szCs w:val="24"/>
        </w:rPr>
        <w:t>և</w:t>
      </w:r>
      <w:r w:rsidRPr="009348F5">
        <w:rPr>
          <w:rFonts w:ascii="GHEA Grapalat" w:hAnsi="GHEA Grapalat"/>
          <w:spacing w:val="-2"/>
          <w:sz w:val="24"/>
          <w:szCs w:val="24"/>
        </w:rPr>
        <w:t xml:space="preserve">ան երկրների </w:t>
      </w:r>
      <w:r w:rsidR="00585F55">
        <w:rPr>
          <w:rFonts w:ascii="GHEA Grapalat" w:hAnsi="GHEA Grapalat"/>
          <w:spacing w:val="-2"/>
          <w:sz w:val="24"/>
          <w:szCs w:val="24"/>
        </w:rPr>
        <w:t>և</w:t>
      </w:r>
      <w:r w:rsidRPr="009348F5">
        <w:rPr>
          <w:rFonts w:ascii="GHEA Grapalat" w:hAnsi="GHEA Grapalat"/>
          <w:spacing w:val="-2"/>
          <w:sz w:val="24"/>
          <w:szCs w:val="24"/>
        </w:rPr>
        <w:t xml:space="preserve"> մայրցամաքային Ասիայի ու Եվրոպայի հետ։</w:t>
      </w:r>
    </w:p>
    <w:p w:rsidR="005C5DCD" w:rsidRPr="00DB127E"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Ներկայումս տրանսպորտի ենթակառուցվածքն էական մարտահրավերների առջ</w:t>
      </w:r>
      <w:r w:rsidR="00585F55">
        <w:rPr>
          <w:rFonts w:ascii="GHEA Grapalat" w:hAnsi="GHEA Grapalat"/>
          <w:sz w:val="24"/>
          <w:szCs w:val="24"/>
        </w:rPr>
        <w:t>և</w:t>
      </w:r>
      <w:r w:rsidRPr="00DB127E">
        <w:rPr>
          <w:rFonts w:ascii="GHEA Grapalat" w:hAnsi="GHEA Grapalat"/>
          <w:sz w:val="24"/>
          <w:szCs w:val="24"/>
        </w:rPr>
        <w:t xml:space="preserve"> է կանգնած.</w:t>
      </w:r>
    </w:p>
    <w:p w:rsidR="005318CC" w:rsidRDefault="005C5DCD" w:rsidP="009348F5">
      <w:pPr>
        <w:widowControl w:val="0"/>
        <w:spacing w:after="160" w:line="360" w:lineRule="auto"/>
        <w:ind w:left="1134" w:hanging="567"/>
        <w:jc w:val="both"/>
        <w:rPr>
          <w:rFonts w:ascii="GHEA Grapalat" w:hAnsi="GHEA Grapalat"/>
          <w:sz w:val="24"/>
          <w:szCs w:val="24"/>
        </w:rPr>
      </w:pPr>
      <w:r w:rsidRPr="00DB127E">
        <w:rPr>
          <w:rFonts w:ascii="GHEA Grapalat" w:hAnsi="GHEA Grapalat"/>
          <w:sz w:val="24"/>
          <w:szCs w:val="24"/>
        </w:rPr>
        <w:t>-</w:t>
      </w:r>
      <w:r w:rsidR="009348F5" w:rsidRPr="002B7D3E">
        <w:rPr>
          <w:rFonts w:ascii="GHEA Grapalat" w:hAnsi="GHEA Grapalat"/>
          <w:sz w:val="24"/>
          <w:szCs w:val="24"/>
        </w:rPr>
        <w:tab/>
      </w:r>
      <w:r w:rsidRPr="00DB127E">
        <w:rPr>
          <w:rFonts w:ascii="GHEA Grapalat" w:hAnsi="GHEA Grapalat"/>
          <w:sz w:val="24"/>
          <w:szCs w:val="24"/>
        </w:rPr>
        <w:t>Ադրբեջանի հետ Հայաստանի ար</w:t>
      </w:r>
      <w:r w:rsidR="00585F55">
        <w:rPr>
          <w:rFonts w:ascii="GHEA Grapalat" w:hAnsi="GHEA Grapalat"/>
          <w:sz w:val="24"/>
          <w:szCs w:val="24"/>
        </w:rPr>
        <w:t>և</w:t>
      </w:r>
      <w:r w:rsidRPr="00DB127E">
        <w:rPr>
          <w:rFonts w:ascii="GHEA Grapalat" w:hAnsi="GHEA Grapalat"/>
          <w:sz w:val="24"/>
          <w:szCs w:val="24"/>
        </w:rPr>
        <w:t>ելյան սահմանը փակ է 1991 թվականից, իսկ Թուրքիայի հետ ար</w:t>
      </w:r>
      <w:r w:rsidR="00585F55">
        <w:rPr>
          <w:rFonts w:ascii="GHEA Grapalat" w:hAnsi="GHEA Grapalat"/>
          <w:sz w:val="24"/>
          <w:szCs w:val="24"/>
        </w:rPr>
        <w:t>և</w:t>
      </w:r>
      <w:r w:rsidRPr="00DB127E">
        <w:rPr>
          <w:rFonts w:ascii="GHEA Grapalat" w:hAnsi="GHEA Grapalat"/>
          <w:sz w:val="24"/>
          <w:szCs w:val="24"/>
        </w:rPr>
        <w:t>մտյան սահմանը՝ 1993 թվականից ի վեր։</w:t>
      </w:r>
    </w:p>
    <w:p w:rsidR="005318CC" w:rsidRDefault="005C5DCD" w:rsidP="009348F5">
      <w:pPr>
        <w:widowControl w:val="0"/>
        <w:spacing w:after="160" w:line="360" w:lineRule="auto"/>
        <w:ind w:left="1134" w:hanging="567"/>
        <w:jc w:val="both"/>
        <w:rPr>
          <w:rFonts w:ascii="GHEA Grapalat" w:hAnsi="GHEA Grapalat"/>
          <w:sz w:val="24"/>
          <w:szCs w:val="24"/>
        </w:rPr>
      </w:pPr>
      <w:r w:rsidRPr="00DB127E">
        <w:rPr>
          <w:rFonts w:ascii="GHEA Grapalat" w:hAnsi="GHEA Grapalat"/>
          <w:sz w:val="24"/>
          <w:szCs w:val="24"/>
        </w:rPr>
        <w:t>-</w:t>
      </w:r>
      <w:r w:rsidR="009348F5" w:rsidRPr="002B7D3E">
        <w:rPr>
          <w:rFonts w:ascii="GHEA Grapalat" w:hAnsi="GHEA Grapalat"/>
          <w:sz w:val="24"/>
          <w:szCs w:val="24"/>
        </w:rPr>
        <w:tab/>
      </w:r>
      <w:r w:rsidRPr="00DB127E">
        <w:rPr>
          <w:rFonts w:ascii="GHEA Grapalat" w:hAnsi="GHEA Grapalat"/>
          <w:sz w:val="24"/>
          <w:szCs w:val="24"/>
        </w:rPr>
        <w:t>Հաղորդակցությունն ու արտաքին առ</w:t>
      </w:r>
      <w:r w:rsidR="00585F55">
        <w:rPr>
          <w:rFonts w:ascii="GHEA Grapalat" w:hAnsi="GHEA Grapalat"/>
          <w:sz w:val="24"/>
          <w:szCs w:val="24"/>
        </w:rPr>
        <w:t>և</w:t>
      </w:r>
      <w:r w:rsidRPr="00DB127E">
        <w:rPr>
          <w:rFonts w:ascii="GHEA Grapalat" w:hAnsi="GHEA Grapalat"/>
          <w:sz w:val="24"/>
          <w:szCs w:val="24"/>
        </w:rPr>
        <w:t xml:space="preserve">տուրն իրականացվում են հյուսիսից </w:t>
      </w:r>
      <w:r w:rsidR="00585F55">
        <w:rPr>
          <w:rFonts w:ascii="GHEA Grapalat" w:hAnsi="GHEA Grapalat"/>
          <w:sz w:val="24"/>
          <w:szCs w:val="24"/>
        </w:rPr>
        <w:t>և</w:t>
      </w:r>
      <w:r w:rsidRPr="00DB127E">
        <w:rPr>
          <w:rFonts w:ascii="GHEA Grapalat" w:hAnsi="GHEA Grapalat"/>
          <w:sz w:val="24"/>
          <w:szCs w:val="24"/>
        </w:rPr>
        <w:t xml:space="preserve"> հարավից՝ համապատասխանաբար Վրաստանի </w:t>
      </w:r>
      <w:r w:rsidR="00585F55">
        <w:rPr>
          <w:rFonts w:ascii="GHEA Grapalat" w:hAnsi="GHEA Grapalat"/>
          <w:sz w:val="24"/>
          <w:szCs w:val="24"/>
        </w:rPr>
        <w:t>և</w:t>
      </w:r>
      <w:r w:rsidRPr="00DB127E">
        <w:rPr>
          <w:rFonts w:ascii="GHEA Grapalat" w:hAnsi="GHEA Grapalat"/>
          <w:sz w:val="24"/>
          <w:szCs w:val="24"/>
        </w:rPr>
        <w:t xml:space="preserve"> Իրանի միջոցով։</w:t>
      </w:r>
    </w:p>
    <w:p w:rsidR="005C5DCD" w:rsidRPr="00DB127E" w:rsidRDefault="005C5DCD" w:rsidP="009348F5">
      <w:pPr>
        <w:widowControl w:val="0"/>
        <w:spacing w:after="160" w:line="360" w:lineRule="auto"/>
        <w:ind w:left="1134" w:hanging="567"/>
        <w:jc w:val="both"/>
        <w:rPr>
          <w:rFonts w:ascii="GHEA Grapalat" w:hAnsi="GHEA Grapalat"/>
          <w:sz w:val="24"/>
          <w:szCs w:val="24"/>
        </w:rPr>
      </w:pPr>
      <w:r w:rsidRPr="00DB127E">
        <w:rPr>
          <w:rFonts w:ascii="GHEA Grapalat" w:hAnsi="GHEA Grapalat"/>
          <w:sz w:val="24"/>
          <w:szCs w:val="24"/>
        </w:rPr>
        <w:t>-</w:t>
      </w:r>
      <w:r w:rsidR="009348F5" w:rsidRPr="002B7D3E">
        <w:rPr>
          <w:rFonts w:ascii="GHEA Grapalat" w:hAnsi="GHEA Grapalat"/>
          <w:sz w:val="24"/>
          <w:szCs w:val="24"/>
        </w:rPr>
        <w:tab/>
      </w:r>
      <w:r w:rsidRPr="00DB127E">
        <w:rPr>
          <w:rFonts w:ascii="GHEA Grapalat" w:hAnsi="GHEA Grapalat"/>
          <w:sz w:val="24"/>
          <w:szCs w:val="24"/>
        </w:rPr>
        <w:t>Երկրի հիմնական միջանցքներն այժմ գտնվում են անբարենպաստ պայմաններում։</w:t>
      </w:r>
    </w:p>
    <w:p w:rsidR="005318CC" w:rsidRDefault="009348F5" w:rsidP="009348F5">
      <w:pPr>
        <w:widowControl w:val="0"/>
        <w:spacing w:after="160" w:line="360" w:lineRule="auto"/>
        <w:ind w:left="1134" w:hanging="567"/>
        <w:jc w:val="both"/>
        <w:rPr>
          <w:rFonts w:ascii="GHEA Grapalat" w:hAnsi="GHEA Grapalat"/>
          <w:sz w:val="24"/>
          <w:szCs w:val="24"/>
        </w:rPr>
      </w:pPr>
      <w:r w:rsidRPr="00DB127E">
        <w:rPr>
          <w:rFonts w:ascii="GHEA Grapalat" w:hAnsi="GHEA Grapalat"/>
          <w:sz w:val="24"/>
          <w:szCs w:val="24"/>
        </w:rPr>
        <w:t>-</w:t>
      </w:r>
      <w:r w:rsidRPr="002B7D3E">
        <w:rPr>
          <w:rFonts w:ascii="GHEA Grapalat" w:hAnsi="GHEA Grapalat"/>
          <w:sz w:val="24"/>
          <w:szCs w:val="24"/>
        </w:rPr>
        <w:tab/>
      </w:r>
      <w:r w:rsidR="005C5DCD" w:rsidRPr="00DB127E">
        <w:rPr>
          <w:rFonts w:ascii="GHEA Grapalat" w:hAnsi="GHEA Grapalat"/>
          <w:sz w:val="24"/>
          <w:szCs w:val="24"/>
        </w:rPr>
        <w:t xml:space="preserve">Հայաստանն ունի խիստ մայրցամաքային կլիմա. ձմեռն աչքի է ընկնում շատ ցածր ջերմաստիճանով </w:t>
      </w:r>
      <w:r w:rsidR="00585F55">
        <w:rPr>
          <w:rFonts w:ascii="GHEA Grapalat" w:hAnsi="GHEA Grapalat"/>
          <w:sz w:val="24"/>
          <w:szCs w:val="24"/>
        </w:rPr>
        <w:t>և</w:t>
      </w:r>
      <w:r w:rsidR="005C5DCD" w:rsidRPr="00DB127E">
        <w:rPr>
          <w:rFonts w:ascii="GHEA Grapalat" w:hAnsi="GHEA Grapalat"/>
          <w:sz w:val="24"/>
          <w:szCs w:val="24"/>
        </w:rPr>
        <w:t xml:space="preserve"> ձնառատությամբ, որոնք սահմանափակում են տնտեսական գործունեությունը։</w:t>
      </w:r>
    </w:p>
    <w:p w:rsidR="005318CC"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Այս խնդիրների հետ</w:t>
      </w:r>
      <w:r w:rsidR="00585F55">
        <w:rPr>
          <w:rFonts w:ascii="GHEA Grapalat" w:hAnsi="GHEA Grapalat"/>
          <w:sz w:val="24"/>
          <w:szCs w:val="24"/>
        </w:rPr>
        <w:t>և</w:t>
      </w:r>
      <w:r w:rsidRPr="00DB127E">
        <w:rPr>
          <w:rFonts w:ascii="GHEA Grapalat" w:hAnsi="GHEA Grapalat"/>
          <w:sz w:val="24"/>
          <w:szCs w:val="24"/>
        </w:rPr>
        <w:t>անքով առաջանում են տրանսպորտային մեծ ծախսեր, ինչն ուղղակիորեն ազդում է ապրանքների առ</w:t>
      </w:r>
      <w:r w:rsidR="00585F55">
        <w:rPr>
          <w:rFonts w:ascii="GHEA Grapalat" w:hAnsi="GHEA Grapalat"/>
          <w:sz w:val="24"/>
          <w:szCs w:val="24"/>
        </w:rPr>
        <w:t>և</w:t>
      </w:r>
      <w:r w:rsidRPr="00DB127E">
        <w:rPr>
          <w:rFonts w:ascii="GHEA Grapalat" w:hAnsi="GHEA Grapalat"/>
          <w:sz w:val="24"/>
          <w:szCs w:val="24"/>
        </w:rPr>
        <w:t>տրի վրա, ինչպես նա</w:t>
      </w:r>
      <w:r w:rsidR="00585F55">
        <w:rPr>
          <w:rFonts w:ascii="GHEA Grapalat" w:hAnsi="GHEA Grapalat"/>
          <w:sz w:val="24"/>
          <w:szCs w:val="24"/>
        </w:rPr>
        <w:t>և</w:t>
      </w:r>
      <w:r w:rsidRPr="00DB127E">
        <w:rPr>
          <w:rFonts w:ascii="GHEA Grapalat" w:hAnsi="GHEA Grapalat"/>
          <w:sz w:val="24"/>
          <w:szCs w:val="24"/>
        </w:rPr>
        <w:t xml:space="preserve"> մեծ </w:t>
      </w:r>
      <w:r w:rsidRPr="00DB127E">
        <w:rPr>
          <w:rFonts w:ascii="GHEA Grapalat" w:hAnsi="GHEA Grapalat"/>
          <w:sz w:val="24"/>
          <w:szCs w:val="24"/>
        </w:rPr>
        <w:lastRenderedPageBreak/>
        <w:t>գումարներ են պահանջվում ենթակառուցվածքների զարգացման ու պահպանման համար։ Հայաստանի ճանապարհային ենթակառուցվածքները դեռ</w:t>
      </w:r>
      <w:r w:rsidR="00585F55">
        <w:rPr>
          <w:rFonts w:ascii="GHEA Grapalat" w:hAnsi="GHEA Grapalat"/>
          <w:sz w:val="24"/>
          <w:szCs w:val="24"/>
        </w:rPr>
        <w:t>և</w:t>
      </w:r>
      <w:r w:rsidRPr="00DB127E">
        <w:rPr>
          <w:rFonts w:ascii="GHEA Grapalat" w:hAnsi="GHEA Grapalat"/>
          <w:sz w:val="24"/>
          <w:szCs w:val="24"/>
        </w:rPr>
        <w:t>ս պատշաճ կերպով չեն արձագանքում տնտեսության պահանջներին։</w:t>
      </w:r>
    </w:p>
    <w:p w:rsidR="005C5DCD" w:rsidRPr="00DB127E"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 xml:space="preserve">Այս համատեքստում </w:t>
      </w:r>
      <w:r w:rsidR="00816BF2">
        <w:rPr>
          <w:rFonts w:ascii="GHEA Grapalat" w:hAnsi="GHEA Grapalat"/>
          <w:sz w:val="24"/>
          <w:szCs w:val="24"/>
        </w:rPr>
        <w:t>Շահագործողը</w:t>
      </w:r>
      <w:r w:rsidRPr="00DB127E">
        <w:rPr>
          <w:rFonts w:ascii="GHEA Grapalat" w:hAnsi="GHEA Grapalat"/>
          <w:sz w:val="24"/>
          <w:szCs w:val="24"/>
        </w:rPr>
        <w:t xml:space="preserve"> Բանկի հետ միասին </w:t>
      </w:r>
      <w:r w:rsidR="00816BF2">
        <w:rPr>
          <w:rFonts w:ascii="GHEA Grapalat" w:hAnsi="GHEA Grapalat"/>
          <w:sz w:val="24"/>
          <w:szCs w:val="24"/>
        </w:rPr>
        <w:t>և</w:t>
      </w:r>
      <w:r w:rsidRPr="00DB127E">
        <w:rPr>
          <w:rFonts w:ascii="GHEA Grapalat" w:hAnsi="GHEA Grapalat"/>
          <w:sz w:val="24"/>
          <w:szCs w:val="24"/>
        </w:rPr>
        <w:t xml:space="preserve"> Հանձնաժողովի հետ սերտ համագործակցությամբ նպատակ ունի Հայաստանի </w:t>
      </w:r>
      <w:r w:rsidR="00816BF2">
        <w:rPr>
          <w:rFonts w:ascii="GHEA Grapalat" w:hAnsi="GHEA Grapalat"/>
          <w:sz w:val="24"/>
          <w:szCs w:val="24"/>
        </w:rPr>
        <w:t>և</w:t>
      </w:r>
      <w:r w:rsidRPr="00DB127E">
        <w:rPr>
          <w:rFonts w:ascii="GHEA Grapalat" w:hAnsi="GHEA Grapalat"/>
          <w:sz w:val="24"/>
          <w:szCs w:val="24"/>
        </w:rPr>
        <w:t xml:space="preserve"> Վրաստանի միջ</w:t>
      </w:r>
      <w:r w:rsidR="00816BF2">
        <w:rPr>
          <w:rFonts w:ascii="GHEA Grapalat" w:hAnsi="GHEA Grapalat"/>
          <w:sz w:val="24"/>
          <w:szCs w:val="24"/>
        </w:rPr>
        <w:t>և</w:t>
      </w:r>
      <w:r w:rsidRPr="00DB127E">
        <w:rPr>
          <w:rFonts w:ascii="GHEA Grapalat" w:hAnsi="GHEA Grapalat"/>
          <w:sz w:val="24"/>
          <w:szCs w:val="24"/>
        </w:rPr>
        <w:t xml:space="preserve"> հաստատել ավելի լավ </w:t>
      </w:r>
      <w:r w:rsidR="00816BF2">
        <w:rPr>
          <w:rFonts w:ascii="GHEA Grapalat" w:hAnsi="GHEA Grapalat"/>
          <w:sz w:val="24"/>
          <w:szCs w:val="24"/>
        </w:rPr>
        <w:t>և</w:t>
      </w:r>
      <w:r w:rsidRPr="00DB127E">
        <w:rPr>
          <w:rFonts w:ascii="GHEA Grapalat" w:hAnsi="GHEA Grapalat"/>
          <w:sz w:val="24"/>
          <w:szCs w:val="24"/>
        </w:rPr>
        <w:t xml:space="preserve"> առավել կայուն տրանսպորտային փոխհաղորդակցություն, բարելավել Հայաստանի ճանապարհային համակարգը </w:t>
      </w:r>
      <w:r w:rsidR="00816BF2">
        <w:rPr>
          <w:rFonts w:ascii="GHEA Grapalat" w:hAnsi="GHEA Grapalat"/>
          <w:sz w:val="24"/>
          <w:szCs w:val="24"/>
        </w:rPr>
        <w:t>և</w:t>
      </w:r>
      <w:r w:rsidRPr="00DB127E">
        <w:rPr>
          <w:rFonts w:ascii="GHEA Grapalat" w:hAnsi="GHEA Grapalat"/>
          <w:sz w:val="24"/>
          <w:szCs w:val="24"/>
        </w:rPr>
        <w:t xml:space="preserve"> ընդհանուր ճանապարհային անվտանգությունը, նպաստել տնտեսական աճին՝ Վրաստանի </w:t>
      </w:r>
      <w:r w:rsidR="00B364E0">
        <w:rPr>
          <w:rFonts w:ascii="GHEA Grapalat" w:hAnsi="GHEA Grapalat"/>
          <w:sz w:val="24"/>
          <w:szCs w:val="24"/>
        </w:rPr>
        <w:t>և</w:t>
      </w:r>
      <w:r w:rsidRPr="00DB127E">
        <w:rPr>
          <w:rFonts w:ascii="GHEA Grapalat" w:hAnsi="GHEA Grapalat"/>
          <w:sz w:val="24"/>
          <w:szCs w:val="24"/>
        </w:rPr>
        <w:t xml:space="preserve"> այլ երկրների հետ առ</w:t>
      </w:r>
      <w:r w:rsidR="00B364E0">
        <w:rPr>
          <w:rFonts w:ascii="GHEA Grapalat" w:hAnsi="GHEA Grapalat"/>
          <w:sz w:val="24"/>
          <w:szCs w:val="24"/>
        </w:rPr>
        <w:t>և</w:t>
      </w:r>
      <w:r w:rsidRPr="00DB127E">
        <w:rPr>
          <w:rFonts w:ascii="GHEA Grapalat" w:hAnsi="GHEA Grapalat"/>
          <w:sz w:val="24"/>
          <w:szCs w:val="24"/>
        </w:rPr>
        <w:t xml:space="preserve">տրի ծավալների մեծացման միջոցով, նվազեցնել գյուղական աղքատությունը </w:t>
      </w:r>
      <w:r w:rsidR="00B364E0">
        <w:rPr>
          <w:rFonts w:ascii="GHEA Grapalat" w:hAnsi="GHEA Grapalat"/>
          <w:sz w:val="24"/>
          <w:szCs w:val="24"/>
        </w:rPr>
        <w:t>և</w:t>
      </w:r>
      <w:r w:rsidRPr="00DB127E">
        <w:rPr>
          <w:rFonts w:ascii="GHEA Grapalat" w:hAnsi="GHEA Grapalat"/>
          <w:sz w:val="24"/>
          <w:szCs w:val="24"/>
        </w:rPr>
        <w:t xml:space="preserve"> այլն։ Որդեգրվել է միասնական մոտեցում. Հայաստանի ճանապարհային ցանցը դիտարկվել է որպես մեկ փոքր համակարգ, որն աջակցության կարիք ունի: Համակարգի մեջ ներառվել են Հյուսիս</w:t>
      </w:r>
      <w:r w:rsidR="005318CC">
        <w:rPr>
          <w:rFonts w:ascii="GHEA Grapalat" w:hAnsi="GHEA Grapalat"/>
          <w:sz w:val="24"/>
          <w:szCs w:val="24"/>
        </w:rPr>
        <w:t>-</w:t>
      </w:r>
      <w:r w:rsidRPr="00DB127E">
        <w:rPr>
          <w:rFonts w:ascii="GHEA Grapalat" w:hAnsi="GHEA Grapalat"/>
          <w:sz w:val="24"/>
          <w:szCs w:val="24"/>
        </w:rPr>
        <w:t xml:space="preserve">հարավ ճանապարհային միջանցքը (որը բարելավվում է առանձին), Մ6 միջանցքը </w:t>
      </w:r>
      <w:r w:rsidR="00F508EC">
        <w:rPr>
          <w:rFonts w:ascii="GHEA Grapalat" w:hAnsi="GHEA Grapalat"/>
          <w:sz w:val="24"/>
          <w:szCs w:val="24"/>
        </w:rPr>
        <w:t>և</w:t>
      </w:r>
      <w:r w:rsidRPr="00DB127E">
        <w:rPr>
          <w:rFonts w:ascii="GHEA Grapalat" w:hAnsi="GHEA Grapalat"/>
          <w:sz w:val="24"/>
          <w:szCs w:val="24"/>
        </w:rPr>
        <w:t xml:space="preserve"> մի քանի կապող ճանապարհներ՝ որոշ հայտնի վտանգավոր կետերում։</w:t>
      </w:r>
    </w:p>
    <w:p w:rsidR="005C5DCD" w:rsidRPr="00DB127E"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 xml:space="preserve">Անվտանգության խնդիրը դիտարկվում է որպես հիմնական խնդիր </w:t>
      </w:r>
      <w:r w:rsidR="00E16075">
        <w:rPr>
          <w:rFonts w:ascii="GHEA Grapalat" w:hAnsi="GHEA Grapalat"/>
          <w:sz w:val="24"/>
          <w:szCs w:val="24"/>
        </w:rPr>
        <w:t>և</w:t>
      </w:r>
      <w:r w:rsidRPr="00DB127E">
        <w:rPr>
          <w:rFonts w:ascii="GHEA Grapalat" w:hAnsi="GHEA Grapalat"/>
          <w:sz w:val="24"/>
          <w:szCs w:val="24"/>
        </w:rPr>
        <w:t xml:space="preserve"> հրատապ առաջնահերթություն Հայաստանի Հանրապետության ճանապարհային անվտանգության հինգ տարվա (2017-2021թթ.) ազգային ռազմավարությամբ, որով սահմանված են իրատեսական թիրախներ ու համապատասխան միջամտություններ։ Հայաստանում ճանապարհային անվտանգությունը բարելավելու համար առկա է հստակ </w:t>
      </w:r>
      <w:r w:rsidR="00E16075">
        <w:rPr>
          <w:rFonts w:ascii="GHEA Grapalat" w:hAnsi="GHEA Grapalat"/>
          <w:sz w:val="24"/>
          <w:szCs w:val="24"/>
        </w:rPr>
        <w:t>և</w:t>
      </w:r>
      <w:r w:rsidRPr="00DB127E">
        <w:rPr>
          <w:rFonts w:ascii="GHEA Grapalat" w:hAnsi="GHEA Grapalat"/>
          <w:sz w:val="24"/>
          <w:szCs w:val="24"/>
        </w:rPr>
        <w:t xml:space="preserve"> բարձր մակարդակի քաղաքական աջակցություն՝ ճանապարհային անվտանգության եվրոպական չափանիշներին հասնելու ձգտումով։</w:t>
      </w:r>
    </w:p>
    <w:p w:rsidR="005C5DCD" w:rsidRPr="00DB127E"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Մահվան ելքով ճանապարհային պատահարների ցուցանիշն է մոտավորապես 18 այդպիսի պատահար յուրաքանչյուր 100</w:t>
      </w:r>
      <w:r w:rsidR="009348F5" w:rsidRPr="002B7D3E">
        <w:rPr>
          <w:rFonts w:ascii="Courier New" w:hAnsi="Courier New" w:cs="Courier New"/>
          <w:sz w:val="24"/>
          <w:szCs w:val="24"/>
        </w:rPr>
        <w:t> </w:t>
      </w:r>
      <w:r w:rsidRPr="00DB127E">
        <w:rPr>
          <w:rFonts w:ascii="GHEA Grapalat" w:hAnsi="GHEA Grapalat"/>
          <w:sz w:val="24"/>
          <w:szCs w:val="24"/>
        </w:rPr>
        <w:t>000 բնակչի հաշվով (2013), որը երեք անգամ բարձր է ԵՄ միջին ցուցանիշից, այն է՝</w:t>
      </w:r>
      <w:r w:rsidR="005318CC">
        <w:rPr>
          <w:rFonts w:ascii="GHEA Grapalat" w:hAnsi="GHEA Grapalat"/>
          <w:sz w:val="24"/>
          <w:szCs w:val="24"/>
        </w:rPr>
        <w:t xml:space="preserve"> </w:t>
      </w:r>
      <w:r w:rsidRPr="00DB127E">
        <w:rPr>
          <w:rFonts w:ascii="GHEA Grapalat" w:hAnsi="GHEA Grapalat"/>
          <w:sz w:val="24"/>
          <w:szCs w:val="24"/>
        </w:rPr>
        <w:t>5 այդպիսի պատահար յուրաքանչյուր 100</w:t>
      </w:r>
      <w:r w:rsidR="009348F5" w:rsidRPr="002B7D3E">
        <w:rPr>
          <w:rFonts w:ascii="Courier New" w:hAnsi="Courier New" w:cs="Courier New"/>
          <w:sz w:val="24"/>
          <w:szCs w:val="24"/>
        </w:rPr>
        <w:t> </w:t>
      </w:r>
      <w:r w:rsidRPr="00DB127E">
        <w:rPr>
          <w:rFonts w:ascii="GHEA Grapalat" w:hAnsi="GHEA Grapalat"/>
          <w:sz w:val="24"/>
          <w:szCs w:val="24"/>
        </w:rPr>
        <w:t>000 բնակչի հաշվով (2015)։</w:t>
      </w:r>
    </w:p>
    <w:p w:rsidR="005C5DCD" w:rsidRPr="00DB127E"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lastRenderedPageBreak/>
        <w:t xml:space="preserve">Հայաստանի՝ համապետական </w:t>
      </w:r>
      <w:r w:rsidR="00072407">
        <w:rPr>
          <w:rFonts w:ascii="GHEA Grapalat" w:hAnsi="GHEA Grapalat"/>
          <w:sz w:val="24"/>
          <w:szCs w:val="24"/>
        </w:rPr>
        <w:t>և</w:t>
      </w:r>
      <w:r w:rsidRPr="00DB127E">
        <w:rPr>
          <w:rFonts w:ascii="GHEA Grapalat" w:hAnsi="GHEA Grapalat"/>
          <w:sz w:val="24"/>
          <w:szCs w:val="24"/>
        </w:rPr>
        <w:t xml:space="preserve"> տեղական նշանակության ճանապարհների մեծ մասի անվտանգության կառավարումը </w:t>
      </w:r>
      <w:r w:rsidR="00072407">
        <w:rPr>
          <w:rFonts w:ascii="GHEA Grapalat" w:hAnsi="GHEA Grapalat"/>
          <w:sz w:val="24"/>
          <w:szCs w:val="24"/>
        </w:rPr>
        <w:t>և</w:t>
      </w:r>
      <w:r w:rsidRPr="00DB127E">
        <w:rPr>
          <w:rFonts w:ascii="GHEA Grapalat" w:hAnsi="GHEA Grapalat"/>
          <w:sz w:val="24"/>
          <w:szCs w:val="24"/>
        </w:rPr>
        <w:t xml:space="preserve"> չափանիշները դեռ</w:t>
      </w:r>
      <w:r w:rsidR="00072407">
        <w:rPr>
          <w:rFonts w:ascii="GHEA Grapalat" w:hAnsi="GHEA Grapalat"/>
          <w:sz w:val="24"/>
          <w:szCs w:val="24"/>
        </w:rPr>
        <w:t>և</w:t>
      </w:r>
      <w:r w:rsidRPr="00DB127E">
        <w:rPr>
          <w:rFonts w:ascii="GHEA Grapalat" w:hAnsi="GHEA Grapalat"/>
          <w:sz w:val="24"/>
          <w:szCs w:val="24"/>
        </w:rPr>
        <w:t xml:space="preserve">ս բարելավման կարիք ունեն, քանի որ դրանք ցածր են գնահատվում միջազգային չափանիշներով </w:t>
      </w:r>
      <w:r w:rsidR="00BB523B">
        <w:rPr>
          <w:rFonts w:ascii="GHEA Grapalat" w:hAnsi="GHEA Grapalat"/>
          <w:sz w:val="24"/>
          <w:szCs w:val="24"/>
        </w:rPr>
        <w:t>և</w:t>
      </w:r>
      <w:r w:rsidRPr="00DB127E">
        <w:rPr>
          <w:rFonts w:ascii="GHEA Grapalat" w:hAnsi="GHEA Grapalat"/>
          <w:sz w:val="24"/>
          <w:szCs w:val="24"/>
        </w:rPr>
        <w:t xml:space="preserve"> շարունակում են է՛լ ավելի վատթարանալ։ Հայաստանում միջքաղաքային ճանապարհների նախագծման չափանիշները պետք է արդիականացվեն ճանապարհային անվտանգությունը բարելավելու համար։ Դեռ</w:t>
      </w:r>
      <w:r w:rsidR="00BB523B">
        <w:rPr>
          <w:rFonts w:ascii="GHEA Grapalat" w:hAnsi="GHEA Grapalat"/>
          <w:sz w:val="24"/>
          <w:szCs w:val="24"/>
        </w:rPr>
        <w:t>և</w:t>
      </w:r>
      <w:r w:rsidRPr="00DB127E">
        <w:rPr>
          <w:rFonts w:ascii="GHEA Grapalat" w:hAnsi="GHEA Grapalat"/>
          <w:sz w:val="24"/>
          <w:szCs w:val="24"/>
        </w:rPr>
        <w:t>ս Խորհրդային Միության ժամանակ ձ</w:t>
      </w:r>
      <w:r w:rsidR="00BB523B">
        <w:rPr>
          <w:rFonts w:ascii="GHEA Grapalat" w:hAnsi="GHEA Grapalat"/>
          <w:sz w:val="24"/>
          <w:szCs w:val="24"/>
        </w:rPr>
        <w:t>և</w:t>
      </w:r>
      <w:r w:rsidRPr="00DB127E">
        <w:rPr>
          <w:rFonts w:ascii="GHEA Grapalat" w:hAnsi="GHEA Grapalat"/>
          <w:sz w:val="24"/>
          <w:szCs w:val="24"/>
        </w:rPr>
        <w:t xml:space="preserve">ավորված չափանիշները շարունակում են մասամբ կիրառվել Հայաստանում </w:t>
      </w:r>
      <w:r w:rsidR="00BB523B">
        <w:rPr>
          <w:rFonts w:ascii="GHEA Grapalat" w:hAnsi="GHEA Grapalat"/>
          <w:sz w:val="24"/>
          <w:szCs w:val="24"/>
        </w:rPr>
        <w:t>և</w:t>
      </w:r>
      <w:r w:rsidRPr="00DB127E">
        <w:rPr>
          <w:rFonts w:ascii="GHEA Grapalat" w:hAnsi="GHEA Grapalat"/>
          <w:sz w:val="24"/>
          <w:szCs w:val="24"/>
        </w:rPr>
        <w:t xml:space="preserve"> չեն պարունակում անվտանգության մասով պատշաճ պահանջներ։ Անվտանգ նախագծի տեսանկյունից ամենամեծ բացը երթ</w:t>
      </w:r>
      <w:r w:rsidR="00BB523B">
        <w:rPr>
          <w:rFonts w:ascii="GHEA Grapalat" w:hAnsi="GHEA Grapalat"/>
          <w:sz w:val="24"/>
          <w:szCs w:val="24"/>
        </w:rPr>
        <w:t>և</w:t>
      </w:r>
      <w:r w:rsidRPr="00DB127E">
        <w:rPr>
          <w:rFonts w:ascii="GHEA Grapalat" w:hAnsi="GHEA Grapalat"/>
          <w:sz w:val="24"/>
          <w:szCs w:val="24"/>
        </w:rPr>
        <w:t xml:space="preserve">եկության գոտիների, բաժանարար գոտիների </w:t>
      </w:r>
      <w:r w:rsidR="00BB523B">
        <w:rPr>
          <w:rFonts w:ascii="GHEA Grapalat" w:hAnsi="GHEA Grapalat"/>
          <w:sz w:val="24"/>
          <w:szCs w:val="24"/>
        </w:rPr>
        <w:t>և</w:t>
      </w:r>
      <w:r w:rsidRPr="00DB127E">
        <w:rPr>
          <w:rFonts w:ascii="GHEA Grapalat" w:hAnsi="GHEA Grapalat"/>
          <w:sz w:val="24"/>
          <w:szCs w:val="24"/>
        </w:rPr>
        <w:t xml:space="preserve"> բաժանարար գոտիներում պատնեշների լայնությունն է։</w:t>
      </w:r>
    </w:p>
    <w:p w:rsidR="005C5DCD" w:rsidRPr="00DB127E"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 xml:space="preserve">Միջազգային ֆինանսական ինստիտուտների կողմից ֆինանսավորվող ընթացիկ ծրագրերում մեծ ուշադրություն է դարձվել անվտանգության հարցին, </w:t>
      </w:r>
      <w:r w:rsidR="00BB523B">
        <w:rPr>
          <w:rFonts w:ascii="GHEA Grapalat" w:hAnsi="GHEA Grapalat"/>
          <w:sz w:val="24"/>
          <w:szCs w:val="24"/>
        </w:rPr>
        <w:t>և</w:t>
      </w:r>
      <w:r w:rsidRPr="00DB127E">
        <w:rPr>
          <w:rFonts w:ascii="GHEA Grapalat" w:hAnsi="GHEA Grapalat"/>
          <w:sz w:val="24"/>
          <w:szCs w:val="24"/>
        </w:rPr>
        <w:t xml:space="preserve"> դրանք անդրադարձել են կամ </w:t>
      </w:r>
      <w:r w:rsidR="00BB523B">
        <w:rPr>
          <w:rFonts w:ascii="GHEA Grapalat" w:hAnsi="GHEA Grapalat"/>
          <w:sz w:val="24"/>
          <w:szCs w:val="24"/>
        </w:rPr>
        <w:t>կանդրադառնան</w:t>
      </w:r>
      <w:r w:rsidRPr="00DB127E">
        <w:rPr>
          <w:rFonts w:ascii="GHEA Grapalat" w:hAnsi="GHEA Grapalat"/>
          <w:sz w:val="24"/>
          <w:szCs w:val="24"/>
        </w:rPr>
        <w:t xml:space="preserve"> երկրում մի քանի հիմնական վտանգավոր կետերի, որտեղ պատահարներ են տեղի ունենում։ Այնուամենայնիվ, առկա է նա</w:t>
      </w:r>
      <w:r w:rsidR="00BB523B">
        <w:rPr>
          <w:rFonts w:ascii="GHEA Grapalat" w:hAnsi="GHEA Grapalat"/>
          <w:sz w:val="24"/>
          <w:szCs w:val="24"/>
        </w:rPr>
        <w:t>և</w:t>
      </w:r>
      <w:r w:rsidRPr="00DB127E">
        <w:rPr>
          <w:rFonts w:ascii="GHEA Grapalat" w:hAnsi="GHEA Grapalat"/>
          <w:sz w:val="24"/>
          <w:szCs w:val="24"/>
        </w:rPr>
        <w:t xml:space="preserve"> ճանապարհային անվտանգության ավելի լավ համակարգման </w:t>
      </w:r>
      <w:r w:rsidR="00BB523B">
        <w:rPr>
          <w:rFonts w:ascii="GHEA Grapalat" w:hAnsi="GHEA Grapalat"/>
          <w:sz w:val="24"/>
          <w:szCs w:val="24"/>
        </w:rPr>
        <w:t>և</w:t>
      </w:r>
      <w:r w:rsidRPr="00DB127E">
        <w:rPr>
          <w:rFonts w:ascii="GHEA Grapalat" w:hAnsi="GHEA Grapalat"/>
          <w:sz w:val="24"/>
          <w:szCs w:val="24"/>
        </w:rPr>
        <w:t xml:space="preserve"> կառավարման, երթ</w:t>
      </w:r>
      <w:r w:rsidR="00BB523B">
        <w:rPr>
          <w:rFonts w:ascii="GHEA Grapalat" w:hAnsi="GHEA Grapalat"/>
          <w:sz w:val="24"/>
          <w:szCs w:val="24"/>
        </w:rPr>
        <w:t>և</w:t>
      </w:r>
      <w:r w:rsidRPr="00DB127E">
        <w:rPr>
          <w:rFonts w:ascii="GHEA Grapalat" w:hAnsi="GHEA Grapalat"/>
          <w:sz w:val="24"/>
          <w:szCs w:val="24"/>
        </w:rPr>
        <w:t>եկության շատ ավելի խիստ վերահսկողության, երթ</w:t>
      </w:r>
      <w:r w:rsidR="00BB523B">
        <w:rPr>
          <w:rFonts w:ascii="GHEA Grapalat" w:hAnsi="GHEA Grapalat"/>
          <w:sz w:val="24"/>
          <w:szCs w:val="24"/>
        </w:rPr>
        <w:t>և</w:t>
      </w:r>
      <w:r w:rsidRPr="00DB127E">
        <w:rPr>
          <w:rFonts w:ascii="GHEA Grapalat" w:hAnsi="GHEA Grapalat"/>
          <w:sz w:val="24"/>
          <w:szCs w:val="24"/>
        </w:rPr>
        <w:t>եկության մասնակիցների ավելի մեծ իրազեկվածության, ինչպես նա</w:t>
      </w:r>
      <w:r w:rsidR="00BB523B">
        <w:rPr>
          <w:rFonts w:ascii="GHEA Grapalat" w:hAnsi="GHEA Grapalat"/>
          <w:sz w:val="24"/>
          <w:szCs w:val="24"/>
        </w:rPr>
        <w:t>և</w:t>
      </w:r>
      <w:r w:rsidRPr="00DB127E">
        <w:rPr>
          <w:rFonts w:ascii="GHEA Grapalat" w:hAnsi="GHEA Grapalat"/>
          <w:sz w:val="24"/>
          <w:szCs w:val="24"/>
        </w:rPr>
        <w:t xml:space="preserve"> պատահարների դեպքում</w:t>
      </w:r>
      <w:r w:rsidRPr="00DB127E" w:rsidDel="00952975">
        <w:rPr>
          <w:rFonts w:ascii="GHEA Grapalat" w:hAnsi="GHEA Grapalat"/>
          <w:sz w:val="24"/>
          <w:szCs w:val="24"/>
        </w:rPr>
        <w:t xml:space="preserve"> </w:t>
      </w:r>
      <w:r w:rsidRPr="00DB127E">
        <w:rPr>
          <w:rFonts w:ascii="GHEA Grapalat" w:hAnsi="GHEA Grapalat"/>
          <w:sz w:val="24"/>
          <w:szCs w:val="24"/>
        </w:rPr>
        <w:t xml:space="preserve">ավելի արագ արձագանքման անհրաժեշտություն։ Չնայած այն փաստին, որ Հայաստանը ճանապարհների անվտանգության բարելավմանն ուղղված զգալի ջանքեր է ներդնում, զոհվածների </w:t>
      </w:r>
      <w:r w:rsidR="00BB523B">
        <w:rPr>
          <w:rFonts w:ascii="GHEA Grapalat" w:hAnsi="GHEA Grapalat"/>
          <w:sz w:val="24"/>
          <w:szCs w:val="24"/>
        </w:rPr>
        <w:t>և</w:t>
      </w:r>
      <w:r w:rsidRPr="00DB127E">
        <w:rPr>
          <w:rFonts w:ascii="GHEA Grapalat" w:hAnsi="GHEA Grapalat"/>
          <w:sz w:val="24"/>
          <w:szCs w:val="24"/>
        </w:rPr>
        <w:t xml:space="preserve"> վիրավորների թիվը դեռ</w:t>
      </w:r>
      <w:r w:rsidR="00BB523B">
        <w:rPr>
          <w:rFonts w:ascii="GHEA Grapalat" w:hAnsi="GHEA Grapalat"/>
          <w:sz w:val="24"/>
          <w:szCs w:val="24"/>
        </w:rPr>
        <w:t>և</w:t>
      </w:r>
      <w:r w:rsidRPr="00DB127E">
        <w:rPr>
          <w:rFonts w:ascii="GHEA Grapalat" w:hAnsi="GHEA Grapalat"/>
          <w:sz w:val="24"/>
          <w:szCs w:val="24"/>
        </w:rPr>
        <w:t>ս մնում է անընդունելի բարձր։</w:t>
      </w:r>
    </w:p>
    <w:p w:rsidR="005C5DCD" w:rsidRPr="00DB127E"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Հաշվի առնելով պատահարների</w:t>
      </w:r>
      <w:r w:rsidR="005318CC">
        <w:rPr>
          <w:rFonts w:ascii="GHEA Grapalat" w:hAnsi="GHEA Grapalat"/>
          <w:sz w:val="24"/>
          <w:szCs w:val="24"/>
        </w:rPr>
        <w:t xml:space="preserve"> </w:t>
      </w:r>
      <w:r w:rsidRPr="00DB127E">
        <w:rPr>
          <w:rFonts w:ascii="GHEA Grapalat" w:hAnsi="GHEA Grapalat"/>
          <w:sz w:val="24"/>
          <w:szCs w:val="24"/>
        </w:rPr>
        <w:t xml:space="preserve">սոցիալական </w:t>
      </w:r>
      <w:r w:rsidR="00D65B78">
        <w:rPr>
          <w:rFonts w:ascii="GHEA Grapalat" w:hAnsi="GHEA Grapalat"/>
          <w:sz w:val="24"/>
          <w:szCs w:val="24"/>
        </w:rPr>
        <w:t>և</w:t>
      </w:r>
      <w:r w:rsidRPr="00DB127E">
        <w:rPr>
          <w:rFonts w:ascii="GHEA Grapalat" w:hAnsi="GHEA Grapalat"/>
          <w:sz w:val="24"/>
          <w:szCs w:val="24"/>
        </w:rPr>
        <w:t xml:space="preserve"> տնտեսական ծանր հետ</w:t>
      </w:r>
      <w:r w:rsidR="00D65B78">
        <w:rPr>
          <w:rFonts w:ascii="GHEA Grapalat" w:hAnsi="GHEA Grapalat"/>
          <w:sz w:val="24"/>
          <w:szCs w:val="24"/>
        </w:rPr>
        <w:t>և</w:t>
      </w:r>
      <w:r w:rsidRPr="00DB127E">
        <w:rPr>
          <w:rFonts w:ascii="GHEA Grapalat" w:hAnsi="GHEA Grapalat"/>
          <w:sz w:val="24"/>
          <w:szCs w:val="24"/>
        </w:rPr>
        <w:t>անքները՝ կառավարությունը մշակել է Համաշխարհային բանկի (</w:t>
      </w:r>
      <w:r w:rsidRPr="009348F5">
        <w:rPr>
          <w:rFonts w:ascii="GHEA Grapalat" w:hAnsi="GHEA Grapalat"/>
          <w:b/>
          <w:sz w:val="24"/>
          <w:szCs w:val="24"/>
        </w:rPr>
        <w:t>ՀԲ</w:t>
      </w:r>
      <w:r w:rsidRPr="00DB127E">
        <w:rPr>
          <w:rFonts w:ascii="GHEA Grapalat" w:hAnsi="GHEA Grapalat"/>
          <w:sz w:val="24"/>
          <w:szCs w:val="24"/>
        </w:rPr>
        <w:t xml:space="preserve">) աջակցությամբ խնդիրը լուծելու ռազմավարություն։ Կառավարությունը 2009 թվականի օգոստոսին ընդունել է Հայաստանի Հանրապետության </w:t>
      </w:r>
      <w:r w:rsidR="00D65B78">
        <w:rPr>
          <w:rFonts w:ascii="GHEA Grapalat" w:hAnsi="GHEA Grapalat"/>
          <w:sz w:val="24"/>
          <w:szCs w:val="24"/>
        </w:rPr>
        <w:t>և</w:t>
      </w:r>
      <w:r w:rsidRPr="00DB127E">
        <w:rPr>
          <w:rFonts w:ascii="GHEA Grapalat" w:hAnsi="GHEA Grapalat"/>
          <w:sz w:val="24"/>
          <w:szCs w:val="24"/>
        </w:rPr>
        <w:t xml:space="preserve"> Եր</w:t>
      </w:r>
      <w:r w:rsidR="00D65B78">
        <w:rPr>
          <w:rFonts w:ascii="GHEA Grapalat" w:hAnsi="GHEA Grapalat"/>
          <w:sz w:val="24"/>
          <w:szCs w:val="24"/>
        </w:rPr>
        <w:t>և</w:t>
      </w:r>
      <w:r w:rsidRPr="00DB127E">
        <w:rPr>
          <w:rFonts w:ascii="GHEA Grapalat" w:hAnsi="GHEA Grapalat"/>
          <w:sz w:val="24"/>
          <w:szCs w:val="24"/>
        </w:rPr>
        <w:t xml:space="preserve">ան քաղաքի ճանապարհային անվտանգության ազգային առաջին ռազմավարությունը </w:t>
      </w:r>
      <w:r w:rsidR="00D65B78">
        <w:rPr>
          <w:rFonts w:ascii="GHEA Grapalat" w:hAnsi="GHEA Grapalat"/>
          <w:sz w:val="24"/>
          <w:szCs w:val="24"/>
        </w:rPr>
        <w:t>և</w:t>
      </w:r>
      <w:r w:rsidRPr="00DB127E">
        <w:rPr>
          <w:rFonts w:ascii="GHEA Grapalat" w:hAnsi="GHEA Grapalat"/>
          <w:sz w:val="24"/>
          <w:szCs w:val="24"/>
        </w:rPr>
        <w:t xml:space="preserve"> հինգ տարվա գործողությունների ծրագիրը (այսուհետ՝ </w:t>
      </w:r>
      <w:r w:rsidRPr="009348F5">
        <w:rPr>
          <w:rFonts w:ascii="GHEA Grapalat" w:hAnsi="GHEA Grapalat"/>
          <w:b/>
          <w:sz w:val="24"/>
          <w:szCs w:val="24"/>
        </w:rPr>
        <w:lastRenderedPageBreak/>
        <w:t>Գործողությունների ծրագիր</w:t>
      </w:r>
      <w:r w:rsidRPr="00DB127E">
        <w:rPr>
          <w:rFonts w:ascii="GHEA Grapalat" w:hAnsi="GHEA Grapalat"/>
          <w:sz w:val="24"/>
          <w:szCs w:val="24"/>
        </w:rPr>
        <w:t>)՝ մահվան ելքով ճանապարհային պատահարների թիվը 5 տարվա ընթացքում 10 տոկոսով նվազեցնելու նպատակով։</w:t>
      </w:r>
    </w:p>
    <w:p w:rsidR="005318CC"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Գործողությունների ծրագրով սահմանվում են այն ձեռնարկվելիք քայլերը կամ այն գործողությունները, որոնք պետք է լավ կատարվեն, որպեսզի ռազմավարությունը հաջողության հասնի։ Գործողությունների</w:t>
      </w:r>
      <w:r w:rsidR="003E4E68" w:rsidRPr="003E4E68">
        <w:rPr>
          <w:rFonts w:ascii="GHEA Grapalat" w:hAnsi="GHEA Grapalat"/>
          <w:sz w:val="24"/>
          <w:szCs w:val="24"/>
        </w:rPr>
        <w:t xml:space="preserve"> </w:t>
      </w:r>
      <w:r w:rsidRPr="00DB127E">
        <w:rPr>
          <w:rFonts w:ascii="GHEA Grapalat" w:hAnsi="GHEA Grapalat"/>
          <w:sz w:val="24"/>
          <w:szCs w:val="24"/>
        </w:rPr>
        <w:t>ծրագիրը</w:t>
      </w:r>
      <w:r w:rsidR="003E4E68" w:rsidRPr="003E4E68">
        <w:rPr>
          <w:rFonts w:ascii="GHEA Grapalat" w:hAnsi="GHEA Grapalat"/>
          <w:sz w:val="24"/>
          <w:szCs w:val="24"/>
        </w:rPr>
        <w:t xml:space="preserve"> </w:t>
      </w:r>
      <w:r w:rsidRPr="00DB127E">
        <w:rPr>
          <w:rFonts w:ascii="GHEA Grapalat" w:hAnsi="GHEA Grapalat"/>
          <w:sz w:val="24"/>
          <w:szCs w:val="24"/>
        </w:rPr>
        <w:t>պարունակում է հետ</w:t>
      </w:r>
      <w:r w:rsidR="00D65B78">
        <w:rPr>
          <w:rFonts w:ascii="GHEA Grapalat" w:hAnsi="GHEA Grapalat"/>
          <w:sz w:val="24"/>
          <w:szCs w:val="24"/>
        </w:rPr>
        <w:t>և</w:t>
      </w:r>
      <w:r w:rsidRPr="00DB127E">
        <w:rPr>
          <w:rFonts w:ascii="GHEA Grapalat" w:hAnsi="GHEA Grapalat"/>
          <w:sz w:val="24"/>
          <w:szCs w:val="24"/>
        </w:rPr>
        <w:t>յալ տարրերը. ստեղծել</w:t>
      </w:r>
      <w:r w:rsidR="005318CC">
        <w:rPr>
          <w:rFonts w:ascii="GHEA Grapalat" w:hAnsi="GHEA Grapalat"/>
          <w:sz w:val="24"/>
          <w:szCs w:val="24"/>
        </w:rPr>
        <w:t xml:space="preserve"> </w:t>
      </w:r>
      <w:r w:rsidRPr="00DB127E">
        <w:rPr>
          <w:rFonts w:ascii="GHEA Grapalat" w:hAnsi="GHEA Grapalat"/>
          <w:sz w:val="24"/>
          <w:szCs w:val="24"/>
        </w:rPr>
        <w:t>Ճանապարհային անվտանգության ազգային խորհուրդ, քարտուղարություն</w:t>
      </w:r>
      <w:r w:rsidR="00D65B78">
        <w:rPr>
          <w:rFonts w:ascii="GHEA Grapalat" w:hAnsi="GHEA Grapalat"/>
          <w:sz w:val="24"/>
          <w:szCs w:val="24"/>
        </w:rPr>
        <w:t xml:space="preserve"> և </w:t>
      </w:r>
      <w:r w:rsidRPr="00DB127E">
        <w:rPr>
          <w:rFonts w:ascii="GHEA Grapalat" w:hAnsi="GHEA Grapalat"/>
          <w:sz w:val="24"/>
          <w:szCs w:val="24"/>
        </w:rPr>
        <w:t>աշխատանքային խմբեր, ապահովել ճանապարհային անվտանգության համար հատուկ ֆինանսավորում, մշակել ճանապարհային անվտանգության վերաբերյալ տվյալների ազգային ինտեգրված բազա, ամրապնդել ճանապարհային ոստիկանության կարողությունները, խթանել ճանապարհային անվտանգության տեխնիկական որակը, բարելավել ճանապարհային անվտանգության մշակույթը, խթանել ամրագոտիների օգտագործումը, բարձրացնել արագության գերազանցման վերահսկման մակարդակը, ինչպես նա</w:t>
      </w:r>
      <w:r w:rsidR="00D65B78">
        <w:rPr>
          <w:rFonts w:ascii="GHEA Grapalat" w:hAnsi="GHEA Grapalat"/>
          <w:sz w:val="24"/>
          <w:szCs w:val="24"/>
        </w:rPr>
        <w:t>և</w:t>
      </w:r>
      <w:r w:rsidRPr="00DB127E">
        <w:rPr>
          <w:rFonts w:ascii="GHEA Grapalat" w:hAnsi="GHEA Grapalat"/>
          <w:sz w:val="24"/>
          <w:szCs w:val="24"/>
        </w:rPr>
        <w:t xml:space="preserve"> ապահովել ալկոհոլին առնչվող նորմերի կատարումը։</w:t>
      </w:r>
    </w:p>
    <w:p w:rsidR="005318CC"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 xml:space="preserve">Մինչ </w:t>
      </w:r>
      <w:r w:rsidR="00D65B78">
        <w:rPr>
          <w:rFonts w:ascii="GHEA Grapalat" w:hAnsi="GHEA Grapalat"/>
          <w:sz w:val="24"/>
          <w:szCs w:val="24"/>
        </w:rPr>
        <w:t>աստիճանաբար</w:t>
      </w:r>
      <w:r w:rsidRPr="00DB127E">
        <w:rPr>
          <w:rFonts w:ascii="GHEA Grapalat" w:hAnsi="GHEA Grapalat"/>
          <w:sz w:val="24"/>
          <w:szCs w:val="24"/>
        </w:rPr>
        <w:t xml:space="preserve"> իրականացվում են Գործողությունների ծրագրի որոշ տարրեր, </w:t>
      </w:r>
      <w:r w:rsidR="00D65B78">
        <w:rPr>
          <w:rFonts w:ascii="GHEA Grapalat" w:hAnsi="GHEA Grapalat"/>
          <w:sz w:val="24"/>
          <w:szCs w:val="24"/>
        </w:rPr>
        <w:t>և</w:t>
      </w:r>
      <w:r w:rsidRPr="00DB127E">
        <w:rPr>
          <w:rFonts w:ascii="GHEA Grapalat" w:hAnsi="GHEA Grapalat"/>
          <w:sz w:val="24"/>
          <w:szCs w:val="24"/>
        </w:rPr>
        <w:t xml:space="preserve"> 2009 թվականի Գործողությունների ծրագրի՝ մահվան ելքով ճանապարհային պատահարների թիվը կրճատելու նպատակին հաջողվել է հասնել, այնուամենայնիվ երկրում մահվան </w:t>
      </w:r>
      <w:r w:rsidR="00D65B78">
        <w:rPr>
          <w:rFonts w:ascii="GHEA Grapalat" w:hAnsi="GHEA Grapalat"/>
          <w:sz w:val="24"/>
          <w:szCs w:val="24"/>
        </w:rPr>
        <w:t>և</w:t>
      </w:r>
      <w:r w:rsidRPr="00DB127E">
        <w:rPr>
          <w:rFonts w:ascii="GHEA Grapalat" w:hAnsi="GHEA Grapalat"/>
          <w:sz w:val="24"/>
          <w:szCs w:val="24"/>
        </w:rPr>
        <w:t xml:space="preserve"> վնասվածքների թիվը դեռ</w:t>
      </w:r>
      <w:r w:rsidR="00D65B78">
        <w:rPr>
          <w:rFonts w:ascii="GHEA Grapalat" w:hAnsi="GHEA Grapalat"/>
          <w:sz w:val="24"/>
          <w:szCs w:val="24"/>
        </w:rPr>
        <w:t>և</w:t>
      </w:r>
      <w:r w:rsidRPr="00DB127E">
        <w:rPr>
          <w:rFonts w:ascii="GHEA Grapalat" w:hAnsi="GHEA Grapalat"/>
          <w:sz w:val="24"/>
          <w:szCs w:val="24"/>
        </w:rPr>
        <w:t>ս բարձր է։ Հետ</w:t>
      </w:r>
      <w:r w:rsidR="00D65B78">
        <w:rPr>
          <w:rFonts w:ascii="GHEA Grapalat" w:hAnsi="GHEA Grapalat"/>
          <w:sz w:val="24"/>
          <w:szCs w:val="24"/>
        </w:rPr>
        <w:t>և</w:t>
      </w:r>
      <w:r w:rsidRPr="00DB127E">
        <w:rPr>
          <w:rFonts w:ascii="GHEA Grapalat" w:hAnsi="GHEA Grapalat"/>
          <w:sz w:val="24"/>
          <w:szCs w:val="24"/>
        </w:rPr>
        <w:t>աբար Գործողությունների ծրագիրը 2016 թվականին</w:t>
      </w:r>
      <w:r w:rsidR="005318CC">
        <w:rPr>
          <w:rFonts w:ascii="GHEA Grapalat" w:hAnsi="GHEA Grapalat"/>
          <w:sz w:val="24"/>
          <w:szCs w:val="24"/>
        </w:rPr>
        <w:t xml:space="preserve"> </w:t>
      </w:r>
      <w:r w:rsidRPr="00DB127E">
        <w:rPr>
          <w:rFonts w:ascii="GHEA Grapalat" w:hAnsi="GHEA Grapalat"/>
          <w:sz w:val="24"/>
          <w:szCs w:val="24"/>
        </w:rPr>
        <w:t xml:space="preserve">արդիականացվել է </w:t>
      </w:r>
      <w:r w:rsidR="00D65B78">
        <w:rPr>
          <w:rFonts w:ascii="GHEA Grapalat" w:hAnsi="GHEA Grapalat"/>
          <w:sz w:val="24"/>
          <w:szCs w:val="24"/>
        </w:rPr>
        <w:t>Շահագործողի</w:t>
      </w:r>
      <w:r w:rsidRPr="00DB127E">
        <w:rPr>
          <w:rFonts w:ascii="GHEA Grapalat" w:hAnsi="GHEA Grapalat"/>
          <w:sz w:val="24"/>
          <w:szCs w:val="24"/>
        </w:rPr>
        <w:t xml:space="preserve"> կողմից (2017-2021 թվականների գործողությունների հնգամյա ծրագիր)։</w:t>
      </w:r>
    </w:p>
    <w:p w:rsidR="005C5DCD" w:rsidRPr="008827E8" w:rsidRDefault="005C5DCD" w:rsidP="005C5DCD">
      <w:pPr>
        <w:widowControl w:val="0"/>
        <w:spacing w:after="160" w:line="360" w:lineRule="auto"/>
        <w:ind w:firstLine="567"/>
        <w:jc w:val="both"/>
        <w:rPr>
          <w:rFonts w:ascii="GHEA Grapalat" w:hAnsi="GHEA Grapalat"/>
          <w:spacing w:val="-4"/>
          <w:sz w:val="24"/>
          <w:szCs w:val="24"/>
        </w:rPr>
      </w:pPr>
      <w:r w:rsidRPr="008827E8">
        <w:rPr>
          <w:rFonts w:ascii="GHEA Grapalat" w:hAnsi="GHEA Grapalat"/>
          <w:spacing w:val="-4"/>
          <w:sz w:val="24"/>
          <w:szCs w:val="24"/>
        </w:rPr>
        <w:t>Հայկական պետության բյուջեի սահմանափակ հնարավորությունների պատճառով սահմանափակ են նա</w:t>
      </w:r>
      <w:r w:rsidR="00DD4CEB">
        <w:rPr>
          <w:rFonts w:ascii="GHEA Grapalat" w:hAnsi="GHEA Grapalat"/>
          <w:spacing w:val="-4"/>
          <w:sz w:val="24"/>
          <w:szCs w:val="24"/>
        </w:rPr>
        <w:t>և</w:t>
      </w:r>
      <w:r w:rsidRPr="008827E8">
        <w:rPr>
          <w:rFonts w:ascii="GHEA Grapalat" w:hAnsi="GHEA Grapalat"/>
          <w:spacing w:val="-4"/>
          <w:sz w:val="24"/>
          <w:szCs w:val="24"/>
        </w:rPr>
        <w:t xml:space="preserve"> այն ռեսուրսները, որոնք կառավարությունը կարող է հատկացնել արդիականացված Գործողությունների ծրագրի իրականացման համար։ Հետ</w:t>
      </w:r>
      <w:r w:rsidR="00DD4CEB">
        <w:rPr>
          <w:rFonts w:ascii="GHEA Grapalat" w:hAnsi="GHEA Grapalat"/>
          <w:spacing w:val="-4"/>
          <w:sz w:val="24"/>
          <w:szCs w:val="24"/>
        </w:rPr>
        <w:t>և</w:t>
      </w:r>
      <w:r w:rsidRPr="008827E8">
        <w:rPr>
          <w:rFonts w:ascii="GHEA Grapalat" w:hAnsi="GHEA Grapalat"/>
          <w:spacing w:val="-4"/>
          <w:sz w:val="24"/>
          <w:szCs w:val="24"/>
        </w:rPr>
        <w:t xml:space="preserve">աբար Բանկը </w:t>
      </w:r>
      <w:r w:rsidR="00DD4CEB">
        <w:rPr>
          <w:rFonts w:ascii="GHEA Grapalat" w:hAnsi="GHEA Grapalat"/>
          <w:spacing w:val="-4"/>
          <w:sz w:val="24"/>
          <w:szCs w:val="24"/>
        </w:rPr>
        <w:t>և</w:t>
      </w:r>
      <w:r w:rsidRPr="008827E8">
        <w:rPr>
          <w:rFonts w:ascii="GHEA Grapalat" w:hAnsi="GHEA Grapalat"/>
          <w:spacing w:val="-4"/>
          <w:sz w:val="24"/>
          <w:szCs w:val="24"/>
        </w:rPr>
        <w:t xml:space="preserve"> </w:t>
      </w:r>
      <w:r w:rsidR="00DD4CEB">
        <w:rPr>
          <w:rFonts w:ascii="GHEA Grapalat" w:hAnsi="GHEA Grapalat"/>
          <w:spacing w:val="-4"/>
          <w:sz w:val="24"/>
          <w:szCs w:val="24"/>
        </w:rPr>
        <w:t>Շահագործողը</w:t>
      </w:r>
      <w:r w:rsidRPr="008827E8">
        <w:rPr>
          <w:rFonts w:ascii="GHEA Grapalat" w:hAnsi="GHEA Grapalat"/>
          <w:spacing w:val="-4"/>
          <w:sz w:val="24"/>
          <w:szCs w:val="24"/>
        </w:rPr>
        <w:t xml:space="preserve"> Հանձնաժողովի հետ սերտ համագործակցությամբ միասին գնահատել են, թե հնարավոր տարբերակներից որը կլինի ճանապարհային անվտանգության, ճանապարհային չափանիշների </w:t>
      </w:r>
      <w:r w:rsidR="00DD4CEB">
        <w:rPr>
          <w:rFonts w:ascii="GHEA Grapalat" w:hAnsi="GHEA Grapalat"/>
          <w:spacing w:val="-4"/>
          <w:sz w:val="24"/>
          <w:szCs w:val="24"/>
        </w:rPr>
        <w:t>և</w:t>
      </w:r>
      <w:r w:rsidRPr="008827E8">
        <w:rPr>
          <w:rFonts w:ascii="GHEA Grapalat" w:hAnsi="GHEA Grapalat"/>
          <w:spacing w:val="-4"/>
          <w:sz w:val="24"/>
          <w:szCs w:val="24"/>
        </w:rPr>
        <w:t xml:space="preserve"> </w:t>
      </w:r>
      <w:r w:rsidR="00DD4CEB">
        <w:rPr>
          <w:rFonts w:ascii="GHEA Grapalat" w:hAnsi="GHEA Grapalat"/>
          <w:spacing w:val="-4"/>
          <w:sz w:val="24"/>
          <w:szCs w:val="24"/>
        </w:rPr>
        <w:t>կարողությունների զարգացման</w:t>
      </w:r>
      <w:r w:rsidRPr="008827E8">
        <w:rPr>
          <w:rFonts w:ascii="GHEA Grapalat" w:hAnsi="GHEA Grapalat"/>
          <w:spacing w:val="-4"/>
          <w:sz w:val="24"/>
          <w:szCs w:val="24"/>
        </w:rPr>
        <w:t xml:space="preserve"> տեսանկյունից լավագույն </w:t>
      </w:r>
      <w:r w:rsidRPr="008827E8">
        <w:rPr>
          <w:rFonts w:ascii="GHEA Grapalat" w:hAnsi="GHEA Grapalat"/>
          <w:spacing w:val="-4"/>
          <w:sz w:val="24"/>
          <w:szCs w:val="24"/>
        </w:rPr>
        <w:lastRenderedPageBreak/>
        <w:t>ծրագիրը։</w:t>
      </w:r>
    </w:p>
    <w:p w:rsidR="005318CC"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Նախագծի անբաժանելի մասն են կազմում Մ6 մայրուղու վրա, ինչպես նա</w:t>
      </w:r>
      <w:r w:rsidR="00C468F4">
        <w:rPr>
          <w:rFonts w:ascii="GHEA Grapalat" w:hAnsi="GHEA Grapalat"/>
          <w:sz w:val="24"/>
          <w:szCs w:val="24"/>
        </w:rPr>
        <w:t>և</w:t>
      </w:r>
      <w:r w:rsidRPr="00DB127E">
        <w:rPr>
          <w:rFonts w:ascii="GHEA Grapalat" w:hAnsi="GHEA Grapalat"/>
          <w:sz w:val="24"/>
          <w:szCs w:val="24"/>
        </w:rPr>
        <w:t xml:space="preserve"> երկրի ամբողջ տարածքում ճանապարհային անվտանգության հետ կապված իրականացվելիք միջոցառումները։</w:t>
      </w:r>
    </w:p>
    <w:p w:rsidR="008827E8" w:rsidRPr="002B7D3E" w:rsidRDefault="008827E8" w:rsidP="005C5DCD">
      <w:pPr>
        <w:widowControl w:val="0"/>
        <w:spacing w:after="160" w:line="360" w:lineRule="auto"/>
        <w:ind w:firstLine="567"/>
        <w:jc w:val="both"/>
        <w:rPr>
          <w:rFonts w:ascii="GHEA Grapalat" w:hAnsi="GHEA Grapalat"/>
          <w:sz w:val="24"/>
          <w:szCs w:val="24"/>
        </w:rPr>
      </w:pPr>
    </w:p>
    <w:p w:rsidR="005C5DCD" w:rsidRPr="00DB127E" w:rsidRDefault="00C468F4" w:rsidP="005C5DCD">
      <w:pPr>
        <w:widowControl w:val="0"/>
        <w:spacing w:after="160" w:line="360" w:lineRule="auto"/>
        <w:ind w:firstLine="567"/>
        <w:jc w:val="both"/>
        <w:rPr>
          <w:rFonts w:ascii="GHEA Grapalat" w:hAnsi="GHEA Grapalat"/>
          <w:sz w:val="24"/>
          <w:szCs w:val="24"/>
        </w:rPr>
      </w:pPr>
      <w:r>
        <w:rPr>
          <w:rFonts w:ascii="GHEA Grapalat" w:hAnsi="GHEA Grapalat"/>
          <w:b/>
          <w:sz w:val="24"/>
          <w:szCs w:val="24"/>
        </w:rPr>
        <w:t>Ծրագիրը</w:t>
      </w:r>
    </w:p>
    <w:p w:rsidR="005318CC"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Հայաստանի ճանապարհային ցանցը կարող է դիտարկվել որպես լավ ինտեգրված փոքր համակարգ, որն ունի աջակցության կարիք. համակարգը ներառում է Հյուսիս</w:t>
      </w:r>
      <w:r w:rsidR="005318CC">
        <w:rPr>
          <w:rFonts w:ascii="GHEA Grapalat" w:hAnsi="GHEA Grapalat"/>
          <w:sz w:val="24"/>
          <w:szCs w:val="24"/>
        </w:rPr>
        <w:t>-</w:t>
      </w:r>
      <w:r w:rsidRPr="00DB127E">
        <w:rPr>
          <w:rFonts w:ascii="GHEA Grapalat" w:hAnsi="GHEA Grapalat"/>
          <w:sz w:val="24"/>
          <w:szCs w:val="24"/>
        </w:rPr>
        <w:t xml:space="preserve">հարավ ճանապարհային միջանցքը (ՀՀՃՄ-ն բարելավվում է առանձին), Մ6 միջանցքը </w:t>
      </w:r>
      <w:r w:rsidR="00370F7A">
        <w:rPr>
          <w:rFonts w:ascii="GHEA Grapalat" w:hAnsi="GHEA Grapalat"/>
          <w:sz w:val="24"/>
          <w:szCs w:val="24"/>
        </w:rPr>
        <w:t>և</w:t>
      </w:r>
      <w:r w:rsidRPr="00DB127E">
        <w:rPr>
          <w:rFonts w:ascii="GHEA Grapalat" w:hAnsi="GHEA Grapalat"/>
          <w:sz w:val="24"/>
          <w:szCs w:val="24"/>
        </w:rPr>
        <w:t xml:space="preserve"> մի քանի կապող ճանապարհներ։</w:t>
      </w:r>
    </w:p>
    <w:p w:rsidR="005318CC" w:rsidRDefault="00370F7A" w:rsidP="005C5DCD">
      <w:pPr>
        <w:widowControl w:val="0"/>
        <w:spacing w:after="160" w:line="360" w:lineRule="auto"/>
        <w:ind w:firstLine="567"/>
        <w:jc w:val="both"/>
        <w:rPr>
          <w:rFonts w:ascii="GHEA Grapalat" w:hAnsi="GHEA Grapalat"/>
          <w:sz w:val="24"/>
          <w:szCs w:val="24"/>
        </w:rPr>
      </w:pPr>
      <w:r>
        <w:rPr>
          <w:rFonts w:ascii="GHEA Grapalat" w:hAnsi="GHEA Grapalat"/>
          <w:sz w:val="24"/>
          <w:szCs w:val="24"/>
        </w:rPr>
        <w:t>Ծրագիրը</w:t>
      </w:r>
      <w:r w:rsidR="005C5DCD" w:rsidRPr="00DB127E">
        <w:rPr>
          <w:rFonts w:ascii="GHEA Grapalat" w:hAnsi="GHEA Grapalat"/>
          <w:sz w:val="24"/>
          <w:szCs w:val="24"/>
        </w:rPr>
        <w:t xml:space="preserve"> Բանկի «ՀԱՅԱՍՏԱՆԻ ՃԱՆԱՊԱՐՀԱՅԻՆ ԱՆՎՏԱՆԳՈՒԹՅԱՆ ԲԱՐԵԼԱՎՈՒՄ» </w:t>
      </w:r>
      <w:r>
        <w:rPr>
          <w:rFonts w:ascii="GHEA Grapalat" w:hAnsi="GHEA Grapalat"/>
          <w:sz w:val="24"/>
          <w:szCs w:val="24"/>
        </w:rPr>
        <w:t>ծրագրի</w:t>
      </w:r>
      <w:r w:rsidR="005C5DCD" w:rsidRPr="00DB127E">
        <w:rPr>
          <w:rFonts w:ascii="GHEA Grapalat" w:hAnsi="GHEA Grapalat"/>
          <w:sz w:val="24"/>
          <w:szCs w:val="24"/>
        </w:rPr>
        <w:t xml:space="preserve"> մաս է կազմում </w:t>
      </w:r>
      <w:r>
        <w:rPr>
          <w:rFonts w:ascii="GHEA Grapalat" w:hAnsi="GHEA Grapalat"/>
          <w:sz w:val="24"/>
          <w:szCs w:val="24"/>
        </w:rPr>
        <w:t>և</w:t>
      </w:r>
      <w:r w:rsidR="005C5DCD" w:rsidRPr="00DB127E">
        <w:rPr>
          <w:rFonts w:ascii="GHEA Grapalat" w:hAnsi="GHEA Grapalat"/>
          <w:sz w:val="24"/>
          <w:szCs w:val="24"/>
        </w:rPr>
        <w:t xml:space="preserve"> նպատակ ունի Հայաստանի ճանապարհային ցանցի բարելավման միջոցով նպաստել տարածաշրջանային փոխհաղորդակցությանը։</w:t>
      </w:r>
    </w:p>
    <w:p w:rsidR="005318CC"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 xml:space="preserve">Մասնավորապես, </w:t>
      </w:r>
      <w:r w:rsidR="00A76CEA">
        <w:rPr>
          <w:rFonts w:ascii="GHEA Grapalat" w:hAnsi="GHEA Grapalat"/>
          <w:sz w:val="24"/>
          <w:szCs w:val="24"/>
        </w:rPr>
        <w:t>Ծրագիրը</w:t>
      </w:r>
      <w:r w:rsidRPr="00DB127E">
        <w:rPr>
          <w:rFonts w:ascii="GHEA Grapalat" w:hAnsi="GHEA Grapalat"/>
          <w:sz w:val="24"/>
          <w:szCs w:val="24"/>
        </w:rPr>
        <w:t xml:space="preserve"> նպատակ ունի նվազեցնել ճանապարհային տրանսպորտի հետ կապված պատահարների, վնասվածքների </w:t>
      </w:r>
      <w:r w:rsidR="00A76CEA">
        <w:rPr>
          <w:rFonts w:ascii="GHEA Grapalat" w:hAnsi="GHEA Grapalat"/>
          <w:sz w:val="24"/>
          <w:szCs w:val="24"/>
        </w:rPr>
        <w:t>և</w:t>
      </w:r>
      <w:r w:rsidRPr="00DB127E">
        <w:rPr>
          <w:rFonts w:ascii="GHEA Grapalat" w:hAnsi="GHEA Grapalat"/>
          <w:sz w:val="24"/>
          <w:szCs w:val="24"/>
        </w:rPr>
        <w:t xml:space="preserve"> մահվան</w:t>
      </w:r>
      <w:r w:rsidR="00A76CEA">
        <w:rPr>
          <w:rFonts w:ascii="GHEA Grapalat" w:hAnsi="GHEA Grapalat"/>
          <w:sz w:val="24"/>
          <w:szCs w:val="24"/>
        </w:rPr>
        <w:t xml:space="preserve"> ելքով</w:t>
      </w:r>
      <w:r w:rsidRPr="00DB127E">
        <w:rPr>
          <w:rFonts w:ascii="GHEA Grapalat" w:hAnsi="GHEA Grapalat"/>
          <w:sz w:val="24"/>
          <w:szCs w:val="24"/>
        </w:rPr>
        <w:t xml:space="preserve"> դեպքերի ցուցանիշները՝ (i) Մ6 ճանապարհի </w:t>
      </w:r>
      <w:r w:rsidR="00A76CEA">
        <w:rPr>
          <w:rFonts w:ascii="GHEA Grapalat" w:hAnsi="GHEA Grapalat"/>
          <w:sz w:val="24"/>
          <w:szCs w:val="24"/>
        </w:rPr>
        <w:t>և</w:t>
      </w:r>
      <w:r w:rsidRPr="00DB127E">
        <w:rPr>
          <w:rFonts w:ascii="GHEA Grapalat" w:hAnsi="GHEA Grapalat"/>
          <w:sz w:val="24"/>
          <w:szCs w:val="24"/>
        </w:rPr>
        <w:t xml:space="preserve"> (ii) երկրում մի քանի այլ ճանապարհների (հատկապես՝ Մ5, Մ4 </w:t>
      </w:r>
      <w:r w:rsidR="00A76CEA">
        <w:rPr>
          <w:rFonts w:ascii="GHEA Grapalat" w:hAnsi="GHEA Grapalat"/>
          <w:sz w:val="24"/>
          <w:szCs w:val="24"/>
        </w:rPr>
        <w:t>և</w:t>
      </w:r>
      <w:r w:rsidRPr="00DB127E">
        <w:rPr>
          <w:rFonts w:ascii="GHEA Grapalat" w:hAnsi="GHEA Grapalat"/>
          <w:sz w:val="24"/>
          <w:szCs w:val="24"/>
        </w:rPr>
        <w:t xml:space="preserve"> Մ2 ճանապարհների, որոնցով երթ</w:t>
      </w:r>
      <w:r w:rsidR="00A76CEA">
        <w:rPr>
          <w:rFonts w:ascii="GHEA Grapalat" w:hAnsi="GHEA Grapalat"/>
          <w:sz w:val="24"/>
          <w:szCs w:val="24"/>
        </w:rPr>
        <w:t>և</w:t>
      </w:r>
      <w:r w:rsidRPr="00DB127E">
        <w:rPr>
          <w:rFonts w:ascii="GHEA Grapalat" w:hAnsi="GHEA Grapalat"/>
          <w:sz w:val="24"/>
          <w:szCs w:val="24"/>
        </w:rPr>
        <w:t>եկությունը ծանրաբեռնված է) ֆիզիկական բարելավման աշխատանքների, ինչպես նա</w:t>
      </w:r>
      <w:r w:rsidR="00A76CEA">
        <w:rPr>
          <w:rFonts w:ascii="GHEA Grapalat" w:hAnsi="GHEA Grapalat"/>
          <w:sz w:val="24"/>
          <w:szCs w:val="24"/>
        </w:rPr>
        <w:t>և</w:t>
      </w:r>
      <w:r w:rsidRPr="00DB127E">
        <w:rPr>
          <w:rFonts w:ascii="GHEA Grapalat" w:hAnsi="GHEA Grapalat"/>
          <w:sz w:val="24"/>
          <w:szCs w:val="24"/>
        </w:rPr>
        <w:t xml:space="preserve"> «փափուկ միջոցների» միջոցով։</w:t>
      </w:r>
    </w:p>
    <w:p w:rsidR="005C5DCD" w:rsidRPr="00DB127E"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Անվտանգության բարելավման առաջարկված միջոցառումները ներառում են հետ</w:t>
      </w:r>
      <w:r w:rsidR="001B3905">
        <w:rPr>
          <w:rFonts w:ascii="GHEA Grapalat" w:hAnsi="GHEA Grapalat"/>
          <w:sz w:val="24"/>
          <w:szCs w:val="24"/>
        </w:rPr>
        <w:t>և</w:t>
      </w:r>
      <w:r w:rsidRPr="00DB127E">
        <w:rPr>
          <w:rFonts w:ascii="GHEA Grapalat" w:hAnsi="GHEA Grapalat"/>
          <w:sz w:val="24"/>
          <w:szCs w:val="24"/>
        </w:rPr>
        <w:t xml:space="preserve">յալը (սակայն չեն սահմանափակվում դրանցով). </w:t>
      </w:r>
      <w:r w:rsidR="001B3905" w:rsidRPr="00DB127E">
        <w:rPr>
          <w:rFonts w:ascii="GHEA Grapalat" w:hAnsi="GHEA Grapalat"/>
          <w:sz w:val="24"/>
          <w:szCs w:val="24"/>
        </w:rPr>
        <w:t>Ե</w:t>
      </w:r>
      <w:r w:rsidRPr="00DB127E">
        <w:rPr>
          <w:rFonts w:ascii="GHEA Grapalat" w:hAnsi="GHEA Grapalat"/>
          <w:sz w:val="24"/>
          <w:szCs w:val="24"/>
        </w:rPr>
        <w:t>րթ</w:t>
      </w:r>
      <w:r w:rsidR="001B3905">
        <w:rPr>
          <w:rFonts w:ascii="GHEA Grapalat" w:hAnsi="GHEA Grapalat"/>
          <w:sz w:val="24"/>
          <w:szCs w:val="24"/>
        </w:rPr>
        <w:t>և</w:t>
      </w:r>
      <w:r w:rsidRPr="00DB127E">
        <w:rPr>
          <w:rFonts w:ascii="GHEA Grapalat" w:hAnsi="GHEA Grapalat"/>
          <w:sz w:val="24"/>
          <w:szCs w:val="24"/>
        </w:rPr>
        <w:t xml:space="preserve">եկության հանդարտացում, բարելավված հետիոտնային նոր անցումներ, ճանապարհային ցանկապատ </w:t>
      </w:r>
      <w:r w:rsidR="001B3905">
        <w:rPr>
          <w:rFonts w:ascii="GHEA Grapalat" w:hAnsi="GHEA Grapalat"/>
          <w:sz w:val="24"/>
          <w:szCs w:val="24"/>
        </w:rPr>
        <w:t>և</w:t>
      </w:r>
      <w:r w:rsidRPr="00DB127E">
        <w:rPr>
          <w:rFonts w:ascii="GHEA Grapalat" w:hAnsi="GHEA Grapalat"/>
          <w:sz w:val="24"/>
          <w:szCs w:val="24"/>
        </w:rPr>
        <w:t xml:space="preserve"> բաժանարար գոտիների տեղադրում, ճանապարհների երկրաչափական պարամետրերի թեթ</w:t>
      </w:r>
      <w:r w:rsidR="001B3905">
        <w:rPr>
          <w:rFonts w:ascii="GHEA Grapalat" w:hAnsi="GHEA Grapalat"/>
          <w:sz w:val="24"/>
          <w:szCs w:val="24"/>
        </w:rPr>
        <w:t>և</w:t>
      </w:r>
      <w:r w:rsidRPr="00DB127E">
        <w:rPr>
          <w:rFonts w:ascii="GHEA Grapalat" w:hAnsi="GHEA Grapalat"/>
          <w:sz w:val="24"/>
          <w:szCs w:val="24"/>
        </w:rPr>
        <w:t xml:space="preserve"> բարելավում </w:t>
      </w:r>
      <w:r w:rsidR="001B3905">
        <w:rPr>
          <w:rFonts w:ascii="GHEA Grapalat" w:hAnsi="GHEA Grapalat"/>
          <w:sz w:val="24"/>
          <w:szCs w:val="24"/>
        </w:rPr>
        <w:t>և</w:t>
      </w:r>
      <w:r w:rsidRPr="00DB127E">
        <w:rPr>
          <w:rFonts w:ascii="GHEA Grapalat" w:hAnsi="GHEA Grapalat"/>
          <w:sz w:val="24"/>
          <w:szCs w:val="24"/>
        </w:rPr>
        <w:t xml:space="preserve"> վերահարթեցում, խաչմերուկների ավելի լավ կարգավորում, բարելավված ճանապարհային գծանշումներ (այդ թվում՝ թափառքի </w:t>
      </w:r>
      <w:r w:rsidR="001B3905">
        <w:rPr>
          <w:rFonts w:ascii="GHEA Grapalat" w:hAnsi="GHEA Grapalat"/>
          <w:sz w:val="24"/>
          <w:szCs w:val="24"/>
        </w:rPr>
        <w:t>և</w:t>
      </w:r>
      <w:r w:rsidRPr="00DB127E">
        <w:rPr>
          <w:rFonts w:ascii="GHEA Grapalat" w:hAnsi="GHEA Grapalat"/>
          <w:sz w:val="24"/>
          <w:szCs w:val="24"/>
        </w:rPr>
        <w:t xml:space="preserve"> դանդաղեցման գոտիների պատշաճ </w:t>
      </w:r>
      <w:r w:rsidRPr="00DB127E">
        <w:rPr>
          <w:rFonts w:ascii="GHEA Grapalat" w:hAnsi="GHEA Grapalat"/>
          <w:sz w:val="24"/>
          <w:szCs w:val="24"/>
        </w:rPr>
        <w:lastRenderedPageBreak/>
        <w:t xml:space="preserve">գծանշում), նոր ճանապարհային նշաններ </w:t>
      </w:r>
      <w:r w:rsidR="001B3905">
        <w:rPr>
          <w:rFonts w:ascii="GHEA Grapalat" w:hAnsi="GHEA Grapalat"/>
          <w:sz w:val="24"/>
          <w:szCs w:val="24"/>
        </w:rPr>
        <w:t>և</w:t>
      </w:r>
      <w:r w:rsidRPr="00DB127E">
        <w:rPr>
          <w:rFonts w:ascii="GHEA Grapalat" w:hAnsi="GHEA Grapalat"/>
          <w:sz w:val="24"/>
          <w:szCs w:val="24"/>
        </w:rPr>
        <w:t xml:space="preserve"> այլն։</w:t>
      </w:r>
    </w:p>
    <w:p w:rsidR="005C5DCD" w:rsidRPr="00DB127E" w:rsidRDefault="005C5DCD" w:rsidP="008827E8">
      <w:pPr>
        <w:widowControl w:val="0"/>
        <w:spacing w:after="160" w:line="355" w:lineRule="auto"/>
        <w:ind w:firstLine="567"/>
        <w:jc w:val="both"/>
        <w:rPr>
          <w:rFonts w:ascii="GHEA Grapalat" w:hAnsi="GHEA Grapalat"/>
          <w:sz w:val="24"/>
          <w:szCs w:val="24"/>
        </w:rPr>
      </w:pPr>
      <w:r w:rsidRPr="008827E8">
        <w:rPr>
          <w:rFonts w:ascii="GHEA Grapalat" w:hAnsi="GHEA Grapalat"/>
          <w:b/>
          <w:sz w:val="24"/>
          <w:szCs w:val="24"/>
        </w:rPr>
        <w:t>Նպատակները</w:t>
      </w:r>
    </w:p>
    <w:p w:rsidR="005318CC" w:rsidRDefault="005C5DCD" w:rsidP="008827E8">
      <w:pPr>
        <w:widowControl w:val="0"/>
        <w:spacing w:after="160" w:line="355" w:lineRule="auto"/>
        <w:ind w:firstLine="567"/>
        <w:jc w:val="both"/>
        <w:rPr>
          <w:rFonts w:ascii="GHEA Grapalat" w:hAnsi="GHEA Grapalat"/>
          <w:sz w:val="24"/>
          <w:szCs w:val="24"/>
        </w:rPr>
      </w:pPr>
      <w:r w:rsidRPr="00DB127E">
        <w:rPr>
          <w:rFonts w:ascii="GHEA Grapalat" w:hAnsi="GHEA Grapalat"/>
          <w:sz w:val="24"/>
          <w:szCs w:val="24"/>
        </w:rPr>
        <w:t xml:space="preserve">Ծրագրի ընդհանուր նպատակն է բարելավել տարածաշրջանային փոխհաղորդակցությունը Հայաստանի տրանսպորտային ցանցի կատարելագործման </w:t>
      </w:r>
      <w:r w:rsidR="001B3905">
        <w:rPr>
          <w:rFonts w:ascii="GHEA Grapalat" w:hAnsi="GHEA Grapalat"/>
          <w:sz w:val="24"/>
          <w:szCs w:val="24"/>
        </w:rPr>
        <w:t>և</w:t>
      </w:r>
      <w:r w:rsidRPr="00DB127E">
        <w:rPr>
          <w:rFonts w:ascii="GHEA Grapalat" w:hAnsi="GHEA Grapalat"/>
          <w:sz w:val="24"/>
          <w:szCs w:val="24"/>
        </w:rPr>
        <w:t xml:space="preserve"> մասնավորապես՝ ճանապարհային անվտանգության հետ կապված միջոցառումների, ինչպես նա</w:t>
      </w:r>
      <w:r w:rsidR="001B3905">
        <w:rPr>
          <w:rFonts w:ascii="GHEA Grapalat" w:hAnsi="GHEA Grapalat"/>
          <w:sz w:val="24"/>
          <w:szCs w:val="24"/>
        </w:rPr>
        <w:t>և</w:t>
      </w:r>
      <w:r w:rsidRPr="00DB127E">
        <w:rPr>
          <w:rFonts w:ascii="GHEA Grapalat" w:hAnsi="GHEA Grapalat"/>
          <w:sz w:val="24"/>
          <w:szCs w:val="24"/>
        </w:rPr>
        <w:t xml:space="preserve"> համապատասխան մարմինների </w:t>
      </w:r>
      <w:r w:rsidR="001B3905">
        <w:rPr>
          <w:rFonts w:ascii="GHEA Grapalat" w:hAnsi="GHEA Grapalat"/>
          <w:sz w:val="24"/>
          <w:szCs w:val="24"/>
        </w:rPr>
        <w:t>և</w:t>
      </w:r>
      <w:r w:rsidRPr="00DB127E">
        <w:rPr>
          <w:rFonts w:ascii="GHEA Grapalat" w:hAnsi="GHEA Grapalat"/>
          <w:sz w:val="24"/>
          <w:szCs w:val="24"/>
        </w:rPr>
        <w:t xml:space="preserve"> շահագրգիռ կողմերի կարողությունների զարգացման միջոցով՝ ճանապարհային անվտանգության միջազգային չափանիշներին հասնելու նպատակով։</w:t>
      </w:r>
    </w:p>
    <w:p w:rsidR="005C5DCD" w:rsidRPr="00DB127E" w:rsidRDefault="005C5DCD" w:rsidP="008827E8">
      <w:pPr>
        <w:widowControl w:val="0"/>
        <w:spacing w:after="160" w:line="355" w:lineRule="auto"/>
        <w:ind w:firstLine="567"/>
        <w:jc w:val="both"/>
        <w:rPr>
          <w:rFonts w:ascii="GHEA Grapalat" w:hAnsi="GHEA Grapalat"/>
          <w:sz w:val="24"/>
          <w:szCs w:val="24"/>
        </w:rPr>
      </w:pPr>
      <w:r w:rsidRPr="00DB127E">
        <w:rPr>
          <w:rFonts w:ascii="GHEA Grapalat" w:hAnsi="GHEA Grapalat"/>
          <w:sz w:val="24"/>
          <w:szCs w:val="24"/>
        </w:rPr>
        <w:t>Ծրագրի կոնկրետ նպատակները հետ</w:t>
      </w:r>
      <w:r w:rsidR="001B3905">
        <w:rPr>
          <w:rFonts w:ascii="GHEA Grapalat" w:hAnsi="GHEA Grapalat"/>
          <w:sz w:val="24"/>
          <w:szCs w:val="24"/>
        </w:rPr>
        <w:t>և</w:t>
      </w:r>
      <w:r w:rsidRPr="00DB127E">
        <w:rPr>
          <w:rFonts w:ascii="GHEA Grapalat" w:hAnsi="GHEA Grapalat"/>
          <w:sz w:val="24"/>
          <w:szCs w:val="24"/>
        </w:rPr>
        <w:t>յալն են՝</w:t>
      </w:r>
    </w:p>
    <w:p w:rsidR="005C5DCD" w:rsidRPr="00DB127E" w:rsidRDefault="005C5DCD" w:rsidP="008827E8">
      <w:pPr>
        <w:widowControl w:val="0"/>
        <w:spacing w:after="160" w:line="355" w:lineRule="auto"/>
        <w:ind w:left="1134" w:hanging="567"/>
        <w:jc w:val="both"/>
        <w:rPr>
          <w:rFonts w:ascii="GHEA Grapalat" w:hAnsi="GHEA Grapalat"/>
          <w:sz w:val="24"/>
          <w:szCs w:val="24"/>
        </w:rPr>
      </w:pPr>
      <w:r w:rsidRPr="00DB127E">
        <w:rPr>
          <w:rFonts w:ascii="GHEA Grapalat" w:hAnsi="GHEA Grapalat"/>
          <w:sz w:val="24"/>
          <w:szCs w:val="24"/>
        </w:rPr>
        <w:t>ա)</w:t>
      </w:r>
      <w:r w:rsidR="008827E8" w:rsidRPr="002B7D3E">
        <w:rPr>
          <w:rFonts w:ascii="GHEA Grapalat" w:hAnsi="GHEA Grapalat"/>
          <w:sz w:val="24"/>
          <w:szCs w:val="24"/>
        </w:rPr>
        <w:tab/>
      </w:r>
      <w:r w:rsidRPr="00DB127E">
        <w:rPr>
          <w:rFonts w:ascii="GHEA Grapalat" w:hAnsi="GHEA Grapalat"/>
          <w:sz w:val="24"/>
          <w:szCs w:val="24"/>
        </w:rPr>
        <w:t xml:space="preserve">տարածաշրջանային, հանրապետական </w:t>
      </w:r>
      <w:r w:rsidR="00D35928">
        <w:rPr>
          <w:rFonts w:ascii="GHEA Grapalat" w:hAnsi="GHEA Grapalat"/>
          <w:sz w:val="24"/>
          <w:szCs w:val="24"/>
        </w:rPr>
        <w:t>և</w:t>
      </w:r>
      <w:r w:rsidRPr="00DB127E">
        <w:rPr>
          <w:rFonts w:ascii="GHEA Grapalat" w:hAnsi="GHEA Grapalat"/>
          <w:sz w:val="24"/>
          <w:szCs w:val="24"/>
        </w:rPr>
        <w:t xml:space="preserve"> միջպետական ճանապարհների ցանցում նախանշված </w:t>
      </w:r>
      <w:r w:rsidR="00D35928">
        <w:rPr>
          <w:rFonts w:ascii="GHEA Grapalat" w:hAnsi="GHEA Grapalat"/>
          <w:sz w:val="24"/>
          <w:szCs w:val="24"/>
        </w:rPr>
        <w:t>և</w:t>
      </w:r>
      <w:r w:rsidRPr="00DB127E">
        <w:rPr>
          <w:rFonts w:ascii="GHEA Grapalat" w:hAnsi="GHEA Grapalat"/>
          <w:sz w:val="24"/>
          <w:szCs w:val="24"/>
        </w:rPr>
        <w:t xml:space="preserve"> տեխնիկական աջակցությամբ նախանշվելիք հատվածներում ու կետերում ճանապարհային անվտանգության բարելավում,</w:t>
      </w:r>
    </w:p>
    <w:p w:rsidR="005C5DCD" w:rsidRPr="00DB127E" w:rsidRDefault="005C5DCD" w:rsidP="008827E8">
      <w:pPr>
        <w:widowControl w:val="0"/>
        <w:spacing w:after="160" w:line="355" w:lineRule="auto"/>
        <w:ind w:left="1134" w:hanging="567"/>
        <w:jc w:val="both"/>
        <w:rPr>
          <w:rFonts w:ascii="GHEA Grapalat" w:hAnsi="GHEA Grapalat"/>
          <w:sz w:val="24"/>
          <w:szCs w:val="24"/>
        </w:rPr>
      </w:pPr>
      <w:r w:rsidRPr="00DB127E">
        <w:rPr>
          <w:rFonts w:ascii="GHEA Grapalat" w:hAnsi="GHEA Grapalat"/>
          <w:sz w:val="24"/>
          <w:szCs w:val="24"/>
        </w:rPr>
        <w:t>բ)</w:t>
      </w:r>
      <w:r w:rsidR="008827E8" w:rsidRPr="002B7D3E">
        <w:rPr>
          <w:rFonts w:ascii="GHEA Grapalat" w:hAnsi="GHEA Grapalat"/>
          <w:sz w:val="24"/>
          <w:szCs w:val="24"/>
        </w:rPr>
        <w:tab/>
      </w:r>
      <w:r w:rsidRPr="00DB127E">
        <w:rPr>
          <w:rFonts w:ascii="GHEA Grapalat" w:hAnsi="GHEA Grapalat"/>
          <w:sz w:val="24"/>
          <w:szCs w:val="24"/>
        </w:rPr>
        <w:t xml:space="preserve">Հայաստանի ճանապարհների նախագծման չափանիշների </w:t>
      </w:r>
      <w:r w:rsidR="002B65D6">
        <w:rPr>
          <w:rFonts w:ascii="GHEA Grapalat" w:hAnsi="GHEA Grapalat"/>
          <w:sz w:val="24"/>
          <w:szCs w:val="24"/>
        </w:rPr>
        <w:t>և</w:t>
      </w:r>
      <w:r w:rsidRPr="00DB127E">
        <w:rPr>
          <w:rFonts w:ascii="GHEA Grapalat" w:hAnsi="GHEA Grapalat"/>
          <w:sz w:val="24"/>
          <w:szCs w:val="24"/>
        </w:rPr>
        <w:t xml:space="preserve"> ընթացակարգերի վերանայում՝ դրանք ճանապարհային անվտանգության վերաբերյալ ԵՄ հրահանգին </w:t>
      </w:r>
      <w:r w:rsidR="002B65D6">
        <w:rPr>
          <w:rFonts w:ascii="GHEA Grapalat" w:hAnsi="GHEA Grapalat"/>
          <w:sz w:val="24"/>
          <w:szCs w:val="24"/>
        </w:rPr>
        <w:t>և</w:t>
      </w:r>
      <w:r w:rsidRPr="00DB127E">
        <w:rPr>
          <w:rFonts w:ascii="GHEA Grapalat" w:hAnsi="GHEA Grapalat"/>
          <w:sz w:val="24"/>
          <w:szCs w:val="24"/>
        </w:rPr>
        <w:t xml:space="preserve"> ճանապարհային անվտանգության բնագավառում միջազգային լավագույն փորձին համապատասխանեցնելու նպատակով,</w:t>
      </w:r>
    </w:p>
    <w:p w:rsidR="005318CC" w:rsidRDefault="005C5DCD" w:rsidP="008827E8">
      <w:pPr>
        <w:widowControl w:val="0"/>
        <w:spacing w:after="160" w:line="355" w:lineRule="auto"/>
        <w:ind w:left="1134" w:hanging="567"/>
        <w:jc w:val="both"/>
        <w:rPr>
          <w:rFonts w:ascii="GHEA Grapalat" w:hAnsi="GHEA Grapalat"/>
          <w:sz w:val="24"/>
          <w:szCs w:val="24"/>
        </w:rPr>
      </w:pPr>
      <w:r w:rsidRPr="00DB127E">
        <w:rPr>
          <w:rFonts w:ascii="GHEA Grapalat" w:hAnsi="GHEA Grapalat"/>
          <w:sz w:val="24"/>
          <w:szCs w:val="24"/>
        </w:rPr>
        <w:t>գ)</w:t>
      </w:r>
      <w:r w:rsidR="008827E8" w:rsidRPr="002B7D3E">
        <w:rPr>
          <w:rFonts w:ascii="GHEA Grapalat" w:hAnsi="GHEA Grapalat"/>
          <w:sz w:val="24"/>
          <w:szCs w:val="24"/>
        </w:rPr>
        <w:tab/>
      </w:r>
      <w:r w:rsidRPr="00DB127E">
        <w:rPr>
          <w:rFonts w:ascii="GHEA Grapalat" w:hAnsi="GHEA Grapalat"/>
          <w:sz w:val="24"/>
          <w:szCs w:val="24"/>
        </w:rPr>
        <w:t>պլանավորմամբ/նախագծմամբ զբաղվող հիմնական հաստատություններում ճանապարհային անվտանգության մասով աուդիտորական կարողությունների ավելացում,</w:t>
      </w:r>
    </w:p>
    <w:p w:rsidR="005C5DCD" w:rsidRPr="00DB127E" w:rsidRDefault="005C5DCD" w:rsidP="008827E8">
      <w:pPr>
        <w:widowControl w:val="0"/>
        <w:spacing w:after="160" w:line="355" w:lineRule="auto"/>
        <w:ind w:left="1134" w:hanging="567"/>
        <w:jc w:val="both"/>
        <w:rPr>
          <w:rFonts w:ascii="GHEA Grapalat" w:hAnsi="GHEA Grapalat"/>
          <w:sz w:val="24"/>
          <w:szCs w:val="24"/>
        </w:rPr>
      </w:pPr>
      <w:r w:rsidRPr="00DB127E">
        <w:rPr>
          <w:rFonts w:ascii="GHEA Grapalat" w:hAnsi="GHEA Grapalat"/>
          <w:sz w:val="24"/>
          <w:szCs w:val="24"/>
        </w:rPr>
        <w:t>դ)</w:t>
      </w:r>
      <w:r w:rsidR="008827E8" w:rsidRPr="002B7D3E">
        <w:rPr>
          <w:rFonts w:ascii="GHEA Grapalat" w:hAnsi="GHEA Grapalat"/>
          <w:sz w:val="24"/>
          <w:szCs w:val="24"/>
        </w:rPr>
        <w:tab/>
      </w:r>
      <w:r w:rsidRPr="00DB127E">
        <w:rPr>
          <w:rFonts w:ascii="GHEA Grapalat" w:hAnsi="GHEA Grapalat"/>
          <w:sz w:val="24"/>
          <w:szCs w:val="24"/>
        </w:rPr>
        <w:t xml:space="preserve">ճանապարհային անվտանգության մասին իրազեկվածության բարձրացում </w:t>
      </w:r>
      <w:r w:rsidR="002B65D6">
        <w:rPr>
          <w:rFonts w:ascii="GHEA Grapalat" w:hAnsi="GHEA Grapalat"/>
          <w:sz w:val="24"/>
          <w:szCs w:val="24"/>
        </w:rPr>
        <w:t>և</w:t>
      </w:r>
      <w:r w:rsidRPr="00DB127E">
        <w:rPr>
          <w:rFonts w:ascii="GHEA Grapalat" w:hAnsi="GHEA Grapalat"/>
          <w:sz w:val="24"/>
          <w:szCs w:val="24"/>
        </w:rPr>
        <w:t xml:space="preserve"> երթ</w:t>
      </w:r>
      <w:r w:rsidR="002B65D6">
        <w:rPr>
          <w:rFonts w:ascii="GHEA Grapalat" w:hAnsi="GHEA Grapalat"/>
          <w:sz w:val="24"/>
          <w:szCs w:val="24"/>
        </w:rPr>
        <w:t>և</w:t>
      </w:r>
      <w:r w:rsidRPr="00DB127E">
        <w:rPr>
          <w:rFonts w:ascii="GHEA Grapalat" w:hAnsi="GHEA Grapalat"/>
          <w:sz w:val="24"/>
          <w:szCs w:val="24"/>
        </w:rPr>
        <w:t xml:space="preserve">եկության մասնակիցների, հատկապես խոցելի մասնակիցների վարքագծի բարելավում, </w:t>
      </w:r>
      <w:r w:rsidR="002B65D6">
        <w:rPr>
          <w:rFonts w:ascii="GHEA Grapalat" w:hAnsi="GHEA Grapalat"/>
          <w:sz w:val="24"/>
          <w:szCs w:val="24"/>
        </w:rPr>
        <w:t>և</w:t>
      </w:r>
    </w:p>
    <w:p w:rsidR="005C5DCD" w:rsidRPr="00DB127E" w:rsidRDefault="005C5DCD" w:rsidP="008827E8">
      <w:pPr>
        <w:widowControl w:val="0"/>
        <w:spacing w:after="160" w:line="355" w:lineRule="auto"/>
        <w:ind w:left="1134" w:hanging="567"/>
        <w:jc w:val="both"/>
        <w:rPr>
          <w:rFonts w:ascii="GHEA Grapalat" w:hAnsi="GHEA Grapalat"/>
          <w:sz w:val="24"/>
          <w:szCs w:val="24"/>
        </w:rPr>
      </w:pPr>
      <w:r w:rsidRPr="00DB127E">
        <w:rPr>
          <w:rFonts w:ascii="GHEA Grapalat" w:hAnsi="GHEA Grapalat"/>
          <w:sz w:val="24"/>
          <w:szCs w:val="24"/>
        </w:rPr>
        <w:t>ե)</w:t>
      </w:r>
      <w:r w:rsidR="008827E8" w:rsidRPr="002B7D3E">
        <w:rPr>
          <w:rFonts w:ascii="GHEA Grapalat" w:hAnsi="GHEA Grapalat"/>
          <w:sz w:val="24"/>
          <w:szCs w:val="24"/>
        </w:rPr>
        <w:tab/>
      </w:r>
      <w:r w:rsidRPr="00DB127E">
        <w:rPr>
          <w:rFonts w:ascii="GHEA Grapalat" w:hAnsi="GHEA Grapalat"/>
          <w:sz w:val="24"/>
          <w:szCs w:val="24"/>
        </w:rPr>
        <w:t>ճանապարհային անվտանգության ոլորտում հետագա ներդրումների պարզում։</w:t>
      </w:r>
    </w:p>
    <w:p w:rsidR="005318CC" w:rsidRDefault="005C5DCD" w:rsidP="00E26D3F">
      <w:pPr>
        <w:widowControl w:val="0"/>
        <w:spacing w:after="160" w:line="350" w:lineRule="auto"/>
        <w:ind w:firstLine="567"/>
        <w:jc w:val="both"/>
        <w:rPr>
          <w:rFonts w:ascii="GHEA Grapalat" w:hAnsi="GHEA Grapalat"/>
          <w:sz w:val="24"/>
          <w:szCs w:val="24"/>
        </w:rPr>
      </w:pPr>
      <w:r w:rsidRPr="00DB127E">
        <w:rPr>
          <w:rFonts w:ascii="GHEA Grapalat" w:hAnsi="GHEA Grapalat"/>
          <w:sz w:val="24"/>
          <w:szCs w:val="24"/>
        </w:rPr>
        <w:lastRenderedPageBreak/>
        <w:t xml:space="preserve">Կողմերը համարում են, որ Ծրագիրն ամբողջովին համապատասխանում է Հայաստանի ճանապարհային անվտանգության հինգ տարվա (2017-2021թթ.) ազգային ռազմավարությանը </w:t>
      </w:r>
      <w:r w:rsidR="002B65D6">
        <w:rPr>
          <w:rFonts w:ascii="GHEA Grapalat" w:hAnsi="GHEA Grapalat"/>
          <w:sz w:val="24"/>
          <w:szCs w:val="24"/>
        </w:rPr>
        <w:t>և</w:t>
      </w:r>
      <w:r w:rsidRPr="00DB127E">
        <w:rPr>
          <w:rFonts w:ascii="GHEA Grapalat" w:hAnsi="GHEA Grapalat"/>
          <w:sz w:val="24"/>
          <w:szCs w:val="24"/>
        </w:rPr>
        <w:t xml:space="preserve"> սատարում է ԵՀ/ԱԳԵԾ աշխատակազմի համատեղ աշխատանքային փաստաթղթի (Ար</w:t>
      </w:r>
      <w:r w:rsidR="002B65D6">
        <w:rPr>
          <w:rFonts w:ascii="GHEA Grapalat" w:hAnsi="GHEA Grapalat"/>
          <w:sz w:val="24"/>
          <w:szCs w:val="24"/>
        </w:rPr>
        <w:t>և</w:t>
      </w:r>
      <w:r w:rsidRPr="00DB127E">
        <w:rPr>
          <w:rFonts w:ascii="GHEA Grapalat" w:hAnsi="GHEA Grapalat"/>
          <w:sz w:val="24"/>
          <w:szCs w:val="24"/>
        </w:rPr>
        <w:t xml:space="preserve">ելյան գործընկերություն (ԱրԳ) նպատակները՝ շեշտը դնելով հիմնական առաջնահերթությունների </w:t>
      </w:r>
      <w:r w:rsidR="002B65D6">
        <w:rPr>
          <w:rFonts w:ascii="GHEA Grapalat" w:hAnsi="GHEA Grapalat"/>
          <w:sz w:val="24"/>
          <w:szCs w:val="24"/>
        </w:rPr>
        <w:t>և</w:t>
      </w:r>
      <w:r w:rsidRPr="00DB127E">
        <w:rPr>
          <w:rFonts w:ascii="GHEA Grapalat" w:hAnsi="GHEA Grapalat"/>
          <w:sz w:val="24"/>
          <w:szCs w:val="24"/>
        </w:rPr>
        <w:t xml:space="preserve"> արդյունքների վրա</w:t>
      </w:r>
      <w:r w:rsidR="003F16FD">
        <w:rPr>
          <w:rFonts w:ascii="GHEA Grapalat" w:hAnsi="GHEA Grapalat"/>
          <w:sz w:val="24"/>
          <w:szCs w:val="24"/>
        </w:rPr>
        <w:t>, 2016թ. դեկտեմբեր</w:t>
      </w:r>
      <w:r w:rsidR="003F16FD" w:rsidRPr="00DB127E">
        <w:rPr>
          <w:rFonts w:ascii="GHEA Grapalat" w:hAnsi="GHEA Grapalat"/>
          <w:sz w:val="24"/>
          <w:szCs w:val="24"/>
        </w:rPr>
        <w:t>)</w:t>
      </w:r>
      <w:r w:rsidRPr="00DB127E">
        <w:rPr>
          <w:rFonts w:ascii="GHEA Grapalat" w:hAnsi="GHEA Grapalat"/>
          <w:sz w:val="24"/>
          <w:szCs w:val="24"/>
        </w:rPr>
        <w:t>։</w:t>
      </w:r>
    </w:p>
    <w:p w:rsidR="008827E8" w:rsidRPr="002B7D3E" w:rsidRDefault="008827E8" w:rsidP="00E26D3F">
      <w:pPr>
        <w:widowControl w:val="0"/>
        <w:spacing w:after="160" w:line="350" w:lineRule="auto"/>
        <w:ind w:firstLine="567"/>
        <w:jc w:val="both"/>
        <w:rPr>
          <w:rFonts w:ascii="GHEA Grapalat" w:hAnsi="GHEA Grapalat"/>
          <w:sz w:val="24"/>
          <w:szCs w:val="24"/>
        </w:rPr>
      </w:pPr>
    </w:p>
    <w:p w:rsidR="005C5DCD" w:rsidRPr="008827E8" w:rsidRDefault="005C5DCD" w:rsidP="00E26D3F">
      <w:pPr>
        <w:widowControl w:val="0"/>
        <w:spacing w:after="160" w:line="350" w:lineRule="auto"/>
        <w:ind w:firstLine="567"/>
        <w:jc w:val="both"/>
        <w:rPr>
          <w:rFonts w:ascii="GHEA Grapalat" w:hAnsi="GHEA Grapalat"/>
          <w:b/>
          <w:sz w:val="24"/>
          <w:szCs w:val="24"/>
        </w:rPr>
      </w:pPr>
      <w:r w:rsidRPr="008827E8">
        <w:rPr>
          <w:rFonts w:ascii="GHEA Grapalat" w:hAnsi="GHEA Grapalat"/>
          <w:b/>
          <w:sz w:val="24"/>
          <w:szCs w:val="24"/>
        </w:rPr>
        <w:t>Ծրագրի բաղադրիչները</w:t>
      </w:r>
    </w:p>
    <w:p w:rsidR="005C5DCD" w:rsidRPr="00DB127E" w:rsidRDefault="005C5DCD" w:rsidP="00E26D3F">
      <w:pPr>
        <w:widowControl w:val="0"/>
        <w:spacing w:after="160" w:line="350" w:lineRule="auto"/>
        <w:ind w:firstLine="567"/>
        <w:jc w:val="both"/>
        <w:rPr>
          <w:rFonts w:ascii="GHEA Grapalat" w:hAnsi="GHEA Grapalat"/>
          <w:sz w:val="24"/>
          <w:szCs w:val="24"/>
        </w:rPr>
      </w:pPr>
      <w:r w:rsidRPr="00DB127E">
        <w:rPr>
          <w:rFonts w:ascii="GHEA Grapalat" w:hAnsi="GHEA Grapalat"/>
          <w:sz w:val="24"/>
          <w:szCs w:val="24"/>
        </w:rPr>
        <w:t>Ծրագիրը բաղկացած է հետ</w:t>
      </w:r>
      <w:r w:rsidR="00A00EF6">
        <w:rPr>
          <w:rFonts w:ascii="GHEA Grapalat" w:hAnsi="GHEA Grapalat"/>
          <w:sz w:val="24"/>
          <w:szCs w:val="24"/>
        </w:rPr>
        <w:t>և</w:t>
      </w:r>
      <w:r w:rsidRPr="00DB127E">
        <w:rPr>
          <w:rFonts w:ascii="GHEA Grapalat" w:hAnsi="GHEA Grapalat"/>
          <w:sz w:val="24"/>
          <w:szCs w:val="24"/>
        </w:rPr>
        <w:t>յալ հինգ բաղադրիչներից.</w:t>
      </w:r>
    </w:p>
    <w:p w:rsidR="005C5DCD" w:rsidRPr="00DB127E" w:rsidRDefault="005C5DCD" w:rsidP="00E26D3F">
      <w:pPr>
        <w:widowControl w:val="0"/>
        <w:spacing w:after="160" w:line="350" w:lineRule="auto"/>
        <w:ind w:firstLine="567"/>
        <w:jc w:val="both"/>
        <w:rPr>
          <w:rFonts w:ascii="GHEA Grapalat" w:hAnsi="GHEA Grapalat"/>
          <w:sz w:val="24"/>
          <w:szCs w:val="24"/>
        </w:rPr>
      </w:pPr>
      <w:r w:rsidRPr="008827E8">
        <w:rPr>
          <w:rFonts w:ascii="GHEA Grapalat" w:hAnsi="GHEA Grapalat"/>
          <w:b/>
          <w:sz w:val="24"/>
          <w:szCs w:val="24"/>
        </w:rPr>
        <w:t>Բաղադրիչ I.</w:t>
      </w:r>
      <w:r w:rsidRPr="00DB127E">
        <w:rPr>
          <w:rFonts w:ascii="GHEA Grapalat" w:hAnsi="GHEA Grapalat"/>
          <w:sz w:val="24"/>
          <w:szCs w:val="24"/>
        </w:rPr>
        <w:t xml:space="preserve"> Ճանապարհային անվտանգության հետ կապված միջոցառումներ Մ6 միջպետական ճանապարհի վրա,</w:t>
      </w:r>
    </w:p>
    <w:p w:rsidR="005C5DCD" w:rsidRPr="00DB127E" w:rsidRDefault="005C5DCD" w:rsidP="00E26D3F">
      <w:pPr>
        <w:widowControl w:val="0"/>
        <w:spacing w:after="160" w:line="350" w:lineRule="auto"/>
        <w:ind w:firstLine="567"/>
        <w:jc w:val="both"/>
        <w:rPr>
          <w:rFonts w:ascii="GHEA Grapalat" w:hAnsi="GHEA Grapalat"/>
          <w:sz w:val="24"/>
          <w:szCs w:val="24"/>
        </w:rPr>
      </w:pPr>
      <w:r w:rsidRPr="008827E8">
        <w:rPr>
          <w:rFonts w:ascii="GHEA Grapalat" w:hAnsi="GHEA Grapalat"/>
          <w:b/>
          <w:sz w:val="24"/>
          <w:szCs w:val="24"/>
        </w:rPr>
        <w:t>Բաղադրիչ II.</w:t>
      </w:r>
      <w:r w:rsidRPr="00DB127E">
        <w:rPr>
          <w:rFonts w:ascii="GHEA Grapalat" w:hAnsi="GHEA Grapalat"/>
          <w:sz w:val="24"/>
          <w:szCs w:val="24"/>
        </w:rPr>
        <w:t xml:space="preserve"> Ճանապարհային անվտանգության հետ կապված աշխատանքներ </w:t>
      </w:r>
      <w:r w:rsidR="00A00EF6">
        <w:rPr>
          <w:rFonts w:ascii="GHEA Grapalat" w:hAnsi="GHEA Grapalat"/>
          <w:sz w:val="24"/>
          <w:szCs w:val="24"/>
        </w:rPr>
        <w:t>և</w:t>
      </w:r>
      <w:r w:rsidRPr="00DB127E">
        <w:rPr>
          <w:rFonts w:ascii="GHEA Grapalat" w:hAnsi="GHEA Grapalat"/>
          <w:sz w:val="24"/>
          <w:szCs w:val="24"/>
        </w:rPr>
        <w:t xml:space="preserve"> ենթակառուցվածքների բարելավում Հ-8 հանրապետական ճանապարհի </w:t>
      </w:r>
      <w:r w:rsidR="00A00EF6">
        <w:rPr>
          <w:rFonts w:ascii="GHEA Grapalat" w:hAnsi="GHEA Grapalat"/>
          <w:sz w:val="24"/>
          <w:szCs w:val="24"/>
        </w:rPr>
        <w:t>և</w:t>
      </w:r>
      <w:r w:rsidRPr="00DB127E">
        <w:rPr>
          <w:rFonts w:ascii="GHEA Grapalat" w:hAnsi="GHEA Grapalat"/>
          <w:sz w:val="24"/>
          <w:szCs w:val="24"/>
        </w:rPr>
        <w:t xml:space="preserve"> Մ-5 Եր</w:t>
      </w:r>
      <w:r w:rsidR="00A00EF6">
        <w:rPr>
          <w:rFonts w:ascii="GHEA Grapalat" w:hAnsi="GHEA Grapalat"/>
          <w:sz w:val="24"/>
          <w:szCs w:val="24"/>
        </w:rPr>
        <w:t>և</w:t>
      </w:r>
      <w:r w:rsidRPr="00DB127E">
        <w:rPr>
          <w:rFonts w:ascii="GHEA Grapalat" w:hAnsi="GHEA Grapalat"/>
          <w:sz w:val="24"/>
          <w:szCs w:val="24"/>
        </w:rPr>
        <w:t xml:space="preserve">ան-Արմավիր-Թուրքիայի հետ սահման միջպետական ճանապարհի վրա նախանշված 9 վտանգավոր կետերում՝ մանրամասն նկարագրված Հավելված 1բ-ում </w:t>
      </w:r>
      <w:r w:rsidRPr="00E26D3F">
        <w:rPr>
          <w:rFonts w:ascii="GHEA Grapalat" w:hAnsi="GHEA Grapalat"/>
          <w:i/>
          <w:sz w:val="24"/>
          <w:szCs w:val="24"/>
        </w:rPr>
        <w:t>(Ներդրումային դրամաշնորհի հնարավորության գործառնական ուղեցույց)</w:t>
      </w:r>
      <w:r w:rsidRPr="00DB127E">
        <w:rPr>
          <w:rFonts w:ascii="GHEA Grapalat" w:hAnsi="GHEA Grapalat"/>
          <w:sz w:val="24"/>
          <w:szCs w:val="24"/>
        </w:rPr>
        <w:t>,</w:t>
      </w:r>
    </w:p>
    <w:p w:rsidR="005C5DCD" w:rsidRPr="00DB127E" w:rsidRDefault="005C5DCD" w:rsidP="00E26D3F">
      <w:pPr>
        <w:widowControl w:val="0"/>
        <w:spacing w:after="160" w:line="350" w:lineRule="auto"/>
        <w:ind w:firstLine="567"/>
        <w:jc w:val="both"/>
        <w:rPr>
          <w:rFonts w:ascii="GHEA Grapalat" w:hAnsi="GHEA Grapalat"/>
          <w:sz w:val="24"/>
          <w:szCs w:val="24"/>
        </w:rPr>
      </w:pPr>
      <w:r w:rsidRPr="008827E8">
        <w:rPr>
          <w:rFonts w:ascii="GHEA Grapalat" w:hAnsi="GHEA Grapalat"/>
          <w:b/>
          <w:sz w:val="24"/>
          <w:szCs w:val="24"/>
        </w:rPr>
        <w:t>Բաղադրիչ III.</w:t>
      </w:r>
      <w:r w:rsidRPr="00DB127E">
        <w:rPr>
          <w:rFonts w:ascii="GHEA Grapalat" w:hAnsi="GHEA Grapalat"/>
          <w:sz w:val="24"/>
          <w:szCs w:val="24"/>
        </w:rPr>
        <w:t xml:space="preserve"> Ճանապարհային անվտանգության հետ կապված աշխատանքներ </w:t>
      </w:r>
      <w:r w:rsidR="00A00EF6">
        <w:rPr>
          <w:rFonts w:ascii="GHEA Grapalat" w:hAnsi="GHEA Grapalat"/>
          <w:sz w:val="24"/>
          <w:szCs w:val="24"/>
        </w:rPr>
        <w:t>և</w:t>
      </w:r>
      <w:r w:rsidRPr="00DB127E">
        <w:rPr>
          <w:rFonts w:ascii="GHEA Grapalat" w:hAnsi="GHEA Grapalat"/>
          <w:sz w:val="24"/>
          <w:szCs w:val="24"/>
        </w:rPr>
        <w:t xml:space="preserve"> ենթակառուցվածքների բարելավում հետ</w:t>
      </w:r>
      <w:r w:rsidR="00A00EF6">
        <w:rPr>
          <w:rFonts w:ascii="GHEA Grapalat" w:hAnsi="GHEA Grapalat"/>
          <w:sz w:val="24"/>
          <w:szCs w:val="24"/>
        </w:rPr>
        <w:t>և</w:t>
      </w:r>
      <w:r w:rsidRPr="00DB127E">
        <w:rPr>
          <w:rFonts w:ascii="GHEA Grapalat" w:hAnsi="GHEA Grapalat"/>
          <w:sz w:val="24"/>
          <w:szCs w:val="24"/>
        </w:rPr>
        <w:t>յալ միջպետական ճանապարհների վրա նախանշված 15 վտանգավոր կետերում՝ Մ-2 Եր</w:t>
      </w:r>
      <w:r w:rsidR="00A00EF6">
        <w:rPr>
          <w:rFonts w:ascii="GHEA Grapalat" w:hAnsi="GHEA Grapalat"/>
          <w:sz w:val="24"/>
          <w:szCs w:val="24"/>
        </w:rPr>
        <w:t>և</w:t>
      </w:r>
      <w:r w:rsidRPr="00DB127E">
        <w:rPr>
          <w:rFonts w:ascii="GHEA Grapalat" w:hAnsi="GHEA Grapalat"/>
          <w:sz w:val="24"/>
          <w:szCs w:val="24"/>
        </w:rPr>
        <w:t>ան-Արարատ-Կապան-Մեղրի, Մ-4 Եր</w:t>
      </w:r>
      <w:r w:rsidR="00A00EF6">
        <w:rPr>
          <w:rFonts w:ascii="GHEA Grapalat" w:hAnsi="GHEA Grapalat"/>
          <w:sz w:val="24"/>
          <w:szCs w:val="24"/>
        </w:rPr>
        <w:t>և</w:t>
      </w:r>
      <w:r w:rsidRPr="00DB127E">
        <w:rPr>
          <w:rFonts w:ascii="GHEA Grapalat" w:hAnsi="GHEA Grapalat"/>
          <w:sz w:val="24"/>
          <w:szCs w:val="24"/>
        </w:rPr>
        <w:t>ան-Հրազդան-Ս</w:t>
      </w:r>
      <w:r w:rsidR="00A00EF6">
        <w:rPr>
          <w:rFonts w:ascii="GHEA Grapalat" w:hAnsi="GHEA Grapalat"/>
          <w:sz w:val="24"/>
          <w:szCs w:val="24"/>
        </w:rPr>
        <w:t>և</w:t>
      </w:r>
      <w:r w:rsidRPr="00DB127E">
        <w:rPr>
          <w:rFonts w:ascii="GHEA Grapalat" w:hAnsi="GHEA Grapalat"/>
          <w:sz w:val="24"/>
          <w:szCs w:val="24"/>
        </w:rPr>
        <w:t xml:space="preserve">ան-Ազատամուտ, Մ-12 Գորիս </w:t>
      </w:r>
      <w:r w:rsidR="00A00EF6">
        <w:rPr>
          <w:rFonts w:ascii="GHEA Grapalat" w:hAnsi="GHEA Grapalat"/>
          <w:sz w:val="24"/>
          <w:szCs w:val="24"/>
        </w:rPr>
        <w:t>և</w:t>
      </w:r>
      <w:r w:rsidRPr="00DB127E">
        <w:rPr>
          <w:rFonts w:ascii="GHEA Grapalat" w:hAnsi="GHEA Grapalat"/>
          <w:sz w:val="24"/>
          <w:szCs w:val="24"/>
        </w:rPr>
        <w:t xml:space="preserve"> Մ-17 Կապան-Շիկահող-Մեղրի,</w:t>
      </w:r>
    </w:p>
    <w:p w:rsidR="005C5DCD" w:rsidRPr="00DB127E" w:rsidRDefault="005C5DCD" w:rsidP="00E26D3F">
      <w:pPr>
        <w:widowControl w:val="0"/>
        <w:spacing w:after="160" w:line="350" w:lineRule="auto"/>
        <w:ind w:firstLine="567"/>
        <w:jc w:val="both"/>
        <w:rPr>
          <w:rFonts w:ascii="GHEA Grapalat" w:hAnsi="GHEA Grapalat"/>
          <w:sz w:val="24"/>
          <w:szCs w:val="24"/>
        </w:rPr>
      </w:pPr>
      <w:r w:rsidRPr="008827E8">
        <w:rPr>
          <w:rFonts w:ascii="GHEA Grapalat" w:hAnsi="GHEA Grapalat"/>
          <w:b/>
          <w:sz w:val="24"/>
          <w:szCs w:val="24"/>
        </w:rPr>
        <w:t>Բաղադրիչ IV.</w:t>
      </w:r>
      <w:r w:rsidRPr="00DB127E">
        <w:rPr>
          <w:rFonts w:ascii="GHEA Grapalat" w:hAnsi="GHEA Grapalat"/>
          <w:sz w:val="24"/>
          <w:szCs w:val="24"/>
        </w:rPr>
        <w:t xml:space="preserve"> Ճանապարհային անվտանգության հետ կապված աշխատանքներ </w:t>
      </w:r>
      <w:r w:rsidR="00A00EF6">
        <w:rPr>
          <w:rFonts w:ascii="GHEA Grapalat" w:hAnsi="GHEA Grapalat"/>
          <w:sz w:val="24"/>
          <w:szCs w:val="24"/>
        </w:rPr>
        <w:t>և</w:t>
      </w:r>
      <w:r w:rsidRPr="00DB127E">
        <w:rPr>
          <w:rFonts w:ascii="GHEA Grapalat" w:hAnsi="GHEA Grapalat"/>
          <w:sz w:val="24"/>
          <w:szCs w:val="24"/>
        </w:rPr>
        <w:t xml:space="preserve"> ենթակառուցվածքների բարելավում լրացուցիչ պարզված վտանգավոր կետերում,</w:t>
      </w:r>
    </w:p>
    <w:p w:rsidR="005C5DCD" w:rsidRPr="00DB127E" w:rsidRDefault="005C5DCD" w:rsidP="00E26D3F">
      <w:pPr>
        <w:widowControl w:val="0"/>
        <w:spacing w:after="160" w:line="350" w:lineRule="auto"/>
        <w:ind w:firstLine="567"/>
        <w:jc w:val="both"/>
        <w:rPr>
          <w:rFonts w:ascii="GHEA Grapalat" w:hAnsi="GHEA Grapalat"/>
          <w:sz w:val="24"/>
          <w:szCs w:val="24"/>
        </w:rPr>
      </w:pPr>
      <w:r w:rsidRPr="008827E8">
        <w:rPr>
          <w:rFonts w:ascii="GHEA Grapalat" w:hAnsi="GHEA Grapalat"/>
          <w:b/>
          <w:sz w:val="24"/>
          <w:szCs w:val="24"/>
        </w:rPr>
        <w:t>Բաղադրիչ V.</w:t>
      </w:r>
      <w:r w:rsidRPr="00DB127E">
        <w:rPr>
          <w:rFonts w:ascii="GHEA Grapalat" w:hAnsi="GHEA Grapalat"/>
          <w:sz w:val="24"/>
          <w:szCs w:val="24"/>
        </w:rPr>
        <w:t xml:space="preserve"> Տեխնիկական աջակցություն։ Նախատեսված են հետ</w:t>
      </w:r>
      <w:r w:rsidR="00A00EF6">
        <w:rPr>
          <w:rFonts w:ascii="GHEA Grapalat" w:hAnsi="GHEA Grapalat"/>
          <w:sz w:val="24"/>
          <w:szCs w:val="24"/>
        </w:rPr>
        <w:t>և</w:t>
      </w:r>
      <w:r w:rsidRPr="00DB127E">
        <w:rPr>
          <w:rFonts w:ascii="GHEA Grapalat" w:hAnsi="GHEA Grapalat"/>
          <w:sz w:val="24"/>
          <w:szCs w:val="24"/>
        </w:rPr>
        <w:t>յալ գործողությունները.</w:t>
      </w:r>
    </w:p>
    <w:p w:rsidR="005C5DCD" w:rsidRPr="00DB127E" w:rsidRDefault="005C5DCD" w:rsidP="00E26D3F">
      <w:pPr>
        <w:widowControl w:val="0"/>
        <w:spacing w:after="160" w:line="350" w:lineRule="auto"/>
        <w:ind w:left="1134" w:hanging="567"/>
        <w:jc w:val="both"/>
        <w:rPr>
          <w:rFonts w:ascii="GHEA Grapalat" w:hAnsi="GHEA Grapalat"/>
          <w:sz w:val="24"/>
          <w:szCs w:val="24"/>
        </w:rPr>
      </w:pPr>
      <w:r w:rsidRPr="00DB127E">
        <w:rPr>
          <w:rFonts w:ascii="GHEA Grapalat" w:hAnsi="GHEA Grapalat"/>
          <w:sz w:val="24"/>
          <w:szCs w:val="24"/>
        </w:rPr>
        <w:lastRenderedPageBreak/>
        <w:t>-</w:t>
      </w:r>
      <w:r w:rsidR="00E26D3F" w:rsidRPr="002B7D3E">
        <w:rPr>
          <w:rFonts w:ascii="GHEA Grapalat" w:hAnsi="GHEA Grapalat"/>
          <w:sz w:val="24"/>
          <w:szCs w:val="24"/>
        </w:rPr>
        <w:tab/>
      </w:r>
      <w:r w:rsidRPr="00DB127E">
        <w:rPr>
          <w:rFonts w:ascii="GHEA Grapalat" w:hAnsi="GHEA Grapalat"/>
          <w:sz w:val="24"/>
          <w:szCs w:val="24"/>
        </w:rPr>
        <w:t xml:space="preserve">Ճանապարհային անվտանգության աուդիտներ </w:t>
      </w:r>
      <w:r w:rsidR="00A00EF6">
        <w:rPr>
          <w:rFonts w:ascii="GHEA Grapalat" w:hAnsi="GHEA Grapalat"/>
          <w:sz w:val="24"/>
          <w:szCs w:val="24"/>
        </w:rPr>
        <w:t>և</w:t>
      </w:r>
      <w:r w:rsidRPr="00DB127E">
        <w:rPr>
          <w:rFonts w:ascii="GHEA Grapalat" w:hAnsi="GHEA Grapalat"/>
          <w:sz w:val="24"/>
          <w:szCs w:val="24"/>
        </w:rPr>
        <w:t xml:space="preserve"> ստուգումներ, ինչպես նա</w:t>
      </w:r>
      <w:r w:rsidR="00A00EF6">
        <w:rPr>
          <w:rFonts w:ascii="GHEA Grapalat" w:hAnsi="GHEA Grapalat"/>
          <w:sz w:val="24"/>
          <w:szCs w:val="24"/>
        </w:rPr>
        <w:t>և</w:t>
      </w:r>
      <w:r w:rsidRPr="00DB127E">
        <w:rPr>
          <w:rFonts w:ascii="GHEA Grapalat" w:hAnsi="GHEA Grapalat"/>
          <w:sz w:val="24"/>
          <w:szCs w:val="24"/>
        </w:rPr>
        <w:t xml:space="preserve"> ամբողջ երկրում տարածաշրջանային </w:t>
      </w:r>
      <w:r w:rsidR="00A00EF6">
        <w:rPr>
          <w:rFonts w:ascii="GHEA Grapalat" w:hAnsi="GHEA Grapalat"/>
          <w:sz w:val="24"/>
          <w:szCs w:val="24"/>
        </w:rPr>
        <w:t>և</w:t>
      </w:r>
      <w:r w:rsidRPr="00DB127E">
        <w:rPr>
          <w:rFonts w:ascii="GHEA Grapalat" w:hAnsi="GHEA Grapalat"/>
          <w:sz w:val="24"/>
          <w:szCs w:val="24"/>
        </w:rPr>
        <w:t xml:space="preserve"> միջպետական ճանապարհների ընդգրկում՝ ցանցում ճանապարհային անվտանգության բնագավառում անհրաժեշտ լրացուցիչ ներդրումները պարզելու նպատակով։ IV բաղադրիչի տակ ներառման ենթակա ներդրումներին առաջնահերթության հաղորդում,</w:t>
      </w:r>
    </w:p>
    <w:p w:rsidR="005C5DCD" w:rsidRPr="00DB127E" w:rsidRDefault="005C5DCD" w:rsidP="00E26D3F">
      <w:pPr>
        <w:widowControl w:val="0"/>
        <w:spacing w:after="160" w:line="360" w:lineRule="auto"/>
        <w:ind w:left="1134" w:hanging="567"/>
        <w:jc w:val="both"/>
        <w:rPr>
          <w:rFonts w:ascii="GHEA Grapalat" w:hAnsi="GHEA Grapalat"/>
          <w:sz w:val="24"/>
          <w:szCs w:val="24"/>
        </w:rPr>
      </w:pPr>
      <w:r w:rsidRPr="00DB127E">
        <w:rPr>
          <w:rFonts w:ascii="GHEA Grapalat" w:hAnsi="GHEA Grapalat"/>
          <w:sz w:val="24"/>
          <w:szCs w:val="24"/>
        </w:rPr>
        <w:t>-</w:t>
      </w:r>
      <w:r w:rsidR="00E26D3F" w:rsidRPr="002B7D3E">
        <w:rPr>
          <w:rFonts w:ascii="GHEA Grapalat" w:hAnsi="GHEA Grapalat"/>
          <w:sz w:val="24"/>
          <w:szCs w:val="24"/>
        </w:rPr>
        <w:tab/>
      </w:r>
      <w:r w:rsidRPr="00DB127E">
        <w:rPr>
          <w:rFonts w:ascii="GHEA Grapalat" w:hAnsi="GHEA Grapalat"/>
          <w:sz w:val="24"/>
          <w:szCs w:val="24"/>
        </w:rPr>
        <w:t xml:space="preserve">Առկա նախագծի վերանայում II բաղադրիչի համար </w:t>
      </w:r>
      <w:r w:rsidR="00A00EF6">
        <w:rPr>
          <w:rFonts w:ascii="GHEA Grapalat" w:hAnsi="GHEA Grapalat"/>
          <w:sz w:val="24"/>
          <w:szCs w:val="24"/>
        </w:rPr>
        <w:t>և</w:t>
      </w:r>
      <w:r w:rsidRPr="00DB127E">
        <w:rPr>
          <w:rFonts w:ascii="GHEA Grapalat" w:hAnsi="GHEA Grapalat"/>
          <w:sz w:val="24"/>
          <w:szCs w:val="24"/>
        </w:rPr>
        <w:t xml:space="preserve"> մանրամասն նախագծի մշակում III </w:t>
      </w:r>
      <w:r w:rsidR="00A00EF6">
        <w:rPr>
          <w:rFonts w:ascii="GHEA Grapalat" w:hAnsi="GHEA Grapalat"/>
          <w:sz w:val="24"/>
          <w:szCs w:val="24"/>
        </w:rPr>
        <w:t>և</w:t>
      </w:r>
      <w:r w:rsidRPr="00DB127E">
        <w:rPr>
          <w:rFonts w:ascii="GHEA Grapalat" w:hAnsi="GHEA Grapalat"/>
          <w:sz w:val="24"/>
          <w:szCs w:val="24"/>
        </w:rPr>
        <w:t xml:space="preserve"> IV բաղադրիչների համար,</w:t>
      </w:r>
    </w:p>
    <w:p w:rsidR="005C5DCD" w:rsidRPr="00DB127E" w:rsidRDefault="005C5DCD" w:rsidP="00E26D3F">
      <w:pPr>
        <w:widowControl w:val="0"/>
        <w:spacing w:after="160" w:line="360" w:lineRule="auto"/>
        <w:ind w:left="1134" w:hanging="567"/>
        <w:jc w:val="both"/>
        <w:rPr>
          <w:rFonts w:ascii="GHEA Grapalat" w:hAnsi="GHEA Grapalat"/>
          <w:sz w:val="24"/>
          <w:szCs w:val="24"/>
        </w:rPr>
      </w:pPr>
      <w:r w:rsidRPr="00DB127E">
        <w:rPr>
          <w:rFonts w:ascii="GHEA Grapalat" w:hAnsi="GHEA Grapalat"/>
          <w:sz w:val="24"/>
          <w:szCs w:val="24"/>
        </w:rPr>
        <w:t>-</w:t>
      </w:r>
      <w:r w:rsidR="00E26D3F" w:rsidRPr="002B7D3E">
        <w:rPr>
          <w:rFonts w:ascii="GHEA Grapalat" w:hAnsi="GHEA Grapalat"/>
          <w:sz w:val="24"/>
          <w:szCs w:val="24"/>
        </w:rPr>
        <w:tab/>
      </w:r>
      <w:r w:rsidRPr="00DB127E">
        <w:rPr>
          <w:rFonts w:ascii="GHEA Grapalat" w:hAnsi="GHEA Grapalat"/>
          <w:sz w:val="24"/>
          <w:szCs w:val="24"/>
        </w:rPr>
        <w:t xml:space="preserve">Աշխատանքների տեխնիկական վերահսկում II, III </w:t>
      </w:r>
      <w:r w:rsidR="00A00EF6">
        <w:rPr>
          <w:rFonts w:ascii="GHEA Grapalat" w:hAnsi="GHEA Grapalat"/>
          <w:sz w:val="24"/>
          <w:szCs w:val="24"/>
        </w:rPr>
        <w:t>և</w:t>
      </w:r>
      <w:r w:rsidRPr="00DB127E">
        <w:rPr>
          <w:rFonts w:ascii="GHEA Grapalat" w:hAnsi="GHEA Grapalat"/>
          <w:sz w:val="24"/>
          <w:szCs w:val="24"/>
        </w:rPr>
        <w:t xml:space="preserve"> IV բաղադրիչների համար,</w:t>
      </w:r>
    </w:p>
    <w:p w:rsidR="005C5DCD" w:rsidRPr="00DB127E" w:rsidRDefault="005C5DCD" w:rsidP="00E26D3F">
      <w:pPr>
        <w:widowControl w:val="0"/>
        <w:spacing w:after="160" w:line="360" w:lineRule="auto"/>
        <w:ind w:left="1134" w:hanging="567"/>
        <w:jc w:val="both"/>
        <w:rPr>
          <w:rFonts w:ascii="GHEA Grapalat" w:hAnsi="GHEA Grapalat"/>
          <w:sz w:val="24"/>
          <w:szCs w:val="24"/>
        </w:rPr>
      </w:pPr>
      <w:r w:rsidRPr="00DB127E">
        <w:rPr>
          <w:rFonts w:ascii="GHEA Grapalat" w:hAnsi="GHEA Grapalat"/>
          <w:sz w:val="24"/>
          <w:szCs w:val="24"/>
        </w:rPr>
        <w:t>-</w:t>
      </w:r>
      <w:r w:rsidR="00E26D3F" w:rsidRPr="002B7D3E">
        <w:rPr>
          <w:rFonts w:ascii="GHEA Grapalat" w:hAnsi="GHEA Grapalat"/>
          <w:sz w:val="24"/>
          <w:szCs w:val="24"/>
        </w:rPr>
        <w:tab/>
      </w:r>
      <w:r w:rsidRPr="00DB127E">
        <w:rPr>
          <w:rFonts w:ascii="GHEA Grapalat" w:hAnsi="GHEA Grapalat"/>
          <w:sz w:val="24"/>
          <w:szCs w:val="24"/>
        </w:rPr>
        <w:t>Ճանապարհային անվտանգության աուդիտորների վերապատրաստում,</w:t>
      </w:r>
    </w:p>
    <w:p w:rsidR="005C5DCD" w:rsidRPr="00DB127E" w:rsidRDefault="005C5DCD" w:rsidP="00E26D3F">
      <w:pPr>
        <w:widowControl w:val="0"/>
        <w:spacing w:after="160" w:line="360" w:lineRule="auto"/>
        <w:ind w:left="1134" w:hanging="567"/>
        <w:jc w:val="both"/>
        <w:rPr>
          <w:rFonts w:ascii="GHEA Grapalat" w:hAnsi="GHEA Grapalat"/>
          <w:sz w:val="24"/>
          <w:szCs w:val="24"/>
        </w:rPr>
      </w:pPr>
      <w:r w:rsidRPr="00DB127E">
        <w:rPr>
          <w:rFonts w:ascii="GHEA Grapalat" w:hAnsi="GHEA Grapalat"/>
          <w:sz w:val="24"/>
          <w:szCs w:val="24"/>
        </w:rPr>
        <w:t>-</w:t>
      </w:r>
      <w:r w:rsidR="00E26D3F" w:rsidRPr="002B7D3E">
        <w:rPr>
          <w:rFonts w:ascii="GHEA Grapalat" w:hAnsi="GHEA Grapalat"/>
          <w:sz w:val="24"/>
          <w:szCs w:val="24"/>
        </w:rPr>
        <w:tab/>
      </w:r>
      <w:r w:rsidRPr="00DB127E">
        <w:rPr>
          <w:rFonts w:ascii="GHEA Grapalat" w:hAnsi="GHEA Grapalat"/>
          <w:sz w:val="24"/>
          <w:szCs w:val="24"/>
        </w:rPr>
        <w:t xml:space="preserve">Հայաստանի ճանապարհների նախագծման չափանիշների </w:t>
      </w:r>
      <w:r w:rsidR="00A00EF6">
        <w:rPr>
          <w:rFonts w:ascii="GHEA Grapalat" w:hAnsi="GHEA Grapalat"/>
          <w:sz w:val="24"/>
          <w:szCs w:val="24"/>
        </w:rPr>
        <w:t>և</w:t>
      </w:r>
      <w:r w:rsidRPr="00DB127E">
        <w:rPr>
          <w:rFonts w:ascii="GHEA Grapalat" w:hAnsi="GHEA Grapalat"/>
          <w:sz w:val="24"/>
          <w:szCs w:val="24"/>
        </w:rPr>
        <w:t xml:space="preserve"> ընթացակարգերի վերանայում՝ դրանք ճանապարհային անվտանգության ԵՄ </w:t>
      </w:r>
      <w:r w:rsidR="00A00EF6">
        <w:rPr>
          <w:rFonts w:ascii="GHEA Grapalat" w:hAnsi="GHEA Grapalat"/>
          <w:sz w:val="24"/>
          <w:szCs w:val="24"/>
        </w:rPr>
        <w:t>և</w:t>
      </w:r>
      <w:r w:rsidRPr="00DB127E">
        <w:rPr>
          <w:rFonts w:ascii="GHEA Grapalat" w:hAnsi="GHEA Grapalat"/>
          <w:sz w:val="24"/>
          <w:szCs w:val="24"/>
        </w:rPr>
        <w:t xml:space="preserve"> միջազգային լավագույն փորձին համապատասխանեցնելու նպատակով,</w:t>
      </w:r>
    </w:p>
    <w:p w:rsidR="005C5DCD" w:rsidRPr="00DB127E" w:rsidRDefault="005C5DCD" w:rsidP="00E26D3F">
      <w:pPr>
        <w:widowControl w:val="0"/>
        <w:spacing w:after="160" w:line="360" w:lineRule="auto"/>
        <w:ind w:left="1134" w:hanging="567"/>
        <w:jc w:val="both"/>
        <w:rPr>
          <w:rFonts w:ascii="GHEA Grapalat" w:hAnsi="GHEA Grapalat"/>
          <w:sz w:val="24"/>
          <w:szCs w:val="24"/>
        </w:rPr>
      </w:pPr>
      <w:r w:rsidRPr="00DB127E">
        <w:rPr>
          <w:rFonts w:ascii="GHEA Grapalat" w:hAnsi="GHEA Grapalat"/>
          <w:sz w:val="24"/>
          <w:szCs w:val="24"/>
        </w:rPr>
        <w:t>-</w:t>
      </w:r>
      <w:r w:rsidR="00E26D3F" w:rsidRPr="002B7D3E">
        <w:rPr>
          <w:rFonts w:ascii="GHEA Grapalat" w:hAnsi="GHEA Grapalat"/>
          <w:sz w:val="24"/>
          <w:szCs w:val="24"/>
        </w:rPr>
        <w:tab/>
      </w:r>
      <w:r w:rsidRPr="00DB127E">
        <w:rPr>
          <w:rFonts w:ascii="GHEA Grapalat" w:hAnsi="GHEA Grapalat"/>
          <w:sz w:val="24"/>
          <w:szCs w:val="24"/>
        </w:rPr>
        <w:t>Ճանապարհային անվտանգության ոլորտում հետագա ներդրումների պարզում։</w:t>
      </w:r>
    </w:p>
    <w:p w:rsidR="00E26D3F"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 xml:space="preserve">V բաղադրիչի իրագործման նպատակով Ծրագրի համար անհրաժեշտ Տեխնիկական աջակցության համար պահանջվում է բազմապրոֆիլ </w:t>
      </w:r>
      <w:r w:rsidR="00A00EF6">
        <w:rPr>
          <w:rFonts w:ascii="GHEA Grapalat" w:hAnsi="GHEA Grapalat"/>
          <w:sz w:val="24"/>
          <w:szCs w:val="24"/>
        </w:rPr>
        <w:t>և</w:t>
      </w:r>
      <w:r w:rsidRPr="00DB127E">
        <w:rPr>
          <w:rFonts w:ascii="GHEA Grapalat" w:hAnsi="GHEA Grapalat"/>
          <w:sz w:val="24"/>
          <w:szCs w:val="24"/>
        </w:rPr>
        <w:t xml:space="preserve"> փորձառու փորձագետների խումբ, որոնք կարող են տրամադրել պահանջվող բոլոր ծառայությունները։ Փորձագետների թիմը ղեկավարելու </w:t>
      </w:r>
      <w:r w:rsidR="00A00EF6">
        <w:rPr>
          <w:rFonts w:ascii="GHEA Grapalat" w:hAnsi="GHEA Grapalat"/>
          <w:sz w:val="24"/>
          <w:szCs w:val="24"/>
        </w:rPr>
        <w:t>և</w:t>
      </w:r>
      <w:r w:rsidRPr="00DB127E">
        <w:rPr>
          <w:rFonts w:ascii="GHEA Grapalat" w:hAnsi="GHEA Grapalat"/>
          <w:sz w:val="24"/>
          <w:szCs w:val="24"/>
        </w:rPr>
        <w:t xml:space="preserve"> տեղական փորձագետների </w:t>
      </w:r>
      <w:r w:rsidR="00A00EF6">
        <w:rPr>
          <w:rFonts w:ascii="GHEA Grapalat" w:hAnsi="GHEA Grapalat"/>
          <w:sz w:val="24"/>
          <w:szCs w:val="24"/>
        </w:rPr>
        <w:t>և</w:t>
      </w:r>
      <w:r w:rsidRPr="00DB127E">
        <w:rPr>
          <w:rFonts w:ascii="GHEA Grapalat" w:hAnsi="GHEA Grapalat"/>
          <w:sz w:val="24"/>
          <w:szCs w:val="24"/>
        </w:rPr>
        <w:t xml:space="preserve"> շահառուների ներկայացուցիչների ու այլ շահագրգիռ անձանց հետ պատշաճ համագործակցություն ապահովելու նպատակով կպահանջվի ծրագրի ղեկավար։</w:t>
      </w:r>
    </w:p>
    <w:p w:rsidR="00E26D3F" w:rsidRDefault="00E26D3F">
      <w:pPr>
        <w:rPr>
          <w:rFonts w:ascii="GHEA Grapalat" w:hAnsi="GHEA Grapalat"/>
          <w:sz w:val="24"/>
          <w:szCs w:val="24"/>
        </w:rPr>
      </w:pPr>
      <w:r>
        <w:rPr>
          <w:rFonts w:ascii="GHEA Grapalat" w:hAnsi="GHEA Grapalat"/>
          <w:sz w:val="24"/>
          <w:szCs w:val="24"/>
        </w:rPr>
        <w:br w:type="page"/>
      </w:r>
    </w:p>
    <w:p w:rsidR="005C5DCD" w:rsidRPr="00E26D3F" w:rsidRDefault="005C5DCD" w:rsidP="005C5DCD">
      <w:pPr>
        <w:widowControl w:val="0"/>
        <w:spacing w:after="160" w:line="360" w:lineRule="auto"/>
        <w:ind w:firstLine="567"/>
        <w:jc w:val="both"/>
        <w:rPr>
          <w:rFonts w:ascii="GHEA Grapalat" w:hAnsi="GHEA Grapalat"/>
          <w:b/>
          <w:sz w:val="24"/>
          <w:szCs w:val="24"/>
        </w:rPr>
      </w:pPr>
      <w:r w:rsidRPr="00E26D3F">
        <w:rPr>
          <w:rFonts w:ascii="GHEA Grapalat" w:hAnsi="GHEA Grapalat"/>
          <w:b/>
          <w:sz w:val="24"/>
          <w:szCs w:val="24"/>
        </w:rPr>
        <w:lastRenderedPageBreak/>
        <w:t>Ծրագրի իրականացման ժամանակացույցը</w:t>
      </w:r>
    </w:p>
    <w:tbl>
      <w:tblPr>
        <w:tblStyle w:val="TableGrid"/>
        <w:tblW w:w="0" w:type="auto"/>
        <w:tblInd w:w="360" w:type="dxa"/>
        <w:tblLook w:val="04A0" w:firstRow="1" w:lastRow="0" w:firstColumn="1" w:lastColumn="0" w:noHBand="0" w:noVBand="1"/>
      </w:tblPr>
      <w:tblGrid>
        <w:gridCol w:w="5277"/>
        <w:gridCol w:w="3649"/>
      </w:tblGrid>
      <w:tr w:rsidR="005C5DCD" w:rsidRPr="00DB127E" w:rsidTr="00E27435">
        <w:tc>
          <w:tcPr>
            <w:tcW w:w="5277" w:type="dxa"/>
          </w:tcPr>
          <w:p w:rsidR="005C5DCD" w:rsidRPr="00DB127E" w:rsidRDefault="005C5DCD" w:rsidP="00B9765B">
            <w:pPr>
              <w:widowControl w:val="0"/>
              <w:spacing w:after="160" w:line="360" w:lineRule="auto"/>
              <w:rPr>
                <w:rFonts w:ascii="GHEA Grapalat" w:hAnsi="GHEA Grapalat"/>
                <w:sz w:val="24"/>
                <w:szCs w:val="24"/>
              </w:rPr>
            </w:pPr>
            <w:r w:rsidRPr="00DB127E">
              <w:rPr>
                <w:rFonts w:ascii="GHEA Grapalat" w:hAnsi="GHEA Grapalat"/>
                <w:sz w:val="24"/>
                <w:szCs w:val="24"/>
              </w:rPr>
              <w:t>Շահառուի հետ վարկային համաձայնագրերի ստորագրման ամսաթվերը՝</w:t>
            </w:r>
          </w:p>
          <w:p w:rsidR="005C5DCD" w:rsidRPr="00DB127E" w:rsidRDefault="00B9765B" w:rsidP="00B9765B">
            <w:pPr>
              <w:widowControl w:val="0"/>
              <w:spacing w:after="160" w:line="360" w:lineRule="auto"/>
              <w:ind w:left="1058" w:hanging="491"/>
              <w:rPr>
                <w:rFonts w:ascii="GHEA Grapalat" w:hAnsi="GHEA Grapalat"/>
                <w:sz w:val="24"/>
                <w:szCs w:val="24"/>
              </w:rPr>
            </w:pPr>
            <w:r w:rsidRPr="009364C8">
              <w:rPr>
                <w:rFonts w:ascii="Wingdings" w:hAnsi="Wingdings" w:cs="Arial"/>
              </w:rPr>
              <w:t></w:t>
            </w:r>
            <w:r w:rsidRPr="009364C8">
              <w:rPr>
                <w:rFonts w:ascii="Wingdings" w:hAnsi="Wingdings" w:cs="Arial"/>
              </w:rPr>
              <w:tab/>
            </w:r>
            <w:r w:rsidR="005C5DCD" w:rsidRPr="00DB127E">
              <w:rPr>
                <w:rFonts w:ascii="GHEA Grapalat" w:hAnsi="GHEA Grapalat"/>
                <w:sz w:val="24"/>
                <w:szCs w:val="24"/>
              </w:rPr>
              <w:t>ԵՆԲ</w:t>
            </w:r>
          </w:p>
          <w:p w:rsidR="005C5DCD" w:rsidRPr="00DB127E" w:rsidRDefault="00B9765B" w:rsidP="00B9765B">
            <w:pPr>
              <w:widowControl w:val="0"/>
              <w:spacing w:after="160" w:line="360" w:lineRule="auto"/>
              <w:ind w:left="1058" w:hanging="491"/>
              <w:rPr>
                <w:rFonts w:ascii="GHEA Grapalat" w:hAnsi="GHEA Grapalat"/>
                <w:sz w:val="24"/>
                <w:szCs w:val="24"/>
              </w:rPr>
            </w:pPr>
            <w:r w:rsidRPr="009364C8">
              <w:rPr>
                <w:rFonts w:ascii="Wingdings" w:hAnsi="Wingdings" w:cs="Arial"/>
              </w:rPr>
              <w:t></w:t>
            </w:r>
            <w:r w:rsidRPr="009364C8">
              <w:rPr>
                <w:rFonts w:ascii="Wingdings" w:hAnsi="Wingdings" w:cs="Arial"/>
              </w:rPr>
              <w:tab/>
            </w:r>
            <w:r w:rsidR="005C5DCD" w:rsidRPr="00DB127E">
              <w:rPr>
                <w:rFonts w:ascii="GHEA Grapalat" w:hAnsi="GHEA Grapalat"/>
                <w:sz w:val="24"/>
                <w:szCs w:val="24"/>
              </w:rPr>
              <w:t>ԱԶԲ</w:t>
            </w:r>
          </w:p>
        </w:tc>
        <w:tc>
          <w:tcPr>
            <w:tcW w:w="3649" w:type="dxa"/>
          </w:tcPr>
          <w:p w:rsidR="005C5DCD" w:rsidRPr="00B9765B" w:rsidRDefault="00B9765B" w:rsidP="00B9765B">
            <w:pPr>
              <w:widowControl w:val="0"/>
              <w:spacing w:after="160" w:line="360" w:lineRule="auto"/>
              <w:rPr>
                <w:rFonts w:ascii="GHEA Grapalat" w:hAnsi="GHEA Grapalat"/>
                <w:sz w:val="24"/>
                <w:szCs w:val="24"/>
              </w:rPr>
            </w:pPr>
            <w:r>
              <w:rPr>
                <w:rFonts w:ascii="GHEA Grapalat" w:hAnsi="GHEA Grapalat"/>
                <w:sz w:val="24"/>
                <w:szCs w:val="24"/>
              </w:rPr>
              <w:br/>
            </w:r>
          </w:p>
          <w:p w:rsidR="005318CC" w:rsidRDefault="005C5DCD" w:rsidP="00B9765B">
            <w:pPr>
              <w:widowControl w:val="0"/>
              <w:spacing w:after="160" w:line="360" w:lineRule="auto"/>
              <w:rPr>
                <w:rFonts w:ascii="GHEA Grapalat" w:hAnsi="GHEA Grapalat"/>
                <w:sz w:val="24"/>
                <w:szCs w:val="24"/>
              </w:rPr>
            </w:pPr>
            <w:r w:rsidRPr="00DB127E">
              <w:rPr>
                <w:rFonts w:ascii="GHEA Grapalat" w:hAnsi="GHEA Grapalat"/>
                <w:sz w:val="24"/>
                <w:szCs w:val="24"/>
              </w:rPr>
              <w:t>2016 թվականի հունվարի 29</w:t>
            </w:r>
          </w:p>
          <w:p w:rsidR="005C5DCD" w:rsidRPr="00E27435" w:rsidRDefault="005C5DCD" w:rsidP="00B9765B">
            <w:pPr>
              <w:widowControl w:val="0"/>
              <w:spacing w:after="160" w:line="360" w:lineRule="auto"/>
              <w:rPr>
                <w:rFonts w:ascii="GHEA Grapalat" w:hAnsi="GHEA Grapalat"/>
                <w:sz w:val="24"/>
                <w:szCs w:val="24"/>
              </w:rPr>
            </w:pPr>
            <w:r w:rsidRPr="00DB127E">
              <w:rPr>
                <w:rFonts w:ascii="GHEA Grapalat" w:hAnsi="GHEA Grapalat"/>
                <w:sz w:val="24"/>
                <w:szCs w:val="24"/>
              </w:rPr>
              <w:t>2016 թվականի նոյեմբերի</w:t>
            </w:r>
            <w:r w:rsidR="00E27435">
              <w:rPr>
                <w:rFonts w:ascii="GHEA Grapalat" w:hAnsi="GHEA Grapalat"/>
                <w:sz w:val="24"/>
                <w:szCs w:val="24"/>
              </w:rPr>
              <w:t xml:space="preserve"> 9</w:t>
            </w:r>
          </w:p>
        </w:tc>
      </w:tr>
      <w:tr w:rsidR="005C5DCD" w:rsidRPr="00DB127E" w:rsidTr="00E27435">
        <w:tc>
          <w:tcPr>
            <w:tcW w:w="5277" w:type="dxa"/>
          </w:tcPr>
          <w:p w:rsidR="005C5DCD" w:rsidRPr="00DB127E" w:rsidRDefault="005C5DCD" w:rsidP="00B9765B">
            <w:pPr>
              <w:widowControl w:val="0"/>
              <w:spacing w:after="160" w:line="360" w:lineRule="auto"/>
              <w:rPr>
                <w:rFonts w:ascii="GHEA Grapalat" w:hAnsi="GHEA Grapalat"/>
                <w:sz w:val="24"/>
                <w:szCs w:val="24"/>
              </w:rPr>
            </w:pPr>
            <w:r w:rsidRPr="00DB127E">
              <w:rPr>
                <w:rFonts w:ascii="GHEA Grapalat" w:hAnsi="GHEA Grapalat"/>
                <w:sz w:val="24"/>
                <w:szCs w:val="24"/>
              </w:rPr>
              <w:t>ԵՆԲ-ի հետ ԵՄ Պատվիրակման համաձայնագիրը ստորագրելու նպատակային ամսաթիվը</w:t>
            </w:r>
          </w:p>
        </w:tc>
        <w:tc>
          <w:tcPr>
            <w:tcW w:w="3649" w:type="dxa"/>
          </w:tcPr>
          <w:p w:rsidR="005C5DCD" w:rsidRPr="00DB127E" w:rsidRDefault="005C5DCD" w:rsidP="00B9765B">
            <w:pPr>
              <w:widowControl w:val="0"/>
              <w:spacing w:after="160" w:line="360" w:lineRule="auto"/>
              <w:rPr>
                <w:rFonts w:ascii="GHEA Grapalat" w:hAnsi="GHEA Grapalat"/>
                <w:sz w:val="24"/>
                <w:szCs w:val="24"/>
              </w:rPr>
            </w:pPr>
            <w:r w:rsidRPr="00DB127E">
              <w:rPr>
                <w:rFonts w:ascii="GHEA Grapalat" w:hAnsi="GHEA Grapalat"/>
                <w:sz w:val="24"/>
                <w:szCs w:val="24"/>
              </w:rPr>
              <w:t>2017</w:t>
            </w:r>
            <w:r w:rsidR="00A00EF6">
              <w:rPr>
                <w:rFonts w:ascii="GHEA Grapalat" w:hAnsi="GHEA Grapalat"/>
                <w:sz w:val="24"/>
                <w:szCs w:val="24"/>
              </w:rPr>
              <w:t xml:space="preserve"> </w:t>
            </w:r>
            <w:r w:rsidRPr="00DB127E">
              <w:rPr>
                <w:rFonts w:ascii="GHEA Grapalat" w:hAnsi="GHEA Grapalat"/>
                <w:sz w:val="24"/>
                <w:szCs w:val="24"/>
              </w:rPr>
              <w:t>թվականի չորրորդ եռամսյակ</w:t>
            </w:r>
          </w:p>
        </w:tc>
      </w:tr>
      <w:tr w:rsidR="005C5DCD" w:rsidRPr="00DB127E" w:rsidTr="00E27435">
        <w:tc>
          <w:tcPr>
            <w:tcW w:w="5277" w:type="dxa"/>
          </w:tcPr>
          <w:p w:rsidR="005C5DCD" w:rsidRPr="00DB127E" w:rsidRDefault="005C5DCD" w:rsidP="00A00EF6">
            <w:pPr>
              <w:widowControl w:val="0"/>
              <w:spacing w:after="160" w:line="360" w:lineRule="auto"/>
              <w:rPr>
                <w:rFonts w:ascii="GHEA Grapalat" w:hAnsi="GHEA Grapalat"/>
                <w:sz w:val="24"/>
                <w:szCs w:val="24"/>
              </w:rPr>
            </w:pPr>
            <w:r w:rsidRPr="00DB127E">
              <w:rPr>
                <w:rFonts w:ascii="GHEA Grapalat" w:hAnsi="GHEA Grapalat"/>
                <w:sz w:val="24"/>
                <w:szCs w:val="24"/>
              </w:rPr>
              <w:t xml:space="preserve">Շահառուի հետ Դրամաշնորհի համաձայնագիրը </w:t>
            </w:r>
            <w:r w:rsidR="00A00EF6">
              <w:rPr>
                <w:rFonts w:ascii="GHEA Grapalat" w:hAnsi="GHEA Grapalat"/>
                <w:sz w:val="24"/>
                <w:szCs w:val="24"/>
              </w:rPr>
              <w:t>և</w:t>
            </w:r>
            <w:r w:rsidRPr="00DB127E">
              <w:rPr>
                <w:rFonts w:ascii="GHEA Grapalat" w:hAnsi="GHEA Grapalat"/>
                <w:sz w:val="24"/>
                <w:szCs w:val="24"/>
              </w:rPr>
              <w:t xml:space="preserve"> Համագործակցության համաձայնագիրը ստորագրելու</w:t>
            </w:r>
            <w:r w:rsidRPr="00DB127E">
              <w:rPr>
                <w:rFonts w:ascii="GHEA Grapalat" w:hAnsi="GHEA Grapalat" w:cs="Sylfaen"/>
                <w:sz w:val="24"/>
                <w:szCs w:val="24"/>
              </w:rPr>
              <w:t xml:space="preserve"> </w:t>
            </w:r>
            <w:r w:rsidRPr="00DB127E">
              <w:rPr>
                <w:rFonts w:ascii="GHEA Grapalat" w:hAnsi="GHEA Grapalat"/>
                <w:sz w:val="24"/>
                <w:szCs w:val="24"/>
              </w:rPr>
              <w:t>նպատակային ամսաթիվը</w:t>
            </w:r>
          </w:p>
        </w:tc>
        <w:tc>
          <w:tcPr>
            <w:tcW w:w="3649" w:type="dxa"/>
          </w:tcPr>
          <w:p w:rsidR="005C5DCD" w:rsidRPr="00DB127E" w:rsidRDefault="005C5DCD" w:rsidP="00A00EF6">
            <w:pPr>
              <w:widowControl w:val="0"/>
              <w:spacing w:after="160" w:line="360" w:lineRule="auto"/>
              <w:rPr>
                <w:rFonts w:ascii="GHEA Grapalat" w:hAnsi="GHEA Grapalat"/>
                <w:sz w:val="24"/>
                <w:szCs w:val="24"/>
              </w:rPr>
            </w:pPr>
            <w:r w:rsidRPr="00DB127E">
              <w:rPr>
                <w:rFonts w:ascii="GHEA Grapalat" w:hAnsi="GHEA Grapalat"/>
                <w:sz w:val="24"/>
                <w:szCs w:val="24"/>
              </w:rPr>
              <w:t>201</w:t>
            </w:r>
            <w:r w:rsidR="00A00EF6">
              <w:rPr>
                <w:rFonts w:ascii="GHEA Grapalat" w:hAnsi="GHEA Grapalat"/>
                <w:sz w:val="24"/>
                <w:szCs w:val="24"/>
              </w:rPr>
              <w:t>9</w:t>
            </w:r>
            <w:r w:rsidRPr="00DB127E">
              <w:rPr>
                <w:rFonts w:ascii="GHEA Grapalat" w:hAnsi="GHEA Grapalat"/>
                <w:sz w:val="24"/>
                <w:szCs w:val="24"/>
              </w:rPr>
              <w:t xml:space="preserve"> թվականի </w:t>
            </w:r>
            <w:r w:rsidR="00A00EF6">
              <w:rPr>
                <w:rFonts w:ascii="GHEA Grapalat" w:hAnsi="GHEA Grapalat"/>
                <w:sz w:val="24"/>
                <w:szCs w:val="24"/>
              </w:rPr>
              <w:t>երկրորդ</w:t>
            </w:r>
            <w:r w:rsidRPr="00DB127E">
              <w:rPr>
                <w:rFonts w:ascii="GHEA Grapalat" w:hAnsi="GHEA Grapalat"/>
                <w:sz w:val="24"/>
                <w:szCs w:val="24"/>
              </w:rPr>
              <w:t xml:space="preserve"> կիսամյակ</w:t>
            </w:r>
          </w:p>
        </w:tc>
      </w:tr>
      <w:tr w:rsidR="005C5DCD" w:rsidRPr="00DB127E" w:rsidTr="00E27435">
        <w:tc>
          <w:tcPr>
            <w:tcW w:w="5277" w:type="dxa"/>
          </w:tcPr>
          <w:p w:rsidR="005C5DCD" w:rsidRPr="00DB127E" w:rsidRDefault="005C5DCD" w:rsidP="00B9765B">
            <w:pPr>
              <w:widowControl w:val="0"/>
              <w:spacing w:after="160" w:line="360" w:lineRule="auto"/>
              <w:rPr>
                <w:rFonts w:ascii="GHEA Grapalat" w:hAnsi="GHEA Grapalat"/>
                <w:sz w:val="24"/>
                <w:szCs w:val="24"/>
              </w:rPr>
            </w:pPr>
            <w:r w:rsidRPr="00DB127E">
              <w:rPr>
                <w:rFonts w:ascii="GHEA Grapalat" w:hAnsi="GHEA Grapalat"/>
                <w:sz w:val="24"/>
                <w:szCs w:val="24"/>
              </w:rPr>
              <w:t>ԵՄ ներդրումների շրջանակներում ֆինանսավորվող գործողությունների սկիզբը</w:t>
            </w:r>
          </w:p>
        </w:tc>
        <w:tc>
          <w:tcPr>
            <w:tcW w:w="3649" w:type="dxa"/>
          </w:tcPr>
          <w:p w:rsidR="005C5DCD" w:rsidRPr="00DB127E" w:rsidRDefault="005C5DCD" w:rsidP="00A00EF6">
            <w:pPr>
              <w:widowControl w:val="0"/>
              <w:spacing w:after="160" w:line="360" w:lineRule="auto"/>
              <w:rPr>
                <w:rFonts w:ascii="GHEA Grapalat" w:hAnsi="GHEA Grapalat"/>
                <w:sz w:val="24"/>
                <w:szCs w:val="24"/>
              </w:rPr>
            </w:pPr>
            <w:r w:rsidRPr="00DB127E">
              <w:rPr>
                <w:rFonts w:ascii="GHEA Grapalat" w:hAnsi="GHEA Grapalat"/>
                <w:sz w:val="24"/>
                <w:szCs w:val="24"/>
              </w:rPr>
              <w:t>201</w:t>
            </w:r>
            <w:r w:rsidR="00A00EF6">
              <w:rPr>
                <w:rFonts w:ascii="GHEA Grapalat" w:hAnsi="GHEA Grapalat"/>
                <w:sz w:val="24"/>
                <w:szCs w:val="24"/>
              </w:rPr>
              <w:t>9</w:t>
            </w:r>
            <w:r w:rsidRPr="00DB127E">
              <w:rPr>
                <w:rFonts w:ascii="GHEA Grapalat" w:hAnsi="GHEA Grapalat"/>
                <w:sz w:val="24"/>
                <w:szCs w:val="24"/>
              </w:rPr>
              <w:t xml:space="preserve"> թվական</w:t>
            </w:r>
          </w:p>
        </w:tc>
      </w:tr>
      <w:tr w:rsidR="005C5DCD" w:rsidRPr="00DB127E" w:rsidTr="00E27435">
        <w:tc>
          <w:tcPr>
            <w:tcW w:w="5277" w:type="dxa"/>
          </w:tcPr>
          <w:p w:rsidR="005C5DCD" w:rsidRPr="00DB127E" w:rsidRDefault="005C5DCD" w:rsidP="00B9765B">
            <w:pPr>
              <w:widowControl w:val="0"/>
              <w:spacing w:after="160" w:line="360" w:lineRule="auto"/>
              <w:rPr>
                <w:rFonts w:ascii="GHEA Grapalat" w:hAnsi="GHEA Grapalat"/>
                <w:sz w:val="24"/>
                <w:szCs w:val="24"/>
              </w:rPr>
            </w:pPr>
            <w:r w:rsidRPr="00DB127E">
              <w:rPr>
                <w:rFonts w:ascii="GHEA Grapalat" w:hAnsi="GHEA Grapalat"/>
                <w:sz w:val="24"/>
                <w:szCs w:val="24"/>
              </w:rPr>
              <w:t>ԵՄ ներդրումների շրջանակներում ֆինանսավորվող գործողությունների ավարտը</w:t>
            </w:r>
          </w:p>
        </w:tc>
        <w:tc>
          <w:tcPr>
            <w:tcW w:w="3649" w:type="dxa"/>
          </w:tcPr>
          <w:p w:rsidR="005C5DCD" w:rsidRPr="00DB127E" w:rsidRDefault="005C5DCD" w:rsidP="00A00EF6">
            <w:pPr>
              <w:widowControl w:val="0"/>
              <w:spacing w:after="160" w:line="360" w:lineRule="auto"/>
              <w:rPr>
                <w:rFonts w:ascii="GHEA Grapalat" w:hAnsi="GHEA Grapalat"/>
                <w:sz w:val="24"/>
                <w:szCs w:val="24"/>
              </w:rPr>
            </w:pPr>
            <w:r w:rsidRPr="00DB127E">
              <w:rPr>
                <w:rFonts w:ascii="GHEA Grapalat" w:hAnsi="GHEA Grapalat"/>
                <w:sz w:val="24"/>
                <w:szCs w:val="24"/>
              </w:rPr>
              <w:t>202</w:t>
            </w:r>
            <w:r w:rsidR="00A00EF6">
              <w:rPr>
                <w:rFonts w:ascii="GHEA Grapalat" w:hAnsi="GHEA Grapalat"/>
                <w:sz w:val="24"/>
                <w:szCs w:val="24"/>
              </w:rPr>
              <w:t>2</w:t>
            </w:r>
            <w:r w:rsidRPr="00DB127E">
              <w:rPr>
                <w:rFonts w:ascii="GHEA Grapalat" w:hAnsi="GHEA Grapalat"/>
                <w:sz w:val="24"/>
                <w:szCs w:val="24"/>
              </w:rPr>
              <w:t xml:space="preserve"> թվական</w:t>
            </w:r>
          </w:p>
        </w:tc>
      </w:tr>
    </w:tbl>
    <w:p w:rsidR="005C5DCD" w:rsidRPr="00DB127E" w:rsidRDefault="005C5DCD" w:rsidP="005C5DCD">
      <w:pPr>
        <w:widowControl w:val="0"/>
        <w:spacing w:after="160" w:line="360" w:lineRule="auto"/>
        <w:ind w:firstLine="567"/>
        <w:jc w:val="both"/>
        <w:rPr>
          <w:rFonts w:ascii="GHEA Grapalat" w:hAnsi="GHEA Grapalat"/>
          <w:sz w:val="24"/>
          <w:szCs w:val="24"/>
        </w:rPr>
      </w:pPr>
    </w:p>
    <w:p w:rsidR="005C5DCD" w:rsidRPr="00DB127E"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br w:type="page"/>
      </w:r>
    </w:p>
    <w:p w:rsidR="005C5DCD" w:rsidRPr="00DB127E" w:rsidRDefault="005C5DCD" w:rsidP="00E27435">
      <w:pPr>
        <w:pStyle w:val="Heading1"/>
        <w:keepNext w:val="0"/>
        <w:widowControl w:val="0"/>
        <w:tabs>
          <w:tab w:val="clear" w:pos="8436"/>
        </w:tabs>
        <w:spacing w:before="0" w:after="160" w:line="360" w:lineRule="auto"/>
        <w:rPr>
          <w:rFonts w:ascii="GHEA Grapalat" w:eastAsia="Calibri" w:hAnsi="GHEA Grapalat"/>
          <w:sz w:val="24"/>
          <w:szCs w:val="24"/>
        </w:rPr>
      </w:pPr>
      <w:bookmarkStart w:id="79" w:name="_Toc511384049"/>
      <w:bookmarkStart w:id="80" w:name="_Toc514422207"/>
      <w:r w:rsidRPr="00DB127E">
        <w:rPr>
          <w:rFonts w:ascii="GHEA Grapalat" w:hAnsi="GHEA Grapalat"/>
          <w:sz w:val="24"/>
          <w:szCs w:val="24"/>
        </w:rPr>
        <w:lastRenderedPageBreak/>
        <w:t xml:space="preserve">Հավելված 2. Աշխատանքների գնահատված </w:t>
      </w:r>
      <w:bookmarkEnd w:id="79"/>
      <w:r w:rsidRPr="00DB127E">
        <w:rPr>
          <w:rFonts w:ascii="GHEA Grapalat" w:hAnsi="GHEA Grapalat"/>
          <w:sz w:val="24"/>
          <w:szCs w:val="24"/>
        </w:rPr>
        <w:t>ծախսերը</w:t>
      </w:r>
      <w:bookmarkEnd w:id="80"/>
    </w:p>
    <w:p w:rsidR="00A4237D" w:rsidRPr="002B7D3E" w:rsidRDefault="005C5DCD" w:rsidP="005C5DCD">
      <w:pPr>
        <w:widowControl w:val="0"/>
        <w:spacing w:after="160" w:line="360" w:lineRule="auto"/>
        <w:ind w:firstLine="567"/>
        <w:jc w:val="both"/>
        <w:rPr>
          <w:rFonts w:ascii="GHEA Grapalat" w:hAnsi="GHEA Grapalat"/>
          <w:b/>
          <w:sz w:val="24"/>
          <w:szCs w:val="24"/>
        </w:rPr>
      </w:pPr>
      <w:r w:rsidRPr="00DB127E">
        <w:rPr>
          <w:rFonts w:ascii="GHEA Grapalat" w:hAnsi="GHEA Grapalat"/>
          <w:sz w:val="24"/>
          <w:szCs w:val="24"/>
        </w:rPr>
        <w:t>Ծրագրի ակնկալվող ծախսերի (առանց ԱԱՀ-ի) բաշխումը ներկայացված է ստոր</w:t>
      </w:r>
      <w:r w:rsidR="00A00EF6">
        <w:rPr>
          <w:rFonts w:ascii="GHEA Grapalat" w:hAnsi="GHEA Grapalat"/>
          <w:sz w:val="24"/>
          <w:szCs w:val="24"/>
        </w:rPr>
        <w:t>և</w:t>
      </w:r>
      <w:r w:rsidRPr="00DB127E">
        <w:rPr>
          <w:rFonts w:ascii="GHEA Grapalat" w:hAnsi="GHEA Grapalat"/>
          <w:sz w:val="24"/>
          <w:szCs w:val="24"/>
        </w:rPr>
        <w:t xml:space="preserve"> բերված աղյուսակում։</w:t>
      </w:r>
    </w:p>
    <w:p w:rsidR="005C5DCD" w:rsidRPr="00DB127E" w:rsidRDefault="00A4237D" w:rsidP="005C5DCD">
      <w:pPr>
        <w:widowControl w:val="0"/>
        <w:spacing w:after="160" w:line="360" w:lineRule="auto"/>
        <w:ind w:firstLine="567"/>
        <w:jc w:val="both"/>
        <w:rPr>
          <w:rFonts w:ascii="GHEA Grapalat" w:hAnsi="GHEA Grapalat"/>
          <w:sz w:val="24"/>
          <w:szCs w:val="24"/>
        </w:rPr>
      </w:pPr>
      <w:r w:rsidRPr="00A4237D">
        <w:rPr>
          <w:rFonts w:ascii="GHEA Grapalat" w:hAnsi="GHEA Grapalat"/>
          <w:b/>
          <w:sz w:val="24"/>
          <w:szCs w:val="24"/>
        </w:rPr>
        <w:t>Ծրագրի ներդրումների շրջանակներում ծախսերը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7569"/>
        <w:gridCol w:w="1615"/>
      </w:tblGrid>
      <w:tr w:rsidR="005C5DCD" w:rsidRPr="00DB127E" w:rsidTr="00A4237D">
        <w:trPr>
          <w:jc w:val="center"/>
        </w:trPr>
        <w:tc>
          <w:tcPr>
            <w:tcW w:w="4121" w:type="pct"/>
            <w:shd w:val="clear" w:color="auto" w:fill="A6A6A6" w:themeFill="background1" w:themeFillShade="A6"/>
            <w:noWrap/>
            <w:vAlign w:val="center"/>
            <w:hideMark/>
          </w:tcPr>
          <w:p w:rsidR="005C5DCD" w:rsidRPr="00A4237D" w:rsidRDefault="005C5DCD" w:rsidP="00CE391F">
            <w:pPr>
              <w:widowControl w:val="0"/>
              <w:spacing w:after="160" w:line="360" w:lineRule="auto"/>
              <w:jc w:val="both"/>
              <w:rPr>
                <w:rFonts w:ascii="GHEA Grapalat" w:hAnsi="GHEA Grapalat"/>
                <w:b/>
                <w:sz w:val="24"/>
                <w:szCs w:val="24"/>
              </w:rPr>
            </w:pPr>
            <w:r w:rsidRPr="00A4237D">
              <w:rPr>
                <w:rFonts w:ascii="GHEA Grapalat" w:hAnsi="GHEA Grapalat"/>
                <w:b/>
                <w:sz w:val="24"/>
                <w:szCs w:val="24"/>
              </w:rPr>
              <w:t>Միավոր</w:t>
            </w:r>
          </w:p>
        </w:tc>
        <w:tc>
          <w:tcPr>
            <w:tcW w:w="879" w:type="pct"/>
            <w:shd w:val="clear" w:color="auto" w:fill="A6A6A6" w:themeFill="background1" w:themeFillShade="A6"/>
            <w:noWrap/>
            <w:vAlign w:val="center"/>
            <w:hideMark/>
          </w:tcPr>
          <w:p w:rsidR="005C5DCD" w:rsidRPr="00A4237D" w:rsidRDefault="005C5DCD" w:rsidP="00CE391F">
            <w:pPr>
              <w:widowControl w:val="0"/>
              <w:spacing w:after="160" w:line="360" w:lineRule="auto"/>
              <w:jc w:val="center"/>
              <w:rPr>
                <w:rFonts w:ascii="GHEA Grapalat" w:hAnsi="GHEA Grapalat"/>
                <w:b/>
                <w:sz w:val="24"/>
                <w:szCs w:val="24"/>
              </w:rPr>
            </w:pPr>
            <w:r w:rsidRPr="00A4237D">
              <w:rPr>
                <w:rFonts w:ascii="GHEA Grapalat" w:hAnsi="GHEA Grapalat"/>
                <w:b/>
                <w:sz w:val="24"/>
                <w:szCs w:val="24"/>
              </w:rPr>
              <w:t>Ծախսերի նախահաշիվ (միլիոն եվրո)</w:t>
            </w:r>
          </w:p>
        </w:tc>
      </w:tr>
      <w:tr w:rsidR="005C5DCD" w:rsidRPr="00DB127E" w:rsidTr="00A4237D">
        <w:trPr>
          <w:jc w:val="center"/>
        </w:trPr>
        <w:tc>
          <w:tcPr>
            <w:tcW w:w="4121" w:type="pct"/>
            <w:shd w:val="clear" w:color="auto" w:fill="BFBFBF" w:themeFill="background1" w:themeFillShade="BF"/>
            <w:noWrap/>
            <w:vAlign w:val="center"/>
            <w:hideMark/>
          </w:tcPr>
          <w:p w:rsidR="005C5DCD" w:rsidRPr="00A4237D" w:rsidRDefault="005C5DCD" w:rsidP="00A00EF6">
            <w:pPr>
              <w:widowControl w:val="0"/>
              <w:spacing w:after="160" w:line="360" w:lineRule="auto"/>
              <w:jc w:val="both"/>
              <w:rPr>
                <w:rFonts w:ascii="GHEA Grapalat" w:hAnsi="GHEA Grapalat"/>
                <w:b/>
                <w:sz w:val="24"/>
                <w:szCs w:val="24"/>
              </w:rPr>
            </w:pPr>
            <w:r w:rsidRPr="00A4237D">
              <w:rPr>
                <w:rFonts w:ascii="GHEA Grapalat" w:hAnsi="GHEA Grapalat"/>
                <w:b/>
                <w:sz w:val="24"/>
                <w:szCs w:val="24"/>
              </w:rPr>
              <w:t xml:space="preserve">ԵՆԲ-ի </w:t>
            </w:r>
            <w:r w:rsidR="00A00EF6">
              <w:rPr>
                <w:rFonts w:ascii="GHEA Grapalat" w:hAnsi="GHEA Grapalat"/>
                <w:b/>
                <w:sz w:val="24"/>
                <w:szCs w:val="24"/>
              </w:rPr>
              <w:t>և</w:t>
            </w:r>
            <w:r w:rsidRPr="00A4237D">
              <w:rPr>
                <w:rFonts w:ascii="GHEA Grapalat" w:hAnsi="GHEA Grapalat"/>
                <w:b/>
                <w:sz w:val="24"/>
                <w:szCs w:val="24"/>
              </w:rPr>
              <w:t xml:space="preserve"> ԱԶԲ-ի միջոցներով ֆինանսավորվող բաղադրիչ՝ Բաղադրիչ I. Մ6 միջպետական ճանապարհի վրա ճանապարհային անվտանգության հետ կապված միջոցառումներ, </w:t>
            </w:r>
            <w:r w:rsidRPr="00A4237D">
              <w:rPr>
                <w:rFonts w:ascii="GHEA Grapalat" w:hAnsi="GHEA Grapalat"/>
                <w:sz w:val="24"/>
                <w:szCs w:val="24"/>
              </w:rPr>
              <w:t>այդ թվում՝</w:t>
            </w:r>
          </w:p>
        </w:tc>
        <w:tc>
          <w:tcPr>
            <w:tcW w:w="879" w:type="pct"/>
            <w:shd w:val="clear" w:color="auto" w:fill="BFBFBF" w:themeFill="background1" w:themeFillShade="BF"/>
            <w:noWrap/>
            <w:vAlign w:val="center"/>
            <w:hideMark/>
          </w:tcPr>
          <w:p w:rsidR="005C5DCD" w:rsidRPr="00A4237D" w:rsidRDefault="005C5DCD" w:rsidP="00CE391F">
            <w:pPr>
              <w:widowControl w:val="0"/>
              <w:spacing w:after="160" w:line="360" w:lineRule="auto"/>
              <w:jc w:val="center"/>
              <w:rPr>
                <w:rFonts w:ascii="GHEA Grapalat" w:hAnsi="GHEA Grapalat"/>
                <w:b/>
                <w:sz w:val="24"/>
                <w:szCs w:val="24"/>
              </w:rPr>
            </w:pPr>
            <w:r w:rsidRPr="00A4237D">
              <w:rPr>
                <w:rFonts w:ascii="GHEA Grapalat" w:hAnsi="GHEA Grapalat"/>
                <w:b/>
                <w:sz w:val="24"/>
                <w:szCs w:val="24"/>
              </w:rPr>
              <w:t>17.76</w:t>
            </w:r>
          </w:p>
        </w:tc>
      </w:tr>
      <w:tr w:rsidR="005C5DCD" w:rsidRPr="00DB127E" w:rsidTr="00A4237D">
        <w:trPr>
          <w:jc w:val="center"/>
        </w:trPr>
        <w:tc>
          <w:tcPr>
            <w:tcW w:w="4121" w:type="pct"/>
            <w:shd w:val="clear" w:color="auto" w:fill="auto"/>
            <w:noWrap/>
            <w:vAlign w:val="center"/>
          </w:tcPr>
          <w:p w:rsidR="005C5DCD" w:rsidRPr="00DB127E" w:rsidRDefault="005C5DCD" w:rsidP="00A00EF6">
            <w:pPr>
              <w:widowControl w:val="0"/>
              <w:spacing w:after="160" w:line="360" w:lineRule="auto"/>
              <w:jc w:val="both"/>
              <w:rPr>
                <w:rFonts w:ascii="GHEA Grapalat" w:hAnsi="GHEA Grapalat"/>
                <w:sz w:val="24"/>
                <w:szCs w:val="24"/>
              </w:rPr>
            </w:pPr>
            <w:r w:rsidRPr="00DB127E">
              <w:rPr>
                <w:rFonts w:ascii="GHEA Grapalat" w:hAnsi="GHEA Grapalat"/>
                <w:sz w:val="24"/>
                <w:szCs w:val="24"/>
              </w:rPr>
              <w:t>Մ6 ճանապարհի վրա ճանապարհային անվտանգության հետ կապված միջոցառումներ</w:t>
            </w:r>
          </w:p>
        </w:tc>
        <w:tc>
          <w:tcPr>
            <w:tcW w:w="879" w:type="pct"/>
            <w:shd w:val="clear" w:color="auto" w:fill="auto"/>
            <w:noWrap/>
            <w:vAlign w:val="center"/>
          </w:tcPr>
          <w:p w:rsidR="005C5DCD" w:rsidRPr="00DB127E" w:rsidRDefault="005C5DCD" w:rsidP="00CE391F">
            <w:pPr>
              <w:widowControl w:val="0"/>
              <w:spacing w:after="160" w:line="360" w:lineRule="auto"/>
              <w:jc w:val="center"/>
              <w:rPr>
                <w:rFonts w:ascii="GHEA Grapalat" w:hAnsi="GHEA Grapalat"/>
                <w:sz w:val="24"/>
                <w:szCs w:val="24"/>
              </w:rPr>
            </w:pPr>
            <w:r w:rsidRPr="00DB127E">
              <w:rPr>
                <w:rFonts w:ascii="GHEA Grapalat" w:hAnsi="GHEA Grapalat"/>
                <w:sz w:val="24"/>
                <w:szCs w:val="24"/>
              </w:rPr>
              <w:t>4.21</w:t>
            </w:r>
          </w:p>
        </w:tc>
      </w:tr>
      <w:tr w:rsidR="005C5DCD" w:rsidRPr="00DB127E" w:rsidTr="00A4237D">
        <w:trPr>
          <w:jc w:val="center"/>
        </w:trPr>
        <w:tc>
          <w:tcPr>
            <w:tcW w:w="4121" w:type="pct"/>
            <w:shd w:val="clear" w:color="auto" w:fill="auto"/>
            <w:noWrap/>
            <w:vAlign w:val="center"/>
          </w:tcPr>
          <w:p w:rsidR="005C5DCD" w:rsidRPr="00DB127E" w:rsidRDefault="005C5DCD" w:rsidP="00CE391F">
            <w:pPr>
              <w:widowControl w:val="0"/>
              <w:spacing w:after="160" w:line="360" w:lineRule="auto"/>
              <w:jc w:val="both"/>
              <w:rPr>
                <w:rFonts w:ascii="GHEA Grapalat" w:hAnsi="GHEA Grapalat"/>
                <w:sz w:val="24"/>
                <w:szCs w:val="24"/>
              </w:rPr>
            </w:pPr>
            <w:r w:rsidRPr="00DB127E">
              <w:rPr>
                <w:rFonts w:ascii="GHEA Grapalat" w:hAnsi="GHEA Grapalat"/>
                <w:sz w:val="24"/>
                <w:szCs w:val="24"/>
              </w:rPr>
              <w:t>Մ6 ճանապարհի վրա քարերի անկումից պաշտպանություն</w:t>
            </w:r>
          </w:p>
        </w:tc>
        <w:tc>
          <w:tcPr>
            <w:tcW w:w="879" w:type="pct"/>
            <w:shd w:val="clear" w:color="auto" w:fill="auto"/>
            <w:noWrap/>
            <w:vAlign w:val="center"/>
          </w:tcPr>
          <w:p w:rsidR="005C5DCD" w:rsidRPr="00DB127E" w:rsidRDefault="005C5DCD" w:rsidP="00CE391F">
            <w:pPr>
              <w:widowControl w:val="0"/>
              <w:spacing w:after="160" w:line="360" w:lineRule="auto"/>
              <w:jc w:val="center"/>
              <w:rPr>
                <w:rFonts w:ascii="GHEA Grapalat" w:hAnsi="GHEA Grapalat"/>
                <w:sz w:val="24"/>
                <w:szCs w:val="24"/>
              </w:rPr>
            </w:pPr>
            <w:r w:rsidRPr="00DB127E">
              <w:rPr>
                <w:rFonts w:ascii="GHEA Grapalat" w:hAnsi="GHEA Grapalat"/>
                <w:sz w:val="24"/>
                <w:szCs w:val="24"/>
              </w:rPr>
              <w:t>9.68</w:t>
            </w:r>
          </w:p>
        </w:tc>
      </w:tr>
      <w:tr w:rsidR="005C5DCD" w:rsidRPr="00DB127E" w:rsidTr="00A4237D">
        <w:trPr>
          <w:jc w:val="center"/>
        </w:trPr>
        <w:tc>
          <w:tcPr>
            <w:tcW w:w="4121" w:type="pct"/>
            <w:shd w:val="clear" w:color="auto" w:fill="auto"/>
            <w:noWrap/>
            <w:vAlign w:val="center"/>
          </w:tcPr>
          <w:p w:rsidR="005C5DCD" w:rsidRPr="00DB127E" w:rsidRDefault="005C5DCD" w:rsidP="00A00EF6">
            <w:pPr>
              <w:widowControl w:val="0"/>
              <w:spacing w:after="160" w:line="360" w:lineRule="auto"/>
              <w:jc w:val="both"/>
              <w:rPr>
                <w:rFonts w:ascii="GHEA Grapalat" w:hAnsi="GHEA Grapalat"/>
                <w:sz w:val="24"/>
                <w:szCs w:val="24"/>
              </w:rPr>
            </w:pPr>
            <w:r w:rsidRPr="00DB127E">
              <w:rPr>
                <w:rFonts w:ascii="GHEA Grapalat" w:hAnsi="GHEA Grapalat"/>
                <w:sz w:val="24"/>
                <w:szCs w:val="24"/>
              </w:rPr>
              <w:t>Մ6-ի վրա գտնվող թունելներ, որոնք չեն համապատասխանում չափանիշներին (երթ</w:t>
            </w:r>
            <w:r w:rsidR="00A00EF6">
              <w:rPr>
                <w:rFonts w:ascii="GHEA Grapalat" w:hAnsi="GHEA Grapalat"/>
                <w:sz w:val="24"/>
                <w:szCs w:val="24"/>
              </w:rPr>
              <w:t>և</w:t>
            </w:r>
            <w:r w:rsidRPr="00DB127E">
              <w:rPr>
                <w:rFonts w:ascii="GHEA Grapalat" w:hAnsi="GHEA Grapalat"/>
                <w:sz w:val="24"/>
                <w:szCs w:val="24"/>
              </w:rPr>
              <w:t xml:space="preserve">եկության </w:t>
            </w:r>
            <w:r w:rsidR="00A00EF6">
              <w:rPr>
                <w:rFonts w:ascii="GHEA Grapalat" w:hAnsi="GHEA Grapalat"/>
                <w:sz w:val="24"/>
                <w:szCs w:val="24"/>
              </w:rPr>
              <w:t>և</w:t>
            </w:r>
            <w:r w:rsidRPr="00DB127E">
              <w:rPr>
                <w:rFonts w:ascii="GHEA Grapalat" w:hAnsi="GHEA Grapalat"/>
                <w:sz w:val="24"/>
                <w:szCs w:val="24"/>
              </w:rPr>
              <w:t xml:space="preserve"> անվտանգության տեսանկյունից խոչընդոտներ ստեղծելով)</w:t>
            </w:r>
          </w:p>
        </w:tc>
        <w:tc>
          <w:tcPr>
            <w:tcW w:w="879" w:type="pct"/>
            <w:shd w:val="clear" w:color="auto" w:fill="auto"/>
            <w:noWrap/>
            <w:vAlign w:val="center"/>
          </w:tcPr>
          <w:p w:rsidR="005C5DCD" w:rsidRPr="00DB127E" w:rsidRDefault="005C5DCD" w:rsidP="00CE391F">
            <w:pPr>
              <w:widowControl w:val="0"/>
              <w:spacing w:after="160" w:line="360" w:lineRule="auto"/>
              <w:jc w:val="center"/>
              <w:rPr>
                <w:rFonts w:ascii="GHEA Grapalat" w:hAnsi="GHEA Grapalat"/>
                <w:sz w:val="24"/>
                <w:szCs w:val="24"/>
              </w:rPr>
            </w:pPr>
            <w:r w:rsidRPr="00DB127E">
              <w:rPr>
                <w:rFonts w:ascii="GHEA Grapalat" w:hAnsi="GHEA Grapalat"/>
                <w:sz w:val="24"/>
                <w:szCs w:val="24"/>
              </w:rPr>
              <w:t>3.87</w:t>
            </w:r>
          </w:p>
        </w:tc>
      </w:tr>
      <w:tr w:rsidR="005C5DCD" w:rsidRPr="00DB127E" w:rsidTr="00A4237D">
        <w:trPr>
          <w:jc w:val="center"/>
        </w:trPr>
        <w:tc>
          <w:tcPr>
            <w:tcW w:w="4121" w:type="pct"/>
            <w:shd w:val="clear" w:color="auto" w:fill="BFBFBF" w:themeFill="background1" w:themeFillShade="BF"/>
            <w:noWrap/>
            <w:vAlign w:val="center"/>
            <w:hideMark/>
          </w:tcPr>
          <w:p w:rsidR="005C5DCD" w:rsidRPr="00A4237D" w:rsidRDefault="005C5DCD" w:rsidP="00A00EF6">
            <w:pPr>
              <w:widowControl w:val="0"/>
              <w:spacing w:after="160" w:line="360" w:lineRule="auto"/>
              <w:jc w:val="both"/>
              <w:rPr>
                <w:rFonts w:ascii="GHEA Grapalat" w:hAnsi="GHEA Grapalat"/>
                <w:b/>
                <w:sz w:val="24"/>
                <w:szCs w:val="24"/>
              </w:rPr>
            </w:pPr>
            <w:r w:rsidRPr="00A4237D">
              <w:rPr>
                <w:rFonts w:ascii="GHEA Grapalat" w:hAnsi="GHEA Grapalat"/>
                <w:b/>
                <w:sz w:val="24"/>
                <w:szCs w:val="24"/>
              </w:rPr>
              <w:t xml:space="preserve">ԵՄ-ի կողմից ֆինանսավորվող բաղադրիչ՝ Բաղադրիչներ II, III </w:t>
            </w:r>
            <w:r w:rsidR="00A00EF6">
              <w:rPr>
                <w:rFonts w:ascii="GHEA Grapalat" w:hAnsi="GHEA Grapalat"/>
                <w:b/>
                <w:sz w:val="24"/>
                <w:szCs w:val="24"/>
              </w:rPr>
              <w:t>և</w:t>
            </w:r>
            <w:r w:rsidRPr="00A4237D">
              <w:rPr>
                <w:rFonts w:ascii="GHEA Grapalat" w:hAnsi="GHEA Grapalat"/>
                <w:b/>
                <w:sz w:val="24"/>
                <w:szCs w:val="24"/>
              </w:rPr>
              <w:t xml:space="preserve"> IV. ճանապարհային անվտանգության հետ կապված աշխատանքների, ենթակառուցվածքների բարելավման </w:t>
            </w:r>
            <w:r w:rsidR="00A00EF6">
              <w:rPr>
                <w:rFonts w:ascii="GHEA Grapalat" w:hAnsi="GHEA Grapalat"/>
                <w:b/>
                <w:sz w:val="24"/>
                <w:szCs w:val="24"/>
              </w:rPr>
              <w:t>և</w:t>
            </w:r>
            <w:r w:rsidRPr="00A4237D">
              <w:rPr>
                <w:rFonts w:ascii="GHEA Grapalat" w:hAnsi="GHEA Grapalat"/>
                <w:b/>
                <w:sz w:val="24"/>
                <w:szCs w:val="24"/>
              </w:rPr>
              <w:t xml:space="preserve"> տեխնիկական աջակցության բաղադրիչներ, </w:t>
            </w:r>
            <w:r w:rsidRPr="00A4237D">
              <w:rPr>
                <w:rFonts w:ascii="GHEA Grapalat" w:hAnsi="GHEA Grapalat"/>
                <w:sz w:val="24"/>
                <w:szCs w:val="24"/>
              </w:rPr>
              <w:t>այդ թվում՝</w:t>
            </w:r>
          </w:p>
        </w:tc>
        <w:tc>
          <w:tcPr>
            <w:tcW w:w="879" w:type="pct"/>
            <w:shd w:val="clear" w:color="auto" w:fill="BFBFBF" w:themeFill="background1" w:themeFillShade="BF"/>
            <w:noWrap/>
            <w:vAlign w:val="center"/>
            <w:hideMark/>
          </w:tcPr>
          <w:p w:rsidR="005C5DCD" w:rsidRPr="00A4237D" w:rsidRDefault="005C5DCD" w:rsidP="00CE391F">
            <w:pPr>
              <w:widowControl w:val="0"/>
              <w:spacing w:after="160" w:line="360" w:lineRule="auto"/>
              <w:jc w:val="center"/>
              <w:rPr>
                <w:rFonts w:ascii="GHEA Grapalat" w:hAnsi="GHEA Grapalat"/>
                <w:b/>
                <w:sz w:val="24"/>
                <w:szCs w:val="24"/>
              </w:rPr>
            </w:pPr>
            <w:r w:rsidRPr="00A4237D">
              <w:rPr>
                <w:rFonts w:ascii="GHEA Grapalat" w:hAnsi="GHEA Grapalat"/>
                <w:b/>
                <w:sz w:val="24"/>
                <w:szCs w:val="24"/>
              </w:rPr>
              <w:t>4.25</w:t>
            </w:r>
          </w:p>
        </w:tc>
      </w:tr>
      <w:tr w:rsidR="005C5DCD" w:rsidRPr="00DB127E" w:rsidTr="00A4237D">
        <w:trPr>
          <w:jc w:val="center"/>
        </w:trPr>
        <w:tc>
          <w:tcPr>
            <w:tcW w:w="4121" w:type="pct"/>
            <w:shd w:val="clear" w:color="auto" w:fill="auto"/>
            <w:noWrap/>
            <w:vAlign w:val="center"/>
          </w:tcPr>
          <w:p w:rsidR="005C5DCD" w:rsidRPr="00DB127E" w:rsidRDefault="005C5DCD" w:rsidP="00DC2163">
            <w:pPr>
              <w:widowControl w:val="0"/>
              <w:spacing w:after="160" w:line="348" w:lineRule="auto"/>
              <w:jc w:val="both"/>
              <w:rPr>
                <w:rFonts w:ascii="GHEA Grapalat" w:hAnsi="GHEA Grapalat"/>
                <w:sz w:val="24"/>
                <w:szCs w:val="24"/>
              </w:rPr>
            </w:pPr>
            <w:r w:rsidRPr="00DB127E">
              <w:rPr>
                <w:rFonts w:ascii="GHEA Grapalat" w:hAnsi="GHEA Grapalat"/>
                <w:sz w:val="24"/>
                <w:szCs w:val="24"/>
              </w:rPr>
              <w:t xml:space="preserve">Բաղադրիչ II. Ճանապարհային անվտանգության հետ կապված աշխատանքներ </w:t>
            </w:r>
            <w:r w:rsidR="00A00EF6">
              <w:rPr>
                <w:rFonts w:ascii="GHEA Grapalat" w:hAnsi="GHEA Grapalat"/>
                <w:sz w:val="24"/>
                <w:szCs w:val="24"/>
              </w:rPr>
              <w:t>և</w:t>
            </w:r>
            <w:r w:rsidRPr="00DB127E">
              <w:rPr>
                <w:rFonts w:ascii="GHEA Grapalat" w:hAnsi="GHEA Grapalat"/>
                <w:sz w:val="24"/>
                <w:szCs w:val="24"/>
              </w:rPr>
              <w:t xml:space="preserve"> ենթակառուցվածքների բարելավում Հ-8 հանրապետական ճանապարհի եւ Մ-5 Եր</w:t>
            </w:r>
            <w:r w:rsidR="00DC2163">
              <w:rPr>
                <w:rFonts w:ascii="GHEA Grapalat" w:hAnsi="GHEA Grapalat"/>
                <w:sz w:val="24"/>
                <w:szCs w:val="24"/>
              </w:rPr>
              <w:t>և</w:t>
            </w:r>
            <w:r w:rsidRPr="00DB127E">
              <w:rPr>
                <w:rFonts w:ascii="GHEA Grapalat" w:hAnsi="GHEA Grapalat"/>
                <w:sz w:val="24"/>
                <w:szCs w:val="24"/>
              </w:rPr>
              <w:t>ան-Արմավիր-</w:t>
            </w:r>
            <w:r w:rsidRPr="00DB127E">
              <w:rPr>
                <w:rFonts w:ascii="GHEA Grapalat" w:hAnsi="GHEA Grapalat"/>
                <w:sz w:val="24"/>
                <w:szCs w:val="24"/>
              </w:rPr>
              <w:lastRenderedPageBreak/>
              <w:t>Թուրքիայի հետ սահման միջպետական ճանապարհի վրա նախանշված 9 վտանգավոր կետերում</w:t>
            </w:r>
          </w:p>
        </w:tc>
        <w:tc>
          <w:tcPr>
            <w:tcW w:w="879" w:type="pct"/>
            <w:shd w:val="clear" w:color="auto" w:fill="auto"/>
            <w:noWrap/>
            <w:vAlign w:val="center"/>
          </w:tcPr>
          <w:p w:rsidR="005C5DCD" w:rsidRPr="00DB127E" w:rsidRDefault="005C5DCD" w:rsidP="00AF6FA4">
            <w:pPr>
              <w:widowControl w:val="0"/>
              <w:spacing w:after="160" w:line="348" w:lineRule="auto"/>
              <w:jc w:val="center"/>
              <w:rPr>
                <w:rFonts w:ascii="GHEA Grapalat" w:hAnsi="GHEA Grapalat"/>
                <w:sz w:val="24"/>
                <w:szCs w:val="24"/>
              </w:rPr>
            </w:pPr>
            <w:r w:rsidRPr="00DB127E">
              <w:rPr>
                <w:rFonts w:ascii="GHEA Grapalat" w:hAnsi="GHEA Grapalat"/>
                <w:sz w:val="24"/>
                <w:szCs w:val="24"/>
              </w:rPr>
              <w:lastRenderedPageBreak/>
              <w:t>1.25</w:t>
            </w:r>
          </w:p>
        </w:tc>
      </w:tr>
      <w:tr w:rsidR="005C5DCD" w:rsidRPr="00DB127E" w:rsidTr="00A4237D">
        <w:trPr>
          <w:jc w:val="center"/>
        </w:trPr>
        <w:tc>
          <w:tcPr>
            <w:tcW w:w="4121" w:type="pct"/>
            <w:shd w:val="clear" w:color="auto" w:fill="auto"/>
            <w:noWrap/>
            <w:vAlign w:val="center"/>
          </w:tcPr>
          <w:p w:rsidR="005C5DCD" w:rsidRPr="00DB127E" w:rsidRDefault="005C5DCD" w:rsidP="00DC2163">
            <w:pPr>
              <w:widowControl w:val="0"/>
              <w:spacing w:after="160" w:line="348" w:lineRule="auto"/>
              <w:jc w:val="both"/>
              <w:rPr>
                <w:rFonts w:ascii="GHEA Grapalat" w:hAnsi="GHEA Grapalat"/>
                <w:sz w:val="24"/>
                <w:szCs w:val="24"/>
              </w:rPr>
            </w:pPr>
            <w:r w:rsidRPr="00DB127E">
              <w:rPr>
                <w:rFonts w:ascii="GHEA Grapalat" w:hAnsi="GHEA Grapalat"/>
                <w:sz w:val="24"/>
                <w:szCs w:val="24"/>
              </w:rPr>
              <w:lastRenderedPageBreak/>
              <w:t xml:space="preserve">Բաղադրիչ III. Ճանապարհային անվտանգության հետ կապված աշխատանքներ </w:t>
            </w:r>
            <w:r w:rsidR="00DC2163">
              <w:rPr>
                <w:rFonts w:ascii="GHEA Grapalat" w:hAnsi="GHEA Grapalat"/>
                <w:sz w:val="24"/>
                <w:szCs w:val="24"/>
              </w:rPr>
              <w:t>և</w:t>
            </w:r>
            <w:r w:rsidRPr="00DB127E">
              <w:rPr>
                <w:rFonts w:ascii="GHEA Grapalat" w:hAnsi="GHEA Grapalat"/>
                <w:sz w:val="24"/>
                <w:szCs w:val="24"/>
              </w:rPr>
              <w:t xml:space="preserve"> ենթակառուցվածքների բարելավում հետ</w:t>
            </w:r>
            <w:r w:rsidR="00DC2163">
              <w:rPr>
                <w:rFonts w:ascii="GHEA Grapalat" w:hAnsi="GHEA Grapalat"/>
                <w:sz w:val="24"/>
                <w:szCs w:val="24"/>
              </w:rPr>
              <w:t>և</w:t>
            </w:r>
            <w:r w:rsidRPr="00DB127E">
              <w:rPr>
                <w:rFonts w:ascii="GHEA Grapalat" w:hAnsi="GHEA Grapalat"/>
                <w:sz w:val="24"/>
                <w:szCs w:val="24"/>
              </w:rPr>
              <w:t>յալ միջպետական ճանապարհների վրա նախանշված 15 վտանգավոր կետերում՝ Մ-2 Եր</w:t>
            </w:r>
            <w:r w:rsidR="00DC2163">
              <w:rPr>
                <w:rFonts w:ascii="GHEA Grapalat" w:hAnsi="GHEA Grapalat"/>
                <w:sz w:val="24"/>
                <w:szCs w:val="24"/>
              </w:rPr>
              <w:t>և</w:t>
            </w:r>
            <w:r w:rsidRPr="00DB127E">
              <w:rPr>
                <w:rFonts w:ascii="GHEA Grapalat" w:hAnsi="GHEA Grapalat"/>
                <w:sz w:val="24"/>
                <w:szCs w:val="24"/>
              </w:rPr>
              <w:t>ան-Արարատ-Կապան-Մեղրի, Մ-4 Եր</w:t>
            </w:r>
            <w:r w:rsidR="00DC2163">
              <w:rPr>
                <w:rFonts w:ascii="GHEA Grapalat" w:hAnsi="GHEA Grapalat"/>
                <w:sz w:val="24"/>
                <w:szCs w:val="24"/>
              </w:rPr>
              <w:t>և</w:t>
            </w:r>
            <w:r w:rsidRPr="00DB127E">
              <w:rPr>
                <w:rFonts w:ascii="GHEA Grapalat" w:hAnsi="GHEA Grapalat"/>
                <w:sz w:val="24"/>
                <w:szCs w:val="24"/>
              </w:rPr>
              <w:t>ան-Հրազդան-Ս</w:t>
            </w:r>
            <w:r w:rsidR="00DC2163">
              <w:rPr>
                <w:rFonts w:ascii="GHEA Grapalat" w:hAnsi="GHEA Grapalat"/>
                <w:sz w:val="24"/>
                <w:szCs w:val="24"/>
              </w:rPr>
              <w:t>և</w:t>
            </w:r>
            <w:r w:rsidRPr="00DB127E">
              <w:rPr>
                <w:rFonts w:ascii="GHEA Grapalat" w:hAnsi="GHEA Grapalat"/>
                <w:sz w:val="24"/>
                <w:szCs w:val="24"/>
              </w:rPr>
              <w:t xml:space="preserve">ան-Ազատամուտ, Մ-12 Գորիս </w:t>
            </w:r>
            <w:r w:rsidR="00DC2163">
              <w:rPr>
                <w:rFonts w:ascii="GHEA Grapalat" w:hAnsi="GHEA Grapalat"/>
                <w:sz w:val="24"/>
                <w:szCs w:val="24"/>
              </w:rPr>
              <w:t>և</w:t>
            </w:r>
            <w:r w:rsidRPr="00DB127E">
              <w:rPr>
                <w:rFonts w:ascii="GHEA Grapalat" w:hAnsi="GHEA Grapalat"/>
                <w:sz w:val="24"/>
                <w:szCs w:val="24"/>
              </w:rPr>
              <w:t xml:space="preserve"> Մ-17 Կապան-Շիկահող-Մեղրի,</w:t>
            </w:r>
          </w:p>
        </w:tc>
        <w:tc>
          <w:tcPr>
            <w:tcW w:w="879" w:type="pct"/>
            <w:shd w:val="clear" w:color="auto" w:fill="auto"/>
            <w:noWrap/>
            <w:vAlign w:val="center"/>
          </w:tcPr>
          <w:p w:rsidR="005C5DCD" w:rsidRPr="00DB127E" w:rsidRDefault="005C5DCD" w:rsidP="00AF6FA4">
            <w:pPr>
              <w:widowControl w:val="0"/>
              <w:spacing w:after="160" w:line="348" w:lineRule="auto"/>
              <w:jc w:val="center"/>
              <w:rPr>
                <w:rFonts w:ascii="GHEA Grapalat" w:hAnsi="GHEA Grapalat"/>
                <w:sz w:val="24"/>
                <w:szCs w:val="24"/>
              </w:rPr>
            </w:pPr>
            <w:r w:rsidRPr="00DB127E">
              <w:rPr>
                <w:rFonts w:ascii="GHEA Grapalat" w:hAnsi="GHEA Grapalat"/>
                <w:sz w:val="24"/>
                <w:szCs w:val="24"/>
              </w:rPr>
              <w:t>1.55</w:t>
            </w:r>
          </w:p>
        </w:tc>
      </w:tr>
      <w:tr w:rsidR="005C5DCD" w:rsidRPr="00DB127E" w:rsidTr="00A4237D">
        <w:trPr>
          <w:jc w:val="center"/>
        </w:trPr>
        <w:tc>
          <w:tcPr>
            <w:tcW w:w="4121" w:type="pct"/>
            <w:shd w:val="clear" w:color="auto" w:fill="auto"/>
            <w:noWrap/>
            <w:vAlign w:val="center"/>
          </w:tcPr>
          <w:p w:rsidR="005C5DCD" w:rsidRPr="00DB127E" w:rsidRDefault="005C5DCD" w:rsidP="00DC2163">
            <w:pPr>
              <w:widowControl w:val="0"/>
              <w:spacing w:after="160" w:line="348" w:lineRule="auto"/>
              <w:jc w:val="both"/>
              <w:rPr>
                <w:rFonts w:ascii="GHEA Grapalat" w:hAnsi="GHEA Grapalat"/>
                <w:sz w:val="24"/>
                <w:szCs w:val="24"/>
              </w:rPr>
            </w:pPr>
            <w:r w:rsidRPr="00DB127E">
              <w:rPr>
                <w:rFonts w:ascii="GHEA Grapalat" w:hAnsi="GHEA Grapalat"/>
                <w:sz w:val="24"/>
                <w:szCs w:val="24"/>
              </w:rPr>
              <w:t xml:space="preserve">Բաղադրիչ IV. Ճանապարհային անվտանգության հետ կապված աշխատանքներ </w:t>
            </w:r>
            <w:r w:rsidR="00DC2163">
              <w:rPr>
                <w:rFonts w:ascii="GHEA Grapalat" w:hAnsi="GHEA Grapalat"/>
                <w:sz w:val="24"/>
                <w:szCs w:val="24"/>
              </w:rPr>
              <w:t>և</w:t>
            </w:r>
            <w:r w:rsidRPr="00DB127E">
              <w:rPr>
                <w:rFonts w:ascii="GHEA Grapalat" w:hAnsi="GHEA Grapalat"/>
                <w:sz w:val="24"/>
                <w:szCs w:val="24"/>
              </w:rPr>
              <w:t xml:space="preserve"> ենթակառուցվածքների բարելավում</w:t>
            </w:r>
            <w:r w:rsidRPr="00DB127E">
              <w:rPr>
                <w:rFonts w:ascii="GHEA Grapalat" w:hAnsi="GHEA Grapalat" w:cs="Sylfaen"/>
                <w:sz w:val="24"/>
                <w:szCs w:val="24"/>
              </w:rPr>
              <w:t xml:space="preserve"> </w:t>
            </w:r>
            <w:r w:rsidRPr="00DB127E">
              <w:rPr>
                <w:rFonts w:ascii="GHEA Grapalat" w:hAnsi="GHEA Grapalat"/>
                <w:sz w:val="24"/>
                <w:szCs w:val="24"/>
              </w:rPr>
              <w:t>լրացուցիչ պարզված վտանգավոր կետերում,</w:t>
            </w:r>
          </w:p>
        </w:tc>
        <w:tc>
          <w:tcPr>
            <w:tcW w:w="879" w:type="pct"/>
            <w:shd w:val="clear" w:color="auto" w:fill="auto"/>
            <w:noWrap/>
            <w:vAlign w:val="center"/>
          </w:tcPr>
          <w:p w:rsidR="005C5DCD" w:rsidRPr="00DB127E" w:rsidRDefault="005C5DCD" w:rsidP="00AF6FA4">
            <w:pPr>
              <w:widowControl w:val="0"/>
              <w:spacing w:after="160" w:line="348" w:lineRule="auto"/>
              <w:jc w:val="center"/>
              <w:rPr>
                <w:rFonts w:ascii="GHEA Grapalat" w:hAnsi="GHEA Grapalat"/>
                <w:sz w:val="24"/>
                <w:szCs w:val="24"/>
              </w:rPr>
            </w:pPr>
            <w:r w:rsidRPr="00DB127E">
              <w:rPr>
                <w:rFonts w:ascii="GHEA Grapalat" w:hAnsi="GHEA Grapalat"/>
                <w:sz w:val="24"/>
                <w:szCs w:val="24"/>
              </w:rPr>
              <w:t>1.45</w:t>
            </w:r>
          </w:p>
        </w:tc>
      </w:tr>
      <w:tr w:rsidR="005C5DCD" w:rsidRPr="00DB127E" w:rsidTr="00AF6FA4">
        <w:trPr>
          <w:jc w:val="center"/>
        </w:trPr>
        <w:tc>
          <w:tcPr>
            <w:tcW w:w="4121" w:type="pct"/>
            <w:shd w:val="clear" w:color="auto" w:fill="BFBFBF" w:themeFill="background1" w:themeFillShade="BF"/>
            <w:noWrap/>
            <w:vAlign w:val="center"/>
          </w:tcPr>
          <w:p w:rsidR="005C5DCD" w:rsidRPr="00AF6FA4" w:rsidRDefault="005C5DCD" w:rsidP="00AF6FA4">
            <w:pPr>
              <w:widowControl w:val="0"/>
              <w:spacing w:after="160" w:line="348" w:lineRule="auto"/>
              <w:jc w:val="both"/>
              <w:rPr>
                <w:rFonts w:ascii="GHEA Grapalat" w:hAnsi="GHEA Grapalat"/>
                <w:b/>
                <w:sz w:val="24"/>
                <w:szCs w:val="24"/>
              </w:rPr>
            </w:pPr>
            <w:r w:rsidRPr="00AF6FA4">
              <w:rPr>
                <w:rFonts w:ascii="GHEA Grapalat" w:hAnsi="GHEA Grapalat"/>
                <w:b/>
                <w:sz w:val="24"/>
                <w:szCs w:val="24"/>
              </w:rPr>
              <w:t xml:space="preserve">ԵՄ-ի կողմից ֆինանսավորվող Տեխնիկական աջակցության բաղադրիչ՝ Բաղադրիչ V, </w:t>
            </w:r>
            <w:r w:rsidRPr="00AF6FA4">
              <w:rPr>
                <w:rFonts w:ascii="GHEA Grapalat" w:hAnsi="GHEA Grapalat"/>
                <w:sz w:val="24"/>
                <w:szCs w:val="24"/>
              </w:rPr>
              <w:t>այդ թվում՝</w:t>
            </w:r>
            <w:r w:rsidRPr="00AF6FA4">
              <w:rPr>
                <w:rFonts w:ascii="GHEA Grapalat" w:hAnsi="GHEA Grapalat"/>
                <w:b/>
                <w:sz w:val="24"/>
                <w:szCs w:val="24"/>
              </w:rPr>
              <w:t xml:space="preserve"> </w:t>
            </w:r>
          </w:p>
        </w:tc>
        <w:tc>
          <w:tcPr>
            <w:tcW w:w="879" w:type="pct"/>
            <w:shd w:val="clear" w:color="auto" w:fill="BFBFBF" w:themeFill="background1" w:themeFillShade="BF"/>
            <w:noWrap/>
            <w:vAlign w:val="center"/>
          </w:tcPr>
          <w:p w:rsidR="005C5DCD" w:rsidRPr="00AF6FA4" w:rsidRDefault="005C5DCD" w:rsidP="00AF6FA4">
            <w:pPr>
              <w:widowControl w:val="0"/>
              <w:spacing w:after="160" w:line="348" w:lineRule="auto"/>
              <w:jc w:val="center"/>
              <w:rPr>
                <w:rFonts w:ascii="GHEA Grapalat" w:hAnsi="GHEA Grapalat"/>
                <w:b/>
                <w:sz w:val="24"/>
                <w:szCs w:val="24"/>
              </w:rPr>
            </w:pPr>
            <w:r w:rsidRPr="00AF6FA4">
              <w:rPr>
                <w:rFonts w:ascii="GHEA Grapalat" w:hAnsi="GHEA Grapalat"/>
                <w:b/>
                <w:sz w:val="24"/>
                <w:szCs w:val="24"/>
              </w:rPr>
              <w:t>0.65</w:t>
            </w:r>
          </w:p>
        </w:tc>
      </w:tr>
      <w:tr w:rsidR="005C5DCD" w:rsidRPr="00DB127E" w:rsidTr="00A4237D">
        <w:trPr>
          <w:jc w:val="center"/>
        </w:trPr>
        <w:tc>
          <w:tcPr>
            <w:tcW w:w="4121" w:type="pct"/>
            <w:shd w:val="clear" w:color="auto" w:fill="auto"/>
            <w:noWrap/>
          </w:tcPr>
          <w:p w:rsidR="005C5DCD" w:rsidRPr="00DB127E" w:rsidRDefault="005C5DCD" w:rsidP="00AF6FA4">
            <w:pPr>
              <w:widowControl w:val="0"/>
              <w:spacing w:after="160" w:line="348" w:lineRule="auto"/>
              <w:jc w:val="both"/>
              <w:rPr>
                <w:rFonts w:ascii="GHEA Grapalat" w:hAnsi="GHEA Grapalat"/>
                <w:sz w:val="24"/>
                <w:szCs w:val="24"/>
              </w:rPr>
            </w:pPr>
            <w:r w:rsidRPr="00DB127E">
              <w:rPr>
                <w:rFonts w:ascii="GHEA Grapalat" w:hAnsi="GHEA Grapalat"/>
                <w:sz w:val="24"/>
                <w:szCs w:val="24"/>
              </w:rPr>
              <w:t>Ճանապարհային անվտանգության հետագա բարելավումների պարզում</w:t>
            </w:r>
          </w:p>
        </w:tc>
        <w:tc>
          <w:tcPr>
            <w:tcW w:w="879" w:type="pct"/>
            <w:shd w:val="clear" w:color="auto" w:fill="auto"/>
            <w:noWrap/>
          </w:tcPr>
          <w:p w:rsidR="005C5DCD" w:rsidRPr="00DB127E" w:rsidRDefault="005C5DCD" w:rsidP="00AF6FA4">
            <w:pPr>
              <w:widowControl w:val="0"/>
              <w:spacing w:after="160" w:line="348" w:lineRule="auto"/>
              <w:jc w:val="center"/>
              <w:rPr>
                <w:rFonts w:ascii="GHEA Grapalat" w:hAnsi="GHEA Grapalat"/>
                <w:sz w:val="24"/>
                <w:szCs w:val="24"/>
              </w:rPr>
            </w:pPr>
            <w:r w:rsidRPr="00DB127E">
              <w:rPr>
                <w:rFonts w:ascii="GHEA Grapalat" w:hAnsi="GHEA Grapalat"/>
                <w:sz w:val="24"/>
                <w:szCs w:val="24"/>
              </w:rPr>
              <w:t>0.05</w:t>
            </w:r>
          </w:p>
        </w:tc>
      </w:tr>
      <w:tr w:rsidR="005C5DCD" w:rsidRPr="00DB127E" w:rsidTr="00A4237D">
        <w:trPr>
          <w:jc w:val="center"/>
        </w:trPr>
        <w:tc>
          <w:tcPr>
            <w:tcW w:w="4121" w:type="pct"/>
            <w:shd w:val="clear" w:color="auto" w:fill="auto"/>
            <w:noWrap/>
          </w:tcPr>
          <w:p w:rsidR="005C5DCD" w:rsidRPr="00DB127E" w:rsidRDefault="005C5DCD" w:rsidP="00DC2163">
            <w:pPr>
              <w:widowControl w:val="0"/>
              <w:spacing w:after="160" w:line="348" w:lineRule="auto"/>
              <w:jc w:val="both"/>
              <w:rPr>
                <w:rFonts w:ascii="GHEA Grapalat" w:hAnsi="GHEA Grapalat"/>
                <w:sz w:val="24"/>
                <w:szCs w:val="24"/>
              </w:rPr>
            </w:pPr>
            <w:r w:rsidRPr="00DB127E">
              <w:rPr>
                <w:rFonts w:ascii="GHEA Grapalat" w:hAnsi="GHEA Grapalat"/>
                <w:sz w:val="24"/>
                <w:szCs w:val="24"/>
              </w:rPr>
              <w:t xml:space="preserve">Ճանապարհային անվտանգության աուդիտներ </w:t>
            </w:r>
            <w:r w:rsidR="00DC2163">
              <w:rPr>
                <w:rFonts w:ascii="GHEA Grapalat" w:hAnsi="GHEA Grapalat"/>
                <w:sz w:val="24"/>
                <w:szCs w:val="24"/>
              </w:rPr>
              <w:t>և</w:t>
            </w:r>
            <w:r w:rsidRPr="00DB127E">
              <w:rPr>
                <w:rFonts w:ascii="GHEA Grapalat" w:hAnsi="GHEA Grapalat"/>
                <w:sz w:val="24"/>
                <w:szCs w:val="24"/>
              </w:rPr>
              <w:t xml:space="preserve"> ստուգումներ</w:t>
            </w:r>
          </w:p>
        </w:tc>
        <w:tc>
          <w:tcPr>
            <w:tcW w:w="879" w:type="pct"/>
            <w:shd w:val="clear" w:color="auto" w:fill="auto"/>
            <w:noWrap/>
          </w:tcPr>
          <w:p w:rsidR="005C5DCD" w:rsidRPr="00DB127E" w:rsidRDefault="005C5DCD" w:rsidP="00AF6FA4">
            <w:pPr>
              <w:widowControl w:val="0"/>
              <w:spacing w:after="160" w:line="348" w:lineRule="auto"/>
              <w:jc w:val="center"/>
              <w:rPr>
                <w:rFonts w:ascii="GHEA Grapalat" w:hAnsi="GHEA Grapalat"/>
                <w:sz w:val="24"/>
                <w:szCs w:val="24"/>
              </w:rPr>
            </w:pPr>
            <w:r w:rsidRPr="00DB127E">
              <w:rPr>
                <w:rFonts w:ascii="GHEA Grapalat" w:hAnsi="GHEA Grapalat"/>
                <w:sz w:val="24"/>
                <w:szCs w:val="24"/>
              </w:rPr>
              <w:t>0.10</w:t>
            </w:r>
          </w:p>
        </w:tc>
      </w:tr>
      <w:tr w:rsidR="005C5DCD" w:rsidRPr="00DB127E" w:rsidTr="00A4237D">
        <w:trPr>
          <w:jc w:val="center"/>
        </w:trPr>
        <w:tc>
          <w:tcPr>
            <w:tcW w:w="4121" w:type="pct"/>
            <w:shd w:val="clear" w:color="auto" w:fill="auto"/>
            <w:noWrap/>
          </w:tcPr>
          <w:p w:rsidR="005C5DCD" w:rsidRPr="00DB127E" w:rsidRDefault="005C5DCD" w:rsidP="00DC2163">
            <w:pPr>
              <w:widowControl w:val="0"/>
              <w:spacing w:after="160" w:line="348" w:lineRule="auto"/>
              <w:jc w:val="both"/>
              <w:rPr>
                <w:rFonts w:ascii="GHEA Grapalat" w:hAnsi="GHEA Grapalat"/>
                <w:sz w:val="24"/>
                <w:szCs w:val="24"/>
              </w:rPr>
            </w:pPr>
            <w:r w:rsidRPr="00DB127E">
              <w:rPr>
                <w:rFonts w:ascii="GHEA Grapalat" w:hAnsi="GHEA Grapalat"/>
                <w:sz w:val="24"/>
                <w:szCs w:val="24"/>
              </w:rPr>
              <w:t xml:space="preserve">Առկա նախագծի վերանայում II բաղադրիչի համար </w:t>
            </w:r>
            <w:r w:rsidR="00DC2163">
              <w:rPr>
                <w:rFonts w:ascii="GHEA Grapalat" w:hAnsi="GHEA Grapalat"/>
                <w:sz w:val="24"/>
                <w:szCs w:val="24"/>
              </w:rPr>
              <w:t>և</w:t>
            </w:r>
            <w:r w:rsidRPr="00DB127E">
              <w:rPr>
                <w:rFonts w:ascii="GHEA Grapalat" w:hAnsi="GHEA Grapalat"/>
                <w:sz w:val="24"/>
                <w:szCs w:val="24"/>
              </w:rPr>
              <w:t xml:space="preserve"> մանրամասն նախագծի մշակում III </w:t>
            </w:r>
            <w:r w:rsidR="00DC2163">
              <w:rPr>
                <w:rFonts w:ascii="GHEA Grapalat" w:hAnsi="GHEA Grapalat"/>
                <w:sz w:val="24"/>
                <w:szCs w:val="24"/>
              </w:rPr>
              <w:t>և</w:t>
            </w:r>
            <w:r w:rsidRPr="00DB127E">
              <w:rPr>
                <w:rFonts w:ascii="GHEA Grapalat" w:hAnsi="GHEA Grapalat"/>
                <w:sz w:val="24"/>
                <w:szCs w:val="24"/>
              </w:rPr>
              <w:t xml:space="preserve"> IV բաղադրիչների համար</w:t>
            </w:r>
          </w:p>
        </w:tc>
        <w:tc>
          <w:tcPr>
            <w:tcW w:w="879" w:type="pct"/>
            <w:shd w:val="clear" w:color="auto" w:fill="auto"/>
            <w:noWrap/>
          </w:tcPr>
          <w:p w:rsidR="005C5DCD" w:rsidRPr="00DB127E" w:rsidRDefault="005C5DCD" w:rsidP="00AF6FA4">
            <w:pPr>
              <w:widowControl w:val="0"/>
              <w:spacing w:after="160" w:line="348" w:lineRule="auto"/>
              <w:jc w:val="center"/>
              <w:rPr>
                <w:rFonts w:ascii="GHEA Grapalat" w:hAnsi="GHEA Grapalat"/>
                <w:sz w:val="24"/>
                <w:szCs w:val="24"/>
              </w:rPr>
            </w:pPr>
            <w:r w:rsidRPr="00DB127E">
              <w:rPr>
                <w:rFonts w:ascii="GHEA Grapalat" w:hAnsi="GHEA Grapalat"/>
                <w:sz w:val="24"/>
                <w:szCs w:val="24"/>
              </w:rPr>
              <w:t>0.10</w:t>
            </w:r>
          </w:p>
        </w:tc>
      </w:tr>
      <w:tr w:rsidR="005C5DCD" w:rsidRPr="00DB127E" w:rsidTr="00A4237D">
        <w:trPr>
          <w:jc w:val="center"/>
        </w:trPr>
        <w:tc>
          <w:tcPr>
            <w:tcW w:w="4121" w:type="pct"/>
            <w:shd w:val="clear" w:color="auto" w:fill="auto"/>
            <w:noWrap/>
          </w:tcPr>
          <w:p w:rsidR="005C5DCD" w:rsidRPr="00DB127E" w:rsidRDefault="005C5DCD" w:rsidP="00AF6FA4">
            <w:pPr>
              <w:widowControl w:val="0"/>
              <w:spacing w:after="160" w:line="348" w:lineRule="auto"/>
              <w:jc w:val="both"/>
              <w:rPr>
                <w:rFonts w:ascii="GHEA Grapalat" w:hAnsi="GHEA Grapalat"/>
                <w:sz w:val="24"/>
                <w:szCs w:val="24"/>
              </w:rPr>
            </w:pPr>
            <w:r w:rsidRPr="00DB127E">
              <w:rPr>
                <w:rFonts w:ascii="GHEA Grapalat" w:hAnsi="GHEA Grapalat"/>
                <w:sz w:val="24"/>
                <w:szCs w:val="24"/>
              </w:rPr>
              <w:t>Աշխատանքների տեխնիկական վերահսկում</w:t>
            </w:r>
          </w:p>
        </w:tc>
        <w:tc>
          <w:tcPr>
            <w:tcW w:w="879" w:type="pct"/>
            <w:shd w:val="clear" w:color="auto" w:fill="auto"/>
            <w:noWrap/>
          </w:tcPr>
          <w:p w:rsidR="005C5DCD" w:rsidRPr="00DB127E" w:rsidRDefault="005C5DCD" w:rsidP="00AF6FA4">
            <w:pPr>
              <w:widowControl w:val="0"/>
              <w:spacing w:after="160" w:line="348" w:lineRule="auto"/>
              <w:jc w:val="center"/>
              <w:rPr>
                <w:rFonts w:ascii="GHEA Grapalat" w:hAnsi="GHEA Grapalat"/>
                <w:sz w:val="24"/>
                <w:szCs w:val="24"/>
              </w:rPr>
            </w:pPr>
            <w:r w:rsidRPr="00DB127E">
              <w:rPr>
                <w:rFonts w:ascii="GHEA Grapalat" w:hAnsi="GHEA Grapalat"/>
                <w:sz w:val="24"/>
                <w:szCs w:val="24"/>
              </w:rPr>
              <w:t>0.15</w:t>
            </w:r>
          </w:p>
        </w:tc>
      </w:tr>
      <w:tr w:rsidR="005C5DCD" w:rsidRPr="00DB127E" w:rsidTr="00A4237D">
        <w:trPr>
          <w:jc w:val="center"/>
        </w:trPr>
        <w:tc>
          <w:tcPr>
            <w:tcW w:w="4121" w:type="pct"/>
            <w:shd w:val="clear" w:color="auto" w:fill="auto"/>
            <w:noWrap/>
          </w:tcPr>
          <w:p w:rsidR="005C5DCD" w:rsidRPr="00DB127E" w:rsidRDefault="005C5DCD" w:rsidP="00AF6FA4">
            <w:pPr>
              <w:widowControl w:val="0"/>
              <w:spacing w:after="160" w:line="348" w:lineRule="auto"/>
              <w:jc w:val="both"/>
              <w:rPr>
                <w:rFonts w:ascii="GHEA Grapalat" w:hAnsi="GHEA Grapalat"/>
                <w:sz w:val="24"/>
                <w:szCs w:val="24"/>
              </w:rPr>
            </w:pPr>
            <w:r w:rsidRPr="00DB127E">
              <w:rPr>
                <w:rFonts w:ascii="GHEA Grapalat" w:hAnsi="GHEA Grapalat"/>
                <w:sz w:val="24"/>
                <w:szCs w:val="24"/>
              </w:rPr>
              <w:t>Ճանապարհային անվտանգության աուդիտորների վերապատրաստում</w:t>
            </w:r>
          </w:p>
        </w:tc>
        <w:tc>
          <w:tcPr>
            <w:tcW w:w="879" w:type="pct"/>
            <w:shd w:val="clear" w:color="auto" w:fill="auto"/>
            <w:noWrap/>
          </w:tcPr>
          <w:p w:rsidR="005C5DCD" w:rsidRPr="00DB127E" w:rsidRDefault="005C5DCD" w:rsidP="00AF6FA4">
            <w:pPr>
              <w:widowControl w:val="0"/>
              <w:spacing w:after="160" w:line="348" w:lineRule="auto"/>
              <w:jc w:val="center"/>
              <w:rPr>
                <w:rFonts w:ascii="GHEA Grapalat" w:hAnsi="GHEA Grapalat"/>
                <w:sz w:val="24"/>
                <w:szCs w:val="24"/>
              </w:rPr>
            </w:pPr>
            <w:r w:rsidRPr="00DB127E">
              <w:rPr>
                <w:rFonts w:ascii="GHEA Grapalat" w:hAnsi="GHEA Grapalat"/>
                <w:sz w:val="24"/>
                <w:szCs w:val="24"/>
              </w:rPr>
              <w:t>0.05</w:t>
            </w:r>
          </w:p>
        </w:tc>
      </w:tr>
      <w:tr w:rsidR="005C5DCD" w:rsidRPr="00DB127E" w:rsidTr="00A4237D">
        <w:trPr>
          <w:jc w:val="center"/>
        </w:trPr>
        <w:tc>
          <w:tcPr>
            <w:tcW w:w="4121" w:type="pct"/>
            <w:shd w:val="clear" w:color="auto" w:fill="auto"/>
            <w:noWrap/>
          </w:tcPr>
          <w:p w:rsidR="005C5DCD" w:rsidRPr="00DB127E" w:rsidRDefault="005C5DCD" w:rsidP="00DC2163">
            <w:pPr>
              <w:widowControl w:val="0"/>
              <w:spacing w:after="160" w:line="348" w:lineRule="auto"/>
              <w:jc w:val="both"/>
              <w:rPr>
                <w:rFonts w:ascii="GHEA Grapalat" w:hAnsi="GHEA Grapalat"/>
                <w:sz w:val="24"/>
                <w:szCs w:val="24"/>
              </w:rPr>
            </w:pPr>
            <w:r w:rsidRPr="00DB127E">
              <w:rPr>
                <w:rFonts w:ascii="GHEA Grapalat" w:hAnsi="GHEA Grapalat"/>
                <w:sz w:val="24"/>
                <w:szCs w:val="24"/>
              </w:rPr>
              <w:t xml:space="preserve">Հայաստանի ճանապարհների նախագծման չափանիշների </w:t>
            </w:r>
            <w:r w:rsidR="00DC2163">
              <w:rPr>
                <w:rFonts w:ascii="GHEA Grapalat" w:hAnsi="GHEA Grapalat"/>
                <w:sz w:val="24"/>
                <w:szCs w:val="24"/>
              </w:rPr>
              <w:t>և</w:t>
            </w:r>
            <w:r w:rsidRPr="00DB127E">
              <w:rPr>
                <w:rFonts w:ascii="GHEA Grapalat" w:hAnsi="GHEA Grapalat"/>
                <w:sz w:val="24"/>
                <w:szCs w:val="24"/>
              </w:rPr>
              <w:t xml:space="preserve"> ընթացակարգերի վերանայում՝ դրանք ճանապարհային անվտանգության ԵՄ </w:t>
            </w:r>
            <w:r w:rsidR="00DC2163">
              <w:rPr>
                <w:rFonts w:ascii="GHEA Grapalat" w:hAnsi="GHEA Grapalat"/>
                <w:sz w:val="24"/>
                <w:szCs w:val="24"/>
              </w:rPr>
              <w:t>և</w:t>
            </w:r>
            <w:r w:rsidRPr="00DB127E">
              <w:rPr>
                <w:rFonts w:ascii="GHEA Grapalat" w:hAnsi="GHEA Grapalat"/>
                <w:sz w:val="24"/>
                <w:szCs w:val="24"/>
              </w:rPr>
              <w:t xml:space="preserve"> միջազգային լավագույն փորձին համապատասխանեցնելու նպատակով</w:t>
            </w:r>
          </w:p>
        </w:tc>
        <w:tc>
          <w:tcPr>
            <w:tcW w:w="879" w:type="pct"/>
            <w:shd w:val="clear" w:color="auto" w:fill="auto"/>
            <w:noWrap/>
          </w:tcPr>
          <w:p w:rsidR="005C5DCD" w:rsidRPr="00DB127E" w:rsidRDefault="005C5DCD" w:rsidP="00AF6FA4">
            <w:pPr>
              <w:widowControl w:val="0"/>
              <w:spacing w:after="160" w:line="348" w:lineRule="auto"/>
              <w:jc w:val="center"/>
              <w:rPr>
                <w:rFonts w:ascii="GHEA Grapalat" w:hAnsi="GHEA Grapalat"/>
                <w:sz w:val="24"/>
                <w:szCs w:val="24"/>
              </w:rPr>
            </w:pPr>
            <w:r w:rsidRPr="00DB127E">
              <w:rPr>
                <w:rFonts w:ascii="GHEA Grapalat" w:hAnsi="GHEA Grapalat"/>
                <w:sz w:val="24"/>
                <w:szCs w:val="24"/>
              </w:rPr>
              <w:t>0.20</w:t>
            </w:r>
          </w:p>
        </w:tc>
      </w:tr>
      <w:tr w:rsidR="005C5DCD" w:rsidRPr="00DB127E" w:rsidTr="00AF6FA4">
        <w:trPr>
          <w:jc w:val="center"/>
        </w:trPr>
        <w:tc>
          <w:tcPr>
            <w:tcW w:w="4121" w:type="pct"/>
            <w:shd w:val="clear" w:color="auto" w:fill="A6A6A6" w:themeFill="background1" w:themeFillShade="A6"/>
            <w:noWrap/>
          </w:tcPr>
          <w:p w:rsidR="005C5DCD" w:rsidRPr="00AF6FA4" w:rsidRDefault="005C5DCD" w:rsidP="00CE391F">
            <w:pPr>
              <w:widowControl w:val="0"/>
              <w:spacing w:after="160" w:line="360" w:lineRule="auto"/>
              <w:jc w:val="both"/>
              <w:rPr>
                <w:rFonts w:ascii="GHEA Grapalat" w:hAnsi="GHEA Grapalat"/>
                <w:b/>
                <w:sz w:val="24"/>
                <w:szCs w:val="24"/>
              </w:rPr>
            </w:pPr>
            <w:r w:rsidRPr="00AF6FA4">
              <w:rPr>
                <w:rFonts w:ascii="GHEA Grapalat" w:hAnsi="GHEA Grapalat"/>
                <w:b/>
                <w:sz w:val="24"/>
                <w:szCs w:val="24"/>
              </w:rPr>
              <w:lastRenderedPageBreak/>
              <w:t>ԵՄ-ի կողմից ֆինանսավորվող այլ գործողություններ</w:t>
            </w:r>
          </w:p>
        </w:tc>
        <w:tc>
          <w:tcPr>
            <w:tcW w:w="879" w:type="pct"/>
            <w:shd w:val="clear" w:color="auto" w:fill="A6A6A6" w:themeFill="background1" w:themeFillShade="A6"/>
            <w:noWrap/>
          </w:tcPr>
          <w:p w:rsidR="005C5DCD" w:rsidRPr="00AF6FA4" w:rsidRDefault="005C5DCD" w:rsidP="00CE391F">
            <w:pPr>
              <w:widowControl w:val="0"/>
              <w:spacing w:after="160" w:line="360" w:lineRule="auto"/>
              <w:jc w:val="center"/>
              <w:rPr>
                <w:rFonts w:ascii="GHEA Grapalat" w:hAnsi="GHEA Grapalat"/>
                <w:b/>
                <w:sz w:val="24"/>
                <w:szCs w:val="24"/>
              </w:rPr>
            </w:pPr>
            <w:r w:rsidRPr="00AF6FA4">
              <w:rPr>
                <w:rFonts w:ascii="GHEA Grapalat" w:hAnsi="GHEA Grapalat"/>
                <w:b/>
                <w:sz w:val="24"/>
                <w:szCs w:val="24"/>
              </w:rPr>
              <w:t>0.25</w:t>
            </w:r>
          </w:p>
        </w:tc>
      </w:tr>
      <w:tr w:rsidR="005C5DCD" w:rsidRPr="00DB127E" w:rsidTr="00A4237D">
        <w:trPr>
          <w:jc w:val="center"/>
        </w:trPr>
        <w:tc>
          <w:tcPr>
            <w:tcW w:w="4121" w:type="pct"/>
            <w:shd w:val="clear" w:color="auto" w:fill="auto"/>
            <w:noWrap/>
          </w:tcPr>
          <w:p w:rsidR="005C5DCD" w:rsidRPr="00DB127E" w:rsidRDefault="005C5DCD" w:rsidP="00CE391F">
            <w:pPr>
              <w:widowControl w:val="0"/>
              <w:spacing w:after="160" w:line="360" w:lineRule="auto"/>
              <w:jc w:val="both"/>
              <w:rPr>
                <w:rFonts w:ascii="GHEA Grapalat" w:hAnsi="GHEA Grapalat"/>
                <w:sz w:val="24"/>
                <w:szCs w:val="24"/>
              </w:rPr>
            </w:pPr>
            <w:r w:rsidRPr="00DB127E">
              <w:rPr>
                <w:rFonts w:ascii="GHEA Grapalat" w:hAnsi="GHEA Grapalat"/>
                <w:sz w:val="24"/>
                <w:szCs w:val="24"/>
              </w:rPr>
              <w:t>Հաղորդակցություն</w:t>
            </w:r>
          </w:p>
        </w:tc>
        <w:tc>
          <w:tcPr>
            <w:tcW w:w="879" w:type="pct"/>
            <w:shd w:val="clear" w:color="auto" w:fill="auto"/>
            <w:noWrap/>
          </w:tcPr>
          <w:p w:rsidR="005C5DCD" w:rsidRPr="00DB127E" w:rsidRDefault="005C5DCD" w:rsidP="00CE391F">
            <w:pPr>
              <w:widowControl w:val="0"/>
              <w:spacing w:after="160" w:line="360" w:lineRule="auto"/>
              <w:jc w:val="center"/>
              <w:rPr>
                <w:rFonts w:ascii="GHEA Grapalat" w:hAnsi="GHEA Grapalat"/>
                <w:sz w:val="24"/>
                <w:szCs w:val="24"/>
              </w:rPr>
            </w:pPr>
            <w:r w:rsidRPr="00DB127E">
              <w:rPr>
                <w:rFonts w:ascii="GHEA Grapalat" w:hAnsi="GHEA Grapalat"/>
                <w:sz w:val="24"/>
                <w:szCs w:val="24"/>
              </w:rPr>
              <w:t>0.20</w:t>
            </w:r>
          </w:p>
        </w:tc>
      </w:tr>
      <w:tr w:rsidR="005C5DCD" w:rsidRPr="00DB127E" w:rsidTr="00A4237D">
        <w:trPr>
          <w:jc w:val="center"/>
        </w:trPr>
        <w:tc>
          <w:tcPr>
            <w:tcW w:w="4121" w:type="pct"/>
            <w:shd w:val="clear" w:color="auto" w:fill="auto"/>
            <w:noWrap/>
          </w:tcPr>
          <w:p w:rsidR="005C5DCD" w:rsidRPr="00DB127E" w:rsidRDefault="005C5DCD" w:rsidP="00CE391F">
            <w:pPr>
              <w:widowControl w:val="0"/>
              <w:spacing w:after="160" w:line="360" w:lineRule="auto"/>
              <w:jc w:val="both"/>
              <w:rPr>
                <w:rFonts w:ascii="GHEA Grapalat" w:hAnsi="GHEA Grapalat"/>
                <w:sz w:val="24"/>
                <w:szCs w:val="24"/>
              </w:rPr>
            </w:pPr>
            <w:r w:rsidRPr="00DB127E">
              <w:rPr>
                <w:rFonts w:ascii="GHEA Grapalat" w:hAnsi="GHEA Grapalat"/>
                <w:sz w:val="24"/>
                <w:szCs w:val="24"/>
              </w:rPr>
              <w:t>Հատուկ աուդիտներ</w:t>
            </w:r>
          </w:p>
        </w:tc>
        <w:tc>
          <w:tcPr>
            <w:tcW w:w="879" w:type="pct"/>
            <w:shd w:val="clear" w:color="auto" w:fill="auto"/>
            <w:noWrap/>
          </w:tcPr>
          <w:p w:rsidR="005C5DCD" w:rsidRPr="00DB127E" w:rsidRDefault="005C5DCD" w:rsidP="00CE391F">
            <w:pPr>
              <w:widowControl w:val="0"/>
              <w:spacing w:after="160" w:line="360" w:lineRule="auto"/>
              <w:jc w:val="center"/>
              <w:rPr>
                <w:rFonts w:ascii="GHEA Grapalat" w:hAnsi="GHEA Grapalat"/>
                <w:sz w:val="24"/>
                <w:szCs w:val="24"/>
              </w:rPr>
            </w:pPr>
            <w:r w:rsidRPr="00DB127E">
              <w:rPr>
                <w:rFonts w:ascii="GHEA Grapalat" w:hAnsi="GHEA Grapalat"/>
                <w:sz w:val="24"/>
                <w:szCs w:val="24"/>
              </w:rPr>
              <w:t>0.05</w:t>
            </w:r>
          </w:p>
        </w:tc>
      </w:tr>
      <w:tr w:rsidR="005C5DCD" w:rsidRPr="00DB127E" w:rsidTr="00AF6FA4">
        <w:trPr>
          <w:jc w:val="center"/>
        </w:trPr>
        <w:tc>
          <w:tcPr>
            <w:tcW w:w="4121" w:type="pct"/>
            <w:shd w:val="clear" w:color="auto" w:fill="BFBFBF" w:themeFill="background1" w:themeFillShade="BF"/>
            <w:noWrap/>
            <w:vAlign w:val="center"/>
            <w:hideMark/>
          </w:tcPr>
          <w:p w:rsidR="005C5DCD" w:rsidRPr="00AF6FA4" w:rsidRDefault="005C5DCD" w:rsidP="00CE391F">
            <w:pPr>
              <w:widowControl w:val="0"/>
              <w:spacing w:after="160" w:line="360" w:lineRule="auto"/>
              <w:jc w:val="both"/>
              <w:rPr>
                <w:rFonts w:ascii="GHEA Grapalat" w:hAnsi="GHEA Grapalat"/>
                <w:b/>
                <w:sz w:val="24"/>
                <w:szCs w:val="24"/>
              </w:rPr>
            </w:pPr>
            <w:r w:rsidRPr="00AF6FA4">
              <w:rPr>
                <w:rFonts w:ascii="GHEA Grapalat" w:hAnsi="GHEA Grapalat"/>
                <w:b/>
                <w:sz w:val="24"/>
                <w:szCs w:val="24"/>
              </w:rPr>
              <w:t>Ամբողջ Ծրագիրը</w:t>
            </w:r>
          </w:p>
        </w:tc>
        <w:tc>
          <w:tcPr>
            <w:tcW w:w="879" w:type="pct"/>
            <w:shd w:val="clear" w:color="auto" w:fill="BFBFBF" w:themeFill="background1" w:themeFillShade="BF"/>
            <w:noWrap/>
            <w:vAlign w:val="center"/>
            <w:hideMark/>
          </w:tcPr>
          <w:p w:rsidR="005C5DCD" w:rsidRPr="00AF6FA4" w:rsidRDefault="005C5DCD" w:rsidP="00CE391F">
            <w:pPr>
              <w:widowControl w:val="0"/>
              <w:spacing w:after="160" w:line="360" w:lineRule="auto"/>
              <w:jc w:val="center"/>
              <w:rPr>
                <w:rFonts w:ascii="GHEA Grapalat" w:hAnsi="GHEA Grapalat"/>
                <w:b/>
                <w:sz w:val="24"/>
                <w:szCs w:val="24"/>
              </w:rPr>
            </w:pPr>
            <w:r w:rsidRPr="00AF6FA4">
              <w:rPr>
                <w:rFonts w:ascii="GHEA Grapalat" w:hAnsi="GHEA Grapalat"/>
                <w:b/>
                <w:sz w:val="24"/>
                <w:szCs w:val="24"/>
              </w:rPr>
              <w:t>22.91</w:t>
            </w:r>
          </w:p>
        </w:tc>
      </w:tr>
    </w:tbl>
    <w:p w:rsidR="005C5DCD" w:rsidRPr="00DB127E" w:rsidRDefault="005C5DCD" w:rsidP="005C5DCD">
      <w:pPr>
        <w:widowControl w:val="0"/>
        <w:spacing w:after="160" w:line="360" w:lineRule="auto"/>
        <w:ind w:firstLine="567"/>
        <w:jc w:val="both"/>
        <w:rPr>
          <w:rFonts w:ascii="GHEA Grapalat" w:hAnsi="GHEA Grapalat"/>
          <w:sz w:val="24"/>
          <w:szCs w:val="24"/>
        </w:rPr>
      </w:pPr>
    </w:p>
    <w:p w:rsidR="005C5DCD" w:rsidRPr="00DB127E"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t xml:space="preserve">Ծրագրի </w:t>
      </w:r>
      <w:r w:rsidRPr="00AF6FA4">
        <w:rPr>
          <w:rFonts w:ascii="GHEA Grapalat" w:hAnsi="GHEA Grapalat"/>
          <w:b/>
          <w:sz w:val="24"/>
          <w:szCs w:val="24"/>
        </w:rPr>
        <w:t>ֆինանսավորման սխեման</w:t>
      </w:r>
      <w:r w:rsidRPr="00DB127E">
        <w:rPr>
          <w:rFonts w:ascii="GHEA Grapalat" w:hAnsi="GHEA Grapalat"/>
          <w:sz w:val="24"/>
          <w:szCs w:val="24"/>
        </w:rPr>
        <w:t xml:space="preserve"> հետ</w:t>
      </w:r>
      <w:r w:rsidR="00DC2163">
        <w:rPr>
          <w:rFonts w:ascii="GHEA Grapalat" w:hAnsi="GHEA Grapalat"/>
          <w:sz w:val="24"/>
          <w:szCs w:val="24"/>
        </w:rPr>
        <w:t>և</w:t>
      </w:r>
      <w:r w:rsidRPr="00DB127E">
        <w:rPr>
          <w:rFonts w:ascii="GHEA Grapalat" w:hAnsi="GHEA Grapalat"/>
          <w:sz w:val="24"/>
          <w:szCs w:val="24"/>
        </w:rPr>
        <w:t>յալն է.</w:t>
      </w:r>
    </w:p>
    <w:tbl>
      <w:tblPr>
        <w:tblW w:w="4320" w:type="pct"/>
        <w:jc w:val="center"/>
        <w:tblCellMar>
          <w:top w:w="28" w:type="dxa"/>
          <w:left w:w="57" w:type="dxa"/>
          <w:bottom w:w="28" w:type="dxa"/>
          <w:right w:w="57" w:type="dxa"/>
        </w:tblCellMar>
        <w:tblLook w:val="04A0" w:firstRow="1" w:lastRow="0" w:firstColumn="1" w:lastColumn="0" w:noHBand="0" w:noVBand="1"/>
      </w:tblPr>
      <w:tblGrid>
        <w:gridCol w:w="5432"/>
        <w:gridCol w:w="2591"/>
      </w:tblGrid>
      <w:tr w:rsidR="005C5DCD" w:rsidRPr="00DB127E" w:rsidTr="00AF6FA4">
        <w:trPr>
          <w:jc w:val="center"/>
        </w:trPr>
        <w:tc>
          <w:tcPr>
            <w:tcW w:w="3385" w:type="pct"/>
            <w:tcBorders>
              <w:top w:val="nil"/>
              <w:left w:val="nil"/>
              <w:bottom w:val="nil"/>
              <w:right w:val="nil"/>
            </w:tcBorders>
            <w:tcMar>
              <w:top w:w="0" w:type="dxa"/>
              <w:left w:w="108" w:type="dxa"/>
              <w:bottom w:w="0" w:type="dxa"/>
              <w:right w:w="108" w:type="dxa"/>
            </w:tcMar>
          </w:tcPr>
          <w:p w:rsidR="005C5DCD" w:rsidRPr="00AF6FA4" w:rsidRDefault="005C5DCD" w:rsidP="00AF6FA4">
            <w:pPr>
              <w:widowControl w:val="0"/>
              <w:spacing w:after="160" w:line="360" w:lineRule="auto"/>
              <w:jc w:val="both"/>
              <w:rPr>
                <w:rFonts w:ascii="GHEA Grapalat" w:hAnsi="GHEA Grapalat"/>
                <w:b/>
                <w:sz w:val="24"/>
                <w:szCs w:val="24"/>
              </w:rPr>
            </w:pPr>
            <w:r w:rsidRPr="00AF6FA4">
              <w:rPr>
                <w:rFonts w:ascii="GHEA Grapalat" w:hAnsi="GHEA Grapalat"/>
                <w:b/>
                <w:sz w:val="24"/>
                <w:szCs w:val="24"/>
              </w:rPr>
              <w:t>Աղբյուրը՝</w:t>
            </w:r>
          </w:p>
        </w:tc>
        <w:tc>
          <w:tcPr>
            <w:tcW w:w="1615" w:type="pct"/>
            <w:tcBorders>
              <w:top w:val="nil"/>
              <w:left w:val="nil"/>
              <w:bottom w:val="nil"/>
              <w:right w:val="nil"/>
            </w:tcBorders>
            <w:tcMar>
              <w:top w:w="0" w:type="dxa"/>
              <w:left w:w="108" w:type="dxa"/>
              <w:bottom w:w="0" w:type="dxa"/>
              <w:right w:w="108" w:type="dxa"/>
            </w:tcMar>
          </w:tcPr>
          <w:p w:rsidR="005C5DCD" w:rsidRPr="00AF6FA4" w:rsidRDefault="005C5DCD" w:rsidP="00AF6FA4">
            <w:pPr>
              <w:widowControl w:val="0"/>
              <w:spacing w:after="160" w:line="360" w:lineRule="auto"/>
              <w:jc w:val="both"/>
              <w:rPr>
                <w:rFonts w:ascii="GHEA Grapalat" w:hAnsi="GHEA Grapalat"/>
                <w:b/>
                <w:sz w:val="24"/>
                <w:szCs w:val="24"/>
              </w:rPr>
            </w:pPr>
            <w:r w:rsidRPr="00AF6FA4">
              <w:rPr>
                <w:rFonts w:ascii="GHEA Grapalat" w:hAnsi="GHEA Grapalat"/>
                <w:b/>
                <w:sz w:val="24"/>
                <w:szCs w:val="24"/>
              </w:rPr>
              <w:t>Գումարը (մլն եվրո)</w:t>
            </w:r>
          </w:p>
        </w:tc>
      </w:tr>
      <w:tr w:rsidR="005C5DCD" w:rsidRPr="00DB127E" w:rsidTr="00AF6FA4">
        <w:trPr>
          <w:jc w:val="center"/>
        </w:trPr>
        <w:tc>
          <w:tcPr>
            <w:tcW w:w="3385" w:type="pct"/>
            <w:tcBorders>
              <w:top w:val="nil"/>
              <w:left w:val="nil"/>
              <w:bottom w:val="nil"/>
              <w:right w:val="nil"/>
            </w:tcBorders>
            <w:tcMar>
              <w:top w:w="0" w:type="dxa"/>
              <w:left w:w="108" w:type="dxa"/>
              <w:bottom w:w="0" w:type="dxa"/>
              <w:right w:w="108" w:type="dxa"/>
            </w:tcMar>
          </w:tcPr>
          <w:p w:rsidR="005C5DCD" w:rsidRPr="00DB127E" w:rsidRDefault="005C5DCD" w:rsidP="00DC2163">
            <w:pPr>
              <w:widowControl w:val="0"/>
              <w:spacing w:after="160" w:line="360" w:lineRule="auto"/>
              <w:jc w:val="both"/>
              <w:rPr>
                <w:rFonts w:ascii="GHEA Grapalat" w:hAnsi="GHEA Grapalat"/>
                <w:sz w:val="24"/>
                <w:szCs w:val="24"/>
              </w:rPr>
            </w:pPr>
            <w:r w:rsidRPr="00DB127E">
              <w:rPr>
                <w:rFonts w:ascii="GHEA Grapalat" w:hAnsi="GHEA Grapalat"/>
                <w:sz w:val="24"/>
                <w:szCs w:val="24"/>
              </w:rPr>
              <w:t xml:space="preserve">Բանկի վարկ </w:t>
            </w:r>
            <w:r w:rsidR="00DC2163">
              <w:rPr>
                <w:rFonts w:ascii="GHEA Grapalat" w:hAnsi="GHEA Grapalat"/>
                <w:sz w:val="24"/>
                <w:szCs w:val="24"/>
              </w:rPr>
              <w:t>և</w:t>
            </w:r>
            <w:r w:rsidRPr="00DB127E">
              <w:rPr>
                <w:rFonts w:ascii="GHEA Grapalat" w:hAnsi="GHEA Grapalat"/>
                <w:sz w:val="24"/>
                <w:szCs w:val="24"/>
              </w:rPr>
              <w:t xml:space="preserve"> ԱԶԲ-ի վարկ</w:t>
            </w:r>
          </w:p>
        </w:tc>
        <w:tc>
          <w:tcPr>
            <w:tcW w:w="1615" w:type="pct"/>
            <w:tcBorders>
              <w:top w:val="nil"/>
              <w:left w:val="nil"/>
              <w:bottom w:val="nil"/>
              <w:right w:val="nil"/>
            </w:tcBorders>
            <w:tcMar>
              <w:top w:w="0" w:type="dxa"/>
              <w:left w:w="108" w:type="dxa"/>
              <w:bottom w:w="0" w:type="dxa"/>
              <w:right w:w="108" w:type="dxa"/>
            </w:tcMar>
          </w:tcPr>
          <w:p w:rsidR="005C5DCD" w:rsidRPr="00DB127E" w:rsidRDefault="005C5DCD" w:rsidP="00AF6FA4">
            <w:pPr>
              <w:widowControl w:val="0"/>
              <w:spacing w:after="160" w:line="360" w:lineRule="auto"/>
              <w:jc w:val="center"/>
              <w:rPr>
                <w:rFonts w:ascii="GHEA Grapalat" w:hAnsi="GHEA Grapalat"/>
                <w:sz w:val="24"/>
                <w:szCs w:val="24"/>
              </w:rPr>
            </w:pPr>
            <w:r w:rsidRPr="00DB127E">
              <w:rPr>
                <w:rFonts w:ascii="GHEA Grapalat" w:hAnsi="GHEA Grapalat"/>
                <w:sz w:val="24"/>
                <w:szCs w:val="24"/>
              </w:rPr>
              <w:t>17.76</w:t>
            </w:r>
          </w:p>
        </w:tc>
      </w:tr>
      <w:tr w:rsidR="005C5DCD" w:rsidRPr="00DB127E" w:rsidTr="00AF6FA4">
        <w:trPr>
          <w:trHeight w:val="786"/>
          <w:jc w:val="center"/>
        </w:trPr>
        <w:tc>
          <w:tcPr>
            <w:tcW w:w="3385" w:type="pct"/>
            <w:tcBorders>
              <w:top w:val="nil"/>
              <w:left w:val="nil"/>
              <w:bottom w:val="nil"/>
              <w:right w:val="nil"/>
            </w:tcBorders>
            <w:tcMar>
              <w:top w:w="0" w:type="dxa"/>
              <w:left w:w="108" w:type="dxa"/>
              <w:bottom w:w="0" w:type="dxa"/>
              <w:right w:w="108" w:type="dxa"/>
            </w:tcMar>
          </w:tcPr>
          <w:p w:rsidR="005C5DCD" w:rsidRPr="00DB127E" w:rsidRDefault="005C5DCD" w:rsidP="00AF6FA4">
            <w:pPr>
              <w:widowControl w:val="0"/>
              <w:spacing w:after="160" w:line="360" w:lineRule="auto"/>
              <w:jc w:val="both"/>
              <w:rPr>
                <w:rFonts w:ascii="GHEA Grapalat" w:hAnsi="GHEA Grapalat"/>
                <w:sz w:val="24"/>
                <w:szCs w:val="24"/>
              </w:rPr>
            </w:pPr>
            <w:r w:rsidRPr="00DB127E">
              <w:rPr>
                <w:rFonts w:ascii="GHEA Grapalat" w:hAnsi="GHEA Grapalat"/>
                <w:sz w:val="24"/>
                <w:szCs w:val="24"/>
              </w:rPr>
              <w:t>ԵՄ ներդրումներ</w:t>
            </w:r>
          </w:p>
        </w:tc>
        <w:tc>
          <w:tcPr>
            <w:tcW w:w="1615" w:type="pct"/>
            <w:tcBorders>
              <w:top w:val="nil"/>
              <w:left w:val="nil"/>
              <w:bottom w:val="nil"/>
              <w:right w:val="nil"/>
            </w:tcBorders>
            <w:tcMar>
              <w:top w:w="0" w:type="dxa"/>
              <w:left w:w="108" w:type="dxa"/>
              <w:bottom w:w="0" w:type="dxa"/>
              <w:right w:w="108" w:type="dxa"/>
            </w:tcMar>
          </w:tcPr>
          <w:p w:rsidR="005C5DCD" w:rsidRPr="00DB127E" w:rsidRDefault="005C5DCD" w:rsidP="00AF6FA4">
            <w:pPr>
              <w:widowControl w:val="0"/>
              <w:spacing w:after="160" w:line="360" w:lineRule="auto"/>
              <w:jc w:val="center"/>
              <w:rPr>
                <w:rFonts w:ascii="GHEA Grapalat" w:hAnsi="GHEA Grapalat"/>
                <w:sz w:val="24"/>
                <w:szCs w:val="24"/>
              </w:rPr>
            </w:pPr>
            <w:r w:rsidRPr="00DB127E">
              <w:rPr>
                <w:rFonts w:ascii="GHEA Grapalat" w:hAnsi="GHEA Grapalat"/>
                <w:sz w:val="24"/>
                <w:szCs w:val="24"/>
              </w:rPr>
              <w:t>5.15</w:t>
            </w:r>
          </w:p>
        </w:tc>
      </w:tr>
      <w:tr w:rsidR="005C5DCD" w:rsidRPr="00DB127E" w:rsidTr="00AF6FA4">
        <w:trPr>
          <w:jc w:val="center"/>
        </w:trPr>
        <w:tc>
          <w:tcPr>
            <w:tcW w:w="3385" w:type="pct"/>
            <w:tcBorders>
              <w:top w:val="nil"/>
              <w:left w:val="nil"/>
              <w:bottom w:val="nil"/>
              <w:right w:val="nil"/>
            </w:tcBorders>
            <w:tcMar>
              <w:top w:w="0" w:type="dxa"/>
              <w:left w:w="108" w:type="dxa"/>
              <w:bottom w:w="0" w:type="dxa"/>
              <w:right w:w="108" w:type="dxa"/>
            </w:tcMar>
          </w:tcPr>
          <w:p w:rsidR="005C5DCD" w:rsidRPr="00AF6FA4" w:rsidRDefault="005C5DCD" w:rsidP="00AF6FA4">
            <w:pPr>
              <w:widowControl w:val="0"/>
              <w:spacing w:after="160" w:line="360" w:lineRule="auto"/>
              <w:jc w:val="both"/>
              <w:rPr>
                <w:rFonts w:ascii="GHEA Grapalat" w:hAnsi="GHEA Grapalat"/>
                <w:b/>
                <w:sz w:val="24"/>
                <w:szCs w:val="24"/>
              </w:rPr>
            </w:pPr>
            <w:r w:rsidRPr="00AF6FA4">
              <w:rPr>
                <w:rFonts w:ascii="GHEA Grapalat" w:hAnsi="GHEA Grapalat"/>
                <w:b/>
                <w:sz w:val="24"/>
                <w:szCs w:val="24"/>
              </w:rPr>
              <w:t>ԸՆԴԱՄԵՆԸ</w:t>
            </w:r>
          </w:p>
        </w:tc>
        <w:tc>
          <w:tcPr>
            <w:tcW w:w="1615" w:type="pct"/>
            <w:tcBorders>
              <w:top w:val="nil"/>
              <w:left w:val="nil"/>
              <w:bottom w:val="nil"/>
              <w:right w:val="nil"/>
            </w:tcBorders>
            <w:tcMar>
              <w:top w:w="0" w:type="dxa"/>
              <w:left w:w="108" w:type="dxa"/>
              <w:bottom w:w="0" w:type="dxa"/>
              <w:right w:w="108" w:type="dxa"/>
            </w:tcMar>
          </w:tcPr>
          <w:p w:rsidR="005C5DCD" w:rsidRPr="00AF6FA4" w:rsidRDefault="005C5DCD" w:rsidP="00AF6FA4">
            <w:pPr>
              <w:widowControl w:val="0"/>
              <w:spacing w:after="160" w:line="360" w:lineRule="auto"/>
              <w:jc w:val="center"/>
              <w:rPr>
                <w:rFonts w:ascii="GHEA Grapalat" w:hAnsi="GHEA Grapalat"/>
                <w:b/>
                <w:sz w:val="24"/>
                <w:szCs w:val="24"/>
              </w:rPr>
            </w:pPr>
            <w:r w:rsidRPr="00AF6FA4">
              <w:rPr>
                <w:rFonts w:ascii="GHEA Grapalat" w:hAnsi="GHEA Grapalat"/>
                <w:b/>
                <w:sz w:val="24"/>
                <w:szCs w:val="24"/>
              </w:rPr>
              <w:t>22.91</w:t>
            </w:r>
          </w:p>
        </w:tc>
      </w:tr>
    </w:tbl>
    <w:p w:rsidR="005C5DCD" w:rsidRPr="00DB127E" w:rsidRDefault="005C5DCD" w:rsidP="005C5DCD">
      <w:pPr>
        <w:widowControl w:val="0"/>
        <w:spacing w:after="160" w:line="360" w:lineRule="auto"/>
        <w:ind w:firstLine="567"/>
        <w:jc w:val="both"/>
        <w:rPr>
          <w:rFonts w:ascii="GHEA Grapalat" w:hAnsi="GHEA Grapalat"/>
          <w:sz w:val="24"/>
          <w:szCs w:val="24"/>
        </w:rPr>
      </w:pPr>
      <w:r w:rsidRPr="00DB127E">
        <w:rPr>
          <w:rFonts w:ascii="GHEA Grapalat" w:hAnsi="GHEA Grapalat"/>
          <w:sz w:val="24"/>
          <w:szCs w:val="24"/>
        </w:rPr>
        <w:br w:type="page"/>
      </w:r>
    </w:p>
    <w:p w:rsidR="005C5DCD" w:rsidRDefault="005C5DCD" w:rsidP="005C5DCD">
      <w:pPr>
        <w:pStyle w:val="Heading1"/>
        <w:keepNext w:val="0"/>
        <w:widowControl w:val="0"/>
        <w:tabs>
          <w:tab w:val="clear" w:pos="8436"/>
        </w:tabs>
        <w:spacing w:before="0" w:after="160" w:line="360" w:lineRule="auto"/>
        <w:ind w:firstLine="567"/>
        <w:rPr>
          <w:rFonts w:ascii="GHEA Grapalat" w:hAnsi="GHEA Grapalat"/>
          <w:sz w:val="24"/>
          <w:szCs w:val="24"/>
        </w:rPr>
      </w:pPr>
      <w:bookmarkStart w:id="81" w:name="_Toc511384050"/>
      <w:bookmarkStart w:id="82" w:name="_Toc514422208"/>
      <w:r w:rsidRPr="00DB127E">
        <w:rPr>
          <w:rFonts w:ascii="GHEA Grapalat" w:hAnsi="GHEA Grapalat"/>
          <w:sz w:val="24"/>
          <w:szCs w:val="24"/>
        </w:rPr>
        <w:lastRenderedPageBreak/>
        <w:t>Հավելված 3. Ֆինանսական նույնականացման ձ</w:t>
      </w:r>
      <w:bookmarkEnd w:id="81"/>
      <w:bookmarkEnd w:id="82"/>
      <w:r w:rsidR="00DC2163">
        <w:rPr>
          <w:rFonts w:ascii="GHEA Grapalat" w:hAnsi="GHEA Grapalat"/>
          <w:sz w:val="24"/>
          <w:szCs w:val="24"/>
        </w:rPr>
        <w:t>և</w:t>
      </w:r>
    </w:p>
    <w:p w:rsidR="00FF4A5D" w:rsidRPr="00FF4A5D" w:rsidRDefault="00FF4A5D" w:rsidP="00FF4A5D">
      <w:r>
        <w:rPr>
          <w:noProof/>
        </w:rPr>
        <w:drawing>
          <wp:inline distT="0" distB="0" distL="0" distR="0">
            <wp:extent cx="1607869" cy="687077"/>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1612144" cy="688904"/>
                    </a:xfrm>
                    <a:prstGeom prst="rect">
                      <a:avLst/>
                    </a:prstGeom>
                    <a:noFill/>
                    <a:ln w="9525">
                      <a:noFill/>
                      <a:miter lim="800000"/>
                      <a:headEnd/>
                      <a:tailEnd/>
                    </a:ln>
                  </pic:spPr>
                </pic:pic>
              </a:graphicData>
            </a:graphic>
          </wp:inline>
        </w:drawing>
      </w:r>
    </w:p>
    <w:tbl>
      <w:tblPr>
        <w:tblOverlap w:val="never"/>
        <w:tblW w:w="0" w:type="auto"/>
        <w:jc w:val="center"/>
        <w:tblLayout w:type="fixed"/>
        <w:tblCellMar>
          <w:left w:w="10" w:type="dxa"/>
          <w:right w:w="10" w:type="dxa"/>
        </w:tblCellMar>
        <w:tblLook w:val="0000" w:firstRow="0" w:lastRow="0" w:firstColumn="0" w:lastColumn="0" w:noHBand="0" w:noVBand="0"/>
      </w:tblPr>
      <w:tblGrid>
        <w:gridCol w:w="1034"/>
        <w:gridCol w:w="1276"/>
        <w:gridCol w:w="2794"/>
        <w:gridCol w:w="72"/>
        <w:gridCol w:w="394"/>
        <w:gridCol w:w="5000"/>
      </w:tblGrid>
      <w:tr w:rsidR="005C5DCD" w:rsidRPr="00DB127E" w:rsidTr="004A5114">
        <w:trPr>
          <w:jc w:val="center"/>
        </w:trPr>
        <w:tc>
          <w:tcPr>
            <w:tcW w:w="10570"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5C5DCD" w:rsidRPr="004A5114" w:rsidRDefault="005C5DCD" w:rsidP="004A5114">
            <w:pPr>
              <w:pStyle w:val="Bodytext20"/>
              <w:shd w:val="clear" w:color="auto" w:fill="auto"/>
              <w:spacing w:after="120"/>
              <w:jc w:val="center"/>
              <w:rPr>
                <w:rFonts w:ascii="GHEA Grapalat" w:hAnsi="GHEA Grapalat" w:cs="Sylfaen"/>
                <w:b/>
                <w:szCs w:val="24"/>
              </w:rPr>
            </w:pPr>
            <w:r w:rsidRPr="004A5114">
              <w:rPr>
                <w:rStyle w:val="Bodytext2Calibri"/>
                <w:rFonts w:ascii="GHEA Grapalat" w:hAnsi="GHEA Grapalat"/>
                <w:szCs w:val="24"/>
              </w:rPr>
              <w:t>ՖԻՆԱՆՍԱԿԱՆ ՆՈՒՅՆԱԿԱՆԱՑՈՒՄ</w:t>
            </w:r>
          </w:p>
        </w:tc>
      </w:tr>
      <w:tr w:rsidR="005C5DCD" w:rsidRPr="00DB127E" w:rsidTr="004A5114">
        <w:trPr>
          <w:jc w:val="center"/>
        </w:trPr>
        <w:tc>
          <w:tcPr>
            <w:tcW w:w="10570" w:type="dxa"/>
            <w:gridSpan w:val="6"/>
            <w:tcBorders>
              <w:top w:val="single" w:sz="4" w:space="0" w:color="auto"/>
            </w:tcBorders>
            <w:shd w:val="clear" w:color="auto" w:fill="FFFFFF"/>
            <w:vAlign w:val="center"/>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 xml:space="preserve">ԳԱՂՏՆԻՈՒԹՅԱՆ ՄԱՍԻՆ ՀԱՅՏԱՐԱՐՈՒԹՅՈՒՆ </w:t>
            </w:r>
            <w:r w:rsidRPr="00132F1E">
              <w:rPr>
                <w:rStyle w:val="Bodytext2FranklinGothicHeavy"/>
                <w:rFonts w:ascii="GHEA Grapalat" w:hAnsi="GHEA Grapalat"/>
                <w:b/>
                <w:sz w:val="20"/>
                <w:szCs w:val="24"/>
                <w:u w:val="single"/>
              </w:rPr>
              <w:t>http://ec.europa.eu/budget/contracts_grants/info_PRIVACY STATEMENT contracts/financial_id/financial_id_en.cfm#en</w:t>
            </w:r>
          </w:p>
        </w:tc>
      </w:tr>
      <w:tr w:rsidR="005C5DCD" w:rsidRPr="00DB127E" w:rsidTr="004A5114">
        <w:trPr>
          <w:jc w:val="center"/>
        </w:trPr>
        <w:tc>
          <w:tcPr>
            <w:tcW w:w="10570" w:type="dxa"/>
            <w:gridSpan w:val="6"/>
            <w:shd w:val="clear" w:color="auto" w:fill="FFFFFF"/>
            <w:vAlign w:val="bottom"/>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Խնդրում ենք հայտը լրացնել ԼԱՏԻՆԱԿԱՆ ՄԵԾԱՏԱՌԵՐՈՎ</w:t>
            </w:r>
          </w:p>
        </w:tc>
      </w:tr>
      <w:tr w:rsidR="005C5DCD" w:rsidRPr="00DB127E" w:rsidTr="004A5114">
        <w:trPr>
          <w:jc w:val="center"/>
        </w:trPr>
        <w:tc>
          <w:tcPr>
            <w:tcW w:w="10570" w:type="dxa"/>
            <w:gridSpan w:val="6"/>
            <w:tcBorders>
              <w:top w:val="single" w:sz="4" w:space="0" w:color="auto"/>
              <w:left w:val="single" w:sz="4" w:space="0" w:color="auto"/>
              <w:right w:val="single" w:sz="4" w:space="0" w:color="auto"/>
            </w:tcBorders>
            <w:shd w:val="clear" w:color="auto" w:fill="FFFFFF"/>
          </w:tcPr>
          <w:p w:rsidR="005C5DCD" w:rsidRPr="0008628A" w:rsidRDefault="005C5DCD" w:rsidP="004A5114">
            <w:pPr>
              <w:pStyle w:val="Bodytext20"/>
              <w:shd w:val="clear" w:color="auto" w:fill="auto"/>
              <w:spacing w:after="120"/>
              <w:jc w:val="center"/>
              <w:rPr>
                <w:rFonts w:ascii="GHEA Grapalat" w:hAnsi="GHEA Grapalat" w:cs="Sylfaen"/>
                <w:b/>
                <w:szCs w:val="24"/>
                <w:u w:val="single"/>
              </w:rPr>
            </w:pPr>
            <w:r w:rsidRPr="0008628A">
              <w:rPr>
                <w:rStyle w:val="Bodytext2FranklinGothicHeavy"/>
                <w:rFonts w:ascii="GHEA Grapalat" w:hAnsi="GHEA Grapalat"/>
                <w:b/>
                <w:sz w:val="20"/>
                <w:szCs w:val="24"/>
                <w:u w:val="single"/>
              </w:rPr>
              <w:t>ԲԱՆԿԻ ՏՎՅԱԼՆԵՐ (1)</w:t>
            </w:r>
          </w:p>
        </w:tc>
      </w:tr>
      <w:tr w:rsidR="005C5DCD" w:rsidRPr="00DB127E" w:rsidTr="004A5114">
        <w:trPr>
          <w:jc w:val="center"/>
        </w:trPr>
        <w:tc>
          <w:tcPr>
            <w:tcW w:w="10570" w:type="dxa"/>
            <w:gridSpan w:val="6"/>
            <w:tcBorders>
              <w:top w:val="single" w:sz="4" w:space="0" w:color="auto"/>
              <w:left w:val="single" w:sz="4" w:space="0" w:color="auto"/>
              <w:right w:val="single" w:sz="4" w:space="0" w:color="auto"/>
            </w:tcBorders>
            <w:shd w:val="clear" w:color="auto" w:fill="FFFFFF"/>
            <w:vAlign w:val="bottom"/>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ՀԱՇՎԻ ԱՆՎԱՆՈՒՄԸ (2)</w:t>
            </w:r>
          </w:p>
          <w:p w:rsidR="005C5DCD" w:rsidRPr="004A5114" w:rsidRDefault="005C5DCD" w:rsidP="004A5114">
            <w:pPr>
              <w:pStyle w:val="Bodytext20"/>
              <w:shd w:val="clear" w:color="auto" w:fill="auto"/>
              <w:spacing w:after="120"/>
              <w:rPr>
                <w:rStyle w:val="Bodytext2FranklinGothicHeavy"/>
                <w:rFonts w:ascii="GHEA Grapalat" w:hAnsi="GHEA Grapalat" w:cs="Sylfaen"/>
                <w:b/>
                <w:sz w:val="20"/>
                <w:szCs w:val="24"/>
              </w:rPr>
            </w:pPr>
            <w:r w:rsidRPr="004A5114">
              <w:rPr>
                <w:rStyle w:val="Bodytext2FranklinGothicHeavy"/>
                <w:rFonts w:ascii="GHEA Grapalat" w:hAnsi="GHEA Grapalat"/>
                <w:b/>
                <w:sz w:val="20"/>
                <w:szCs w:val="24"/>
              </w:rPr>
              <w:t>IBAN/ՀԱՇՎԵՀԱՄԱՐԸ (3)</w:t>
            </w:r>
          </w:p>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ԱՐԺՈՒՅԹԸ՝</w:t>
            </w:r>
          </w:p>
        </w:tc>
      </w:tr>
      <w:tr w:rsidR="005C5DCD" w:rsidRPr="00DB127E" w:rsidTr="0008628A">
        <w:trPr>
          <w:jc w:val="center"/>
        </w:trPr>
        <w:tc>
          <w:tcPr>
            <w:tcW w:w="5570" w:type="dxa"/>
            <w:gridSpan w:val="5"/>
            <w:tcBorders>
              <w:left w:val="single" w:sz="4" w:space="0" w:color="auto"/>
            </w:tcBorders>
            <w:shd w:val="clear" w:color="auto" w:fill="FFFFFF"/>
            <w:vAlign w:val="center"/>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BIC (SWIFT) ԿՈԴԸ</w:t>
            </w:r>
          </w:p>
        </w:tc>
        <w:tc>
          <w:tcPr>
            <w:tcW w:w="5000" w:type="dxa"/>
            <w:tcBorders>
              <w:right w:val="single" w:sz="4" w:space="0" w:color="auto"/>
            </w:tcBorders>
            <w:shd w:val="clear" w:color="auto" w:fill="FFFFFF"/>
            <w:vAlign w:val="center"/>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ՄԱՍՆԱՃՅՈՒՂԻ ԿՈԴԸ (4)</w:t>
            </w:r>
          </w:p>
        </w:tc>
      </w:tr>
      <w:tr w:rsidR="005C5DCD" w:rsidRPr="00DB127E" w:rsidTr="0008628A">
        <w:trPr>
          <w:jc w:val="center"/>
        </w:trPr>
        <w:tc>
          <w:tcPr>
            <w:tcW w:w="5570" w:type="dxa"/>
            <w:gridSpan w:val="5"/>
            <w:tcBorders>
              <w:left w:val="single" w:sz="4" w:space="0" w:color="auto"/>
            </w:tcBorders>
            <w:shd w:val="clear" w:color="auto" w:fill="FFFFFF"/>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ԲԱՆԿԻ ԱՆՎԱՆՈՒՄԸ</w:t>
            </w:r>
          </w:p>
        </w:tc>
        <w:tc>
          <w:tcPr>
            <w:tcW w:w="5000" w:type="dxa"/>
            <w:tcBorders>
              <w:right w:val="single" w:sz="4" w:space="0" w:color="auto"/>
            </w:tcBorders>
            <w:shd w:val="clear" w:color="auto" w:fill="FFFFFF"/>
            <w:vAlign w:val="bottom"/>
          </w:tcPr>
          <w:p w:rsidR="005C5DCD" w:rsidRPr="004A5114" w:rsidRDefault="005C5DCD" w:rsidP="004A5114">
            <w:pPr>
              <w:pStyle w:val="Bodytext20"/>
              <w:shd w:val="clear" w:color="auto" w:fill="auto"/>
              <w:spacing w:after="120"/>
              <w:rPr>
                <w:rFonts w:ascii="GHEA Grapalat" w:hAnsi="GHEA Grapalat" w:cs="Sylfaen"/>
                <w:b/>
                <w:szCs w:val="24"/>
              </w:rPr>
            </w:pPr>
          </w:p>
        </w:tc>
      </w:tr>
      <w:tr w:rsidR="005C5DCD" w:rsidRPr="00DB127E" w:rsidTr="004A5114">
        <w:trPr>
          <w:jc w:val="center"/>
        </w:trPr>
        <w:tc>
          <w:tcPr>
            <w:tcW w:w="10570" w:type="dxa"/>
            <w:gridSpan w:val="6"/>
            <w:tcBorders>
              <w:left w:val="single" w:sz="4" w:space="0" w:color="auto"/>
              <w:right w:val="single" w:sz="4" w:space="0" w:color="auto"/>
            </w:tcBorders>
            <w:shd w:val="clear" w:color="auto" w:fill="FFFFFF"/>
            <w:vAlign w:val="center"/>
          </w:tcPr>
          <w:p w:rsidR="005C5DCD" w:rsidRPr="004A5114" w:rsidRDefault="005C5DCD" w:rsidP="004A5114">
            <w:pPr>
              <w:spacing w:after="120" w:line="240" w:lineRule="auto"/>
              <w:jc w:val="center"/>
              <w:rPr>
                <w:rFonts w:ascii="GHEA Grapalat" w:hAnsi="GHEA Grapalat" w:cs="Sylfaen"/>
                <w:b/>
                <w:sz w:val="20"/>
                <w:szCs w:val="24"/>
              </w:rPr>
            </w:pPr>
            <w:r w:rsidRPr="004A5114">
              <w:rPr>
                <w:rStyle w:val="Bodytext2FranklinGothicHeavy"/>
                <w:rFonts w:ascii="GHEA Grapalat" w:hAnsi="GHEA Grapalat"/>
                <w:b/>
                <w:sz w:val="20"/>
                <w:szCs w:val="24"/>
              </w:rPr>
              <w:t>ԲԱՆԿԻ ՄԱՍՆԱՃՅՈՒՂԻ ՀԱՍՑԵՆ</w:t>
            </w:r>
          </w:p>
        </w:tc>
      </w:tr>
      <w:tr w:rsidR="005C5DCD" w:rsidRPr="00DB127E" w:rsidTr="0008628A">
        <w:trPr>
          <w:jc w:val="center"/>
        </w:trPr>
        <w:tc>
          <w:tcPr>
            <w:tcW w:w="2310" w:type="dxa"/>
            <w:gridSpan w:val="2"/>
            <w:tcBorders>
              <w:left w:val="single" w:sz="4" w:space="0" w:color="auto"/>
            </w:tcBorders>
            <w:shd w:val="clear" w:color="auto" w:fill="FFFFFF"/>
            <w:vAlign w:val="center"/>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ՓՈՂՈՑԸ ԵՎ ՀԱՄԱՐԸ</w:t>
            </w:r>
          </w:p>
        </w:tc>
        <w:tc>
          <w:tcPr>
            <w:tcW w:w="8260" w:type="dxa"/>
            <w:gridSpan w:val="4"/>
            <w:tcBorders>
              <w:left w:val="single" w:sz="4" w:space="0" w:color="auto"/>
              <w:right w:val="single" w:sz="4" w:space="0" w:color="auto"/>
            </w:tcBorders>
            <w:shd w:val="clear" w:color="auto" w:fill="FFFFFF"/>
          </w:tcPr>
          <w:p w:rsidR="005C5DCD" w:rsidRPr="004A5114" w:rsidRDefault="005C5DCD" w:rsidP="004A5114">
            <w:pPr>
              <w:spacing w:after="120" w:line="240" w:lineRule="auto"/>
              <w:rPr>
                <w:rFonts w:ascii="GHEA Grapalat" w:hAnsi="GHEA Grapalat" w:cs="Sylfaen"/>
                <w:b/>
                <w:sz w:val="20"/>
                <w:szCs w:val="24"/>
              </w:rPr>
            </w:pPr>
          </w:p>
        </w:tc>
      </w:tr>
      <w:tr w:rsidR="005C5DCD" w:rsidRPr="00DB127E" w:rsidTr="0008628A">
        <w:trPr>
          <w:jc w:val="center"/>
        </w:trPr>
        <w:tc>
          <w:tcPr>
            <w:tcW w:w="5570" w:type="dxa"/>
            <w:gridSpan w:val="5"/>
            <w:tcBorders>
              <w:left w:val="single" w:sz="4" w:space="0" w:color="auto"/>
              <w:bottom w:val="single" w:sz="4" w:space="0" w:color="auto"/>
            </w:tcBorders>
            <w:shd w:val="clear" w:color="auto" w:fill="FFFFFF"/>
            <w:vAlign w:val="center"/>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ՔԱՂԱՔԸ</w:t>
            </w:r>
          </w:p>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ԵՐԿԻՐԸ</w:t>
            </w:r>
          </w:p>
        </w:tc>
        <w:tc>
          <w:tcPr>
            <w:tcW w:w="5000" w:type="dxa"/>
            <w:tcBorders>
              <w:bottom w:val="single" w:sz="4" w:space="0" w:color="auto"/>
              <w:right w:val="single" w:sz="4" w:space="0" w:color="auto"/>
            </w:tcBorders>
            <w:shd w:val="clear" w:color="auto" w:fill="FFFFFF"/>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ՓՈՍՏԱՅԻՆ ԻՆԴԵՔՍԸ</w:t>
            </w:r>
          </w:p>
        </w:tc>
      </w:tr>
      <w:tr w:rsidR="005C5DCD" w:rsidRPr="00B20090" w:rsidTr="004A5114">
        <w:trPr>
          <w:jc w:val="center"/>
        </w:trPr>
        <w:tc>
          <w:tcPr>
            <w:tcW w:w="10570" w:type="dxa"/>
            <w:gridSpan w:val="6"/>
            <w:tcBorders>
              <w:top w:val="single" w:sz="4" w:space="0" w:color="auto"/>
              <w:bottom w:val="single" w:sz="4" w:space="0" w:color="auto"/>
            </w:tcBorders>
            <w:shd w:val="clear" w:color="auto" w:fill="FFFFFF"/>
          </w:tcPr>
          <w:p w:rsidR="005C5DCD" w:rsidRPr="00B20090" w:rsidRDefault="005C5DCD" w:rsidP="00907887">
            <w:pPr>
              <w:pStyle w:val="Bodytext20"/>
              <w:shd w:val="clear" w:color="auto" w:fill="auto"/>
              <w:jc w:val="center"/>
              <w:rPr>
                <w:rStyle w:val="Bodytext2FranklinGothicHeavy"/>
                <w:rFonts w:ascii="GHEA Grapalat" w:hAnsi="GHEA Grapalat" w:cs="Sylfaen"/>
                <w:b/>
                <w:bCs/>
                <w:sz w:val="6"/>
                <w:szCs w:val="24"/>
                <w:u w:val="single"/>
              </w:rPr>
            </w:pPr>
          </w:p>
        </w:tc>
      </w:tr>
      <w:tr w:rsidR="005C5DCD" w:rsidRPr="00DB127E" w:rsidTr="004A5114">
        <w:trPr>
          <w:jc w:val="center"/>
        </w:trPr>
        <w:tc>
          <w:tcPr>
            <w:tcW w:w="10570" w:type="dxa"/>
            <w:gridSpan w:val="6"/>
            <w:tcBorders>
              <w:top w:val="single" w:sz="4" w:space="0" w:color="auto"/>
              <w:left w:val="single" w:sz="4" w:space="0" w:color="auto"/>
              <w:right w:val="single" w:sz="4" w:space="0" w:color="auto"/>
            </w:tcBorders>
            <w:shd w:val="clear" w:color="auto" w:fill="FFFFFF"/>
          </w:tcPr>
          <w:p w:rsidR="005C5DCD" w:rsidRPr="002B7D3E" w:rsidRDefault="005C5DCD" w:rsidP="00B20090">
            <w:pPr>
              <w:pStyle w:val="Bodytext20"/>
              <w:shd w:val="clear" w:color="auto" w:fill="auto"/>
              <w:spacing w:after="120"/>
              <w:jc w:val="center"/>
              <w:rPr>
                <w:rFonts w:ascii="GHEA Grapalat" w:hAnsi="GHEA Grapalat" w:cs="Sylfaen"/>
                <w:b/>
                <w:szCs w:val="24"/>
              </w:rPr>
            </w:pPr>
            <w:r w:rsidRPr="004A5114">
              <w:rPr>
                <w:rStyle w:val="Bodytext2FranklinGothicHeavy"/>
                <w:rFonts w:ascii="GHEA Grapalat" w:hAnsi="GHEA Grapalat"/>
                <w:b/>
                <w:sz w:val="20"/>
                <w:szCs w:val="24"/>
              </w:rPr>
              <w:t xml:space="preserve">ԲԱՆԿ ՆԵՐԿԱՅԱՑՎԱԾ՝ </w:t>
            </w:r>
            <w:r w:rsidR="00B20090" w:rsidRPr="002B7D3E">
              <w:rPr>
                <w:rStyle w:val="Bodytext2FranklinGothicHeavy"/>
                <w:rFonts w:ascii="GHEA Grapalat" w:hAnsi="GHEA Grapalat"/>
                <w:b/>
                <w:sz w:val="20"/>
                <w:szCs w:val="24"/>
              </w:rPr>
              <w:br/>
            </w:r>
            <w:r w:rsidRPr="004A5114">
              <w:rPr>
                <w:rStyle w:val="Bodytext2FranklinGothicHeavy"/>
                <w:rFonts w:ascii="GHEA Grapalat" w:hAnsi="GHEA Grapalat"/>
                <w:b/>
                <w:sz w:val="20"/>
                <w:szCs w:val="24"/>
                <w:u w:val="single"/>
              </w:rPr>
              <w:t>ՀԱՇՎԵՏԻՐՈՋ ՄԱՍԻՆ ՏՎՅԱԼՆԵՐԸ</w:t>
            </w:r>
          </w:p>
        </w:tc>
      </w:tr>
      <w:tr w:rsidR="005C5DCD" w:rsidRPr="00DB127E" w:rsidTr="0008628A">
        <w:trPr>
          <w:jc w:val="center"/>
        </w:trPr>
        <w:tc>
          <w:tcPr>
            <w:tcW w:w="2310" w:type="dxa"/>
            <w:gridSpan w:val="2"/>
            <w:tcBorders>
              <w:left w:val="single" w:sz="4" w:space="0" w:color="auto"/>
            </w:tcBorders>
            <w:shd w:val="clear" w:color="auto" w:fill="FFFFFF"/>
            <w:vAlign w:val="center"/>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ՀԱՇՎԵՏԵՐԸ</w:t>
            </w:r>
          </w:p>
        </w:tc>
        <w:tc>
          <w:tcPr>
            <w:tcW w:w="8260" w:type="dxa"/>
            <w:gridSpan w:val="4"/>
            <w:tcBorders>
              <w:right w:val="single" w:sz="4" w:space="0" w:color="auto"/>
            </w:tcBorders>
            <w:shd w:val="clear" w:color="auto" w:fill="FFFFFF"/>
          </w:tcPr>
          <w:p w:rsidR="005C5DCD" w:rsidRPr="004A5114" w:rsidRDefault="005C5DCD" w:rsidP="004A5114">
            <w:pPr>
              <w:spacing w:after="120" w:line="240" w:lineRule="auto"/>
              <w:rPr>
                <w:rFonts w:ascii="GHEA Grapalat" w:hAnsi="GHEA Grapalat" w:cs="Sylfaen"/>
                <w:b/>
                <w:sz w:val="20"/>
                <w:szCs w:val="24"/>
              </w:rPr>
            </w:pPr>
          </w:p>
        </w:tc>
      </w:tr>
      <w:tr w:rsidR="005C5DCD" w:rsidRPr="00DB127E" w:rsidTr="0008628A">
        <w:trPr>
          <w:jc w:val="center"/>
        </w:trPr>
        <w:tc>
          <w:tcPr>
            <w:tcW w:w="2310" w:type="dxa"/>
            <w:gridSpan w:val="2"/>
            <w:tcBorders>
              <w:left w:val="single" w:sz="4" w:space="0" w:color="auto"/>
            </w:tcBorders>
            <w:shd w:val="clear" w:color="auto" w:fill="FFFFFF"/>
            <w:vAlign w:val="center"/>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ՓՈՂՈՑԸ ԵՎ ՀԱՄԱՐԸ</w:t>
            </w:r>
          </w:p>
        </w:tc>
        <w:tc>
          <w:tcPr>
            <w:tcW w:w="8260" w:type="dxa"/>
            <w:gridSpan w:val="4"/>
            <w:tcBorders>
              <w:left w:val="single" w:sz="4" w:space="0" w:color="auto"/>
              <w:right w:val="single" w:sz="4" w:space="0" w:color="auto"/>
            </w:tcBorders>
            <w:shd w:val="clear" w:color="auto" w:fill="FFFFFF"/>
          </w:tcPr>
          <w:p w:rsidR="005C5DCD" w:rsidRPr="004A5114" w:rsidRDefault="005C5DCD" w:rsidP="004A5114">
            <w:pPr>
              <w:spacing w:after="120" w:line="240" w:lineRule="auto"/>
              <w:rPr>
                <w:rFonts w:ascii="GHEA Grapalat" w:hAnsi="GHEA Grapalat" w:cs="Sylfaen"/>
                <w:b/>
                <w:sz w:val="20"/>
                <w:szCs w:val="24"/>
              </w:rPr>
            </w:pPr>
          </w:p>
        </w:tc>
      </w:tr>
      <w:tr w:rsidR="005C5DCD" w:rsidRPr="00DB127E" w:rsidTr="0008628A">
        <w:trPr>
          <w:jc w:val="center"/>
        </w:trPr>
        <w:tc>
          <w:tcPr>
            <w:tcW w:w="5570" w:type="dxa"/>
            <w:gridSpan w:val="5"/>
            <w:tcBorders>
              <w:left w:val="single" w:sz="4" w:space="0" w:color="auto"/>
            </w:tcBorders>
            <w:shd w:val="clear" w:color="auto" w:fill="FFFFFF"/>
            <w:vAlign w:val="center"/>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ՔԱՂԱՔԸ</w:t>
            </w:r>
          </w:p>
        </w:tc>
        <w:tc>
          <w:tcPr>
            <w:tcW w:w="5000" w:type="dxa"/>
            <w:tcBorders>
              <w:right w:val="single" w:sz="4" w:space="0" w:color="auto"/>
            </w:tcBorders>
            <w:shd w:val="clear" w:color="auto" w:fill="FFFFFF"/>
            <w:vAlign w:val="center"/>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ՓՈՍՏԱՅԻՆ ԻՆԴԵՔՍԸ</w:t>
            </w:r>
          </w:p>
        </w:tc>
      </w:tr>
      <w:tr w:rsidR="005C5DCD" w:rsidRPr="00DB127E" w:rsidTr="0008628A">
        <w:trPr>
          <w:jc w:val="center"/>
        </w:trPr>
        <w:tc>
          <w:tcPr>
            <w:tcW w:w="5570" w:type="dxa"/>
            <w:gridSpan w:val="5"/>
            <w:tcBorders>
              <w:left w:val="single" w:sz="4" w:space="0" w:color="auto"/>
              <w:bottom w:val="single" w:sz="4" w:space="0" w:color="auto"/>
            </w:tcBorders>
            <w:shd w:val="clear" w:color="auto" w:fill="FFFFFF"/>
            <w:vAlign w:val="center"/>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ԵՐԿԻՐԸ</w:t>
            </w:r>
          </w:p>
        </w:tc>
        <w:tc>
          <w:tcPr>
            <w:tcW w:w="5000" w:type="dxa"/>
            <w:tcBorders>
              <w:bottom w:val="single" w:sz="4" w:space="0" w:color="auto"/>
              <w:right w:val="single" w:sz="4" w:space="0" w:color="auto"/>
            </w:tcBorders>
            <w:shd w:val="clear" w:color="auto" w:fill="FFFFFF"/>
          </w:tcPr>
          <w:p w:rsidR="005C5DCD" w:rsidRPr="004A5114" w:rsidRDefault="005C5DCD" w:rsidP="004A5114">
            <w:pPr>
              <w:spacing w:after="120" w:line="240" w:lineRule="auto"/>
              <w:rPr>
                <w:rFonts w:ascii="GHEA Grapalat" w:hAnsi="GHEA Grapalat" w:cs="Sylfaen"/>
                <w:b/>
                <w:sz w:val="20"/>
                <w:szCs w:val="24"/>
              </w:rPr>
            </w:pPr>
          </w:p>
        </w:tc>
      </w:tr>
      <w:tr w:rsidR="005C5DCD" w:rsidRPr="0008628A" w:rsidTr="004A5114">
        <w:trPr>
          <w:jc w:val="center"/>
        </w:trPr>
        <w:tc>
          <w:tcPr>
            <w:tcW w:w="10570" w:type="dxa"/>
            <w:gridSpan w:val="6"/>
            <w:tcBorders>
              <w:top w:val="single" w:sz="4" w:space="0" w:color="auto"/>
            </w:tcBorders>
            <w:shd w:val="clear" w:color="auto" w:fill="FFFFFF"/>
          </w:tcPr>
          <w:p w:rsidR="005C5DCD" w:rsidRPr="0008628A" w:rsidRDefault="005C5DCD" w:rsidP="0008628A">
            <w:pPr>
              <w:spacing w:after="0" w:line="240" w:lineRule="auto"/>
              <w:rPr>
                <w:rFonts w:ascii="GHEA Grapalat" w:hAnsi="GHEA Grapalat" w:cs="Sylfaen"/>
                <w:b/>
                <w:sz w:val="6"/>
                <w:szCs w:val="24"/>
              </w:rPr>
            </w:pPr>
          </w:p>
        </w:tc>
      </w:tr>
      <w:tr w:rsidR="005C5DCD" w:rsidRPr="00DB127E" w:rsidTr="00907887">
        <w:trPr>
          <w:jc w:val="center"/>
        </w:trPr>
        <w:tc>
          <w:tcPr>
            <w:tcW w:w="1034" w:type="dxa"/>
            <w:shd w:val="clear" w:color="auto" w:fill="FFFFFF"/>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ՆՇՈՒՄ</w:t>
            </w:r>
          </w:p>
        </w:tc>
        <w:tc>
          <w:tcPr>
            <w:tcW w:w="9536" w:type="dxa"/>
            <w:gridSpan w:val="5"/>
            <w:tcBorders>
              <w:top w:val="single" w:sz="4" w:space="0" w:color="auto"/>
              <w:left w:val="single" w:sz="4" w:space="0" w:color="auto"/>
              <w:bottom w:val="single" w:sz="4" w:space="0" w:color="auto"/>
              <w:right w:val="single" w:sz="4" w:space="0" w:color="auto"/>
            </w:tcBorders>
            <w:shd w:val="clear" w:color="auto" w:fill="FFFFFF"/>
          </w:tcPr>
          <w:p w:rsidR="005C5DCD" w:rsidRDefault="005C5DCD" w:rsidP="004A5114">
            <w:pPr>
              <w:spacing w:after="120" w:line="240" w:lineRule="auto"/>
              <w:rPr>
                <w:rFonts w:ascii="GHEA Grapalat" w:hAnsi="GHEA Grapalat" w:cs="Sylfaen"/>
                <w:b/>
                <w:sz w:val="20"/>
                <w:szCs w:val="24"/>
              </w:rPr>
            </w:pPr>
          </w:p>
          <w:p w:rsidR="00907887" w:rsidRPr="00907887" w:rsidRDefault="00907887" w:rsidP="004A5114">
            <w:pPr>
              <w:spacing w:after="120" w:line="240" w:lineRule="auto"/>
              <w:rPr>
                <w:rFonts w:ascii="GHEA Grapalat" w:hAnsi="GHEA Grapalat" w:cs="Sylfaen"/>
                <w:b/>
                <w:sz w:val="20"/>
                <w:szCs w:val="24"/>
              </w:rPr>
            </w:pPr>
          </w:p>
        </w:tc>
      </w:tr>
      <w:tr w:rsidR="005C5DCD" w:rsidRPr="00907887" w:rsidTr="00907887">
        <w:trPr>
          <w:jc w:val="center"/>
        </w:trPr>
        <w:tc>
          <w:tcPr>
            <w:tcW w:w="1034" w:type="dxa"/>
            <w:shd w:val="clear" w:color="auto" w:fill="FFFFFF"/>
          </w:tcPr>
          <w:p w:rsidR="005C5DCD" w:rsidRPr="00907887" w:rsidRDefault="005C5DCD" w:rsidP="00907887">
            <w:pPr>
              <w:pStyle w:val="Bodytext20"/>
              <w:shd w:val="clear" w:color="auto" w:fill="auto"/>
              <w:rPr>
                <w:rStyle w:val="Bodytext2FranklinGothicHeavy"/>
                <w:rFonts w:ascii="GHEA Grapalat" w:hAnsi="GHEA Grapalat" w:cs="Sylfaen"/>
                <w:b/>
                <w:sz w:val="6"/>
                <w:szCs w:val="24"/>
              </w:rPr>
            </w:pPr>
          </w:p>
        </w:tc>
        <w:tc>
          <w:tcPr>
            <w:tcW w:w="9536" w:type="dxa"/>
            <w:gridSpan w:val="5"/>
            <w:tcBorders>
              <w:top w:val="single" w:sz="4" w:space="0" w:color="auto"/>
            </w:tcBorders>
            <w:shd w:val="clear" w:color="auto" w:fill="FFFFFF"/>
          </w:tcPr>
          <w:p w:rsidR="005C5DCD" w:rsidRPr="00907887" w:rsidRDefault="005C5DCD" w:rsidP="00907887">
            <w:pPr>
              <w:pStyle w:val="Bodytext20"/>
              <w:shd w:val="clear" w:color="auto" w:fill="auto"/>
              <w:rPr>
                <w:rStyle w:val="Bodytext2FranklinGothicHeavy"/>
                <w:rFonts w:ascii="GHEA Grapalat" w:hAnsi="GHEA Grapalat" w:cs="Sylfaen"/>
                <w:b/>
                <w:sz w:val="6"/>
                <w:szCs w:val="24"/>
              </w:rPr>
            </w:pPr>
          </w:p>
        </w:tc>
      </w:tr>
      <w:tr w:rsidR="005C5DCD" w:rsidRPr="00DB127E" w:rsidTr="00B43680">
        <w:trPr>
          <w:jc w:val="center"/>
        </w:trPr>
        <w:tc>
          <w:tcPr>
            <w:tcW w:w="5104" w:type="dxa"/>
            <w:gridSpan w:val="3"/>
            <w:vMerge w:val="restart"/>
            <w:tcBorders>
              <w:top w:val="single" w:sz="4" w:space="0" w:color="auto"/>
              <w:left w:val="single" w:sz="4" w:space="0" w:color="auto"/>
              <w:bottom w:val="single" w:sz="4" w:space="0" w:color="auto"/>
            </w:tcBorders>
            <w:shd w:val="clear" w:color="auto" w:fill="FFFFFF"/>
          </w:tcPr>
          <w:p w:rsidR="005C5DCD" w:rsidRPr="004A5114" w:rsidRDefault="005C5DCD" w:rsidP="004A5114">
            <w:pPr>
              <w:pStyle w:val="Bodytext20"/>
              <w:shd w:val="clear" w:color="auto" w:fill="auto"/>
              <w:spacing w:after="120"/>
              <w:rPr>
                <w:rFonts w:ascii="GHEA Grapalat" w:hAnsi="GHEA Grapalat" w:cs="Sylfaen"/>
                <w:b/>
                <w:szCs w:val="24"/>
              </w:rPr>
            </w:pPr>
            <w:r w:rsidRPr="004A5114">
              <w:rPr>
                <w:rStyle w:val="Bodytext2FranklinGothicHeavy"/>
                <w:rFonts w:ascii="GHEA Grapalat" w:hAnsi="GHEA Grapalat"/>
                <w:b/>
                <w:sz w:val="20"/>
                <w:szCs w:val="24"/>
              </w:rPr>
              <w:t>ԲԱՆԿԻ ԿՆԻՔԸ + ԲԱՆԿԻ ՆԵՐԿԱՅԱՑՈՒՑՉԻ ՍՏՈՐԱԳՐՈՒԹՅՈՒՆԸ (5)</w:t>
            </w:r>
          </w:p>
        </w:tc>
        <w:tc>
          <w:tcPr>
            <w:tcW w:w="72" w:type="dxa"/>
            <w:vMerge w:val="restart"/>
            <w:tcBorders>
              <w:left w:val="single" w:sz="4" w:space="0" w:color="auto"/>
            </w:tcBorders>
            <w:shd w:val="clear" w:color="auto" w:fill="FFFFFF"/>
          </w:tcPr>
          <w:p w:rsidR="005C5DCD" w:rsidRPr="004A5114" w:rsidRDefault="005C5DCD" w:rsidP="004A5114">
            <w:pPr>
              <w:spacing w:after="120" w:line="240" w:lineRule="auto"/>
              <w:rPr>
                <w:rFonts w:ascii="GHEA Grapalat" w:hAnsi="GHEA Grapalat" w:cs="Sylfaen"/>
                <w:b/>
                <w:sz w:val="20"/>
                <w:szCs w:val="24"/>
              </w:rPr>
            </w:pPr>
          </w:p>
        </w:tc>
        <w:tc>
          <w:tcPr>
            <w:tcW w:w="5394" w:type="dxa"/>
            <w:gridSpan w:val="2"/>
            <w:tcBorders>
              <w:top w:val="single" w:sz="4" w:space="0" w:color="auto"/>
              <w:left w:val="single" w:sz="4" w:space="0" w:color="auto"/>
              <w:bottom w:val="single" w:sz="4" w:space="0" w:color="auto"/>
              <w:right w:val="single" w:sz="4" w:space="0" w:color="auto"/>
            </w:tcBorders>
            <w:shd w:val="clear" w:color="auto" w:fill="FFFFFF"/>
          </w:tcPr>
          <w:p w:rsidR="005C5DCD" w:rsidRDefault="005C5DCD" w:rsidP="004A5114">
            <w:pPr>
              <w:pStyle w:val="Bodytext20"/>
              <w:shd w:val="clear" w:color="auto" w:fill="auto"/>
              <w:spacing w:after="120"/>
              <w:rPr>
                <w:rStyle w:val="Bodytext2FranklinGothicHeavy"/>
                <w:rFonts w:ascii="GHEA Grapalat" w:hAnsi="GHEA Grapalat"/>
                <w:b/>
                <w:sz w:val="20"/>
                <w:szCs w:val="24"/>
                <w:lang w:val="en-US"/>
              </w:rPr>
            </w:pPr>
            <w:r w:rsidRPr="004A5114">
              <w:rPr>
                <w:rStyle w:val="Bodytext2FranklinGothicHeavy"/>
                <w:rFonts w:ascii="GHEA Grapalat" w:hAnsi="GHEA Grapalat"/>
                <w:b/>
                <w:sz w:val="20"/>
                <w:szCs w:val="24"/>
              </w:rPr>
              <w:t>ԱՄՍԱԹԻՎԸ (պարտադիր է)</w:t>
            </w:r>
          </w:p>
          <w:p w:rsidR="00907887" w:rsidRPr="00907887" w:rsidRDefault="00907887" w:rsidP="004A5114">
            <w:pPr>
              <w:pStyle w:val="Bodytext20"/>
              <w:shd w:val="clear" w:color="auto" w:fill="auto"/>
              <w:spacing w:after="120"/>
              <w:rPr>
                <w:rFonts w:ascii="GHEA Grapalat" w:hAnsi="GHEA Grapalat" w:cs="Sylfaen"/>
                <w:b/>
                <w:szCs w:val="24"/>
              </w:rPr>
            </w:pPr>
          </w:p>
        </w:tc>
      </w:tr>
      <w:tr w:rsidR="005C5DCD" w:rsidRPr="00B20090" w:rsidTr="00B43680">
        <w:trPr>
          <w:jc w:val="center"/>
        </w:trPr>
        <w:tc>
          <w:tcPr>
            <w:tcW w:w="5104" w:type="dxa"/>
            <w:gridSpan w:val="3"/>
            <w:vMerge/>
            <w:tcBorders>
              <w:left w:val="single" w:sz="4" w:space="0" w:color="auto"/>
              <w:bottom w:val="single" w:sz="4" w:space="0" w:color="auto"/>
            </w:tcBorders>
            <w:shd w:val="clear" w:color="auto" w:fill="FFFFFF"/>
          </w:tcPr>
          <w:p w:rsidR="005C5DCD" w:rsidRPr="004A5114" w:rsidRDefault="005C5DCD" w:rsidP="004A5114">
            <w:pPr>
              <w:spacing w:after="120" w:line="240" w:lineRule="auto"/>
              <w:rPr>
                <w:rFonts w:ascii="GHEA Grapalat" w:hAnsi="GHEA Grapalat" w:cs="Sylfaen"/>
                <w:b/>
                <w:sz w:val="20"/>
                <w:szCs w:val="24"/>
              </w:rPr>
            </w:pPr>
          </w:p>
        </w:tc>
        <w:tc>
          <w:tcPr>
            <w:tcW w:w="72" w:type="dxa"/>
            <w:vMerge/>
            <w:tcBorders>
              <w:top w:val="single" w:sz="4" w:space="0" w:color="auto"/>
              <w:left w:val="single" w:sz="4" w:space="0" w:color="auto"/>
            </w:tcBorders>
            <w:shd w:val="clear" w:color="auto" w:fill="FFFFFF"/>
          </w:tcPr>
          <w:p w:rsidR="005C5DCD" w:rsidRPr="004A5114" w:rsidRDefault="005C5DCD" w:rsidP="004A5114">
            <w:pPr>
              <w:spacing w:after="120" w:line="240" w:lineRule="auto"/>
              <w:rPr>
                <w:rFonts w:ascii="GHEA Grapalat" w:hAnsi="GHEA Grapalat" w:cs="Sylfaen"/>
                <w:b/>
                <w:sz w:val="20"/>
                <w:szCs w:val="24"/>
              </w:rPr>
            </w:pPr>
          </w:p>
        </w:tc>
        <w:tc>
          <w:tcPr>
            <w:tcW w:w="5394" w:type="dxa"/>
            <w:gridSpan w:val="2"/>
            <w:tcBorders>
              <w:top w:val="single" w:sz="4" w:space="0" w:color="auto"/>
              <w:bottom w:val="single" w:sz="4" w:space="0" w:color="auto"/>
            </w:tcBorders>
            <w:shd w:val="clear" w:color="auto" w:fill="FFFFFF"/>
          </w:tcPr>
          <w:p w:rsidR="005C5DCD" w:rsidRPr="00B20090" w:rsidRDefault="005C5DCD" w:rsidP="00B20090">
            <w:pPr>
              <w:pStyle w:val="Bodytext20"/>
              <w:shd w:val="clear" w:color="auto" w:fill="auto"/>
              <w:rPr>
                <w:rStyle w:val="Bodytext2FranklinGothicHeavy"/>
                <w:rFonts w:ascii="GHEA Grapalat" w:hAnsi="GHEA Grapalat" w:cs="Sylfaen"/>
                <w:b/>
                <w:sz w:val="6"/>
                <w:szCs w:val="24"/>
              </w:rPr>
            </w:pPr>
          </w:p>
        </w:tc>
      </w:tr>
      <w:tr w:rsidR="005C5DCD" w:rsidRPr="00DB127E" w:rsidTr="00B43680">
        <w:trPr>
          <w:jc w:val="center"/>
        </w:trPr>
        <w:tc>
          <w:tcPr>
            <w:tcW w:w="5104" w:type="dxa"/>
            <w:gridSpan w:val="3"/>
            <w:vMerge/>
            <w:tcBorders>
              <w:left w:val="single" w:sz="4" w:space="0" w:color="auto"/>
              <w:bottom w:val="single" w:sz="4" w:space="0" w:color="auto"/>
            </w:tcBorders>
            <w:shd w:val="clear" w:color="auto" w:fill="FFFFFF"/>
          </w:tcPr>
          <w:p w:rsidR="005C5DCD" w:rsidRPr="004A5114" w:rsidRDefault="005C5DCD" w:rsidP="004A5114">
            <w:pPr>
              <w:spacing w:after="120" w:line="240" w:lineRule="auto"/>
              <w:rPr>
                <w:rFonts w:ascii="GHEA Grapalat" w:hAnsi="GHEA Grapalat" w:cs="Sylfaen"/>
                <w:b/>
                <w:sz w:val="20"/>
                <w:szCs w:val="24"/>
              </w:rPr>
            </w:pPr>
          </w:p>
        </w:tc>
        <w:tc>
          <w:tcPr>
            <w:tcW w:w="72" w:type="dxa"/>
            <w:vMerge/>
            <w:tcBorders>
              <w:top w:val="single" w:sz="4" w:space="0" w:color="auto"/>
              <w:left w:val="single" w:sz="4" w:space="0" w:color="auto"/>
            </w:tcBorders>
            <w:shd w:val="clear" w:color="auto" w:fill="FFFFFF"/>
          </w:tcPr>
          <w:p w:rsidR="005C5DCD" w:rsidRPr="004A5114" w:rsidRDefault="005C5DCD" w:rsidP="004A5114">
            <w:pPr>
              <w:spacing w:after="120" w:line="240" w:lineRule="auto"/>
              <w:rPr>
                <w:rFonts w:ascii="GHEA Grapalat" w:hAnsi="GHEA Grapalat" w:cs="Sylfaen"/>
                <w:b/>
                <w:sz w:val="20"/>
                <w:szCs w:val="24"/>
              </w:rPr>
            </w:pPr>
          </w:p>
        </w:tc>
        <w:tc>
          <w:tcPr>
            <w:tcW w:w="5394" w:type="dxa"/>
            <w:gridSpan w:val="2"/>
            <w:tcBorders>
              <w:top w:val="single" w:sz="4" w:space="0" w:color="auto"/>
              <w:left w:val="single" w:sz="4" w:space="0" w:color="auto"/>
              <w:bottom w:val="single" w:sz="4" w:space="0" w:color="auto"/>
              <w:right w:val="single" w:sz="4" w:space="0" w:color="auto"/>
            </w:tcBorders>
            <w:shd w:val="clear" w:color="auto" w:fill="FFFFFF"/>
          </w:tcPr>
          <w:p w:rsidR="005C5DCD" w:rsidRDefault="005C5DCD" w:rsidP="004A5114">
            <w:pPr>
              <w:pStyle w:val="Bodytext20"/>
              <w:shd w:val="clear" w:color="auto" w:fill="auto"/>
              <w:spacing w:after="120"/>
              <w:rPr>
                <w:rStyle w:val="Bodytext2FranklinGothicHeavy"/>
                <w:rFonts w:ascii="GHEA Grapalat" w:hAnsi="GHEA Grapalat"/>
                <w:b/>
                <w:sz w:val="20"/>
                <w:szCs w:val="24"/>
                <w:lang w:val="en-US"/>
              </w:rPr>
            </w:pPr>
            <w:r w:rsidRPr="004A5114">
              <w:rPr>
                <w:rStyle w:val="Bodytext2FranklinGothicHeavy"/>
                <w:rFonts w:ascii="GHEA Grapalat" w:hAnsi="GHEA Grapalat"/>
                <w:b/>
                <w:sz w:val="20"/>
                <w:szCs w:val="24"/>
              </w:rPr>
              <w:t>ՀԱՇՎԵՏԻՐՈՋ ՍՏՈՐԱԳՐՈՒԹՅՈՒՆԸ (պարտադիր է)</w:t>
            </w:r>
          </w:p>
          <w:p w:rsidR="00B20090" w:rsidRPr="00B20090" w:rsidRDefault="00B20090" w:rsidP="004A5114">
            <w:pPr>
              <w:pStyle w:val="Bodytext20"/>
              <w:shd w:val="clear" w:color="auto" w:fill="auto"/>
              <w:spacing w:after="120"/>
              <w:rPr>
                <w:rStyle w:val="Bodytext2FranklinGothicHeavy"/>
                <w:rFonts w:ascii="GHEA Grapalat" w:hAnsi="GHEA Grapalat"/>
                <w:b/>
                <w:sz w:val="20"/>
                <w:szCs w:val="24"/>
                <w:lang w:val="en-US"/>
              </w:rPr>
            </w:pPr>
          </w:p>
          <w:p w:rsidR="00907887" w:rsidRPr="00907887" w:rsidRDefault="00907887" w:rsidP="004A5114">
            <w:pPr>
              <w:pStyle w:val="Bodytext20"/>
              <w:shd w:val="clear" w:color="auto" w:fill="auto"/>
              <w:spacing w:after="120"/>
              <w:rPr>
                <w:rFonts w:ascii="GHEA Grapalat" w:hAnsi="GHEA Grapalat" w:cs="Sylfaen"/>
                <w:b/>
                <w:szCs w:val="24"/>
              </w:rPr>
            </w:pPr>
          </w:p>
        </w:tc>
      </w:tr>
    </w:tbl>
    <w:p w:rsidR="00B20090" w:rsidRDefault="00B20090">
      <w:pPr>
        <w:rPr>
          <w:rStyle w:val="Bodytext2FranklinGothicHeavy"/>
          <w:rFonts w:ascii="GHEA Grapalat" w:hAnsi="GHEA Grapalat"/>
          <w:b/>
          <w:sz w:val="24"/>
          <w:szCs w:val="24"/>
          <w:lang w:val="en-US"/>
        </w:rPr>
      </w:pPr>
      <w:r>
        <w:rPr>
          <w:rStyle w:val="Bodytext2FranklinGothicHeavy"/>
          <w:rFonts w:ascii="GHEA Grapalat" w:hAnsi="GHEA Grapalat"/>
          <w:b/>
          <w:sz w:val="24"/>
          <w:szCs w:val="24"/>
          <w:lang w:val="en-US"/>
        </w:rPr>
        <w:br w:type="page"/>
      </w:r>
    </w:p>
    <w:p w:rsidR="007D0871" w:rsidRPr="00DB127E" w:rsidRDefault="007D0871" w:rsidP="00B43680">
      <w:pPr>
        <w:pStyle w:val="Bodytext20"/>
        <w:shd w:val="clear" w:color="auto" w:fill="auto"/>
        <w:spacing w:after="160" w:line="360" w:lineRule="auto"/>
        <w:ind w:left="567" w:hanging="567"/>
        <w:jc w:val="both"/>
        <w:rPr>
          <w:rFonts w:ascii="GHEA Grapalat" w:hAnsi="GHEA Grapalat" w:cs="Sylfaen"/>
          <w:b/>
          <w:sz w:val="24"/>
          <w:szCs w:val="24"/>
        </w:rPr>
      </w:pPr>
      <w:r w:rsidRPr="00DB127E">
        <w:rPr>
          <w:rStyle w:val="Bodytext2FranklinGothicHeavy"/>
          <w:rFonts w:ascii="GHEA Grapalat" w:hAnsi="GHEA Grapalat"/>
          <w:b/>
          <w:sz w:val="24"/>
          <w:szCs w:val="24"/>
        </w:rPr>
        <w:lastRenderedPageBreak/>
        <w:t>1)</w:t>
      </w:r>
      <w:r w:rsidR="00B43680">
        <w:rPr>
          <w:rStyle w:val="Bodytext2FranklinGothicHeavy"/>
          <w:rFonts w:ascii="GHEA Grapalat" w:hAnsi="GHEA Grapalat"/>
          <w:b/>
          <w:sz w:val="24"/>
          <w:szCs w:val="24"/>
          <w:lang w:val="en-US"/>
        </w:rPr>
        <w:tab/>
      </w:r>
      <w:r w:rsidRPr="00DB127E">
        <w:rPr>
          <w:rStyle w:val="Bodytext2FranklinGothicHeavy"/>
          <w:rFonts w:ascii="GHEA Grapalat" w:hAnsi="GHEA Grapalat"/>
          <w:b/>
          <w:sz w:val="24"/>
          <w:szCs w:val="24"/>
        </w:rPr>
        <w:t xml:space="preserve">Մուտքագրել վերջնական ստացող բանկի տվյալները </w:t>
      </w:r>
      <w:r w:rsidR="00970040">
        <w:rPr>
          <w:rStyle w:val="Bodytext2FranklinGothicHeavy"/>
          <w:rFonts w:ascii="GHEA Grapalat" w:hAnsi="GHEA Grapalat"/>
          <w:b/>
          <w:sz w:val="24"/>
          <w:szCs w:val="24"/>
          <w:lang w:val="en-US"/>
        </w:rPr>
        <w:t>և</w:t>
      </w:r>
      <w:r w:rsidRPr="00DB127E">
        <w:rPr>
          <w:rStyle w:val="Bodytext2FranklinGothicHeavy"/>
          <w:rFonts w:ascii="GHEA Grapalat" w:hAnsi="GHEA Grapalat"/>
          <w:b/>
          <w:sz w:val="24"/>
          <w:szCs w:val="24"/>
        </w:rPr>
        <w:t xml:space="preserve"> ոչ թե միջնորդ բանկի տվյալները։</w:t>
      </w:r>
    </w:p>
    <w:p w:rsidR="007D0871" w:rsidRDefault="007D0871" w:rsidP="00B43680">
      <w:pPr>
        <w:pStyle w:val="Bodytext20"/>
        <w:shd w:val="clear" w:color="auto" w:fill="auto"/>
        <w:spacing w:after="160" w:line="360" w:lineRule="auto"/>
        <w:ind w:left="567" w:hanging="567"/>
        <w:jc w:val="both"/>
        <w:rPr>
          <w:rStyle w:val="Bodytext2FranklinGothicHeavy"/>
          <w:rFonts w:ascii="GHEA Grapalat" w:hAnsi="GHEA Grapalat"/>
          <w:b/>
          <w:sz w:val="24"/>
          <w:szCs w:val="24"/>
        </w:rPr>
      </w:pPr>
      <w:r w:rsidRPr="00DB127E">
        <w:rPr>
          <w:rStyle w:val="Bodytext2FranklinGothicHeavy"/>
          <w:rFonts w:ascii="GHEA Grapalat" w:hAnsi="GHEA Grapalat"/>
          <w:b/>
          <w:sz w:val="24"/>
          <w:szCs w:val="24"/>
        </w:rPr>
        <w:t>2)</w:t>
      </w:r>
      <w:r w:rsidR="00B43680" w:rsidRPr="002B7D3E">
        <w:rPr>
          <w:rStyle w:val="Bodytext2FranklinGothicHeavy"/>
          <w:rFonts w:ascii="GHEA Grapalat" w:hAnsi="GHEA Grapalat"/>
          <w:b/>
          <w:sz w:val="24"/>
          <w:szCs w:val="24"/>
        </w:rPr>
        <w:tab/>
      </w:r>
      <w:r w:rsidRPr="00DB127E">
        <w:rPr>
          <w:rStyle w:val="Bodytext2FranklinGothicHeavy"/>
          <w:rFonts w:ascii="GHEA Grapalat" w:hAnsi="GHEA Grapalat"/>
          <w:b/>
          <w:sz w:val="24"/>
          <w:szCs w:val="24"/>
        </w:rPr>
        <w:t>Սա չի վերաբերում հաշվի տեսակին։ Հաշվի անվանումը սովորաբար հաշվետիրոջ անունն է։ Այնուամենայնիվ, հաշվետիրոջ ցանկությամբ կարող է բանկային հաշվին մեկ այլ անվանում տրված լինել։</w:t>
      </w:r>
    </w:p>
    <w:p w:rsidR="007D0871" w:rsidRDefault="007D0871" w:rsidP="00B43680">
      <w:pPr>
        <w:pStyle w:val="Bodytext20"/>
        <w:shd w:val="clear" w:color="auto" w:fill="auto"/>
        <w:spacing w:after="160" w:line="360" w:lineRule="auto"/>
        <w:ind w:left="567" w:hanging="567"/>
        <w:jc w:val="both"/>
        <w:rPr>
          <w:rStyle w:val="Bodytext2FranklinGothicHeavy"/>
          <w:rFonts w:ascii="GHEA Grapalat" w:hAnsi="GHEA Grapalat"/>
          <w:b/>
          <w:sz w:val="24"/>
          <w:szCs w:val="24"/>
        </w:rPr>
      </w:pPr>
      <w:r w:rsidRPr="00DB127E">
        <w:rPr>
          <w:rStyle w:val="Bodytext2FranklinGothicHeavy"/>
          <w:rFonts w:ascii="GHEA Grapalat" w:hAnsi="GHEA Grapalat"/>
          <w:b/>
          <w:sz w:val="24"/>
          <w:szCs w:val="24"/>
        </w:rPr>
        <w:t>3)</w:t>
      </w:r>
      <w:r w:rsidR="00B43680" w:rsidRPr="002B7D3E">
        <w:rPr>
          <w:rStyle w:val="Bodytext2FranklinGothicHeavy"/>
          <w:rFonts w:ascii="GHEA Grapalat" w:hAnsi="GHEA Grapalat"/>
          <w:b/>
          <w:sz w:val="24"/>
          <w:szCs w:val="24"/>
        </w:rPr>
        <w:tab/>
      </w:r>
      <w:r w:rsidRPr="00DB127E">
        <w:rPr>
          <w:rStyle w:val="Bodytext2FranklinGothicHeavy"/>
          <w:rFonts w:ascii="GHEA Grapalat" w:hAnsi="GHEA Grapalat"/>
          <w:b/>
          <w:sz w:val="24"/>
          <w:szCs w:val="24"/>
        </w:rPr>
        <w:t>Լրացնել IBAN կոդը (Միջազգային բանկային հաշվի համարը), եթե դա գործում է այն երկրում, որտեղ հիմնադրված է ձեր բանկը։</w:t>
      </w:r>
    </w:p>
    <w:p w:rsidR="007D0871" w:rsidRPr="00D53DEC" w:rsidRDefault="007D0871" w:rsidP="00B43680">
      <w:pPr>
        <w:pStyle w:val="Bodytext20"/>
        <w:shd w:val="clear" w:color="auto" w:fill="auto"/>
        <w:spacing w:after="160" w:line="360" w:lineRule="auto"/>
        <w:ind w:left="567" w:hanging="567"/>
        <w:jc w:val="both"/>
        <w:rPr>
          <w:rFonts w:ascii="GHEA Grapalat" w:hAnsi="GHEA Grapalat" w:cs="Sylfaen"/>
          <w:b/>
          <w:sz w:val="24"/>
          <w:szCs w:val="24"/>
          <w:lang w:val="hy-AM"/>
        </w:rPr>
      </w:pPr>
      <w:r w:rsidRPr="00DB127E">
        <w:rPr>
          <w:rStyle w:val="Bodytext2FranklinGothicHeavy"/>
          <w:rFonts w:ascii="GHEA Grapalat" w:hAnsi="GHEA Grapalat"/>
          <w:b/>
          <w:sz w:val="24"/>
          <w:szCs w:val="24"/>
        </w:rPr>
        <w:t>4)</w:t>
      </w:r>
      <w:r w:rsidR="00B43680" w:rsidRPr="002B7D3E">
        <w:rPr>
          <w:rStyle w:val="Bodytext2FranklinGothicHeavy"/>
          <w:rFonts w:ascii="GHEA Grapalat" w:hAnsi="GHEA Grapalat"/>
          <w:b/>
          <w:sz w:val="24"/>
          <w:szCs w:val="24"/>
        </w:rPr>
        <w:tab/>
      </w:r>
      <w:r w:rsidRPr="00DB127E">
        <w:rPr>
          <w:rStyle w:val="Bodytext2FranklinGothicHeavy"/>
          <w:rFonts w:ascii="GHEA Grapalat" w:hAnsi="GHEA Grapalat"/>
          <w:b/>
          <w:sz w:val="24"/>
          <w:szCs w:val="24"/>
        </w:rPr>
        <w:t xml:space="preserve">Կիրառելի է միայն ԱՄՆ-ի (ABA կոդ), Ավստրալիայի </w:t>
      </w:r>
      <w:r w:rsidR="00970040" w:rsidRPr="00141E5C">
        <w:rPr>
          <w:rStyle w:val="Bodytext2FranklinGothicHeavy"/>
          <w:rFonts w:ascii="GHEA Grapalat" w:hAnsi="GHEA Grapalat"/>
          <w:b/>
          <w:sz w:val="24"/>
          <w:szCs w:val="24"/>
        </w:rPr>
        <w:t>և</w:t>
      </w:r>
      <w:r w:rsidRPr="00DB127E">
        <w:rPr>
          <w:rStyle w:val="Bodytext2FranklinGothicHeavy"/>
          <w:rFonts w:ascii="GHEA Grapalat" w:hAnsi="GHEA Grapalat"/>
          <w:b/>
          <w:sz w:val="24"/>
          <w:szCs w:val="24"/>
        </w:rPr>
        <w:t xml:space="preserve"> Նոր Զելանդիայի (BSB կոդ) </w:t>
      </w:r>
      <w:r w:rsidR="00970040" w:rsidRPr="00141E5C">
        <w:rPr>
          <w:rStyle w:val="Bodytext2FranklinGothicHeavy"/>
          <w:rFonts w:ascii="GHEA Grapalat" w:hAnsi="GHEA Grapalat"/>
          <w:b/>
          <w:sz w:val="24"/>
          <w:szCs w:val="24"/>
        </w:rPr>
        <w:t>և</w:t>
      </w:r>
      <w:r w:rsidRPr="00DB127E">
        <w:rPr>
          <w:rStyle w:val="Bodytext2FranklinGothicHeavy"/>
          <w:rFonts w:ascii="GHEA Grapalat" w:hAnsi="GHEA Grapalat"/>
          <w:b/>
          <w:sz w:val="24"/>
          <w:szCs w:val="24"/>
        </w:rPr>
        <w:t xml:space="preserve"> Կանադայի (Transit կոդ) դեպքում։ Չի կիրառվում այլ երկրների դեպքում։</w:t>
      </w:r>
    </w:p>
    <w:p w:rsidR="005C5DCD" w:rsidRPr="002B7D3E" w:rsidRDefault="007D0871" w:rsidP="00B43680">
      <w:pPr>
        <w:widowControl w:val="0"/>
        <w:overflowPunct w:val="0"/>
        <w:autoSpaceDE w:val="0"/>
        <w:autoSpaceDN w:val="0"/>
        <w:adjustRightInd w:val="0"/>
        <w:spacing w:after="160" w:line="360" w:lineRule="auto"/>
        <w:ind w:left="567" w:hanging="567"/>
        <w:jc w:val="both"/>
        <w:textAlignment w:val="baseline"/>
        <w:rPr>
          <w:rStyle w:val="Bodytext2FranklinGothicHeavy"/>
          <w:rFonts w:ascii="GHEA Grapalat" w:hAnsi="GHEA Grapalat"/>
          <w:b/>
          <w:sz w:val="24"/>
          <w:szCs w:val="24"/>
        </w:rPr>
      </w:pPr>
      <w:r w:rsidRPr="00DB127E">
        <w:rPr>
          <w:rStyle w:val="Bodytext2FranklinGothicHeavy"/>
          <w:rFonts w:ascii="GHEA Grapalat" w:hAnsi="GHEA Grapalat"/>
          <w:b/>
          <w:sz w:val="24"/>
          <w:szCs w:val="24"/>
        </w:rPr>
        <w:t>5)</w:t>
      </w:r>
      <w:r w:rsidR="00B43680" w:rsidRPr="002B7D3E">
        <w:rPr>
          <w:rStyle w:val="Bodytext2FranklinGothicHeavy"/>
          <w:rFonts w:ascii="GHEA Grapalat" w:hAnsi="GHEA Grapalat"/>
          <w:b/>
          <w:sz w:val="24"/>
          <w:szCs w:val="24"/>
        </w:rPr>
        <w:tab/>
      </w:r>
      <w:r w:rsidRPr="00DB127E">
        <w:rPr>
          <w:rStyle w:val="Bodytext2FranklinGothicHeavy"/>
          <w:rFonts w:ascii="GHEA Grapalat" w:hAnsi="GHEA Grapalat"/>
          <w:b/>
          <w:sz w:val="24"/>
          <w:szCs w:val="24"/>
        </w:rPr>
        <w:t>Նախընտրելի է կցել բանկային ՎԵՐՋԻՆ քաղվածքի կրկնօրինակը: Խնդրում ենք հաշվի առնել, որ բանկային քաղվածքով պետք է հաստատվեն այն բոլոր տեղեկությունները, որոնք թվարկված են վեր</w:t>
      </w:r>
      <w:r w:rsidR="00970040" w:rsidRPr="00D53DEC">
        <w:rPr>
          <w:rStyle w:val="Bodytext2FranklinGothicHeavy"/>
          <w:rFonts w:ascii="GHEA Grapalat" w:hAnsi="GHEA Grapalat"/>
          <w:b/>
          <w:sz w:val="24"/>
          <w:szCs w:val="24"/>
        </w:rPr>
        <w:t>և</w:t>
      </w:r>
      <w:r w:rsidRPr="00DB127E">
        <w:rPr>
          <w:rStyle w:val="Bodytext2FranklinGothicHeavy"/>
          <w:rFonts w:ascii="GHEA Grapalat" w:hAnsi="GHEA Grapalat"/>
          <w:b/>
          <w:sz w:val="24"/>
          <w:szCs w:val="24"/>
        </w:rPr>
        <w:t xml:space="preserve">ում՝ «ՀԱՇՎԻ ԱՆՎԱՆՈՒՄԸ», «ՀԱՇՎԵՀԱՄԱՐԸ/IBAN» </w:t>
      </w:r>
      <w:r w:rsidR="00970040" w:rsidRPr="00D53DEC">
        <w:rPr>
          <w:rStyle w:val="Bodytext2FranklinGothicHeavy"/>
          <w:rFonts w:ascii="GHEA Grapalat" w:hAnsi="GHEA Grapalat"/>
          <w:b/>
          <w:sz w:val="24"/>
          <w:szCs w:val="24"/>
        </w:rPr>
        <w:t>և</w:t>
      </w:r>
      <w:r w:rsidRPr="00DB127E">
        <w:rPr>
          <w:rStyle w:val="Bodytext2FranklinGothicHeavy"/>
          <w:rFonts w:ascii="GHEA Grapalat" w:hAnsi="GHEA Grapalat"/>
          <w:b/>
          <w:sz w:val="24"/>
          <w:szCs w:val="24"/>
        </w:rPr>
        <w:t xml:space="preserve"> «ԲԱՆԿԻ ԱՆՎԱՆՈՒՄԸ»։ Կցված քաղվածքում չեն պահանջվում բանկի կնիքը </w:t>
      </w:r>
      <w:r w:rsidR="00970040" w:rsidRPr="00141E5C">
        <w:rPr>
          <w:rStyle w:val="Bodytext2FranklinGothicHeavy"/>
          <w:rFonts w:ascii="GHEA Grapalat" w:hAnsi="GHEA Grapalat"/>
          <w:b/>
          <w:sz w:val="24"/>
          <w:szCs w:val="24"/>
        </w:rPr>
        <w:t>և</w:t>
      </w:r>
      <w:r w:rsidRPr="00DB127E">
        <w:rPr>
          <w:rStyle w:val="Bodytext2FranklinGothicHeavy"/>
          <w:rFonts w:ascii="GHEA Grapalat" w:hAnsi="GHEA Grapalat"/>
          <w:b/>
          <w:sz w:val="24"/>
          <w:szCs w:val="24"/>
        </w:rPr>
        <w:t xml:space="preserve"> բանկի ներկայացուցչի ստորագրությունը։ Հաշվետիրոջ ստորագրությունը </w:t>
      </w:r>
      <w:r w:rsidR="00970040" w:rsidRPr="00D53DEC">
        <w:rPr>
          <w:rStyle w:val="Bodytext2FranklinGothicHeavy"/>
          <w:rFonts w:ascii="GHEA Grapalat" w:hAnsi="GHEA Grapalat"/>
          <w:b/>
          <w:sz w:val="24"/>
          <w:szCs w:val="24"/>
        </w:rPr>
        <w:t>և</w:t>
      </w:r>
      <w:r w:rsidRPr="00DB127E">
        <w:rPr>
          <w:rStyle w:val="Bodytext2FranklinGothicHeavy"/>
          <w:rFonts w:ascii="GHEA Grapalat" w:hAnsi="GHEA Grapalat"/>
          <w:b/>
          <w:sz w:val="24"/>
          <w:szCs w:val="24"/>
        </w:rPr>
        <w:t xml:space="preserve"> ամսաթիվը ԲՈԼՈՐ ԴԵՊՔԵՐՈՒՄ պարտադիր են։</w:t>
      </w:r>
    </w:p>
    <w:p w:rsidR="007D0871" w:rsidRPr="00D53DEC" w:rsidRDefault="007D0871" w:rsidP="007D0871">
      <w:pPr>
        <w:widowControl w:val="0"/>
        <w:overflowPunct w:val="0"/>
        <w:autoSpaceDE w:val="0"/>
        <w:autoSpaceDN w:val="0"/>
        <w:adjustRightInd w:val="0"/>
        <w:spacing w:after="160" w:line="360" w:lineRule="auto"/>
        <w:ind w:firstLine="567"/>
        <w:jc w:val="both"/>
        <w:textAlignment w:val="baseline"/>
        <w:rPr>
          <w:rFonts w:ascii="GHEA Grapalat" w:hAnsi="GHEA Grapalat"/>
          <w:sz w:val="24"/>
          <w:szCs w:val="24"/>
          <w:lang w:val="hy-AM"/>
        </w:rPr>
      </w:pPr>
    </w:p>
    <w:p w:rsidR="005C5DCD" w:rsidRPr="00D53DEC" w:rsidRDefault="005C5DCD" w:rsidP="005C5DCD">
      <w:pPr>
        <w:widowControl w:val="0"/>
        <w:spacing w:after="160" w:line="360" w:lineRule="auto"/>
        <w:ind w:firstLine="567"/>
        <w:jc w:val="both"/>
        <w:rPr>
          <w:rFonts w:ascii="GHEA Grapalat" w:hAnsi="GHEA Grapalat"/>
          <w:sz w:val="24"/>
          <w:szCs w:val="24"/>
          <w:lang w:val="hy-AM"/>
        </w:rPr>
      </w:pPr>
      <w:r w:rsidRPr="00D53DEC">
        <w:rPr>
          <w:rFonts w:ascii="GHEA Grapalat" w:hAnsi="GHEA Grapalat"/>
          <w:sz w:val="24"/>
          <w:szCs w:val="24"/>
          <w:lang w:val="hy-AM"/>
        </w:rPr>
        <w:t>Ֆինանսական նույնականացման օրինակելի ձ</w:t>
      </w:r>
      <w:r w:rsidR="00970040" w:rsidRPr="00D53DEC">
        <w:rPr>
          <w:rFonts w:ascii="GHEA Grapalat" w:hAnsi="GHEA Grapalat"/>
          <w:sz w:val="24"/>
          <w:szCs w:val="24"/>
          <w:lang w:val="hy-AM"/>
        </w:rPr>
        <w:t>և</w:t>
      </w:r>
      <w:r w:rsidRPr="00D53DEC">
        <w:rPr>
          <w:rFonts w:ascii="GHEA Grapalat" w:hAnsi="GHEA Grapalat"/>
          <w:sz w:val="24"/>
          <w:szCs w:val="24"/>
          <w:lang w:val="hy-AM"/>
        </w:rPr>
        <w:t>ը խմբագրվելու հնարավորությամբ հասանելի է հետ</w:t>
      </w:r>
      <w:r w:rsidR="00970040" w:rsidRPr="00D53DEC">
        <w:rPr>
          <w:rFonts w:ascii="GHEA Grapalat" w:hAnsi="GHEA Grapalat"/>
          <w:sz w:val="24"/>
          <w:szCs w:val="24"/>
          <w:lang w:val="hy-AM"/>
        </w:rPr>
        <w:t>և</w:t>
      </w:r>
      <w:r w:rsidRPr="00D53DEC">
        <w:rPr>
          <w:rFonts w:ascii="GHEA Grapalat" w:hAnsi="GHEA Grapalat"/>
          <w:sz w:val="24"/>
          <w:szCs w:val="24"/>
          <w:lang w:val="hy-AM"/>
        </w:rPr>
        <w:t>յալ հասցեով՝</w:t>
      </w:r>
    </w:p>
    <w:p w:rsidR="005318CC" w:rsidRPr="00D53DEC" w:rsidRDefault="005C5DCD" w:rsidP="007D0871">
      <w:pPr>
        <w:widowControl w:val="0"/>
        <w:spacing w:after="160" w:line="360" w:lineRule="auto"/>
        <w:jc w:val="both"/>
        <w:rPr>
          <w:rFonts w:ascii="GHEA Grapalat" w:hAnsi="GHEA Grapalat"/>
          <w:sz w:val="24"/>
          <w:szCs w:val="24"/>
          <w:u w:val="single"/>
          <w:lang w:val="hy-AM"/>
        </w:rPr>
      </w:pPr>
      <w:r w:rsidRPr="00D53DEC">
        <w:rPr>
          <w:rFonts w:ascii="GHEA Grapalat" w:hAnsi="GHEA Grapalat"/>
          <w:sz w:val="24"/>
          <w:szCs w:val="24"/>
          <w:u w:val="single"/>
          <w:lang w:val="hy-AM"/>
        </w:rPr>
        <w:t>http://ec.europa.eu/europeaid/prag/annexes.do?annexName=E3f&amp;lang=en</w:t>
      </w:r>
    </w:p>
    <w:p w:rsidR="005C5DCD" w:rsidRPr="00D53DEC" w:rsidRDefault="005C5DCD" w:rsidP="005C5DCD">
      <w:pPr>
        <w:widowControl w:val="0"/>
        <w:overflowPunct w:val="0"/>
        <w:autoSpaceDE w:val="0"/>
        <w:autoSpaceDN w:val="0"/>
        <w:adjustRightInd w:val="0"/>
        <w:spacing w:after="160" w:line="360" w:lineRule="auto"/>
        <w:ind w:firstLine="567"/>
        <w:jc w:val="both"/>
        <w:textAlignment w:val="baseline"/>
        <w:rPr>
          <w:rFonts w:ascii="GHEA Grapalat" w:hAnsi="GHEA Grapalat"/>
          <w:sz w:val="24"/>
          <w:szCs w:val="24"/>
          <w:lang w:val="hy-AM"/>
        </w:rPr>
      </w:pPr>
      <w:r w:rsidRPr="00D53DEC">
        <w:rPr>
          <w:rFonts w:ascii="GHEA Grapalat" w:hAnsi="GHEA Grapalat"/>
          <w:sz w:val="24"/>
          <w:szCs w:val="24"/>
          <w:lang w:val="hy-AM"/>
        </w:rPr>
        <w:br w:type="page"/>
      </w:r>
    </w:p>
    <w:p w:rsidR="005C5DCD" w:rsidRPr="00D53DEC" w:rsidRDefault="005C5DCD" w:rsidP="00BB66F1">
      <w:pPr>
        <w:pStyle w:val="Heading1"/>
        <w:keepNext w:val="0"/>
        <w:widowControl w:val="0"/>
        <w:tabs>
          <w:tab w:val="clear" w:pos="8436"/>
        </w:tabs>
        <w:spacing w:before="0" w:after="160" w:line="350" w:lineRule="auto"/>
        <w:rPr>
          <w:rFonts w:ascii="GHEA Grapalat" w:hAnsi="GHEA Grapalat"/>
          <w:sz w:val="24"/>
          <w:szCs w:val="24"/>
          <w:lang w:val="hy-AM"/>
        </w:rPr>
      </w:pPr>
      <w:bookmarkStart w:id="83" w:name="_Toc511384051"/>
      <w:bookmarkStart w:id="84" w:name="_Toc514422209"/>
      <w:r w:rsidRPr="00D53DEC">
        <w:rPr>
          <w:rFonts w:ascii="GHEA Grapalat" w:hAnsi="GHEA Grapalat"/>
          <w:sz w:val="24"/>
          <w:szCs w:val="24"/>
          <w:lang w:val="hy-AM"/>
        </w:rPr>
        <w:lastRenderedPageBreak/>
        <w:t>Հավելված 4. Վճարման պահանջագրի օրինակելի ձ</w:t>
      </w:r>
      <w:bookmarkEnd w:id="83"/>
      <w:bookmarkEnd w:id="84"/>
      <w:r w:rsidR="008D190F" w:rsidRPr="00D53DEC">
        <w:rPr>
          <w:rFonts w:ascii="GHEA Grapalat" w:hAnsi="GHEA Grapalat"/>
          <w:sz w:val="24"/>
          <w:szCs w:val="24"/>
          <w:lang w:val="hy-AM"/>
        </w:rPr>
        <w:t>և</w:t>
      </w:r>
    </w:p>
    <w:p w:rsidR="00B43680" w:rsidRPr="00D53DEC" w:rsidRDefault="00B43680" w:rsidP="00BB66F1">
      <w:pPr>
        <w:widowControl w:val="0"/>
        <w:overflowPunct w:val="0"/>
        <w:autoSpaceDE w:val="0"/>
        <w:autoSpaceDN w:val="0"/>
        <w:adjustRightInd w:val="0"/>
        <w:spacing w:after="160" w:line="350" w:lineRule="auto"/>
        <w:jc w:val="center"/>
        <w:textAlignment w:val="baseline"/>
        <w:rPr>
          <w:rFonts w:ascii="GHEA Grapalat" w:hAnsi="GHEA Grapalat"/>
          <w:sz w:val="24"/>
          <w:szCs w:val="24"/>
          <w:lang w:val="hy-AM"/>
        </w:rPr>
      </w:pPr>
    </w:p>
    <w:p w:rsidR="005318CC" w:rsidRPr="00D53DEC" w:rsidRDefault="00B43680" w:rsidP="00BB66F1">
      <w:pPr>
        <w:widowControl w:val="0"/>
        <w:overflowPunct w:val="0"/>
        <w:autoSpaceDE w:val="0"/>
        <w:autoSpaceDN w:val="0"/>
        <w:adjustRightInd w:val="0"/>
        <w:spacing w:after="160" w:line="350" w:lineRule="auto"/>
        <w:jc w:val="center"/>
        <w:textAlignment w:val="baseline"/>
        <w:rPr>
          <w:rFonts w:ascii="GHEA Grapalat" w:hAnsi="GHEA Grapalat"/>
          <w:b/>
          <w:sz w:val="24"/>
          <w:szCs w:val="24"/>
          <w:lang w:val="hy-AM"/>
        </w:rPr>
      </w:pPr>
      <w:r w:rsidRPr="00D53DEC">
        <w:rPr>
          <w:rFonts w:ascii="GHEA Grapalat" w:hAnsi="GHEA Grapalat"/>
          <w:b/>
          <w:sz w:val="24"/>
          <w:szCs w:val="24"/>
          <w:lang w:val="hy-AM"/>
        </w:rPr>
        <w:t>ՎՃԱՐՄԱՆ ՊԱՀԱՆՋԱԳԻՐ</w:t>
      </w:r>
    </w:p>
    <w:p w:rsidR="005C5DCD" w:rsidRPr="00D53DEC" w:rsidRDefault="00B43680" w:rsidP="00BB66F1">
      <w:pPr>
        <w:widowControl w:val="0"/>
        <w:overflowPunct w:val="0"/>
        <w:autoSpaceDE w:val="0"/>
        <w:autoSpaceDN w:val="0"/>
        <w:adjustRightInd w:val="0"/>
        <w:spacing w:after="160" w:line="350" w:lineRule="auto"/>
        <w:jc w:val="center"/>
        <w:textAlignment w:val="baseline"/>
        <w:rPr>
          <w:rFonts w:ascii="GHEA Grapalat" w:hAnsi="GHEA Grapalat"/>
          <w:b/>
          <w:sz w:val="24"/>
          <w:szCs w:val="24"/>
          <w:lang w:val="hy-AM"/>
        </w:rPr>
      </w:pPr>
      <w:r w:rsidRPr="00D53DEC">
        <w:rPr>
          <w:rFonts w:ascii="GHEA Grapalat" w:hAnsi="GHEA Grapalat"/>
          <w:b/>
          <w:sz w:val="24"/>
          <w:szCs w:val="24"/>
          <w:lang w:val="hy-AM"/>
        </w:rPr>
        <w:t>[ԴՐԱՄԱՇՆՈՐՀԻ ՇԱՀԱՌՈՒԻ ՊԱՇՏՈՆԱԿԱՆ ՁԵՎԱԹՂԹԻ ՎՐԱ]</w:t>
      </w:r>
    </w:p>
    <w:p w:rsidR="005C5DCD" w:rsidRPr="00D53DEC" w:rsidRDefault="005C5DCD" w:rsidP="00BB66F1">
      <w:pPr>
        <w:widowControl w:val="0"/>
        <w:overflowPunct w:val="0"/>
        <w:autoSpaceDE w:val="0"/>
        <w:autoSpaceDN w:val="0"/>
        <w:adjustRightInd w:val="0"/>
        <w:spacing w:after="160" w:line="350" w:lineRule="auto"/>
        <w:ind w:firstLine="567"/>
        <w:jc w:val="center"/>
        <w:textAlignment w:val="baseline"/>
        <w:rPr>
          <w:rFonts w:ascii="GHEA Grapalat" w:hAnsi="GHEA Grapalat"/>
          <w:sz w:val="24"/>
          <w:szCs w:val="24"/>
          <w:lang w:val="hy-AM"/>
        </w:rPr>
      </w:pPr>
    </w:p>
    <w:p w:rsidR="005C5DCD" w:rsidRPr="00D53DEC" w:rsidRDefault="005C5DCD" w:rsidP="00BB66F1">
      <w:pPr>
        <w:widowControl w:val="0"/>
        <w:spacing w:after="160" w:line="350" w:lineRule="auto"/>
        <w:ind w:firstLine="567"/>
        <w:jc w:val="both"/>
        <w:rPr>
          <w:rFonts w:ascii="GHEA Grapalat" w:hAnsi="GHEA Grapalat"/>
          <w:sz w:val="24"/>
          <w:szCs w:val="24"/>
          <w:lang w:val="hy-AM"/>
        </w:rPr>
      </w:pPr>
      <w:r w:rsidRPr="00D53DEC">
        <w:rPr>
          <w:rFonts w:ascii="GHEA Grapalat" w:hAnsi="GHEA Grapalat"/>
          <w:sz w:val="24"/>
          <w:szCs w:val="24"/>
          <w:lang w:val="hy-AM"/>
        </w:rPr>
        <w:t>[</w:t>
      </w:r>
      <w:r w:rsidRPr="00D53DEC">
        <w:rPr>
          <w:rFonts w:ascii="GHEA Grapalat" w:hAnsi="GHEA Grapalat"/>
          <w:i/>
          <w:sz w:val="24"/>
          <w:szCs w:val="24"/>
          <w:lang w:val="hy-AM"/>
        </w:rPr>
        <w:t>***</w:t>
      </w:r>
      <w:r w:rsidR="008D190F" w:rsidRPr="00D53DEC">
        <w:rPr>
          <w:rFonts w:ascii="GHEA Grapalat" w:hAnsi="GHEA Grapalat"/>
          <w:i/>
          <w:sz w:val="24"/>
          <w:szCs w:val="24"/>
          <w:lang w:val="hy-AM"/>
        </w:rPr>
        <w:t>Վճարման պ</w:t>
      </w:r>
      <w:r w:rsidRPr="00D53DEC">
        <w:rPr>
          <w:rFonts w:ascii="GHEA Grapalat" w:hAnsi="GHEA Grapalat"/>
          <w:i/>
          <w:sz w:val="24"/>
          <w:szCs w:val="24"/>
          <w:lang w:val="hy-AM"/>
        </w:rPr>
        <w:t>ահանջագրի ներկայացման ամսաթիվը***</w:t>
      </w:r>
      <w:r w:rsidRPr="00D53DEC">
        <w:rPr>
          <w:rFonts w:ascii="GHEA Grapalat" w:hAnsi="GHEA Grapalat"/>
          <w:sz w:val="24"/>
          <w:szCs w:val="24"/>
          <w:lang w:val="hy-AM"/>
        </w:rPr>
        <w:t>]</w:t>
      </w:r>
    </w:p>
    <w:p w:rsidR="005C5DCD" w:rsidRPr="00D53DEC" w:rsidRDefault="005C5DCD" w:rsidP="00BB66F1">
      <w:pPr>
        <w:widowControl w:val="0"/>
        <w:spacing w:after="160" w:line="350" w:lineRule="auto"/>
        <w:ind w:firstLine="567"/>
        <w:jc w:val="both"/>
        <w:rPr>
          <w:rFonts w:ascii="GHEA Grapalat" w:hAnsi="GHEA Grapalat"/>
          <w:sz w:val="24"/>
          <w:szCs w:val="24"/>
          <w:lang w:val="hy-AM"/>
        </w:rPr>
      </w:pPr>
      <w:r w:rsidRPr="00D53DEC">
        <w:rPr>
          <w:rFonts w:ascii="GHEA Grapalat" w:hAnsi="GHEA Grapalat"/>
          <w:sz w:val="24"/>
          <w:szCs w:val="24"/>
          <w:lang w:val="hy-AM"/>
        </w:rPr>
        <w:t>Ուղղված՝ [</w:t>
      </w:r>
      <w:r w:rsidRPr="00D53DEC">
        <w:rPr>
          <w:rFonts w:ascii="GHEA Grapalat" w:hAnsi="GHEA Grapalat"/>
          <w:i/>
          <w:sz w:val="24"/>
          <w:szCs w:val="24"/>
          <w:lang w:val="hy-AM"/>
        </w:rPr>
        <w:t xml:space="preserve">***Բանկի կողմից նշանակված կոնտակտային անձի անունը </w:t>
      </w:r>
      <w:r w:rsidR="008D190F" w:rsidRPr="00D53DEC">
        <w:rPr>
          <w:rFonts w:ascii="GHEA Grapalat" w:hAnsi="GHEA Grapalat"/>
          <w:i/>
          <w:sz w:val="24"/>
          <w:szCs w:val="24"/>
          <w:lang w:val="hy-AM"/>
        </w:rPr>
        <w:t>և</w:t>
      </w:r>
      <w:r w:rsidRPr="00D53DEC">
        <w:rPr>
          <w:rFonts w:ascii="GHEA Grapalat" w:hAnsi="GHEA Grapalat"/>
          <w:i/>
          <w:sz w:val="24"/>
          <w:szCs w:val="24"/>
          <w:lang w:val="hy-AM"/>
        </w:rPr>
        <w:t xml:space="preserve"> վարչությունը***</w:t>
      </w:r>
      <w:r w:rsidRPr="00D53DEC">
        <w:rPr>
          <w:rFonts w:ascii="GHEA Grapalat" w:hAnsi="GHEA Grapalat"/>
          <w:sz w:val="24"/>
          <w:szCs w:val="24"/>
          <w:lang w:val="hy-AM"/>
        </w:rPr>
        <w:t>]</w:t>
      </w:r>
    </w:p>
    <w:p w:rsidR="005318CC" w:rsidRPr="00D53DEC" w:rsidRDefault="005C5DCD" w:rsidP="00BB66F1">
      <w:pPr>
        <w:widowControl w:val="0"/>
        <w:spacing w:after="160" w:line="350" w:lineRule="auto"/>
        <w:ind w:firstLine="567"/>
        <w:jc w:val="both"/>
        <w:rPr>
          <w:rFonts w:ascii="GHEA Grapalat" w:hAnsi="GHEA Grapalat"/>
          <w:sz w:val="24"/>
          <w:szCs w:val="24"/>
          <w:lang w:val="hy-AM"/>
        </w:rPr>
      </w:pPr>
      <w:r w:rsidRPr="00D53DEC">
        <w:rPr>
          <w:rFonts w:ascii="GHEA Grapalat" w:hAnsi="GHEA Grapalat"/>
          <w:sz w:val="24"/>
          <w:szCs w:val="24"/>
          <w:lang w:val="hy-AM"/>
        </w:rPr>
        <w:t>Առարկան՝ ԴՐԱՄԱՇՆՈՐՀԻ ՀԱՄԱՁԱՅՆԱԳԻՐ թիվ [●]՝ «ՀԱՅԱՍՏԱՆԻ ՃԱՆԱՊԱՐՀԱՅԻՆ ԱՆՎՏԱՆԳՈՒԹՅԱՆ ԲԱՐԵԼԱՎՄԱՆ ծրագրի վերաբերյալ դրամաշնորհի համաձայնագիր»</w:t>
      </w:r>
    </w:p>
    <w:p w:rsidR="005318CC" w:rsidRPr="00D53DEC" w:rsidRDefault="005C5DCD" w:rsidP="00BB66F1">
      <w:pPr>
        <w:widowControl w:val="0"/>
        <w:spacing w:after="160" w:line="350" w:lineRule="auto"/>
        <w:ind w:firstLine="567"/>
        <w:jc w:val="both"/>
        <w:rPr>
          <w:rFonts w:ascii="GHEA Grapalat" w:hAnsi="GHEA Grapalat"/>
          <w:sz w:val="24"/>
          <w:szCs w:val="24"/>
          <w:lang w:val="hy-AM"/>
        </w:rPr>
      </w:pPr>
      <w:r w:rsidRPr="00D53DEC">
        <w:rPr>
          <w:rFonts w:ascii="GHEA Grapalat" w:hAnsi="GHEA Grapalat"/>
          <w:sz w:val="24"/>
          <w:szCs w:val="24"/>
          <w:lang w:val="hy-AM"/>
        </w:rPr>
        <w:t>Վճարման պահանջագրի համարը [●].</w:t>
      </w:r>
    </w:p>
    <w:p w:rsidR="005318CC" w:rsidRPr="00D53DEC" w:rsidRDefault="005C5DCD" w:rsidP="00BB66F1">
      <w:pPr>
        <w:widowControl w:val="0"/>
        <w:spacing w:after="160" w:line="350" w:lineRule="auto"/>
        <w:ind w:firstLine="567"/>
        <w:jc w:val="both"/>
        <w:rPr>
          <w:rFonts w:ascii="GHEA Grapalat" w:hAnsi="GHEA Grapalat"/>
          <w:sz w:val="24"/>
          <w:szCs w:val="24"/>
          <w:lang w:val="hy-AM"/>
        </w:rPr>
      </w:pPr>
      <w:r w:rsidRPr="00D53DEC">
        <w:rPr>
          <w:rFonts w:ascii="GHEA Grapalat" w:hAnsi="GHEA Grapalat"/>
          <w:sz w:val="24"/>
          <w:szCs w:val="24"/>
          <w:lang w:val="hy-AM"/>
        </w:rPr>
        <w:t>Վճարման պահանջագրով ծածկվող ժամանակահատվածը՝ [●]</w:t>
      </w:r>
    </w:p>
    <w:p w:rsidR="009B5CF4" w:rsidRPr="00D53DEC" w:rsidRDefault="009B5CF4" w:rsidP="00BB66F1">
      <w:pPr>
        <w:widowControl w:val="0"/>
        <w:spacing w:after="160" w:line="350" w:lineRule="auto"/>
        <w:ind w:firstLine="567"/>
        <w:jc w:val="both"/>
        <w:rPr>
          <w:rFonts w:ascii="GHEA Grapalat" w:hAnsi="GHEA Grapalat"/>
          <w:sz w:val="24"/>
          <w:szCs w:val="24"/>
          <w:lang w:val="hy-AM"/>
        </w:rPr>
      </w:pPr>
    </w:p>
    <w:p w:rsidR="005318CC" w:rsidRPr="00D53DEC" w:rsidRDefault="005C5DCD" w:rsidP="00BB66F1">
      <w:pPr>
        <w:widowControl w:val="0"/>
        <w:spacing w:after="160" w:line="350" w:lineRule="auto"/>
        <w:ind w:firstLine="567"/>
        <w:jc w:val="both"/>
        <w:rPr>
          <w:rFonts w:ascii="GHEA Grapalat" w:hAnsi="GHEA Grapalat"/>
          <w:sz w:val="24"/>
          <w:szCs w:val="24"/>
          <w:lang w:val="hy-AM"/>
        </w:rPr>
      </w:pPr>
      <w:r w:rsidRPr="00D53DEC">
        <w:rPr>
          <w:rFonts w:ascii="GHEA Grapalat" w:hAnsi="GHEA Grapalat"/>
          <w:sz w:val="24"/>
          <w:szCs w:val="24"/>
          <w:lang w:val="hy-AM"/>
        </w:rPr>
        <w:t>Հարգելի Պարոն/Տիկին,</w:t>
      </w:r>
    </w:p>
    <w:p w:rsidR="005318CC" w:rsidRPr="00D53DEC" w:rsidRDefault="005C5DCD" w:rsidP="00BB66F1">
      <w:pPr>
        <w:widowControl w:val="0"/>
        <w:spacing w:after="160" w:line="350" w:lineRule="auto"/>
        <w:ind w:firstLine="567"/>
        <w:jc w:val="both"/>
        <w:rPr>
          <w:rFonts w:ascii="GHEA Grapalat" w:hAnsi="GHEA Grapalat"/>
          <w:sz w:val="24"/>
          <w:szCs w:val="24"/>
          <w:lang w:val="hy-AM"/>
        </w:rPr>
      </w:pPr>
      <w:r w:rsidRPr="00D53DEC">
        <w:rPr>
          <w:rFonts w:ascii="GHEA Grapalat" w:hAnsi="GHEA Grapalat"/>
          <w:sz w:val="24"/>
          <w:szCs w:val="24"/>
          <w:lang w:val="hy-AM"/>
        </w:rPr>
        <w:t xml:space="preserve">Մենք հղում ենք </w:t>
      </w:r>
      <w:r w:rsidR="008D190F" w:rsidRPr="00D53DEC">
        <w:rPr>
          <w:rFonts w:ascii="GHEA Grapalat" w:hAnsi="GHEA Grapalat"/>
          <w:sz w:val="24"/>
          <w:szCs w:val="24"/>
          <w:lang w:val="hy-AM"/>
        </w:rPr>
        <w:t xml:space="preserve">կատարում </w:t>
      </w:r>
      <w:r w:rsidRPr="00D53DEC">
        <w:rPr>
          <w:rFonts w:ascii="GHEA Grapalat" w:hAnsi="GHEA Grapalat"/>
          <w:sz w:val="24"/>
          <w:szCs w:val="24"/>
          <w:lang w:val="hy-AM"/>
        </w:rPr>
        <w:t>չակերտներում նշված Դրամաշնորհի համաձայնագրին։ Համաձայնագրի 7-րդ հոդվածի (</w:t>
      </w:r>
      <w:r w:rsidRPr="00D53DEC">
        <w:rPr>
          <w:rFonts w:ascii="GHEA Grapalat" w:hAnsi="GHEA Grapalat"/>
          <w:i/>
          <w:sz w:val="24"/>
          <w:szCs w:val="24"/>
          <w:lang w:val="hy-AM"/>
        </w:rPr>
        <w:t>Դրամաշնորհի վճարումը</w:t>
      </w:r>
      <w:r w:rsidRPr="00D53DEC">
        <w:rPr>
          <w:rFonts w:ascii="GHEA Grapalat" w:hAnsi="GHEA Grapalat"/>
          <w:sz w:val="24"/>
          <w:szCs w:val="24"/>
          <w:lang w:val="hy-AM"/>
        </w:rPr>
        <w:t xml:space="preserve">) համաձայն՝ սույնով խնդրում եմ տրամադրել վերը նշված Համաձայնագրի շրջանակներում թիվ [●] վճարումը, որով ծածկվելու են </w:t>
      </w:r>
      <w:r w:rsidR="008D190F" w:rsidRPr="00D53DEC">
        <w:rPr>
          <w:rFonts w:ascii="GHEA Grapalat" w:hAnsi="GHEA Grapalat"/>
          <w:sz w:val="24"/>
          <w:szCs w:val="24"/>
          <w:lang w:val="hy-AM"/>
        </w:rPr>
        <w:t>ակնկալվող</w:t>
      </w:r>
      <w:r w:rsidRPr="00D53DEC">
        <w:rPr>
          <w:rFonts w:ascii="GHEA Grapalat" w:hAnsi="GHEA Grapalat"/>
          <w:sz w:val="24"/>
          <w:szCs w:val="24"/>
          <w:lang w:val="hy-AM"/>
        </w:rPr>
        <w:t xml:space="preserve"> [</w:t>
      </w:r>
      <w:r w:rsidR="005318CC" w:rsidRPr="00D53DEC">
        <w:rPr>
          <w:rFonts w:ascii="GHEA Grapalat" w:hAnsi="GHEA Grapalat"/>
          <w:sz w:val="24"/>
          <w:szCs w:val="24"/>
          <w:lang w:val="hy-AM"/>
        </w:rPr>
        <w:t xml:space="preserve"> </w:t>
      </w:r>
      <w:r w:rsidRPr="00D53DEC">
        <w:rPr>
          <w:rFonts w:ascii="GHEA Grapalat" w:hAnsi="GHEA Grapalat"/>
          <w:sz w:val="24"/>
          <w:szCs w:val="24"/>
          <w:lang w:val="hy-AM"/>
        </w:rPr>
        <w:t>]-ից [</w:t>
      </w:r>
      <w:r w:rsidR="005318CC" w:rsidRPr="00D53DEC">
        <w:rPr>
          <w:rFonts w:ascii="GHEA Grapalat" w:hAnsi="GHEA Grapalat"/>
          <w:sz w:val="24"/>
          <w:szCs w:val="24"/>
          <w:lang w:val="hy-AM"/>
        </w:rPr>
        <w:t xml:space="preserve"> </w:t>
      </w:r>
      <w:r w:rsidRPr="00D53DEC">
        <w:rPr>
          <w:rFonts w:ascii="GHEA Grapalat" w:hAnsi="GHEA Grapalat"/>
          <w:sz w:val="24"/>
          <w:szCs w:val="24"/>
          <w:lang w:val="hy-AM"/>
        </w:rPr>
        <w:t>]-ն ընկած ժամանակահատվածում հանձնվելիք աշխատանքների ծախսերը։</w:t>
      </w:r>
    </w:p>
    <w:p w:rsidR="005318CC" w:rsidRPr="00D53DEC" w:rsidRDefault="005C5DCD" w:rsidP="00BB66F1">
      <w:pPr>
        <w:widowControl w:val="0"/>
        <w:spacing w:after="160" w:line="350" w:lineRule="auto"/>
        <w:ind w:firstLine="567"/>
        <w:jc w:val="both"/>
        <w:rPr>
          <w:rFonts w:ascii="GHEA Grapalat" w:hAnsi="GHEA Grapalat"/>
          <w:sz w:val="24"/>
          <w:szCs w:val="24"/>
          <w:lang w:val="hy-AM"/>
        </w:rPr>
      </w:pPr>
      <w:r w:rsidRPr="00D53DEC">
        <w:rPr>
          <w:rFonts w:ascii="GHEA Grapalat" w:hAnsi="GHEA Grapalat"/>
          <w:sz w:val="24"/>
          <w:szCs w:val="24"/>
          <w:lang w:val="hy-AM"/>
        </w:rPr>
        <w:t>Պահանջվող գումարը [եվրո] է</w:t>
      </w:r>
      <w:r w:rsidR="005318CC" w:rsidRPr="00D53DEC">
        <w:rPr>
          <w:rFonts w:ascii="GHEA Grapalat" w:hAnsi="GHEA Grapalat"/>
          <w:sz w:val="24"/>
          <w:szCs w:val="24"/>
          <w:lang w:val="hy-AM"/>
        </w:rPr>
        <w:t xml:space="preserve"> </w:t>
      </w:r>
    </w:p>
    <w:p w:rsidR="005318CC" w:rsidRPr="00D53DEC" w:rsidRDefault="005C5DCD" w:rsidP="00BB66F1">
      <w:pPr>
        <w:widowControl w:val="0"/>
        <w:spacing w:after="160" w:line="350" w:lineRule="auto"/>
        <w:ind w:firstLine="567"/>
        <w:jc w:val="both"/>
        <w:rPr>
          <w:rFonts w:ascii="GHEA Grapalat" w:hAnsi="GHEA Grapalat"/>
          <w:sz w:val="24"/>
          <w:szCs w:val="24"/>
          <w:lang w:val="hy-AM"/>
        </w:rPr>
      </w:pPr>
      <w:r w:rsidRPr="00D53DEC">
        <w:rPr>
          <w:rFonts w:ascii="GHEA Grapalat" w:hAnsi="GHEA Grapalat"/>
          <w:sz w:val="24"/>
          <w:szCs w:val="24"/>
          <w:lang w:val="hy-AM"/>
        </w:rPr>
        <w:t>Կից ներկայացվում են հետ</w:t>
      </w:r>
      <w:r w:rsidR="008D190F" w:rsidRPr="00D53DEC">
        <w:rPr>
          <w:rFonts w:ascii="GHEA Grapalat" w:hAnsi="GHEA Grapalat"/>
          <w:sz w:val="24"/>
          <w:szCs w:val="24"/>
          <w:lang w:val="hy-AM"/>
        </w:rPr>
        <w:t>և</w:t>
      </w:r>
      <w:r w:rsidRPr="00D53DEC">
        <w:rPr>
          <w:rFonts w:ascii="GHEA Grapalat" w:hAnsi="GHEA Grapalat"/>
          <w:sz w:val="24"/>
          <w:szCs w:val="24"/>
          <w:lang w:val="hy-AM"/>
        </w:rPr>
        <w:t>յալ օժանդակ փաստաթղթերը՝</w:t>
      </w:r>
    </w:p>
    <w:p w:rsidR="005C5DCD" w:rsidRPr="00D53DEC" w:rsidRDefault="005C5DCD" w:rsidP="00BB66F1">
      <w:pPr>
        <w:pStyle w:val="ListParagraph"/>
        <w:widowControl w:val="0"/>
        <w:numPr>
          <w:ilvl w:val="0"/>
          <w:numId w:val="2"/>
        </w:numPr>
        <w:spacing w:after="160" w:line="350" w:lineRule="auto"/>
        <w:ind w:left="1134" w:hanging="567"/>
        <w:contextualSpacing w:val="0"/>
        <w:jc w:val="both"/>
        <w:rPr>
          <w:rFonts w:ascii="GHEA Grapalat" w:hAnsi="GHEA Grapalat"/>
          <w:sz w:val="24"/>
          <w:szCs w:val="24"/>
          <w:lang w:val="hy-AM"/>
        </w:rPr>
      </w:pPr>
      <w:r w:rsidRPr="00D53DEC">
        <w:rPr>
          <w:rFonts w:ascii="GHEA Grapalat" w:hAnsi="GHEA Grapalat"/>
          <w:sz w:val="24"/>
          <w:szCs w:val="24"/>
          <w:lang w:val="hy-AM"/>
        </w:rPr>
        <w:t>[Ծառայություն մատուցողի անվանումը]-ի կողմից [</w:t>
      </w:r>
      <w:r w:rsidR="005318CC" w:rsidRPr="00D53DEC">
        <w:rPr>
          <w:rFonts w:ascii="GHEA Grapalat" w:hAnsi="GHEA Grapalat"/>
          <w:sz w:val="24"/>
          <w:szCs w:val="24"/>
          <w:lang w:val="hy-AM"/>
        </w:rPr>
        <w:t xml:space="preserve"> </w:t>
      </w:r>
      <w:r w:rsidRPr="00D53DEC">
        <w:rPr>
          <w:rFonts w:ascii="GHEA Grapalat" w:hAnsi="GHEA Grapalat"/>
          <w:sz w:val="24"/>
          <w:szCs w:val="24"/>
          <w:lang w:val="hy-AM"/>
        </w:rPr>
        <w:t>] ամսաթվին տրված հաշիվ ապրանքագիր թիվ [●]</w:t>
      </w:r>
    </w:p>
    <w:p w:rsidR="005C5DCD" w:rsidRPr="00D53DEC" w:rsidRDefault="005C5DCD" w:rsidP="00BB66F1">
      <w:pPr>
        <w:pStyle w:val="ListParagraph"/>
        <w:widowControl w:val="0"/>
        <w:numPr>
          <w:ilvl w:val="0"/>
          <w:numId w:val="2"/>
        </w:numPr>
        <w:spacing w:after="160" w:line="360" w:lineRule="auto"/>
        <w:ind w:left="1134" w:hanging="567"/>
        <w:contextualSpacing w:val="0"/>
        <w:jc w:val="both"/>
        <w:rPr>
          <w:rFonts w:ascii="GHEA Grapalat" w:hAnsi="GHEA Grapalat"/>
          <w:sz w:val="24"/>
          <w:szCs w:val="24"/>
          <w:lang w:val="hy-AM"/>
        </w:rPr>
      </w:pPr>
      <w:r w:rsidRPr="00D53DEC">
        <w:rPr>
          <w:rFonts w:ascii="GHEA Grapalat" w:hAnsi="GHEA Grapalat"/>
          <w:sz w:val="24"/>
          <w:szCs w:val="24"/>
          <w:lang w:val="hy-AM"/>
        </w:rPr>
        <w:lastRenderedPageBreak/>
        <w:t>[7-րդ հոդվածի (</w:t>
      </w:r>
      <w:r w:rsidRPr="00D53DEC">
        <w:rPr>
          <w:rFonts w:ascii="GHEA Grapalat" w:hAnsi="GHEA Grapalat"/>
          <w:i/>
          <w:sz w:val="24"/>
          <w:szCs w:val="24"/>
          <w:lang w:val="hy-AM"/>
        </w:rPr>
        <w:t>Դրամաշնորհի վճարումը</w:t>
      </w:r>
      <w:r w:rsidRPr="00D53DEC">
        <w:rPr>
          <w:rFonts w:ascii="GHEA Grapalat" w:hAnsi="GHEA Grapalat"/>
          <w:sz w:val="24"/>
          <w:szCs w:val="24"/>
          <w:lang w:val="hy-AM"/>
        </w:rPr>
        <w:t>) համաձայն պահանջված ցանկացած այլ փաստաթուղթ]</w:t>
      </w:r>
    </w:p>
    <w:p w:rsidR="005318CC" w:rsidRPr="00D53DEC" w:rsidRDefault="005C5DCD" w:rsidP="005C5DCD">
      <w:pPr>
        <w:widowControl w:val="0"/>
        <w:spacing w:after="160" w:line="360" w:lineRule="auto"/>
        <w:ind w:firstLine="567"/>
        <w:jc w:val="both"/>
        <w:rPr>
          <w:rFonts w:ascii="GHEA Grapalat" w:hAnsi="GHEA Grapalat"/>
          <w:sz w:val="24"/>
          <w:szCs w:val="24"/>
          <w:vertAlign w:val="superscript"/>
          <w:lang w:val="hy-AM"/>
        </w:rPr>
      </w:pPr>
      <w:r w:rsidRPr="00D53DEC">
        <w:rPr>
          <w:rFonts w:ascii="GHEA Grapalat" w:hAnsi="GHEA Grapalat"/>
          <w:sz w:val="24"/>
          <w:szCs w:val="24"/>
          <w:lang w:val="hy-AM"/>
        </w:rPr>
        <w:t>Վճարումը պետք է կատարվի հետ</w:t>
      </w:r>
      <w:r w:rsidR="008D190F" w:rsidRPr="00D53DEC">
        <w:rPr>
          <w:rFonts w:ascii="GHEA Grapalat" w:hAnsi="GHEA Grapalat"/>
          <w:sz w:val="24"/>
          <w:szCs w:val="24"/>
          <w:lang w:val="hy-AM"/>
        </w:rPr>
        <w:t>և</w:t>
      </w:r>
      <w:r w:rsidRPr="00D53DEC">
        <w:rPr>
          <w:rFonts w:ascii="GHEA Grapalat" w:hAnsi="GHEA Grapalat"/>
          <w:sz w:val="24"/>
          <w:szCs w:val="24"/>
          <w:lang w:val="hy-AM"/>
        </w:rPr>
        <w:t>յալ բանկային հաշվին՝...</w:t>
      </w:r>
      <w:r w:rsidRPr="00DB127E">
        <w:rPr>
          <w:rFonts w:ascii="GHEA Grapalat" w:hAnsi="GHEA Grapalat"/>
          <w:sz w:val="24"/>
          <w:szCs w:val="24"/>
          <w:vertAlign w:val="superscript"/>
        </w:rPr>
        <w:footnoteReference w:id="1"/>
      </w:r>
    </w:p>
    <w:p w:rsidR="005C5DCD" w:rsidRPr="00D53DEC" w:rsidRDefault="005C5DCD" w:rsidP="005C5DCD">
      <w:pPr>
        <w:widowControl w:val="0"/>
        <w:spacing w:after="160" w:line="360" w:lineRule="auto"/>
        <w:ind w:firstLine="567"/>
        <w:jc w:val="both"/>
        <w:rPr>
          <w:rFonts w:ascii="GHEA Grapalat" w:hAnsi="GHEA Grapalat"/>
          <w:sz w:val="24"/>
          <w:szCs w:val="24"/>
          <w:lang w:val="hy-AM"/>
        </w:rPr>
      </w:pPr>
      <w:r w:rsidRPr="00D53DEC">
        <w:rPr>
          <w:rFonts w:ascii="GHEA Grapalat" w:hAnsi="GHEA Grapalat"/>
          <w:sz w:val="24"/>
          <w:szCs w:val="24"/>
          <w:lang w:val="hy-AM"/>
        </w:rPr>
        <w:t xml:space="preserve">Սույնով հավաստում ենք, որ սույն վճարման պահանջագրում </w:t>
      </w:r>
      <w:r w:rsidR="008D190F" w:rsidRPr="00D53DEC">
        <w:rPr>
          <w:rFonts w:ascii="GHEA Grapalat" w:hAnsi="GHEA Grapalat"/>
          <w:sz w:val="24"/>
          <w:szCs w:val="24"/>
          <w:lang w:val="hy-AM"/>
        </w:rPr>
        <w:t>և</w:t>
      </w:r>
      <w:r w:rsidRPr="00D53DEC">
        <w:rPr>
          <w:rFonts w:ascii="GHEA Grapalat" w:hAnsi="GHEA Grapalat"/>
          <w:sz w:val="24"/>
          <w:szCs w:val="24"/>
          <w:lang w:val="hy-AM"/>
        </w:rPr>
        <w:t xml:space="preserve"> կից ներկայացված oժանդակ փաստաթղթերում առկա տեղեկություններն ամբողջական են, հավաստի </w:t>
      </w:r>
      <w:r w:rsidR="008D190F" w:rsidRPr="00D53DEC">
        <w:rPr>
          <w:rFonts w:ascii="GHEA Grapalat" w:hAnsi="GHEA Grapalat"/>
          <w:sz w:val="24"/>
          <w:szCs w:val="24"/>
          <w:lang w:val="hy-AM"/>
        </w:rPr>
        <w:t>և</w:t>
      </w:r>
      <w:r w:rsidRPr="00D53DEC">
        <w:rPr>
          <w:rFonts w:ascii="GHEA Grapalat" w:hAnsi="GHEA Grapalat"/>
          <w:sz w:val="24"/>
          <w:szCs w:val="24"/>
          <w:lang w:val="hy-AM"/>
        </w:rPr>
        <w:t xml:space="preserve"> ճիշտ, որ կրած ծախսերը կարող են համարվել թույլատրելի՝ սույն Համաձայնագրին </w:t>
      </w:r>
      <w:r w:rsidR="008D190F" w:rsidRPr="00D53DEC">
        <w:rPr>
          <w:rFonts w:ascii="GHEA Grapalat" w:hAnsi="GHEA Grapalat"/>
          <w:sz w:val="24"/>
          <w:szCs w:val="24"/>
          <w:lang w:val="hy-AM"/>
        </w:rPr>
        <w:t>և</w:t>
      </w:r>
      <w:r w:rsidRPr="00D53DEC">
        <w:rPr>
          <w:rFonts w:ascii="GHEA Grapalat" w:hAnsi="GHEA Grapalat"/>
          <w:sz w:val="24"/>
          <w:szCs w:val="24"/>
          <w:lang w:val="hy-AM"/>
        </w:rPr>
        <w:t xml:space="preserve"> Պայմանագրերին համապատասխան, </w:t>
      </w:r>
      <w:r w:rsidR="008D190F" w:rsidRPr="00D53DEC">
        <w:rPr>
          <w:rFonts w:ascii="GHEA Grapalat" w:hAnsi="GHEA Grapalat"/>
          <w:sz w:val="24"/>
          <w:szCs w:val="24"/>
          <w:lang w:val="hy-AM"/>
        </w:rPr>
        <w:t>և</w:t>
      </w:r>
      <w:r w:rsidRPr="00D53DEC">
        <w:rPr>
          <w:rFonts w:ascii="GHEA Grapalat" w:hAnsi="GHEA Grapalat"/>
          <w:sz w:val="24"/>
          <w:szCs w:val="24"/>
          <w:lang w:val="hy-AM"/>
        </w:rPr>
        <w:t xml:space="preserve"> որ սույն վճարման պահանջագիրը հիմնավորված է համապատասխան օժանդակ փաստաթղթերով, որոնք կարող են ստուգվել։</w:t>
      </w:r>
    </w:p>
    <w:p w:rsidR="005C5DCD" w:rsidRPr="00D53DEC" w:rsidRDefault="005C5DCD" w:rsidP="005C5DCD">
      <w:pPr>
        <w:widowControl w:val="0"/>
        <w:spacing w:after="160" w:line="360" w:lineRule="auto"/>
        <w:ind w:firstLine="567"/>
        <w:jc w:val="both"/>
        <w:rPr>
          <w:rFonts w:ascii="GHEA Grapalat" w:hAnsi="GHEA Grapalat"/>
          <w:sz w:val="24"/>
          <w:szCs w:val="24"/>
          <w:lang w:val="hy-AM"/>
        </w:rPr>
      </w:pPr>
      <w:r w:rsidRPr="00D53DEC">
        <w:rPr>
          <w:rFonts w:ascii="GHEA Grapalat" w:hAnsi="GHEA Grapalat"/>
          <w:sz w:val="24"/>
          <w:szCs w:val="24"/>
          <w:lang w:val="hy-AM"/>
        </w:rPr>
        <w:t>Հավաստում ենք նա</w:t>
      </w:r>
      <w:r w:rsidR="0009036E" w:rsidRPr="00D53DEC">
        <w:rPr>
          <w:rFonts w:ascii="GHEA Grapalat" w:hAnsi="GHEA Grapalat"/>
          <w:sz w:val="24"/>
          <w:szCs w:val="24"/>
          <w:lang w:val="hy-AM"/>
        </w:rPr>
        <w:t>և</w:t>
      </w:r>
      <w:r w:rsidRPr="00D53DEC">
        <w:rPr>
          <w:rFonts w:ascii="GHEA Grapalat" w:hAnsi="GHEA Grapalat"/>
          <w:sz w:val="24"/>
          <w:szCs w:val="24"/>
          <w:lang w:val="hy-AM"/>
        </w:rPr>
        <w:t>, որ Համաձայնագրի 7-րդ հոդվածի (</w:t>
      </w:r>
      <w:r w:rsidRPr="00D53DEC">
        <w:rPr>
          <w:rFonts w:ascii="GHEA Grapalat" w:hAnsi="GHEA Grapalat"/>
          <w:i/>
          <w:sz w:val="24"/>
          <w:szCs w:val="24"/>
          <w:lang w:val="hy-AM"/>
        </w:rPr>
        <w:t>Դրամաշնորհի վճարումը</w:t>
      </w:r>
      <w:r w:rsidRPr="00D53DEC">
        <w:rPr>
          <w:rFonts w:ascii="GHEA Grapalat" w:hAnsi="GHEA Grapalat"/>
          <w:sz w:val="24"/>
          <w:szCs w:val="24"/>
          <w:lang w:val="hy-AM"/>
        </w:rPr>
        <w:t>) 3-րդ մասում նշված պայմանները շարունակում են բավարարված լինել։</w:t>
      </w:r>
    </w:p>
    <w:p w:rsidR="005C5DCD" w:rsidRPr="00D53DEC" w:rsidRDefault="005C5DCD" w:rsidP="005C5DCD">
      <w:pPr>
        <w:widowControl w:val="0"/>
        <w:spacing w:after="160" w:line="360" w:lineRule="auto"/>
        <w:ind w:firstLine="567"/>
        <w:jc w:val="both"/>
        <w:rPr>
          <w:rFonts w:ascii="GHEA Grapalat" w:hAnsi="GHEA Grapalat"/>
          <w:sz w:val="24"/>
          <w:szCs w:val="24"/>
          <w:lang w:val="hy-AM"/>
        </w:rPr>
      </w:pPr>
      <w:r w:rsidRPr="00D53DEC">
        <w:rPr>
          <w:rFonts w:ascii="GHEA Grapalat" w:hAnsi="GHEA Grapalat"/>
          <w:sz w:val="24"/>
          <w:szCs w:val="24"/>
          <w:lang w:val="hy-AM"/>
        </w:rPr>
        <w:t>[</w:t>
      </w:r>
      <w:r w:rsidRPr="00D53DEC">
        <w:rPr>
          <w:rFonts w:ascii="GHEA Grapalat" w:hAnsi="GHEA Grapalat"/>
          <w:i/>
          <w:sz w:val="24"/>
          <w:szCs w:val="24"/>
          <w:lang w:val="hy-AM"/>
        </w:rPr>
        <w:t>Վերջին տրանշի վճարման պահանջագրի դեպքում</w:t>
      </w:r>
      <w:r w:rsidRPr="00D53DEC">
        <w:rPr>
          <w:rFonts w:ascii="GHEA Grapalat" w:hAnsi="GHEA Grapalat"/>
          <w:sz w:val="24"/>
          <w:szCs w:val="24"/>
          <w:lang w:val="hy-AM"/>
        </w:rPr>
        <w:t xml:space="preserve">. Պարտավորվում ենք Կատարման ժամանակահատվածի ավարտից հետո՝ երեսուն (30) օրացուցային օրվա ընթացքում, Բանկին տրամադրել բոլոր օժանդակ ապացույցներն ու փաստաթղթերը, որոնցով հիմնավորվում են սույն վճարման պահանջագրով ծածկվող ծախսերի չափը </w:t>
      </w:r>
      <w:r w:rsidR="0009036E" w:rsidRPr="00D53DEC">
        <w:rPr>
          <w:rFonts w:ascii="GHEA Grapalat" w:hAnsi="GHEA Grapalat"/>
          <w:sz w:val="24"/>
          <w:szCs w:val="24"/>
          <w:lang w:val="hy-AM"/>
        </w:rPr>
        <w:t>և</w:t>
      </w:r>
      <w:r w:rsidRPr="00D53DEC">
        <w:rPr>
          <w:rFonts w:ascii="GHEA Grapalat" w:hAnsi="GHEA Grapalat"/>
          <w:sz w:val="24"/>
          <w:szCs w:val="24"/>
          <w:lang w:val="hy-AM"/>
        </w:rPr>
        <w:t xml:space="preserve"> թույլատրելիությունը՝ Դրամաշնորհի վերջնական չափը պարզելու նպատակով։]</w:t>
      </w:r>
    </w:p>
    <w:p w:rsidR="00275BE6" w:rsidRPr="00D53DEC" w:rsidRDefault="00275BE6" w:rsidP="005C5DCD">
      <w:pPr>
        <w:widowControl w:val="0"/>
        <w:spacing w:after="160" w:line="360" w:lineRule="auto"/>
        <w:ind w:firstLine="567"/>
        <w:jc w:val="both"/>
        <w:rPr>
          <w:rFonts w:ascii="GHEA Grapalat" w:hAnsi="GHEA Grapalat"/>
          <w:sz w:val="24"/>
          <w:szCs w:val="24"/>
          <w:lang w:val="hy-AM"/>
        </w:rPr>
      </w:pPr>
    </w:p>
    <w:p w:rsidR="005318CC" w:rsidRPr="00D53DEC" w:rsidRDefault="005C5DCD" w:rsidP="005C5DCD">
      <w:pPr>
        <w:widowControl w:val="0"/>
        <w:spacing w:after="160" w:line="360" w:lineRule="auto"/>
        <w:ind w:firstLine="567"/>
        <w:jc w:val="both"/>
        <w:rPr>
          <w:rFonts w:ascii="GHEA Grapalat" w:hAnsi="GHEA Grapalat"/>
          <w:sz w:val="24"/>
          <w:szCs w:val="24"/>
          <w:lang w:val="hy-AM"/>
        </w:rPr>
      </w:pPr>
      <w:r w:rsidRPr="00D53DEC">
        <w:rPr>
          <w:rFonts w:ascii="GHEA Grapalat" w:hAnsi="GHEA Grapalat"/>
          <w:sz w:val="24"/>
          <w:szCs w:val="24"/>
          <w:lang w:val="hy-AM"/>
        </w:rPr>
        <w:t>Հարգանքով՝</w:t>
      </w:r>
    </w:p>
    <w:p w:rsidR="005C5DCD" w:rsidRPr="00D53DEC" w:rsidRDefault="005C5DCD" w:rsidP="005C5DCD">
      <w:pPr>
        <w:widowControl w:val="0"/>
        <w:spacing w:after="160" w:line="360" w:lineRule="auto"/>
        <w:ind w:firstLine="567"/>
        <w:jc w:val="both"/>
        <w:rPr>
          <w:rFonts w:ascii="GHEA Grapalat" w:hAnsi="GHEA Grapalat"/>
          <w:sz w:val="24"/>
          <w:szCs w:val="24"/>
          <w:lang w:val="hy-AM"/>
        </w:rPr>
      </w:pPr>
      <w:r w:rsidRPr="00D53DEC">
        <w:rPr>
          <w:rFonts w:ascii="GHEA Grapalat" w:hAnsi="GHEA Grapalat"/>
          <w:sz w:val="24"/>
          <w:szCs w:val="24"/>
          <w:lang w:val="hy-AM"/>
        </w:rPr>
        <w:t>[ստորագրություն]</w:t>
      </w:r>
    </w:p>
    <w:p w:rsidR="005C5DCD" w:rsidRPr="00D53DEC" w:rsidRDefault="005C5DCD" w:rsidP="005C5DCD">
      <w:pPr>
        <w:widowControl w:val="0"/>
        <w:overflowPunct w:val="0"/>
        <w:autoSpaceDE w:val="0"/>
        <w:autoSpaceDN w:val="0"/>
        <w:adjustRightInd w:val="0"/>
        <w:spacing w:after="160" w:line="360" w:lineRule="auto"/>
        <w:ind w:firstLine="567"/>
        <w:textAlignment w:val="baseline"/>
        <w:rPr>
          <w:rFonts w:ascii="GHEA Grapalat" w:hAnsi="GHEA Grapalat"/>
          <w:sz w:val="24"/>
          <w:szCs w:val="24"/>
          <w:highlight w:val="green"/>
          <w:lang w:val="hy-AM"/>
        </w:rPr>
      </w:pPr>
      <w:r w:rsidRPr="00D53DEC">
        <w:rPr>
          <w:rFonts w:ascii="GHEA Grapalat" w:hAnsi="GHEA Grapalat"/>
          <w:sz w:val="24"/>
          <w:szCs w:val="24"/>
          <w:lang w:val="hy-AM"/>
        </w:rPr>
        <w:t xml:space="preserve">*** </w:t>
      </w:r>
      <w:r w:rsidRPr="00D53DEC">
        <w:rPr>
          <w:rFonts w:ascii="GHEA Grapalat" w:hAnsi="GHEA Grapalat"/>
          <w:sz w:val="24"/>
          <w:szCs w:val="24"/>
          <w:lang w:val="hy-AM"/>
        </w:rPr>
        <w:br w:type="page"/>
      </w:r>
    </w:p>
    <w:p w:rsidR="005C5DCD" w:rsidRPr="00D53DEC" w:rsidRDefault="005C5DCD" w:rsidP="00275BE6">
      <w:pPr>
        <w:pStyle w:val="Heading1"/>
        <w:keepNext w:val="0"/>
        <w:widowControl w:val="0"/>
        <w:tabs>
          <w:tab w:val="clear" w:pos="8436"/>
        </w:tabs>
        <w:spacing w:before="0" w:after="160" w:line="360" w:lineRule="auto"/>
        <w:rPr>
          <w:rFonts w:ascii="GHEA Grapalat" w:hAnsi="GHEA Grapalat"/>
          <w:sz w:val="24"/>
          <w:szCs w:val="24"/>
          <w:lang w:val="hy-AM"/>
        </w:rPr>
      </w:pPr>
      <w:bookmarkStart w:id="85" w:name="_Toc511384052"/>
      <w:bookmarkStart w:id="86" w:name="_Toc514422210"/>
      <w:r w:rsidRPr="00D53DEC">
        <w:rPr>
          <w:rFonts w:ascii="GHEA Grapalat" w:hAnsi="GHEA Grapalat"/>
          <w:sz w:val="24"/>
          <w:szCs w:val="24"/>
          <w:lang w:val="hy-AM"/>
        </w:rPr>
        <w:lastRenderedPageBreak/>
        <w:t xml:space="preserve">Հավելված 5. </w:t>
      </w:r>
      <w:bookmarkEnd w:id="85"/>
      <w:r w:rsidRPr="00D53DEC">
        <w:rPr>
          <w:rFonts w:ascii="GHEA Grapalat" w:hAnsi="GHEA Grapalat"/>
          <w:sz w:val="24"/>
          <w:szCs w:val="24"/>
          <w:lang w:val="hy-AM"/>
        </w:rPr>
        <w:t>Հաշվետվությունները</w:t>
      </w:r>
      <w:bookmarkEnd w:id="86"/>
    </w:p>
    <w:p w:rsidR="005318CC" w:rsidRPr="00D53DEC" w:rsidRDefault="005C5DCD" w:rsidP="005C5DCD">
      <w:pPr>
        <w:widowControl w:val="0"/>
        <w:spacing w:after="160" w:line="360" w:lineRule="auto"/>
        <w:ind w:firstLine="567"/>
        <w:jc w:val="both"/>
        <w:rPr>
          <w:rFonts w:ascii="GHEA Grapalat" w:hAnsi="GHEA Grapalat"/>
          <w:sz w:val="24"/>
          <w:szCs w:val="24"/>
          <w:lang w:val="hy-AM"/>
        </w:rPr>
      </w:pPr>
      <w:r w:rsidRPr="00D53DEC">
        <w:rPr>
          <w:rFonts w:ascii="GHEA Grapalat" w:hAnsi="GHEA Grapalat"/>
          <w:sz w:val="24"/>
          <w:szCs w:val="24"/>
          <w:shd w:val="clear" w:color="auto" w:fill="D9D9D9" w:themeFill="background1" w:themeFillShade="D9"/>
          <w:lang w:val="hy-AM"/>
        </w:rPr>
        <w:t>8-րդ հոդվածի (</w:t>
      </w:r>
      <w:r w:rsidRPr="00D53DEC">
        <w:rPr>
          <w:rFonts w:ascii="GHEA Grapalat" w:hAnsi="GHEA Grapalat"/>
          <w:i/>
          <w:sz w:val="24"/>
          <w:szCs w:val="24"/>
          <w:shd w:val="clear" w:color="auto" w:fill="D9D9D9" w:themeFill="background1" w:themeFillShade="D9"/>
          <w:lang w:val="hy-AM"/>
        </w:rPr>
        <w:t>Թույլատրելի ծախսերը</w:t>
      </w:r>
      <w:r w:rsidRPr="00D53DEC">
        <w:rPr>
          <w:rFonts w:ascii="GHEA Grapalat" w:hAnsi="GHEA Grapalat"/>
          <w:sz w:val="24"/>
          <w:szCs w:val="24"/>
          <w:shd w:val="clear" w:color="auto" w:fill="D9D9D9" w:themeFill="background1" w:themeFillShade="D9"/>
          <w:lang w:val="hy-AM"/>
        </w:rPr>
        <w:t>)</w:t>
      </w:r>
      <w:r w:rsidRPr="00D53DEC">
        <w:rPr>
          <w:rFonts w:ascii="GHEA Grapalat" w:hAnsi="GHEA Grapalat"/>
          <w:sz w:val="24"/>
          <w:szCs w:val="24"/>
          <w:lang w:val="hy-AM"/>
        </w:rPr>
        <w:t xml:space="preserve"> 3-րդ մասի առնչությամբ Հաշվետվությունները պետք է համապատասխան դեպքերում ներառեն՝</w:t>
      </w:r>
    </w:p>
    <w:p w:rsidR="005C5DCD" w:rsidRPr="00D53DEC" w:rsidRDefault="005C5DCD" w:rsidP="00275BE6">
      <w:pPr>
        <w:widowControl w:val="0"/>
        <w:spacing w:after="160" w:line="360" w:lineRule="auto"/>
        <w:ind w:left="1134" w:hanging="567"/>
        <w:jc w:val="both"/>
        <w:rPr>
          <w:rFonts w:ascii="GHEA Grapalat" w:hAnsi="GHEA Grapalat"/>
          <w:sz w:val="24"/>
          <w:szCs w:val="24"/>
          <w:lang w:val="hy-AM"/>
        </w:rPr>
      </w:pPr>
      <w:r w:rsidRPr="00D53DEC">
        <w:rPr>
          <w:rFonts w:ascii="GHEA Grapalat" w:hAnsi="GHEA Grapalat"/>
          <w:sz w:val="24"/>
          <w:szCs w:val="24"/>
          <w:lang w:val="hy-AM"/>
        </w:rPr>
        <w:t>1)</w:t>
      </w:r>
      <w:r w:rsidR="00275BE6" w:rsidRPr="00D53DEC">
        <w:rPr>
          <w:rFonts w:ascii="GHEA Grapalat" w:hAnsi="GHEA Grapalat"/>
          <w:sz w:val="24"/>
          <w:szCs w:val="24"/>
          <w:lang w:val="hy-AM"/>
        </w:rPr>
        <w:tab/>
      </w:r>
      <w:r w:rsidRPr="00D53DEC">
        <w:rPr>
          <w:rFonts w:ascii="GHEA Grapalat" w:hAnsi="GHEA Grapalat"/>
          <w:sz w:val="24"/>
          <w:szCs w:val="24"/>
          <w:shd w:val="clear" w:color="auto" w:fill="D9D9D9" w:themeFill="background1" w:themeFillShade="D9"/>
          <w:lang w:val="hy-AM"/>
        </w:rPr>
        <w:t xml:space="preserve">9-րդ հոդվածի </w:t>
      </w:r>
      <w:r w:rsidRPr="00D53DEC">
        <w:rPr>
          <w:rFonts w:ascii="GHEA Grapalat" w:hAnsi="GHEA Grapalat"/>
          <w:i/>
          <w:sz w:val="24"/>
          <w:szCs w:val="24"/>
          <w:shd w:val="clear" w:color="auto" w:fill="D9D9D9" w:themeFill="background1" w:themeFillShade="D9"/>
          <w:lang w:val="hy-AM"/>
        </w:rPr>
        <w:t xml:space="preserve">(Տեղեկատվություն </w:t>
      </w:r>
      <w:r w:rsidR="003D4FA4" w:rsidRPr="00D53DEC">
        <w:rPr>
          <w:rFonts w:ascii="GHEA Grapalat" w:hAnsi="GHEA Grapalat"/>
          <w:i/>
          <w:sz w:val="24"/>
          <w:szCs w:val="24"/>
          <w:shd w:val="clear" w:color="auto" w:fill="D9D9D9" w:themeFill="background1" w:themeFillShade="D9"/>
          <w:lang w:val="hy-AM"/>
        </w:rPr>
        <w:t>և</w:t>
      </w:r>
      <w:r w:rsidRPr="00D53DEC">
        <w:rPr>
          <w:rFonts w:ascii="GHEA Grapalat" w:hAnsi="GHEA Grapalat"/>
          <w:i/>
          <w:sz w:val="24"/>
          <w:szCs w:val="24"/>
          <w:shd w:val="clear" w:color="auto" w:fill="D9D9D9" w:themeFill="background1" w:themeFillShade="D9"/>
          <w:lang w:val="hy-AM"/>
        </w:rPr>
        <w:t xml:space="preserve"> հաշվետվություններ ներկայացնելը)</w:t>
      </w:r>
      <w:r w:rsidRPr="00D53DEC">
        <w:rPr>
          <w:rFonts w:ascii="GHEA Grapalat" w:hAnsi="GHEA Grapalat"/>
          <w:sz w:val="24"/>
          <w:szCs w:val="24"/>
          <w:lang w:val="hy-AM"/>
        </w:rPr>
        <w:t xml:space="preserve"> 2-րդ մասում նշված միջանկյալ հաշվետվությունները </w:t>
      </w:r>
      <w:r w:rsidR="003D4FA4" w:rsidRPr="00D53DEC">
        <w:rPr>
          <w:rFonts w:ascii="GHEA Grapalat" w:hAnsi="GHEA Grapalat"/>
          <w:sz w:val="24"/>
          <w:szCs w:val="24"/>
          <w:lang w:val="hy-AM"/>
        </w:rPr>
        <w:t>և</w:t>
      </w:r>
      <w:r w:rsidRPr="00D53DEC">
        <w:rPr>
          <w:rFonts w:ascii="GHEA Grapalat" w:hAnsi="GHEA Grapalat"/>
          <w:sz w:val="24"/>
          <w:szCs w:val="24"/>
          <w:lang w:val="hy-AM"/>
        </w:rPr>
        <w:t xml:space="preserve"> վերջնական հաշվետվությունը</w:t>
      </w:r>
    </w:p>
    <w:p w:rsidR="005C5DCD" w:rsidRPr="00D53DEC" w:rsidRDefault="005C5DCD" w:rsidP="00275BE6">
      <w:pPr>
        <w:widowControl w:val="0"/>
        <w:spacing w:after="160" w:line="360" w:lineRule="auto"/>
        <w:ind w:left="1134" w:hanging="567"/>
        <w:jc w:val="both"/>
        <w:rPr>
          <w:rFonts w:ascii="GHEA Grapalat" w:hAnsi="GHEA Grapalat"/>
          <w:sz w:val="24"/>
          <w:szCs w:val="24"/>
          <w:lang w:val="hy-AM"/>
        </w:rPr>
      </w:pPr>
      <w:r w:rsidRPr="00D53DEC">
        <w:rPr>
          <w:rFonts w:ascii="GHEA Grapalat" w:hAnsi="GHEA Grapalat"/>
          <w:sz w:val="24"/>
          <w:szCs w:val="24"/>
          <w:lang w:val="hy-AM"/>
        </w:rPr>
        <w:t>2)</w:t>
      </w:r>
      <w:r w:rsidR="00275BE6" w:rsidRPr="00D53DEC">
        <w:rPr>
          <w:rFonts w:ascii="GHEA Grapalat" w:hAnsi="GHEA Grapalat"/>
          <w:sz w:val="24"/>
          <w:szCs w:val="24"/>
          <w:lang w:val="hy-AM"/>
        </w:rPr>
        <w:tab/>
      </w:r>
      <w:r w:rsidRPr="00D53DEC">
        <w:rPr>
          <w:rFonts w:ascii="GHEA Grapalat" w:hAnsi="GHEA Grapalat"/>
          <w:sz w:val="24"/>
          <w:szCs w:val="24"/>
          <w:lang w:val="hy-AM"/>
        </w:rPr>
        <w:t>Դրամաշնորհի շահառուի հաշվապահական համակարգից հաշվապահական հաշվետվությունները (համակարգչայնացված կամ ձեռքով կազմված), ինչպիսիք են</w:t>
      </w:r>
      <w:r w:rsidR="003D4FA4" w:rsidRPr="00D53DEC">
        <w:rPr>
          <w:rFonts w:ascii="GHEA Grapalat" w:hAnsi="GHEA Grapalat"/>
          <w:sz w:val="24"/>
          <w:szCs w:val="24"/>
          <w:lang w:val="hy-AM"/>
        </w:rPr>
        <w:t>՝</w:t>
      </w:r>
      <w:r w:rsidRPr="00D53DEC">
        <w:rPr>
          <w:rFonts w:ascii="GHEA Grapalat" w:hAnsi="GHEA Grapalat"/>
          <w:sz w:val="24"/>
          <w:szCs w:val="24"/>
          <w:lang w:val="hy-AM"/>
        </w:rPr>
        <w:t xml:space="preserve"> գլխավոր հաշվառման մատյանը, ենթամատյանները </w:t>
      </w:r>
      <w:r w:rsidR="003D4FA4" w:rsidRPr="00D53DEC">
        <w:rPr>
          <w:rFonts w:ascii="GHEA Grapalat" w:hAnsi="GHEA Grapalat"/>
          <w:sz w:val="24"/>
          <w:szCs w:val="24"/>
          <w:lang w:val="hy-AM"/>
        </w:rPr>
        <w:t>և</w:t>
      </w:r>
      <w:r w:rsidRPr="00D53DEC">
        <w:rPr>
          <w:rFonts w:ascii="GHEA Grapalat" w:hAnsi="GHEA Grapalat"/>
          <w:sz w:val="24"/>
          <w:szCs w:val="24"/>
          <w:lang w:val="hy-AM"/>
        </w:rPr>
        <w:t xml:space="preserve"> աշխատավարձերի հաշիվները, հիմնական միջոցների գրանցամատյանները </w:t>
      </w:r>
      <w:r w:rsidR="003D4FA4" w:rsidRPr="00D53DEC">
        <w:rPr>
          <w:rFonts w:ascii="GHEA Grapalat" w:hAnsi="GHEA Grapalat"/>
          <w:sz w:val="24"/>
          <w:szCs w:val="24"/>
          <w:lang w:val="hy-AM"/>
        </w:rPr>
        <w:t>և</w:t>
      </w:r>
      <w:r w:rsidR="005318CC" w:rsidRPr="00D53DEC">
        <w:rPr>
          <w:rFonts w:ascii="GHEA Grapalat" w:hAnsi="GHEA Grapalat"/>
          <w:sz w:val="24"/>
          <w:szCs w:val="24"/>
          <w:lang w:val="hy-AM"/>
        </w:rPr>
        <w:t xml:space="preserve"> </w:t>
      </w:r>
      <w:r w:rsidRPr="00D53DEC">
        <w:rPr>
          <w:rFonts w:ascii="GHEA Grapalat" w:hAnsi="GHEA Grapalat"/>
          <w:sz w:val="24"/>
          <w:szCs w:val="24"/>
          <w:lang w:val="hy-AM"/>
        </w:rPr>
        <w:t>այլ վերաբերելի հաշվապահական տեղեկություններ,</w:t>
      </w:r>
    </w:p>
    <w:p w:rsidR="005C5DCD" w:rsidRPr="00D53DEC" w:rsidRDefault="005C5DCD" w:rsidP="00275BE6">
      <w:pPr>
        <w:widowControl w:val="0"/>
        <w:spacing w:after="160" w:line="360" w:lineRule="auto"/>
        <w:ind w:left="1134" w:hanging="567"/>
        <w:jc w:val="both"/>
        <w:rPr>
          <w:rFonts w:ascii="GHEA Grapalat" w:hAnsi="GHEA Grapalat"/>
          <w:sz w:val="24"/>
          <w:szCs w:val="24"/>
          <w:lang w:val="hy-AM"/>
        </w:rPr>
      </w:pPr>
      <w:r w:rsidRPr="00D53DEC">
        <w:rPr>
          <w:rFonts w:ascii="GHEA Grapalat" w:hAnsi="GHEA Grapalat"/>
          <w:sz w:val="24"/>
          <w:szCs w:val="24"/>
          <w:lang w:val="hy-AM"/>
        </w:rPr>
        <w:t>3)</w:t>
      </w:r>
      <w:r w:rsidR="00275BE6" w:rsidRPr="00D53DEC">
        <w:rPr>
          <w:rFonts w:ascii="GHEA Grapalat" w:hAnsi="GHEA Grapalat"/>
          <w:sz w:val="24"/>
          <w:szCs w:val="24"/>
          <w:lang w:val="hy-AM"/>
        </w:rPr>
        <w:tab/>
      </w:r>
      <w:r w:rsidRPr="00D53DEC">
        <w:rPr>
          <w:rFonts w:ascii="GHEA Grapalat" w:hAnsi="GHEA Grapalat"/>
          <w:sz w:val="24"/>
          <w:szCs w:val="24"/>
          <w:lang w:val="hy-AM"/>
        </w:rPr>
        <w:t xml:space="preserve">Իրականացված գնումների ընթացակարգերի մասով ապացույցները, ինչպիսիք են մրցութային փաստաթղթերը, մրցույթի մասնակիցների կողմից ներկայացված առաջարկները </w:t>
      </w:r>
      <w:r w:rsidR="009C1CCD" w:rsidRPr="00D53DEC">
        <w:rPr>
          <w:rFonts w:ascii="GHEA Grapalat" w:hAnsi="GHEA Grapalat"/>
          <w:sz w:val="24"/>
          <w:szCs w:val="24"/>
          <w:lang w:val="hy-AM"/>
        </w:rPr>
        <w:t>և</w:t>
      </w:r>
      <w:r w:rsidRPr="00D53DEC">
        <w:rPr>
          <w:rFonts w:ascii="GHEA Grapalat" w:hAnsi="GHEA Grapalat"/>
          <w:sz w:val="24"/>
          <w:szCs w:val="24"/>
          <w:lang w:val="hy-AM"/>
        </w:rPr>
        <w:t xml:space="preserve"> գնահատման հաշվետվությունները, այդ թվում՝ </w:t>
      </w:r>
      <w:r w:rsidRPr="00D53DEC">
        <w:rPr>
          <w:rFonts w:ascii="GHEA Grapalat" w:hAnsi="GHEA Grapalat"/>
          <w:sz w:val="24"/>
          <w:szCs w:val="24"/>
          <w:shd w:val="clear" w:color="auto" w:fill="D9D9D9" w:themeFill="background1" w:themeFillShade="D9"/>
          <w:lang w:val="hy-AM"/>
        </w:rPr>
        <w:t>5-րդ հոդվածին (</w:t>
      </w:r>
      <w:r w:rsidRPr="00D53DEC">
        <w:rPr>
          <w:rFonts w:ascii="GHEA Grapalat" w:hAnsi="GHEA Grapalat"/>
          <w:i/>
          <w:sz w:val="24"/>
          <w:szCs w:val="24"/>
          <w:shd w:val="clear" w:color="auto" w:fill="D9D9D9" w:themeFill="background1" w:themeFillShade="D9"/>
          <w:lang w:val="hy-AM"/>
        </w:rPr>
        <w:t xml:space="preserve">Նախագծումը </w:t>
      </w:r>
      <w:r w:rsidR="009C1CCD" w:rsidRPr="00D53DEC">
        <w:rPr>
          <w:rFonts w:ascii="GHEA Grapalat" w:hAnsi="GHEA Grapalat"/>
          <w:i/>
          <w:sz w:val="24"/>
          <w:szCs w:val="24"/>
          <w:shd w:val="clear" w:color="auto" w:fill="D9D9D9" w:themeFill="background1" w:themeFillShade="D9"/>
          <w:lang w:val="hy-AM"/>
        </w:rPr>
        <w:t>և</w:t>
      </w:r>
      <w:r w:rsidRPr="00D53DEC">
        <w:rPr>
          <w:rFonts w:ascii="GHEA Grapalat" w:hAnsi="GHEA Grapalat"/>
          <w:i/>
          <w:sz w:val="24"/>
          <w:szCs w:val="24"/>
          <w:shd w:val="clear" w:color="auto" w:fill="D9D9D9" w:themeFill="background1" w:themeFillShade="D9"/>
          <w:lang w:val="hy-AM"/>
        </w:rPr>
        <w:t xml:space="preserve"> գնումները</w:t>
      </w:r>
      <w:r w:rsidRPr="00D53DEC">
        <w:rPr>
          <w:rFonts w:ascii="GHEA Grapalat" w:hAnsi="GHEA Grapalat"/>
          <w:sz w:val="24"/>
          <w:szCs w:val="24"/>
          <w:shd w:val="clear" w:color="auto" w:fill="D9D9D9" w:themeFill="background1" w:themeFillShade="D9"/>
          <w:lang w:val="hy-AM"/>
        </w:rPr>
        <w:t>)</w:t>
      </w:r>
      <w:r w:rsidRPr="00D53DEC">
        <w:rPr>
          <w:rFonts w:ascii="GHEA Grapalat" w:hAnsi="GHEA Grapalat"/>
          <w:sz w:val="24"/>
          <w:szCs w:val="24"/>
          <w:lang w:val="hy-AM"/>
        </w:rPr>
        <w:t xml:space="preserve"> համապատասխան պահանջվող՝ Բանկի կողմից առարկություններ չլինելը կամ համաձայնություն տալը հաստատող ցանկացած ապացույց,</w:t>
      </w:r>
    </w:p>
    <w:p w:rsidR="005C5DCD" w:rsidRPr="00D53DEC" w:rsidRDefault="005C5DCD" w:rsidP="00275BE6">
      <w:pPr>
        <w:widowControl w:val="0"/>
        <w:spacing w:after="160" w:line="360" w:lineRule="auto"/>
        <w:ind w:left="1134" w:hanging="567"/>
        <w:jc w:val="both"/>
        <w:rPr>
          <w:rFonts w:ascii="GHEA Grapalat" w:hAnsi="GHEA Grapalat"/>
          <w:sz w:val="24"/>
          <w:szCs w:val="24"/>
          <w:lang w:val="hy-AM"/>
        </w:rPr>
      </w:pPr>
      <w:r w:rsidRPr="00D53DEC">
        <w:rPr>
          <w:rFonts w:ascii="GHEA Grapalat" w:hAnsi="GHEA Grapalat"/>
          <w:sz w:val="24"/>
          <w:szCs w:val="24"/>
          <w:lang w:val="hy-AM"/>
        </w:rPr>
        <w:t>4)</w:t>
      </w:r>
      <w:r w:rsidR="00275BE6" w:rsidRPr="00D53DEC">
        <w:rPr>
          <w:rFonts w:ascii="GHEA Grapalat" w:hAnsi="GHEA Grapalat"/>
          <w:sz w:val="24"/>
          <w:szCs w:val="24"/>
          <w:lang w:val="hy-AM"/>
        </w:rPr>
        <w:tab/>
      </w:r>
      <w:r w:rsidRPr="00D53DEC">
        <w:rPr>
          <w:rFonts w:ascii="GHEA Grapalat" w:hAnsi="GHEA Grapalat"/>
          <w:sz w:val="24"/>
          <w:szCs w:val="24"/>
          <w:lang w:val="hy-AM"/>
        </w:rPr>
        <w:t>Իրավական պարտավորությունների մասով ապացույցները, ինչպես օրինակ՝ Պայմանագրերը,</w:t>
      </w:r>
    </w:p>
    <w:p w:rsidR="005C5DCD" w:rsidRPr="00D53DEC" w:rsidRDefault="005C5DCD" w:rsidP="00275BE6">
      <w:pPr>
        <w:widowControl w:val="0"/>
        <w:spacing w:after="160" w:line="360" w:lineRule="auto"/>
        <w:ind w:left="1134" w:hanging="567"/>
        <w:jc w:val="both"/>
        <w:rPr>
          <w:rFonts w:ascii="GHEA Grapalat" w:hAnsi="GHEA Grapalat"/>
          <w:sz w:val="24"/>
          <w:szCs w:val="24"/>
          <w:lang w:val="hy-AM"/>
        </w:rPr>
      </w:pPr>
      <w:r w:rsidRPr="00D53DEC">
        <w:rPr>
          <w:rFonts w:ascii="GHEA Grapalat" w:hAnsi="GHEA Grapalat"/>
          <w:sz w:val="24"/>
          <w:szCs w:val="24"/>
          <w:lang w:val="hy-AM"/>
        </w:rPr>
        <w:t>5)</w:t>
      </w:r>
      <w:r w:rsidR="00275BE6" w:rsidRPr="00D53DEC">
        <w:rPr>
          <w:rFonts w:ascii="GHEA Grapalat" w:hAnsi="GHEA Grapalat"/>
          <w:sz w:val="24"/>
          <w:szCs w:val="24"/>
          <w:lang w:val="hy-AM"/>
        </w:rPr>
        <w:tab/>
      </w:r>
      <w:r w:rsidRPr="00D53DEC">
        <w:rPr>
          <w:rFonts w:ascii="GHEA Grapalat" w:hAnsi="GHEA Grapalat"/>
          <w:sz w:val="24"/>
          <w:szCs w:val="24"/>
          <w:lang w:val="hy-AM"/>
        </w:rPr>
        <w:t>Աշխատանքների հանձնման մասով ապացու</w:t>
      </w:r>
      <w:r w:rsidR="003E4E68">
        <w:rPr>
          <w:rFonts w:ascii="GHEA Grapalat" w:hAnsi="GHEA Grapalat"/>
          <w:sz w:val="24"/>
          <w:szCs w:val="24"/>
          <w:lang w:val="hy-AM"/>
        </w:rPr>
        <w:t>յ</w:t>
      </w:r>
      <w:r w:rsidRPr="00D53DEC">
        <w:rPr>
          <w:rFonts w:ascii="GHEA Grapalat" w:hAnsi="GHEA Grapalat"/>
          <w:sz w:val="24"/>
          <w:szCs w:val="24"/>
          <w:lang w:val="hy-AM"/>
        </w:rPr>
        <w:t>ցները, ինչպիսիք են</w:t>
      </w:r>
      <w:r w:rsidR="009C1CCD" w:rsidRPr="00D53DEC">
        <w:rPr>
          <w:rFonts w:ascii="GHEA Grapalat" w:hAnsi="GHEA Grapalat"/>
          <w:sz w:val="24"/>
          <w:szCs w:val="24"/>
          <w:lang w:val="hy-AM"/>
        </w:rPr>
        <w:t>՝</w:t>
      </w:r>
      <w:r w:rsidRPr="00D53DEC">
        <w:rPr>
          <w:rFonts w:ascii="GHEA Grapalat" w:hAnsi="GHEA Grapalat"/>
          <w:sz w:val="24"/>
          <w:szCs w:val="24"/>
          <w:lang w:val="hy-AM"/>
        </w:rPr>
        <w:t xml:space="preserve"> հաստատված հաշվետվությունները,</w:t>
      </w:r>
      <w:r w:rsidR="005318CC" w:rsidRPr="00D53DEC">
        <w:rPr>
          <w:rFonts w:ascii="GHEA Grapalat" w:hAnsi="GHEA Grapalat"/>
          <w:sz w:val="24"/>
          <w:szCs w:val="24"/>
          <w:lang w:val="hy-AM"/>
        </w:rPr>
        <w:t xml:space="preserve"> </w:t>
      </w:r>
      <w:r w:rsidRPr="00D53DEC">
        <w:rPr>
          <w:rFonts w:ascii="GHEA Grapalat" w:hAnsi="GHEA Grapalat"/>
          <w:sz w:val="24"/>
          <w:szCs w:val="24"/>
          <w:lang w:val="hy-AM"/>
        </w:rPr>
        <w:t>ժամանակացույց</w:t>
      </w:r>
      <w:r w:rsidR="00132F1E" w:rsidRPr="00D53DEC">
        <w:rPr>
          <w:rFonts w:ascii="GHEA Grapalat" w:hAnsi="GHEA Grapalat"/>
          <w:sz w:val="24"/>
          <w:szCs w:val="24"/>
          <w:lang w:val="hy-AM"/>
        </w:rPr>
        <w:t>ն</w:t>
      </w:r>
      <w:r w:rsidRPr="00D53DEC">
        <w:rPr>
          <w:rFonts w:ascii="GHEA Grapalat" w:hAnsi="GHEA Grapalat"/>
          <w:sz w:val="24"/>
          <w:szCs w:val="24"/>
          <w:lang w:val="hy-AM"/>
        </w:rPr>
        <w:t xml:space="preserve">երը, ուղետոմսերը, սեմինարներին, համաժողովներին </w:t>
      </w:r>
      <w:r w:rsidR="009C1CCD" w:rsidRPr="00D53DEC">
        <w:rPr>
          <w:rFonts w:ascii="GHEA Grapalat" w:hAnsi="GHEA Grapalat"/>
          <w:sz w:val="24"/>
          <w:szCs w:val="24"/>
          <w:lang w:val="hy-AM"/>
        </w:rPr>
        <w:t>և</w:t>
      </w:r>
      <w:r w:rsidRPr="00D53DEC">
        <w:rPr>
          <w:rFonts w:ascii="GHEA Grapalat" w:hAnsi="GHEA Grapalat"/>
          <w:sz w:val="24"/>
          <w:szCs w:val="24"/>
          <w:lang w:val="hy-AM"/>
        </w:rPr>
        <w:t xml:space="preserve"> վերապատրաստման դասընթացներին հաճախելու ապացույցները (այդ թվում՝ վերաբերելի փաստաթղթեր, ձեռք բերված նյութեր, վկայականներ) </w:t>
      </w:r>
      <w:r w:rsidR="009C1CCD" w:rsidRPr="00D53DEC">
        <w:rPr>
          <w:rFonts w:ascii="GHEA Grapalat" w:hAnsi="GHEA Grapalat"/>
          <w:sz w:val="24"/>
          <w:szCs w:val="24"/>
          <w:lang w:val="hy-AM"/>
        </w:rPr>
        <w:t>և</w:t>
      </w:r>
      <w:r w:rsidRPr="00D53DEC">
        <w:rPr>
          <w:rFonts w:ascii="GHEA Grapalat" w:hAnsi="GHEA Grapalat"/>
          <w:sz w:val="24"/>
          <w:szCs w:val="24"/>
          <w:lang w:val="hy-AM"/>
        </w:rPr>
        <w:t xml:space="preserve"> այլն,</w:t>
      </w:r>
    </w:p>
    <w:p w:rsidR="005C5DCD" w:rsidRPr="00D53DEC" w:rsidRDefault="005C5DCD" w:rsidP="00275BE6">
      <w:pPr>
        <w:widowControl w:val="0"/>
        <w:spacing w:after="160" w:line="360" w:lineRule="auto"/>
        <w:ind w:left="1134" w:hanging="567"/>
        <w:jc w:val="both"/>
        <w:rPr>
          <w:rFonts w:ascii="GHEA Grapalat" w:hAnsi="GHEA Grapalat"/>
          <w:sz w:val="24"/>
          <w:szCs w:val="24"/>
          <w:lang w:val="hy-AM"/>
        </w:rPr>
      </w:pPr>
      <w:r w:rsidRPr="00D53DEC">
        <w:rPr>
          <w:rFonts w:ascii="GHEA Grapalat" w:hAnsi="GHEA Grapalat"/>
          <w:sz w:val="24"/>
          <w:szCs w:val="24"/>
          <w:lang w:val="hy-AM"/>
        </w:rPr>
        <w:lastRenderedPageBreak/>
        <w:t>6)</w:t>
      </w:r>
      <w:r w:rsidR="00275BE6" w:rsidRPr="00D53DEC">
        <w:rPr>
          <w:rFonts w:ascii="GHEA Grapalat" w:hAnsi="GHEA Grapalat"/>
          <w:sz w:val="24"/>
          <w:szCs w:val="24"/>
          <w:lang w:val="hy-AM"/>
        </w:rPr>
        <w:tab/>
      </w:r>
      <w:r w:rsidRPr="00D53DEC">
        <w:rPr>
          <w:rFonts w:ascii="GHEA Grapalat" w:hAnsi="GHEA Grapalat"/>
          <w:sz w:val="24"/>
          <w:szCs w:val="24"/>
          <w:lang w:val="hy-AM"/>
        </w:rPr>
        <w:t>Գնումների մասով ապացույցները, ինչպիսիք են</w:t>
      </w:r>
      <w:r w:rsidR="00EF5B92" w:rsidRPr="00D53DEC">
        <w:rPr>
          <w:rFonts w:ascii="GHEA Grapalat" w:hAnsi="GHEA Grapalat"/>
          <w:sz w:val="24"/>
          <w:szCs w:val="24"/>
          <w:lang w:val="hy-AM"/>
        </w:rPr>
        <w:t>՝</w:t>
      </w:r>
      <w:r w:rsidRPr="00D53DEC">
        <w:rPr>
          <w:rFonts w:ascii="GHEA Grapalat" w:hAnsi="GHEA Grapalat"/>
          <w:sz w:val="24"/>
          <w:szCs w:val="24"/>
          <w:lang w:val="hy-AM"/>
        </w:rPr>
        <w:t xml:space="preserve"> հաշիվ-ապրանքագրերը </w:t>
      </w:r>
      <w:r w:rsidR="00EF5B92" w:rsidRPr="00D53DEC">
        <w:rPr>
          <w:rFonts w:ascii="GHEA Grapalat" w:hAnsi="GHEA Grapalat"/>
          <w:sz w:val="24"/>
          <w:szCs w:val="24"/>
          <w:lang w:val="hy-AM"/>
        </w:rPr>
        <w:t>և</w:t>
      </w:r>
      <w:r w:rsidRPr="00D53DEC">
        <w:rPr>
          <w:rFonts w:ascii="GHEA Grapalat" w:hAnsi="GHEA Grapalat"/>
          <w:sz w:val="24"/>
          <w:szCs w:val="24"/>
          <w:lang w:val="hy-AM"/>
        </w:rPr>
        <w:t xml:space="preserve"> ստացականները,</w:t>
      </w:r>
    </w:p>
    <w:p w:rsidR="005C5DCD" w:rsidRPr="00D53DEC" w:rsidRDefault="005C5DCD" w:rsidP="00275BE6">
      <w:pPr>
        <w:widowControl w:val="0"/>
        <w:spacing w:after="160" w:line="360" w:lineRule="auto"/>
        <w:ind w:left="1134" w:hanging="567"/>
        <w:jc w:val="both"/>
        <w:rPr>
          <w:rFonts w:ascii="GHEA Grapalat" w:hAnsi="GHEA Grapalat"/>
          <w:sz w:val="24"/>
          <w:szCs w:val="24"/>
          <w:lang w:val="hy-AM"/>
        </w:rPr>
      </w:pPr>
      <w:r w:rsidRPr="00D53DEC">
        <w:rPr>
          <w:rFonts w:ascii="GHEA Grapalat" w:hAnsi="GHEA Grapalat"/>
          <w:sz w:val="24"/>
          <w:szCs w:val="24"/>
          <w:lang w:val="hy-AM"/>
        </w:rPr>
        <w:t>7)</w:t>
      </w:r>
      <w:r w:rsidR="00275BE6" w:rsidRPr="00D53DEC">
        <w:rPr>
          <w:rFonts w:ascii="GHEA Grapalat" w:hAnsi="GHEA Grapalat"/>
          <w:sz w:val="24"/>
          <w:szCs w:val="24"/>
          <w:lang w:val="hy-AM"/>
        </w:rPr>
        <w:tab/>
      </w:r>
      <w:r w:rsidRPr="00D53DEC">
        <w:rPr>
          <w:rFonts w:ascii="GHEA Grapalat" w:hAnsi="GHEA Grapalat"/>
          <w:sz w:val="24"/>
          <w:szCs w:val="24"/>
          <w:lang w:val="hy-AM"/>
        </w:rPr>
        <w:t>Վճարման ապացույցները, ինչպիսիք են</w:t>
      </w:r>
      <w:r w:rsidR="00EF5B92" w:rsidRPr="00D53DEC">
        <w:rPr>
          <w:rFonts w:ascii="GHEA Grapalat" w:hAnsi="GHEA Grapalat"/>
          <w:sz w:val="24"/>
          <w:szCs w:val="24"/>
          <w:lang w:val="hy-AM"/>
        </w:rPr>
        <w:t>՝</w:t>
      </w:r>
      <w:r w:rsidRPr="00D53DEC">
        <w:rPr>
          <w:rFonts w:ascii="GHEA Grapalat" w:hAnsi="GHEA Grapalat"/>
          <w:sz w:val="24"/>
          <w:szCs w:val="24"/>
          <w:lang w:val="hy-AM"/>
        </w:rPr>
        <w:t xml:space="preserve"> բանկային </w:t>
      </w:r>
      <w:r w:rsidR="00DD7979" w:rsidRPr="00D53DEC">
        <w:rPr>
          <w:rFonts w:ascii="GHEA Grapalat" w:hAnsi="GHEA Grapalat"/>
          <w:sz w:val="24"/>
          <w:szCs w:val="24"/>
          <w:lang w:val="hy-AM"/>
        </w:rPr>
        <w:t>հաշվե</w:t>
      </w:r>
      <w:r w:rsidR="00EF5B92" w:rsidRPr="00D53DEC">
        <w:rPr>
          <w:rFonts w:ascii="GHEA Grapalat" w:hAnsi="GHEA Grapalat"/>
          <w:sz w:val="24"/>
          <w:szCs w:val="24"/>
          <w:lang w:val="hy-AM"/>
        </w:rPr>
        <w:t>տվությունները</w:t>
      </w:r>
      <w:r w:rsidRPr="00D53DEC">
        <w:rPr>
          <w:rFonts w:ascii="GHEA Grapalat" w:hAnsi="GHEA Grapalat"/>
          <w:sz w:val="24"/>
          <w:szCs w:val="24"/>
          <w:lang w:val="hy-AM"/>
        </w:rPr>
        <w:t xml:space="preserve">, դեբետային ավիզոն, </w:t>
      </w:r>
      <w:r w:rsidR="00EF5B92" w:rsidRPr="00D53DEC">
        <w:rPr>
          <w:rFonts w:ascii="GHEA Grapalat" w:hAnsi="GHEA Grapalat"/>
          <w:sz w:val="24"/>
          <w:szCs w:val="24"/>
          <w:lang w:val="hy-AM"/>
        </w:rPr>
        <w:t>Կապալառուի</w:t>
      </w:r>
      <w:r w:rsidRPr="00D53DEC">
        <w:rPr>
          <w:rFonts w:ascii="GHEA Grapalat" w:hAnsi="GHEA Grapalat"/>
          <w:sz w:val="24"/>
          <w:szCs w:val="24"/>
          <w:lang w:val="hy-AM"/>
        </w:rPr>
        <w:t xml:space="preserve"> կողմից վճարումն ընդունելու մասին ապացույցը,</w:t>
      </w:r>
    </w:p>
    <w:p w:rsidR="005C5DCD" w:rsidRPr="00D53DEC" w:rsidRDefault="005C5DCD" w:rsidP="00275BE6">
      <w:pPr>
        <w:widowControl w:val="0"/>
        <w:spacing w:after="160" w:line="360" w:lineRule="auto"/>
        <w:ind w:left="1134" w:hanging="567"/>
        <w:jc w:val="both"/>
        <w:rPr>
          <w:rFonts w:ascii="GHEA Grapalat" w:hAnsi="GHEA Grapalat"/>
          <w:sz w:val="24"/>
          <w:szCs w:val="24"/>
          <w:lang w:val="hy-AM"/>
        </w:rPr>
      </w:pPr>
      <w:r w:rsidRPr="00D53DEC">
        <w:rPr>
          <w:rFonts w:ascii="GHEA Grapalat" w:hAnsi="GHEA Grapalat"/>
          <w:sz w:val="24"/>
          <w:szCs w:val="24"/>
          <w:lang w:val="hy-AM"/>
        </w:rPr>
        <w:t>8)</w:t>
      </w:r>
      <w:r w:rsidR="00275BE6" w:rsidRPr="00D53DEC">
        <w:rPr>
          <w:rFonts w:ascii="GHEA Grapalat" w:hAnsi="GHEA Grapalat"/>
          <w:sz w:val="24"/>
          <w:szCs w:val="24"/>
          <w:lang w:val="hy-AM"/>
        </w:rPr>
        <w:tab/>
      </w:r>
      <w:r w:rsidRPr="00D53DEC">
        <w:rPr>
          <w:rFonts w:ascii="GHEA Grapalat" w:hAnsi="GHEA Grapalat"/>
          <w:sz w:val="24"/>
          <w:szCs w:val="24"/>
          <w:lang w:val="hy-AM"/>
        </w:rPr>
        <w:t xml:space="preserve">Ապացույցներ առ այն, որ վճարված հարկերը </w:t>
      </w:r>
      <w:r w:rsidR="00BE301D" w:rsidRPr="00D53DEC">
        <w:rPr>
          <w:rFonts w:ascii="GHEA Grapalat" w:hAnsi="GHEA Grapalat"/>
          <w:sz w:val="24"/>
          <w:szCs w:val="24"/>
          <w:lang w:val="hy-AM"/>
        </w:rPr>
        <w:t>և/</w:t>
      </w:r>
      <w:r w:rsidRPr="00D53DEC">
        <w:rPr>
          <w:rFonts w:ascii="GHEA Grapalat" w:hAnsi="GHEA Grapalat"/>
          <w:sz w:val="24"/>
          <w:szCs w:val="24"/>
          <w:lang w:val="hy-AM"/>
        </w:rPr>
        <w:t>կամ ԱԱՀ-ն փաստացիորեն չեն կարող հետ պահանջվել։</w:t>
      </w:r>
    </w:p>
    <w:p w:rsidR="00441BED" w:rsidRPr="00D53DEC" w:rsidRDefault="005C5DCD" w:rsidP="00170634">
      <w:pPr>
        <w:widowControl w:val="0"/>
        <w:spacing w:after="160" w:line="360" w:lineRule="auto"/>
        <w:ind w:firstLine="567"/>
        <w:jc w:val="both"/>
        <w:rPr>
          <w:rFonts w:ascii="GHEA Grapalat" w:hAnsi="GHEA Grapalat"/>
          <w:sz w:val="24"/>
          <w:szCs w:val="24"/>
          <w:lang w:val="hy-AM"/>
        </w:rPr>
      </w:pPr>
      <w:r w:rsidRPr="00D53DEC">
        <w:rPr>
          <w:rFonts w:ascii="GHEA Grapalat" w:hAnsi="GHEA Grapalat"/>
          <w:sz w:val="24"/>
          <w:szCs w:val="24"/>
          <w:lang w:val="hy-AM"/>
        </w:rPr>
        <w:t xml:space="preserve">Բոլոր հաշվետվությունները պետք է ներկայացվեն </w:t>
      </w:r>
      <w:r w:rsidR="00DD7979" w:rsidRPr="00D53DEC">
        <w:rPr>
          <w:rFonts w:ascii="GHEA Grapalat" w:hAnsi="GHEA Grapalat"/>
          <w:sz w:val="24"/>
          <w:szCs w:val="24"/>
          <w:lang w:val="hy-AM"/>
        </w:rPr>
        <w:t>կա</w:t>
      </w:r>
      <w:r w:rsidRPr="00D53DEC">
        <w:rPr>
          <w:rFonts w:ascii="GHEA Grapalat" w:hAnsi="GHEA Grapalat"/>
          <w:sz w:val="24"/>
          <w:szCs w:val="24"/>
          <w:lang w:val="hy-AM"/>
        </w:rPr>
        <w:t>մ բնօրինակով, այդ թվում՝ էլեկտրոնային ձ</w:t>
      </w:r>
      <w:r w:rsidR="00BE301D" w:rsidRPr="00D53DEC">
        <w:rPr>
          <w:rFonts w:ascii="GHEA Grapalat" w:hAnsi="GHEA Grapalat"/>
          <w:sz w:val="24"/>
          <w:szCs w:val="24"/>
          <w:lang w:val="hy-AM"/>
        </w:rPr>
        <w:t>և</w:t>
      </w:r>
      <w:r w:rsidRPr="00D53DEC">
        <w:rPr>
          <w:rFonts w:ascii="GHEA Grapalat" w:hAnsi="GHEA Grapalat"/>
          <w:sz w:val="24"/>
          <w:szCs w:val="24"/>
          <w:lang w:val="hy-AM"/>
        </w:rPr>
        <w:t>ով, կամ վավերացված պատճեն</w:t>
      </w:r>
      <w:bookmarkStart w:id="87" w:name="_GoBack"/>
      <w:bookmarkEnd w:id="87"/>
      <w:r w:rsidRPr="00D53DEC">
        <w:rPr>
          <w:rFonts w:ascii="GHEA Grapalat" w:hAnsi="GHEA Grapalat"/>
          <w:sz w:val="24"/>
          <w:szCs w:val="24"/>
          <w:lang w:val="hy-AM"/>
        </w:rPr>
        <w:t>ների ձ</w:t>
      </w:r>
      <w:r w:rsidR="00BE301D" w:rsidRPr="00D53DEC">
        <w:rPr>
          <w:rFonts w:ascii="GHEA Grapalat" w:hAnsi="GHEA Grapalat"/>
          <w:sz w:val="24"/>
          <w:szCs w:val="24"/>
          <w:lang w:val="hy-AM"/>
        </w:rPr>
        <w:t>և</w:t>
      </w:r>
      <w:r w:rsidRPr="00D53DEC">
        <w:rPr>
          <w:rFonts w:ascii="GHEA Grapalat" w:hAnsi="GHEA Grapalat"/>
          <w:sz w:val="24"/>
          <w:szCs w:val="24"/>
          <w:lang w:val="hy-AM"/>
        </w:rPr>
        <w:t>ով։</w:t>
      </w:r>
    </w:p>
    <w:sectPr w:rsidR="00441BED" w:rsidRPr="00D53DEC" w:rsidSect="00235BA9">
      <w:footerReference w:type="default" r:id="rId15"/>
      <w:headerReference w:type="first" r:id="rId16"/>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8A1" w:rsidRDefault="00FE68A1" w:rsidP="00235BA9">
      <w:pPr>
        <w:spacing w:after="0" w:line="240" w:lineRule="auto"/>
      </w:pPr>
      <w:r>
        <w:separator/>
      </w:r>
    </w:p>
  </w:endnote>
  <w:endnote w:type="continuationSeparator" w:id="0">
    <w:p w:rsidR="00FE68A1" w:rsidRDefault="00FE68A1" w:rsidP="00235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GHEA Grapalat" w:hAnsi="GHEA Grapalat"/>
        <w:sz w:val="24"/>
      </w:rPr>
      <w:id w:val="16721950"/>
      <w:docPartObj>
        <w:docPartGallery w:val="Page Numbers (Bottom of Page)"/>
        <w:docPartUnique/>
      </w:docPartObj>
    </w:sdtPr>
    <w:sdtContent>
      <w:p w:rsidR="00D53DEC" w:rsidRPr="00235BA9" w:rsidRDefault="00D53DEC">
        <w:pPr>
          <w:pStyle w:val="Footer"/>
          <w:jc w:val="right"/>
          <w:rPr>
            <w:rFonts w:ascii="GHEA Grapalat" w:hAnsi="GHEA Grapalat"/>
            <w:sz w:val="24"/>
          </w:rPr>
        </w:pPr>
        <w:r w:rsidRPr="00235BA9">
          <w:rPr>
            <w:rFonts w:ascii="GHEA Grapalat" w:hAnsi="GHEA Grapalat"/>
            <w:sz w:val="24"/>
          </w:rPr>
          <w:fldChar w:fldCharType="begin"/>
        </w:r>
        <w:r w:rsidRPr="00235BA9">
          <w:rPr>
            <w:rFonts w:ascii="GHEA Grapalat" w:hAnsi="GHEA Grapalat"/>
            <w:sz w:val="24"/>
          </w:rPr>
          <w:instrText xml:space="preserve"> PAGE   \* MERGEFORMAT </w:instrText>
        </w:r>
        <w:r w:rsidRPr="00235BA9">
          <w:rPr>
            <w:rFonts w:ascii="GHEA Grapalat" w:hAnsi="GHEA Grapalat"/>
            <w:sz w:val="24"/>
          </w:rPr>
          <w:fldChar w:fldCharType="separate"/>
        </w:r>
        <w:r w:rsidR="003E4E68">
          <w:rPr>
            <w:rFonts w:ascii="GHEA Grapalat" w:hAnsi="GHEA Grapalat"/>
            <w:noProof/>
            <w:sz w:val="24"/>
          </w:rPr>
          <w:t>89</w:t>
        </w:r>
        <w:r w:rsidRPr="00235BA9">
          <w:rPr>
            <w:rFonts w:ascii="GHEA Grapalat" w:hAnsi="GHEA Grapalat"/>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8A1" w:rsidRDefault="00FE68A1" w:rsidP="00235BA9">
      <w:pPr>
        <w:spacing w:after="0" w:line="240" w:lineRule="auto"/>
      </w:pPr>
      <w:r>
        <w:separator/>
      </w:r>
    </w:p>
  </w:footnote>
  <w:footnote w:type="continuationSeparator" w:id="0">
    <w:p w:rsidR="00FE68A1" w:rsidRDefault="00FE68A1" w:rsidP="00235BA9">
      <w:pPr>
        <w:spacing w:after="0" w:line="240" w:lineRule="auto"/>
      </w:pPr>
      <w:r>
        <w:continuationSeparator/>
      </w:r>
    </w:p>
  </w:footnote>
  <w:footnote w:id="1">
    <w:p w:rsidR="00D53DEC" w:rsidRPr="00BB66F1" w:rsidRDefault="00D53DEC" w:rsidP="00BB66F1">
      <w:pPr>
        <w:pStyle w:val="FootnoteText"/>
        <w:keepLines w:val="0"/>
        <w:spacing w:before="0"/>
        <w:ind w:left="284" w:hanging="284"/>
        <w:rPr>
          <w:rFonts w:ascii="GHEA Grapalat" w:hAnsi="GHEA Grapalat"/>
        </w:rPr>
      </w:pPr>
      <w:r w:rsidRPr="00BB66F1">
        <w:rPr>
          <w:rStyle w:val="FootnoteReference"/>
          <w:rFonts w:ascii="GHEA Grapalat" w:eastAsiaTheme="minorEastAsia" w:hAnsi="GHEA Grapalat"/>
          <w:sz w:val="20"/>
        </w:rPr>
        <w:footnoteRef/>
      </w:r>
      <w:r w:rsidRPr="00BB66F1">
        <w:rPr>
          <w:rStyle w:val="FootnoteReference"/>
          <w:rFonts w:ascii="GHEA Grapalat" w:eastAsiaTheme="minorEastAsia" w:hAnsi="GHEA Grapalat"/>
          <w:sz w:val="20"/>
        </w:rPr>
        <w:t xml:space="preserve"> </w:t>
      </w:r>
      <w:r>
        <w:rPr>
          <w:rFonts w:ascii="GHEA Grapalat" w:eastAsiaTheme="minorEastAsia" w:hAnsi="GHEA Grapalat"/>
          <w:sz w:val="20"/>
        </w:rPr>
        <w:tab/>
      </w:r>
      <w:r w:rsidRPr="00BB66F1">
        <w:rPr>
          <w:rFonts w:ascii="GHEA Grapalat" w:hAnsi="GHEA Grapalat"/>
          <w:sz w:val="20"/>
        </w:rPr>
        <w:t>Ֆինանսական նույնականացման ձ</w:t>
      </w:r>
      <w:r>
        <w:rPr>
          <w:rFonts w:ascii="GHEA Grapalat" w:hAnsi="GHEA Grapalat"/>
          <w:sz w:val="20"/>
        </w:rPr>
        <w:t>և</w:t>
      </w:r>
      <w:r w:rsidRPr="00BB66F1">
        <w:rPr>
          <w:rFonts w:ascii="GHEA Grapalat" w:hAnsi="GHEA Grapalat"/>
          <w:sz w:val="20"/>
        </w:rPr>
        <w:t>ում նշված հաշվեհամարը։ Բանկային հաշվի փոփոխման դեպքում պետք է կցել ճշգրտված Ֆինանսական նույնականացման ձ</w:t>
      </w:r>
      <w:r>
        <w:rPr>
          <w:rFonts w:ascii="GHEA Grapalat" w:hAnsi="GHEA Grapalat"/>
          <w:sz w:val="20"/>
        </w:rPr>
        <w:t>և</w:t>
      </w:r>
      <w:r w:rsidRPr="00BB66F1">
        <w:rPr>
          <w:rFonts w:ascii="GHEA Grapalat" w:hAnsi="GHEA Grapalat"/>
          <w:sz w:val="20"/>
        </w:rPr>
        <w:t>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DEC" w:rsidRDefault="00D53DEC" w:rsidP="000021DB">
    <w:pPr>
      <w:pStyle w:val="Header"/>
      <w:spacing w:after="120" w:line="312" w:lineRule="auto"/>
      <w:jc w:val="right"/>
      <w:rPr>
        <w:rFonts w:ascii="GHEA Grapalat" w:hAnsi="GHEA Grapalat"/>
        <w:sz w:val="24"/>
        <w:szCs w:val="24"/>
      </w:rPr>
    </w:pPr>
    <w:r w:rsidRPr="00676734">
      <w:rPr>
        <w:rFonts w:ascii="GHEA Grapalat" w:hAnsi="GHEA Grapalat"/>
        <w:noProof/>
        <w:sz w:val="24"/>
        <w:szCs w:val="24"/>
      </w:rPr>
      <w:drawing>
        <wp:inline distT="0" distB="0" distL="0" distR="0">
          <wp:extent cx="1838325" cy="902970"/>
          <wp:effectExtent l="0" t="0" r="9525" b="0"/>
          <wp:docPr id="4"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38325" cy="902970"/>
                  </a:xfrm>
                  <a:prstGeom prst="rect">
                    <a:avLst/>
                  </a:prstGeom>
                  <a:noFill/>
                  <a:ln>
                    <a:noFill/>
                  </a:ln>
                </pic:spPr>
              </pic:pic>
            </a:graphicData>
          </a:graphic>
        </wp:inline>
      </w:drawing>
    </w:r>
    <w:r w:rsidRPr="00676734">
      <w:rPr>
        <w:rFonts w:ascii="GHEA Grapalat" w:hAnsi="GHEA Grapalat"/>
        <w:noProof/>
        <w:sz w:val="24"/>
        <w:szCs w:val="24"/>
      </w:rPr>
      <w:drawing>
        <wp:inline distT="0" distB="0" distL="0" distR="0">
          <wp:extent cx="2586355" cy="1157605"/>
          <wp:effectExtent l="19050" t="0" r="444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6355" cy="1157605"/>
                  </a:xfrm>
                  <a:prstGeom prst="rect">
                    <a:avLst/>
                  </a:prstGeom>
                  <a:noFill/>
                </pic:spPr>
              </pic:pic>
            </a:graphicData>
          </a:graphic>
        </wp:inline>
      </w:drawing>
    </w:r>
  </w:p>
  <w:p w:rsidR="00D53DEC" w:rsidRDefault="00D53DEC" w:rsidP="000021DB">
    <w:pPr>
      <w:pStyle w:val="Header"/>
      <w:spacing w:after="120" w:line="312"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E2F36"/>
    <w:multiLevelType w:val="hybridMultilevel"/>
    <w:tmpl w:val="D9B8F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519458F"/>
    <w:multiLevelType w:val="hybridMultilevel"/>
    <w:tmpl w:val="6FD84BA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1FF"/>
    <w:rsid w:val="00000EAC"/>
    <w:rsid w:val="000015F4"/>
    <w:rsid w:val="000021DB"/>
    <w:rsid w:val="00002C46"/>
    <w:rsid w:val="00013D45"/>
    <w:rsid w:val="00022857"/>
    <w:rsid w:val="00027F62"/>
    <w:rsid w:val="00032A10"/>
    <w:rsid w:val="00036C91"/>
    <w:rsid w:val="00040C6F"/>
    <w:rsid w:val="00052646"/>
    <w:rsid w:val="0005403E"/>
    <w:rsid w:val="00064640"/>
    <w:rsid w:val="0006530B"/>
    <w:rsid w:val="00071519"/>
    <w:rsid w:val="00072178"/>
    <w:rsid w:val="00072407"/>
    <w:rsid w:val="00082326"/>
    <w:rsid w:val="0008385B"/>
    <w:rsid w:val="0008485C"/>
    <w:rsid w:val="0008628A"/>
    <w:rsid w:val="00087C0B"/>
    <w:rsid w:val="0009010E"/>
    <w:rsid w:val="0009036E"/>
    <w:rsid w:val="000A63CC"/>
    <w:rsid w:val="000A7107"/>
    <w:rsid w:val="000B5EC2"/>
    <w:rsid w:val="000C09D0"/>
    <w:rsid w:val="000C4463"/>
    <w:rsid w:val="000C502A"/>
    <w:rsid w:val="000D1F6C"/>
    <w:rsid w:val="000D3858"/>
    <w:rsid w:val="000D5ACD"/>
    <w:rsid w:val="000E107A"/>
    <w:rsid w:val="000E484C"/>
    <w:rsid w:val="000E6A43"/>
    <w:rsid w:val="000F62E3"/>
    <w:rsid w:val="00101197"/>
    <w:rsid w:val="00101594"/>
    <w:rsid w:val="00106F04"/>
    <w:rsid w:val="00112949"/>
    <w:rsid w:val="00113FAB"/>
    <w:rsid w:val="0011540B"/>
    <w:rsid w:val="00115604"/>
    <w:rsid w:val="00125F75"/>
    <w:rsid w:val="00132F1E"/>
    <w:rsid w:val="00133057"/>
    <w:rsid w:val="00141E5C"/>
    <w:rsid w:val="001420CD"/>
    <w:rsid w:val="00150931"/>
    <w:rsid w:val="0015189F"/>
    <w:rsid w:val="00154203"/>
    <w:rsid w:val="00155F7A"/>
    <w:rsid w:val="001573D0"/>
    <w:rsid w:val="00157D17"/>
    <w:rsid w:val="00167585"/>
    <w:rsid w:val="00167E5B"/>
    <w:rsid w:val="00170634"/>
    <w:rsid w:val="00170A63"/>
    <w:rsid w:val="001742D2"/>
    <w:rsid w:val="001850A1"/>
    <w:rsid w:val="001861B8"/>
    <w:rsid w:val="00196ECD"/>
    <w:rsid w:val="001A0BE3"/>
    <w:rsid w:val="001B13C3"/>
    <w:rsid w:val="001B3905"/>
    <w:rsid w:val="001B3DFC"/>
    <w:rsid w:val="001B5A02"/>
    <w:rsid w:val="001B7D19"/>
    <w:rsid w:val="001C0EE2"/>
    <w:rsid w:val="001C456A"/>
    <w:rsid w:val="001C74C3"/>
    <w:rsid w:val="001D4F9F"/>
    <w:rsid w:val="001D7346"/>
    <w:rsid w:val="001E05F4"/>
    <w:rsid w:val="001E484E"/>
    <w:rsid w:val="001F1579"/>
    <w:rsid w:val="001F57CA"/>
    <w:rsid w:val="00204B59"/>
    <w:rsid w:val="00207624"/>
    <w:rsid w:val="00213E02"/>
    <w:rsid w:val="002140B4"/>
    <w:rsid w:val="0021653D"/>
    <w:rsid w:val="002177D9"/>
    <w:rsid w:val="002253F1"/>
    <w:rsid w:val="00227666"/>
    <w:rsid w:val="00233131"/>
    <w:rsid w:val="00235BA9"/>
    <w:rsid w:val="0023670B"/>
    <w:rsid w:val="00240845"/>
    <w:rsid w:val="002432D8"/>
    <w:rsid w:val="00244DA2"/>
    <w:rsid w:val="00255257"/>
    <w:rsid w:val="0025562E"/>
    <w:rsid w:val="002655F9"/>
    <w:rsid w:val="0027224D"/>
    <w:rsid w:val="00275BE6"/>
    <w:rsid w:val="002800CF"/>
    <w:rsid w:val="00293638"/>
    <w:rsid w:val="00295ECA"/>
    <w:rsid w:val="002B0796"/>
    <w:rsid w:val="002B5E7B"/>
    <w:rsid w:val="002B64F8"/>
    <w:rsid w:val="002B65D6"/>
    <w:rsid w:val="002B6D38"/>
    <w:rsid w:val="002B7D3E"/>
    <w:rsid w:val="002C3B3A"/>
    <w:rsid w:val="002C4550"/>
    <w:rsid w:val="002C5D1C"/>
    <w:rsid w:val="002D5360"/>
    <w:rsid w:val="002E22E5"/>
    <w:rsid w:val="002F5DC6"/>
    <w:rsid w:val="00301823"/>
    <w:rsid w:val="003169A3"/>
    <w:rsid w:val="0032230C"/>
    <w:rsid w:val="00323EE7"/>
    <w:rsid w:val="00337774"/>
    <w:rsid w:val="003413BC"/>
    <w:rsid w:val="00346758"/>
    <w:rsid w:val="00352A5D"/>
    <w:rsid w:val="0035651E"/>
    <w:rsid w:val="00361374"/>
    <w:rsid w:val="00370F7A"/>
    <w:rsid w:val="00374590"/>
    <w:rsid w:val="00383545"/>
    <w:rsid w:val="003A238A"/>
    <w:rsid w:val="003A2C38"/>
    <w:rsid w:val="003A43BD"/>
    <w:rsid w:val="003B7C03"/>
    <w:rsid w:val="003B7EBA"/>
    <w:rsid w:val="003C036A"/>
    <w:rsid w:val="003C6132"/>
    <w:rsid w:val="003C7374"/>
    <w:rsid w:val="003D3B0C"/>
    <w:rsid w:val="003D4BD2"/>
    <w:rsid w:val="003D4FA4"/>
    <w:rsid w:val="003E4E68"/>
    <w:rsid w:val="003E65FA"/>
    <w:rsid w:val="003F0CB1"/>
    <w:rsid w:val="003F0F56"/>
    <w:rsid w:val="003F1177"/>
    <w:rsid w:val="003F16FD"/>
    <w:rsid w:val="003F67B2"/>
    <w:rsid w:val="0040457A"/>
    <w:rsid w:val="004113F8"/>
    <w:rsid w:val="004122FE"/>
    <w:rsid w:val="00426341"/>
    <w:rsid w:val="0042732B"/>
    <w:rsid w:val="004374A7"/>
    <w:rsid w:val="00441BED"/>
    <w:rsid w:val="00442D83"/>
    <w:rsid w:val="0044310B"/>
    <w:rsid w:val="00453A4F"/>
    <w:rsid w:val="004542AF"/>
    <w:rsid w:val="004576C5"/>
    <w:rsid w:val="00460EF2"/>
    <w:rsid w:val="00460EF5"/>
    <w:rsid w:val="004615C5"/>
    <w:rsid w:val="004649EA"/>
    <w:rsid w:val="0046505C"/>
    <w:rsid w:val="00470B5F"/>
    <w:rsid w:val="00481A4C"/>
    <w:rsid w:val="00492CF3"/>
    <w:rsid w:val="00493A6E"/>
    <w:rsid w:val="004A00AD"/>
    <w:rsid w:val="004A31F0"/>
    <w:rsid w:val="004A5114"/>
    <w:rsid w:val="004B09C1"/>
    <w:rsid w:val="004B24EC"/>
    <w:rsid w:val="004C6E37"/>
    <w:rsid w:val="004D2FEF"/>
    <w:rsid w:val="004D3812"/>
    <w:rsid w:val="004D4014"/>
    <w:rsid w:val="004E2AA7"/>
    <w:rsid w:val="004E5E8E"/>
    <w:rsid w:val="004E651D"/>
    <w:rsid w:val="00502C0B"/>
    <w:rsid w:val="00504558"/>
    <w:rsid w:val="00516E19"/>
    <w:rsid w:val="00527CA3"/>
    <w:rsid w:val="005318CC"/>
    <w:rsid w:val="00534919"/>
    <w:rsid w:val="00534C97"/>
    <w:rsid w:val="00541F4E"/>
    <w:rsid w:val="0054236C"/>
    <w:rsid w:val="005444C6"/>
    <w:rsid w:val="0055300F"/>
    <w:rsid w:val="005546C5"/>
    <w:rsid w:val="00557E5B"/>
    <w:rsid w:val="0056092D"/>
    <w:rsid w:val="00570687"/>
    <w:rsid w:val="005715D4"/>
    <w:rsid w:val="00582F47"/>
    <w:rsid w:val="00584E3A"/>
    <w:rsid w:val="00585F55"/>
    <w:rsid w:val="005927B5"/>
    <w:rsid w:val="005968F7"/>
    <w:rsid w:val="005A2BDD"/>
    <w:rsid w:val="005A4A4D"/>
    <w:rsid w:val="005A7513"/>
    <w:rsid w:val="005B1186"/>
    <w:rsid w:val="005B4BDA"/>
    <w:rsid w:val="005C53B5"/>
    <w:rsid w:val="005C5DCD"/>
    <w:rsid w:val="005D2439"/>
    <w:rsid w:val="005D3D03"/>
    <w:rsid w:val="005F7383"/>
    <w:rsid w:val="0060490D"/>
    <w:rsid w:val="00606C7E"/>
    <w:rsid w:val="00607C9F"/>
    <w:rsid w:val="00617434"/>
    <w:rsid w:val="00623364"/>
    <w:rsid w:val="006311E9"/>
    <w:rsid w:val="006339C8"/>
    <w:rsid w:val="0063693C"/>
    <w:rsid w:val="0063719F"/>
    <w:rsid w:val="00637C99"/>
    <w:rsid w:val="00666854"/>
    <w:rsid w:val="0067065D"/>
    <w:rsid w:val="00676734"/>
    <w:rsid w:val="00682996"/>
    <w:rsid w:val="006833A3"/>
    <w:rsid w:val="00683894"/>
    <w:rsid w:val="006934AD"/>
    <w:rsid w:val="006A380C"/>
    <w:rsid w:val="006A3EF2"/>
    <w:rsid w:val="006A4148"/>
    <w:rsid w:val="006A5484"/>
    <w:rsid w:val="006B0091"/>
    <w:rsid w:val="006B107A"/>
    <w:rsid w:val="006B16CE"/>
    <w:rsid w:val="006C08E2"/>
    <w:rsid w:val="006C1DCB"/>
    <w:rsid w:val="006C4363"/>
    <w:rsid w:val="006C633D"/>
    <w:rsid w:val="006D0B2D"/>
    <w:rsid w:val="006D3054"/>
    <w:rsid w:val="006D5D9F"/>
    <w:rsid w:val="006E5F79"/>
    <w:rsid w:val="006F24DA"/>
    <w:rsid w:val="006F331A"/>
    <w:rsid w:val="00702014"/>
    <w:rsid w:val="0070269F"/>
    <w:rsid w:val="00711DDA"/>
    <w:rsid w:val="00715292"/>
    <w:rsid w:val="00717817"/>
    <w:rsid w:val="00717989"/>
    <w:rsid w:val="007257DD"/>
    <w:rsid w:val="00731ADE"/>
    <w:rsid w:val="00750846"/>
    <w:rsid w:val="00767D4E"/>
    <w:rsid w:val="00771BC4"/>
    <w:rsid w:val="007767C9"/>
    <w:rsid w:val="00780D1B"/>
    <w:rsid w:val="0078442E"/>
    <w:rsid w:val="00791080"/>
    <w:rsid w:val="00791665"/>
    <w:rsid w:val="0079462A"/>
    <w:rsid w:val="00796A9D"/>
    <w:rsid w:val="007A796C"/>
    <w:rsid w:val="007B6E3B"/>
    <w:rsid w:val="007C1BB6"/>
    <w:rsid w:val="007D0871"/>
    <w:rsid w:val="007D0C30"/>
    <w:rsid w:val="007D2D4B"/>
    <w:rsid w:val="007D3508"/>
    <w:rsid w:val="007D43DD"/>
    <w:rsid w:val="007D5DB5"/>
    <w:rsid w:val="007D5F84"/>
    <w:rsid w:val="007F0200"/>
    <w:rsid w:val="007F3683"/>
    <w:rsid w:val="007F3EA0"/>
    <w:rsid w:val="007F7230"/>
    <w:rsid w:val="008003E8"/>
    <w:rsid w:val="00800DCE"/>
    <w:rsid w:val="00807A31"/>
    <w:rsid w:val="00811DB0"/>
    <w:rsid w:val="00815ADE"/>
    <w:rsid w:val="00816BF2"/>
    <w:rsid w:val="00823B57"/>
    <w:rsid w:val="00834E84"/>
    <w:rsid w:val="0084355E"/>
    <w:rsid w:val="00843999"/>
    <w:rsid w:val="00856746"/>
    <w:rsid w:val="00860055"/>
    <w:rsid w:val="0086268C"/>
    <w:rsid w:val="00864A73"/>
    <w:rsid w:val="0087053A"/>
    <w:rsid w:val="00872780"/>
    <w:rsid w:val="008827E8"/>
    <w:rsid w:val="00885F6A"/>
    <w:rsid w:val="00886792"/>
    <w:rsid w:val="008922BF"/>
    <w:rsid w:val="008A07F1"/>
    <w:rsid w:val="008A464F"/>
    <w:rsid w:val="008B0A8A"/>
    <w:rsid w:val="008B4E2E"/>
    <w:rsid w:val="008D190F"/>
    <w:rsid w:val="008D28D9"/>
    <w:rsid w:val="008D3AE1"/>
    <w:rsid w:val="008E069A"/>
    <w:rsid w:val="008E6497"/>
    <w:rsid w:val="008F0290"/>
    <w:rsid w:val="008F2B47"/>
    <w:rsid w:val="008F46ED"/>
    <w:rsid w:val="008F7050"/>
    <w:rsid w:val="009015A3"/>
    <w:rsid w:val="00904AF4"/>
    <w:rsid w:val="00906215"/>
    <w:rsid w:val="00907887"/>
    <w:rsid w:val="009106F5"/>
    <w:rsid w:val="009219E9"/>
    <w:rsid w:val="00924AC5"/>
    <w:rsid w:val="00933918"/>
    <w:rsid w:val="00933EB4"/>
    <w:rsid w:val="009348F5"/>
    <w:rsid w:val="00945DA1"/>
    <w:rsid w:val="00951DC4"/>
    <w:rsid w:val="00954BAA"/>
    <w:rsid w:val="009638CB"/>
    <w:rsid w:val="00963B5B"/>
    <w:rsid w:val="0096441A"/>
    <w:rsid w:val="00964661"/>
    <w:rsid w:val="00970040"/>
    <w:rsid w:val="009723A3"/>
    <w:rsid w:val="00973154"/>
    <w:rsid w:val="00975244"/>
    <w:rsid w:val="00983C7B"/>
    <w:rsid w:val="00984146"/>
    <w:rsid w:val="0098437B"/>
    <w:rsid w:val="00991B07"/>
    <w:rsid w:val="00992F4F"/>
    <w:rsid w:val="00997717"/>
    <w:rsid w:val="009A0D2C"/>
    <w:rsid w:val="009A6EEF"/>
    <w:rsid w:val="009A78BD"/>
    <w:rsid w:val="009B0E25"/>
    <w:rsid w:val="009B5CF4"/>
    <w:rsid w:val="009C1CCD"/>
    <w:rsid w:val="009D0530"/>
    <w:rsid w:val="009E7759"/>
    <w:rsid w:val="009F382D"/>
    <w:rsid w:val="009F4E88"/>
    <w:rsid w:val="00A00EF6"/>
    <w:rsid w:val="00A01648"/>
    <w:rsid w:val="00A02639"/>
    <w:rsid w:val="00A04E70"/>
    <w:rsid w:val="00A15862"/>
    <w:rsid w:val="00A209CE"/>
    <w:rsid w:val="00A331DF"/>
    <w:rsid w:val="00A3712C"/>
    <w:rsid w:val="00A4237D"/>
    <w:rsid w:val="00A430D5"/>
    <w:rsid w:val="00A54A68"/>
    <w:rsid w:val="00A61E99"/>
    <w:rsid w:val="00A710C8"/>
    <w:rsid w:val="00A72CAA"/>
    <w:rsid w:val="00A74871"/>
    <w:rsid w:val="00A75076"/>
    <w:rsid w:val="00A759F4"/>
    <w:rsid w:val="00A76CEA"/>
    <w:rsid w:val="00A8089B"/>
    <w:rsid w:val="00A83291"/>
    <w:rsid w:val="00A87B1D"/>
    <w:rsid w:val="00A90028"/>
    <w:rsid w:val="00A927B1"/>
    <w:rsid w:val="00AA27A0"/>
    <w:rsid w:val="00AC2DD4"/>
    <w:rsid w:val="00AC350C"/>
    <w:rsid w:val="00AC4E28"/>
    <w:rsid w:val="00AC68B7"/>
    <w:rsid w:val="00AD3B68"/>
    <w:rsid w:val="00AD3FA0"/>
    <w:rsid w:val="00AE28A5"/>
    <w:rsid w:val="00AE500D"/>
    <w:rsid w:val="00AE7CF2"/>
    <w:rsid w:val="00AF1C97"/>
    <w:rsid w:val="00AF20E4"/>
    <w:rsid w:val="00AF6FA4"/>
    <w:rsid w:val="00B07D0C"/>
    <w:rsid w:val="00B13977"/>
    <w:rsid w:val="00B156EC"/>
    <w:rsid w:val="00B20090"/>
    <w:rsid w:val="00B30D00"/>
    <w:rsid w:val="00B364E0"/>
    <w:rsid w:val="00B36F7C"/>
    <w:rsid w:val="00B40E1B"/>
    <w:rsid w:val="00B43680"/>
    <w:rsid w:val="00B4746F"/>
    <w:rsid w:val="00B53FEB"/>
    <w:rsid w:val="00B623EE"/>
    <w:rsid w:val="00B72166"/>
    <w:rsid w:val="00B736CE"/>
    <w:rsid w:val="00B817A5"/>
    <w:rsid w:val="00B83496"/>
    <w:rsid w:val="00B85F7B"/>
    <w:rsid w:val="00B87486"/>
    <w:rsid w:val="00B90CA1"/>
    <w:rsid w:val="00B928B6"/>
    <w:rsid w:val="00B9371F"/>
    <w:rsid w:val="00B96DE8"/>
    <w:rsid w:val="00B9765B"/>
    <w:rsid w:val="00BA4625"/>
    <w:rsid w:val="00BA5281"/>
    <w:rsid w:val="00BB0BB8"/>
    <w:rsid w:val="00BB149C"/>
    <w:rsid w:val="00BB523B"/>
    <w:rsid w:val="00BB66F1"/>
    <w:rsid w:val="00BC1169"/>
    <w:rsid w:val="00BC1BE9"/>
    <w:rsid w:val="00BD2BE5"/>
    <w:rsid w:val="00BD4266"/>
    <w:rsid w:val="00BD511B"/>
    <w:rsid w:val="00BE2863"/>
    <w:rsid w:val="00BE2FB2"/>
    <w:rsid w:val="00BE301D"/>
    <w:rsid w:val="00BF6B75"/>
    <w:rsid w:val="00C17E0A"/>
    <w:rsid w:val="00C21F25"/>
    <w:rsid w:val="00C227E7"/>
    <w:rsid w:val="00C2370F"/>
    <w:rsid w:val="00C2496F"/>
    <w:rsid w:val="00C33E5B"/>
    <w:rsid w:val="00C4278D"/>
    <w:rsid w:val="00C45316"/>
    <w:rsid w:val="00C468F4"/>
    <w:rsid w:val="00C46945"/>
    <w:rsid w:val="00C50F58"/>
    <w:rsid w:val="00C52F96"/>
    <w:rsid w:val="00C55146"/>
    <w:rsid w:val="00C612C8"/>
    <w:rsid w:val="00C62696"/>
    <w:rsid w:val="00C632B5"/>
    <w:rsid w:val="00C66ACD"/>
    <w:rsid w:val="00C66D9B"/>
    <w:rsid w:val="00C77312"/>
    <w:rsid w:val="00C77D21"/>
    <w:rsid w:val="00C814E1"/>
    <w:rsid w:val="00C82639"/>
    <w:rsid w:val="00C85A19"/>
    <w:rsid w:val="00CA55FD"/>
    <w:rsid w:val="00CA64A5"/>
    <w:rsid w:val="00CB6C71"/>
    <w:rsid w:val="00CC11FF"/>
    <w:rsid w:val="00CC484C"/>
    <w:rsid w:val="00CC4885"/>
    <w:rsid w:val="00CD0D1B"/>
    <w:rsid w:val="00CD478C"/>
    <w:rsid w:val="00CE1D95"/>
    <w:rsid w:val="00CE391F"/>
    <w:rsid w:val="00CF0FCC"/>
    <w:rsid w:val="00CF6BAC"/>
    <w:rsid w:val="00D02FF4"/>
    <w:rsid w:val="00D05388"/>
    <w:rsid w:val="00D125FF"/>
    <w:rsid w:val="00D23EA9"/>
    <w:rsid w:val="00D23EC4"/>
    <w:rsid w:val="00D33362"/>
    <w:rsid w:val="00D35928"/>
    <w:rsid w:val="00D447C7"/>
    <w:rsid w:val="00D53DEC"/>
    <w:rsid w:val="00D57CEF"/>
    <w:rsid w:val="00D61B7D"/>
    <w:rsid w:val="00D65B78"/>
    <w:rsid w:val="00D737D6"/>
    <w:rsid w:val="00D74697"/>
    <w:rsid w:val="00D753E5"/>
    <w:rsid w:val="00D76F36"/>
    <w:rsid w:val="00D81328"/>
    <w:rsid w:val="00D81827"/>
    <w:rsid w:val="00D819DD"/>
    <w:rsid w:val="00D8412B"/>
    <w:rsid w:val="00D84E60"/>
    <w:rsid w:val="00D876B3"/>
    <w:rsid w:val="00D951C9"/>
    <w:rsid w:val="00D964C3"/>
    <w:rsid w:val="00DA04DA"/>
    <w:rsid w:val="00DB2115"/>
    <w:rsid w:val="00DB3A86"/>
    <w:rsid w:val="00DB4156"/>
    <w:rsid w:val="00DB50B7"/>
    <w:rsid w:val="00DB5797"/>
    <w:rsid w:val="00DC2163"/>
    <w:rsid w:val="00DC48E0"/>
    <w:rsid w:val="00DC6A87"/>
    <w:rsid w:val="00DD3D72"/>
    <w:rsid w:val="00DD4CEB"/>
    <w:rsid w:val="00DD560E"/>
    <w:rsid w:val="00DD7979"/>
    <w:rsid w:val="00DF2E12"/>
    <w:rsid w:val="00DF4607"/>
    <w:rsid w:val="00E0080A"/>
    <w:rsid w:val="00E01A8E"/>
    <w:rsid w:val="00E04253"/>
    <w:rsid w:val="00E0456E"/>
    <w:rsid w:val="00E1108C"/>
    <w:rsid w:val="00E16075"/>
    <w:rsid w:val="00E1709E"/>
    <w:rsid w:val="00E179D1"/>
    <w:rsid w:val="00E204F0"/>
    <w:rsid w:val="00E26329"/>
    <w:rsid w:val="00E26D3F"/>
    <w:rsid w:val="00E27435"/>
    <w:rsid w:val="00E37101"/>
    <w:rsid w:val="00E417F6"/>
    <w:rsid w:val="00E4408E"/>
    <w:rsid w:val="00E460A3"/>
    <w:rsid w:val="00E476B3"/>
    <w:rsid w:val="00E562C0"/>
    <w:rsid w:val="00E57B70"/>
    <w:rsid w:val="00E61D78"/>
    <w:rsid w:val="00E72175"/>
    <w:rsid w:val="00E80C38"/>
    <w:rsid w:val="00E83298"/>
    <w:rsid w:val="00E915CF"/>
    <w:rsid w:val="00E96E9A"/>
    <w:rsid w:val="00EA3755"/>
    <w:rsid w:val="00EA7D7F"/>
    <w:rsid w:val="00EB5A4A"/>
    <w:rsid w:val="00EC6B13"/>
    <w:rsid w:val="00ED4CB6"/>
    <w:rsid w:val="00EE2D83"/>
    <w:rsid w:val="00EE4626"/>
    <w:rsid w:val="00EE7914"/>
    <w:rsid w:val="00EF5B92"/>
    <w:rsid w:val="00F0017F"/>
    <w:rsid w:val="00F109C4"/>
    <w:rsid w:val="00F31B2E"/>
    <w:rsid w:val="00F32F0C"/>
    <w:rsid w:val="00F40645"/>
    <w:rsid w:val="00F4260A"/>
    <w:rsid w:val="00F45596"/>
    <w:rsid w:val="00F46A1D"/>
    <w:rsid w:val="00F507B8"/>
    <w:rsid w:val="00F508EC"/>
    <w:rsid w:val="00F5380E"/>
    <w:rsid w:val="00F53A10"/>
    <w:rsid w:val="00F71F0F"/>
    <w:rsid w:val="00F73799"/>
    <w:rsid w:val="00F8274D"/>
    <w:rsid w:val="00F83A64"/>
    <w:rsid w:val="00F93CE3"/>
    <w:rsid w:val="00FA5406"/>
    <w:rsid w:val="00FA66CC"/>
    <w:rsid w:val="00FB27CE"/>
    <w:rsid w:val="00FB477B"/>
    <w:rsid w:val="00FB592F"/>
    <w:rsid w:val="00FC02E3"/>
    <w:rsid w:val="00FC6AF1"/>
    <w:rsid w:val="00FE1F98"/>
    <w:rsid w:val="00FE5D98"/>
    <w:rsid w:val="00FE68A1"/>
    <w:rsid w:val="00FF364D"/>
    <w:rsid w:val="00FF422D"/>
    <w:rsid w:val="00FF4A5D"/>
    <w:rsid w:val="00FF7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9"/>
    <w:qFormat/>
    <w:rsid w:val="00CC11FF"/>
    <w:pPr>
      <w:keepNext/>
      <w:tabs>
        <w:tab w:val="left" w:pos="8436"/>
      </w:tabs>
      <w:spacing w:before="360" w:after="0" w:line="240" w:lineRule="auto"/>
      <w:jc w:val="center"/>
      <w:outlineLvl w:val="0"/>
    </w:pPr>
    <w:rPr>
      <w:rFonts w:ascii="Arial" w:eastAsia="Times New Roman" w:hAnsi="Arial" w:cs="Times New Roman"/>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C11FF"/>
    <w:rPr>
      <w:rFonts w:ascii="Arial" w:eastAsia="Times New Roman" w:hAnsi="Arial" w:cs="Times New Roman"/>
      <w:b/>
      <w:sz w:val="20"/>
      <w:szCs w:val="20"/>
      <w:u w:val="single"/>
      <w:lang w:val="hy-AM"/>
    </w:rPr>
  </w:style>
  <w:style w:type="paragraph" w:styleId="CommentText">
    <w:name w:val="annotation text"/>
    <w:basedOn w:val="Normal"/>
    <w:link w:val="CommentTextChar"/>
    <w:uiPriority w:val="99"/>
    <w:semiHidden/>
    <w:unhideWhenUsed/>
    <w:rsid w:val="00036C91"/>
    <w:pPr>
      <w:spacing w:line="240" w:lineRule="auto"/>
    </w:pPr>
    <w:rPr>
      <w:sz w:val="20"/>
      <w:szCs w:val="20"/>
    </w:rPr>
  </w:style>
  <w:style w:type="character" w:customStyle="1" w:styleId="CommentTextChar">
    <w:name w:val="Comment Text Char"/>
    <w:basedOn w:val="DefaultParagraphFont"/>
    <w:link w:val="CommentText"/>
    <w:uiPriority w:val="99"/>
    <w:semiHidden/>
    <w:rsid w:val="00036C91"/>
    <w:rPr>
      <w:rFonts w:eastAsiaTheme="minorEastAsia"/>
      <w:sz w:val="20"/>
      <w:szCs w:val="20"/>
    </w:rPr>
  </w:style>
  <w:style w:type="character" w:styleId="CommentReference">
    <w:name w:val="annotation reference"/>
    <w:basedOn w:val="DefaultParagraphFont"/>
    <w:uiPriority w:val="99"/>
    <w:semiHidden/>
    <w:unhideWhenUsed/>
    <w:rsid w:val="00036C91"/>
    <w:rPr>
      <w:sz w:val="16"/>
      <w:szCs w:val="16"/>
    </w:rPr>
  </w:style>
  <w:style w:type="paragraph" w:styleId="BalloonText">
    <w:name w:val="Balloon Text"/>
    <w:basedOn w:val="Normal"/>
    <w:link w:val="BalloonTextChar"/>
    <w:uiPriority w:val="99"/>
    <w:semiHidden/>
    <w:unhideWhenUsed/>
    <w:rsid w:val="00B40E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E1B"/>
    <w:rPr>
      <w:rFonts w:ascii="Tahoma" w:eastAsiaTheme="minorEastAsia" w:hAnsi="Tahoma" w:cs="Tahoma"/>
      <w:sz w:val="16"/>
      <w:szCs w:val="16"/>
    </w:rPr>
  </w:style>
  <w:style w:type="paragraph" w:styleId="CommentSubject">
    <w:name w:val="annotation subject"/>
    <w:basedOn w:val="CommentText"/>
    <w:next w:val="CommentText"/>
    <w:link w:val="CommentSubjectChar"/>
    <w:uiPriority w:val="99"/>
    <w:semiHidden/>
    <w:unhideWhenUsed/>
    <w:rsid w:val="006B107A"/>
    <w:rPr>
      <w:b/>
      <w:bCs/>
    </w:rPr>
  </w:style>
  <w:style w:type="character" w:customStyle="1" w:styleId="CommentSubjectChar">
    <w:name w:val="Comment Subject Char"/>
    <w:basedOn w:val="CommentTextChar"/>
    <w:link w:val="CommentSubject"/>
    <w:uiPriority w:val="99"/>
    <w:semiHidden/>
    <w:rsid w:val="006B107A"/>
    <w:rPr>
      <w:rFonts w:eastAsiaTheme="minorEastAsia"/>
      <w:b/>
      <w:bCs/>
      <w:sz w:val="20"/>
      <w:szCs w:val="20"/>
    </w:rPr>
  </w:style>
  <w:style w:type="paragraph" w:styleId="Revision">
    <w:name w:val="Revision"/>
    <w:hidden/>
    <w:uiPriority w:val="99"/>
    <w:semiHidden/>
    <w:rsid w:val="006B107A"/>
    <w:pPr>
      <w:spacing w:after="0" w:line="240" w:lineRule="auto"/>
    </w:pPr>
  </w:style>
  <w:style w:type="paragraph" w:styleId="Header">
    <w:name w:val="header"/>
    <w:basedOn w:val="Normal"/>
    <w:link w:val="HeaderChar"/>
    <w:uiPriority w:val="99"/>
    <w:unhideWhenUsed/>
    <w:rsid w:val="00235BA9"/>
    <w:pPr>
      <w:tabs>
        <w:tab w:val="center" w:pos="4844"/>
        <w:tab w:val="right" w:pos="9689"/>
      </w:tabs>
      <w:spacing w:after="0" w:line="240" w:lineRule="auto"/>
    </w:pPr>
  </w:style>
  <w:style w:type="character" w:customStyle="1" w:styleId="HeaderChar">
    <w:name w:val="Header Char"/>
    <w:basedOn w:val="DefaultParagraphFont"/>
    <w:link w:val="Header"/>
    <w:uiPriority w:val="99"/>
    <w:rsid w:val="00235BA9"/>
    <w:rPr>
      <w:rFonts w:eastAsiaTheme="minorEastAsia"/>
    </w:rPr>
  </w:style>
  <w:style w:type="paragraph" w:styleId="Footer">
    <w:name w:val="footer"/>
    <w:basedOn w:val="Normal"/>
    <w:link w:val="FooterChar"/>
    <w:uiPriority w:val="99"/>
    <w:unhideWhenUsed/>
    <w:rsid w:val="00235BA9"/>
    <w:pPr>
      <w:tabs>
        <w:tab w:val="center" w:pos="4844"/>
        <w:tab w:val="right" w:pos="9689"/>
      </w:tabs>
      <w:spacing w:after="0" w:line="240" w:lineRule="auto"/>
    </w:pPr>
  </w:style>
  <w:style w:type="character" w:customStyle="1" w:styleId="FooterChar">
    <w:name w:val="Footer Char"/>
    <w:basedOn w:val="DefaultParagraphFont"/>
    <w:link w:val="Footer"/>
    <w:uiPriority w:val="99"/>
    <w:rsid w:val="00235BA9"/>
    <w:rPr>
      <w:rFonts w:eastAsiaTheme="minorEastAsia"/>
    </w:rPr>
  </w:style>
  <w:style w:type="paragraph" w:styleId="ListParagraph">
    <w:name w:val="List Paragraph"/>
    <w:basedOn w:val="Normal"/>
    <w:uiPriority w:val="34"/>
    <w:qFormat/>
    <w:rsid w:val="00702014"/>
    <w:pPr>
      <w:ind w:left="720"/>
      <w:contextualSpacing/>
    </w:pPr>
  </w:style>
  <w:style w:type="paragraph" w:styleId="FootnoteText">
    <w:name w:val="footnote text"/>
    <w:aliases w:val="Car,Footnote Text Char Char Char,Footnote Text Char Char,Fußnote,single space,FOOTNOTES,fn,ft,ADB,pod carou,Footnote Text Char2 Char,Footnote Text Char1 Char Char,Footnote Text Char2 Char Char Char,footnote text,WB-Fußnotentext,Footnote"/>
    <w:basedOn w:val="Normal"/>
    <w:link w:val="FootnoteTextChar"/>
    <w:uiPriority w:val="99"/>
    <w:rsid w:val="005C5DCD"/>
    <w:pPr>
      <w:keepLines/>
      <w:overflowPunct w:val="0"/>
      <w:autoSpaceDE w:val="0"/>
      <w:autoSpaceDN w:val="0"/>
      <w:adjustRightInd w:val="0"/>
      <w:spacing w:before="120" w:after="0" w:line="240" w:lineRule="auto"/>
      <w:jc w:val="both"/>
      <w:textAlignment w:val="baseline"/>
    </w:pPr>
    <w:rPr>
      <w:rFonts w:ascii="Arial" w:eastAsia="Times New Roman" w:hAnsi="Arial" w:cs="Times New Roman"/>
      <w:sz w:val="16"/>
      <w:szCs w:val="20"/>
    </w:rPr>
  </w:style>
  <w:style w:type="character" w:customStyle="1" w:styleId="FootnoteTextChar">
    <w:name w:val="Footnote Text Char"/>
    <w:aliases w:val="Car Char,Footnote Text Char Char Char Char,Footnote Text Char Char Char1,Fußnote Char,single space Char,FOOTNOTES Char,fn Char,ft Char,ADB Char,pod carou Char,Footnote Text Char2 Char Char,Footnote Text Char1 Char Char Char"/>
    <w:basedOn w:val="DefaultParagraphFont"/>
    <w:link w:val="FootnoteText"/>
    <w:uiPriority w:val="99"/>
    <w:rsid w:val="005C5DCD"/>
    <w:rPr>
      <w:rFonts w:ascii="Arial" w:eastAsia="Times New Roman" w:hAnsi="Arial" w:cs="Times New Roman"/>
      <w:sz w:val="16"/>
      <w:szCs w:val="20"/>
    </w:rPr>
  </w:style>
  <w:style w:type="character" w:styleId="FootnoteReference">
    <w:name w:val="footnote reference"/>
    <w:aliases w:val="BVI fnr,ftref,16 Point,Superscript 6 Point, BVI fnr"/>
    <w:uiPriority w:val="99"/>
    <w:rsid w:val="005C5DCD"/>
    <w:rPr>
      <w:rFonts w:cs="Times New Roman"/>
      <w:smallCaps/>
      <w:vertAlign w:val="superscript"/>
    </w:rPr>
  </w:style>
  <w:style w:type="table" w:styleId="TableGrid">
    <w:name w:val="Table Grid"/>
    <w:basedOn w:val="TableNormal"/>
    <w:uiPriority w:val="59"/>
    <w:rsid w:val="005C5DC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basedOn w:val="DefaultParagraphFont"/>
    <w:link w:val="Bodytext20"/>
    <w:rsid w:val="005C5DCD"/>
    <w:rPr>
      <w:rFonts w:ascii="Times New Roman" w:eastAsia="Times New Roman" w:hAnsi="Times New Roman" w:cs="Times New Roman"/>
      <w:sz w:val="20"/>
      <w:szCs w:val="20"/>
      <w:shd w:val="clear" w:color="auto" w:fill="FFFFFF"/>
    </w:rPr>
  </w:style>
  <w:style w:type="character" w:customStyle="1" w:styleId="Bodytext2Calibri">
    <w:name w:val="Body text (2) + Calibri"/>
    <w:aliases w:val="Bold"/>
    <w:basedOn w:val="Bodytext2"/>
    <w:rsid w:val="005C5DCD"/>
    <w:rPr>
      <w:rFonts w:ascii="Calibri" w:eastAsia="Calibri" w:hAnsi="Calibri" w:cs="Calibri"/>
      <w:b/>
      <w:bCs/>
      <w:color w:val="000000"/>
      <w:spacing w:val="0"/>
      <w:w w:val="100"/>
      <w:position w:val="0"/>
      <w:sz w:val="20"/>
      <w:szCs w:val="20"/>
      <w:shd w:val="clear" w:color="auto" w:fill="FFFFFF"/>
      <w:lang w:val="hy-AM" w:eastAsia="hy-AM" w:bidi="hy-AM"/>
    </w:rPr>
  </w:style>
  <w:style w:type="character" w:customStyle="1" w:styleId="Bodytext2FranklinGothicHeavy">
    <w:name w:val="Body text (2) + Franklin Gothic Heavy"/>
    <w:aliases w:val="6 pt,5 pt,Small Caps,8 pt,Italic"/>
    <w:basedOn w:val="Bodytext2"/>
    <w:rsid w:val="005C5DCD"/>
    <w:rPr>
      <w:rFonts w:ascii="Franklin Gothic Heavy" w:eastAsia="Franklin Gothic Heavy" w:hAnsi="Franklin Gothic Heavy" w:cs="Franklin Gothic Heavy"/>
      <w:color w:val="000000"/>
      <w:spacing w:val="0"/>
      <w:w w:val="100"/>
      <w:position w:val="0"/>
      <w:sz w:val="12"/>
      <w:szCs w:val="12"/>
      <w:shd w:val="clear" w:color="auto" w:fill="FFFFFF"/>
      <w:lang w:val="hy-AM" w:eastAsia="hy-AM" w:bidi="hy-AM"/>
    </w:rPr>
  </w:style>
  <w:style w:type="paragraph" w:customStyle="1" w:styleId="Bodytext20">
    <w:name w:val="Body text (2)"/>
    <w:basedOn w:val="Normal"/>
    <w:link w:val="Bodytext2"/>
    <w:rsid w:val="005C5DCD"/>
    <w:pPr>
      <w:widowControl w:val="0"/>
      <w:shd w:val="clear" w:color="auto" w:fill="FFFFFF"/>
      <w:spacing w:after="0" w:line="240" w:lineRule="auto"/>
    </w:pPr>
    <w:rPr>
      <w:rFonts w:ascii="Times New Roman" w:eastAsia="Times New Roman" w:hAnsi="Times New Roman" w:cs="Times New Roman"/>
      <w:sz w:val="20"/>
      <w:szCs w:val="20"/>
    </w:rPr>
  </w:style>
  <w:style w:type="paragraph" w:styleId="TOCHeading">
    <w:name w:val="TOC Heading"/>
    <w:basedOn w:val="Heading1"/>
    <w:next w:val="Normal"/>
    <w:uiPriority w:val="39"/>
    <w:semiHidden/>
    <w:unhideWhenUsed/>
    <w:qFormat/>
    <w:rsid w:val="00C612C8"/>
    <w:pPr>
      <w:keepLines/>
      <w:tabs>
        <w:tab w:val="clear" w:pos="8436"/>
      </w:tabs>
      <w:spacing w:before="480" w:line="276" w:lineRule="auto"/>
      <w:jc w:val="left"/>
      <w:outlineLvl w:val="9"/>
    </w:pPr>
    <w:rPr>
      <w:rFonts w:asciiTheme="majorHAnsi" w:eastAsiaTheme="majorEastAsia" w:hAnsiTheme="majorHAnsi" w:cstheme="majorBidi"/>
      <w:bCs/>
      <w:color w:val="365F91" w:themeColor="accent1" w:themeShade="BF"/>
      <w:sz w:val="28"/>
      <w:szCs w:val="28"/>
      <w:u w:val="none"/>
    </w:rPr>
  </w:style>
  <w:style w:type="paragraph" w:styleId="TOC1">
    <w:name w:val="toc 1"/>
    <w:basedOn w:val="Normal"/>
    <w:next w:val="Normal"/>
    <w:autoRedefine/>
    <w:uiPriority w:val="39"/>
    <w:unhideWhenUsed/>
    <w:rsid w:val="00C612C8"/>
    <w:pPr>
      <w:spacing w:after="100"/>
    </w:pPr>
  </w:style>
  <w:style w:type="character" w:styleId="Hyperlink">
    <w:name w:val="Hyperlink"/>
    <w:basedOn w:val="DefaultParagraphFont"/>
    <w:uiPriority w:val="99"/>
    <w:unhideWhenUsed/>
    <w:rsid w:val="00C612C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9"/>
    <w:qFormat/>
    <w:rsid w:val="00CC11FF"/>
    <w:pPr>
      <w:keepNext/>
      <w:tabs>
        <w:tab w:val="left" w:pos="8436"/>
      </w:tabs>
      <w:spacing w:before="360" w:after="0" w:line="240" w:lineRule="auto"/>
      <w:jc w:val="center"/>
      <w:outlineLvl w:val="0"/>
    </w:pPr>
    <w:rPr>
      <w:rFonts w:ascii="Arial" w:eastAsia="Times New Roman" w:hAnsi="Arial" w:cs="Times New Roman"/>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C11FF"/>
    <w:rPr>
      <w:rFonts w:ascii="Arial" w:eastAsia="Times New Roman" w:hAnsi="Arial" w:cs="Times New Roman"/>
      <w:b/>
      <w:sz w:val="20"/>
      <w:szCs w:val="20"/>
      <w:u w:val="single"/>
      <w:lang w:val="hy-AM"/>
    </w:rPr>
  </w:style>
  <w:style w:type="paragraph" w:styleId="CommentText">
    <w:name w:val="annotation text"/>
    <w:basedOn w:val="Normal"/>
    <w:link w:val="CommentTextChar"/>
    <w:uiPriority w:val="99"/>
    <w:semiHidden/>
    <w:unhideWhenUsed/>
    <w:rsid w:val="00036C91"/>
    <w:pPr>
      <w:spacing w:line="240" w:lineRule="auto"/>
    </w:pPr>
    <w:rPr>
      <w:sz w:val="20"/>
      <w:szCs w:val="20"/>
    </w:rPr>
  </w:style>
  <w:style w:type="character" w:customStyle="1" w:styleId="CommentTextChar">
    <w:name w:val="Comment Text Char"/>
    <w:basedOn w:val="DefaultParagraphFont"/>
    <w:link w:val="CommentText"/>
    <w:uiPriority w:val="99"/>
    <w:semiHidden/>
    <w:rsid w:val="00036C91"/>
    <w:rPr>
      <w:rFonts w:eastAsiaTheme="minorEastAsia"/>
      <w:sz w:val="20"/>
      <w:szCs w:val="20"/>
    </w:rPr>
  </w:style>
  <w:style w:type="character" w:styleId="CommentReference">
    <w:name w:val="annotation reference"/>
    <w:basedOn w:val="DefaultParagraphFont"/>
    <w:uiPriority w:val="99"/>
    <w:semiHidden/>
    <w:unhideWhenUsed/>
    <w:rsid w:val="00036C91"/>
    <w:rPr>
      <w:sz w:val="16"/>
      <w:szCs w:val="16"/>
    </w:rPr>
  </w:style>
  <w:style w:type="paragraph" w:styleId="BalloonText">
    <w:name w:val="Balloon Text"/>
    <w:basedOn w:val="Normal"/>
    <w:link w:val="BalloonTextChar"/>
    <w:uiPriority w:val="99"/>
    <w:semiHidden/>
    <w:unhideWhenUsed/>
    <w:rsid w:val="00B40E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E1B"/>
    <w:rPr>
      <w:rFonts w:ascii="Tahoma" w:eastAsiaTheme="minorEastAsia" w:hAnsi="Tahoma" w:cs="Tahoma"/>
      <w:sz w:val="16"/>
      <w:szCs w:val="16"/>
    </w:rPr>
  </w:style>
  <w:style w:type="paragraph" w:styleId="CommentSubject">
    <w:name w:val="annotation subject"/>
    <w:basedOn w:val="CommentText"/>
    <w:next w:val="CommentText"/>
    <w:link w:val="CommentSubjectChar"/>
    <w:uiPriority w:val="99"/>
    <w:semiHidden/>
    <w:unhideWhenUsed/>
    <w:rsid w:val="006B107A"/>
    <w:rPr>
      <w:b/>
      <w:bCs/>
    </w:rPr>
  </w:style>
  <w:style w:type="character" w:customStyle="1" w:styleId="CommentSubjectChar">
    <w:name w:val="Comment Subject Char"/>
    <w:basedOn w:val="CommentTextChar"/>
    <w:link w:val="CommentSubject"/>
    <w:uiPriority w:val="99"/>
    <w:semiHidden/>
    <w:rsid w:val="006B107A"/>
    <w:rPr>
      <w:rFonts w:eastAsiaTheme="minorEastAsia"/>
      <w:b/>
      <w:bCs/>
      <w:sz w:val="20"/>
      <w:szCs w:val="20"/>
    </w:rPr>
  </w:style>
  <w:style w:type="paragraph" w:styleId="Revision">
    <w:name w:val="Revision"/>
    <w:hidden/>
    <w:uiPriority w:val="99"/>
    <w:semiHidden/>
    <w:rsid w:val="006B107A"/>
    <w:pPr>
      <w:spacing w:after="0" w:line="240" w:lineRule="auto"/>
    </w:pPr>
  </w:style>
  <w:style w:type="paragraph" w:styleId="Header">
    <w:name w:val="header"/>
    <w:basedOn w:val="Normal"/>
    <w:link w:val="HeaderChar"/>
    <w:uiPriority w:val="99"/>
    <w:unhideWhenUsed/>
    <w:rsid w:val="00235BA9"/>
    <w:pPr>
      <w:tabs>
        <w:tab w:val="center" w:pos="4844"/>
        <w:tab w:val="right" w:pos="9689"/>
      </w:tabs>
      <w:spacing w:after="0" w:line="240" w:lineRule="auto"/>
    </w:pPr>
  </w:style>
  <w:style w:type="character" w:customStyle="1" w:styleId="HeaderChar">
    <w:name w:val="Header Char"/>
    <w:basedOn w:val="DefaultParagraphFont"/>
    <w:link w:val="Header"/>
    <w:uiPriority w:val="99"/>
    <w:rsid w:val="00235BA9"/>
    <w:rPr>
      <w:rFonts w:eastAsiaTheme="minorEastAsia"/>
    </w:rPr>
  </w:style>
  <w:style w:type="paragraph" w:styleId="Footer">
    <w:name w:val="footer"/>
    <w:basedOn w:val="Normal"/>
    <w:link w:val="FooterChar"/>
    <w:uiPriority w:val="99"/>
    <w:unhideWhenUsed/>
    <w:rsid w:val="00235BA9"/>
    <w:pPr>
      <w:tabs>
        <w:tab w:val="center" w:pos="4844"/>
        <w:tab w:val="right" w:pos="9689"/>
      </w:tabs>
      <w:spacing w:after="0" w:line="240" w:lineRule="auto"/>
    </w:pPr>
  </w:style>
  <w:style w:type="character" w:customStyle="1" w:styleId="FooterChar">
    <w:name w:val="Footer Char"/>
    <w:basedOn w:val="DefaultParagraphFont"/>
    <w:link w:val="Footer"/>
    <w:uiPriority w:val="99"/>
    <w:rsid w:val="00235BA9"/>
    <w:rPr>
      <w:rFonts w:eastAsiaTheme="minorEastAsia"/>
    </w:rPr>
  </w:style>
  <w:style w:type="paragraph" w:styleId="ListParagraph">
    <w:name w:val="List Paragraph"/>
    <w:basedOn w:val="Normal"/>
    <w:uiPriority w:val="34"/>
    <w:qFormat/>
    <w:rsid w:val="00702014"/>
    <w:pPr>
      <w:ind w:left="720"/>
      <w:contextualSpacing/>
    </w:pPr>
  </w:style>
  <w:style w:type="paragraph" w:styleId="FootnoteText">
    <w:name w:val="footnote text"/>
    <w:aliases w:val="Car,Footnote Text Char Char Char,Footnote Text Char Char,Fußnote,single space,FOOTNOTES,fn,ft,ADB,pod carou,Footnote Text Char2 Char,Footnote Text Char1 Char Char,Footnote Text Char2 Char Char Char,footnote text,WB-Fußnotentext,Footnote"/>
    <w:basedOn w:val="Normal"/>
    <w:link w:val="FootnoteTextChar"/>
    <w:uiPriority w:val="99"/>
    <w:rsid w:val="005C5DCD"/>
    <w:pPr>
      <w:keepLines/>
      <w:overflowPunct w:val="0"/>
      <w:autoSpaceDE w:val="0"/>
      <w:autoSpaceDN w:val="0"/>
      <w:adjustRightInd w:val="0"/>
      <w:spacing w:before="120" w:after="0" w:line="240" w:lineRule="auto"/>
      <w:jc w:val="both"/>
      <w:textAlignment w:val="baseline"/>
    </w:pPr>
    <w:rPr>
      <w:rFonts w:ascii="Arial" w:eastAsia="Times New Roman" w:hAnsi="Arial" w:cs="Times New Roman"/>
      <w:sz w:val="16"/>
      <w:szCs w:val="20"/>
    </w:rPr>
  </w:style>
  <w:style w:type="character" w:customStyle="1" w:styleId="FootnoteTextChar">
    <w:name w:val="Footnote Text Char"/>
    <w:aliases w:val="Car Char,Footnote Text Char Char Char Char,Footnote Text Char Char Char1,Fußnote Char,single space Char,FOOTNOTES Char,fn Char,ft Char,ADB Char,pod carou Char,Footnote Text Char2 Char Char,Footnote Text Char1 Char Char Char"/>
    <w:basedOn w:val="DefaultParagraphFont"/>
    <w:link w:val="FootnoteText"/>
    <w:uiPriority w:val="99"/>
    <w:rsid w:val="005C5DCD"/>
    <w:rPr>
      <w:rFonts w:ascii="Arial" w:eastAsia="Times New Roman" w:hAnsi="Arial" w:cs="Times New Roman"/>
      <w:sz w:val="16"/>
      <w:szCs w:val="20"/>
    </w:rPr>
  </w:style>
  <w:style w:type="character" w:styleId="FootnoteReference">
    <w:name w:val="footnote reference"/>
    <w:aliases w:val="BVI fnr,ftref,16 Point,Superscript 6 Point, BVI fnr"/>
    <w:uiPriority w:val="99"/>
    <w:rsid w:val="005C5DCD"/>
    <w:rPr>
      <w:rFonts w:cs="Times New Roman"/>
      <w:smallCaps/>
      <w:vertAlign w:val="superscript"/>
    </w:rPr>
  </w:style>
  <w:style w:type="table" w:styleId="TableGrid">
    <w:name w:val="Table Grid"/>
    <w:basedOn w:val="TableNormal"/>
    <w:uiPriority w:val="59"/>
    <w:rsid w:val="005C5DC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basedOn w:val="DefaultParagraphFont"/>
    <w:link w:val="Bodytext20"/>
    <w:rsid w:val="005C5DCD"/>
    <w:rPr>
      <w:rFonts w:ascii="Times New Roman" w:eastAsia="Times New Roman" w:hAnsi="Times New Roman" w:cs="Times New Roman"/>
      <w:sz w:val="20"/>
      <w:szCs w:val="20"/>
      <w:shd w:val="clear" w:color="auto" w:fill="FFFFFF"/>
    </w:rPr>
  </w:style>
  <w:style w:type="character" w:customStyle="1" w:styleId="Bodytext2Calibri">
    <w:name w:val="Body text (2) + Calibri"/>
    <w:aliases w:val="Bold"/>
    <w:basedOn w:val="Bodytext2"/>
    <w:rsid w:val="005C5DCD"/>
    <w:rPr>
      <w:rFonts w:ascii="Calibri" w:eastAsia="Calibri" w:hAnsi="Calibri" w:cs="Calibri"/>
      <w:b/>
      <w:bCs/>
      <w:color w:val="000000"/>
      <w:spacing w:val="0"/>
      <w:w w:val="100"/>
      <w:position w:val="0"/>
      <w:sz w:val="20"/>
      <w:szCs w:val="20"/>
      <w:shd w:val="clear" w:color="auto" w:fill="FFFFFF"/>
      <w:lang w:val="hy-AM" w:eastAsia="hy-AM" w:bidi="hy-AM"/>
    </w:rPr>
  </w:style>
  <w:style w:type="character" w:customStyle="1" w:styleId="Bodytext2FranklinGothicHeavy">
    <w:name w:val="Body text (2) + Franklin Gothic Heavy"/>
    <w:aliases w:val="6 pt,5 pt,Small Caps,8 pt,Italic"/>
    <w:basedOn w:val="Bodytext2"/>
    <w:rsid w:val="005C5DCD"/>
    <w:rPr>
      <w:rFonts w:ascii="Franklin Gothic Heavy" w:eastAsia="Franklin Gothic Heavy" w:hAnsi="Franklin Gothic Heavy" w:cs="Franklin Gothic Heavy"/>
      <w:color w:val="000000"/>
      <w:spacing w:val="0"/>
      <w:w w:val="100"/>
      <w:position w:val="0"/>
      <w:sz w:val="12"/>
      <w:szCs w:val="12"/>
      <w:shd w:val="clear" w:color="auto" w:fill="FFFFFF"/>
      <w:lang w:val="hy-AM" w:eastAsia="hy-AM" w:bidi="hy-AM"/>
    </w:rPr>
  </w:style>
  <w:style w:type="paragraph" w:customStyle="1" w:styleId="Bodytext20">
    <w:name w:val="Body text (2)"/>
    <w:basedOn w:val="Normal"/>
    <w:link w:val="Bodytext2"/>
    <w:rsid w:val="005C5DCD"/>
    <w:pPr>
      <w:widowControl w:val="0"/>
      <w:shd w:val="clear" w:color="auto" w:fill="FFFFFF"/>
      <w:spacing w:after="0" w:line="240" w:lineRule="auto"/>
    </w:pPr>
    <w:rPr>
      <w:rFonts w:ascii="Times New Roman" w:eastAsia="Times New Roman" w:hAnsi="Times New Roman" w:cs="Times New Roman"/>
      <w:sz w:val="20"/>
      <w:szCs w:val="20"/>
    </w:rPr>
  </w:style>
  <w:style w:type="paragraph" w:styleId="TOCHeading">
    <w:name w:val="TOC Heading"/>
    <w:basedOn w:val="Heading1"/>
    <w:next w:val="Normal"/>
    <w:uiPriority w:val="39"/>
    <w:semiHidden/>
    <w:unhideWhenUsed/>
    <w:qFormat/>
    <w:rsid w:val="00C612C8"/>
    <w:pPr>
      <w:keepLines/>
      <w:tabs>
        <w:tab w:val="clear" w:pos="8436"/>
      </w:tabs>
      <w:spacing w:before="480" w:line="276" w:lineRule="auto"/>
      <w:jc w:val="left"/>
      <w:outlineLvl w:val="9"/>
    </w:pPr>
    <w:rPr>
      <w:rFonts w:asciiTheme="majorHAnsi" w:eastAsiaTheme="majorEastAsia" w:hAnsiTheme="majorHAnsi" w:cstheme="majorBidi"/>
      <w:bCs/>
      <w:color w:val="365F91" w:themeColor="accent1" w:themeShade="BF"/>
      <w:sz w:val="28"/>
      <w:szCs w:val="28"/>
      <w:u w:val="none"/>
    </w:rPr>
  </w:style>
  <w:style w:type="paragraph" w:styleId="TOC1">
    <w:name w:val="toc 1"/>
    <w:basedOn w:val="Normal"/>
    <w:next w:val="Normal"/>
    <w:autoRedefine/>
    <w:uiPriority w:val="39"/>
    <w:unhideWhenUsed/>
    <w:rsid w:val="00C612C8"/>
    <w:pPr>
      <w:spacing w:after="100"/>
    </w:pPr>
  </w:style>
  <w:style w:type="character" w:styleId="Hyperlink">
    <w:name w:val="Hyperlink"/>
    <w:basedOn w:val="DefaultParagraphFont"/>
    <w:uiPriority w:val="99"/>
    <w:unhideWhenUsed/>
    <w:rsid w:val="00C612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cd@minfin.a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ops-nc2-projects@eib.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europa.eu/info/resources-partners/european-commission-visual-identity_e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eeas.europa.eu/sites/eeas/files/restrictive_measures-2016-10-11-clean.pdf" TargetMode="External"/><Relationship Id="rId4" Type="http://schemas.microsoft.com/office/2007/relationships/stylesWithEffects" Target="stylesWithEffects.xml"/><Relationship Id="rId9" Type="http://schemas.openxmlformats.org/officeDocument/2006/relationships/hyperlink" Target="https://eeas.europa.eu/topics/common-foreign-security-policy-cfsp/8442/consolidated-list-of-sanctions_en"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EE4916-D1EB-485A-8F37-F2096F875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16946</Words>
  <Characters>96594</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lilit</dc:creator>
  <cp:keywords>Mulberry 2.0</cp:keywords>
  <cp:lastModifiedBy>user</cp:lastModifiedBy>
  <cp:revision>2</cp:revision>
  <dcterms:created xsi:type="dcterms:W3CDTF">2019-10-28T12:59:00Z</dcterms:created>
  <dcterms:modified xsi:type="dcterms:W3CDTF">2019-10-28T12:59:00Z</dcterms:modified>
</cp:coreProperties>
</file>