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3DD5" w:rsidRPr="00192417" w:rsidRDefault="000F3DD5" w:rsidP="000F3DD5">
      <w:pPr>
        <w:pStyle w:val="mechtex"/>
        <w:jc w:val="right"/>
        <w:rPr>
          <w:rFonts w:ascii="GHEA Grapalat" w:hAnsi="GHEA Grapalat"/>
          <w:sz w:val="24"/>
          <w:u w:val="single"/>
        </w:rPr>
      </w:pPr>
      <w:r w:rsidRPr="00192417">
        <w:rPr>
          <w:rFonts w:ascii="GHEA Grapalat" w:hAnsi="GHEA Grapalat"/>
          <w:sz w:val="24"/>
          <w:u w:val="single"/>
        </w:rPr>
        <w:t>ՆԱԽԱԳԻԾ</w:t>
      </w:r>
    </w:p>
    <w:p w:rsidR="000F3DD5" w:rsidRPr="00192417" w:rsidRDefault="000F3DD5" w:rsidP="000F3DD5">
      <w:pPr>
        <w:spacing w:after="0"/>
        <w:ind w:hanging="9"/>
        <w:jc w:val="center"/>
        <w:rPr>
          <w:rFonts w:ascii="GHEA Grapalat" w:eastAsia="Times New Roman" w:hAnsi="GHEA Grapalat" w:cs="Sylfaen"/>
          <w:b/>
          <w:bCs/>
          <w:sz w:val="24"/>
          <w:lang w:eastAsia="en-GB"/>
        </w:rPr>
      </w:pPr>
    </w:p>
    <w:p w:rsidR="000F3DD5" w:rsidRPr="00192417" w:rsidRDefault="000F3DD5" w:rsidP="000F3DD5">
      <w:pPr>
        <w:spacing w:after="0"/>
        <w:ind w:hanging="9"/>
        <w:jc w:val="center"/>
        <w:rPr>
          <w:rFonts w:ascii="GHEA Grapalat" w:eastAsia="Times New Roman" w:hAnsi="GHEA Grapalat" w:cs="Sylfaen"/>
          <w:b/>
          <w:bCs/>
          <w:sz w:val="24"/>
          <w:lang w:eastAsia="en-GB"/>
        </w:rPr>
      </w:pPr>
    </w:p>
    <w:p w:rsidR="000F3DD5" w:rsidRPr="00192417" w:rsidRDefault="000F3DD5" w:rsidP="000F3DD5">
      <w:pPr>
        <w:spacing w:after="0"/>
        <w:ind w:hanging="9"/>
        <w:jc w:val="center"/>
        <w:rPr>
          <w:rFonts w:ascii="GHEA Grapalat" w:eastAsia="Times New Roman" w:hAnsi="GHEA Grapalat"/>
          <w:sz w:val="24"/>
          <w:lang w:eastAsia="en-GB"/>
        </w:rPr>
      </w:pPr>
      <w:r w:rsidRPr="00192417">
        <w:rPr>
          <w:rFonts w:ascii="GHEA Grapalat" w:eastAsia="Times New Roman" w:hAnsi="GHEA Grapalat" w:cs="Sylfaen"/>
          <w:b/>
          <w:bCs/>
          <w:sz w:val="24"/>
          <w:lang w:eastAsia="en-GB"/>
        </w:rPr>
        <w:t>ՀԱՅԱՍՏԱՆԻ</w:t>
      </w:r>
      <w:r w:rsidRPr="00192417">
        <w:rPr>
          <w:rFonts w:ascii="GHEA Grapalat" w:eastAsia="Times New Roman" w:hAnsi="GHEA Grapalat"/>
          <w:b/>
          <w:bCs/>
          <w:sz w:val="24"/>
          <w:lang w:eastAsia="en-GB"/>
        </w:rPr>
        <w:t xml:space="preserve"> </w:t>
      </w:r>
      <w:r w:rsidRPr="00192417">
        <w:rPr>
          <w:rFonts w:ascii="GHEA Grapalat" w:eastAsia="Times New Roman" w:hAnsi="GHEA Grapalat" w:cs="Sylfaen"/>
          <w:b/>
          <w:bCs/>
          <w:sz w:val="24"/>
          <w:lang w:eastAsia="en-GB"/>
        </w:rPr>
        <w:t>ՀԱՆՐԱՊԵՏՈՒԹՅԱՆ</w:t>
      </w:r>
      <w:r w:rsidRPr="00192417">
        <w:rPr>
          <w:rFonts w:ascii="GHEA Grapalat" w:eastAsia="Times New Roman" w:hAnsi="GHEA Grapalat"/>
          <w:b/>
          <w:bCs/>
          <w:sz w:val="24"/>
          <w:lang w:eastAsia="en-GB"/>
        </w:rPr>
        <w:t xml:space="preserve"> </w:t>
      </w:r>
      <w:r w:rsidRPr="00192417">
        <w:rPr>
          <w:rFonts w:ascii="GHEA Grapalat" w:eastAsia="Times New Roman" w:hAnsi="GHEA Grapalat" w:cs="Sylfaen"/>
          <w:b/>
          <w:bCs/>
          <w:sz w:val="24"/>
          <w:lang w:eastAsia="en-GB"/>
        </w:rPr>
        <w:t>ԿԱՌԱՎԱՐՈՒԹՅՈՒ</w:t>
      </w:r>
      <w:r w:rsidRPr="00192417">
        <w:rPr>
          <w:rFonts w:ascii="GHEA Grapalat" w:eastAsia="Times New Roman" w:hAnsi="GHEA Grapalat"/>
          <w:b/>
          <w:bCs/>
          <w:sz w:val="24"/>
          <w:lang w:eastAsia="en-GB"/>
        </w:rPr>
        <w:t>Ն</w:t>
      </w:r>
    </w:p>
    <w:p w:rsidR="000F3DD5" w:rsidRPr="00192417" w:rsidRDefault="000F3DD5" w:rsidP="000F3DD5">
      <w:pPr>
        <w:spacing w:after="0"/>
        <w:ind w:hanging="9"/>
        <w:jc w:val="center"/>
        <w:rPr>
          <w:rFonts w:ascii="GHEA Grapalat" w:eastAsia="Times New Roman" w:hAnsi="GHEA Grapalat"/>
          <w:sz w:val="24"/>
          <w:lang w:eastAsia="en-GB"/>
        </w:rPr>
      </w:pPr>
      <w:r w:rsidRPr="00192417">
        <w:rPr>
          <w:rFonts w:ascii="Courier New" w:eastAsia="Times New Roman" w:hAnsi="Courier New" w:cs="Courier New"/>
          <w:sz w:val="24"/>
          <w:lang w:eastAsia="en-GB"/>
        </w:rPr>
        <w:t> </w:t>
      </w:r>
      <w:r w:rsidRPr="00192417">
        <w:rPr>
          <w:rFonts w:ascii="Courier New" w:eastAsia="Times New Roman" w:hAnsi="Courier New" w:cs="Courier New"/>
          <w:b/>
          <w:bCs/>
          <w:sz w:val="24"/>
          <w:lang w:eastAsia="en-GB"/>
        </w:rPr>
        <w:t> </w:t>
      </w:r>
      <w:r w:rsidRPr="00192417">
        <w:rPr>
          <w:rFonts w:ascii="GHEA Grapalat" w:eastAsia="Times New Roman" w:hAnsi="GHEA Grapalat"/>
          <w:b/>
          <w:bCs/>
          <w:sz w:val="24"/>
          <w:lang w:eastAsia="en-GB"/>
        </w:rPr>
        <w:t xml:space="preserve"> Ո Ր Ո Շ ՈՒ Մ</w:t>
      </w:r>
    </w:p>
    <w:p w:rsidR="000F3DD5" w:rsidRPr="00192417" w:rsidRDefault="000F3DD5" w:rsidP="000F3DD5">
      <w:pPr>
        <w:pStyle w:val="mechtex"/>
        <w:rPr>
          <w:rFonts w:ascii="GHEA Grapalat" w:hAnsi="GHEA Grapalat"/>
          <w:sz w:val="24"/>
          <w:lang w:val="ru-RU"/>
        </w:rPr>
      </w:pPr>
    </w:p>
    <w:p w:rsidR="000F3DD5" w:rsidRPr="00192417" w:rsidRDefault="000F3DD5" w:rsidP="000F3DD5">
      <w:pPr>
        <w:pStyle w:val="mechtex"/>
        <w:rPr>
          <w:rFonts w:ascii="GHEA Grapalat" w:hAnsi="GHEA Grapalat"/>
          <w:sz w:val="24"/>
          <w:lang w:val="ru-RU"/>
        </w:rPr>
      </w:pPr>
    </w:p>
    <w:p w:rsidR="000F3DD5" w:rsidRPr="00192417" w:rsidRDefault="000F3DD5" w:rsidP="000F3DD5">
      <w:pPr>
        <w:jc w:val="center"/>
        <w:rPr>
          <w:rFonts w:ascii="GHEA Grapalat" w:hAnsi="GHEA Grapalat"/>
          <w:sz w:val="24"/>
        </w:rPr>
      </w:pPr>
      <w:r w:rsidRPr="00192417">
        <w:rPr>
          <w:rFonts w:ascii="GHEA Grapalat" w:hAnsi="GHEA Grapalat" w:cs="Sylfaen"/>
          <w:sz w:val="24"/>
        </w:rPr>
        <w:t xml:space="preserve">   _ </w:t>
      </w:r>
      <w:r w:rsidR="00C775BB">
        <w:rPr>
          <w:rFonts w:ascii="GHEA Grapalat" w:hAnsi="GHEA Grapalat" w:cs="Sylfaen"/>
          <w:sz w:val="24"/>
          <w:lang w:val="hy-AM"/>
        </w:rPr>
        <w:t>օգոստոսի</w:t>
      </w:r>
      <w:r w:rsidRPr="00192417">
        <w:rPr>
          <w:rFonts w:ascii="GHEA Grapalat" w:hAnsi="GHEA Grapalat"/>
          <w:sz w:val="24"/>
        </w:rPr>
        <w:t xml:space="preserve">  201</w:t>
      </w:r>
      <w:r w:rsidR="007E481E" w:rsidRPr="00192417">
        <w:rPr>
          <w:rFonts w:ascii="GHEA Grapalat" w:hAnsi="GHEA Grapalat"/>
          <w:sz w:val="24"/>
          <w:lang w:val="hy-AM"/>
        </w:rPr>
        <w:t>9</w:t>
      </w:r>
      <w:r w:rsidRPr="00192417">
        <w:rPr>
          <w:rFonts w:ascii="GHEA Grapalat" w:hAnsi="GHEA Grapalat"/>
          <w:sz w:val="24"/>
        </w:rPr>
        <w:t xml:space="preserve">  թվականի  </w:t>
      </w:r>
      <w:r w:rsidRPr="00192417">
        <w:rPr>
          <w:rFonts w:ascii="GHEA Grapalat" w:hAnsi="GHEA Grapalat"/>
          <w:sz w:val="24"/>
          <w:lang w:val="en-US"/>
        </w:rPr>
        <w:t>N</w:t>
      </w:r>
      <w:r w:rsidRPr="00192417">
        <w:rPr>
          <w:rFonts w:ascii="GHEA Grapalat" w:hAnsi="GHEA Grapalat"/>
          <w:sz w:val="24"/>
        </w:rPr>
        <w:t xml:space="preserve">             - Լ</w:t>
      </w:r>
    </w:p>
    <w:p w:rsidR="000F3DD5" w:rsidRPr="00192417" w:rsidRDefault="000F3DD5" w:rsidP="000F3DD5">
      <w:pPr>
        <w:pStyle w:val="mechtex"/>
        <w:rPr>
          <w:rFonts w:ascii="GHEA Grapalat" w:hAnsi="GHEA Grapalat"/>
          <w:sz w:val="24"/>
          <w:lang w:val="ru-RU"/>
        </w:rPr>
      </w:pPr>
    </w:p>
    <w:p w:rsidR="000F3DD5" w:rsidRPr="00192417" w:rsidRDefault="000F3DD5" w:rsidP="000F3DD5">
      <w:pPr>
        <w:pStyle w:val="mechtex"/>
        <w:rPr>
          <w:rFonts w:ascii="GHEA Grapalat" w:hAnsi="GHEA Grapalat"/>
          <w:sz w:val="24"/>
          <w:lang w:val="ru-RU"/>
        </w:rPr>
      </w:pPr>
    </w:p>
    <w:p w:rsidR="000F3DD5" w:rsidRPr="00CA52CA" w:rsidRDefault="00763BB1" w:rsidP="00CA52CA">
      <w:pPr>
        <w:ind w:left="851" w:right="970"/>
        <w:jc w:val="both"/>
        <w:rPr>
          <w:rFonts w:ascii="GHEA Grapalat" w:hAnsi="GHEA Grapalat" w:cs="Sylfaen"/>
          <w:spacing w:val="10"/>
          <w:sz w:val="24"/>
          <w:lang w:val="hy-AM"/>
        </w:rPr>
      </w:pPr>
      <w:r w:rsidRPr="00CA52CA">
        <w:rPr>
          <w:rFonts w:ascii="GHEA Grapalat" w:hAnsi="GHEA Grapalat" w:cs="Sylfaen"/>
          <w:bCs/>
          <w:spacing w:val="10"/>
          <w:sz w:val="24"/>
        </w:rPr>
        <w:t>«</w:t>
      </w:r>
      <w:r w:rsidR="00574864" w:rsidRPr="00574864">
        <w:rPr>
          <w:rFonts w:ascii="GHEA Grapalat" w:hAnsi="GHEA Grapalat" w:cs="Sylfaen"/>
          <w:bCs/>
          <w:spacing w:val="10"/>
          <w:sz w:val="24"/>
          <w:lang w:val="en-US"/>
        </w:rPr>
        <w:t>ՀԱՅԱՍՏԱՆԻ</w:t>
      </w:r>
      <w:r w:rsidR="00574864" w:rsidRPr="00574864">
        <w:rPr>
          <w:rFonts w:ascii="GHEA Grapalat" w:hAnsi="GHEA Grapalat" w:cs="Sylfaen"/>
          <w:bCs/>
          <w:spacing w:val="10"/>
          <w:sz w:val="24"/>
        </w:rPr>
        <w:t xml:space="preserve"> </w:t>
      </w:r>
      <w:r w:rsidR="00574864" w:rsidRPr="00574864">
        <w:rPr>
          <w:rFonts w:ascii="GHEA Grapalat" w:hAnsi="GHEA Grapalat" w:cs="Sylfaen"/>
          <w:bCs/>
          <w:spacing w:val="10"/>
          <w:sz w:val="24"/>
          <w:lang w:val="en-US"/>
        </w:rPr>
        <w:t>ՀԱՆՐԱՊԵՏՈՒԹՅԱՆ</w:t>
      </w:r>
      <w:r w:rsidR="00574864" w:rsidRPr="00574864">
        <w:rPr>
          <w:rFonts w:ascii="GHEA Grapalat" w:hAnsi="GHEA Grapalat" w:cs="Sylfaen"/>
          <w:bCs/>
          <w:spacing w:val="10"/>
          <w:sz w:val="24"/>
        </w:rPr>
        <w:t xml:space="preserve"> </w:t>
      </w:r>
      <w:r w:rsidR="00574864" w:rsidRPr="00574864">
        <w:rPr>
          <w:rFonts w:ascii="GHEA Grapalat" w:hAnsi="GHEA Grapalat" w:cs="Sylfaen"/>
          <w:bCs/>
          <w:spacing w:val="10"/>
          <w:sz w:val="24"/>
          <w:lang w:val="en-US"/>
        </w:rPr>
        <w:t>ՀԱՐԿԱՅԻՆ</w:t>
      </w:r>
      <w:r w:rsidR="00574864" w:rsidRPr="00574864">
        <w:rPr>
          <w:rFonts w:ascii="GHEA Grapalat" w:hAnsi="GHEA Grapalat" w:cs="Sylfaen"/>
          <w:bCs/>
          <w:spacing w:val="10"/>
          <w:sz w:val="24"/>
        </w:rPr>
        <w:t xml:space="preserve"> </w:t>
      </w:r>
      <w:r w:rsidR="00574864" w:rsidRPr="00574864">
        <w:rPr>
          <w:rFonts w:ascii="GHEA Grapalat" w:hAnsi="GHEA Grapalat" w:cs="Sylfaen"/>
          <w:bCs/>
          <w:spacing w:val="10"/>
          <w:sz w:val="24"/>
          <w:lang w:val="en-US"/>
        </w:rPr>
        <w:t>ՕՐԵՆՍԳՐՔՈՒՄ</w:t>
      </w:r>
      <w:r w:rsidR="00574864" w:rsidRPr="00574864">
        <w:rPr>
          <w:rFonts w:ascii="GHEA Grapalat" w:hAnsi="GHEA Grapalat" w:cs="Sylfaen"/>
          <w:bCs/>
          <w:spacing w:val="10"/>
          <w:sz w:val="24"/>
        </w:rPr>
        <w:t xml:space="preserve"> </w:t>
      </w:r>
      <w:r w:rsidR="00574864" w:rsidRPr="00574864">
        <w:rPr>
          <w:rFonts w:ascii="GHEA Grapalat" w:hAnsi="GHEA Grapalat" w:cs="Sylfaen"/>
          <w:bCs/>
          <w:spacing w:val="10"/>
          <w:sz w:val="24"/>
          <w:lang w:val="en-US"/>
        </w:rPr>
        <w:t>ԼՐԱՑՈՒՄ</w:t>
      </w:r>
      <w:r w:rsidR="00574864" w:rsidRPr="00574864">
        <w:rPr>
          <w:rFonts w:ascii="GHEA Grapalat" w:hAnsi="GHEA Grapalat" w:cs="Sylfaen"/>
          <w:bCs/>
          <w:spacing w:val="10"/>
          <w:sz w:val="24"/>
        </w:rPr>
        <w:t xml:space="preserve"> </w:t>
      </w:r>
      <w:r w:rsidR="00574864" w:rsidRPr="00574864">
        <w:rPr>
          <w:rFonts w:ascii="GHEA Grapalat" w:hAnsi="GHEA Grapalat" w:cs="Sylfaen"/>
          <w:bCs/>
          <w:spacing w:val="10"/>
          <w:sz w:val="24"/>
          <w:lang w:val="en-US"/>
        </w:rPr>
        <w:t>ԿԱՏԱՐԵԼՈՒ</w:t>
      </w:r>
      <w:r w:rsidR="00574864" w:rsidRPr="00574864">
        <w:rPr>
          <w:rFonts w:ascii="GHEA Grapalat" w:hAnsi="GHEA Grapalat" w:cs="Sylfaen"/>
          <w:bCs/>
          <w:spacing w:val="10"/>
          <w:sz w:val="24"/>
        </w:rPr>
        <w:t xml:space="preserve"> </w:t>
      </w:r>
      <w:r w:rsidR="00574864" w:rsidRPr="00574864">
        <w:rPr>
          <w:rFonts w:ascii="GHEA Grapalat" w:hAnsi="GHEA Grapalat" w:cs="Sylfaen"/>
          <w:bCs/>
          <w:spacing w:val="10"/>
          <w:sz w:val="24"/>
          <w:lang w:val="en-US"/>
        </w:rPr>
        <w:t>ՄԱՍԻՆ</w:t>
      </w:r>
      <w:r w:rsidRPr="00CA52CA">
        <w:rPr>
          <w:rFonts w:ascii="GHEA Grapalat" w:hAnsi="GHEA Grapalat" w:cs="Sylfaen"/>
          <w:bCs/>
          <w:spacing w:val="10"/>
          <w:sz w:val="24"/>
          <w:lang w:val="hy-AM"/>
        </w:rPr>
        <w:t>»</w:t>
      </w:r>
      <w:r>
        <w:rPr>
          <w:rFonts w:ascii="GHEA Grapalat" w:hAnsi="GHEA Grapalat" w:cs="Sylfaen"/>
          <w:b/>
          <w:bCs/>
          <w:spacing w:val="10"/>
          <w:sz w:val="24"/>
          <w:lang w:val="hy-AM"/>
        </w:rPr>
        <w:t xml:space="preserve"> </w:t>
      </w:r>
      <w:r w:rsidR="007E481E" w:rsidRPr="00192417">
        <w:rPr>
          <w:rFonts w:ascii="GHEA Grapalat" w:hAnsi="GHEA Grapalat" w:cs="Sylfaen"/>
          <w:spacing w:val="10"/>
          <w:sz w:val="24"/>
          <w:lang w:val="hy-AM"/>
        </w:rPr>
        <w:t>ՀԱՅԱՍՏԱՆԻ ՀԱՆՐԱՊԵՏՈՒԹՅԱՆ ՕՐԵՆՔԻ ՆԱԽԱԳԾԻ</w:t>
      </w:r>
      <w:r w:rsidR="000D0B1E" w:rsidRPr="00192417">
        <w:rPr>
          <w:rFonts w:ascii="GHEA Grapalat" w:hAnsi="GHEA Grapalat" w:cs="Sylfaen"/>
          <w:spacing w:val="10"/>
          <w:sz w:val="24"/>
          <w:lang w:val="hy-AM"/>
        </w:rPr>
        <w:t xml:space="preserve"> </w:t>
      </w:r>
      <w:r w:rsidR="007E481E" w:rsidRPr="00192417">
        <w:rPr>
          <w:rFonts w:ascii="GHEA Grapalat" w:hAnsi="GHEA Grapalat" w:cs="Sylfaen"/>
          <w:spacing w:val="10"/>
          <w:sz w:val="24"/>
          <w:lang w:val="hy-AM"/>
        </w:rPr>
        <w:t>ՎԵՐԱ</w:t>
      </w:r>
      <w:r w:rsidR="007E481E" w:rsidRPr="00192417">
        <w:rPr>
          <w:rFonts w:ascii="GHEA Grapalat" w:hAnsi="GHEA Grapalat" w:cs="Sylfaen"/>
          <w:spacing w:val="10"/>
          <w:sz w:val="24"/>
          <w:lang w:val="hy-AM"/>
        </w:rPr>
        <w:softHyphen/>
        <w:t>ԲԵՐ</w:t>
      </w:r>
      <w:r w:rsidR="007E481E" w:rsidRPr="00192417">
        <w:rPr>
          <w:rFonts w:ascii="GHEA Grapalat" w:hAnsi="GHEA Grapalat" w:cs="Sylfaen"/>
          <w:spacing w:val="10"/>
          <w:sz w:val="24"/>
          <w:lang w:val="hy-AM"/>
        </w:rPr>
        <w:softHyphen/>
        <w:t>ՅԱԼ ՀԱ</w:t>
      </w:r>
      <w:r w:rsidR="007E481E" w:rsidRPr="00192417">
        <w:rPr>
          <w:rFonts w:ascii="GHEA Grapalat" w:hAnsi="GHEA Grapalat" w:cs="Sylfaen"/>
          <w:spacing w:val="10"/>
          <w:sz w:val="24"/>
          <w:lang w:val="hy-AM"/>
        </w:rPr>
        <w:softHyphen/>
      </w:r>
      <w:r w:rsidR="007E481E" w:rsidRPr="00192417">
        <w:rPr>
          <w:rFonts w:ascii="GHEA Grapalat" w:hAnsi="GHEA Grapalat" w:cs="Sylfaen"/>
          <w:spacing w:val="10"/>
          <w:sz w:val="24"/>
          <w:lang w:val="hy-AM"/>
        </w:rPr>
        <w:softHyphen/>
      </w:r>
      <w:r w:rsidR="007E481E" w:rsidRPr="00192417">
        <w:rPr>
          <w:rFonts w:ascii="GHEA Grapalat" w:hAnsi="GHEA Grapalat" w:cs="Sylfaen"/>
          <w:spacing w:val="10"/>
          <w:sz w:val="24"/>
          <w:lang w:val="hy-AM"/>
        </w:rPr>
        <w:softHyphen/>
        <w:t>ՅԱՍ</w:t>
      </w:r>
      <w:r w:rsidR="007E481E" w:rsidRPr="00192417">
        <w:rPr>
          <w:rFonts w:ascii="GHEA Grapalat" w:hAnsi="GHEA Grapalat" w:cs="Sylfaen"/>
          <w:spacing w:val="10"/>
          <w:sz w:val="24"/>
          <w:lang w:val="hy-AM"/>
        </w:rPr>
        <w:softHyphen/>
      </w:r>
      <w:r w:rsidR="007E481E" w:rsidRPr="00192417">
        <w:rPr>
          <w:rFonts w:ascii="GHEA Grapalat" w:hAnsi="GHEA Grapalat" w:cs="Sylfaen"/>
          <w:spacing w:val="10"/>
          <w:sz w:val="24"/>
          <w:lang w:val="hy-AM"/>
        </w:rPr>
        <w:softHyphen/>
      </w:r>
      <w:r w:rsidR="007E481E" w:rsidRPr="00192417">
        <w:rPr>
          <w:rFonts w:ascii="GHEA Grapalat" w:hAnsi="GHEA Grapalat" w:cs="Sylfaen"/>
          <w:spacing w:val="10"/>
          <w:sz w:val="24"/>
          <w:lang w:val="hy-AM"/>
        </w:rPr>
        <w:softHyphen/>
        <w:t>ՏԱ</w:t>
      </w:r>
      <w:r w:rsidR="007E481E" w:rsidRPr="00192417">
        <w:rPr>
          <w:rFonts w:ascii="GHEA Grapalat" w:hAnsi="GHEA Grapalat" w:cs="Sylfaen"/>
          <w:spacing w:val="10"/>
          <w:sz w:val="24"/>
          <w:lang w:val="hy-AM"/>
        </w:rPr>
        <w:softHyphen/>
        <w:t>ՆԻ ՀԱ</w:t>
      </w:r>
      <w:r w:rsidR="007E481E" w:rsidRPr="00192417">
        <w:rPr>
          <w:rFonts w:ascii="GHEA Grapalat" w:hAnsi="GHEA Grapalat" w:cs="Sylfaen"/>
          <w:spacing w:val="10"/>
          <w:sz w:val="24"/>
          <w:lang w:val="hy-AM"/>
        </w:rPr>
        <w:softHyphen/>
        <w:t>Ն</w:t>
      </w:r>
      <w:r w:rsidR="007E481E" w:rsidRPr="00192417">
        <w:rPr>
          <w:rFonts w:ascii="GHEA Grapalat" w:hAnsi="GHEA Grapalat" w:cs="Sylfaen"/>
          <w:spacing w:val="10"/>
          <w:sz w:val="24"/>
          <w:lang w:val="hy-AM"/>
        </w:rPr>
        <w:softHyphen/>
        <w:t>ՐԱ</w:t>
      </w:r>
      <w:r w:rsidR="007E481E" w:rsidRPr="00192417">
        <w:rPr>
          <w:rFonts w:ascii="GHEA Grapalat" w:hAnsi="GHEA Grapalat" w:cs="Sylfaen"/>
          <w:spacing w:val="10"/>
          <w:sz w:val="24"/>
          <w:lang w:val="hy-AM"/>
        </w:rPr>
        <w:softHyphen/>
        <w:t>ՊԵ</w:t>
      </w:r>
      <w:r w:rsidR="007E481E" w:rsidRPr="00192417">
        <w:rPr>
          <w:rFonts w:ascii="GHEA Grapalat" w:hAnsi="GHEA Grapalat" w:cs="Sylfaen"/>
          <w:spacing w:val="10"/>
          <w:sz w:val="24"/>
          <w:lang w:val="hy-AM"/>
        </w:rPr>
        <w:softHyphen/>
      </w:r>
      <w:r w:rsidR="007E481E" w:rsidRPr="00192417">
        <w:rPr>
          <w:rFonts w:ascii="GHEA Grapalat" w:hAnsi="GHEA Grapalat" w:cs="Sylfaen"/>
          <w:spacing w:val="10"/>
          <w:sz w:val="24"/>
          <w:lang w:val="hy-AM"/>
        </w:rPr>
        <w:softHyphen/>
      </w:r>
      <w:r w:rsidR="007E481E" w:rsidRPr="00192417">
        <w:rPr>
          <w:rFonts w:ascii="GHEA Grapalat" w:hAnsi="GHEA Grapalat" w:cs="Sylfaen"/>
          <w:spacing w:val="10"/>
          <w:sz w:val="24"/>
          <w:lang w:val="hy-AM"/>
        </w:rPr>
        <w:softHyphen/>
        <w:t>ՏՈՒ</w:t>
      </w:r>
      <w:r w:rsidR="007E481E" w:rsidRPr="00192417">
        <w:rPr>
          <w:rFonts w:ascii="GHEA Grapalat" w:hAnsi="GHEA Grapalat" w:cs="Sylfaen"/>
          <w:spacing w:val="10"/>
          <w:sz w:val="24"/>
          <w:lang w:val="hy-AM"/>
        </w:rPr>
        <w:softHyphen/>
        <w:t>ԹՅԱՆ ԿԱՌԱ</w:t>
      </w:r>
      <w:r w:rsidR="007E481E" w:rsidRPr="00192417">
        <w:rPr>
          <w:rFonts w:ascii="GHEA Grapalat" w:hAnsi="GHEA Grapalat" w:cs="Sylfaen"/>
          <w:spacing w:val="10"/>
          <w:sz w:val="24"/>
          <w:lang w:val="hy-AM"/>
        </w:rPr>
        <w:softHyphen/>
        <w:t>ՎԱ</w:t>
      </w:r>
      <w:r w:rsidR="007E481E" w:rsidRPr="00192417">
        <w:rPr>
          <w:rFonts w:ascii="GHEA Grapalat" w:hAnsi="GHEA Grapalat" w:cs="Sylfaen"/>
          <w:spacing w:val="10"/>
          <w:sz w:val="24"/>
          <w:lang w:val="hy-AM"/>
        </w:rPr>
        <w:softHyphen/>
      </w:r>
      <w:r w:rsidR="007E481E" w:rsidRPr="00192417">
        <w:rPr>
          <w:rFonts w:ascii="GHEA Grapalat" w:hAnsi="GHEA Grapalat" w:cs="Sylfaen"/>
          <w:spacing w:val="10"/>
          <w:sz w:val="24"/>
          <w:lang w:val="hy-AM"/>
        </w:rPr>
        <w:softHyphen/>
        <w:t>ՐՈՒ</w:t>
      </w:r>
      <w:r w:rsidR="007E481E" w:rsidRPr="00192417">
        <w:rPr>
          <w:rFonts w:ascii="GHEA Grapalat" w:hAnsi="GHEA Grapalat" w:cs="Sylfaen"/>
          <w:spacing w:val="10"/>
          <w:sz w:val="24"/>
          <w:lang w:val="hy-AM"/>
        </w:rPr>
        <w:softHyphen/>
      </w:r>
      <w:r w:rsidR="007E481E" w:rsidRPr="00192417">
        <w:rPr>
          <w:rFonts w:ascii="GHEA Grapalat" w:hAnsi="GHEA Grapalat" w:cs="Sylfaen"/>
          <w:spacing w:val="10"/>
          <w:sz w:val="24"/>
          <w:lang w:val="hy-AM"/>
        </w:rPr>
        <w:softHyphen/>
        <w:t>ԹՅԱՆ ԱՌԱ</w:t>
      </w:r>
      <w:r w:rsidR="007E481E" w:rsidRPr="00192417">
        <w:rPr>
          <w:rFonts w:ascii="GHEA Grapalat" w:hAnsi="GHEA Grapalat" w:cs="Sylfaen"/>
          <w:spacing w:val="10"/>
          <w:sz w:val="24"/>
          <w:lang w:val="hy-AM"/>
        </w:rPr>
        <w:softHyphen/>
        <w:t>ՋԱՐ</w:t>
      </w:r>
      <w:r w:rsidR="007E481E" w:rsidRPr="00192417">
        <w:rPr>
          <w:rFonts w:ascii="GHEA Grapalat" w:hAnsi="GHEA Grapalat" w:cs="Sylfaen"/>
          <w:spacing w:val="10"/>
          <w:sz w:val="24"/>
          <w:lang w:val="hy-AM"/>
        </w:rPr>
        <w:softHyphen/>
      </w:r>
      <w:r w:rsidR="007E481E" w:rsidRPr="00192417">
        <w:rPr>
          <w:rFonts w:ascii="GHEA Grapalat" w:hAnsi="GHEA Grapalat" w:cs="Sylfaen"/>
          <w:spacing w:val="10"/>
          <w:sz w:val="24"/>
          <w:lang w:val="hy-AM"/>
        </w:rPr>
        <w:softHyphen/>
        <w:t>ԿՈՒ</w:t>
      </w:r>
      <w:r w:rsidR="007E481E" w:rsidRPr="00192417">
        <w:rPr>
          <w:rFonts w:ascii="GHEA Grapalat" w:hAnsi="GHEA Grapalat" w:cs="Sylfaen"/>
          <w:spacing w:val="10"/>
          <w:sz w:val="24"/>
          <w:lang w:val="hy-AM"/>
        </w:rPr>
        <w:softHyphen/>
        <w:t>ԹՅ</w:t>
      </w:r>
      <w:r w:rsidR="00CE20FD" w:rsidRPr="00192417">
        <w:rPr>
          <w:rFonts w:ascii="GHEA Grapalat" w:hAnsi="GHEA Grapalat" w:cs="Sylfaen"/>
          <w:spacing w:val="10"/>
          <w:sz w:val="24"/>
          <w:lang w:val="hy-AM"/>
        </w:rPr>
        <w:t>Ա</w:t>
      </w:r>
      <w:r w:rsidR="007E481E" w:rsidRPr="00192417">
        <w:rPr>
          <w:rFonts w:ascii="GHEA Grapalat" w:hAnsi="GHEA Grapalat" w:cs="Sylfaen"/>
          <w:spacing w:val="10"/>
          <w:sz w:val="24"/>
          <w:lang w:val="hy-AM"/>
        </w:rPr>
        <w:t>Ն ՄԱՍԻՆ</w:t>
      </w:r>
    </w:p>
    <w:p w:rsidR="000F3DD5" w:rsidRPr="00192417" w:rsidRDefault="000F3DD5" w:rsidP="000F3DD5">
      <w:pPr>
        <w:pStyle w:val="mechtex"/>
        <w:rPr>
          <w:rFonts w:ascii="GHEA Grapalat" w:hAnsi="GHEA Grapalat"/>
          <w:caps/>
          <w:sz w:val="24"/>
          <w:lang w:val="hy-AM"/>
        </w:rPr>
      </w:pPr>
      <w:r w:rsidRPr="00192417">
        <w:rPr>
          <w:rFonts w:ascii="GHEA Grapalat" w:hAnsi="GHEA Grapalat"/>
          <w:caps/>
          <w:sz w:val="24"/>
          <w:lang w:val="hy-AM"/>
        </w:rPr>
        <w:t xml:space="preserve">      --------------------------------------------------------------------------------------------------------------</w:t>
      </w:r>
    </w:p>
    <w:p w:rsidR="000F3DD5" w:rsidRPr="00192417" w:rsidRDefault="000F3DD5" w:rsidP="000F3DD5">
      <w:pPr>
        <w:pStyle w:val="mechtex"/>
        <w:rPr>
          <w:rFonts w:ascii="GHEA Grapalat" w:hAnsi="GHEA Grapalat"/>
          <w:sz w:val="24"/>
          <w:lang w:val="hy-AM"/>
        </w:rPr>
      </w:pPr>
    </w:p>
    <w:p w:rsidR="000F3DD5" w:rsidRPr="00192417" w:rsidRDefault="000F3DD5" w:rsidP="000F3DD5">
      <w:pPr>
        <w:pStyle w:val="mechtex"/>
        <w:rPr>
          <w:rFonts w:ascii="GHEA Grapalat" w:hAnsi="GHEA Grapalat"/>
          <w:sz w:val="24"/>
          <w:lang w:val="hy-AM"/>
        </w:rPr>
      </w:pPr>
    </w:p>
    <w:p w:rsidR="000F3DD5" w:rsidRPr="00192417" w:rsidRDefault="000F3DD5" w:rsidP="000F3DD5">
      <w:pPr>
        <w:pStyle w:val="norm"/>
        <w:spacing w:line="360" w:lineRule="auto"/>
        <w:rPr>
          <w:rFonts w:ascii="GHEA Grapalat" w:hAnsi="GHEA Grapalat" w:cs="Tahoma"/>
          <w:sz w:val="24"/>
          <w:szCs w:val="22"/>
          <w:lang w:val="hy-AM"/>
        </w:rPr>
      </w:pPr>
      <w:r w:rsidRPr="00192417">
        <w:rPr>
          <w:rFonts w:ascii="GHEA Grapalat" w:hAnsi="GHEA Grapalat" w:cs="Tahoma"/>
          <w:sz w:val="24"/>
          <w:szCs w:val="22"/>
          <w:lang w:val="hy-AM"/>
        </w:rPr>
        <w:t>Հիմք</w:t>
      </w:r>
      <w:r w:rsidRPr="00192417">
        <w:rPr>
          <w:rFonts w:ascii="GHEA Grapalat" w:hAnsi="GHEA Grapalat"/>
          <w:sz w:val="24"/>
          <w:szCs w:val="22"/>
          <w:lang w:val="hy-AM"/>
        </w:rPr>
        <w:t xml:space="preserve"> </w:t>
      </w:r>
      <w:r w:rsidRPr="00192417">
        <w:rPr>
          <w:rFonts w:ascii="GHEA Grapalat" w:hAnsi="GHEA Grapalat" w:cs="Tahoma"/>
          <w:sz w:val="24"/>
          <w:szCs w:val="22"/>
          <w:lang w:val="hy-AM"/>
        </w:rPr>
        <w:t>ընդունելով</w:t>
      </w:r>
      <w:r w:rsidRPr="00192417">
        <w:rPr>
          <w:rFonts w:ascii="GHEA Grapalat" w:hAnsi="GHEA Grapalat"/>
          <w:sz w:val="24"/>
          <w:szCs w:val="22"/>
          <w:lang w:val="hy-AM"/>
        </w:rPr>
        <w:t xml:space="preserve"> </w:t>
      </w:r>
      <w:r w:rsidRPr="00192417">
        <w:rPr>
          <w:rFonts w:ascii="GHEA Grapalat" w:hAnsi="GHEA Grapalat"/>
          <w:sz w:val="24"/>
          <w:szCs w:val="22"/>
          <w:lang w:val="af-ZA"/>
        </w:rPr>
        <w:t>«</w:t>
      </w:r>
      <w:r w:rsidRPr="00192417">
        <w:rPr>
          <w:rFonts w:ascii="GHEA Grapalat" w:hAnsi="GHEA Grapalat" w:cs="Tahoma"/>
          <w:sz w:val="24"/>
          <w:szCs w:val="22"/>
          <w:lang w:val="hy-AM"/>
        </w:rPr>
        <w:t>Ազգային ժողովի կանոնակարգ» սահ</w:t>
      </w:r>
      <w:r w:rsidRPr="00192417">
        <w:rPr>
          <w:rFonts w:ascii="GHEA Grapalat" w:hAnsi="GHEA Grapalat" w:cs="Tahoma"/>
          <w:sz w:val="24"/>
          <w:szCs w:val="22"/>
          <w:lang w:val="hy-AM"/>
        </w:rPr>
        <w:softHyphen/>
        <w:t>մանա</w:t>
      </w:r>
      <w:r w:rsidRPr="00192417">
        <w:rPr>
          <w:rFonts w:ascii="GHEA Grapalat" w:hAnsi="GHEA Grapalat" w:cs="Tahoma"/>
          <w:sz w:val="24"/>
          <w:szCs w:val="22"/>
          <w:lang w:val="hy-AM"/>
        </w:rPr>
        <w:softHyphen/>
        <w:t>դրա</w:t>
      </w:r>
      <w:r w:rsidRPr="00192417">
        <w:rPr>
          <w:rFonts w:ascii="GHEA Grapalat" w:hAnsi="GHEA Grapalat" w:cs="Tahoma"/>
          <w:sz w:val="24"/>
          <w:szCs w:val="22"/>
          <w:lang w:val="hy-AM"/>
        </w:rPr>
        <w:softHyphen/>
        <w:t>կան օրենքի 77-րդ հոդվածի 1-ին մասը՝ Հայաստանի Հանրա</w:t>
      </w:r>
      <w:r w:rsidRPr="00192417">
        <w:rPr>
          <w:rFonts w:ascii="GHEA Grapalat" w:hAnsi="GHEA Grapalat" w:cs="Tahoma"/>
          <w:sz w:val="24"/>
          <w:szCs w:val="22"/>
          <w:lang w:val="hy-AM"/>
        </w:rPr>
        <w:softHyphen/>
        <w:t>պե</w:t>
      </w:r>
      <w:r w:rsidRPr="00192417">
        <w:rPr>
          <w:rFonts w:ascii="GHEA Grapalat" w:hAnsi="GHEA Grapalat" w:cs="Tahoma"/>
          <w:sz w:val="24"/>
          <w:szCs w:val="22"/>
          <w:lang w:val="hy-AM"/>
        </w:rPr>
        <w:softHyphen/>
        <w:t>տու</w:t>
      </w:r>
      <w:r w:rsidRPr="00192417">
        <w:rPr>
          <w:rFonts w:ascii="GHEA Grapalat" w:hAnsi="GHEA Grapalat" w:cs="Tahoma"/>
          <w:sz w:val="24"/>
          <w:szCs w:val="22"/>
          <w:lang w:val="hy-AM"/>
        </w:rPr>
        <w:softHyphen/>
        <w:t>թյան կառա</w:t>
      </w:r>
      <w:r w:rsidRPr="00192417">
        <w:rPr>
          <w:rFonts w:ascii="GHEA Grapalat" w:hAnsi="GHEA Grapalat" w:cs="Tahoma"/>
          <w:sz w:val="24"/>
          <w:szCs w:val="22"/>
          <w:lang w:val="hy-AM"/>
        </w:rPr>
        <w:softHyphen/>
        <w:t>վա</w:t>
      </w:r>
      <w:r w:rsidRPr="00192417">
        <w:rPr>
          <w:rFonts w:ascii="GHEA Grapalat" w:hAnsi="GHEA Grapalat" w:cs="Tahoma"/>
          <w:sz w:val="24"/>
          <w:szCs w:val="22"/>
          <w:lang w:val="hy-AM"/>
        </w:rPr>
        <w:softHyphen/>
        <w:t>րությունը   ո ր ո</w:t>
      </w:r>
      <w:r w:rsidR="00712A61" w:rsidRPr="00712A61">
        <w:rPr>
          <w:rFonts w:ascii="GHEA Grapalat" w:hAnsi="GHEA Grapalat" w:cs="Tahoma"/>
          <w:sz w:val="24"/>
          <w:szCs w:val="22"/>
          <w:lang w:val="hy-AM"/>
        </w:rPr>
        <w:t>-</w:t>
      </w:r>
      <w:r w:rsidRPr="00192417">
        <w:rPr>
          <w:rFonts w:ascii="GHEA Grapalat" w:hAnsi="GHEA Grapalat" w:cs="Tahoma"/>
          <w:sz w:val="24"/>
          <w:szCs w:val="22"/>
          <w:lang w:val="hy-AM"/>
        </w:rPr>
        <w:t xml:space="preserve"> շ ու մ    է.</w:t>
      </w:r>
    </w:p>
    <w:p w:rsidR="000F3DD5" w:rsidRPr="00192417" w:rsidRDefault="000F3DD5" w:rsidP="000F3DD5">
      <w:pPr>
        <w:spacing w:after="0" w:line="360" w:lineRule="auto"/>
        <w:ind w:firstLine="709"/>
        <w:jc w:val="both"/>
        <w:rPr>
          <w:rFonts w:ascii="GHEA Grapalat" w:eastAsia="Times New Roman" w:hAnsi="GHEA Grapalat" w:cs="Tahoma"/>
          <w:sz w:val="24"/>
          <w:lang w:val="hy-AM" w:eastAsia="ru-RU"/>
        </w:rPr>
      </w:pPr>
      <w:r w:rsidRPr="00192417">
        <w:rPr>
          <w:rFonts w:ascii="GHEA Grapalat" w:eastAsia="Times New Roman" w:hAnsi="GHEA Grapalat" w:cs="Tahoma"/>
          <w:sz w:val="24"/>
          <w:lang w:val="hy-AM" w:eastAsia="ru-RU"/>
        </w:rPr>
        <w:t xml:space="preserve">1. Հավանություն տալ </w:t>
      </w:r>
      <w:r w:rsidR="00CA52CA" w:rsidRPr="00CA52CA">
        <w:rPr>
          <w:rFonts w:ascii="GHEA Grapalat" w:eastAsia="Times New Roman" w:hAnsi="GHEA Grapalat" w:cs="Tahoma"/>
          <w:sz w:val="24"/>
          <w:lang w:val="hy-AM" w:eastAsia="ru-RU"/>
        </w:rPr>
        <w:t>«</w:t>
      </w:r>
      <w:r w:rsidR="00574864" w:rsidRPr="00192417">
        <w:rPr>
          <w:rFonts w:ascii="GHEA Grapalat" w:hAnsi="GHEA Grapalat" w:cs="Tahoma"/>
          <w:sz w:val="24"/>
          <w:lang w:val="hy-AM"/>
        </w:rPr>
        <w:t>Հայաստանի Հանրա</w:t>
      </w:r>
      <w:r w:rsidR="00574864" w:rsidRPr="00192417">
        <w:rPr>
          <w:rFonts w:ascii="GHEA Grapalat" w:hAnsi="GHEA Grapalat" w:cs="Tahoma"/>
          <w:sz w:val="24"/>
          <w:lang w:val="hy-AM"/>
        </w:rPr>
        <w:softHyphen/>
        <w:t>պե</w:t>
      </w:r>
      <w:r w:rsidR="00574864" w:rsidRPr="00192417">
        <w:rPr>
          <w:rFonts w:ascii="GHEA Grapalat" w:hAnsi="GHEA Grapalat" w:cs="Tahoma"/>
          <w:sz w:val="24"/>
          <w:lang w:val="hy-AM"/>
        </w:rPr>
        <w:softHyphen/>
        <w:t>տու</w:t>
      </w:r>
      <w:r w:rsidR="00574864" w:rsidRPr="00192417">
        <w:rPr>
          <w:rFonts w:ascii="GHEA Grapalat" w:hAnsi="GHEA Grapalat" w:cs="Tahoma"/>
          <w:sz w:val="24"/>
          <w:lang w:val="hy-AM"/>
        </w:rPr>
        <w:softHyphen/>
        <w:t>թյան</w:t>
      </w:r>
      <w:r w:rsidR="00574864" w:rsidRPr="00574864">
        <w:rPr>
          <w:rFonts w:ascii="GHEA Grapalat" w:hAnsi="GHEA Grapalat" w:cs="Tahoma"/>
          <w:sz w:val="24"/>
          <w:lang w:val="hy-AM"/>
        </w:rPr>
        <w:t xml:space="preserve"> </w:t>
      </w:r>
      <w:r w:rsidR="00574864">
        <w:rPr>
          <w:rFonts w:ascii="GHEA Grapalat" w:hAnsi="GHEA Grapalat" w:cs="Tahoma"/>
          <w:sz w:val="24"/>
          <w:lang w:val="hy-AM"/>
        </w:rPr>
        <w:t>հարկային օրենսգրքում լրացում կատարելու մասին</w:t>
      </w:r>
      <w:r w:rsidR="00CA52CA" w:rsidRPr="00CA52CA">
        <w:rPr>
          <w:rFonts w:ascii="GHEA Grapalat" w:eastAsia="Times New Roman" w:hAnsi="GHEA Grapalat" w:cs="Tahoma"/>
          <w:sz w:val="24"/>
          <w:lang w:val="hy-AM" w:eastAsia="ru-RU"/>
        </w:rPr>
        <w:t>»</w:t>
      </w:r>
      <w:r w:rsidR="003D0342" w:rsidRPr="00192417">
        <w:rPr>
          <w:rFonts w:ascii="GHEA Grapalat" w:eastAsia="Times New Roman" w:hAnsi="GHEA Grapalat" w:cs="Tahoma"/>
          <w:sz w:val="24"/>
          <w:lang w:val="hy-AM" w:eastAsia="ru-RU"/>
        </w:rPr>
        <w:t xml:space="preserve"> </w:t>
      </w:r>
      <w:r w:rsidR="007E481E" w:rsidRPr="00192417">
        <w:rPr>
          <w:rFonts w:ascii="GHEA Grapalat" w:eastAsia="Times New Roman" w:hAnsi="GHEA Grapalat" w:cs="Tahoma"/>
          <w:sz w:val="24"/>
          <w:lang w:val="hy-AM" w:eastAsia="ru-RU"/>
        </w:rPr>
        <w:t>Հայաստանի Հանրապետության օրենք</w:t>
      </w:r>
      <w:r w:rsidR="000D0B1E" w:rsidRPr="00192417">
        <w:rPr>
          <w:rFonts w:ascii="GHEA Grapalat" w:eastAsia="Times New Roman" w:hAnsi="GHEA Grapalat" w:cs="Tahoma"/>
          <w:sz w:val="24"/>
          <w:lang w:val="hy-AM" w:eastAsia="ru-RU"/>
        </w:rPr>
        <w:t>ի</w:t>
      </w:r>
      <w:r w:rsidR="007E481E" w:rsidRPr="00192417">
        <w:rPr>
          <w:rFonts w:ascii="GHEA Grapalat" w:eastAsia="Times New Roman" w:hAnsi="GHEA Grapalat" w:cs="Tahoma"/>
          <w:sz w:val="24"/>
          <w:lang w:val="hy-AM" w:eastAsia="ru-RU"/>
        </w:rPr>
        <w:t xml:space="preserve"> նախագ</w:t>
      </w:r>
      <w:r w:rsidR="000E4D09" w:rsidRPr="00192417">
        <w:rPr>
          <w:rFonts w:ascii="GHEA Grapalat" w:eastAsia="Times New Roman" w:hAnsi="GHEA Grapalat" w:cs="Tahoma"/>
          <w:sz w:val="24"/>
          <w:lang w:val="hy-AM" w:eastAsia="ru-RU"/>
        </w:rPr>
        <w:t>ծ</w:t>
      </w:r>
      <w:r w:rsidR="007E481E" w:rsidRPr="00192417">
        <w:rPr>
          <w:rFonts w:ascii="GHEA Grapalat" w:eastAsia="Times New Roman" w:hAnsi="GHEA Grapalat" w:cs="Tahoma"/>
          <w:sz w:val="24"/>
          <w:lang w:val="hy-AM" w:eastAsia="ru-RU"/>
        </w:rPr>
        <w:t>ի (</w:t>
      </w:r>
      <w:r w:rsidR="00EF6CEB">
        <w:rPr>
          <w:rFonts w:ascii="GHEA Grapalat" w:eastAsia="Times New Roman" w:hAnsi="GHEA Grapalat" w:cs="Tahoma"/>
          <w:sz w:val="24"/>
          <w:lang w:val="hy-AM" w:eastAsia="ru-RU"/>
        </w:rPr>
        <w:t>Պ</w:t>
      </w:r>
      <w:r w:rsidR="007E481E" w:rsidRPr="00192417">
        <w:rPr>
          <w:rFonts w:ascii="GHEA Grapalat" w:eastAsia="Times New Roman" w:hAnsi="GHEA Grapalat" w:cs="Tahoma"/>
          <w:sz w:val="24"/>
          <w:lang w:val="hy-AM" w:eastAsia="ru-RU"/>
        </w:rPr>
        <w:t>-</w:t>
      </w:r>
      <w:r w:rsidR="001C6A9C">
        <w:rPr>
          <w:rFonts w:ascii="GHEA Grapalat" w:eastAsia="Times New Roman" w:hAnsi="GHEA Grapalat" w:cs="Tahoma"/>
          <w:sz w:val="24"/>
          <w:lang w:val="hy-AM" w:eastAsia="ru-RU"/>
        </w:rPr>
        <w:t>318</w:t>
      </w:r>
      <w:r w:rsidR="007E481E" w:rsidRPr="00192417">
        <w:rPr>
          <w:rFonts w:ascii="GHEA Grapalat" w:eastAsia="Times New Roman" w:hAnsi="GHEA Grapalat" w:cs="Tahoma"/>
          <w:sz w:val="24"/>
          <w:lang w:val="hy-AM" w:eastAsia="ru-RU"/>
        </w:rPr>
        <w:t>-</w:t>
      </w:r>
      <w:r w:rsidR="00EF6CEB">
        <w:rPr>
          <w:rFonts w:ascii="GHEA Grapalat" w:eastAsia="Times New Roman" w:hAnsi="GHEA Grapalat" w:cs="Tahoma"/>
          <w:sz w:val="24"/>
          <w:lang w:val="hy-AM" w:eastAsia="ru-RU"/>
        </w:rPr>
        <w:t>1</w:t>
      </w:r>
      <w:r w:rsidR="001C6A9C">
        <w:rPr>
          <w:rFonts w:ascii="GHEA Grapalat" w:eastAsia="Times New Roman" w:hAnsi="GHEA Grapalat" w:cs="Tahoma"/>
          <w:sz w:val="24"/>
          <w:lang w:val="hy-AM" w:eastAsia="ru-RU"/>
        </w:rPr>
        <w:t>4</w:t>
      </w:r>
      <w:r w:rsidR="007E481E" w:rsidRPr="00192417">
        <w:rPr>
          <w:rFonts w:ascii="GHEA Grapalat" w:eastAsia="Times New Roman" w:hAnsi="GHEA Grapalat" w:cs="Tahoma"/>
          <w:sz w:val="24"/>
          <w:lang w:val="hy-AM" w:eastAsia="ru-RU"/>
        </w:rPr>
        <w:t>.</w:t>
      </w:r>
      <w:r w:rsidR="001C6A9C">
        <w:rPr>
          <w:rFonts w:ascii="GHEA Grapalat" w:eastAsia="Times New Roman" w:hAnsi="GHEA Grapalat" w:cs="Tahoma"/>
          <w:sz w:val="24"/>
          <w:lang w:val="hy-AM" w:eastAsia="ru-RU"/>
        </w:rPr>
        <w:t>10</w:t>
      </w:r>
      <w:r w:rsidR="007E481E" w:rsidRPr="00192417">
        <w:rPr>
          <w:rFonts w:ascii="GHEA Grapalat" w:eastAsia="Times New Roman" w:hAnsi="GHEA Grapalat" w:cs="Tahoma"/>
          <w:sz w:val="24"/>
          <w:lang w:val="hy-AM" w:eastAsia="ru-RU"/>
        </w:rPr>
        <w:t>.2019-</w:t>
      </w:r>
      <w:r w:rsidR="00574864">
        <w:rPr>
          <w:rFonts w:ascii="GHEA Grapalat" w:eastAsia="Times New Roman" w:hAnsi="GHEA Grapalat" w:cs="Tahoma"/>
          <w:sz w:val="24"/>
          <w:lang w:val="hy-AM" w:eastAsia="ru-RU"/>
        </w:rPr>
        <w:t>ՏՀ</w:t>
      </w:r>
      <w:r w:rsidR="007E481E" w:rsidRPr="00192417">
        <w:rPr>
          <w:rFonts w:ascii="GHEA Grapalat" w:eastAsia="Times New Roman" w:hAnsi="GHEA Grapalat" w:cs="Tahoma"/>
          <w:sz w:val="24"/>
          <w:lang w:val="hy-AM" w:eastAsia="ru-RU"/>
        </w:rPr>
        <w:t>-011/0)</w:t>
      </w:r>
      <w:r w:rsidR="00CC68BD" w:rsidRPr="00192417">
        <w:rPr>
          <w:rFonts w:ascii="GHEA Grapalat" w:eastAsia="Times New Roman" w:hAnsi="GHEA Grapalat" w:cs="Tahoma"/>
          <w:sz w:val="24"/>
          <w:lang w:val="hy-AM" w:eastAsia="ru-RU"/>
        </w:rPr>
        <w:t xml:space="preserve"> </w:t>
      </w:r>
      <w:r w:rsidRPr="00192417">
        <w:rPr>
          <w:rFonts w:ascii="GHEA Grapalat" w:eastAsia="Times New Roman" w:hAnsi="GHEA Grapalat" w:cs="Tahoma"/>
          <w:sz w:val="24"/>
          <w:lang w:val="hy-AM" w:eastAsia="ru-RU"/>
        </w:rPr>
        <w:t>վերաբերյալ Հայաս</w:t>
      </w:r>
      <w:r w:rsidRPr="00192417">
        <w:rPr>
          <w:rFonts w:ascii="GHEA Grapalat" w:eastAsia="Times New Roman" w:hAnsi="GHEA Grapalat" w:cs="Tahoma"/>
          <w:sz w:val="24"/>
          <w:lang w:val="hy-AM" w:eastAsia="ru-RU"/>
        </w:rPr>
        <w:softHyphen/>
        <w:t>տա</w:t>
      </w:r>
      <w:r w:rsidRPr="00192417">
        <w:rPr>
          <w:rFonts w:ascii="GHEA Grapalat" w:eastAsia="Times New Roman" w:hAnsi="GHEA Grapalat" w:cs="Tahoma"/>
          <w:sz w:val="24"/>
          <w:lang w:val="hy-AM" w:eastAsia="ru-RU"/>
        </w:rPr>
        <w:softHyphen/>
        <w:t>նի Հան</w:t>
      </w:r>
      <w:r w:rsidRPr="00192417">
        <w:rPr>
          <w:rFonts w:ascii="GHEA Grapalat" w:eastAsia="Times New Roman" w:hAnsi="GHEA Grapalat" w:cs="Tahoma"/>
          <w:sz w:val="24"/>
          <w:lang w:val="hy-AM" w:eastAsia="ru-RU"/>
        </w:rPr>
        <w:softHyphen/>
        <w:t>րա</w:t>
      </w:r>
      <w:r w:rsidRPr="00192417">
        <w:rPr>
          <w:rFonts w:ascii="GHEA Grapalat" w:eastAsia="Times New Roman" w:hAnsi="GHEA Grapalat" w:cs="Tahoma"/>
          <w:sz w:val="24"/>
          <w:lang w:val="hy-AM" w:eastAsia="ru-RU"/>
        </w:rPr>
        <w:softHyphen/>
        <w:t>պե</w:t>
      </w:r>
      <w:r w:rsidRPr="00192417">
        <w:rPr>
          <w:rFonts w:ascii="GHEA Grapalat" w:eastAsia="Times New Roman" w:hAnsi="GHEA Grapalat" w:cs="Tahoma"/>
          <w:sz w:val="24"/>
          <w:lang w:val="hy-AM" w:eastAsia="ru-RU"/>
        </w:rPr>
        <w:softHyphen/>
        <w:t>տու</w:t>
      </w:r>
      <w:r w:rsidRPr="00192417">
        <w:rPr>
          <w:rFonts w:ascii="GHEA Grapalat" w:eastAsia="Times New Roman" w:hAnsi="GHEA Grapalat" w:cs="Tahoma"/>
          <w:sz w:val="24"/>
          <w:lang w:val="hy-AM" w:eastAsia="ru-RU"/>
        </w:rPr>
        <w:softHyphen/>
        <w:t>թյան կա</w:t>
      </w:r>
      <w:r w:rsidRPr="00192417">
        <w:rPr>
          <w:rFonts w:ascii="GHEA Grapalat" w:eastAsia="Times New Roman" w:hAnsi="GHEA Grapalat" w:cs="Tahoma"/>
          <w:sz w:val="24"/>
          <w:lang w:val="hy-AM" w:eastAsia="ru-RU"/>
        </w:rPr>
        <w:softHyphen/>
      </w:r>
      <w:r w:rsidRPr="00192417">
        <w:rPr>
          <w:rFonts w:ascii="GHEA Grapalat" w:eastAsia="Times New Roman" w:hAnsi="GHEA Grapalat" w:cs="Tahoma"/>
          <w:sz w:val="24"/>
          <w:lang w:val="hy-AM" w:eastAsia="ru-RU"/>
        </w:rPr>
        <w:softHyphen/>
        <w:t>ռա</w:t>
      </w:r>
      <w:r w:rsidRPr="00192417">
        <w:rPr>
          <w:rFonts w:ascii="GHEA Grapalat" w:eastAsia="Times New Roman" w:hAnsi="GHEA Grapalat" w:cs="Tahoma"/>
          <w:sz w:val="24"/>
          <w:lang w:val="hy-AM" w:eastAsia="ru-RU"/>
        </w:rPr>
        <w:softHyphen/>
      </w:r>
      <w:r w:rsidRPr="00192417">
        <w:rPr>
          <w:rFonts w:ascii="GHEA Grapalat" w:eastAsia="Times New Roman" w:hAnsi="GHEA Grapalat" w:cs="Tahoma"/>
          <w:sz w:val="24"/>
          <w:lang w:val="hy-AM" w:eastAsia="ru-RU"/>
        </w:rPr>
        <w:softHyphen/>
        <w:t>վա</w:t>
      </w:r>
      <w:r w:rsidRPr="00192417">
        <w:rPr>
          <w:rFonts w:ascii="GHEA Grapalat" w:eastAsia="Times New Roman" w:hAnsi="GHEA Grapalat" w:cs="Tahoma"/>
          <w:sz w:val="24"/>
          <w:lang w:val="hy-AM" w:eastAsia="ru-RU"/>
        </w:rPr>
        <w:softHyphen/>
        <w:t>րու</w:t>
      </w:r>
      <w:r w:rsidRPr="00192417">
        <w:rPr>
          <w:rFonts w:ascii="GHEA Grapalat" w:eastAsia="Times New Roman" w:hAnsi="GHEA Grapalat" w:cs="Tahoma"/>
          <w:sz w:val="24"/>
          <w:lang w:val="hy-AM" w:eastAsia="ru-RU"/>
        </w:rPr>
        <w:softHyphen/>
        <w:t>թյան առաջար</w:t>
      </w:r>
      <w:r w:rsidRPr="00192417">
        <w:rPr>
          <w:rFonts w:ascii="GHEA Grapalat" w:eastAsia="Times New Roman" w:hAnsi="GHEA Grapalat" w:cs="Tahoma"/>
          <w:sz w:val="24"/>
          <w:lang w:val="hy-AM" w:eastAsia="ru-RU"/>
        </w:rPr>
        <w:softHyphen/>
        <w:t>կությ</w:t>
      </w:r>
      <w:r w:rsidR="00CE20FD" w:rsidRPr="00192417">
        <w:rPr>
          <w:rFonts w:ascii="GHEA Grapalat" w:eastAsia="Times New Roman" w:hAnsi="GHEA Grapalat" w:cs="Tahoma"/>
          <w:sz w:val="24"/>
          <w:lang w:val="hy-AM" w:eastAsia="ru-RU"/>
        </w:rPr>
        <w:t>անը</w:t>
      </w:r>
      <w:r w:rsidR="00E1291A" w:rsidRPr="00192417">
        <w:rPr>
          <w:rFonts w:ascii="GHEA Grapalat" w:eastAsia="Times New Roman" w:hAnsi="GHEA Grapalat" w:cs="Tahoma"/>
          <w:sz w:val="24"/>
          <w:lang w:val="hy-AM" w:eastAsia="ru-RU"/>
        </w:rPr>
        <w:t>,</w:t>
      </w:r>
      <w:r w:rsidRPr="00192417">
        <w:rPr>
          <w:rFonts w:ascii="GHEA Grapalat" w:eastAsia="Times New Roman" w:hAnsi="GHEA Grapalat" w:cs="Tahoma"/>
          <w:sz w:val="24"/>
          <w:lang w:val="hy-AM" w:eastAsia="ru-RU"/>
        </w:rPr>
        <w:t xml:space="preserve"> </w:t>
      </w:r>
    </w:p>
    <w:p w:rsidR="000F3DD5" w:rsidRPr="00192417" w:rsidRDefault="000F3DD5" w:rsidP="000F3DD5">
      <w:pPr>
        <w:pStyle w:val="norm"/>
        <w:spacing w:line="360" w:lineRule="auto"/>
        <w:rPr>
          <w:rFonts w:ascii="GHEA Grapalat" w:hAnsi="GHEA Grapalat" w:cs="Tahoma"/>
          <w:sz w:val="24"/>
          <w:szCs w:val="22"/>
          <w:lang w:val="hy-AM"/>
        </w:rPr>
      </w:pPr>
      <w:r w:rsidRPr="00192417">
        <w:rPr>
          <w:rFonts w:ascii="GHEA Grapalat" w:hAnsi="GHEA Grapalat"/>
          <w:sz w:val="24"/>
          <w:szCs w:val="22"/>
          <w:lang w:val="hy-AM"/>
        </w:rPr>
        <w:t>2. Հայաս</w:t>
      </w:r>
      <w:r w:rsidRPr="00192417">
        <w:rPr>
          <w:rFonts w:ascii="GHEA Grapalat" w:hAnsi="GHEA Grapalat"/>
          <w:sz w:val="24"/>
          <w:szCs w:val="22"/>
          <w:lang w:val="hy-AM"/>
        </w:rPr>
        <w:softHyphen/>
        <w:t>տա</w:t>
      </w:r>
      <w:r w:rsidRPr="00192417">
        <w:rPr>
          <w:rFonts w:ascii="GHEA Grapalat" w:hAnsi="GHEA Grapalat"/>
          <w:sz w:val="24"/>
          <w:szCs w:val="22"/>
          <w:lang w:val="hy-AM"/>
        </w:rPr>
        <w:softHyphen/>
        <w:t>նի Հանրապե</w:t>
      </w:r>
      <w:r w:rsidRPr="00192417">
        <w:rPr>
          <w:rFonts w:ascii="GHEA Grapalat" w:hAnsi="GHEA Grapalat"/>
          <w:sz w:val="24"/>
          <w:szCs w:val="22"/>
          <w:lang w:val="hy-AM"/>
        </w:rPr>
        <w:softHyphen/>
        <w:t>տու</w:t>
      </w:r>
      <w:r w:rsidRPr="00192417">
        <w:rPr>
          <w:rFonts w:ascii="GHEA Grapalat" w:hAnsi="GHEA Grapalat"/>
          <w:sz w:val="24"/>
          <w:szCs w:val="22"/>
          <w:lang w:val="hy-AM"/>
        </w:rPr>
        <w:softHyphen/>
        <w:t>թյան կա</w:t>
      </w:r>
      <w:r w:rsidRPr="00192417">
        <w:rPr>
          <w:rFonts w:ascii="GHEA Grapalat" w:hAnsi="GHEA Grapalat"/>
          <w:sz w:val="24"/>
          <w:szCs w:val="22"/>
          <w:lang w:val="hy-AM"/>
        </w:rPr>
        <w:softHyphen/>
      </w:r>
      <w:r w:rsidRPr="00192417">
        <w:rPr>
          <w:rFonts w:ascii="GHEA Grapalat" w:hAnsi="GHEA Grapalat"/>
          <w:sz w:val="24"/>
          <w:szCs w:val="22"/>
          <w:lang w:val="hy-AM"/>
        </w:rPr>
        <w:softHyphen/>
        <w:t>ռա</w:t>
      </w:r>
      <w:r w:rsidRPr="00192417">
        <w:rPr>
          <w:rFonts w:ascii="GHEA Grapalat" w:hAnsi="GHEA Grapalat"/>
          <w:sz w:val="24"/>
          <w:szCs w:val="22"/>
          <w:lang w:val="hy-AM"/>
        </w:rPr>
        <w:softHyphen/>
      </w:r>
      <w:r w:rsidRPr="00192417">
        <w:rPr>
          <w:rFonts w:ascii="GHEA Grapalat" w:hAnsi="GHEA Grapalat"/>
          <w:sz w:val="24"/>
          <w:szCs w:val="22"/>
          <w:lang w:val="hy-AM"/>
        </w:rPr>
        <w:softHyphen/>
        <w:t>վա</w:t>
      </w:r>
      <w:r w:rsidRPr="00192417">
        <w:rPr>
          <w:rFonts w:ascii="GHEA Grapalat" w:hAnsi="GHEA Grapalat"/>
          <w:sz w:val="24"/>
          <w:szCs w:val="22"/>
          <w:lang w:val="hy-AM"/>
        </w:rPr>
        <w:softHyphen/>
        <w:t>րու</w:t>
      </w:r>
      <w:r w:rsidRPr="00192417">
        <w:rPr>
          <w:rFonts w:ascii="GHEA Grapalat" w:hAnsi="GHEA Grapalat"/>
          <w:sz w:val="24"/>
          <w:szCs w:val="22"/>
          <w:lang w:val="hy-AM"/>
        </w:rPr>
        <w:softHyphen/>
        <w:t xml:space="preserve">թյան </w:t>
      </w:r>
      <w:r w:rsidR="00054562" w:rsidRPr="00192417">
        <w:rPr>
          <w:rFonts w:ascii="GHEA Grapalat" w:hAnsi="GHEA Grapalat"/>
          <w:sz w:val="24"/>
          <w:szCs w:val="22"/>
          <w:lang w:val="hy-AM"/>
        </w:rPr>
        <w:t>առաջար</w:t>
      </w:r>
      <w:r w:rsidR="00054562" w:rsidRPr="00192417">
        <w:rPr>
          <w:rFonts w:ascii="GHEA Grapalat" w:hAnsi="GHEA Grapalat"/>
          <w:sz w:val="24"/>
          <w:szCs w:val="22"/>
          <w:lang w:val="hy-AM"/>
        </w:rPr>
        <w:softHyphen/>
        <w:t>կություն</w:t>
      </w:r>
      <w:r w:rsidR="00F64506" w:rsidRPr="00192417">
        <w:rPr>
          <w:rFonts w:ascii="GHEA Grapalat" w:hAnsi="GHEA Grapalat"/>
          <w:sz w:val="24"/>
          <w:szCs w:val="22"/>
          <w:lang w:val="hy-AM"/>
        </w:rPr>
        <w:t>ներ</w:t>
      </w:r>
      <w:r w:rsidR="00C13379" w:rsidRPr="00192417">
        <w:rPr>
          <w:rFonts w:ascii="GHEA Grapalat" w:hAnsi="GHEA Grapalat"/>
          <w:sz w:val="24"/>
          <w:szCs w:val="22"/>
          <w:lang w:val="hy-AM"/>
        </w:rPr>
        <w:t>ը</w:t>
      </w:r>
      <w:r w:rsidRPr="00192417">
        <w:rPr>
          <w:rFonts w:ascii="GHEA Grapalat" w:hAnsi="GHEA Grapalat"/>
          <w:sz w:val="24"/>
          <w:szCs w:val="22"/>
          <w:lang w:val="hy-AM"/>
        </w:rPr>
        <w:t xml:space="preserve"> սահ</w:t>
      </w:r>
      <w:r w:rsidRPr="00192417">
        <w:rPr>
          <w:rFonts w:ascii="GHEA Grapalat" w:hAnsi="GHEA Grapalat"/>
          <w:sz w:val="24"/>
          <w:szCs w:val="22"/>
          <w:lang w:val="hy-AM"/>
        </w:rPr>
        <w:softHyphen/>
        <w:t>ման</w:t>
      </w:r>
      <w:r w:rsidRPr="00192417">
        <w:rPr>
          <w:rFonts w:ascii="GHEA Grapalat" w:hAnsi="GHEA Grapalat"/>
          <w:sz w:val="24"/>
          <w:szCs w:val="22"/>
          <w:lang w:val="hy-AM"/>
        </w:rPr>
        <w:softHyphen/>
        <w:t>ված կարգով ներկայացնել Հա</w:t>
      </w:r>
      <w:r w:rsidRPr="00192417">
        <w:rPr>
          <w:rFonts w:ascii="GHEA Grapalat" w:hAnsi="GHEA Grapalat"/>
          <w:sz w:val="24"/>
          <w:szCs w:val="22"/>
          <w:lang w:val="hy-AM"/>
        </w:rPr>
        <w:softHyphen/>
        <w:t>յաս</w:t>
      </w:r>
      <w:r w:rsidRPr="00192417">
        <w:rPr>
          <w:rFonts w:ascii="GHEA Grapalat" w:hAnsi="GHEA Grapalat"/>
          <w:sz w:val="24"/>
          <w:szCs w:val="22"/>
          <w:lang w:val="hy-AM"/>
        </w:rPr>
        <w:softHyphen/>
      </w:r>
      <w:r w:rsidRPr="00192417">
        <w:rPr>
          <w:rFonts w:ascii="GHEA Grapalat" w:hAnsi="GHEA Grapalat"/>
          <w:sz w:val="24"/>
          <w:szCs w:val="22"/>
          <w:lang w:val="hy-AM"/>
        </w:rPr>
        <w:softHyphen/>
      </w:r>
      <w:r w:rsidRPr="00192417">
        <w:rPr>
          <w:rFonts w:ascii="GHEA Grapalat" w:hAnsi="GHEA Grapalat"/>
          <w:sz w:val="24"/>
          <w:szCs w:val="22"/>
          <w:lang w:val="hy-AM"/>
        </w:rPr>
        <w:softHyphen/>
        <w:t>տա</w:t>
      </w:r>
      <w:r w:rsidRPr="00192417">
        <w:rPr>
          <w:rFonts w:ascii="GHEA Grapalat" w:hAnsi="GHEA Grapalat"/>
          <w:sz w:val="24"/>
          <w:szCs w:val="22"/>
          <w:lang w:val="hy-AM"/>
        </w:rPr>
        <w:softHyphen/>
        <w:t>նի Հան</w:t>
      </w:r>
      <w:r w:rsidRPr="00192417">
        <w:rPr>
          <w:rFonts w:ascii="GHEA Grapalat" w:hAnsi="GHEA Grapalat"/>
          <w:sz w:val="24"/>
          <w:szCs w:val="22"/>
          <w:lang w:val="hy-AM"/>
        </w:rPr>
        <w:softHyphen/>
        <w:t>րա</w:t>
      </w:r>
      <w:r w:rsidRPr="00192417">
        <w:rPr>
          <w:rFonts w:ascii="GHEA Grapalat" w:hAnsi="GHEA Grapalat"/>
          <w:sz w:val="24"/>
          <w:szCs w:val="22"/>
          <w:lang w:val="hy-AM"/>
        </w:rPr>
        <w:softHyphen/>
        <w:t>պե</w:t>
      </w:r>
      <w:r w:rsidRPr="00192417">
        <w:rPr>
          <w:rFonts w:ascii="GHEA Grapalat" w:hAnsi="GHEA Grapalat"/>
          <w:sz w:val="24"/>
          <w:szCs w:val="22"/>
          <w:lang w:val="hy-AM"/>
        </w:rPr>
        <w:softHyphen/>
        <w:t>տու</w:t>
      </w:r>
      <w:r w:rsidRPr="00192417">
        <w:rPr>
          <w:rFonts w:ascii="GHEA Grapalat" w:hAnsi="GHEA Grapalat"/>
          <w:sz w:val="24"/>
          <w:szCs w:val="22"/>
          <w:lang w:val="hy-AM"/>
        </w:rPr>
        <w:softHyphen/>
        <w:t>թյան Ազգային ժողովի աշխա</w:t>
      </w:r>
      <w:r w:rsidRPr="00192417">
        <w:rPr>
          <w:rFonts w:ascii="GHEA Grapalat" w:hAnsi="GHEA Grapalat"/>
          <w:sz w:val="24"/>
          <w:szCs w:val="22"/>
          <w:lang w:val="hy-AM"/>
        </w:rPr>
        <w:softHyphen/>
        <w:t>տա</w:t>
      </w:r>
      <w:r w:rsidRPr="00192417">
        <w:rPr>
          <w:rFonts w:ascii="GHEA Grapalat" w:hAnsi="GHEA Grapalat"/>
          <w:sz w:val="24"/>
          <w:szCs w:val="22"/>
          <w:lang w:val="hy-AM"/>
        </w:rPr>
        <w:softHyphen/>
        <w:t>կազմ:</w:t>
      </w:r>
    </w:p>
    <w:p w:rsidR="000F3DD5" w:rsidRPr="00192417" w:rsidRDefault="000F3DD5" w:rsidP="000F3DD5">
      <w:pPr>
        <w:rPr>
          <w:rFonts w:ascii="GHEA Grapalat" w:hAnsi="GHEA Grapalat"/>
          <w:sz w:val="24"/>
          <w:lang w:val="hy-AM"/>
        </w:rPr>
      </w:pPr>
    </w:p>
    <w:p w:rsidR="000F3DD5" w:rsidRPr="00192417" w:rsidRDefault="000F3DD5" w:rsidP="000F3DD5">
      <w:pPr>
        <w:pStyle w:val="mechtex"/>
        <w:jc w:val="left"/>
        <w:rPr>
          <w:rFonts w:ascii="GHEA Grapalat" w:hAnsi="GHEA Grapalat"/>
          <w:caps/>
          <w:sz w:val="24"/>
          <w:lang w:val="af-ZA"/>
        </w:rPr>
      </w:pPr>
      <w:r w:rsidRPr="00192417">
        <w:rPr>
          <w:rFonts w:ascii="GHEA Grapalat" w:hAnsi="GHEA Grapalat" w:cs="Sylfaen"/>
          <w:bCs/>
          <w:caps/>
          <w:color w:val="000000"/>
          <w:spacing w:val="-8"/>
          <w:sz w:val="24"/>
          <w:lang w:val="fr-FR" w:eastAsia="en-US"/>
        </w:rPr>
        <w:t>Հայաստանի Հանրապետության</w:t>
      </w:r>
    </w:p>
    <w:p w:rsidR="000F3DD5" w:rsidRPr="00192417" w:rsidRDefault="000F3DD5" w:rsidP="000F3DD5">
      <w:pPr>
        <w:pStyle w:val="mechtex"/>
        <w:jc w:val="left"/>
        <w:rPr>
          <w:rFonts w:ascii="GHEA Grapalat" w:hAnsi="GHEA Grapalat" w:cs="Arial Armenian"/>
          <w:sz w:val="24"/>
          <w:lang w:val="af-ZA"/>
        </w:rPr>
      </w:pPr>
      <w:r w:rsidRPr="00192417">
        <w:rPr>
          <w:rFonts w:ascii="GHEA Grapalat" w:hAnsi="GHEA Grapalat" w:cs="Sylfaen"/>
          <w:sz w:val="24"/>
          <w:lang w:val="hy-AM"/>
        </w:rPr>
        <w:t xml:space="preserve">              ՎԱՐՉԱՊԵՏ</w:t>
      </w:r>
      <w:r w:rsidRPr="00192417">
        <w:rPr>
          <w:rFonts w:ascii="GHEA Grapalat" w:hAnsi="GHEA Grapalat" w:cs="Arial Armenian"/>
          <w:sz w:val="24"/>
          <w:lang w:val="af-ZA"/>
        </w:rPr>
        <w:tab/>
        <w:t xml:space="preserve">                                             </w:t>
      </w:r>
      <w:r w:rsidRPr="00192417">
        <w:rPr>
          <w:rFonts w:ascii="GHEA Grapalat" w:hAnsi="GHEA Grapalat" w:cs="Arial Armenian"/>
          <w:sz w:val="24"/>
          <w:lang w:val="af-ZA"/>
        </w:rPr>
        <w:tab/>
      </w:r>
      <w:r w:rsidRPr="00192417">
        <w:rPr>
          <w:rFonts w:ascii="GHEA Grapalat" w:hAnsi="GHEA Grapalat" w:cs="Arial Armenian"/>
          <w:sz w:val="24"/>
          <w:lang w:val="af-ZA"/>
        </w:rPr>
        <w:tab/>
        <w:t xml:space="preserve">   </w:t>
      </w:r>
      <w:r w:rsidRPr="00192417">
        <w:rPr>
          <w:rFonts w:ascii="GHEA Grapalat" w:hAnsi="GHEA Grapalat" w:cs="Arial Armenian"/>
          <w:sz w:val="24"/>
          <w:lang w:val="hy-AM"/>
        </w:rPr>
        <w:t>Ն</w:t>
      </w:r>
      <w:r w:rsidRPr="00192417">
        <w:rPr>
          <w:rFonts w:ascii="GHEA Grapalat" w:hAnsi="GHEA Grapalat" w:cs="Sylfaen"/>
          <w:sz w:val="24"/>
          <w:lang w:val="af-ZA"/>
        </w:rPr>
        <w:t>.</w:t>
      </w:r>
      <w:r w:rsidRPr="00192417">
        <w:rPr>
          <w:rFonts w:ascii="GHEA Grapalat" w:hAnsi="GHEA Grapalat" w:cs="Arial Armenian"/>
          <w:sz w:val="24"/>
          <w:lang w:val="af-ZA"/>
        </w:rPr>
        <w:t xml:space="preserve"> ՓԱՇԻՆ</w:t>
      </w:r>
      <w:r w:rsidRPr="00192417">
        <w:rPr>
          <w:rFonts w:ascii="GHEA Grapalat" w:hAnsi="GHEA Grapalat" w:cs="Sylfaen"/>
          <w:sz w:val="24"/>
          <w:lang w:val="hy-AM"/>
        </w:rPr>
        <w:t>ՅԱՆ</w:t>
      </w:r>
    </w:p>
    <w:p w:rsidR="000F3DD5" w:rsidRPr="00C775BB" w:rsidRDefault="000F3DD5" w:rsidP="000F3DD5">
      <w:pPr>
        <w:rPr>
          <w:rFonts w:ascii="GHEA Grapalat" w:hAnsi="GHEA Grapalat"/>
          <w:spacing w:val="-4"/>
          <w:sz w:val="24"/>
          <w:lang w:val="hy-AM"/>
        </w:rPr>
      </w:pPr>
      <w:r w:rsidRPr="00192417">
        <w:rPr>
          <w:rFonts w:ascii="GHEA Grapalat" w:hAnsi="GHEA Grapalat"/>
          <w:sz w:val="24"/>
          <w:lang w:val="af-ZA"/>
        </w:rPr>
        <w:t xml:space="preserve">   </w:t>
      </w:r>
      <w:r w:rsidRPr="00192417">
        <w:rPr>
          <w:rFonts w:ascii="GHEA Grapalat" w:hAnsi="GHEA Grapalat"/>
          <w:sz w:val="24"/>
          <w:lang w:val="af-ZA"/>
        </w:rPr>
        <w:tab/>
        <w:t xml:space="preserve">   201</w:t>
      </w:r>
      <w:r w:rsidR="007E481E" w:rsidRPr="00192417">
        <w:rPr>
          <w:rFonts w:ascii="GHEA Grapalat" w:hAnsi="GHEA Grapalat"/>
          <w:sz w:val="24"/>
          <w:lang w:val="hy-AM"/>
        </w:rPr>
        <w:t>9</w:t>
      </w:r>
      <w:r w:rsidRPr="00192417">
        <w:rPr>
          <w:rFonts w:ascii="GHEA Grapalat" w:hAnsi="GHEA Grapalat"/>
          <w:sz w:val="24"/>
          <w:lang w:val="af-ZA"/>
        </w:rPr>
        <w:t xml:space="preserve"> </w:t>
      </w:r>
      <w:r w:rsidRPr="00192417">
        <w:rPr>
          <w:rFonts w:ascii="GHEA Grapalat" w:hAnsi="GHEA Grapalat" w:cs="Sylfaen"/>
          <w:sz w:val="24"/>
          <w:lang w:val="hy-AM"/>
        </w:rPr>
        <w:t>թ</w:t>
      </w:r>
      <w:r w:rsidRPr="00192417">
        <w:rPr>
          <w:rFonts w:ascii="GHEA Grapalat" w:hAnsi="GHEA Grapalat" w:cs="Arial Armenian"/>
          <w:sz w:val="24"/>
          <w:lang w:val="af-ZA"/>
        </w:rPr>
        <w:t xml:space="preserve">. </w:t>
      </w:r>
      <w:r w:rsidR="00C775BB">
        <w:rPr>
          <w:rFonts w:ascii="GHEA Grapalat" w:hAnsi="GHEA Grapalat" w:cs="Arial Armenian"/>
          <w:sz w:val="24"/>
          <w:lang w:val="hy-AM"/>
        </w:rPr>
        <w:t>օգոստոսի</w:t>
      </w:r>
    </w:p>
    <w:p w:rsidR="000F3DD5" w:rsidRPr="00192417" w:rsidRDefault="000F3DD5" w:rsidP="000F3DD5">
      <w:pPr>
        <w:pStyle w:val="mechtex"/>
        <w:jc w:val="left"/>
        <w:rPr>
          <w:rFonts w:ascii="GHEA Grapalat" w:hAnsi="GHEA Grapalat" w:cs="Sylfaen"/>
          <w:sz w:val="24"/>
          <w:lang w:val="af-ZA"/>
        </w:rPr>
      </w:pPr>
      <w:r w:rsidRPr="00192417">
        <w:rPr>
          <w:rFonts w:ascii="GHEA Grapalat" w:hAnsi="GHEA Grapalat"/>
          <w:sz w:val="24"/>
          <w:lang w:val="af-ZA"/>
        </w:rPr>
        <w:tab/>
        <w:t xml:space="preserve">          </w:t>
      </w:r>
      <w:proofErr w:type="spellStart"/>
      <w:r w:rsidRPr="00192417">
        <w:rPr>
          <w:rFonts w:ascii="GHEA Grapalat" w:hAnsi="GHEA Grapalat" w:cs="Sylfaen"/>
          <w:sz w:val="24"/>
        </w:rPr>
        <w:t>Երևան</w:t>
      </w:r>
      <w:proofErr w:type="spellEnd"/>
    </w:p>
    <w:p w:rsidR="00947532" w:rsidRDefault="00947532" w:rsidP="000F3DD5">
      <w:pPr>
        <w:spacing w:after="0" w:line="240" w:lineRule="auto"/>
        <w:ind w:left="1134" w:right="970"/>
        <w:jc w:val="both"/>
        <w:rPr>
          <w:rFonts w:ascii="GHEA Grapalat" w:hAnsi="GHEA Grapalat" w:cs="Sylfaen"/>
          <w:bCs/>
          <w:spacing w:val="10"/>
          <w:sz w:val="24"/>
          <w:lang w:val="af-ZA"/>
        </w:rPr>
      </w:pPr>
    </w:p>
    <w:p w:rsidR="00947532" w:rsidRDefault="00947532" w:rsidP="000F3DD5">
      <w:pPr>
        <w:spacing w:after="0" w:line="240" w:lineRule="auto"/>
        <w:ind w:left="1134" w:right="970"/>
        <w:jc w:val="both"/>
        <w:rPr>
          <w:rFonts w:ascii="GHEA Grapalat" w:hAnsi="GHEA Grapalat" w:cs="Sylfaen"/>
          <w:bCs/>
          <w:spacing w:val="10"/>
          <w:sz w:val="24"/>
          <w:lang w:val="af-ZA"/>
        </w:rPr>
      </w:pPr>
    </w:p>
    <w:p w:rsidR="00947532" w:rsidRDefault="00947532" w:rsidP="000F3DD5">
      <w:pPr>
        <w:spacing w:after="0" w:line="240" w:lineRule="auto"/>
        <w:ind w:left="1134" w:right="970"/>
        <w:jc w:val="both"/>
        <w:rPr>
          <w:rFonts w:ascii="GHEA Grapalat" w:hAnsi="GHEA Grapalat" w:cs="Sylfaen"/>
          <w:bCs/>
          <w:spacing w:val="10"/>
          <w:sz w:val="24"/>
          <w:lang w:val="af-ZA"/>
        </w:rPr>
      </w:pPr>
    </w:p>
    <w:p w:rsidR="00947532" w:rsidRDefault="00947532" w:rsidP="000F3DD5">
      <w:pPr>
        <w:spacing w:after="0" w:line="240" w:lineRule="auto"/>
        <w:ind w:left="1134" w:right="970"/>
        <w:jc w:val="both"/>
        <w:rPr>
          <w:rFonts w:ascii="GHEA Grapalat" w:hAnsi="GHEA Grapalat" w:cs="Sylfaen"/>
          <w:bCs/>
          <w:spacing w:val="10"/>
          <w:sz w:val="24"/>
          <w:lang w:val="af-ZA"/>
        </w:rPr>
      </w:pPr>
    </w:p>
    <w:p w:rsidR="00947532" w:rsidRDefault="00947532" w:rsidP="000F3DD5">
      <w:pPr>
        <w:spacing w:after="0" w:line="240" w:lineRule="auto"/>
        <w:ind w:left="1134" w:right="970"/>
        <w:jc w:val="both"/>
        <w:rPr>
          <w:rFonts w:ascii="GHEA Grapalat" w:hAnsi="GHEA Grapalat" w:cs="Sylfaen"/>
          <w:bCs/>
          <w:spacing w:val="10"/>
          <w:sz w:val="24"/>
          <w:lang w:val="af-ZA"/>
        </w:rPr>
      </w:pPr>
    </w:p>
    <w:p w:rsidR="000F3DD5" w:rsidRPr="0047372D" w:rsidRDefault="00574864" w:rsidP="000F3DD5">
      <w:pPr>
        <w:spacing w:after="0" w:line="240" w:lineRule="auto"/>
        <w:ind w:left="1134" w:right="970"/>
        <w:jc w:val="both"/>
        <w:rPr>
          <w:rFonts w:ascii="GHEA Grapalat" w:hAnsi="GHEA Grapalat" w:cs="Tahoma"/>
          <w:caps/>
          <w:spacing w:val="-4"/>
          <w:sz w:val="24"/>
          <w:lang w:val="af-ZA"/>
        </w:rPr>
      </w:pPr>
      <w:r w:rsidRPr="00574864">
        <w:rPr>
          <w:rFonts w:ascii="GHEA Grapalat" w:hAnsi="GHEA Grapalat" w:cs="Sylfaen"/>
          <w:bCs/>
          <w:spacing w:val="10"/>
          <w:sz w:val="24"/>
          <w:lang w:val="af-ZA"/>
        </w:rPr>
        <w:t>«</w:t>
      </w:r>
      <w:r w:rsidRPr="00574864">
        <w:rPr>
          <w:rFonts w:ascii="GHEA Grapalat" w:hAnsi="GHEA Grapalat" w:cs="Sylfaen"/>
          <w:bCs/>
          <w:spacing w:val="10"/>
          <w:sz w:val="24"/>
          <w:lang w:val="en-US"/>
        </w:rPr>
        <w:t>ՀԱՅԱՍՏԱՆԻ</w:t>
      </w:r>
      <w:r w:rsidRPr="00574864">
        <w:rPr>
          <w:rFonts w:ascii="GHEA Grapalat" w:hAnsi="GHEA Grapalat" w:cs="Sylfaen"/>
          <w:bCs/>
          <w:spacing w:val="10"/>
          <w:sz w:val="24"/>
          <w:lang w:val="af-ZA"/>
        </w:rPr>
        <w:t xml:space="preserve"> </w:t>
      </w:r>
      <w:r w:rsidRPr="00574864">
        <w:rPr>
          <w:rFonts w:ascii="GHEA Grapalat" w:hAnsi="GHEA Grapalat" w:cs="Sylfaen"/>
          <w:bCs/>
          <w:spacing w:val="10"/>
          <w:sz w:val="24"/>
          <w:lang w:val="en-US"/>
        </w:rPr>
        <w:t>ՀԱՆՐԱՊԵՏՈՒԹՅԱՆ</w:t>
      </w:r>
      <w:r w:rsidRPr="00574864">
        <w:rPr>
          <w:rFonts w:ascii="GHEA Grapalat" w:hAnsi="GHEA Grapalat" w:cs="Sylfaen"/>
          <w:bCs/>
          <w:spacing w:val="10"/>
          <w:sz w:val="24"/>
          <w:lang w:val="af-ZA"/>
        </w:rPr>
        <w:t xml:space="preserve"> </w:t>
      </w:r>
      <w:r w:rsidRPr="00574864">
        <w:rPr>
          <w:rFonts w:ascii="GHEA Grapalat" w:hAnsi="GHEA Grapalat" w:cs="Sylfaen"/>
          <w:bCs/>
          <w:spacing w:val="10"/>
          <w:sz w:val="24"/>
          <w:lang w:val="en-US"/>
        </w:rPr>
        <w:t>ՀԱՐԿԱՅԻՆ</w:t>
      </w:r>
      <w:r w:rsidRPr="00574864">
        <w:rPr>
          <w:rFonts w:ascii="GHEA Grapalat" w:hAnsi="GHEA Grapalat" w:cs="Sylfaen"/>
          <w:bCs/>
          <w:spacing w:val="10"/>
          <w:sz w:val="24"/>
          <w:lang w:val="af-ZA"/>
        </w:rPr>
        <w:t xml:space="preserve"> </w:t>
      </w:r>
      <w:r w:rsidRPr="00574864">
        <w:rPr>
          <w:rFonts w:ascii="GHEA Grapalat" w:hAnsi="GHEA Grapalat" w:cs="Sylfaen"/>
          <w:bCs/>
          <w:spacing w:val="10"/>
          <w:sz w:val="24"/>
          <w:lang w:val="en-US"/>
        </w:rPr>
        <w:t>ՕՐԵՆՍԳՐՔՈՒՄ</w:t>
      </w:r>
      <w:r w:rsidRPr="00574864">
        <w:rPr>
          <w:rFonts w:ascii="GHEA Grapalat" w:hAnsi="GHEA Grapalat" w:cs="Sylfaen"/>
          <w:bCs/>
          <w:spacing w:val="10"/>
          <w:sz w:val="24"/>
          <w:lang w:val="af-ZA"/>
        </w:rPr>
        <w:t xml:space="preserve"> </w:t>
      </w:r>
      <w:r w:rsidRPr="00574864">
        <w:rPr>
          <w:rFonts w:ascii="GHEA Grapalat" w:hAnsi="GHEA Grapalat" w:cs="Sylfaen"/>
          <w:bCs/>
          <w:spacing w:val="10"/>
          <w:sz w:val="24"/>
          <w:lang w:val="en-US"/>
        </w:rPr>
        <w:t>ԼՐԱՑՈՒՄ</w:t>
      </w:r>
      <w:r w:rsidRPr="00574864">
        <w:rPr>
          <w:rFonts w:ascii="GHEA Grapalat" w:hAnsi="GHEA Grapalat" w:cs="Sylfaen"/>
          <w:bCs/>
          <w:spacing w:val="10"/>
          <w:sz w:val="24"/>
          <w:lang w:val="af-ZA"/>
        </w:rPr>
        <w:t xml:space="preserve"> </w:t>
      </w:r>
      <w:r w:rsidRPr="00574864">
        <w:rPr>
          <w:rFonts w:ascii="GHEA Grapalat" w:hAnsi="GHEA Grapalat" w:cs="Sylfaen"/>
          <w:bCs/>
          <w:spacing w:val="10"/>
          <w:sz w:val="24"/>
          <w:lang w:val="en-US"/>
        </w:rPr>
        <w:t>ԿԱՏԱՐԵԼՈՒ</w:t>
      </w:r>
      <w:r w:rsidRPr="00574864">
        <w:rPr>
          <w:rFonts w:ascii="GHEA Grapalat" w:hAnsi="GHEA Grapalat" w:cs="Sylfaen"/>
          <w:bCs/>
          <w:spacing w:val="10"/>
          <w:sz w:val="24"/>
          <w:lang w:val="af-ZA"/>
        </w:rPr>
        <w:t xml:space="preserve"> </w:t>
      </w:r>
      <w:r w:rsidRPr="00574864">
        <w:rPr>
          <w:rFonts w:ascii="GHEA Grapalat" w:hAnsi="GHEA Grapalat" w:cs="Sylfaen"/>
          <w:bCs/>
          <w:spacing w:val="10"/>
          <w:sz w:val="24"/>
          <w:lang w:val="en-US"/>
        </w:rPr>
        <w:t>ՄԱՍԻՆ</w:t>
      </w:r>
      <w:r w:rsidRPr="00574864">
        <w:rPr>
          <w:rFonts w:ascii="GHEA Grapalat" w:hAnsi="GHEA Grapalat" w:cs="Sylfaen"/>
          <w:bCs/>
          <w:spacing w:val="10"/>
          <w:sz w:val="24"/>
          <w:lang w:val="hy-AM"/>
        </w:rPr>
        <w:t>»</w:t>
      </w:r>
      <w:r>
        <w:rPr>
          <w:rFonts w:ascii="GHEA Grapalat" w:hAnsi="GHEA Grapalat" w:cs="Sylfaen"/>
          <w:bCs/>
          <w:spacing w:val="10"/>
          <w:sz w:val="24"/>
          <w:lang w:val="hy-AM"/>
        </w:rPr>
        <w:t xml:space="preserve"> </w:t>
      </w:r>
      <w:r w:rsidR="00202105" w:rsidRPr="0047372D">
        <w:rPr>
          <w:rFonts w:ascii="GHEA Grapalat" w:hAnsi="GHEA Grapalat" w:cs="Sylfaen"/>
          <w:spacing w:val="10"/>
          <w:sz w:val="24"/>
          <w:lang w:val="hy-AM"/>
        </w:rPr>
        <w:t>ՀԱՅԱՍՏԱՆԻ ՀԱՆՐԱՊԵՏՈՒԹՅԱՆ ՕՐԵՆՔԻ ՆԱԽԱԳԾԻ</w:t>
      </w:r>
      <w:r w:rsidR="00A52989" w:rsidRPr="0047372D">
        <w:rPr>
          <w:rFonts w:ascii="GHEA Grapalat" w:eastAsia="Times New Roman" w:hAnsi="GHEA Grapalat" w:cs="Tahoma"/>
          <w:sz w:val="24"/>
          <w:lang w:val="af-ZA" w:eastAsia="ru-RU"/>
        </w:rPr>
        <w:t xml:space="preserve"> </w:t>
      </w:r>
      <w:r w:rsidR="001C6A9C" w:rsidRPr="001C6A9C">
        <w:rPr>
          <w:rFonts w:ascii="GHEA Grapalat" w:eastAsia="Times New Roman" w:hAnsi="GHEA Grapalat" w:cs="Tahoma"/>
          <w:sz w:val="24"/>
          <w:lang w:val="hy-AM" w:eastAsia="ru-RU"/>
        </w:rPr>
        <w:t>(Պ-318-14.10.2019-ՏՀ-011/0)</w:t>
      </w:r>
      <w:r w:rsidR="00CC68BD" w:rsidRPr="0047372D">
        <w:rPr>
          <w:rFonts w:ascii="GHEA Grapalat" w:hAnsi="GHEA Grapalat" w:cs="Sylfaen"/>
          <w:spacing w:val="10"/>
          <w:sz w:val="24"/>
          <w:lang w:val="af-ZA"/>
        </w:rPr>
        <w:t xml:space="preserve"> </w:t>
      </w:r>
      <w:r w:rsidR="000F3DD5" w:rsidRPr="0047372D">
        <w:rPr>
          <w:rFonts w:ascii="GHEA Grapalat" w:hAnsi="GHEA Grapalat" w:cs="Tahoma"/>
          <w:caps/>
          <w:spacing w:val="-4"/>
          <w:sz w:val="24"/>
          <w:lang w:val="af-ZA"/>
        </w:rPr>
        <w:t>վերա</w:t>
      </w:r>
      <w:r w:rsidR="000F3DD5" w:rsidRPr="0047372D">
        <w:rPr>
          <w:rFonts w:ascii="GHEA Grapalat" w:hAnsi="GHEA Grapalat" w:cs="Tahoma"/>
          <w:caps/>
          <w:spacing w:val="-4"/>
          <w:sz w:val="24"/>
          <w:lang w:val="af-ZA"/>
        </w:rPr>
        <w:softHyphen/>
        <w:t>բեր</w:t>
      </w:r>
      <w:r w:rsidR="000F3DD5" w:rsidRPr="0047372D">
        <w:rPr>
          <w:rFonts w:ascii="GHEA Grapalat" w:hAnsi="GHEA Grapalat" w:cs="Tahoma"/>
          <w:caps/>
          <w:spacing w:val="-4"/>
          <w:sz w:val="24"/>
          <w:lang w:val="af-ZA"/>
        </w:rPr>
        <w:softHyphen/>
        <w:t>յալ Հա</w:t>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t>յաս</w:t>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t>տա</w:t>
      </w:r>
      <w:r w:rsidR="000F3DD5" w:rsidRPr="0047372D">
        <w:rPr>
          <w:rFonts w:ascii="GHEA Grapalat" w:hAnsi="GHEA Grapalat" w:cs="Tahoma"/>
          <w:caps/>
          <w:spacing w:val="-4"/>
          <w:sz w:val="24"/>
          <w:lang w:val="af-ZA"/>
        </w:rPr>
        <w:softHyphen/>
        <w:t>նի Հա</w:t>
      </w:r>
      <w:r w:rsidR="000F3DD5" w:rsidRPr="0047372D">
        <w:rPr>
          <w:rFonts w:ascii="GHEA Grapalat" w:hAnsi="GHEA Grapalat" w:cs="Tahoma"/>
          <w:caps/>
          <w:spacing w:val="-4"/>
          <w:sz w:val="24"/>
          <w:lang w:val="af-ZA"/>
        </w:rPr>
        <w:softHyphen/>
        <w:t>ն</w:t>
      </w:r>
      <w:r w:rsidR="000F3DD5" w:rsidRPr="0047372D">
        <w:rPr>
          <w:rFonts w:ascii="GHEA Grapalat" w:hAnsi="GHEA Grapalat" w:cs="Tahoma"/>
          <w:caps/>
          <w:spacing w:val="-4"/>
          <w:sz w:val="24"/>
          <w:lang w:val="af-ZA"/>
        </w:rPr>
        <w:softHyphen/>
        <w:t>րա</w:t>
      </w:r>
      <w:r w:rsidR="000F3DD5" w:rsidRPr="0047372D">
        <w:rPr>
          <w:rFonts w:ascii="GHEA Grapalat" w:hAnsi="GHEA Grapalat" w:cs="Tahoma"/>
          <w:caps/>
          <w:spacing w:val="-4"/>
          <w:sz w:val="24"/>
          <w:lang w:val="af-ZA"/>
        </w:rPr>
        <w:softHyphen/>
        <w:t>պե</w:t>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t>տու</w:t>
      </w:r>
      <w:r w:rsidR="000F3DD5" w:rsidRPr="0047372D">
        <w:rPr>
          <w:rFonts w:ascii="GHEA Grapalat" w:hAnsi="GHEA Grapalat" w:cs="Tahoma"/>
          <w:caps/>
          <w:spacing w:val="-4"/>
          <w:sz w:val="24"/>
          <w:lang w:val="af-ZA"/>
        </w:rPr>
        <w:softHyphen/>
        <w:t>թյան կառա</w:t>
      </w:r>
      <w:r w:rsidR="000F3DD5" w:rsidRPr="0047372D">
        <w:rPr>
          <w:rFonts w:ascii="GHEA Grapalat" w:hAnsi="GHEA Grapalat" w:cs="Tahoma"/>
          <w:caps/>
          <w:spacing w:val="-4"/>
          <w:sz w:val="24"/>
          <w:lang w:val="af-ZA"/>
        </w:rPr>
        <w:softHyphen/>
        <w:t>վա</w:t>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t>րու</w:t>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t>թյան առա</w:t>
      </w:r>
      <w:r w:rsidR="000F3DD5" w:rsidRPr="0047372D">
        <w:rPr>
          <w:rFonts w:ascii="GHEA Grapalat" w:hAnsi="GHEA Grapalat" w:cs="Tahoma"/>
          <w:caps/>
          <w:spacing w:val="-4"/>
          <w:sz w:val="24"/>
          <w:lang w:val="af-ZA"/>
        </w:rPr>
        <w:softHyphen/>
        <w:t>ջար</w:t>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t>կու</w:t>
      </w:r>
      <w:r w:rsidR="000F3DD5" w:rsidRPr="0047372D">
        <w:rPr>
          <w:rFonts w:ascii="GHEA Grapalat" w:hAnsi="GHEA Grapalat" w:cs="Tahoma"/>
          <w:caps/>
          <w:spacing w:val="-4"/>
          <w:sz w:val="24"/>
          <w:lang w:val="af-ZA"/>
        </w:rPr>
        <w:softHyphen/>
      </w:r>
      <w:r w:rsidR="00C30B17" w:rsidRPr="0047372D">
        <w:rPr>
          <w:rFonts w:ascii="GHEA Grapalat" w:hAnsi="GHEA Grapalat" w:cs="Tahoma"/>
          <w:caps/>
          <w:spacing w:val="-4"/>
          <w:sz w:val="24"/>
          <w:lang w:val="af-ZA"/>
        </w:rPr>
        <w:t>թյՈՒՆԸ</w:t>
      </w:r>
    </w:p>
    <w:p w:rsidR="00D426E7" w:rsidRDefault="00D426E7" w:rsidP="000F3DD5">
      <w:pPr>
        <w:spacing w:after="0" w:line="240" w:lineRule="auto"/>
        <w:ind w:left="1134" w:right="970"/>
        <w:jc w:val="both"/>
        <w:rPr>
          <w:rFonts w:ascii="GHEA Grapalat" w:hAnsi="GHEA Grapalat" w:cs="Tahoma"/>
          <w:caps/>
          <w:spacing w:val="-4"/>
          <w:lang w:val="af-ZA"/>
        </w:rPr>
      </w:pPr>
    </w:p>
    <w:p w:rsidR="009E4025" w:rsidRDefault="00655D37" w:rsidP="008F35AC">
      <w:pPr>
        <w:spacing w:after="0" w:line="360" w:lineRule="auto"/>
        <w:ind w:right="-23" w:firstLine="567"/>
        <w:jc w:val="both"/>
        <w:rPr>
          <w:rFonts w:ascii="GHEA Grapalat" w:hAnsi="GHEA Grapalat"/>
          <w:sz w:val="24"/>
          <w:szCs w:val="24"/>
          <w:lang w:val="hy-AM"/>
        </w:rPr>
      </w:pPr>
      <w:r w:rsidRPr="00B22636">
        <w:rPr>
          <w:rFonts w:ascii="GHEA Grapalat" w:hAnsi="GHEA Grapalat"/>
          <w:sz w:val="24"/>
          <w:szCs w:val="24"/>
          <w:lang w:val="hy-AM"/>
        </w:rPr>
        <w:t>ՀՀ կառավարությ</w:t>
      </w:r>
      <w:r w:rsidR="00B61309" w:rsidRPr="00B22636">
        <w:rPr>
          <w:rFonts w:ascii="GHEA Grapalat" w:hAnsi="GHEA Grapalat"/>
          <w:sz w:val="24"/>
          <w:szCs w:val="24"/>
          <w:lang w:val="hy-AM"/>
        </w:rPr>
        <w:t>ու</w:t>
      </w:r>
      <w:r w:rsidRPr="00B22636">
        <w:rPr>
          <w:rFonts w:ascii="GHEA Grapalat" w:hAnsi="GHEA Grapalat"/>
          <w:sz w:val="24"/>
          <w:szCs w:val="24"/>
          <w:lang w:val="hy-AM"/>
        </w:rPr>
        <w:t>ն</w:t>
      </w:r>
      <w:r w:rsidR="00B61309" w:rsidRPr="00B22636">
        <w:rPr>
          <w:rFonts w:ascii="GHEA Grapalat" w:hAnsi="GHEA Grapalat"/>
          <w:sz w:val="24"/>
          <w:szCs w:val="24"/>
          <w:lang w:val="hy-AM"/>
        </w:rPr>
        <w:t>ը</w:t>
      </w:r>
      <w:r w:rsidRPr="00B22636">
        <w:rPr>
          <w:rFonts w:ascii="GHEA Grapalat" w:hAnsi="GHEA Grapalat"/>
          <w:sz w:val="24"/>
          <w:szCs w:val="24"/>
          <w:lang w:val="hy-AM"/>
        </w:rPr>
        <w:t xml:space="preserve"> ներկայացված </w:t>
      </w:r>
      <w:r w:rsidR="00B61309" w:rsidRPr="00B22636">
        <w:rPr>
          <w:rFonts w:ascii="GHEA Grapalat" w:hAnsi="GHEA Grapalat"/>
          <w:sz w:val="24"/>
          <w:szCs w:val="24"/>
          <w:lang w:val="hy-AM"/>
        </w:rPr>
        <w:t xml:space="preserve">օրենքի </w:t>
      </w:r>
      <w:r w:rsidRPr="00B22636">
        <w:rPr>
          <w:rFonts w:ascii="GHEA Grapalat" w:hAnsi="GHEA Grapalat"/>
          <w:sz w:val="24"/>
          <w:szCs w:val="24"/>
          <w:lang w:val="hy-AM"/>
        </w:rPr>
        <w:t>նախագծի վերաբերյալ</w:t>
      </w:r>
      <w:r w:rsidR="00B61309" w:rsidRPr="00B22636">
        <w:rPr>
          <w:rFonts w:ascii="GHEA Grapalat" w:hAnsi="GHEA Grapalat"/>
          <w:sz w:val="24"/>
          <w:szCs w:val="24"/>
          <w:lang w:val="hy-AM"/>
        </w:rPr>
        <w:t xml:space="preserve"> </w:t>
      </w:r>
      <w:r w:rsidR="008F35AC">
        <w:rPr>
          <w:rFonts w:ascii="GHEA Grapalat" w:hAnsi="GHEA Grapalat"/>
          <w:sz w:val="24"/>
          <w:szCs w:val="24"/>
          <w:lang w:val="hy-AM"/>
        </w:rPr>
        <w:t>ներկա</w:t>
      </w:r>
      <w:r w:rsidR="009E4025" w:rsidRPr="00B22636">
        <w:rPr>
          <w:rFonts w:ascii="GHEA Grapalat" w:hAnsi="GHEA Grapalat"/>
          <w:sz w:val="24"/>
          <w:szCs w:val="24"/>
          <w:lang w:val="hy-AM"/>
        </w:rPr>
        <w:t>յացնում է հետևյալ դիտարկումները:</w:t>
      </w:r>
    </w:p>
    <w:p w:rsidR="005F7099" w:rsidRDefault="005F7099" w:rsidP="005F7099">
      <w:pPr>
        <w:spacing w:after="0" w:line="360" w:lineRule="auto"/>
        <w:ind w:firstLine="540"/>
        <w:jc w:val="both"/>
        <w:rPr>
          <w:rFonts w:ascii="GHEA Grapalat" w:eastAsia="Times New Roman" w:hAnsi="GHEA Grapalat"/>
          <w:bCs/>
          <w:iCs/>
          <w:color w:val="000000"/>
          <w:sz w:val="24"/>
          <w:szCs w:val="24"/>
          <w:shd w:val="clear" w:color="auto" w:fill="FFFFFF"/>
          <w:lang w:val="hy-AM" w:eastAsia="ru-RU"/>
        </w:rPr>
      </w:pPr>
      <w:r>
        <w:rPr>
          <w:rFonts w:ascii="GHEA Grapalat" w:eastAsia="Times New Roman" w:hAnsi="GHEA Grapalat"/>
          <w:bCs/>
          <w:iCs/>
          <w:color w:val="000000"/>
          <w:sz w:val="24"/>
          <w:szCs w:val="24"/>
          <w:shd w:val="clear" w:color="auto" w:fill="FFFFFF"/>
          <w:lang w:val="hy-AM" w:eastAsia="ru-RU"/>
        </w:rPr>
        <w:t xml:space="preserve">Նախագծով առաջարկվում է սահմանել, որ </w:t>
      </w:r>
      <w:r w:rsidRPr="005F7099">
        <w:rPr>
          <w:rFonts w:ascii="GHEA Grapalat" w:eastAsia="Times New Roman" w:hAnsi="GHEA Grapalat"/>
          <w:bCs/>
          <w:iCs/>
          <w:color w:val="000000"/>
          <w:sz w:val="24"/>
          <w:szCs w:val="24"/>
          <w:shd w:val="clear" w:color="auto" w:fill="FFFFFF"/>
          <w:lang w:val="hy-AM" w:eastAsia="ru-RU"/>
        </w:rPr>
        <w:t xml:space="preserve">հսկիչ դրամարկղային մեքենայի (այսուհետ՝ </w:t>
      </w:r>
      <w:r>
        <w:rPr>
          <w:rFonts w:ascii="GHEA Grapalat" w:eastAsia="Times New Roman" w:hAnsi="GHEA Grapalat" w:cs="GHEA Grapalat"/>
          <w:bCs/>
          <w:iCs/>
          <w:color w:val="000000"/>
          <w:sz w:val="24"/>
          <w:szCs w:val="24"/>
          <w:shd w:val="clear" w:color="auto" w:fill="FFFFFF"/>
          <w:lang w:val="hy-AM" w:eastAsia="ru-RU"/>
        </w:rPr>
        <w:t>ՀԴՄ</w:t>
      </w:r>
      <w:r w:rsidRPr="005F7099">
        <w:rPr>
          <w:rFonts w:ascii="GHEA Grapalat" w:eastAsia="Times New Roman" w:hAnsi="GHEA Grapalat" w:cs="GHEA Grapalat"/>
          <w:bCs/>
          <w:iCs/>
          <w:color w:val="000000"/>
          <w:sz w:val="24"/>
          <w:szCs w:val="24"/>
          <w:shd w:val="clear" w:color="auto" w:fill="FFFFFF"/>
          <w:lang w:val="hy-AM" w:eastAsia="ru-RU"/>
        </w:rPr>
        <w:t>)</w:t>
      </w:r>
      <w:r>
        <w:rPr>
          <w:rFonts w:ascii="GHEA Grapalat" w:eastAsia="Times New Roman" w:hAnsi="GHEA Grapalat"/>
          <w:bCs/>
          <w:iCs/>
          <w:color w:val="000000"/>
          <w:sz w:val="24"/>
          <w:szCs w:val="24"/>
          <w:shd w:val="clear" w:color="auto" w:fill="FFFFFF"/>
          <w:lang w:val="hy-AM" w:eastAsia="ru-RU"/>
        </w:rPr>
        <w:t xml:space="preserve"> աշխատանքի ընթացքում անսար</w:t>
      </w:r>
      <w:r>
        <w:rPr>
          <w:rFonts w:ascii="GHEA Grapalat" w:eastAsia="Times New Roman" w:hAnsi="GHEA Grapalat"/>
          <w:bCs/>
          <w:iCs/>
          <w:color w:val="000000"/>
          <w:sz w:val="24"/>
          <w:szCs w:val="24"/>
          <w:shd w:val="clear" w:color="auto" w:fill="FFFFFF"/>
          <w:lang w:val="hy-AM" w:eastAsia="ru-RU"/>
        </w:rPr>
        <w:softHyphen/>
        <w:t>քու</w:t>
      </w:r>
      <w:r>
        <w:rPr>
          <w:rFonts w:ascii="GHEA Grapalat" w:eastAsia="Times New Roman" w:hAnsi="GHEA Grapalat"/>
          <w:bCs/>
          <w:iCs/>
          <w:color w:val="000000"/>
          <w:sz w:val="24"/>
          <w:szCs w:val="24"/>
          <w:shd w:val="clear" w:color="auto" w:fill="FFFFFF"/>
          <w:lang w:val="hy-AM" w:eastAsia="ru-RU"/>
        </w:rPr>
        <w:softHyphen/>
        <w:t>թյուն հայտնաբերելիս պատաս</w:t>
      </w:r>
      <w:r>
        <w:rPr>
          <w:rFonts w:ascii="GHEA Grapalat" w:eastAsia="Times New Roman" w:hAnsi="GHEA Grapalat"/>
          <w:bCs/>
          <w:iCs/>
          <w:color w:val="000000"/>
          <w:sz w:val="24"/>
          <w:szCs w:val="24"/>
          <w:shd w:val="clear" w:color="auto" w:fill="FFFFFF"/>
          <w:lang w:val="hy-AM" w:eastAsia="ru-RU"/>
        </w:rPr>
        <w:softHyphen/>
        <w:t>խա</w:t>
      </w:r>
      <w:r>
        <w:rPr>
          <w:rFonts w:ascii="GHEA Grapalat" w:eastAsia="Times New Roman" w:hAnsi="GHEA Grapalat"/>
          <w:bCs/>
          <w:iCs/>
          <w:color w:val="000000"/>
          <w:sz w:val="24"/>
          <w:szCs w:val="24"/>
          <w:shd w:val="clear" w:color="auto" w:fill="FFFFFF"/>
          <w:lang w:val="hy-AM" w:eastAsia="ru-RU"/>
        </w:rPr>
        <w:softHyphen/>
        <w:t>նատու անձը պար</w:t>
      </w:r>
      <w:r w:rsidRPr="005F7099">
        <w:rPr>
          <w:rFonts w:ascii="GHEA Grapalat" w:eastAsia="Times New Roman" w:hAnsi="GHEA Grapalat"/>
          <w:bCs/>
          <w:iCs/>
          <w:color w:val="000000"/>
          <w:sz w:val="24"/>
          <w:szCs w:val="24"/>
          <w:shd w:val="clear" w:color="auto" w:fill="FFFFFF"/>
          <w:lang w:val="hy-AM" w:eastAsia="ru-RU"/>
        </w:rPr>
        <w:softHyphen/>
      </w:r>
      <w:r>
        <w:rPr>
          <w:rFonts w:ascii="GHEA Grapalat" w:eastAsia="Times New Roman" w:hAnsi="GHEA Grapalat"/>
          <w:bCs/>
          <w:iCs/>
          <w:color w:val="000000"/>
          <w:sz w:val="24"/>
          <w:szCs w:val="24"/>
          <w:shd w:val="clear" w:color="auto" w:fill="FFFFFF"/>
          <w:lang w:val="hy-AM" w:eastAsia="ru-RU"/>
        </w:rPr>
        <w:t>տավոր է անջատել ՀԴՄ-ն և տեղե</w:t>
      </w:r>
      <w:r>
        <w:rPr>
          <w:rFonts w:ascii="GHEA Grapalat" w:eastAsia="Times New Roman" w:hAnsi="GHEA Grapalat"/>
          <w:bCs/>
          <w:iCs/>
          <w:color w:val="000000"/>
          <w:sz w:val="24"/>
          <w:szCs w:val="24"/>
          <w:shd w:val="clear" w:color="auto" w:fill="FFFFFF"/>
          <w:lang w:val="hy-AM" w:eastAsia="ru-RU"/>
        </w:rPr>
        <w:softHyphen/>
        <w:t>կաց</w:t>
      </w:r>
      <w:r>
        <w:rPr>
          <w:rFonts w:ascii="GHEA Grapalat" w:eastAsia="Times New Roman" w:hAnsi="GHEA Grapalat"/>
          <w:bCs/>
          <w:iCs/>
          <w:color w:val="000000"/>
          <w:sz w:val="24"/>
          <w:szCs w:val="24"/>
          <w:shd w:val="clear" w:color="auto" w:fill="FFFFFF"/>
          <w:lang w:val="hy-AM" w:eastAsia="ru-RU"/>
        </w:rPr>
        <w:softHyphen/>
        <w:t>նել իրավասու ղեկավար անձին։ Իրա</w:t>
      </w:r>
      <w:r>
        <w:rPr>
          <w:rFonts w:ascii="GHEA Grapalat" w:eastAsia="Times New Roman" w:hAnsi="GHEA Grapalat"/>
          <w:bCs/>
          <w:iCs/>
          <w:color w:val="000000"/>
          <w:sz w:val="24"/>
          <w:szCs w:val="24"/>
          <w:shd w:val="clear" w:color="auto" w:fill="FFFFFF"/>
          <w:lang w:val="hy-AM" w:eastAsia="ru-RU"/>
        </w:rPr>
        <w:softHyphen/>
      </w:r>
      <w:r>
        <w:rPr>
          <w:rFonts w:ascii="GHEA Grapalat" w:eastAsia="Times New Roman" w:hAnsi="GHEA Grapalat"/>
          <w:bCs/>
          <w:iCs/>
          <w:color w:val="000000"/>
          <w:sz w:val="24"/>
          <w:szCs w:val="24"/>
          <w:shd w:val="clear" w:color="auto" w:fill="FFFFFF"/>
          <w:lang w:val="hy-AM" w:eastAsia="ru-RU"/>
        </w:rPr>
        <w:softHyphen/>
        <w:t>վասու ղեկա</w:t>
      </w:r>
      <w:r w:rsidRPr="005F7099">
        <w:rPr>
          <w:rFonts w:ascii="GHEA Grapalat" w:eastAsia="Times New Roman" w:hAnsi="GHEA Grapalat"/>
          <w:bCs/>
          <w:iCs/>
          <w:color w:val="000000"/>
          <w:sz w:val="24"/>
          <w:szCs w:val="24"/>
          <w:shd w:val="clear" w:color="auto" w:fill="FFFFFF"/>
          <w:lang w:val="hy-AM" w:eastAsia="ru-RU"/>
        </w:rPr>
        <w:softHyphen/>
      </w:r>
      <w:r>
        <w:rPr>
          <w:rFonts w:ascii="GHEA Grapalat" w:eastAsia="Times New Roman" w:hAnsi="GHEA Grapalat"/>
          <w:bCs/>
          <w:iCs/>
          <w:color w:val="000000"/>
          <w:sz w:val="24"/>
          <w:szCs w:val="24"/>
          <w:shd w:val="clear" w:color="auto" w:fill="FFFFFF"/>
          <w:lang w:val="hy-AM" w:eastAsia="ru-RU"/>
        </w:rPr>
        <w:t>վար անձը հայտը ստանալուց հետո</w:t>
      </w:r>
      <w:r w:rsidRPr="005F7099">
        <w:rPr>
          <w:rFonts w:ascii="GHEA Grapalat" w:eastAsia="Times New Roman" w:hAnsi="GHEA Grapalat"/>
          <w:bCs/>
          <w:iCs/>
          <w:color w:val="000000"/>
          <w:sz w:val="24"/>
          <w:szCs w:val="24"/>
          <w:shd w:val="clear" w:color="auto" w:fill="FFFFFF"/>
          <w:lang w:val="hy-AM" w:eastAsia="ru-RU"/>
        </w:rPr>
        <w:t>՝</w:t>
      </w:r>
      <w:r>
        <w:rPr>
          <w:rFonts w:ascii="GHEA Grapalat" w:eastAsia="Times New Roman" w:hAnsi="GHEA Grapalat"/>
          <w:bCs/>
          <w:iCs/>
          <w:color w:val="000000"/>
          <w:sz w:val="24"/>
          <w:szCs w:val="24"/>
          <w:shd w:val="clear" w:color="auto" w:fill="FFFFFF"/>
          <w:lang w:val="hy-AM" w:eastAsia="ru-RU"/>
        </w:rPr>
        <w:t xml:space="preserve"> առա</w:t>
      </w:r>
      <w:r>
        <w:rPr>
          <w:rFonts w:ascii="GHEA Grapalat" w:eastAsia="Times New Roman" w:hAnsi="GHEA Grapalat"/>
          <w:bCs/>
          <w:iCs/>
          <w:color w:val="000000"/>
          <w:sz w:val="24"/>
          <w:szCs w:val="24"/>
          <w:shd w:val="clear" w:color="auto" w:fill="FFFFFF"/>
          <w:lang w:val="hy-AM" w:eastAsia="ru-RU"/>
        </w:rPr>
        <w:softHyphen/>
        <w:t>վելագույնը երեք ժամվա ընթացքում</w:t>
      </w:r>
      <w:r w:rsidRPr="005F7099">
        <w:rPr>
          <w:rFonts w:ascii="GHEA Grapalat" w:eastAsia="Times New Roman" w:hAnsi="GHEA Grapalat"/>
          <w:bCs/>
          <w:iCs/>
          <w:color w:val="000000"/>
          <w:sz w:val="24"/>
          <w:szCs w:val="24"/>
          <w:shd w:val="clear" w:color="auto" w:fill="FFFFFF"/>
          <w:lang w:val="hy-AM" w:eastAsia="ru-RU"/>
        </w:rPr>
        <w:t>,</w:t>
      </w:r>
      <w:r>
        <w:rPr>
          <w:rFonts w:ascii="GHEA Grapalat" w:eastAsia="Times New Roman" w:hAnsi="GHEA Grapalat"/>
          <w:bCs/>
          <w:iCs/>
          <w:color w:val="000000"/>
          <w:sz w:val="24"/>
          <w:szCs w:val="24"/>
          <w:shd w:val="clear" w:color="auto" w:fill="FFFFFF"/>
          <w:lang w:val="hy-AM" w:eastAsia="ru-RU"/>
        </w:rPr>
        <w:t xml:space="preserve"> տեխ</w:t>
      </w:r>
      <w:r>
        <w:rPr>
          <w:rFonts w:ascii="GHEA Grapalat" w:eastAsia="Times New Roman" w:hAnsi="GHEA Grapalat"/>
          <w:bCs/>
          <w:iCs/>
          <w:color w:val="000000"/>
          <w:sz w:val="24"/>
          <w:szCs w:val="24"/>
          <w:shd w:val="clear" w:color="auto" w:fill="FFFFFF"/>
          <w:lang w:val="hy-AM" w:eastAsia="ru-RU"/>
        </w:rPr>
        <w:softHyphen/>
      </w:r>
      <w:r>
        <w:rPr>
          <w:rFonts w:ascii="GHEA Grapalat" w:eastAsia="Times New Roman" w:hAnsi="GHEA Grapalat"/>
          <w:bCs/>
          <w:iCs/>
          <w:color w:val="000000"/>
          <w:sz w:val="24"/>
          <w:szCs w:val="24"/>
          <w:shd w:val="clear" w:color="auto" w:fill="FFFFFF"/>
          <w:lang w:val="hy-AM" w:eastAsia="ru-RU"/>
        </w:rPr>
        <w:softHyphen/>
        <w:t>նի</w:t>
      </w:r>
      <w:r w:rsidRPr="005F7099">
        <w:rPr>
          <w:rFonts w:ascii="GHEA Grapalat" w:eastAsia="Times New Roman" w:hAnsi="GHEA Grapalat"/>
          <w:bCs/>
          <w:iCs/>
          <w:color w:val="000000"/>
          <w:sz w:val="24"/>
          <w:szCs w:val="24"/>
          <w:shd w:val="clear" w:color="auto" w:fill="FFFFFF"/>
          <w:lang w:val="hy-AM" w:eastAsia="ru-RU"/>
        </w:rPr>
        <w:softHyphen/>
      </w:r>
      <w:r>
        <w:rPr>
          <w:rFonts w:ascii="GHEA Grapalat" w:eastAsia="Times New Roman" w:hAnsi="GHEA Grapalat"/>
          <w:bCs/>
          <w:iCs/>
          <w:color w:val="000000"/>
          <w:sz w:val="24"/>
          <w:szCs w:val="24"/>
          <w:shd w:val="clear" w:color="auto" w:fill="FFFFFF"/>
          <w:lang w:val="hy-AM" w:eastAsia="ru-RU"/>
        </w:rPr>
        <w:t>կա</w:t>
      </w:r>
      <w:r w:rsidRPr="005F7099">
        <w:rPr>
          <w:rFonts w:ascii="GHEA Grapalat" w:eastAsia="Times New Roman" w:hAnsi="GHEA Grapalat"/>
          <w:bCs/>
          <w:iCs/>
          <w:color w:val="000000"/>
          <w:sz w:val="24"/>
          <w:szCs w:val="24"/>
          <w:shd w:val="clear" w:color="auto" w:fill="FFFFFF"/>
          <w:lang w:val="hy-AM" w:eastAsia="ru-RU"/>
        </w:rPr>
        <w:softHyphen/>
      </w:r>
      <w:r>
        <w:rPr>
          <w:rFonts w:ascii="GHEA Grapalat" w:eastAsia="Times New Roman" w:hAnsi="GHEA Grapalat"/>
          <w:bCs/>
          <w:iCs/>
          <w:color w:val="000000"/>
          <w:sz w:val="24"/>
          <w:szCs w:val="24"/>
          <w:shd w:val="clear" w:color="auto" w:fill="FFFFFF"/>
          <w:lang w:val="hy-AM" w:eastAsia="ru-RU"/>
        </w:rPr>
        <w:t>կան սպասարկում իրականացնող իրա</w:t>
      </w:r>
      <w:r>
        <w:rPr>
          <w:rFonts w:ascii="GHEA Grapalat" w:eastAsia="Times New Roman" w:hAnsi="GHEA Grapalat"/>
          <w:bCs/>
          <w:iCs/>
          <w:color w:val="000000"/>
          <w:sz w:val="24"/>
          <w:szCs w:val="24"/>
          <w:shd w:val="clear" w:color="auto" w:fill="FFFFFF"/>
          <w:lang w:val="hy-AM" w:eastAsia="ru-RU"/>
        </w:rPr>
        <w:softHyphen/>
        <w:t>վա</w:t>
      </w:r>
      <w:r>
        <w:rPr>
          <w:rFonts w:ascii="GHEA Grapalat" w:eastAsia="Times New Roman" w:hAnsi="GHEA Grapalat"/>
          <w:bCs/>
          <w:iCs/>
          <w:color w:val="000000"/>
          <w:sz w:val="24"/>
          <w:szCs w:val="24"/>
          <w:shd w:val="clear" w:color="auto" w:fill="FFFFFF"/>
          <w:lang w:val="hy-AM" w:eastAsia="ru-RU"/>
        </w:rPr>
        <w:softHyphen/>
        <w:t>բանական անձին կամ անհատ ձեռ</w:t>
      </w:r>
      <w:r>
        <w:rPr>
          <w:rFonts w:ascii="GHEA Grapalat" w:eastAsia="Times New Roman" w:hAnsi="GHEA Grapalat"/>
          <w:bCs/>
          <w:iCs/>
          <w:color w:val="000000"/>
          <w:sz w:val="24"/>
          <w:szCs w:val="24"/>
          <w:shd w:val="clear" w:color="auto" w:fill="FFFFFF"/>
          <w:lang w:val="hy-AM" w:eastAsia="ru-RU"/>
        </w:rPr>
        <w:softHyphen/>
        <w:t>նար</w:t>
      </w:r>
      <w:r>
        <w:rPr>
          <w:rFonts w:ascii="GHEA Grapalat" w:eastAsia="Times New Roman" w:hAnsi="GHEA Grapalat"/>
          <w:bCs/>
          <w:iCs/>
          <w:color w:val="000000"/>
          <w:sz w:val="24"/>
          <w:szCs w:val="24"/>
          <w:shd w:val="clear" w:color="auto" w:fill="FFFFFF"/>
          <w:lang w:val="hy-AM" w:eastAsia="ru-RU"/>
        </w:rPr>
        <w:softHyphen/>
        <w:t>կա</w:t>
      </w:r>
      <w:r>
        <w:rPr>
          <w:rFonts w:ascii="GHEA Grapalat" w:eastAsia="Times New Roman" w:hAnsi="GHEA Grapalat"/>
          <w:bCs/>
          <w:iCs/>
          <w:color w:val="000000"/>
          <w:sz w:val="24"/>
          <w:szCs w:val="24"/>
          <w:shd w:val="clear" w:color="auto" w:fill="FFFFFF"/>
          <w:lang w:val="hy-AM" w:eastAsia="ru-RU"/>
        </w:rPr>
        <w:softHyphen/>
      </w:r>
      <w:r>
        <w:rPr>
          <w:rFonts w:ascii="GHEA Grapalat" w:eastAsia="Times New Roman" w:hAnsi="GHEA Grapalat"/>
          <w:bCs/>
          <w:iCs/>
          <w:color w:val="000000"/>
          <w:sz w:val="24"/>
          <w:szCs w:val="24"/>
          <w:shd w:val="clear" w:color="auto" w:fill="FFFFFF"/>
          <w:lang w:val="hy-AM" w:eastAsia="ru-RU"/>
        </w:rPr>
        <w:softHyphen/>
        <w:t>տի</w:t>
      </w:r>
      <w:r w:rsidRPr="005F7099">
        <w:rPr>
          <w:rFonts w:ascii="GHEA Grapalat" w:eastAsia="Times New Roman" w:hAnsi="GHEA Grapalat"/>
          <w:bCs/>
          <w:iCs/>
          <w:color w:val="000000"/>
          <w:sz w:val="24"/>
          <w:szCs w:val="24"/>
          <w:shd w:val="clear" w:color="auto" w:fill="FFFFFF"/>
          <w:lang w:val="hy-AM" w:eastAsia="ru-RU"/>
        </w:rPr>
        <w:softHyphen/>
      </w:r>
      <w:r>
        <w:rPr>
          <w:rFonts w:ascii="GHEA Grapalat" w:eastAsia="Times New Roman" w:hAnsi="GHEA Grapalat"/>
          <w:bCs/>
          <w:iCs/>
          <w:color w:val="000000"/>
          <w:sz w:val="24"/>
          <w:szCs w:val="24"/>
          <w:shd w:val="clear" w:color="auto" w:fill="FFFFFF"/>
          <w:lang w:val="hy-AM" w:eastAsia="ru-RU"/>
        </w:rPr>
        <w:t>րոջը տեղեկացնում է ՀԴՄ-ի անսարքության մասին։ Նշյալ սուբյեկտները դիմումատուի հայտի հիման վրա, իրավասու ղեկավար անձի կող</w:t>
      </w:r>
      <w:r>
        <w:rPr>
          <w:rFonts w:ascii="GHEA Grapalat" w:eastAsia="Times New Roman" w:hAnsi="GHEA Grapalat"/>
          <w:bCs/>
          <w:iCs/>
          <w:color w:val="000000"/>
          <w:sz w:val="24"/>
          <w:szCs w:val="24"/>
          <w:shd w:val="clear" w:color="auto" w:fill="FFFFFF"/>
          <w:lang w:val="hy-AM" w:eastAsia="ru-RU"/>
        </w:rPr>
        <w:softHyphen/>
        <w:t>մից ՀԴՄ-ի անսարքության մասին տեղե</w:t>
      </w:r>
      <w:r w:rsidRPr="005F7099">
        <w:rPr>
          <w:rFonts w:ascii="GHEA Grapalat" w:eastAsia="Times New Roman" w:hAnsi="GHEA Grapalat"/>
          <w:bCs/>
          <w:iCs/>
          <w:color w:val="000000"/>
          <w:sz w:val="24"/>
          <w:szCs w:val="24"/>
          <w:shd w:val="clear" w:color="auto" w:fill="FFFFFF"/>
          <w:lang w:val="hy-AM" w:eastAsia="ru-RU"/>
        </w:rPr>
        <w:softHyphen/>
      </w:r>
      <w:r>
        <w:rPr>
          <w:rFonts w:ascii="GHEA Grapalat" w:eastAsia="Times New Roman" w:hAnsi="GHEA Grapalat"/>
          <w:bCs/>
          <w:iCs/>
          <w:color w:val="000000"/>
          <w:sz w:val="24"/>
          <w:szCs w:val="24"/>
          <w:shd w:val="clear" w:color="auto" w:fill="FFFFFF"/>
          <w:lang w:val="hy-AM" w:eastAsia="ru-RU"/>
        </w:rPr>
        <w:t>կա</w:t>
      </w:r>
      <w:r w:rsidRPr="005F7099">
        <w:rPr>
          <w:rFonts w:ascii="GHEA Grapalat" w:eastAsia="Times New Roman" w:hAnsi="GHEA Grapalat"/>
          <w:bCs/>
          <w:iCs/>
          <w:color w:val="000000"/>
          <w:sz w:val="24"/>
          <w:szCs w:val="24"/>
          <w:shd w:val="clear" w:color="auto" w:fill="FFFFFF"/>
          <w:lang w:val="hy-AM" w:eastAsia="ru-RU"/>
        </w:rPr>
        <w:softHyphen/>
      </w:r>
      <w:r>
        <w:rPr>
          <w:rFonts w:ascii="GHEA Grapalat" w:eastAsia="Times New Roman" w:hAnsi="GHEA Grapalat"/>
          <w:bCs/>
          <w:iCs/>
          <w:color w:val="000000"/>
          <w:sz w:val="24"/>
          <w:szCs w:val="24"/>
          <w:shd w:val="clear" w:color="auto" w:fill="FFFFFF"/>
          <w:lang w:val="hy-AM" w:eastAsia="ru-RU"/>
        </w:rPr>
        <w:t>նալուց հետո</w:t>
      </w:r>
      <w:r w:rsidRPr="005F7099">
        <w:rPr>
          <w:rFonts w:ascii="GHEA Grapalat" w:eastAsia="Times New Roman" w:hAnsi="GHEA Grapalat"/>
          <w:bCs/>
          <w:iCs/>
          <w:color w:val="000000"/>
          <w:sz w:val="24"/>
          <w:szCs w:val="24"/>
          <w:shd w:val="clear" w:color="auto" w:fill="FFFFFF"/>
          <w:lang w:val="hy-AM" w:eastAsia="ru-RU"/>
        </w:rPr>
        <w:t>՝</w:t>
      </w:r>
      <w:r>
        <w:rPr>
          <w:rFonts w:ascii="GHEA Grapalat" w:eastAsia="Times New Roman" w:hAnsi="GHEA Grapalat"/>
          <w:bCs/>
          <w:iCs/>
          <w:color w:val="000000"/>
          <w:sz w:val="24"/>
          <w:szCs w:val="24"/>
          <w:shd w:val="clear" w:color="auto" w:fill="FFFFFF"/>
          <w:lang w:val="hy-AM" w:eastAsia="ru-RU"/>
        </w:rPr>
        <w:t xml:space="preserve"> առավելագույնը 24 ժամվա ընթաց</w:t>
      </w:r>
      <w:r>
        <w:rPr>
          <w:rFonts w:ascii="GHEA Grapalat" w:eastAsia="Times New Roman" w:hAnsi="GHEA Grapalat"/>
          <w:bCs/>
          <w:iCs/>
          <w:color w:val="000000"/>
          <w:sz w:val="24"/>
          <w:szCs w:val="24"/>
          <w:shd w:val="clear" w:color="auto" w:fill="FFFFFF"/>
          <w:lang w:val="hy-AM" w:eastAsia="ru-RU"/>
        </w:rPr>
        <w:softHyphen/>
      </w:r>
      <w:r>
        <w:rPr>
          <w:rFonts w:ascii="GHEA Grapalat" w:eastAsia="Times New Roman" w:hAnsi="GHEA Grapalat"/>
          <w:bCs/>
          <w:iCs/>
          <w:color w:val="000000"/>
          <w:sz w:val="24"/>
          <w:szCs w:val="24"/>
          <w:shd w:val="clear" w:color="auto" w:fill="FFFFFF"/>
          <w:lang w:val="hy-AM" w:eastAsia="ru-RU"/>
        </w:rPr>
        <w:softHyphen/>
        <w:t>քում, ստուգում են անսարք ՀԴՄ-ն և անհրա</w:t>
      </w:r>
      <w:r w:rsidRPr="005F7099">
        <w:rPr>
          <w:rFonts w:ascii="GHEA Grapalat" w:eastAsia="Times New Roman" w:hAnsi="GHEA Grapalat"/>
          <w:bCs/>
          <w:iCs/>
          <w:color w:val="000000"/>
          <w:sz w:val="24"/>
          <w:szCs w:val="24"/>
          <w:shd w:val="clear" w:color="auto" w:fill="FFFFFF"/>
          <w:lang w:val="hy-AM" w:eastAsia="ru-RU"/>
        </w:rPr>
        <w:softHyphen/>
      </w:r>
      <w:r>
        <w:rPr>
          <w:rFonts w:ascii="GHEA Grapalat" w:eastAsia="Times New Roman" w:hAnsi="GHEA Grapalat"/>
          <w:bCs/>
          <w:iCs/>
          <w:color w:val="000000"/>
          <w:sz w:val="24"/>
          <w:szCs w:val="24"/>
          <w:shd w:val="clear" w:color="auto" w:fill="FFFFFF"/>
          <w:lang w:val="hy-AM" w:eastAsia="ru-RU"/>
        </w:rPr>
        <w:t xml:space="preserve">ժեշտության դեպքում կազմում </w:t>
      </w:r>
      <w:r w:rsidRPr="005F7099">
        <w:rPr>
          <w:rFonts w:ascii="GHEA Grapalat" w:eastAsia="Times New Roman" w:hAnsi="GHEA Grapalat"/>
          <w:bCs/>
          <w:iCs/>
          <w:color w:val="000000"/>
          <w:sz w:val="24"/>
          <w:szCs w:val="24"/>
          <w:shd w:val="clear" w:color="auto" w:fill="FFFFFF"/>
          <w:lang w:val="hy-AM" w:eastAsia="ru-RU"/>
        </w:rPr>
        <w:t xml:space="preserve">են </w:t>
      </w:r>
      <w:r>
        <w:rPr>
          <w:rFonts w:ascii="GHEA Grapalat" w:eastAsia="Times New Roman" w:hAnsi="GHEA Grapalat"/>
          <w:bCs/>
          <w:iCs/>
          <w:color w:val="000000"/>
          <w:sz w:val="24"/>
          <w:szCs w:val="24"/>
          <w:shd w:val="clear" w:color="auto" w:fill="FFFFFF"/>
          <w:lang w:val="hy-AM" w:eastAsia="ru-RU"/>
        </w:rPr>
        <w:t>անսարք լինելու մասին ակտ։ Վերանորոգման աշխա</w:t>
      </w:r>
      <w:r w:rsidRPr="005F7099">
        <w:rPr>
          <w:rFonts w:ascii="GHEA Grapalat" w:eastAsia="Times New Roman" w:hAnsi="GHEA Grapalat"/>
          <w:bCs/>
          <w:iCs/>
          <w:color w:val="000000"/>
          <w:sz w:val="24"/>
          <w:szCs w:val="24"/>
          <w:shd w:val="clear" w:color="auto" w:fill="FFFFFF"/>
          <w:lang w:val="hy-AM" w:eastAsia="ru-RU"/>
        </w:rPr>
        <w:softHyphen/>
      </w:r>
      <w:r>
        <w:rPr>
          <w:rFonts w:ascii="GHEA Grapalat" w:eastAsia="Times New Roman" w:hAnsi="GHEA Grapalat"/>
          <w:bCs/>
          <w:iCs/>
          <w:color w:val="000000"/>
          <w:sz w:val="24"/>
          <w:szCs w:val="24"/>
          <w:shd w:val="clear" w:color="auto" w:fill="FFFFFF"/>
          <w:lang w:val="hy-AM" w:eastAsia="ru-RU"/>
        </w:rPr>
        <w:t>տանքների ողջ ընթացքում սպասարկում իրա</w:t>
      </w:r>
      <w:r>
        <w:rPr>
          <w:rFonts w:ascii="GHEA Grapalat" w:eastAsia="Times New Roman" w:hAnsi="GHEA Grapalat"/>
          <w:bCs/>
          <w:iCs/>
          <w:color w:val="000000"/>
          <w:sz w:val="24"/>
          <w:szCs w:val="24"/>
          <w:shd w:val="clear" w:color="auto" w:fill="FFFFFF"/>
          <w:lang w:val="hy-AM" w:eastAsia="ru-RU"/>
        </w:rPr>
        <w:softHyphen/>
        <w:t>կա</w:t>
      </w:r>
      <w:r>
        <w:rPr>
          <w:rFonts w:ascii="GHEA Grapalat" w:eastAsia="Times New Roman" w:hAnsi="GHEA Grapalat"/>
          <w:bCs/>
          <w:iCs/>
          <w:color w:val="000000"/>
          <w:sz w:val="24"/>
          <w:szCs w:val="24"/>
          <w:shd w:val="clear" w:color="auto" w:fill="FFFFFF"/>
          <w:lang w:val="hy-AM" w:eastAsia="ru-RU"/>
        </w:rPr>
        <w:softHyphen/>
        <w:t>նաց</w:t>
      </w:r>
      <w:r>
        <w:rPr>
          <w:rFonts w:ascii="GHEA Grapalat" w:eastAsia="Times New Roman" w:hAnsi="GHEA Grapalat"/>
          <w:bCs/>
          <w:iCs/>
          <w:color w:val="000000"/>
          <w:sz w:val="24"/>
          <w:szCs w:val="24"/>
          <w:shd w:val="clear" w:color="auto" w:fill="FFFFFF"/>
          <w:lang w:val="hy-AM" w:eastAsia="ru-RU"/>
        </w:rPr>
        <w:softHyphen/>
        <w:t>նող սուբյեկտը ՀԴՄ կիրառողի պահանջով տվյալ աշխատանքային օրվա ընթացքում ժամա</w:t>
      </w:r>
      <w:r>
        <w:rPr>
          <w:rFonts w:ascii="GHEA Grapalat" w:eastAsia="Times New Roman" w:hAnsi="GHEA Grapalat"/>
          <w:bCs/>
          <w:iCs/>
          <w:color w:val="000000"/>
          <w:sz w:val="24"/>
          <w:szCs w:val="24"/>
          <w:shd w:val="clear" w:color="auto" w:fill="FFFFFF"/>
          <w:lang w:val="hy-AM" w:eastAsia="ru-RU"/>
        </w:rPr>
        <w:softHyphen/>
      </w:r>
      <w:r>
        <w:rPr>
          <w:rFonts w:ascii="GHEA Grapalat" w:eastAsia="Times New Roman" w:hAnsi="GHEA Grapalat"/>
          <w:bCs/>
          <w:iCs/>
          <w:color w:val="000000"/>
          <w:sz w:val="24"/>
          <w:szCs w:val="24"/>
          <w:shd w:val="clear" w:color="auto" w:fill="FFFFFF"/>
          <w:lang w:val="hy-AM" w:eastAsia="ru-RU"/>
        </w:rPr>
        <w:softHyphen/>
        <w:t>նա</w:t>
      </w:r>
      <w:r>
        <w:rPr>
          <w:rFonts w:ascii="GHEA Grapalat" w:eastAsia="Times New Roman" w:hAnsi="GHEA Grapalat"/>
          <w:bCs/>
          <w:iCs/>
          <w:color w:val="000000"/>
          <w:sz w:val="24"/>
          <w:szCs w:val="24"/>
          <w:shd w:val="clear" w:color="auto" w:fill="FFFFFF"/>
          <w:lang w:val="hy-AM" w:eastAsia="ru-RU"/>
        </w:rPr>
        <w:softHyphen/>
        <w:t>կա</w:t>
      </w:r>
      <w:r>
        <w:rPr>
          <w:rFonts w:ascii="GHEA Grapalat" w:eastAsia="Times New Roman" w:hAnsi="GHEA Grapalat"/>
          <w:bCs/>
          <w:iCs/>
          <w:color w:val="000000"/>
          <w:sz w:val="24"/>
          <w:szCs w:val="24"/>
          <w:shd w:val="clear" w:color="auto" w:fill="FFFFFF"/>
          <w:lang w:val="hy-AM" w:eastAsia="ru-RU"/>
        </w:rPr>
        <w:softHyphen/>
        <w:t>վոր օգտա</w:t>
      </w:r>
      <w:r>
        <w:rPr>
          <w:rFonts w:ascii="GHEA Grapalat" w:eastAsia="Times New Roman" w:hAnsi="GHEA Grapalat"/>
          <w:bCs/>
          <w:iCs/>
          <w:color w:val="000000"/>
          <w:sz w:val="24"/>
          <w:szCs w:val="24"/>
          <w:shd w:val="clear" w:color="auto" w:fill="FFFFFF"/>
          <w:lang w:val="hy-AM" w:eastAsia="ru-RU"/>
        </w:rPr>
        <w:softHyphen/>
        <w:t>գործ</w:t>
      </w:r>
      <w:r>
        <w:rPr>
          <w:rFonts w:ascii="GHEA Grapalat" w:eastAsia="Times New Roman" w:hAnsi="GHEA Grapalat"/>
          <w:bCs/>
          <w:iCs/>
          <w:color w:val="000000"/>
          <w:sz w:val="24"/>
          <w:szCs w:val="24"/>
          <w:shd w:val="clear" w:color="auto" w:fill="FFFFFF"/>
          <w:lang w:val="hy-AM" w:eastAsia="ru-RU"/>
        </w:rPr>
        <w:softHyphen/>
        <w:t>ման համար վերջինիս տրամադրում է ՀԴՄ սարք։ Մինչև ՀԴՄ-ի նորոգումը կամ այն նորով փոխա</w:t>
      </w:r>
      <w:r w:rsidRPr="005F7099">
        <w:rPr>
          <w:rFonts w:ascii="GHEA Grapalat" w:eastAsia="Times New Roman" w:hAnsi="GHEA Grapalat"/>
          <w:bCs/>
          <w:iCs/>
          <w:color w:val="000000"/>
          <w:sz w:val="24"/>
          <w:szCs w:val="24"/>
          <w:shd w:val="clear" w:color="auto" w:fill="FFFFFF"/>
          <w:lang w:val="hy-AM" w:eastAsia="ru-RU"/>
        </w:rPr>
        <w:softHyphen/>
      </w:r>
      <w:r>
        <w:rPr>
          <w:rFonts w:ascii="GHEA Grapalat" w:eastAsia="Times New Roman" w:hAnsi="GHEA Grapalat"/>
          <w:bCs/>
          <w:iCs/>
          <w:color w:val="000000"/>
          <w:sz w:val="24"/>
          <w:szCs w:val="24"/>
          <w:shd w:val="clear" w:color="auto" w:fill="FFFFFF"/>
          <w:lang w:val="hy-AM" w:eastAsia="ru-RU"/>
        </w:rPr>
        <w:softHyphen/>
        <w:t>րինելը ՀԴՄ-ների պարտադիր կիրառմամբ գործարքներ կատարելն արգել</w:t>
      </w:r>
      <w:r>
        <w:rPr>
          <w:rFonts w:ascii="GHEA Grapalat" w:eastAsia="Times New Roman" w:hAnsi="GHEA Grapalat"/>
          <w:bCs/>
          <w:iCs/>
          <w:color w:val="000000"/>
          <w:sz w:val="24"/>
          <w:szCs w:val="24"/>
          <w:shd w:val="clear" w:color="auto" w:fill="FFFFFF"/>
          <w:lang w:val="hy-AM" w:eastAsia="ru-RU"/>
        </w:rPr>
        <w:softHyphen/>
      </w:r>
      <w:r>
        <w:rPr>
          <w:rFonts w:ascii="GHEA Grapalat" w:eastAsia="Times New Roman" w:hAnsi="GHEA Grapalat"/>
          <w:bCs/>
          <w:iCs/>
          <w:color w:val="000000"/>
          <w:sz w:val="24"/>
          <w:szCs w:val="24"/>
          <w:shd w:val="clear" w:color="auto" w:fill="FFFFFF"/>
          <w:lang w:val="hy-AM" w:eastAsia="ru-RU"/>
        </w:rPr>
        <w:softHyphen/>
        <w:t>վում է։</w:t>
      </w:r>
    </w:p>
    <w:p w:rsidR="005F7099" w:rsidRPr="005F7099" w:rsidRDefault="005F7099" w:rsidP="005F7099">
      <w:pPr>
        <w:spacing w:after="0" w:line="360" w:lineRule="auto"/>
        <w:ind w:firstLine="540"/>
        <w:jc w:val="both"/>
        <w:rPr>
          <w:rFonts w:ascii="GHEA Grapalat" w:eastAsia="Times New Roman" w:hAnsi="GHEA Grapalat"/>
          <w:bCs/>
          <w:iCs/>
          <w:color w:val="000000"/>
          <w:sz w:val="24"/>
          <w:szCs w:val="24"/>
          <w:shd w:val="clear" w:color="auto" w:fill="FFFFFF"/>
          <w:lang w:val="hy-AM" w:eastAsia="ru-RU"/>
        </w:rPr>
      </w:pPr>
      <w:r w:rsidRPr="005F7099">
        <w:rPr>
          <w:rFonts w:ascii="GHEA Grapalat" w:hAnsi="GHEA Grapalat"/>
          <w:bCs/>
          <w:iCs/>
          <w:color w:val="000000"/>
          <w:sz w:val="24"/>
          <w:szCs w:val="24"/>
          <w:shd w:val="clear" w:color="auto" w:fill="FFFFFF"/>
          <w:lang w:val="hy-AM" w:eastAsia="ru-RU"/>
        </w:rPr>
        <w:t>Նախագծի ընդունման հիմնավորման համաձայն՝ ա</w:t>
      </w:r>
      <w:r>
        <w:rPr>
          <w:rFonts w:ascii="GHEA Grapalat" w:hAnsi="GHEA Grapalat"/>
          <w:bCs/>
          <w:iCs/>
          <w:color w:val="000000"/>
          <w:sz w:val="24"/>
          <w:szCs w:val="24"/>
          <w:shd w:val="clear" w:color="auto" w:fill="FFFFFF"/>
          <w:lang w:val="hy-AM" w:eastAsia="ru-RU"/>
        </w:rPr>
        <w:t>ռաջարկությունը հիմնավորվում է այն հանգամանքով, որ գործնականում տնտեսա</w:t>
      </w:r>
      <w:r>
        <w:rPr>
          <w:rFonts w:ascii="GHEA Grapalat" w:hAnsi="GHEA Grapalat"/>
          <w:bCs/>
          <w:iCs/>
          <w:color w:val="000000"/>
          <w:sz w:val="24"/>
          <w:szCs w:val="24"/>
          <w:shd w:val="clear" w:color="auto" w:fill="FFFFFF"/>
          <w:lang w:val="hy-AM" w:eastAsia="ru-RU"/>
        </w:rPr>
        <w:softHyphen/>
        <w:t>վա</w:t>
      </w:r>
      <w:r>
        <w:rPr>
          <w:rFonts w:ascii="GHEA Grapalat" w:hAnsi="GHEA Grapalat"/>
          <w:bCs/>
          <w:iCs/>
          <w:color w:val="000000"/>
          <w:sz w:val="24"/>
          <w:szCs w:val="24"/>
          <w:shd w:val="clear" w:color="auto" w:fill="FFFFFF"/>
          <w:lang w:val="hy-AM" w:eastAsia="ru-RU"/>
        </w:rPr>
        <w:softHyphen/>
        <w:t>րող սուբյեկտները հաճախ ՀԴՄ-ների տեխ</w:t>
      </w:r>
      <w:r w:rsidRPr="005F7099">
        <w:rPr>
          <w:rFonts w:ascii="GHEA Grapalat" w:hAnsi="GHEA Grapalat"/>
          <w:bCs/>
          <w:iCs/>
          <w:color w:val="000000"/>
          <w:sz w:val="24"/>
          <w:szCs w:val="24"/>
          <w:shd w:val="clear" w:color="auto" w:fill="FFFFFF"/>
          <w:lang w:val="hy-AM" w:eastAsia="ru-RU"/>
        </w:rPr>
        <w:softHyphen/>
      </w:r>
      <w:r>
        <w:rPr>
          <w:rFonts w:ascii="GHEA Grapalat" w:hAnsi="GHEA Grapalat"/>
          <w:bCs/>
          <w:iCs/>
          <w:color w:val="000000"/>
          <w:sz w:val="24"/>
          <w:szCs w:val="24"/>
          <w:shd w:val="clear" w:color="auto" w:fill="FFFFFF"/>
          <w:lang w:val="hy-AM" w:eastAsia="ru-RU"/>
        </w:rPr>
        <w:t>նիկական անսարքության հետևանքով խնդիր</w:t>
      </w:r>
      <w:r>
        <w:rPr>
          <w:rFonts w:ascii="GHEA Grapalat" w:hAnsi="GHEA Grapalat"/>
          <w:bCs/>
          <w:iCs/>
          <w:color w:val="000000"/>
          <w:sz w:val="24"/>
          <w:szCs w:val="24"/>
          <w:shd w:val="clear" w:color="auto" w:fill="FFFFFF"/>
          <w:lang w:val="hy-AM" w:eastAsia="ru-RU"/>
        </w:rPr>
        <w:softHyphen/>
        <w:t>ներ են ունենում, իսկ գործող օրենս</w:t>
      </w:r>
      <w:r w:rsidRPr="005F7099">
        <w:rPr>
          <w:rFonts w:ascii="GHEA Grapalat" w:hAnsi="GHEA Grapalat"/>
          <w:bCs/>
          <w:iCs/>
          <w:color w:val="000000"/>
          <w:sz w:val="24"/>
          <w:szCs w:val="24"/>
          <w:shd w:val="clear" w:color="auto" w:fill="FFFFFF"/>
          <w:lang w:val="hy-AM" w:eastAsia="ru-RU"/>
        </w:rPr>
        <w:softHyphen/>
      </w:r>
      <w:r>
        <w:rPr>
          <w:rFonts w:ascii="GHEA Grapalat" w:hAnsi="GHEA Grapalat"/>
          <w:bCs/>
          <w:iCs/>
          <w:color w:val="000000"/>
          <w:sz w:val="24"/>
          <w:szCs w:val="24"/>
          <w:shd w:val="clear" w:color="auto" w:fill="FFFFFF"/>
          <w:lang w:val="hy-AM" w:eastAsia="ru-RU"/>
        </w:rPr>
        <w:t>դրու</w:t>
      </w:r>
      <w:r w:rsidRPr="005F7099">
        <w:rPr>
          <w:rFonts w:ascii="GHEA Grapalat" w:hAnsi="GHEA Grapalat"/>
          <w:bCs/>
          <w:iCs/>
          <w:color w:val="000000"/>
          <w:sz w:val="24"/>
          <w:szCs w:val="24"/>
          <w:shd w:val="clear" w:color="auto" w:fill="FFFFFF"/>
          <w:lang w:val="hy-AM" w:eastAsia="ru-RU"/>
        </w:rPr>
        <w:softHyphen/>
      </w:r>
      <w:r>
        <w:rPr>
          <w:rFonts w:ascii="GHEA Grapalat" w:hAnsi="GHEA Grapalat"/>
          <w:bCs/>
          <w:iCs/>
          <w:color w:val="000000"/>
          <w:sz w:val="24"/>
          <w:szCs w:val="24"/>
          <w:shd w:val="clear" w:color="auto" w:fill="FFFFFF"/>
          <w:lang w:val="hy-AM" w:eastAsia="ru-RU"/>
        </w:rPr>
        <w:t>թյունը հստակ չի սահմանում անսարքության պատճառով տվյալ ժամանակահատվածում շահա</w:t>
      </w:r>
      <w:r w:rsidRPr="005F7099">
        <w:rPr>
          <w:rFonts w:ascii="GHEA Grapalat" w:hAnsi="GHEA Grapalat"/>
          <w:bCs/>
          <w:iCs/>
          <w:color w:val="000000"/>
          <w:sz w:val="24"/>
          <w:szCs w:val="24"/>
          <w:shd w:val="clear" w:color="auto" w:fill="FFFFFF"/>
          <w:lang w:val="hy-AM" w:eastAsia="ru-RU"/>
        </w:rPr>
        <w:softHyphen/>
      </w:r>
      <w:r>
        <w:rPr>
          <w:rFonts w:ascii="GHEA Grapalat" w:hAnsi="GHEA Grapalat"/>
          <w:bCs/>
          <w:iCs/>
          <w:color w:val="000000"/>
          <w:sz w:val="24"/>
          <w:szCs w:val="24"/>
          <w:shd w:val="clear" w:color="auto" w:fill="FFFFFF"/>
          <w:lang w:val="hy-AM" w:eastAsia="ru-RU"/>
        </w:rPr>
        <w:t>գործվող ՀԴՄ-ների վերանորոգման կամ նոր ՀԴՄ-ների տրամադրման հստակ ժամ</w:t>
      </w:r>
      <w:r w:rsidRPr="005F7099">
        <w:rPr>
          <w:rFonts w:ascii="GHEA Grapalat" w:hAnsi="GHEA Grapalat"/>
          <w:bCs/>
          <w:iCs/>
          <w:color w:val="000000"/>
          <w:sz w:val="24"/>
          <w:szCs w:val="24"/>
          <w:shd w:val="clear" w:color="auto" w:fill="FFFFFF"/>
          <w:lang w:val="hy-AM" w:eastAsia="ru-RU"/>
        </w:rPr>
        <w:softHyphen/>
      </w:r>
      <w:r>
        <w:rPr>
          <w:rFonts w:ascii="GHEA Grapalat" w:hAnsi="GHEA Grapalat"/>
          <w:bCs/>
          <w:iCs/>
          <w:color w:val="000000"/>
          <w:sz w:val="24"/>
          <w:szCs w:val="24"/>
          <w:shd w:val="clear" w:color="auto" w:fill="FFFFFF"/>
          <w:lang w:val="hy-AM" w:eastAsia="ru-RU"/>
        </w:rPr>
        <w:t>կետ</w:t>
      </w:r>
      <w:r w:rsidRPr="005F7099">
        <w:rPr>
          <w:rFonts w:ascii="GHEA Grapalat" w:hAnsi="GHEA Grapalat"/>
          <w:bCs/>
          <w:iCs/>
          <w:color w:val="000000"/>
          <w:sz w:val="24"/>
          <w:szCs w:val="24"/>
          <w:shd w:val="clear" w:color="auto" w:fill="FFFFFF"/>
          <w:lang w:val="hy-AM" w:eastAsia="ru-RU"/>
        </w:rPr>
        <w:softHyphen/>
      </w:r>
      <w:r>
        <w:rPr>
          <w:rFonts w:ascii="GHEA Grapalat" w:hAnsi="GHEA Grapalat"/>
          <w:bCs/>
          <w:iCs/>
          <w:color w:val="000000"/>
          <w:sz w:val="24"/>
          <w:szCs w:val="24"/>
          <w:shd w:val="clear" w:color="auto" w:fill="FFFFFF"/>
          <w:lang w:val="hy-AM" w:eastAsia="ru-RU"/>
        </w:rPr>
        <w:t>ներ։</w:t>
      </w:r>
    </w:p>
    <w:p w:rsidR="005F7099" w:rsidRDefault="005F7099" w:rsidP="005F7099">
      <w:pPr>
        <w:spacing w:after="0" w:line="360" w:lineRule="auto"/>
        <w:ind w:firstLine="540"/>
        <w:jc w:val="both"/>
        <w:rPr>
          <w:rFonts w:ascii="GHEA Grapalat" w:eastAsia="Times New Roman" w:hAnsi="GHEA Grapalat"/>
          <w:bCs/>
          <w:iCs/>
          <w:color w:val="000000"/>
          <w:sz w:val="24"/>
          <w:szCs w:val="24"/>
          <w:shd w:val="clear" w:color="auto" w:fill="FFFFFF"/>
          <w:lang w:val="hy-AM" w:eastAsia="ru-RU"/>
        </w:rPr>
      </w:pPr>
      <w:r>
        <w:rPr>
          <w:rFonts w:ascii="GHEA Grapalat" w:eastAsia="Times New Roman" w:hAnsi="GHEA Grapalat"/>
          <w:bCs/>
          <w:iCs/>
          <w:color w:val="000000"/>
          <w:sz w:val="24"/>
          <w:szCs w:val="24"/>
          <w:shd w:val="clear" w:color="auto" w:fill="FFFFFF"/>
          <w:lang w:val="hy-AM" w:eastAsia="ru-RU"/>
        </w:rPr>
        <w:t>Վերոգրյալի կապակցությամբ, հայտնում ենք, որ ՀԴՄ-ների կիրառության հետ կապ</w:t>
      </w:r>
      <w:r w:rsidRPr="005F7099">
        <w:rPr>
          <w:rFonts w:ascii="GHEA Grapalat" w:eastAsia="Times New Roman" w:hAnsi="GHEA Grapalat"/>
          <w:bCs/>
          <w:iCs/>
          <w:color w:val="000000"/>
          <w:sz w:val="24"/>
          <w:szCs w:val="24"/>
          <w:shd w:val="clear" w:color="auto" w:fill="FFFFFF"/>
          <w:lang w:val="hy-AM" w:eastAsia="ru-RU"/>
        </w:rPr>
        <w:softHyphen/>
      </w:r>
      <w:r>
        <w:rPr>
          <w:rFonts w:ascii="GHEA Grapalat" w:eastAsia="Times New Roman" w:hAnsi="GHEA Grapalat"/>
          <w:bCs/>
          <w:iCs/>
          <w:color w:val="000000"/>
          <w:sz w:val="24"/>
          <w:szCs w:val="24"/>
          <w:shd w:val="clear" w:color="auto" w:fill="FFFFFF"/>
          <w:lang w:val="hy-AM" w:eastAsia="ru-RU"/>
        </w:rPr>
        <w:t>ված հարա</w:t>
      </w:r>
      <w:r>
        <w:rPr>
          <w:rFonts w:ascii="GHEA Grapalat" w:eastAsia="Times New Roman" w:hAnsi="GHEA Grapalat"/>
          <w:bCs/>
          <w:iCs/>
          <w:color w:val="000000"/>
          <w:sz w:val="24"/>
          <w:szCs w:val="24"/>
          <w:shd w:val="clear" w:color="auto" w:fill="FFFFFF"/>
          <w:lang w:val="hy-AM" w:eastAsia="ru-RU"/>
        </w:rPr>
        <w:softHyphen/>
        <w:t>բե</w:t>
      </w:r>
      <w:r>
        <w:rPr>
          <w:rFonts w:ascii="GHEA Grapalat" w:eastAsia="Times New Roman" w:hAnsi="GHEA Grapalat"/>
          <w:bCs/>
          <w:iCs/>
          <w:color w:val="000000"/>
          <w:sz w:val="24"/>
          <w:szCs w:val="24"/>
          <w:shd w:val="clear" w:color="auto" w:fill="FFFFFF"/>
          <w:lang w:val="hy-AM" w:eastAsia="ru-RU"/>
        </w:rPr>
        <w:softHyphen/>
        <w:t>րու</w:t>
      </w:r>
      <w:r>
        <w:rPr>
          <w:rFonts w:ascii="GHEA Grapalat" w:eastAsia="Times New Roman" w:hAnsi="GHEA Grapalat"/>
          <w:bCs/>
          <w:iCs/>
          <w:color w:val="000000"/>
          <w:sz w:val="24"/>
          <w:szCs w:val="24"/>
          <w:shd w:val="clear" w:color="auto" w:fill="FFFFFF"/>
          <w:lang w:val="hy-AM" w:eastAsia="ru-RU"/>
        </w:rPr>
        <w:softHyphen/>
        <w:t>թյուն</w:t>
      </w:r>
      <w:r>
        <w:rPr>
          <w:rFonts w:ascii="GHEA Grapalat" w:eastAsia="Times New Roman" w:hAnsi="GHEA Grapalat"/>
          <w:bCs/>
          <w:iCs/>
          <w:color w:val="000000"/>
          <w:sz w:val="24"/>
          <w:szCs w:val="24"/>
          <w:shd w:val="clear" w:color="auto" w:fill="FFFFFF"/>
          <w:lang w:val="hy-AM" w:eastAsia="ru-RU"/>
        </w:rPr>
        <w:softHyphen/>
        <w:t>ները կար</w:t>
      </w:r>
      <w:r>
        <w:rPr>
          <w:rFonts w:ascii="GHEA Grapalat" w:eastAsia="Times New Roman" w:hAnsi="GHEA Grapalat"/>
          <w:bCs/>
          <w:iCs/>
          <w:color w:val="000000"/>
          <w:sz w:val="24"/>
          <w:szCs w:val="24"/>
          <w:shd w:val="clear" w:color="auto" w:fill="FFFFFF"/>
          <w:lang w:val="hy-AM" w:eastAsia="ru-RU"/>
        </w:rPr>
        <w:softHyphen/>
        <w:t xml:space="preserve">գավորվում են ՀՀ կառավարության 2017 </w:t>
      </w:r>
      <w:r>
        <w:rPr>
          <w:rFonts w:ascii="GHEA Grapalat" w:eastAsia="Times New Roman" w:hAnsi="GHEA Grapalat"/>
          <w:bCs/>
          <w:iCs/>
          <w:color w:val="000000"/>
          <w:sz w:val="24"/>
          <w:szCs w:val="24"/>
          <w:shd w:val="clear" w:color="auto" w:fill="FFFFFF"/>
          <w:lang w:val="hy-AM" w:eastAsia="ru-RU"/>
        </w:rPr>
        <w:lastRenderedPageBreak/>
        <w:t>թվականի հոկ</w:t>
      </w:r>
      <w:r w:rsidRPr="005F7099">
        <w:rPr>
          <w:rFonts w:ascii="GHEA Grapalat" w:eastAsia="Times New Roman" w:hAnsi="GHEA Grapalat"/>
          <w:bCs/>
          <w:iCs/>
          <w:color w:val="000000"/>
          <w:sz w:val="24"/>
          <w:szCs w:val="24"/>
          <w:shd w:val="clear" w:color="auto" w:fill="FFFFFF"/>
          <w:lang w:val="hy-AM" w:eastAsia="ru-RU"/>
        </w:rPr>
        <w:softHyphen/>
      </w:r>
      <w:r>
        <w:rPr>
          <w:rFonts w:ascii="GHEA Grapalat" w:eastAsia="Times New Roman" w:hAnsi="GHEA Grapalat"/>
          <w:bCs/>
          <w:iCs/>
          <w:color w:val="000000"/>
          <w:sz w:val="24"/>
          <w:szCs w:val="24"/>
          <w:shd w:val="clear" w:color="auto" w:fill="FFFFFF"/>
          <w:lang w:val="hy-AM" w:eastAsia="ru-RU"/>
        </w:rPr>
        <w:t>տեմ</w:t>
      </w:r>
      <w:r w:rsidRPr="005F7099">
        <w:rPr>
          <w:rFonts w:ascii="GHEA Grapalat" w:eastAsia="Times New Roman" w:hAnsi="GHEA Grapalat"/>
          <w:bCs/>
          <w:iCs/>
          <w:color w:val="000000"/>
          <w:sz w:val="24"/>
          <w:szCs w:val="24"/>
          <w:shd w:val="clear" w:color="auto" w:fill="FFFFFF"/>
          <w:lang w:val="hy-AM" w:eastAsia="ru-RU"/>
        </w:rPr>
        <w:softHyphen/>
      </w:r>
      <w:r>
        <w:rPr>
          <w:rFonts w:ascii="GHEA Grapalat" w:eastAsia="Times New Roman" w:hAnsi="GHEA Grapalat"/>
          <w:bCs/>
          <w:iCs/>
          <w:color w:val="000000"/>
          <w:sz w:val="24"/>
          <w:szCs w:val="24"/>
          <w:shd w:val="clear" w:color="auto" w:fill="FFFFFF"/>
          <w:lang w:val="hy-AM" w:eastAsia="ru-RU"/>
        </w:rPr>
        <w:t>բերի 5-ի թիվ 1318-Ն որոշ</w:t>
      </w:r>
      <w:r>
        <w:rPr>
          <w:rFonts w:ascii="GHEA Grapalat" w:eastAsia="Times New Roman" w:hAnsi="GHEA Grapalat"/>
          <w:bCs/>
          <w:iCs/>
          <w:color w:val="000000"/>
          <w:sz w:val="24"/>
          <w:szCs w:val="24"/>
          <w:shd w:val="clear" w:color="auto" w:fill="FFFFFF"/>
          <w:lang w:val="hy-AM" w:eastAsia="ru-RU"/>
        </w:rPr>
        <w:softHyphen/>
      </w:r>
      <w:r>
        <w:rPr>
          <w:rFonts w:ascii="GHEA Grapalat" w:eastAsia="Times New Roman" w:hAnsi="GHEA Grapalat"/>
          <w:bCs/>
          <w:iCs/>
          <w:color w:val="000000"/>
          <w:sz w:val="24"/>
          <w:szCs w:val="24"/>
          <w:shd w:val="clear" w:color="auto" w:fill="FFFFFF"/>
          <w:lang w:val="hy-AM" w:eastAsia="ru-RU"/>
        </w:rPr>
        <w:softHyphen/>
        <w:t>մամբ, որի 1-ի</w:t>
      </w:r>
      <w:r w:rsidRPr="005F7099">
        <w:rPr>
          <w:rFonts w:ascii="GHEA Grapalat" w:eastAsia="Times New Roman" w:hAnsi="GHEA Grapalat"/>
          <w:bCs/>
          <w:iCs/>
          <w:color w:val="000000"/>
          <w:sz w:val="24"/>
          <w:szCs w:val="24"/>
          <w:shd w:val="clear" w:color="auto" w:fill="FFFFFF"/>
          <w:lang w:val="hy-AM" w:eastAsia="ru-RU"/>
        </w:rPr>
        <w:t>ն</w:t>
      </w:r>
      <w:r>
        <w:rPr>
          <w:rFonts w:ascii="GHEA Grapalat" w:eastAsia="Times New Roman" w:hAnsi="GHEA Grapalat"/>
          <w:bCs/>
          <w:iCs/>
          <w:color w:val="000000"/>
          <w:sz w:val="24"/>
          <w:szCs w:val="24"/>
          <w:shd w:val="clear" w:color="auto" w:fill="FFFFFF"/>
          <w:lang w:val="hy-AM" w:eastAsia="ru-RU"/>
        </w:rPr>
        <w:t xml:space="preserve"> կետով հաստատված թիվ 3 հավելվածի՝</w:t>
      </w:r>
    </w:p>
    <w:p w:rsidR="005F7099" w:rsidRDefault="005F7099" w:rsidP="005F7099">
      <w:pPr>
        <w:pStyle w:val="ListParagraph"/>
        <w:numPr>
          <w:ilvl w:val="0"/>
          <w:numId w:val="29"/>
        </w:numPr>
        <w:tabs>
          <w:tab w:val="left" w:pos="810"/>
        </w:tabs>
        <w:spacing w:after="0" w:line="360" w:lineRule="auto"/>
        <w:ind w:left="0" w:firstLine="540"/>
        <w:jc w:val="both"/>
        <w:rPr>
          <w:rFonts w:ascii="GHEA Grapalat" w:eastAsia="Times New Roman" w:hAnsi="GHEA Grapalat"/>
          <w:bCs/>
          <w:iCs/>
          <w:color w:val="000000"/>
          <w:sz w:val="24"/>
          <w:szCs w:val="24"/>
          <w:shd w:val="clear" w:color="auto" w:fill="FFFFFF"/>
          <w:lang w:val="hy-AM" w:eastAsia="ru-RU"/>
        </w:rPr>
      </w:pPr>
      <w:r>
        <w:rPr>
          <w:rFonts w:ascii="GHEA Grapalat" w:eastAsia="Times New Roman" w:hAnsi="GHEA Grapalat"/>
          <w:bCs/>
          <w:iCs/>
          <w:color w:val="000000"/>
          <w:sz w:val="24"/>
          <w:szCs w:val="24"/>
          <w:shd w:val="clear" w:color="auto" w:fill="FFFFFF"/>
          <w:lang w:val="hy-AM" w:eastAsia="ru-RU"/>
        </w:rPr>
        <w:t>15-րդ կետի համաձայն՝ ՀԴՄ-ի աշխատանքի ընթացքում անսարքություն հայտ</w:t>
      </w:r>
      <w:r>
        <w:rPr>
          <w:rFonts w:ascii="GHEA Grapalat" w:eastAsia="Times New Roman" w:hAnsi="GHEA Grapalat"/>
          <w:bCs/>
          <w:iCs/>
          <w:color w:val="000000"/>
          <w:sz w:val="24"/>
          <w:szCs w:val="24"/>
          <w:shd w:val="clear" w:color="auto" w:fill="FFFFFF"/>
          <w:lang w:val="hy-AM" w:eastAsia="ru-RU"/>
        </w:rPr>
        <w:softHyphen/>
        <w:t>նա</w:t>
      </w:r>
      <w:r>
        <w:rPr>
          <w:rFonts w:ascii="GHEA Grapalat" w:eastAsia="Times New Roman" w:hAnsi="GHEA Grapalat"/>
          <w:bCs/>
          <w:iCs/>
          <w:color w:val="000000"/>
          <w:sz w:val="24"/>
          <w:szCs w:val="24"/>
          <w:shd w:val="clear" w:color="auto" w:fill="FFFFFF"/>
          <w:lang w:val="hy-AM" w:eastAsia="ru-RU"/>
        </w:rPr>
        <w:softHyphen/>
        <w:t>բե</w:t>
      </w:r>
      <w:r>
        <w:rPr>
          <w:rFonts w:ascii="GHEA Grapalat" w:eastAsia="Times New Roman" w:hAnsi="GHEA Grapalat"/>
          <w:bCs/>
          <w:iCs/>
          <w:color w:val="000000"/>
          <w:sz w:val="24"/>
          <w:szCs w:val="24"/>
          <w:shd w:val="clear" w:color="auto" w:fill="FFFFFF"/>
          <w:lang w:val="hy-AM" w:eastAsia="ru-RU"/>
        </w:rPr>
        <w:softHyphen/>
        <w:t>րե</w:t>
      </w:r>
      <w:r>
        <w:rPr>
          <w:rFonts w:ascii="GHEA Grapalat" w:eastAsia="Times New Roman" w:hAnsi="GHEA Grapalat"/>
          <w:bCs/>
          <w:iCs/>
          <w:color w:val="000000"/>
          <w:sz w:val="24"/>
          <w:szCs w:val="24"/>
          <w:shd w:val="clear" w:color="auto" w:fill="FFFFFF"/>
          <w:lang w:val="hy-AM" w:eastAsia="ru-RU"/>
        </w:rPr>
        <w:softHyphen/>
        <w:t>լիս պատա</w:t>
      </w:r>
      <w:r>
        <w:rPr>
          <w:rFonts w:ascii="GHEA Grapalat" w:eastAsia="Times New Roman" w:hAnsi="GHEA Grapalat"/>
          <w:bCs/>
          <w:iCs/>
          <w:color w:val="000000"/>
          <w:sz w:val="24"/>
          <w:szCs w:val="24"/>
          <w:shd w:val="clear" w:color="auto" w:fill="FFFFFF"/>
          <w:lang w:val="hy-AM" w:eastAsia="ru-RU"/>
        </w:rPr>
        <w:softHyphen/>
        <w:t>ս</w:t>
      </w:r>
      <w:r>
        <w:rPr>
          <w:rFonts w:ascii="GHEA Grapalat" w:eastAsia="Times New Roman" w:hAnsi="GHEA Grapalat"/>
          <w:bCs/>
          <w:iCs/>
          <w:color w:val="000000"/>
          <w:sz w:val="24"/>
          <w:szCs w:val="24"/>
          <w:shd w:val="clear" w:color="auto" w:fill="FFFFFF"/>
          <w:lang w:val="hy-AM" w:eastAsia="ru-RU"/>
        </w:rPr>
        <w:softHyphen/>
      </w:r>
      <w:r>
        <w:rPr>
          <w:rFonts w:ascii="GHEA Grapalat" w:eastAsia="Times New Roman" w:hAnsi="GHEA Grapalat"/>
          <w:bCs/>
          <w:iCs/>
          <w:color w:val="000000"/>
          <w:sz w:val="24"/>
          <w:szCs w:val="24"/>
          <w:shd w:val="clear" w:color="auto" w:fill="FFFFFF"/>
          <w:lang w:val="hy-AM" w:eastAsia="ru-RU"/>
        </w:rPr>
        <w:softHyphen/>
        <w:t>խանատու անձը պարտավոր է անջատել ՀԴՄ-ն և դրա մասին անհապաղ տեղե</w:t>
      </w:r>
      <w:r w:rsidRPr="005F7099">
        <w:rPr>
          <w:rFonts w:ascii="GHEA Grapalat" w:eastAsia="Times New Roman" w:hAnsi="GHEA Grapalat"/>
          <w:bCs/>
          <w:iCs/>
          <w:color w:val="000000"/>
          <w:sz w:val="24"/>
          <w:szCs w:val="24"/>
          <w:shd w:val="clear" w:color="auto" w:fill="FFFFFF"/>
          <w:lang w:val="hy-AM" w:eastAsia="ru-RU"/>
        </w:rPr>
        <w:softHyphen/>
      </w:r>
      <w:r>
        <w:rPr>
          <w:rFonts w:ascii="GHEA Grapalat" w:eastAsia="Times New Roman" w:hAnsi="GHEA Grapalat"/>
          <w:bCs/>
          <w:iCs/>
          <w:color w:val="000000"/>
          <w:sz w:val="24"/>
          <w:szCs w:val="24"/>
          <w:shd w:val="clear" w:color="auto" w:fill="FFFFFF"/>
          <w:lang w:val="hy-AM" w:eastAsia="ru-RU"/>
        </w:rPr>
        <w:softHyphen/>
      </w:r>
      <w:r>
        <w:rPr>
          <w:rFonts w:ascii="GHEA Grapalat" w:eastAsia="Times New Roman" w:hAnsi="GHEA Grapalat"/>
          <w:bCs/>
          <w:iCs/>
          <w:color w:val="000000"/>
          <w:sz w:val="24"/>
          <w:szCs w:val="24"/>
          <w:shd w:val="clear" w:color="auto" w:fill="FFFFFF"/>
          <w:lang w:val="hy-AM" w:eastAsia="ru-RU"/>
        </w:rPr>
        <w:softHyphen/>
      </w:r>
      <w:r>
        <w:rPr>
          <w:rFonts w:ascii="GHEA Grapalat" w:eastAsia="Times New Roman" w:hAnsi="GHEA Grapalat"/>
          <w:bCs/>
          <w:iCs/>
          <w:color w:val="000000"/>
          <w:sz w:val="24"/>
          <w:szCs w:val="24"/>
          <w:shd w:val="clear" w:color="auto" w:fill="FFFFFF"/>
          <w:lang w:val="hy-AM" w:eastAsia="ru-RU"/>
        </w:rPr>
        <w:softHyphen/>
        <w:t>կաց</w:t>
      </w:r>
      <w:r>
        <w:rPr>
          <w:rFonts w:ascii="GHEA Grapalat" w:eastAsia="Times New Roman" w:hAnsi="GHEA Grapalat"/>
          <w:bCs/>
          <w:iCs/>
          <w:color w:val="000000"/>
          <w:sz w:val="24"/>
          <w:szCs w:val="24"/>
          <w:shd w:val="clear" w:color="auto" w:fill="FFFFFF"/>
          <w:lang w:val="hy-AM" w:eastAsia="ru-RU"/>
        </w:rPr>
        <w:softHyphen/>
        <w:t>նել իր ղեկավար անձին, որ</w:t>
      </w:r>
      <w:r w:rsidRPr="005F7099">
        <w:rPr>
          <w:rFonts w:ascii="GHEA Grapalat" w:eastAsia="Times New Roman" w:hAnsi="GHEA Grapalat"/>
          <w:bCs/>
          <w:iCs/>
          <w:color w:val="000000"/>
          <w:sz w:val="24"/>
          <w:szCs w:val="24"/>
          <w:shd w:val="clear" w:color="auto" w:fill="FFFFFF"/>
          <w:lang w:val="hy-AM" w:eastAsia="ru-RU"/>
        </w:rPr>
        <w:t>ը</w:t>
      </w:r>
      <w:r>
        <w:rPr>
          <w:rFonts w:ascii="GHEA Grapalat" w:eastAsia="Times New Roman" w:hAnsi="GHEA Grapalat"/>
          <w:bCs/>
          <w:iCs/>
          <w:color w:val="000000"/>
          <w:sz w:val="24"/>
          <w:szCs w:val="24"/>
          <w:shd w:val="clear" w:color="auto" w:fill="FFFFFF"/>
          <w:lang w:val="hy-AM" w:eastAsia="ru-RU"/>
        </w:rPr>
        <w:t xml:space="preserve"> սպասարկման կենտրոնին տեղեկացնում է ՀԴՄ-ի անսար</w:t>
      </w:r>
      <w:r>
        <w:rPr>
          <w:rFonts w:ascii="GHEA Grapalat" w:eastAsia="Times New Roman" w:hAnsi="GHEA Grapalat"/>
          <w:bCs/>
          <w:iCs/>
          <w:color w:val="000000"/>
          <w:sz w:val="24"/>
          <w:szCs w:val="24"/>
          <w:shd w:val="clear" w:color="auto" w:fill="FFFFFF"/>
          <w:lang w:val="hy-AM" w:eastAsia="ru-RU"/>
        </w:rPr>
        <w:softHyphen/>
      </w:r>
      <w:r>
        <w:rPr>
          <w:rFonts w:ascii="GHEA Grapalat" w:eastAsia="Times New Roman" w:hAnsi="GHEA Grapalat"/>
          <w:bCs/>
          <w:iCs/>
          <w:color w:val="000000"/>
          <w:sz w:val="24"/>
          <w:szCs w:val="24"/>
          <w:shd w:val="clear" w:color="auto" w:fill="FFFFFF"/>
          <w:lang w:val="hy-AM" w:eastAsia="ru-RU"/>
        </w:rPr>
        <w:softHyphen/>
        <w:t>քու</w:t>
      </w:r>
      <w:r>
        <w:rPr>
          <w:rFonts w:ascii="GHEA Grapalat" w:eastAsia="Times New Roman" w:hAnsi="GHEA Grapalat"/>
          <w:bCs/>
          <w:iCs/>
          <w:color w:val="000000"/>
          <w:sz w:val="24"/>
          <w:szCs w:val="24"/>
          <w:shd w:val="clear" w:color="auto" w:fill="FFFFFF"/>
          <w:lang w:val="hy-AM" w:eastAsia="ru-RU"/>
        </w:rPr>
        <w:softHyphen/>
        <w:t>թյան մասին: Մինչև ՀԴՄ-ի նորոգումը կամ այն նորով փոխարինելը` ՀԴՄ-ների պար</w:t>
      </w:r>
      <w:r>
        <w:rPr>
          <w:rFonts w:ascii="GHEA Grapalat" w:eastAsia="Times New Roman" w:hAnsi="GHEA Grapalat"/>
          <w:bCs/>
          <w:iCs/>
          <w:color w:val="000000"/>
          <w:sz w:val="24"/>
          <w:szCs w:val="24"/>
          <w:shd w:val="clear" w:color="auto" w:fill="FFFFFF"/>
          <w:lang w:val="hy-AM" w:eastAsia="ru-RU"/>
        </w:rPr>
        <w:softHyphen/>
        <w:t>տադիր կիրառ</w:t>
      </w:r>
      <w:r>
        <w:rPr>
          <w:rFonts w:ascii="GHEA Grapalat" w:eastAsia="Times New Roman" w:hAnsi="GHEA Grapalat"/>
          <w:bCs/>
          <w:iCs/>
          <w:color w:val="000000"/>
          <w:sz w:val="24"/>
          <w:szCs w:val="24"/>
          <w:shd w:val="clear" w:color="auto" w:fill="FFFFFF"/>
          <w:lang w:val="hy-AM" w:eastAsia="ru-RU"/>
        </w:rPr>
        <w:softHyphen/>
        <w:t>մամբ գործարքներ կատարելն արգելվում է,</w:t>
      </w:r>
    </w:p>
    <w:p w:rsidR="005F7099" w:rsidRDefault="005F7099" w:rsidP="005F7099">
      <w:pPr>
        <w:pStyle w:val="ListParagraph"/>
        <w:numPr>
          <w:ilvl w:val="0"/>
          <w:numId w:val="29"/>
        </w:numPr>
        <w:tabs>
          <w:tab w:val="left" w:pos="810"/>
        </w:tabs>
        <w:spacing w:after="0" w:line="360" w:lineRule="auto"/>
        <w:ind w:left="0" w:firstLine="540"/>
        <w:jc w:val="both"/>
        <w:rPr>
          <w:rFonts w:ascii="GHEA Grapalat" w:eastAsia="Times New Roman" w:hAnsi="GHEA Grapalat"/>
          <w:bCs/>
          <w:iCs/>
          <w:color w:val="000000"/>
          <w:sz w:val="24"/>
          <w:szCs w:val="24"/>
          <w:shd w:val="clear" w:color="auto" w:fill="FFFFFF"/>
          <w:lang w:val="hy-AM" w:eastAsia="ru-RU"/>
        </w:rPr>
      </w:pPr>
      <w:r>
        <w:rPr>
          <w:rFonts w:ascii="GHEA Grapalat" w:eastAsia="Times New Roman" w:hAnsi="GHEA Grapalat"/>
          <w:bCs/>
          <w:iCs/>
          <w:color w:val="000000"/>
          <w:sz w:val="24"/>
          <w:szCs w:val="24"/>
          <w:shd w:val="clear" w:color="auto" w:fill="FFFFFF"/>
          <w:lang w:val="hy-AM" w:eastAsia="ru-RU"/>
        </w:rPr>
        <w:t>16-րդ կետի համաձայն՝ սպասարկման կենտրոնն ստուգում է անսարք ՀԴՄ-ն և անհրա</w:t>
      </w:r>
      <w:r>
        <w:rPr>
          <w:rFonts w:ascii="GHEA Grapalat" w:eastAsia="Times New Roman" w:hAnsi="GHEA Grapalat"/>
          <w:bCs/>
          <w:iCs/>
          <w:color w:val="000000"/>
          <w:sz w:val="24"/>
          <w:szCs w:val="24"/>
          <w:shd w:val="clear" w:color="auto" w:fill="FFFFFF"/>
          <w:lang w:val="hy-AM" w:eastAsia="ru-RU"/>
        </w:rPr>
        <w:softHyphen/>
      </w:r>
      <w:r>
        <w:rPr>
          <w:rFonts w:ascii="GHEA Grapalat" w:eastAsia="Times New Roman" w:hAnsi="GHEA Grapalat"/>
          <w:bCs/>
          <w:iCs/>
          <w:color w:val="000000"/>
          <w:sz w:val="24"/>
          <w:szCs w:val="24"/>
          <w:shd w:val="clear" w:color="auto" w:fill="FFFFFF"/>
          <w:lang w:val="hy-AM" w:eastAsia="ru-RU"/>
        </w:rPr>
        <w:softHyphen/>
      </w:r>
      <w:r>
        <w:rPr>
          <w:rFonts w:ascii="GHEA Grapalat" w:eastAsia="Times New Roman" w:hAnsi="GHEA Grapalat"/>
          <w:bCs/>
          <w:iCs/>
          <w:color w:val="000000"/>
          <w:sz w:val="24"/>
          <w:szCs w:val="24"/>
          <w:shd w:val="clear" w:color="auto" w:fill="FFFFFF"/>
          <w:lang w:val="hy-AM" w:eastAsia="ru-RU"/>
        </w:rPr>
        <w:softHyphen/>
        <w:t>ժեշտության դեպքում ՀԴՄ կիրառող կազմակերպության ղեկավարի կամ պատաս</w:t>
      </w:r>
      <w:r>
        <w:rPr>
          <w:rFonts w:ascii="GHEA Grapalat" w:eastAsia="Times New Roman" w:hAnsi="GHEA Grapalat"/>
          <w:bCs/>
          <w:iCs/>
          <w:color w:val="000000"/>
          <w:sz w:val="24"/>
          <w:szCs w:val="24"/>
          <w:shd w:val="clear" w:color="auto" w:fill="FFFFFF"/>
          <w:lang w:val="hy-AM" w:eastAsia="ru-RU"/>
        </w:rPr>
        <w:softHyphen/>
        <w:t>խա</w:t>
      </w:r>
      <w:r>
        <w:rPr>
          <w:rFonts w:ascii="GHEA Grapalat" w:eastAsia="Times New Roman" w:hAnsi="GHEA Grapalat"/>
          <w:bCs/>
          <w:iCs/>
          <w:color w:val="000000"/>
          <w:sz w:val="24"/>
          <w:szCs w:val="24"/>
          <w:shd w:val="clear" w:color="auto" w:fill="FFFFFF"/>
          <w:lang w:val="hy-AM" w:eastAsia="ru-RU"/>
        </w:rPr>
        <w:softHyphen/>
      </w:r>
      <w:r>
        <w:rPr>
          <w:rFonts w:ascii="GHEA Grapalat" w:eastAsia="Times New Roman" w:hAnsi="GHEA Grapalat"/>
          <w:bCs/>
          <w:iCs/>
          <w:color w:val="000000"/>
          <w:sz w:val="24"/>
          <w:szCs w:val="24"/>
          <w:shd w:val="clear" w:color="auto" w:fill="FFFFFF"/>
          <w:lang w:val="hy-AM" w:eastAsia="ru-RU"/>
        </w:rPr>
        <w:softHyphen/>
        <w:t>նատու անձի հետ կազմում է ՀԴՄ-ն անսարք լինելու վերաբերյալ ակտ: ՀԴՄ կիրա</w:t>
      </w:r>
      <w:r>
        <w:rPr>
          <w:rFonts w:ascii="GHEA Grapalat" w:eastAsia="Times New Roman" w:hAnsi="GHEA Grapalat"/>
          <w:bCs/>
          <w:iCs/>
          <w:color w:val="000000"/>
          <w:sz w:val="24"/>
          <w:szCs w:val="24"/>
          <w:shd w:val="clear" w:color="auto" w:fill="FFFFFF"/>
          <w:lang w:val="hy-AM" w:eastAsia="ru-RU"/>
        </w:rPr>
        <w:softHyphen/>
        <w:t>ռողի պահան</w:t>
      </w:r>
      <w:r>
        <w:rPr>
          <w:rFonts w:ascii="GHEA Grapalat" w:eastAsia="Times New Roman" w:hAnsi="GHEA Grapalat"/>
          <w:bCs/>
          <w:iCs/>
          <w:color w:val="000000"/>
          <w:sz w:val="24"/>
          <w:szCs w:val="24"/>
          <w:shd w:val="clear" w:color="auto" w:fill="FFFFFF"/>
          <w:lang w:val="hy-AM" w:eastAsia="ru-RU"/>
        </w:rPr>
        <w:softHyphen/>
        <w:t>ջով սպասարկ</w:t>
      </w:r>
      <w:r>
        <w:rPr>
          <w:rFonts w:ascii="GHEA Grapalat" w:eastAsia="Times New Roman" w:hAnsi="GHEA Grapalat"/>
          <w:bCs/>
          <w:iCs/>
          <w:color w:val="000000"/>
          <w:sz w:val="24"/>
          <w:szCs w:val="24"/>
          <w:shd w:val="clear" w:color="auto" w:fill="FFFFFF"/>
          <w:lang w:val="hy-AM" w:eastAsia="ru-RU"/>
        </w:rPr>
        <w:softHyphen/>
        <w:t>ման կենտրոնը ՀԴՄ-ի վերանորոգման աշխատանքների ամբողջ ժամա</w:t>
      </w:r>
      <w:r w:rsidRPr="005F7099">
        <w:rPr>
          <w:rFonts w:ascii="GHEA Grapalat" w:eastAsia="Times New Roman" w:hAnsi="GHEA Grapalat"/>
          <w:bCs/>
          <w:iCs/>
          <w:color w:val="000000"/>
          <w:sz w:val="24"/>
          <w:szCs w:val="24"/>
          <w:shd w:val="clear" w:color="auto" w:fill="FFFFFF"/>
          <w:lang w:val="hy-AM" w:eastAsia="ru-RU"/>
        </w:rPr>
        <w:softHyphen/>
      </w:r>
      <w:r>
        <w:rPr>
          <w:rFonts w:ascii="GHEA Grapalat" w:eastAsia="Times New Roman" w:hAnsi="GHEA Grapalat"/>
          <w:bCs/>
          <w:iCs/>
          <w:color w:val="000000"/>
          <w:sz w:val="24"/>
          <w:szCs w:val="24"/>
          <w:shd w:val="clear" w:color="auto" w:fill="FFFFFF"/>
          <w:lang w:val="hy-AM" w:eastAsia="ru-RU"/>
        </w:rPr>
        <w:softHyphen/>
      </w:r>
      <w:r>
        <w:rPr>
          <w:rFonts w:ascii="GHEA Grapalat" w:eastAsia="Times New Roman" w:hAnsi="GHEA Grapalat"/>
          <w:bCs/>
          <w:iCs/>
          <w:color w:val="000000"/>
          <w:sz w:val="24"/>
          <w:szCs w:val="24"/>
          <w:shd w:val="clear" w:color="auto" w:fill="FFFFFF"/>
          <w:lang w:val="hy-AM" w:eastAsia="ru-RU"/>
        </w:rPr>
        <w:softHyphen/>
      </w:r>
      <w:r>
        <w:rPr>
          <w:rFonts w:ascii="GHEA Grapalat" w:eastAsia="Times New Roman" w:hAnsi="GHEA Grapalat"/>
          <w:bCs/>
          <w:iCs/>
          <w:color w:val="000000"/>
          <w:sz w:val="24"/>
          <w:szCs w:val="24"/>
          <w:shd w:val="clear" w:color="auto" w:fill="FFFFFF"/>
          <w:lang w:val="hy-AM" w:eastAsia="ru-RU"/>
        </w:rPr>
        <w:softHyphen/>
        <w:t>նակահատվածի ընթաց</w:t>
      </w:r>
      <w:r>
        <w:rPr>
          <w:rFonts w:ascii="GHEA Grapalat" w:eastAsia="Times New Roman" w:hAnsi="GHEA Grapalat"/>
          <w:bCs/>
          <w:iCs/>
          <w:color w:val="000000"/>
          <w:sz w:val="24"/>
          <w:szCs w:val="24"/>
          <w:shd w:val="clear" w:color="auto" w:fill="FFFFFF"/>
          <w:lang w:val="hy-AM" w:eastAsia="ru-RU"/>
        </w:rPr>
        <w:softHyphen/>
        <w:t>քում ՀԴՄ կիրառողին տրամադրում է ժամանակավոր օգտա</w:t>
      </w:r>
      <w:r>
        <w:rPr>
          <w:rFonts w:ascii="GHEA Grapalat" w:eastAsia="Times New Roman" w:hAnsi="GHEA Grapalat"/>
          <w:bCs/>
          <w:iCs/>
          <w:color w:val="000000"/>
          <w:sz w:val="24"/>
          <w:szCs w:val="24"/>
          <w:shd w:val="clear" w:color="auto" w:fill="FFFFFF"/>
          <w:lang w:val="hy-AM" w:eastAsia="ru-RU"/>
        </w:rPr>
        <w:softHyphen/>
        <w:t>գործ</w:t>
      </w:r>
      <w:r>
        <w:rPr>
          <w:rFonts w:ascii="GHEA Grapalat" w:eastAsia="Times New Roman" w:hAnsi="GHEA Grapalat"/>
          <w:bCs/>
          <w:iCs/>
          <w:color w:val="000000"/>
          <w:sz w:val="24"/>
          <w:szCs w:val="24"/>
          <w:shd w:val="clear" w:color="auto" w:fill="FFFFFF"/>
          <w:lang w:val="hy-AM" w:eastAsia="ru-RU"/>
        </w:rPr>
        <w:softHyphen/>
        <w:t xml:space="preserve">ման ՀԴՄ: </w:t>
      </w:r>
    </w:p>
    <w:p w:rsidR="005F7099" w:rsidRDefault="005F7099" w:rsidP="005F7099">
      <w:pPr>
        <w:spacing w:after="0" w:line="360" w:lineRule="auto"/>
        <w:ind w:firstLine="540"/>
        <w:jc w:val="both"/>
        <w:rPr>
          <w:rFonts w:ascii="GHEA Grapalat" w:eastAsia="Times New Roman" w:hAnsi="GHEA Grapalat"/>
          <w:bCs/>
          <w:iCs/>
          <w:color w:val="000000"/>
          <w:sz w:val="24"/>
          <w:szCs w:val="24"/>
          <w:shd w:val="clear" w:color="auto" w:fill="FFFFFF"/>
          <w:lang w:val="hy-AM" w:eastAsia="ru-RU"/>
        </w:rPr>
      </w:pPr>
      <w:r>
        <w:rPr>
          <w:rFonts w:ascii="GHEA Grapalat" w:eastAsia="Times New Roman" w:hAnsi="GHEA Grapalat"/>
          <w:bCs/>
          <w:iCs/>
          <w:color w:val="000000"/>
          <w:sz w:val="24"/>
          <w:szCs w:val="24"/>
          <w:shd w:val="clear" w:color="auto" w:fill="FFFFFF"/>
          <w:lang w:val="hy-AM" w:eastAsia="ru-RU"/>
        </w:rPr>
        <w:t>Այսինքն, նախագծով, ըստ էության, առաջարկվում է վերոնշյալ որոշմամբ սահմանված կար</w:t>
      </w:r>
      <w:r>
        <w:rPr>
          <w:rFonts w:ascii="GHEA Grapalat" w:eastAsia="Times New Roman" w:hAnsi="GHEA Grapalat"/>
          <w:bCs/>
          <w:iCs/>
          <w:color w:val="000000"/>
          <w:sz w:val="24"/>
          <w:szCs w:val="24"/>
          <w:shd w:val="clear" w:color="auto" w:fill="FFFFFF"/>
          <w:lang w:val="hy-AM" w:eastAsia="ru-RU"/>
        </w:rPr>
        <w:softHyphen/>
        <w:t>գավորումները սահմանել ՀՀ հարկային օրենսգրքով այսուհետ՝ Օրենսգիրք</w:t>
      </w:r>
      <w:r w:rsidRPr="005F7099">
        <w:rPr>
          <w:rFonts w:ascii="GHEA Grapalat" w:eastAsia="Times New Roman" w:hAnsi="GHEA Grapalat"/>
          <w:bCs/>
          <w:iCs/>
          <w:color w:val="000000"/>
          <w:sz w:val="24"/>
          <w:szCs w:val="24"/>
          <w:shd w:val="clear" w:color="auto" w:fill="FFFFFF"/>
          <w:lang w:val="hy-AM" w:eastAsia="ru-RU"/>
        </w:rPr>
        <w:t>՝</w:t>
      </w:r>
      <w:r>
        <w:rPr>
          <w:rFonts w:ascii="GHEA Grapalat" w:eastAsia="Times New Roman" w:hAnsi="GHEA Grapalat"/>
          <w:bCs/>
          <w:iCs/>
          <w:color w:val="000000"/>
          <w:sz w:val="24"/>
          <w:szCs w:val="24"/>
          <w:shd w:val="clear" w:color="auto" w:fill="FFFFFF"/>
          <w:lang w:val="hy-AM" w:eastAsia="ru-RU"/>
        </w:rPr>
        <w:t xml:space="preserve"> միաժա</w:t>
      </w:r>
      <w:r>
        <w:rPr>
          <w:rFonts w:ascii="GHEA Grapalat" w:eastAsia="Times New Roman" w:hAnsi="GHEA Grapalat"/>
          <w:bCs/>
          <w:iCs/>
          <w:color w:val="000000"/>
          <w:sz w:val="24"/>
          <w:szCs w:val="24"/>
          <w:shd w:val="clear" w:color="auto" w:fill="FFFFFF"/>
          <w:lang w:val="hy-AM" w:eastAsia="ru-RU"/>
        </w:rPr>
        <w:softHyphen/>
        <w:t>մա</w:t>
      </w:r>
      <w:r>
        <w:rPr>
          <w:rFonts w:ascii="GHEA Grapalat" w:eastAsia="Times New Roman" w:hAnsi="GHEA Grapalat"/>
          <w:bCs/>
          <w:iCs/>
          <w:color w:val="000000"/>
          <w:sz w:val="24"/>
          <w:szCs w:val="24"/>
          <w:shd w:val="clear" w:color="auto" w:fill="FFFFFF"/>
          <w:lang w:val="hy-AM" w:eastAsia="ru-RU"/>
        </w:rPr>
        <w:softHyphen/>
        <w:t>նակ կիրառել</w:t>
      </w:r>
      <w:r w:rsidRPr="005F7099">
        <w:rPr>
          <w:rFonts w:ascii="GHEA Grapalat" w:eastAsia="Times New Roman" w:hAnsi="GHEA Grapalat"/>
          <w:bCs/>
          <w:iCs/>
          <w:color w:val="000000"/>
          <w:sz w:val="24"/>
          <w:szCs w:val="24"/>
          <w:shd w:val="clear" w:color="auto" w:fill="FFFFFF"/>
          <w:lang w:val="hy-AM" w:eastAsia="ru-RU"/>
        </w:rPr>
        <w:t>ով</w:t>
      </w:r>
      <w:r>
        <w:rPr>
          <w:rFonts w:ascii="GHEA Grapalat" w:eastAsia="Times New Roman" w:hAnsi="GHEA Grapalat"/>
          <w:bCs/>
          <w:iCs/>
          <w:color w:val="000000"/>
          <w:sz w:val="24"/>
          <w:szCs w:val="24"/>
          <w:shd w:val="clear" w:color="auto" w:fill="FFFFFF"/>
          <w:lang w:val="hy-AM" w:eastAsia="ru-RU"/>
        </w:rPr>
        <w:t xml:space="preserve"> որոշ ժամանակային սահ</w:t>
      </w:r>
      <w:r>
        <w:rPr>
          <w:rFonts w:ascii="GHEA Grapalat" w:eastAsia="Times New Roman" w:hAnsi="GHEA Grapalat"/>
          <w:bCs/>
          <w:iCs/>
          <w:color w:val="000000"/>
          <w:sz w:val="24"/>
          <w:szCs w:val="24"/>
          <w:shd w:val="clear" w:color="auto" w:fill="FFFFFF"/>
          <w:lang w:val="hy-AM" w:eastAsia="ru-RU"/>
        </w:rPr>
        <w:softHyphen/>
        <w:t>մանափակումներ: Մասնավորապես, առա</w:t>
      </w:r>
      <w:r w:rsidRPr="005F7099">
        <w:rPr>
          <w:rFonts w:ascii="GHEA Grapalat" w:eastAsia="Times New Roman" w:hAnsi="GHEA Grapalat"/>
          <w:bCs/>
          <w:iCs/>
          <w:color w:val="000000"/>
          <w:sz w:val="24"/>
          <w:szCs w:val="24"/>
          <w:shd w:val="clear" w:color="auto" w:fill="FFFFFF"/>
          <w:lang w:val="hy-AM" w:eastAsia="ru-RU"/>
        </w:rPr>
        <w:softHyphen/>
      </w:r>
      <w:r>
        <w:rPr>
          <w:rFonts w:ascii="GHEA Grapalat" w:eastAsia="Times New Roman" w:hAnsi="GHEA Grapalat"/>
          <w:bCs/>
          <w:iCs/>
          <w:color w:val="000000"/>
          <w:sz w:val="24"/>
          <w:szCs w:val="24"/>
          <w:shd w:val="clear" w:color="auto" w:fill="FFFFFF"/>
          <w:lang w:val="hy-AM" w:eastAsia="ru-RU"/>
        </w:rPr>
        <w:t>ջարկ</w:t>
      </w:r>
      <w:r w:rsidRPr="005F7099">
        <w:rPr>
          <w:rFonts w:ascii="GHEA Grapalat" w:eastAsia="Times New Roman" w:hAnsi="GHEA Grapalat"/>
          <w:bCs/>
          <w:iCs/>
          <w:color w:val="000000"/>
          <w:sz w:val="24"/>
          <w:szCs w:val="24"/>
          <w:shd w:val="clear" w:color="auto" w:fill="FFFFFF"/>
          <w:lang w:val="hy-AM" w:eastAsia="ru-RU"/>
        </w:rPr>
        <w:softHyphen/>
      </w:r>
      <w:r>
        <w:rPr>
          <w:rFonts w:ascii="GHEA Grapalat" w:eastAsia="Times New Roman" w:hAnsi="GHEA Grapalat"/>
          <w:bCs/>
          <w:iCs/>
          <w:color w:val="000000"/>
          <w:sz w:val="24"/>
          <w:szCs w:val="24"/>
          <w:shd w:val="clear" w:color="auto" w:fill="FFFFFF"/>
          <w:lang w:val="hy-AM" w:eastAsia="ru-RU"/>
        </w:rPr>
        <w:t>վում է սահմանել, որ՝</w:t>
      </w:r>
    </w:p>
    <w:p w:rsidR="005F7099" w:rsidRDefault="005F7099" w:rsidP="005F7099">
      <w:pPr>
        <w:pStyle w:val="ListParagraph"/>
        <w:numPr>
          <w:ilvl w:val="0"/>
          <w:numId w:val="30"/>
        </w:numPr>
        <w:tabs>
          <w:tab w:val="left" w:pos="810"/>
        </w:tabs>
        <w:spacing w:after="0" w:line="360" w:lineRule="auto"/>
        <w:ind w:left="0" w:firstLine="540"/>
        <w:jc w:val="both"/>
        <w:rPr>
          <w:rFonts w:ascii="GHEA Grapalat" w:eastAsia="Times New Roman" w:hAnsi="GHEA Grapalat"/>
          <w:bCs/>
          <w:iCs/>
          <w:color w:val="000000"/>
          <w:sz w:val="24"/>
          <w:szCs w:val="24"/>
          <w:shd w:val="clear" w:color="auto" w:fill="FFFFFF"/>
          <w:lang w:val="hy-AM" w:eastAsia="ru-RU"/>
        </w:rPr>
      </w:pPr>
      <w:r>
        <w:rPr>
          <w:rFonts w:ascii="GHEA Grapalat" w:eastAsia="Times New Roman" w:hAnsi="GHEA Grapalat"/>
          <w:bCs/>
          <w:iCs/>
          <w:color w:val="000000"/>
          <w:sz w:val="24"/>
          <w:szCs w:val="24"/>
          <w:shd w:val="clear" w:color="auto" w:fill="FFFFFF"/>
          <w:lang w:val="hy-AM" w:eastAsia="ru-RU"/>
        </w:rPr>
        <w:t>ղեկավար անձը ՀԴՄ-ի անսար</w:t>
      </w:r>
      <w:r>
        <w:rPr>
          <w:rFonts w:ascii="GHEA Grapalat" w:eastAsia="Times New Roman" w:hAnsi="GHEA Grapalat"/>
          <w:bCs/>
          <w:iCs/>
          <w:color w:val="000000"/>
          <w:sz w:val="24"/>
          <w:szCs w:val="24"/>
          <w:shd w:val="clear" w:color="auto" w:fill="FFFFFF"/>
          <w:lang w:val="hy-AM" w:eastAsia="ru-RU"/>
        </w:rPr>
        <w:softHyphen/>
      </w:r>
      <w:r>
        <w:rPr>
          <w:rFonts w:ascii="GHEA Grapalat" w:eastAsia="Times New Roman" w:hAnsi="GHEA Grapalat"/>
          <w:bCs/>
          <w:iCs/>
          <w:color w:val="000000"/>
          <w:sz w:val="24"/>
          <w:szCs w:val="24"/>
          <w:shd w:val="clear" w:color="auto" w:fill="FFFFFF"/>
          <w:lang w:val="hy-AM" w:eastAsia="ru-RU"/>
        </w:rPr>
        <w:softHyphen/>
        <w:t>քու</w:t>
      </w:r>
      <w:r>
        <w:rPr>
          <w:rFonts w:ascii="GHEA Grapalat" w:eastAsia="Times New Roman" w:hAnsi="GHEA Grapalat"/>
          <w:bCs/>
          <w:iCs/>
          <w:color w:val="000000"/>
          <w:sz w:val="24"/>
          <w:szCs w:val="24"/>
          <w:shd w:val="clear" w:color="auto" w:fill="FFFFFF"/>
          <w:lang w:val="hy-AM" w:eastAsia="ru-RU"/>
        </w:rPr>
        <w:softHyphen/>
        <w:t>թյան մասին ՀԴՄ-ների սպասարկում և նորոգում իրականացնող ընկերությանը տեղեկացնում է երեք ժամվա ընթացքում,</w:t>
      </w:r>
    </w:p>
    <w:p w:rsidR="005F7099" w:rsidRDefault="005F7099" w:rsidP="005F7099">
      <w:pPr>
        <w:pStyle w:val="ListParagraph"/>
        <w:numPr>
          <w:ilvl w:val="0"/>
          <w:numId w:val="30"/>
        </w:numPr>
        <w:tabs>
          <w:tab w:val="left" w:pos="810"/>
        </w:tabs>
        <w:spacing w:after="0" w:line="360" w:lineRule="auto"/>
        <w:ind w:left="0" w:firstLine="540"/>
        <w:jc w:val="both"/>
        <w:rPr>
          <w:rFonts w:ascii="GHEA Grapalat" w:eastAsia="Times New Roman" w:hAnsi="GHEA Grapalat"/>
          <w:bCs/>
          <w:iCs/>
          <w:color w:val="000000"/>
          <w:sz w:val="24"/>
          <w:szCs w:val="24"/>
          <w:shd w:val="clear" w:color="auto" w:fill="FFFFFF"/>
          <w:lang w:val="hy-AM" w:eastAsia="ru-RU"/>
        </w:rPr>
      </w:pPr>
      <w:r>
        <w:rPr>
          <w:rFonts w:ascii="GHEA Grapalat" w:eastAsia="Times New Roman" w:hAnsi="GHEA Grapalat"/>
          <w:bCs/>
          <w:iCs/>
          <w:color w:val="000000"/>
          <w:sz w:val="24"/>
          <w:szCs w:val="24"/>
          <w:shd w:val="clear" w:color="auto" w:fill="FFFFFF"/>
          <w:lang w:val="hy-AM" w:eastAsia="ru-RU"/>
        </w:rPr>
        <w:t>ՀԴՄ-ների սպասարկում և նորոգում իրականացնող ընկերությունը անսարք ՀԴՄ-ն ստուգում է անսարքության մասին տեղեկանալուց հետո առավելագույնը 24 ժամվա ընթաց</w:t>
      </w:r>
      <w:r>
        <w:rPr>
          <w:rFonts w:ascii="GHEA Grapalat" w:eastAsia="Times New Roman" w:hAnsi="GHEA Grapalat"/>
          <w:bCs/>
          <w:iCs/>
          <w:color w:val="000000"/>
          <w:sz w:val="24"/>
          <w:szCs w:val="24"/>
          <w:shd w:val="clear" w:color="auto" w:fill="FFFFFF"/>
          <w:lang w:val="hy-AM" w:eastAsia="ru-RU"/>
        </w:rPr>
        <w:softHyphen/>
        <w:t>քում,</w:t>
      </w:r>
    </w:p>
    <w:p w:rsidR="005F7099" w:rsidRDefault="005F7099" w:rsidP="005F7099">
      <w:pPr>
        <w:pStyle w:val="ListParagraph"/>
        <w:numPr>
          <w:ilvl w:val="0"/>
          <w:numId w:val="30"/>
        </w:numPr>
        <w:tabs>
          <w:tab w:val="left" w:pos="810"/>
        </w:tabs>
        <w:spacing w:after="0" w:line="360" w:lineRule="auto"/>
        <w:ind w:left="0" w:firstLine="540"/>
        <w:jc w:val="both"/>
        <w:rPr>
          <w:rFonts w:ascii="GHEA Grapalat" w:eastAsia="Times New Roman" w:hAnsi="GHEA Grapalat"/>
          <w:bCs/>
          <w:iCs/>
          <w:color w:val="000000"/>
          <w:sz w:val="24"/>
          <w:szCs w:val="24"/>
          <w:shd w:val="clear" w:color="auto" w:fill="FFFFFF"/>
          <w:lang w:val="hy-AM" w:eastAsia="ru-RU"/>
        </w:rPr>
      </w:pPr>
      <w:r>
        <w:rPr>
          <w:rFonts w:ascii="GHEA Grapalat" w:eastAsia="Times New Roman" w:hAnsi="GHEA Grapalat"/>
          <w:bCs/>
          <w:iCs/>
          <w:color w:val="000000"/>
          <w:sz w:val="24"/>
          <w:szCs w:val="24"/>
          <w:shd w:val="clear" w:color="auto" w:fill="FFFFFF"/>
          <w:lang w:val="hy-AM" w:eastAsia="ru-RU"/>
        </w:rPr>
        <w:t>ՀԴՄ-ների սպասարկում և նորոգում իրականացնող ընկերությունը ժամանակավոր օգտագործման համար ՀԴՄ-ն տրամադրում է տվյալ աշխատանքային օրվա ընթացքում:</w:t>
      </w:r>
    </w:p>
    <w:p w:rsidR="005F7099" w:rsidRPr="005F7099" w:rsidRDefault="005F7099" w:rsidP="005F7099">
      <w:pPr>
        <w:spacing w:after="0" w:line="360" w:lineRule="auto"/>
        <w:ind w:firstLine="540"/>
        <w:jc w:val="both"/>
        <w:rPr>
          <w:rFonts w:ascii="GHEA Grapalat" w:eastAsia="Times New Roman" w:hAnsi="GHEA Grapalat"/>
          <w:bCs/>
          <w:iCs/>
          <w:color w:val="000000"/>
          <w:sz w:val="24"/>
          <w:szCs w:val="24"/>
          <w:shd w:val="clear" w:color="auto" w:fill="FFFFFF"/>
          <w:lang w:val="hy-AM" w:eastAsia="ru-RU"/>
        </w:rPr>
      </w:pPr>
      <w:r>
        <w:rPr>
          <w:rFonts w:ascii="GHEA Grapalat" w:eastAsia="Times New Roman" w:hAnsi="GHEA Grapalat"/>
          <w:bCs/>
          <w:iCs/>
          <w:color w:val="000000"/>
          <w:sz w:val="24"/>
          <w:szCs w:val="24"/>
          <w:shd w:val="clear" w:color="auto" w:fill="FFFFFF"/>
          <w:lang w:val="hy-AM" w:eastAsia="ru-RU"/>
        </w:rPr>
        <w:t>Հաշվի առնելով վերոգրյալը՝ հայտնում ենք, որ ՀԴՄ-ի աշխատանքի ընթացքում անսար</w:t>
      </w:r>
      <w:r>
        <w:rPr>
          <w:rFonts w:ascii="GHEA Grapalat" w:eastAsia="Times New Roman" w:hAnsi="GHEA Grapalat"/>
          <w:bCs/>
          <w:iCs/>
          <w:color w:val="000000"/>
          <w:sz w:val="24"/>
          <w:szCs w:val="24"/>
          <w:shd w:val="clear" w:color="auto" w:fill="FFFFFF"/>
          <w:lang w:val="hy-AM" w:eastAsia="ru-RU"/>
        </w:rPr>
        <w:softHyphen/>
        <w:t>քու</w:t>
      </w:r>
      <w:r>
        <w:rPr>
          <w:rFonts w:ascii="GHEA Grapalat" w:eastAsia="Times New Roman" w:hAnsi="GHEA Grapalat"/>
          <w:bCs/>
          <w:iCs/>
          <w:color w:val="000000"/>
          <w:sz w:val="24"/>
          <w:szCs w:val="24"/>
          <w:shd w:val="clear" w:color="auto" w:fill="FFFFFF"/>
          <w:lang w:val="hy-AM" w:eastAsia="ru-RU"/>
        </w:rPr>
        <w:softHyphen/>
        <w:t>թյուն առաջանալիս դրա մասին տեղեկացնելու, ՀԴՄ-ն փոխարինելու և վերա</w:t>
      </w:r>
      <w:r w:rsidRPr="005F7099">
        <w:rPr>
          <w:rFonts w:ascii="GHEA Grapalat" w:eastAsia="Times New Roman" w:hAnsi="GHEA Grapalat"/>
          <w:bCs/>
          <w:iCs/>
          <w:color w:val="000000"/>
          <w:sz w:val="24"/>
          <w:szCs w:val="24"/>
          <w:shd w:val="clear" w:color="auto" w:fill="FFFFFF"/>
          <w:lang w:val="hy-AM" w:eastAsia="ru-RU"/>
        </w:rPr>
        <w:softHyphen/>
      </w:r>
      <w:r>
        <w:rPr>
          <w:rFonts w:ascii="GHEA Grapalat" w:eastAsia="Times New Roman" w:hAnsi="GHEA Grapalat"/>
          <w:bCs/>
          <w:iCs/>
          <w:color w:val="000000"/>
          <w:sz w:val="24"/>
          <w:szCs w:val="24"/>
          <w:shd w:val="clear" w:color="auto" w:fill="FFFFFF"/>
          <w:lang w:val="hy-AM" w:eastAsia="ru-RU"/>
        </w:rPr>
        <w:t>նո</w:t>
      </w:r>
      <w:r w:rsidRPr="005F7099">
        <w:rPr>
          <w:rFonts w:ascii="GHEA Grapalat" w:eastAsia="Times New Roman" w:hAnsi="GHEA Grapalat"/>
          <w:bCs/>
          <w:iCs/>
          <w:color w:val="000000"/>
          <w:sz w:val="24"/>
          <w:szCs w:val="24"/>
          <w:shd w:val="clear" w:color="auto" w:fill="FFFFFF"/>
          <w:lang w:val="hy-AM" w:eastAsia="ru-RU"/>
        </w:rPr>
        <w:softHyphen/>
      </w:r>
      <w:r>
        <w:rPr>
          <w:rFonts w:ascii="GHEA Grapalat" w:eastAsia="Times New Roman" w:hAnsi="GHEA Grapalat"/>
          <w:bCs/>
          <w:iCs/>
          <w:color w:val="000000"/>
          <w:sz w:val="24"/>
          <w:szCs w:val="24"/>
          <w:shd w:val="clear" w:color="auto" w:fill="FFFFFF"/>
          <w:lang w:val="hy-AM" w:eastAsia="ru-RU"/>
        </w:rPr>
        <w:t>րո</w:t>
      </w:r>
      <w:r w:rsidRPr="005F7099">
        <w:rPr>
          <w:rFonts w:ascii="GHEA Grapalat" w:eastAsia="Times New Roman" w:hAnsi="GHEA Grapalat"/>
          <w:bCs/>
          <w:iCs/>
          <w:color w:val="000000"/>
          <w:sz w:val="24"/>
          <w:szCs w:val="24"/>
          <w:shd w:val="clear" w:color="auto" w:fill="FFFFFF"/>
          <w:lang w:val="hy-AM" w:eastAsia="ru-RU"/>
        </w:rPr>
        <w:softHyphen/>
      </w:r>
      <w:r>
        <w:rPr>
          <w:rFonts w:ascii="GHEA Grapalat" w:eastAsia="Times New Roman" w:hAnsi="GHEA Grapalat"/>
          <w:bCs/>
          <w:iCs/>
          <w:color w:val="000000"/>
          <w:sz w:val="24"/>
          <w:szCs w:val="24"/>
          <w:shd w:val="clear" w:color="auto" w:fill="FFFFFF"/>
          <w:lang w:val="hy-AM" w:eastAsia="ru-RU"/>
        </w:rPr>
        <w:t>գելու հետ կապված հարաբերությունների շրջանակներում ժամանակային սահմանա</w:t>
      </w:r>
      <w:r w:rsidRPr="005F7099">
        <w:rPr>
          <w:rFonts w:ascii="GHEA Grapalat" w:eastAsia="Times New Roman" w:hAnsi="GHEA Grapalat"/>
          <w:bCs/>
          <w:iCs/>
          <w:color w:val="000000"/>
          <w:sz w:val="24"/>
          <w:szCs w:val="24"/>
          <w:shd w:val="clear" w:color="auto" w:fill="FFFFFF"/>
          <w:lang w:val="hy-AM" w:eastAsia="ru-RU"/>
        </w:rPr>
        <w:softHyphen/>
      </w:r>
      <w:r>
        <w:rPr>
          <w:rFonts w:ascii="GHEA Grapalat" w:eastAsia="Times New Roman" w:hAnsi="GHEA Grapalat"/>
          <w:bCs/>
          <w:iCs/>
          <w:color w:val="000000"/>
          <w:sz w:val="24"/>
          <w:szCs w:val="24"/>
          <w:shd w:val="clear" w:color="auto" w:fill="FFFFFF"/>
          <w:lang w:val="hy-AM" w:eastAsia="ru-RU"/>
        </w:rPr>
        <w:t>փա</w:t>
      </w:r>
      <w:r w:rsidRPr="005F7099">
        <w:rPr>
          <w:rFonts w:ascii="GHEA Grapalat" w:eastAsia="Times New Roman" w:hAnsi="GHEA Grapalat"/>
          <w:bCs/>
          <w:iCs/>
          <w:color w:val="000000"/>
          <w:sz w:val="24"/>
          <w:szCs w:val="24"/>
          <w:shd w:val="clear" w:color="auto" w:fill="FFFFFF"/>
          <w:lang w:val="hy-AM" w:eastAsia="ru-RU"/>
        </w:rPr>
        <w:softHyphen/>
      </w:r>
      <w:r>
        <w:rPr>
          <w:rFonts w:ascii="GHEA Grapalat" w:eastAsia="Times New Roman" w:hAnsi="GHEA Grapalat"/>
          <w:bCs/>
          <w:iCs/>
          <w:color w:val="000000"/>
          <w:sz w:val="24"/>
          <w:szCs w:val="24"/>
          <w:shd w:val="clear" w:color="auto" w:fill="FFFFFF"/>
          <w:lang w:val="hy-AM" w:eastAsia="ru-RU"/>
        </w:rPr>
        <w:t>կում</w:t>
      </w:r>
      <w:r w:rsidRPr="005F7099">
        <w:rPr>
          <w:rFonts w:ascii="GHEA Grapalat" w:eastAsia="Times New Roman" w:hAnsi="GHEA Grapalat"/>
          <w:bCs/>
          <w:iCs/>
          <w:color w:val="000000"/>
          <w:sz w:val="24"/>
          <w:szCs w:val="24"/>
          <w:shd w:val="clear" w:color="auto" w:fill="FFFFFF"/>
          <w:lang w:val="hy-AM" w:eastAsia="ru-RU"/>
        </w:rPr>
        <w:softHyphen/>
      </w:r>
      <w:r>
        <w:rPr>
          <w:rFonts w:ascii="GHEA Grapalat" w:eastAsia="Times New Roman" w:hAnsi="GHEA Grapalat"/>
          <w:bCs/>
          <w:iCs/>
          <w:color w:val="000000"/>
          <w:sz w:val="24"/>
          <w:szCs w:val="24"/>
          <w:shd w:val="clear" w:color="auto" w:fill="FFFFFF"/>
          <w:lang w:val="hy-AM" w:eastAsia="ru-RU"/>
        </w:rPr>
        <w:t>ներ կիրառելու առաջարկության վերաբերյալ սկզբունքային առարկություններ չկան:</w:t>
      </w:r>
    </w:p>
    <w:p w:rsidR="005F7099" w:rsidRDefault="005F7099" w:rsidP="005F7099">
      <w:pPr>
        <w:spacing w:after="0" w:line="360" w:lineRule="auto"/>
        <w:ind w:firstLine="540"/>
        <w:jc w:val="both"/>
        <w:rPr>
          <w:rFonts w:ascii="GHEA Grapalat" w:eastAsia="Times New Roman" w:hAnsi="GHEA Grapalat"/>
          <w:bCs/>
          <w:iCs/>
          <w:color w:val="000000"/>
          <w:sz w:val="24"/>
          <w:szCs w:val="24"/>
          <w:shd w:val="clear" w:color="auto" w:fill="FFFFFF"/>
          <w:lang w:val="hy-AM" w:eastAsia="ru-RU"/>
        </w:rPr>
      </w:pPr>
      <w:r>
        <w:rPr>
          <w:rFonts w:ascii="GHEA Grapalat" w:eastAsia="Times New Roman" w:hAnsi="GHEA Grapalat"/>
          <w:bCs/>
          <w:iCs/>
          <w:color w:val="000000"/>
          <w:sz w:val="24"/>
          <w:szCs w:val="24"/>
          <w:shd w:val="clear" w:color="auto" w:fill="FFFFFF"/>
          <w:lang w:val="hy-AM" w:eastAsia="ru-RU"/>
        </w:rPr>
        <w:lastRenderedPageBreak/>
        <w:t>Միաժամանակ, հայտնում ենք, որ վերոնշյալ հարաբերությունները Օրենսգրքով կար</w:t>
      </w:r>
      <w:r>
        <w:rPr>
          <w:rFonts w:ascii="GHEA Grapalat" w:eastAsia="Times New Roman" w:hAnsi="GHEA Grapalat"/>
          <w:bCs/>
          <w:iCs/>
          <w:color w:val="000000"/>
          <w:sz w:val="24"/>
          <w:szCs w:val="24"/>
          <w:shd w:val="clear" w:color="auto" w:fill="FFFFFF"/>
          <w:lang w:val="hy-AM" w:eastAsia="ru-RU"/>
        </w:rPr>
        <w:softHyphen/>
        <w:t>գա</w:t>
      </w:r>
      <w:r>
        <w:rPr>
          <w:rFonts w:ascii="GHEA Grapalat" w:eastAsia="Times New Roman" w:hAnsi="GHEA Grapalat"/>
          <w:bCs/>
          <w:iCs/>
          <w:color w:val="000000"/>
          <w:sz w:val="24"/>
          <w:szCs w:val="24"/>
          <w:shd w:val="clear" w:color="auto" w:fill="FFFFFF"/>
          <w:lang w:val="hy-AM" w:eastAsia="ru-RU"/>
        </w:rPr>
        <w:softHyphen/>
        <w:t xml:space="preserve">վորելը նպատակահարմար չէ՝ հաշվի առնելով այն, որ Օրենսգրքի 381-րդ հոդվածի 7-րդ մասի համաձայն՝ </w:t>
      </w:r>
      <w:r w:rsidRPr="006175F0">
        <w:rPr>
          <w:rFonts w:ascii="GHEA Grapalat" w:eastAsia="Times New Roman" w:hAnsi="GHEA Grapalat"/>
          <w:bCs/>
          <w:iCs/>
          <w:color w:val="000000"/>
          <w:sz w:val="24"/>
          <w:szCs w:val="24"/>
          <w:shd w:val="clear" w:color="auto" w:fill="FFFFFF"/>
          <w:lang w:val="hy-AM" w:eastAsia="ru-RU"/>
        </w:rPr>
        <w:t>ՀԴՄ-</w:t>
      </w:r>
      <w:r>
        <w:rPr>
          <w:rFonts w:ascii="GHEA Grapalat" w:eastAsia="Times New Roman" w:hAnsi="GHEA Grapalat"/>
          <w:bCs/>
          <w:iCs/>
          <w:color w:val="000000"/>
          <w:sz w:val="24"/>
          <w:szCs w:val="24"/>
          <w:shd w:val="clear" w:color="auto" w:fill="FFFFFF"/>
          <w:lang w:val="hy-AM" w:eastAsia="ru-RU"/>
        </w:rPr>
        <w:t>ին և ցանցային կապի միջոցներին ներ</w:t>
      </w:r>
      <w:r>
        <w:rPr>
          <w:rFonts w:ascii="GHEA Grapalat" w:eastAsia="Times New Roman" w:hAnsi="GHEA Grapalat"/>
          <w:bCs/>
          <w:iCs/>
          <w:color w:val="000000"/>
          <w:sz w:val="24"/>
          <w:szCs w:val="24"/>
          <w:shd w:val="clear" w:color="auto" w:fill="FFFFFF"/>
          <w:lang w:val="hy-AM" w:eastAsia="ru-RU"/>
        </w:rPr>
        <w:softHyphen/>
        <w:t>կա</w:t>
      </w:r>
      <w:r>
        <w:rPr>
          <w:rFonts w:ascii="GHEA Grapalat" w:eastAsia="Times New Roman" w:hAnsi="GHEA Grapalat"/>
          <w:bCs/>
          <w:iCs/>
          <w:color w:val="000000"/>
          <w:sz w:val="24"/>
          <w:szCs w:val="24"/>
          <w:shd w:val="clear" w:color="auto" w:fill="FFFFFF"/>
          <w:lang w:val="hy-AM" w:eastAsia="ru-RU"/>
        </w:rPr>
        <w:softHyphen/>
        <w:t>յացվող տեխ</w:t>
      </w:r>
      <w:r w:rsidRPr="006175F0">
        <w:rPr>
          <w:rFonts w:ascii="GHEA Grapalat" w:eastAsia="Times New Roman" w:hAnsi="GHEA Grapalat"/>
          <w:bCs/>
          <w:iCs/>
          <w:color w:val="000000"/>
          <w:sz w:val="24"/>
          <w:szCs w:val="24"/>
          <w:shd w:val="clear" w:color="auto" w:fill="FFFFFF"/>
          <w:lang w:val="hy-AM" w:eastAsia="ru-RU"/>
        </w:rPr>
        <w:softHyphen/>
      </w:r>
      <w:r>
        <w:rPr>
          <w:rFonts w:ascii="GHEA Grapalat" w:eastAsia="Times New Roman" w:hAnsi="GHEA Grapalat"/>
          <w:bCs/>
          <w:iCs/>
          <w:color w:val="000000"/>
          <w:sz w:val="24"/>
          <w:szCs w:val="24"/>
          <w:shd w:val="clear" w:color="auto" w:fill="FFFFFF"/>
          <w:lang w:val="hy-AM" w:eastAsia="ru-RU"/>
        </w:rPr>
        <w:t>նի</w:t>
      </w:r>
      <w:r w:rsidRPr="006175F0">
        <w:rPr>
          <w:rFonts w:ascii="GHEA Grapalat" w:eastAsia="Times New Roman" w:hAnsi="GHEA Grapalat"/>
          <w:bCs/>
          <w:iCs/>
          <w:color w:val="000000"/>
          <w:sz w:val="24"/>
          <w:szCs w:val="24"/>
          <w:shd w:val="clear" w:color="auto" w:fill="FFFFFF"/>
          <w:lang w:val="hy-AM" w:eastAsia="ru-RU"/>
        </w:rPr>
        <w:softHyphen/>
      </w:r>
      <w:r>
        <w:rPr>
          <w:rFonts w:ascii="GHEA Grapalat" w:eastAsia="Times New Roman" w:hAnsi="GHEA Grapalat"/>
          <w:bCs/>
          <w:iCs/>
          <w:color w:val="000000"/>
          <w:sz w:val="24"/>
          <w:szCs w:val="24"/>
          <w:shd w:val="clear" w:color="auto" w:fill="FFFFFF"/>
          <w:lang w:val="hy-AM" w:eastAsia="ru-RU"/>
        </w:rPr>
        <w:t>կա</w:t>
      </w:r>
      <w:r w:rsidRPr="006175F0">
        <w:rPr>
          <w:rFonts w:ascii="GHEA Grapalat" w:eastAsia="Times New Roman" w:hAnsi="GHEA Grapalat"/>
          <w:bCs/>
          <w:iCs/>
          <w:color w:val="000000"/>
          <w:sz w:val="24"/>
          <w:szCs w:val="24"/>
          <w:shd w:val="clear" w:color="auto" w:fill="FFFFFF"/>
          <w:lang w:val="hy-AM" w:eastAsia="ru-RU"/>
        </w:rPr>
        <w:softHyphen/>
      </w:r>
      <w:r>
        <w:rPr>
          <w:rFonts w:ascii="GHEA Grapalat" w:eastAsia="Times New Roman" w:hAnsi="GHEA Grapalat"/>
          <w:bCs/>
          <w:iCs/>
          <w:color w:val="000000"/>
          <w:sz w:val="24"/>
          <w:szCs w:val="24"/>
          <w:shd w:val="clear" w:color="auto" w:fill="FFFFFF"/>
          <w:lang w:val="hy-AM" w:eastAsia="ru-RU"/>
        </w:rPr>
        <w:t xml:space="preserve">կան պահանջները, </w:t>
      </w:r>
      <w:r w:rsidRPr="006175F0">
        <w:rPr>
          <w:rFonts w:ascii="GHEA Grapalat" w:eastAsia="Times New Roman" w:hAnsi="GHEA Grapalat"/>
          <w:bCs/>
          <w:iCs/>
          <w:color w:val="000000"/>
          <w:sz w:val="24"/>
          <w:szCs w:val="24"/>
          <w:shd w:val="clear" w:color="auto" w:fill="FFFFFF"/>
          <w:lang w:val="hy-AM" w:eastAsia="ru-RU"/>
        </w:rPr>
        <w:t>ՀԴՄ-</w:t>
      </w:r>
      <w:r>
        <w:rPr>
          <w:rFonts w:ascii="GHEA Grapalat" w:eastAsia="Times New Roman" w:hAnsi="GHEA Grapalat"/>
          <w:bCs/>
          <w:iCs/>
          <w:color w:val="000000"/>
          <w:sz w:val="24"/>
          <w:szCs w:val="24"/>
          <w:shd w:val="clear" w:color="auto" w:fill="FFFFFF"/>
          <w:lang w:val="hy-AM" w:eastAsia="ru-RU"/>
        </w:rPr>
        <w:t>ն հարկային մարմ</w:t>
      </w:r>
      <w:r>
        <w:rPr>
          <w:rFonts w:ascii="GHEA Grapalat" w:eastAsia="Times New Roman" w:hAnsi="GHEA Grapalat"/>
          <w:bCs/>
          <w:iCs/>
          <w:color w:val="000000"/>
          <w:sz w:val="24"/>
          <w:szCs w:val="24"/>
          <w:shd w:val="clear" w:color="auto" w:fill="FFFFFF"/>
          <w:lang w:val="hy-AM" w:eastAsia="ru-RU"/>
        </w:rPr>
        <w:softHyphen/>
        <w:t xml:space="preserve">նում գրանցման և գրանցումից հանման կարգը, </w:t>
      </w:r>
      <w:r w:rsidRPr="006175F0">
        <w:rPr>
          <w:rFonts w:ascii="GHEA Grapalat" w:eastAsia="Times New Roman" w:hAnsi="GHEA Grapalat"/>
          <w:bCs/>
          <w:iCs/>
          <w:color w:val="000000"/>
          <w:sz w:val="24"/>
          <w:szCs w:val="24"/>
          <w:shd w:val="clear" w:color="auto" w:fill="FFFFFF"/>
          <w:lang w:val="hy-AM" w:eastAsia="ru-RU"/>
        </w:rPr>
        <w:t>ՀԴՄ-</w:t>
      </w:r>
      <w:r>
        <w:rPr>
          <w:rFonts w:ascii="GHEA Grapalat" w:eastAsia="Times New Roman" w:hAnsi="GHEA Grapalat"/>
          <w:bCs/>
          <w:iCs/>
          <w:color w:val="000000"/>
          <w:sz w:val="24"/>
          <w:szCs w:val="24"/>
          <w:shd w:val="clear" w:color="auto" w:fill="FFFFFF"/>
          <w:lang w:val="hy-AM" w:eastAsia="ru-RU"/>
        </w:rPr>
        <w:t>ի կիրա</w:t>
      </w:r>
      <w:r>
        <w:rPr>
          <w:rFonts w:ascii="GHEA Grapalat" w:eastAsia="Times New Roman" w:hAnsi="GHEA Grapalat"/>
          <w:bCs/>
          <w:iCs/>
          <w:color w:val="000000"/>
          <w:sz w:val="24"/>
          <w:szCs w:val="24"/>
          <w:shd w:val="clear" w:color="auto" w:fill="FFFFFF"/>
          <w:lang w:val="hy-AM" w:eastAsia="ru-RU"/>
        </w:rPr>
        <w:softHyphen/>
        <w:t>ռու</w:t>
      </w:r>
      <w:r>
        <w:rPr>
          <w:rFonts w:ascii="GHEA Grapalat" w:eastAsia="Times New Roman" w:hAnsi="GHEA Grapalat"/>
          <w:bCs/>
          <w:iCs/>
          <w:color w:val="000000"/>
          <w:sz w:val="24"/>
          <w:szCs w:val="24"/>
          <w:shd w:val="clear" w:color="auto" w:fill="FFFFFF"/>
          <w:lang w:val="hy-AM" w:eastAsia="ru-RU"/>
        </w:rPr>
        <w:softHyphen/>
        <w:t xml:space="preserve">թյան կանոնները հաստատում է Կառավարությունը: Բացի այդ, գտնում ենք, որ Օրենսգրքով պետք է սահմանվեն </w:t>
      </w:r>
      <w:r w:rsidRPr="006175F0">
        <w:rPr>
          <w:rFonts w:ascii="GHEA Grapalat" w:eastAsia="Times New Roman" w:hAnsi="GHEA Grapalat"/>
          <w:bCs/>
          <w:iCs/>
          <w:color w:val="000000"/>
          <w:sz w:val="24"/>
          <w:szCs w:val="24"/>
          <w:shd w:val="clear" w:color="auto" w:fill="FFFFFF"/>
          <w:lang w:val="hy-AM" w:eastAsia="ru-RU"/>
        </w:rPr>
        <w:t xml:space="preserve">հարաբերությունները կարգավորող </w:t>
      </w:r>
      <w:r>
        <w:rPr>
          <w:rFonts w:ascii="GHEA Grapalat" w:eastAsia="Times New Roman" w:hAnsi="GHEA Grapalat"/>
          <w:bCs/>
          <w:iCs/>
          <w:color w:val="000000"/>
          <w:sz w:val="24"/>
          <w:szCs w:val="24"/>
          <w:shd w:val="clear" w:color="auto" w:fill="FFFFFF"/>
          <w:lang w:val="hy-AM" w:eastAsia="ru-RU"/>
        </w:rPr>
        <w:t>հիմնական դրույթ</w:t>
      </w:r>
      <w:r w:rsidRPr="006175F0">
        <w:rPr>
          <w:rFonts w:ascii="GHEA Grapalat" w:eastAsia="Times New Roman" w:hAnsi="GHEA Grapalat"/>
          <w:bCs/>
          <w:iCs/>
          <w:color w:val="000000"/>
          <w:sz w:val="24"/>
          <w:szCs w:val="24"/>
          <w:shd w:val="clear" w:color="auto" w:fill="FFFFFF"/>
          <w:lang w:val="hy-AM" w:eastAsia="ru-RU"/>
        </w:rPr>
        <w:softHyphen/>
      </w:r>
      <w:r>
        <w:rPr>
          <w:rFonts w:ascii="GHEA Grapalat" w:eastAsia="Times New Roman" w:hAnsi="GHEA Grapalat"/>
          <w:bCs/>
          <w:iCs/>
          <w:color w:val="000000"/>
          <w:sz w:val="24"/>
          <w:szCs w:val="24"/>
          <w:shd w:val="clear" w:color="auto" w:fill="FFFFFF"/>
          <w:lang w:val="hy-AM" w:eastAsia="ru-RU"/>
        </w:rPr>
        <w:t>ները, իսկ ընթացակարգային հար</w:t>
      </w:r>
      <w:r w:rsidRPr="006175F0">
        <w:rPr>
          <w:rFonts w:ascii="GHEA Grapalat" w:eastAsia="Times New Roman" w:hAnsi="GHEA Grapalat"/>
          <w:bCs/>
          <w:iCs/>
          <w:color w:val="000000"/>
          <w:sz w:val="24"/>
          <w:szCs w:val="24"/>
          <w:shd w:val="clear" w:color="auto" w:fill="FFFFFF"/>
          <w:lang w:val="hy-AM" w:eastAsia="ru-RU"/>
        </w:rPr>
        <w:softHyphen/>
      </w:r>
      <w:r>
        <w:rPr>
          <w:rFonts w:ascii="GHEA Grapalat" w:eastAsia="Times New Roman" w:hAnsi="GHEA Grapalat"/>
          <w:bCs/>
          <w:iCs/>
          <w:color w:val="000000"/>
          <w:sz w:val="24"/>
          <w:szCs w:val="24"/>
          <w:shd w:val="clear" w:color="auto" w:fill="FFFFFF"/>
          <w:lang w:val="hy-AM" w:eastAsia="ru-RU"/>
        </w:rPr>
        <w:t>ցերը պետք է կար</w:t>
      </w:r>
      <w:r>
        <w:rPr>
          <w:rFonts w:ascii="GHEA Grapalat" w:eastAsia="Times New Roman" w:hAnsi="GHEA Grapalat"/>
          <w:bCs/>
          <w:iCs/>
          <w:color w:val="000000"/>
          <w:sz w:val="24"/>
          <w:szCs w:val="24"/>
          <w:shd w:val="clear" w:color="auto" w:fill="FFFFFF"/>
          <w:lang w:val="hy-AM" w:eastAsia="ru-RU"/>
        </w:rPr>
        <w:softHyphen/>
        <w:t>գա</w:t>
      </w:r>
      <w:r>
        <w:rPr>
          <w:rFonts w:ascii="GHEA Grapalat" w:eastAsia="Times New Roman" w:hAnsi="GHEA Grapalat"/>
          <w:bCs/>
          <w:iCs/>
          <w:color w:val="000000"/>
          <w:sz w:val="24"/>
          <w:szCs w:val="24"/>
          <w:shd w:val="clear" w:color="auto" w:fill="FFFFFF"/>
          <w:lang w:val="hy-AM" w:eastAsia="ru-RU"/>
        </w:rPr>
        <w:softHyphen/>
        <w:t>վորվեն ենթաօրենսդրական ակտե</w:t>
      </w:r>
      <w:r w:rsidRPr="006175F0">
        <w:rPr>
          <w:rFonts w:ascii="GHEA Grapalat" w:eastAsia="Times New Roman" w:hAnsi="GHEA Grapalat"/>
          <w:bCs/>
          <w:iCs/>
          <w:color w:val="000000"/>
          <w:sz w:val="24"/>
          <w:szCs w:val="24"/>
          <w:shd w:val="clear" w:color="auto" w:fill="FFFFFF"/>
          <w:lang w:val="hy-AM" w:eastAsia="ru-RU"/>
        </w:rPr>
        <w:softHyphen/>
      </w:r>
      <w:r>
        <w:rPr>
          <w:rFonts w:ascii="GHEA Grapalat" w:eastAsia="Times New Roman" w:hAnsi="GHEA Grapalat"/>
          <w:bCs/>
          <w:iCs/>
          <w:color w:val="000000"/>
          <w:sz w:val="24"/>
          <w:szCs w:val="24"/>
          <w:shd w:val="clear" w:color="auto" w:fill="FFFFFF"/>
          <w:lang w:val="hy-AM" w:eastAsia="ru-RU"/>
        </w:rPr>
        <w:t>րով, հակառակ պարագայում կստացվի այնպես, որ ՀՀ կառավարության որոշումներով կար</w:t>
      </w:r>
      <w:r w:rsidRPr="006175F0">
        <w:rPr>
          <w:rFonts w:ascii="GHEA Grapalat" w:eastAsia="Times New Roman" w:hAnsi="GHEA Grapalat"/>
          <w:bCs/>
          <w:iCs/>
          <w:color w:val="000000"/>
          <w:sz w:val="24"/>
          <w:szCs w:val="24"/>
          <w:shd w:val="clear" w:color="auto" w:fill="FFFFFF"/>
          <w:lang w:val="hy-AM" w:eastAsia="ru-RU"/>
        </w:rPr>
        <w:softHyphen/>
      </w:r>
      <w:r>
        <w:rPr>
          <w:rFonts w:ascii="GHEA Grapalat" w:eastAsia="Times New Roman" w:hAnsi="GHEA Grapalat"/>
          <w:bCs/>
          <w:iCs/>
          <w:color w:val="000000"/>
          <w:sz w:val="24"/>
          <w:szCs w:val="24"/>
          <w:shd w:val="clear" w:color="auto" w:fill="FFFFFF"/>
          <w:lang w:val="hy-AM" w:eastAsia="ru-RU"/>
        </w:rPr>
        <w:t xml:space="preserve">գավորված հարաբերությունների մեծ մասը պետք է սահմանվի Օրենսգրքով, ինչը ակնհայտ է, որ </w:t>
      </w:r>
      <w:r w:rsidRPr="006175F0">
        <w:rPr>
          <w:rFonts w:ascii="GHEA Grapalat" w:eastAsia="Times New Roman" w:hAnsi="GHEA Grapalat"/>
          <w:bCs/>
          <w:iCs/>
          <w:color w:val="000000"/>
          <w:sz w:val="24"/>
          <w:szCs w:val="24"/>
          <w:shd w:val="clear" w:color="auto" w:fill="FFFFFF"/>
          <w:lang w:val="hy-AM" w:eastAsia="ru-RU"/>
        </w:rPr>
        <w:t>բացատրություն չունի</w:t>
      </w:r>
      <w:r>
        <w:rPr>
          <w:rFonts w:ascii="GHEA Grapalat" w:eastAsia="Times New Roman" w:hAnsi="GHEA Grapalat"/>
          <w:bCs/>
          <w:iCs/>
          <w:color w:val="000000"/>
          <w:sz w:val="24"/>
          <w:szCs w:val="24"/>
          <w:shd w:val="clear" w:color="auto" w:fill="FFFFFF"/>
          <w:lang w:val="hy-AM" w:eastAsia="ru-RU"/>
        </w:rPr>
        <w:t>:</w:t>
      </w:r>
    </w:p>
    <w:p w:rsidR="005F7099" w:rsidRDefault="005F7099" w:rsidP="005F7099">
      <w:pPr>
        <w:spacing w:after="0" w:line="360" w:lineRule="auto"/>
        <w:ind w:firstLine="540"/>
        <w:jc w:val="both"/>
        <w:rPr>
          <w:rFonts w:ascii="GHEA Grapalat" w:eastAsia="Times New Roman" w:hAnsi="GHEA Grapalat"/>
          <w:bCs/>
          <w:iCs/>
          <w:color w:val="000000"/>
          <w:sz w:val="24"/>
          <w:szCs w:val="24"/>
          <w:shd w:val="clear" w:color="auto" w:fill="FFFFFF"/>
          <w:lang w:val="hy-AM" w:eastAsia="ru-RU"/>
        </w:rPr>
      </w:pPr>
      <w:r>
        <w:rPr>
          <w:rFonts w:ascii="GHEA Grapalat" w:hAnsi="GHEA Grapalat"/>
          <w:bCs/>
          <w:iCs/>
          <w:color w:val="000000"/>
          <w:sz w:val="24"/>
          <w:szCs w:val="24"/>
          <w:shd w:val="clear" w:color="auto" w:fill="FFFFFF"/>
          <w:lang w:val="hy-AM"/>
        </w:rPr>
        <w:t xml:space="preserve">Հայտնում ենք նաև, որ </w:t>
      </w:r>
      <w:r>
        <w:rPr>
          <w:rFonts w:ascii="GHEA Grapalat" w:hAnsi="GHEA Grapalat"/>
          <w:sz w:val="24"/>
          <w:szCs w:val="24"/>
          <w:lang w:val="hy-AM"/>
        </w:rPr>
        <w:t>ս.թ. մարտի 29-ին ՀՀ կառա</w:t>
      </w:r>
      <w:r>
        <w:rPr>
          <w:rFonts w:ascii="GHEA Grapalat" w:hAnsi="GHEA Grapalat"/>
          <w:sz w:val="24"/>
          <w:szCs w:val="24"/>
          <w:lang w:val="hy-AM"/>
        </w:rPr>
        <w:softHyphen/>
        <w:t>վա</w:t>
      </w:r>
      <w:r>
        <w:rPr>
          <w:rFonts w:ascii="GHEA Grapalat" w:hAnsi="GHEA Grapalat"/>
          <w:sz w:val="24"/>
          <w:szCs w:val="24"/>
          <w:lang w:val="hy-AM"/>
        </w:rPr>
        <w:softHyphen/>
      </w:r>
      <w:r>
        <w:rPr>
          <w:rFonts w:ascii="GHEA Grapalat" w:hAnsi="GHEA Grapalat"/>
          <w:sz w:val="24"/>
          <w:szCs w:val="24"/>
          <w:lang w:val="fr-FR"/>
        </w:rPr>
        <w:softHyphen/>
      </w:r>
      <w:r>
        <w:rPr>
          <w:rFonts w:ascii="GHEA Grapalat" w:hAnsi="GHEA Grapalat"/>
          <w:sz w:val="24"/>
          <w:szCs w:val="24"/>
          <w:lang w:val="hy-AM"/>
        </w:rPr>
        <w:t xml:space="preserve">րության կողմից ընդունվել են </w:t>
      </w:r>
      <w:r>
        <w:rPr>
          <w:rFonts w:ascii="GHEA Grapalat" w:hAnsi="GHEA Grapalat" w:cs="Sylfaen"/>
          <w:sz w:val="24"/>
          <w:szCs w:val="24"/>
          <w:lang w:val="hy-AM"/>
        </w:rPr>
        <w:t>ՀՀ կառա</w:t>
      </w:r>
      <w:r>
        <w:rPr>
          <w:rFonts w:ascii="GHEA Grapalat" w:hAnsi="GHEA Grapalat" w:cs="Sylfaen"/>
          <w:sz w:val="24"/>
          <w:szCs w:val="24"/>
          <w:lang w:val="hy-AM"/>
        </w:rPr>
        <w:softHyphen/>
      </w:r>
      <w:r>
        <w:rPr>
          <w:rFonts w:ascii="GHEA Grapalat" w:hAnsi="GHEA Grapalat" w:cs="Sylfaen"/>
          <w:sz w:val="24"/>
          <w:szCs w:val="24"/>
          <w:lang w:val="hy-AM"/>
        </w:rPr>
        <w:softHyphen/>
        <w:t>վարության մի շարք որո</w:t>
      </w:r>
      <w:r>
        <w:rPr>
          <w:rFonts w:ascii="GHEA Grapalat" w:hAnsi="GHEA Grapalat" w:cs="Sylfaen"/>
          <w:sz w:val="24"/>
          <w:szCs w:val="24"/>
          <w:lang w:val="hy-AM"/>
        </w:rPr>
        <w:softHyphen/>
        <w:t>շում</w:t>
      </w:r>
      <w:r>
        <w:rPr>
          <w:rFonts w:ascii="GHEA Grapalat" w:hAnsi="GHEA Grapalat" w:cs="Sylfaen"/>
          <w:sz w:val="24"/>
          <w:szCs w:val="24"/>
          <w:lang w:val="hy-AM"/>
        </w:rPr>
        <w:softHyphen/>
        <w:t>նե</w:t>
      </w:r>
      <w:r>
        <w:rPr>
          <w:rFonts w:ascii="GHEA Grapalat" w:hAnsi="GHEA Grapalat" w:cs="Sylfaen"/>
          <w:sz w:val="24"/>
          <w:szCs w:val="24"/>
          <w:lang w:val="hy-AM"/>
        </w:rPr>
        <w:softHyphen/>
        <w:t>րում փոփո</w:t>
      </w:r>
      <w:r>
        <w:rPr>
          <w:rFonts w:ascii="GHEA Grapalat" w:hAnsi="GHEA Grapalat" w:cs="Sylfaen"/>
          <w:sz w:val="24"/>
          <w:szCs w:val="24"/>
          <w:lang w:val="hy-AM"/>
        </w:rPr>
        <w:softHyphen/>
        <w:t>խու</w:t>
      </w:r>
      <w:r>
        <w:rPr>
          <w:rFonts w:ascii="GHEA Grapalat" w:hAnsi="GHEA Grapalat" w:cs="Sylfaen"/>
          <w:sz w:val="24"/>
          <w:szCs w:val="24"/>
          <w:lang w:val="hy-AM"/>
        </w:rPr>
        <w:softHyphen/>
        <w:t>թյուն</w:t>
      </w:r>
      <w:r>
        <w:rPr>
          <w:rFonts w:ascii="GHEA Grapalat" w:hAnsi="GHEA Grapalat" w:cs="Sylfaen"/>
          <w:sz w:val="24"/>
          <w:szCs w:val="24"/>
          <w:lang w:val="hy-AM"/>
        </w:rPr>
        <w:softHyphen/>
        <w:t>ներ նախա</w:t>
      </w:r>
      <w:r>
        <w:rPr>
          <w:rFonts w:ascii="GHEA Grapalat" w:hAnsi="GHEA Grapalat" w:cs="Sylfaen"/>
          <w:sz w:val="24"/>
          <w:szCs w:val="24"/>
          <w:lang w:val="hy-AM"/>
        </w:rPr>
        <w:softHyphen/>
        <w:t>տեսող որոշումներ, որոն</w:t>
      </w:r>
      <w:r>
        <w:rPr>
          <w:rFonts w:ascii="GHEA Grapalat" w:hAnsi="GHEA Grapalat" w:cs="Sylfaen"/>
          <w:sz w:val="24"/>
          <w:szCs w:val="24"/>
          <w:lang w:val="hy-AM"/>
        </w:rPr>
        <w:softHyphen/>
        <w:t>ցով ազա</w:t>
      </w:r>
      <w:r>
        <w:rPr>
          <w:rFonts w:ascii="GHEA Grapalat" w:hAnsi="GHEA Grapalat" w:cs="Sylfaen"/>
          <w:sz w:val="24"/>
          <w:szCs w:val="24"/>
          <w:lang w:val="hy-AM"/>
        </w:rPr>
        <w:softHyphen/>
        <w:t>տա</w:t>
      </w:r>
      <w:r>
        <w:rPr>
          <w:rFonts w:ascii="GHEA Grapalat" w:hAnsi="GHEA Grapalat" w:cs="Sylfaen"/>
          <w:sz w:val="24"/>
          <w:szCs w:val="24"/>
          <w:lang w:val="hy-AM"/>
        </w:rPr>
        <w:softHyphen/>
        <w:t>կա</w:t>
      </w:r>
      <w:r>
        <w:rPr>
          <w:rFonts w:ascii="GHEA Grapalat" w:hAnsi="GHEA Grapalat" w:cs="Sylfaen"/>
          <w:sz w:val="24"/>
          <w:szCs w:val="24"/>
          <w:lang w:val="hy-AM"/>
        </w:rPr>
        <w:softHyphen/>
        <w:t>նաց</w:t>
      </w:r>
      <w:r>
        <w:rPr>
          <w:rFonts w:ascii="GHEA Grapalat" w:hAnsi="GHEA Grapalat" w:cs="Sylfaen"/>
          <w:sz w:val="24"/>
          <w:szCs w:val="24"/>
          <w:lang w:val="hy-AM"/>
        </w:rPr>
        <w:softHyphen/>
        <w:t xml:space="preserve">վել են </w:t>
      </w:r>
      <w:r>
        <w:rPr>
          <w:rFonts w:ascii="GHEA Grapalat" w:hAnsi="GHEA Grapalat"/>
          <w:sz w:val="24"/>
          <w:szCs w:val="24"/>
          <w:lang w:val="hy-AM"/>
        </w:rPr>
        <w:t>ՀԴՄ-ների ներ</w:t>
      </w:r>
      <w:r>
        <w:rPr>
          <w:rFonts w:ascii="GHEA Grapalat" w:hAnsi="GHEA Grapalat"/>
          <w:sz w:val="24"/>
          <w:szCs w:val="24"/>
          <w:lang w:val="hy-AM"/>
        </w:rPr>
        <w:softHyphen/>
        <w:t>մուծ</w:t>
      </w:r>
      <w:r>
        <w:rPr>
          <w:rFonts w:ascii="GHEA Grapalat" w:hAnsi="GHEA Grapalat"/>
          <w:sz w:val="24"/>
          <w:szCs w:val="24"/>
          <w:lang w:val="hy-AM"/>
        </w:rPr>
        <w:softHyphen/>
      </w:r>
      <w:r>
        <w:rPr>
          <w:rFonts w:ascii="GHEA Grapalat" w:hAnsi="GHEA Grapalat"/>
          <w:sz w:val="24"/>
          <w:szCs w:val="24"/>
          <w:lang w:val="hy-AM"/>
        </w:rPr>
        <w:softHyphen/>
        <w:t>ման, իրաց</w:t>
      </w:r>
      <w:r>
        <w:rPr>
          <w:rFonts w:ascii="GHEA Grapalat" w:hAnsi="GHEA Grapalat"/>
          <w:sz w:val="24"/>
          <w:szCs w:val="24"/>
          <w:lang w:val="hy-AM"/>
        </w:rPr>
        <w:softHyphen/>
        <w:t>ման ու տեխ</w:t>
      </w:r>
      <w:r>
        <w:rPr>
          <w:rFonts w:ascii="GHEA Grapalat" w:hAnsi="GHEA Grapalat"/>
          <w:sz w:val="24"/>
          <w:szCs w:val="24"/>
          <w:lang w:val="hy-AM"/>
        </w:rPr>
        <w:softHyphen/>
        <w:t>նի</w:t>
      </w:r>
      <w:r>
        <w:rPr>
          <w:rFonts w:ascii="GHEA Grapalat" w:hAnsi="GHEA Grapalat"/>
          <w:sz w:val="24"/>
          <w:szCs w:val="24"/>
          <w:lang w:val="hy-AM"/>
        </w:rPr>
        <w:softHyphen/>
        <w:t>կական սպա</w:t>
      </w:r>
      <w:r>
        <w:rPr>
          <w:rFonts w:ascii="GHEA Grapalat" w:hAnsi="GHEA Grapalat"/>
          <w:sz w:val="24"/>
          <w:szCs w:val="24"/>
          <w:lang w:val="hy-AM"/>
        </w:rPr>
        <w:softHyphen/>
        <w:t>սարկ</w:t>
      </w:r>
      <w:r>
        <w:rPr>
          <w:rFonts w:ascii="GHEA Grapalat" w:hAnsi="GHEA Grapalat"/>
          <w:sz w:val="24"/>
          <w:szCs w:val="24"/>
          <w:lang w:val="hy-AM"/>
        </w:rPr>
        <w:softHyphen/>
        <w:t>ման ընթացակար</w:t>
      </w:r>
      <w:r>
        <w:rPr>
          <w:rFonts w:ascii="GHEA Grapalat" w:hAnsi="GHEA Grapalat"/>
          <w:sz w:val="24"/>
          <w:szCs w:val="24"/>
          <w:lang w:val="hy-AM"/>
        </w:rPr>
        <w:softHyphen/>
        <w:t>գերը</w:t>
      </w:r>
      <w:r w:rsidRPr="005F7099">
        <w:rPr>
          <w:rFonts w:ascii="GHEA Grapalat" w:hAnsi="GHEA Grapalat"/>
          <w:sz w:val="24"/>
          <w:szCs w:val="24"/>
          <w:lang w:val="hy-AM"/>
        </w:rPr>
        <w:t>: Արդյունքում</w:t>
      </w:r>
      <w:r>
        <w:rPr>
          <w:rFonts w:ascii="GHEA Grapalat" w:hAnsi="GHEA Grapalat"/>
          <w:sz w:val="24"/>
          <w:szCs w:val="24"/>
          <w:lang w:val="hy-AM"/>
        </w:rPr>
        <w:t xml:space="preserve"> ՀԴՄ-ներ</w:t>
      </w:r>
      <w:r>
        <w:rPr>
          <w:rFonts w:ascii="GHEA Grapalat" w:hAnsi="GHEA Grapalat" w:cs="Calibri"/>
          <w:color w:val="000000"/>
          <w:sz w:val="24"/>
          <w:szCs w:val="24"/>
          <w:lang w:val="fr-FR"/>
        </w:rPr>
        <w:t xml:space="preserve"> </w:t>
      </w:r>
      <w:r>
        <w:rPr>
          <w:rFonts w:ascii="GHEA Grapalat" w:hAnsi="GHEA Grapalat"/>
          <w:sz w:val="24"/>
          <w:szCs w:val="24"/>
          <w:lang w:val="hy-AM"/>
        </w:rPr>
        <w:t>ներ</w:t>
      </w:r>
      <w:r>
        <w:rPr>
          <w:rFonts w:ascii="GHEA Grapalat" w:hAnsi="GHEA Grapalat"/>
          <w:sz w:val="24"/>
          <w:szCs w:val="24"/>
          <w:lang w:val="hy-AM"/>
        </w:rPr>
        <w:softHyphen/>
        <w:t>մու</w:t>
      </w:r>
      <w:r>
        <w:rPr>
          <w:rFonts w:ascii="GHEA Grapalat" w:hAnsi="GHEA Grapalat"/>
          <w:sz w:val="24"/>
          <w:szCs w:val="24"/>
          <w:lang w:val="hy-AM"/>
        </w:rPr>
        <w:softHyphen/>
        <w:t>ծ</w:t>
      </w:r>
      <w:r>
        <w:rPr>
          <w:rFonts w:ascii="GHEA Grapalat" w:hAnsi="GHEA Grapalat"/>
          <w:sz w:val="24"/>
          <w:szCs w:val="24"/>
          <w:lang w:val="hy-AM"/>
        </w:rPr>
        <w:softHyphen/>
      </w:r>
      <w:r>
        <w:rPr>
          <w:rFonts w:ascii="GHEA Grapalat" w:hAnsi="GHEA Grapalat"/>
          <w:sz w:val="24"/>
          <w:szCs w:val="24"/>
          <w:lang w:val="hy-AM"/>
        </w:rPr>
        <w:softHyphen/>
        <w:t>ելու, իրացնելու ու տեխնի</w:t>
      </w:r>
      <w:r w:rsidRPr="005F7099">
        <w:rPr>
          <w:rFonts w:ascii="GHEA Grapalat" w:hAnsi="GHEA Grapalat"/>
          <w:sz w:val="24"/>
          <w:szCs w:val="24"/>
          <w:lang w:val="hy-AM"/>
        </w:rPr>
        <w:softHyphen/>
      </w:r>
      <w:r>
        <w:rPr>
          <w:rFonts w:ascii="GHEA Grapalat" w:hAnsi="GHEA Grapalat"/>
          <w:sz w:val="24"/>
          <w:szCs w:val="24"/>
          <w:lang w:val="hy-AM"/>
        </w:rPr>
        <w:t>կա</w:t>
      </w:r>
      <w:r w:rsidRPr="005F7099">
        <w:rPr>
          <w:rFonts w:ascii="GHEA Grapalat" w:hAnsi="GHEA Grapalat"/>
          <w:sz w:val="24"/>
          <w:szCs w:val="24"/>
          <w:lang w:val="hy-AM"/>
        </w:rPr>
        <w:softHyphen/>
      </w:r>
      <w:r>
        <w:rPr>
          <w:rFonts w:ascii="GHEA Grapalat" w:hAnsi="GHEA Grapalat"/>
          <w:sz w:val="24"/>
          <w:szCs w:val="24"/>
          <w:lang w:val="hy-AM"/>
        </w:rPr>
        <w:t>կան սպա</w:t>
      </w:r>
      <w:r>
        <w:rPr>
          <w:rFonts w:ascii="GHEA Grapalat" w:hAnsi="GHEA Grapalat"/>
          <w:sz w:val="24"/>
          <w:szCs w:val="24"/>
          <w:lang w:val="hy-AM"/>
        </w:rPr>
        <w:softHyphen/>
      </w:r>
      <w:r>
        <w:rPr>
          <w:rFonts w:ascii="GHEA Grapalat" w:hAnsi="GHEA Grapalat"/>
          <w:sz w:val="24"/>
          <w:szCs w:val="24"/>
          <w:lang w:val="hy-AM"/>
        </w:rPr>
        <w:softHyphen/>
        <w:t>սար</w:t>
      </w:r>
      <w:r w:rsidRPr="005F7099">
        <w:rPr>
          <w:rFonts w:ascii="GHEA Grapalat" w:hAnsi="GHEA Grapalat"/>
          <w:sz w:val="24"/>
          <w:szCs w:val="24"/>
          <w:lang w:val="hy-AM"/>
        </w:rPr>
        <w:softHyphen/>
      </w:r>
      <w:r>
        <w:rPr>
          <w:rFonts w:ascii="GHEA Grapalat" w:hAnsi="GHEA Grapalat"/>
          <w:sz w:val="24"/>
          <w:szCs w:val="24"/>
          <w:lang w:val="hy-AM"/>
        </w:rPr>
        <w:t>կում իրա</w:t>
      </w:r>
      <w:r>
        <w:rPr>
          <w:rFonts w:ascii="GHEA Grapalat" w:hAnsi="GHEA Grapalat"/>
          <w:sz w:val="24"/>
          <w:szCs w:val="24"/>
          <w:lang w:val="hy-AM"/>
        </w:rPr>
        <w:softHyphen/>
        <w:t>կա</w:t>
      </w:r>
      <w:r>
        <w:rPr>
          <w:rFonts w:ascii="GHEA Grapalat" w:hAnsi="GHEA Grapalat"/>
          <w:sz w:val="24"/>
          <w:szCs w:val="24"/>
          <w:lang w:val="hy-AM"/>
        </w:rPr>
        <w:softHyphen/>
        <w:t>նաց</w:t>
      </w:r>
      <w:r>
        <w:rPr>
          <w:rFonts w:ascii="GHEA Grapalat" w:hAnsi="GHEA Grapalat"/>
          <w:sz w:val="24"/>
          <w:szCs w:val="24"/>
          <w:lang w:val="hy-AM"/>
        </w:rPr>
        <w:softHyphen/>
        <w:t xml:space="preserve">նելու </w:t>
      </w:r>
      <w:r w:rsidRPr="005F7099">
        <w:rPr>
          <w:rFonts w:ascii="GHEA Grapalat" w:hAnsi="GHEA Grapalat"/>
          <w:sz w:val="24"/>
          <w:szCs w:val="24"/>
          <w:lang w:val="hy-AM"/>
        </w:rPr>
        <w:t>գործառույթները</w:t>
      </w:r>
      <w:r>
        <w:rPr>
          <w:rFonts w:ascii="GHEA Grapalat" w:hAnsi="GHEA Grapalat"/>
          <w:sz w:val="24"/>
          <w:szCs w:val="24"/>
          <w:lang w:val="hy-AM"/>
        </w:rPr>
        <w:t xml:space="preserve"> հիմնականում վերապահվել </w:t>
      </w:r>
      <w:r w:rsidRPr="005F7099">
        <w:rPr>
          <w:rFonts w:ascii="GHEA Grapalat" w:hAnsi="GHEA Grapalat"/>
          <w:sz w:val="24"/>
          <w:szCs w:val="24"/>
          <w:lang w:val="hy-AM"/>
        </w:rPr>
        <w:t>են</w:t>
      </w:r>
      <w:r>
        <w:rPr>
          <w:rFonts w:ascii="GHEA Grapalat" w:hAnsi="GHEA Grapalat"/>
          <w:sz w:val="24"/>
          <w:szCs w:val="24"/>
          <w:lang w:val="hy-AM"/>
        </w:rPr>
        <w:t xml:space="preserve"> </w:t>
      </w:r>
      <w:proofErr w:type="spellStart"/>
      <w:r>
        <w:rPr>
          <w:rFonts w:ascii="GHEA Grapalat" w:hAnsi="GHEA Grapalat" w:cs="Calibri"/>
          <w:color w:val="000000"/>
          <w:sz w:val="24"/>
          <w:szCs w:val="24"/>
          <w:lang w:val="fr-FR"/>
        </w:rPr>
        <w:t>տնտե</w:t>
      </w:r>
      <w:r>
        <w:rPr>
          <w:rFonts w:ascii="GHEA Grapalat" w:hAnsi="GHEA Grapalat" w:cs="Calibri"/>
          <w:color w:val="000000"/>
          <w:sz w:val="24"/>
          <w:szCs w:val="24"/>
          <w:lang w:val="fr-FR"/>
        </w:rPr>
        <w:softHyphen/>
        <w:t>սա</w:t>
      </w:r>
      <w:r>
        <w:rPr>
          <w:rFonts w:ascii="GHEA Grapalat" w:hAnsi="GHEA Grapalat" w:cs="Calibri"/>
          <w:color w:val="000000"/>
          <w:sz w:val="24"/>
          <w:szCs w:val="24"/>
          <w:lang w:val="fr-FR"/>
        </w:rPr>
        <w:softHyphen/>
        <w:t>վարող</w:t>
      </w:r>
      <w:proofErr w:type="spellEnd"/>
      <w:r>
        <w:rPr>
          <w:rFonts w:ascii="GHEA Grapalat" w:hAnsi="GHEA Grapalat" w:cs="Calibri"/>
          <w:color w:val="000000"/>
          <w:sz w:val="24"/>
          <w:szCs w:val="24"/>
          <w:lang w:val="fr-FR"/>
        </w:rPr>
        <w:t xml:space="preserve"> </w:t>
      </w:r>
      <w:proofErr w:type="spellStart"/>
      <w:r>
        <w:rPr>
          <w:rFonts w:ascii="GHEA Grapalat" w:hAnsi="GHEA Grapalat" w:cs="Calibri"/>
          <w:color w:val="000000"/>
          <w:sz w:val="24"/>
          <w:szCs w:val="24"/>
          <w:lang w:val="fr-FR"/>
        </w:rPr>
        <w:t>սուբյեկտ</w:t>
      </w:r>
      <w:r>
        <w:rPr>
          <w:rFonts w:ascii="GHEA Grapalat" w:hAnsi="GHEA Grapalat" w:cs="Calibri"/>
          <w:color w:val="000000"/>
          <w:sz w:val="24"/>
          <w:szCs w:val="24"/>
          <w:lang w:val="fr-FR"/>
        </w:rPr>
        <w:softHyphen/>
        <w:t>նե</w:t>
      </w:r>
      <w:r>
        <w:rPr>
          <w:rFonts w:ascii="GHEA Grapalat" w:hAnsi="GHEA Grapalat" w:cs="Calibri"/>
          <w:color w:val="000000"/>
          <w:sz w:val="24"/>
          <w:szCs w:val="24"/>
          <w:lang w:val="fr-FR"/>
        </w:rPr>
        <w:softHyphen/>
        <w:t>րին</w:t>
      </w:r>
      <w:proofErr w:type="spellEnd"/>
      <w:r>
        <w:rPr>
          <w:rFonts w:ascii="GHEA Grapalat" w:hAnsi="GHEA Grapalat" w:cs="Calibri"/>
          <w:color w:val="000000"/>
          <w:sz w:val="24"/>
          <w:szCs w:val="24"/>
          <w:lang w:val="fr-FR"/>
        </w:rPr>
        <w:t>:</w:t>
      </w:r>
      <w:r>
        <w:rPr>
          <w:rFonts w:ascii="GHEA Grapalat" w:hAnsi="GHEA Grapalat"/>
          <w:bCs/>
          <w:iCs/>
          <w:color w:val="000000"/>
          <w:sz w:val="24"/>
          <w:szCs w:val="24"/>
          <w:shd w:val="clear" w:color="auto" w:fill="FFFFFF"/>
          <w:lang w:val="hy-AM"/>
        </w:rPr>
        <w:t xml:space="preserve"> Հետևա</w:t>
      </w:r>
      <w:r>
        <w:rPr>
          <w:rFonts w:ascii="GHEA Grapalat" w:hAnsi="GHEA Grapalat"/>
          <w:bCs/>
          <w:iCs/>
          <w:color w:val="000000"/>
          <w:sz w:val="24"/>
          <w:szCs w:val="24"/>
          <w:shd w:val="clear" w:color="auto" w:fill="FFFFFF"/>
          <w:lang w:val="hy-AM"/>
        </w:rPr>
        <w:softHyphen/>
        <w:t>բար, առաջարկությունը անհրաժեշտ է դիտարկել ՀԴՄ-ների տեխ</w:t>
      </w:r>
      <w:r>
        <w:rPr>
          <w:rFonts w:ascii="GHEA Grapalat" w:hAnsi="GHEA Grapalat"/>
          <w:bCs/>
          <w:iCs/>
          <w:color w:val="000000"/>
          <w:sz w:val="24"/>
          <w:szCs w:val="24"/>
          <w:shd w:val="clear" w:color="auto" w:fill="FFFFFF"/>
          <w:lang w:val="hy-AM"/>
        </w:rPr>
        <w:softHyphen/>
        <w:t>նի</w:t>
      </w:r>
      <w:r>
        <w:rPr>
          <w:rFonts w:ascii="GHEA Grapalat" w:hAnsi="GHEA Grapalat"/>
          <w:bCs/>
          <w:iCs/>
          <w:color w:val="000000"/>
          <w:sz w:val="24"/>
          <w:szCs w:val="24"/>
          <w:shd w:val="clear" w:color="auto" w:fill="FFFFFF"/>
          <w:lang w:val="hy-AM"/>
        </w:rPr>
        <w:softHyphen/>
        <w:t>կա</w:t>
      </w:r>
      <w:r>
        <w:rPr>
          <w:rFonts w:ascii="GHEA Grapalat" w:hAnsi="GHEA Grapalat"/>
          <w:bCs/>
          <w:iCs/>
          <w:color w:val="000000"/>
          <w:sz w:val="24"/>
          <w:szCs w:val="24"/>
          <w:shd w:val="clear" w:color="auto" w:fill="FFFFFF"/>
          <w:lang w:val="hy-AM"/>
        </w:rPr>
        <w:softHyphen/>
        <w:t>կան սպասար</w:t>
      </w:r>
      <w:r>
        <w:rPr>
          <w:rFonts w:ascii="GHEA Grapalat" w:hAnsi="GHEA Grapalat"/>
          <w:bCs/>
          <w:iCs/>
          <w:color w:val="000000"/>
          <w:sz w:val="24"/>
          <w:szCs w:val="24"/>
          <w:shd w:val="clear" w:color="auto" w:fill="FFFFFF"/>
          <w:lang w:val="hy-AM"/>
        </w:rPr>
        <w:softHyphen/>
        <w:t>կում իրականացնող տնտեսավարող սուբյեկտների կարո</w:t>
      </w:r>
      <w:r w:rsidRPr="005F7099">
        <w:rPr>
          <w:rFonts w:ascii="GHEA Grapalat" w:hAnsi="GHEA Grapalat"/>
          <w:bCs/>
          <w:iCs/>
          <w:color w:val="000000"/>
          <w:sz w:val="24"/>
          <w:szCs w:val="24"/>
          <w:shd w:val="clear" w:color="auto" w:fill="FFFFFF"/>
          <w:lang w:val="hy-AM"/>
        </w:rPr>
        <w:softHyphen/>
      </w:r>
      <w:r>
        <w:rPr>
          <w:rFonts w:ascii="GHEA Grapalat" w:hAnsi="GHEA Grapalat"/>
          <w:bCs/>
          <w:iCs/>
          <w:color w:val="000000"/>
          <w:sz w:val="24"/>
          <w:szCs w:val="24"/>
          <w:shd w:val="clear" w:color="auto" w:fill="FFFFFF"/>
          <w:lang w:val="hy-AM"/>
        </w:rPr>
        <w:t>ղու</w:t>
      </w:r>
      <w:r w:rsidRPr="005F7099">
        <w:rPr>
          <w:rFonts w:ascii="GHEA Grapalat" w:hAnsi="GHEA Grapalat"/>
          <w:bCs/>
          <w:iCs/>
          <w:color w:val="000000"/>
          <w:sz w:val="24"/>
          <w:szCs w:val="24"/>
          <w:shd w:val="clear" w:color="auto" w:fill="FFFFFF"/>
          <w:lang w:val="hy-AM"/>
        </w:rPr>
        <w:softHyphen/>
      </w:r>
      <w:r>
        <w:rPr>
          <w:rFonts w:ascii="GHEA Grapalat" w:hAnsi="GHEA Grapalat"/>
          <w:bCs/>
          <w:iCs/>
          <w:color w:val="000000"/>
          <w:sz w:val="24"/>
          <w:szCs w:val="24"/>
          <w:shd w:val="clear" w:color="auto" w:fill="FFFFFF"/>
          <w:lang w:val="hy-AM"/>
        </w:rPr>
        <w:t>թյուն</w:t>
      </w:r>
      <w:r w:rsidRPr="005F7099">
        <w:rPr>
          <w:rFonts w:ascii="GHEA Grapalat" w:hAnsi="GHEA Grapalat"/>
          <w:bCs/>
          <w:iCs/>
          <w:color w:val="000000"/>
          <w:sz w:val="24"/>
          <w:szCs w:val="24"/>
          <w:shd w:val="clear" w:color="auto" w:fill="FFFFFF"/>
          <w:lang w:val="hy-AM"/>
        </w:rPr>
        <w:softHyphen/>
      </w:r>
      <w:r>
        <w:rPr>
          <w:rFonts w:ascii="GHEA Grapalat" w:hAnsi="GHEA Grapalat"/>
          <w:bCs/>
          <w:iCs/>
          <w:color w:val="000000"/>
          <w:sz w:val="24"/>
          <w:szCs w:val="24"/>
          <w:shd w:val="clear" w:color="auto" w:fill="FFFFFF"/>
          <w:lang w:val="hy-AM"/>
        </w:rPr>
        <w:t>ների տեսանկյունից</w:t>
      </w:r>
      <w:r w:rsidRPr="005F7099">
        <w:rPr>
          <w:rFonts w:ascii="GHEA Grapalat" w:hAnsi="GHEA Grapalat"/>
          <w:bCs/>
          <w:iCs/>
          <w:color w:val="000000"/>
          <w:sz w:val="24"/>
          <w:szCs w:val="24"/>
          <w:shd w:val="clear" w:color="auto" w:fill="FFFFFF"/>
          <w:lang w:val="hy-AM"/>
        </w:rPr>
        <w:t>: Ա</w:t>
      </w:r>
      <w:r>
        <w:rPr>
          <w:rFonts w:ascii="GHEA Grapalat" w:hAnsi="GHEA Grapalat"/>
          <w:bCs/>
          <w:iCs/>
          <w:color w:val="000000"/>
          <w:sz w:val="24"/>
          <w:szCs w:val="24"/>
          <w:shd w:val="clear" w:color="auto" w:fill="FFFFFF"/>
          <w:lang w:val="hy-AM"/>
        </w:rPr>
        <w:t>յս առումով, հայտնում ենք, որ առաջարկություն</w:t>
      </w:r>
      <w:r w:rsidRPr="005F7099">
        <w:rPr>
          <w:rFonts w:ascii="GHEA Grapalat" w:hAnsi="GHEA Grapalat"/>
          <w:bCs/>
          <w:iCs/>
          <w:color w:val="000000"/>
          <w:sz w:val="24"/>
          <w:szCs w:val="24"/>
          <w:shd w:val="clear" w:color="auto" w:fill="FFFFFF"/>
          <w:lang w:val="hy-AM"/>
        </w:rPr>
        <w:t>ն</w:t>
      </w:r>
      <w:r>
        <w:rPr>
          <w:rFonts w:ascii="GHEA Grapalat" w:hAnsi="GHEA Grapalat"/>
          <w:bCs/>
          <w:iCs/>
          <w:color w:val="000000"/>
          <w:sz w:val="24"/>
          <w:szCs w:val="24"/>
          <w:shd w:val="clear" w:color="auto" w:fill="FFFFFF"/>
          <w:lang w:val="hy-AM"/>
        </w:rPr>
        <w:t xml:space="preserve"> անհրաժեշտ է քննարկել վերջիններիս հետ: Մասնավորապես, անհրաժեշտ է </w:t>
      </w:r>
      <w:r w:rsidRPr="005F7099">
        <w:rPr>
          <w:rFonts w:ascii="GHEA Grapalat" w:hAnsi="GHEA Grapalat"/>
          <w:bCs/>
          <w:iCs/>
          <w:color w:val="000000"/>
          <w:sz w:val="24"/>
          <w:szCs w:val="24"/>
          <w:shd w:val="clear" w:color="auto" w:fill="FFFFFF"/>
          <w:lang w:val="hy-AM"/>
        </w:rPr>
        <w:t xml:space="preserve">պարզել, թե </w:t>
      </w:r>
      <w:r>
        <w:rPr>
          <w:rFonts w:ascii="GHEA Grapalat" w:hAnsi="GHEA Grapalat"/>
          <w:bCs/>
          <w:iCs/>
          <w:color w:val="000000"/>
          <w:sz w:val="24"/>
          <w:szCs w:val="24"/>
          <w:shd w:val="clear" w:color="auto" w:fill="FFFFFF"/>
          <w:lang w:val="hy-AM"/>
        </w:rPr>
        <w:t>արդյո</w:t>
      </w:r>
      <w:r w:rsidRPr="005F7099">
        <w:rPr>
          <w:rFonts w:ascii="GHEA Grapalat" w:hAnsi="GHEA Grapalat"/>
          <w:bCs/>
          <w:iCs/>
          <w:color w:val="000000"/>
          <w:sz w:val="24"/>
          <w:szCs w:val="24"/>
          <w:shd w:val="clear" w:color="auto" w:fill="FFFFFF"/>
          <w:lang w:val="hy-AM"/>
        </w:rPr>
        <w:t>՞</w:t>
      </w:r>
      <w:r>
        <w:rPr>
          <w:rFonts w:ascii="GHEA Grapalat" w:hAnsi="GHEA Grapalat"/>
          <w:bCs/>
          <w:iCs/>
          <w:color w:val="000000"/>
          <w:sz w:val="24"/>
          <w:szCs w:val="24"/>
          <w:shd w:val="clear" w:color="auto" w:fill="FFFFFF"/>
          <w:lang w:val="hy-AM"/>
        </w:rPr>
        <w:t>ք սպա</w:t>
      </w:r>
      <w:r w:rsidRPr="005F7099">
        <w:rPr>
          <w:rFonts w:ascii="GHEA Grapalat" w:hAnsi="GHEA Grapalat"/>
          <w:bCs/>
          <w:iCs/>
          <w:color w:val="000000"/>
          <w:sz w:val="24"/>
          <w:szCs w:val="24"/>
          <w:shd w:val="clear" w:color="auto" w:fill="FFFFFF"/>
          <w:lang w:val="hy-AM"/>
        </w:rPr>
        <w:softHyphen/>
      </w:r>
      <w:r>
        <w:rPr>
          <w:rFonts w:ascii="GHEA Grapalat" w:hAnsi="GHEA Grapalat"/>
          <w:bCs/>
          <w:iCs/>
          <w:color w:val="000000"/>
          <w:sz w:val="24"/>
          <w:szCs w:val="24"/>
          <w:shd w:val="clear" w:color="auto" w:fill="FFFFFF"/>
          <w:lang w:val="hy-AM"/>
        </w:rPr>
        <w:t>սար</w:t>
      </w:r>
      <w:r w:rsidRPr="005F7099">
        <w:rPr>
          <w:rFonts w:ascii="GHEA Grapalat" w:hAnsi="GHEA Grapalat"/>
          <w:bCs/>
          <w:iCs/>
          <w:color w:val="000000"/>
          <w:sz w:val="24"/>
          <w:szCs w:val="24"/>
          <w:shd w:val="clear" w:color="auto" w:fill="FFFFFF"/>
          <w:lang w:val="hy-AM"/>
        </w:rPr>
        <w:softHyphen/>
      </w:r>
      <w:r>
        <w:rPr>
          <w:rFonts w:ascii="GHEA Grapalat" w:hAnsi="GHEA Grapalat"/>
          <w:bCs/>
          <w:iCs/>
          <w:color w:val="000000"/>
          <w:sz w:val="24"/>
          <w:szCs w:val="24"/>
          <w:shd w:val="clear" w:color="auto" w:fill="FFFFFF"/>
          <w:lang w:val="hy-AM"/>
        </w:rPr>
        <w:t xml:space="preserve">կում իրականացնող </w:t>
      </w:r>
      <w:r w:rsidRPr="005F7099">
        <w:rPr>
          <w:rFonts w:ascii="GHEA Grapalat" w:hAnsi="GHEA Grapalat"/>
          <w:bCs/>
          <w:iCs/>
          <w:color w:val="000000"/>
          <w:sz w:val="24"/>
          <w:szCs w:val="24"/>
          <w:shd w:val="clear" w:color="auto" w:fill="FFFFFF"/>
          <w:lang w:val="hy-AM"/>
        </w:rPr>
        <w:t>տնտեսավարող</w:t>
      </w:r>
      <w:r>
        <w:rPr>
          <w:rFonts w:ascii="GHEA Grapalat" w:hAnsi="GHEA Grapalat"/>
          <w:bCs/>
          <w:iCs/>
          <w:color w:val="000000"/>
          <w:sz w:val="24"/>
          <w:szCs w:val="24"/>
          <w:shd w:val="clear" w:color="auto" w:fill="FFFFFF"/>
          <w:lang w:val="hy-AM"/>
        </w:rPr>
        <w:t xml:space="preserve"> սուբյեկտ</w:t>
      </w:r>
      <w:r>
        <w:rPr>
          <w:rFonts w:ascii="GHEA Grapalat" w:hAnsi="GHEA Grapalat"/>
          <w:bCs/>
          <w:iCs/>
          <w:color w:val="000000"/>
          <w:sz w:val="24"/>
          <w:szCs w:val="24"/>
          <w:shd w:val="clear" w:color="auto" w:fill="FFFFFF"/>
          <w:lang w:val="hy-AM"/>
        </w:rPr>
        <w:softHyphen/>
        <w:t xml:space="preserve">ները կարող են 24 ժամվա ընթացքում </w:t>
      </w:r>
      <w:r>
        <w:rPr>
          <w:rFonts w:ascii="GHEA Grapalat" w:eastAsia="Times New Roman" w:hAnsi="GHEA Grapalat"/>
          <w:bCs/>
          <w:iCs/>
          <w:color w:val="000000"/>
          <w:sz w:val="24"/>
          <w:szCs w:val="24"/>
          <w:shd w:val="clear" w:color="auto" w:fill="FFFFFF"/>
          <w:lang w:val="hy-AM" w:eastAsia="ru-RU"/>
        </w:rPr>
        <w:t>իրականացնել ՀԴՄ-ի ստուգում՝ հաշվի առնելով այն, որ խոսքը վերաբերում է նաև հեռա</w:t>
      </w:r>
      <w:r w:rsidRPr="005F7099">
        <w:rPr>
          <w:rFonts w:ascii="GHEA Grapalat" w:eastAsia="Times New Roman" w:hAnsi="GHEA Grapalat"/>
          <w:bCs/>
          <w:iCs/>
          <w:color w:val="000000"/>
          <w:sz w:val="24"/>
          <w:szCs w:val="24"/>
          <w:shd w:val="clear" w:color="auto" w:fill="FFFFFF"/>
          <w:lang w:val="hy-AM" w:eastAsia="ru-RU"/>
        </w:rPr>
        <w:softHyphen/>
      </w:r>
      <w:r>
        <w:rPr>
          <w:rFonts w:ascii="GHEA Grapalat" w:eastAsia="Times New Roman" w:hAnsi="GHEA Grapalat"/>
          <w:bCs/>
          <w:iCs/>
          <w:color w:val="000000"/>
          <w:sz w:val="24"/>
          <w:szCs w:val="24"/>
          <w:shd w:val="clear" w:color="auto" w:fill="FFFFFF"/>
          <w:lang w:val="hy-AM" w:eastAsia="ru-RU"/>
        </w:rPr>
        <w:t>վոր գյուղերում գտնվող ՀԴՄ-ների սպասարկմանը:</w:t>
      </w:r>
    </w:p>
    <w:p w:rsidR="009049A6" w:rsidRPr="003A5539" w:rsidRDefault="003A5539" w:rsidP="003A5539">
      <w:pPr>
        <w:widowControl w:val="0"/>
        <w:spacing w:line="360" w:lineRule="auto"/>
        <w:jc w:val="both"/>
        <w:rPr>
          <w:rFonts w:ascii="GHEA Grapalat" w:hAnsi="GHEA Grapalat"/>
          <w:b/>
          <w:lang w:val="hy-AM"/>
        </w:rPr>
      </w:pPr>
      <w:r w:rsidRPr="00065BED">
        <w:rPr>
          <w:rFonts w:ascii="GHEA Grapalat" w:eastAsia="Times New Roman" w:hAnsi="GHEA Grapalat"/>
          <w:bCs/>
          <w:iCs/>
          <w:color w:val="000000"/>
          <w:sz w:val="24"/>
          <w:szCs w:val="24"/>
          <w:shd w:val="clear" w:color="auto" w:fill="FFFFFF"/>
          <w:lang w:val="hy-AM" w:eastAsia="ru-RU"/>
        </w:rPr>
        <w:t>Ամփոփելով վերոգրյալը՝ նախագծի ընդունումը համարում ենք ոչ նպատակահարմար:</w:t>
      </w:r>
      <w:r>
        <w:rPr>
          <w:rFonts w:ascii="GHEA Grapalat" w:hAnsi="GHEA Grapalat"/>
          <w:b/>
          <w:lang w:val="hy-AM"/>
        </w:rPr>
        <w:tab/>
      </w:r>
      <w:r>
        <w:rPr>
          <w:rFonts w:ascii="GHEA Grapalat" w:eastAsia="Times New Roman" w:hAnsi="GHEA Grapalat"/>
          <w:bCs/>
          <w:iCs/>
          <w:color w:val="000000"/>
          <w:sz w:val="24"/>
          <w:szCs w:val="24"/>
          <w:shd w:val="clear" w:color="auto" w:fill="FFFFFF"/>
          <w:lang w:val="hy-AM" w:eastAsia="ru-RU"/>
        </w:rPr>
        <w:t xml:space="preserve">    Բացի այդ, </w:t>
      </w:r>
      <w:bookmarkStart w:id="0" w:name="_GoBack"/>
      <w:bookmarkEnd w:id="0"/>
      <w:r w:rsidR="009049A6">
        <w:rPr>
          <w:rFonts w:ascii="GHEA Grapalat" w:hAnsi="GHEA Grapalat" w:cs="Sylfaen"/>
          <w:sz w:val="24"/>
          <w:lang w:val="af-ZA"/>
        </w:rPr>
        <w:t>նախագծի 1-ին հոդվածում «ավելացնել» բառն անհրաժեշտ է փոխարինել «լրացնել» բառով, իսկ «նոր» բառից հետո լրացնել «7.1» թվերը՝ ելնելով «Նորմատիվ իրավական ակտերի մասին» ՀՀ օրենքի համապատասխանաբար 33-րդ և 14-րդ հոդվածներից:</w:t>
      </w:r>
    </w:p>
    <w:p w:rsidR="009049A6" w:rsidRDefault="009049A6" w:rsidP="009049A6">
      <w:pPr>
        <w:spacing w:after="0" w:line="360" w:lineRule="auto"/>
        <w:jc w:val="both"/>
        <w:rPr>
          <w:rFonts w:ascii="GHEA Grapalat" w:eastAsia="Times New Roman" w:hAnsi="GHEA Grapalat"/>
          <w:bCs/>
          <w:iCs/>
          <w:color w:val="000000"/>
          <w:sz w:val="24"/>
          <w:szCs w:val="24"/>
          <w:shd w:val="clear" w:color="auto" w:fill="FFFFFF"/>
          <w:lang w:val="hy-AM" w:eastAsia="ru-RU"/>
        </w:rPr>
      </w:pPr>
      <w:r>
        <w:rPr>
          <w:rFonts w:ascii="GHEA Grapalat" w:hAnsi="GHEA Grapalat" w:cs="Sylfaen"/>
          <w:sz w:val="24"/>
          <w:lang w:val="af-ZA"/>
        </w:rPr>
        <w:t xml:space="preserve">    Նախագծի 1-ին հոդվածից անհրաժեշտ է հանել «այնուհետև հաջորդող» և «հետո եկող վերջակետի փոխարեն դնել ստորակետ» բառերը՝ ելնելով «Նորմատիվ իրավական ակտերի մասին» ՀՀ օրենքի 33-րդ հոդվածի պահանջներից:</w:t>
      </w:r>
    </w:p>
    <w:p w:rsidR="00F41739" w:rsidRDefault="00F41739" w:rsidP="000C6442">
      <w:pPr>
        <w:widowControl w:val="0"/>
        <w:tabs>
          <w:tab w:val="left" w:pos="90"/>
        </w:tabs>
        <w:spacing w:line="360" w:lineRule="auto"/>
        <w:ind w:left="142"/>
        <w:jc w:val="center"/>
        <w:rPr>
          <w:rFonts w:ascii="GHEA Grapalat" w:hAnsi="GHEA Grapalat"/>
          <w:b/>
          <w:lang w:val="hy-AM"/>
        </w:rPr>
      </w:pPr>
    </w:p>
    <w:p w:rsidR="00947532" w:rsidRDefault="00947532" w:rsidP="000C6442">
      <w:pPr>
        <w:widowControl w:val="0"/>
        <w:tabs>
          <w:tab w:val="left" w:pos="90"/>
        </w:tabs>
        <w:spacing w:line="360" w:lineRule="auto"/>
        <w:ind w:left="142"/>
        <w:jc w:val="center"/>
        <w:rPr>
          <w:rFonts w:ascii="GHEA Grapalat" w:hAnsi="GHEA Grapalat"/>
          <w:b/>
          <w:lang w:val="hy-AM"/>
        </w:rPr>
      </w:pPr>
    </w:p>
    <w:p w:rsidR="00947532" w:rsidRDefault="00947532" w:rsidP="000C6442">
      <w:pPr>
        <w:widowControl w:val="0"/>
        <w:tabs>
          <w:tab w:val="left" w:pos="90"/>
        </w:tabs>
        <w:spacing w:line="360" w:lineRule="auto"/>
        <w:ind w:left="142"/>
        <w:jc w:val="center"/>
        <w:rPr>
          <w:rFonts w:ascii="GHEA Grapalat" w:hAnsi="GHEA Grapalat"/>
          <w:b/>
          <w:lang w:val="hy-AM"/>
        </w:rPr>
      </w:pPr>
    </w:p>
    <w:p w:rsidR="00947532" w:rsidRDefault="00947532" w:rsidP="000C6442">
      <w:pPr>
        <w:widowControl w:val="0"/>
        <w:tabs>
          <w:tab w:val="left" w:pos="90"/>
        </w:tabs>
        <w:spacing w:line="360" w:lineRule="auto"/>
        <w:ind w:left="142"/>
        <w:jc w:val="center"/>
        <w:rPr>
          <w:rFonts w:ascii="GHEA Grapalat" w:hAnsi="GHEA Grapalat"/>
          <w:b/>
          <w:lang w:val="hy-AM"/>
        </w:rPr>
      </w:pPr>
    </w:p>
    <w:p w:rsidR="000C6442" w:rsidRPr="001C3BA6" w:rsidRDefault="000C6442" w:rsidP="000C6442">
      <w:pPr>
        <w:widowControl w:val="0"/>
        <w:tabs>
          <w:tab w:val="left" w:pos="90"/>
        </w:tabs>
        <w:spacing w:line="360" w:lineRule="auto"/>
        <w:ind w:left="142"/>
        <w:jc w:val="center"/>
        <w:rPr>
          <w:rFonts w:ascii="GHEA Grapalat" w:hAnsi="GHEA Grapalat"/>
          <w:b/>
          <w:highlight w:val="yellow"/>
          <w:lang w:val="de-AT"/>
        </w:rPr>
      </w:pPr>
      <w:r w:rsidRPr="001C3BA6">
        <w:rPr>
          <w:rFonts w:ascii="GHEA Grapalat" w:hAnsi="GHEA Grapalat"/>
          <w:b/>
          <w:lang w:val="hy-AM"/>
        </w:rPr>
        <w:t>ԵԶՐԱԿԱՑՈՒԹՅՈՒՆ</w:t>
      </w:r>
    </w:p>
    <w:p w:rsidR="0083626C" w:rsidRDefault="00574864" w:rsidP="0083626C">
      <w:pPr>
        <w:spacing w:before="120" w:after="0" w:line="360" w:lineRule="auto"/>
        <w:jc w:val="center"/>
        <w:rPr>
          <w:rFonts w:ascii="GHEA Grapalat" w:eastAsia="Times New Roman" w:hAnsi="GHEA Grapalat" w:cs="Sylfaen"/>
          <w:color w:val="000000"/>
          <w:sz w:val="24"/>
          <w:szCs w:val="24"/>
          <w:lang w:val="af-ZA"/>
        </w:rPr>
      </w:pPr>
      <w:r w:rsidRPr="00574864">
        <w:rPr>
          <w:rFonts w:ascii="GHEA Grapalat" w:hAnsi="GHEA Grapalat"/>
          <w:b/>
          <w:sz w:val="24"/>
          <w:szCs w:val="24"/>
          <w:lang w:val="hy-AM"/>
        </w:rPr>
        <w:t>«Հայաստանի Հանրա</w:t>
      </w:r>
      <w:r w:rsidRPr="00574864">
        <w:rPr>
          <w:rFonts w:ascii="GHEA Grapalat" w:hAnsi="GHEA Grapalat"/>
          <w:b/>
          <w:sz w:val="24"/>
          <w:szCs w:val="24"/>
          <w:lang w:val="hy-AM"/>
        </w:rPr>
        <w:softHyphen/>
        <w:t>պե</w:t>
      </w:r>
      <w:r w:rsidRPr="00574864">
        <w:rPr>
          <w:rFonts w:ascii="GHEA Grapalat" w:hAnsi="GHEA Grapalat"/>
          <w:b/>
          <w:sz w:val="24"/>
          <w:szCs w:val="24"/>
          <w:lang w:val="hy-AM"/>
        </w:rPr>
        <w:softHyphen/>
        <w:t>տու</w:t>
      </w:r>
      <w:r w:rsidRPr="00574864">
        <w:rPr>
          <w:rFonts w:ascii="GHEA Grapalat" w:hAnsi="GHEA Grapalat"/>
          <w:b/>
          <w:sz w:val="24"/>
          <w:szCs w:val="24"/>
          <w:lang w:val="hy-AM"/>
        </w:rPr>
        <w:softHyphen/>
        <w:t>թյան հարկային օրենսգրքում լրացում կատարելու մասին»</w:t>
      </w:r>
      <w:r w:rsidR="002368C7">
        <w:rPr>
          <w:rFonts w:ascii="GHEA Grapalat" w:hAnsi="GHEA Grapalat"/>
          <w:b/>
          <w:sz w:val="24"/>
          <w:szCs w:val="24"/>
          <w:lang w:val="hy-AM"/>
        </w:rPr>
        <w:t xml:space="preserve"> </w:t>
      </w:r>
      <w:r w:rsidR="00616756" w:rsidRPr="00947532">
        <w:rPr>
          <w:rFonts w:ascii="GHEA Grapalat" w:hAnsi="GHEA Grapalat"/>
          <w:b/>
          <w:sz w:val="24"/>
          <w:szCs w:val="24"/>
          <w:lang w:val="hy-AM"/>
        </w:rPr>
        <w:t>Հայաստանի</w:t>
      </w:r>
      <w:r w:rsidR="00616756" w:rsidRPr="00616756">
        <w:rPr>
          <w:rFonts w:ascii="GHEA Grapalat" w:hAnsi="GHEA Grapalat"/>
          <w:b/>
          <w:sz w:val="24"/>
          <w:szCs w:val="24"/>
          <w:lang w:val="de-AT"/>
        </w:rPr>
        <w:t xml:space="preserve"> </w:t>
      </w:r>
      <w:r w:rsidR="00616756" w:rsidRPr="00947532">
        <w:rPr>
          <w:rFonts w:ascii="GHEA Grapalat" w:hAnsi="GHEA Grapalat"/>
          <w:b/>
          <w:sz w:val="24"/>
          <w:szCs w:val="24"/>
          <w:lang w:val="hy-AM"/>
        </w:rPr>
        <w:t>Հանրապետության</w:t>
      </w:r>
      <w:r w:rsidR="00616756" w:rsidRPr="00616756">
        <w:rPr>
          <w:rFonts w:ascii="GHEA Grapalat" w:hAnsi="GHEA Grapalat"/>
          <w:b/>
          <w:sz w:val="24"/>
          <w:szCs w:val="24"/>
          <w:lang w:val="de-AT"/>
        </w:rPr>
        <w:t xml:space="preserve"> </w:t>
      </w:r>
      <w:r w:rsidR="00616756" w:rsidRPr="00947532">
        <w:rPr>
          <w:rFonts w:ascii="GHEA Grapalat" w:hAnsi="GHEA Grapalat"/>
          <w:b/>
          <w:sz w:val="24"/>
          <w:szCs w:val="24"/>
          <w:lang w:val="hy-AM"/>
        </w:rPr>
        <w:t>օրենք</w:t>
      </w:r>
      <w:r w:rsidR="00616756" w:rsidRPr="00616756">
        <w:rPr>
          <w:rFonts w:ascii="GHEA Grapalat" w:hAnsi="GHEA Grapalat"/>
          <w:b/>
          <w:sz w:val="24"/>
          <w:szCs w:val="24"/>
          <w:lang w:val="hy-AM"/>
        </w:rPr>
        <w:t>ի</w:t>
      </w:r>
      <w:r w:rsidR="00616756" w:rsidRPr="00616756">
        <w:rPr>
          <w:rFonts w:ascii="GHEA Grapalat" w:hAnsi="GHEA Grapalat"/>
          <w:b/>
          <w:sz w:val="24"/>
          <w:szCs w:val="24"/>
          <w:lang w:val="de-AT"/>
        </w:rPr>
        <w:t xml:space="preserve"> </w:t>
      </w:r>
      <w:r w:rsidR="00616756" w:rsidRPr="00947532">
        <w:rPr>
          <w:rFonts w:ascii="GHEA Grapalat" w:hAnsi="GHEA Grapalat"/>
          <w:b/>
          <w:sz w:val="24"/>
          <w:szCs w:val="24"/>
          <w:lang w:val="hy-AM"/>
        </w:rPr>
        <w:t>նախագծի</w:t>
      </w:r>
      <w:r w:rsidR="0083626C" w:rsidRPr="001C3BA6">
        <w:rPr>
          <w:rFonts w:ascii="GHEA Grapalat" w:hAnsi="GHEA Grapalat"/>
          <w:b/>
          <w:sz w:val="24"/>
          <w:szCs w:val="24"/>
          <w:lang w:val="hy-AM"/>
        </w:rPr>
        <w:t>՝</w:t>
      </w:r>
      <w:r w:rsidR="0083626C" w:rsidRPr="001C3BA6">
        <w:rPr>
          <w:rFonts w:ascii="GHEA Grapalat" w:eastAsia="Times New Roman" w:hAnsi="GHEA Grapalat"/>
          <w:b/>
          <w:sz w:val="24"/>
          <w:szCs w:val="24"/>
          <w:lang w:val="hy-AM"/>
        </w:rPr>
        <w:t xml:space="preserve"> պետական </w:t>
      </w:r>
      <w:r w:rsidR="0083626C" w:rsidRPr="00947532">
        <w:rPr>
          <w:rFonts w:ascii="GHEA Grapalat" w:eastAsia="Times New Roman" w:hAnsi="GHEA Grapalat" w:cs="Sylfaen"/>
          <w:b/>
          <w:color w:val="000000"/>
          <w:sz w:val="24"/>
          <w:szCs w:val="24"/>
          <w:lang w:val="hy-AM"/>
        </w:rPr>
        <w:t>բյուջ</w:t>
      </w:r>
      <w:r w:rsidR="0083626C" w:rsidRPr="001C3BA6">
        <w:rPr>
          <w:rFonts w:ascii="GHEA Grapalat" w:eastAsia="Times New Roman" w:hAnsi="GHEA Grapalat" w:cs="Sylfaen"/>
          <w:b/>
          <w:color w:val="000000"/>
          <w:sz w:val="24"/>
          <w:szCs w:val="24"/>
          <w:lang w:val="hy-AM"/>
        </w:rPr>
        <w:t xml:space="preserve">եի եկամուտների էական նվազեցման կամ ծախսերի ավելացման </w:t>
      </w:r>
      <w:r w:rsidR="0083626C" w:rsidRPr="00947532">
        <w:rPr>
          <w:rFonts w:ascii="GHEA Grapalat" w:eastAsia="Times New Roman" w:hAnsi="GHEA Grapalat" w:cs="Sylfaen"/>
          <w:b/>
          <w:color w:val="000000"/>
          <w:sz w:val="24"/>
          <w:szCs w:val="24"/>
          <w:lang w:val="hy-AM"/>
        </w:rPr>
        <w:t>վերաբերյալ</w:t>
      </w:r>
      <w:r w:rsidR="0083626C">
        <w:rPr>
          <w:rFonts w:ascii="GHEA Grapalat" w:eastAsia="Times New Roman" w:hAnsi="GHEA Grapalat" w:cs="Sylfaen"/>
          <w:color w:val="000000"/>
          <w:sz w:val="24"/>
          <w:szCs w:val="24"/>
          <w:lang w:val="af-ZA"/>
        </w:rPr>
        <w:t xml:space="preserve"> </w:t>
      </w:r>
    </w:p>
    <w:p w:rsidR="0083626C" w:rsidRDefault="0083626C" w:rsidP="0083626C">
      <w:pPr>
        <w:spacing w:after="0" w:line="360" w:lineRule="auto"/>
        <w:ind w:firstLine="561"/>
        <w:jc w:val="both"/>
        <w:rPr>
          <w:rFonts w:ascii="GHEA Grapalat" w:hAnsi="GHEA Grapalat"/>
          <w:sz w:val="24"/>
          <w:szCs w:val="24"/>
          <w:lang w:val="hy-AM"/>
        </w:rPr>
      </w:pPr>
    </w:p>
    <w:p w:rsidR="008D6470" w:rsidRDefault="00E651E1" w:rsidP="00616756">
      <w:pPr>
        <w:tabs>
          <w:tab w:val="left" w:pos="993"/>
        </w:tabs>
        <w:spacing w:after="0" w:line="360" w:lineRule="auto"/>
        <w:ind w:firstLine="720"/>
        <w:jc w:val="both"/>
        <w:rPr>
          <w:rFonts w:ascii="GHEA Grapalat" w:eastAsia="Times New Roman" w:hAnsi="GHEA Grapalat" w:cs="GHEA Grapalat"/>
          <w:sz w:val="24"/>
          <w:szCs w:val="24"/>
          <w:lang w:val="hy-AM" w:eastAsia="en-GB"/>
        </w:rPr>
      </w:pPr>
      <w:r>
        <w:rPr>
          <w:rFonts w:ascii="GHEA Grapalat" w:hAnsi="GHEA Grapalat"/>
          <w:bCs/>
          <w:iCs/>
          <w:sz w:val="24"/>
          <w:szCs w:val="24"/>
          <w:shd w:val="clear" w:color="auto" w:fill="FFFFFF"/>
          <w:lang w:val="hy-AM" w:eastAsia="x-none"/>
        </w:rPr>
        <w:t>Նախա</w:t>
      </w:r>
      <w:r>
        <w:rPr>
          <w:rFonts w:ascii="GHEA Grapalat" w:hAnsi="GHEA Grapalat"/>
          <w:bCs/>
          <w:iCs/>
          <w:sz w:val="24"/>
          <w:szCs w:val="24"/>
          <w:shd w:val="clear" w:color="auto" w:fill="FFFFFF"/>
          <w:lang w:val="hy-AM" w:eastAsia="x-none"/>
        </w:rPr>
        <w:softHyphen/>
      </w:r>
      <w:r>
        <w:rPr>
          <w:rFonts w:ascii="GHEA Grapalat" w:hAnsi="GHEA Grapalat"/>
          <w:bCs/>
          <w:iCs/>
          <w:sz w:val="24"/>
          <w:szCs w:val="24"/>
          <w:shd w:val="clear" w:color="auto" w:fill="FFFFFF"/>
          <w:lang w:val="hy-AM" w:eastAsia="x-none"/>
        </w:rPr>
        <w:softHyphen/>
        <w:t>գծի</w:t>
      </w:r>
      <w:r w:rsidR="00E53C44">
        <w:rPr>
          <w:rFonts w:ascii="GHEA Grapalat" w:hAnsi="GHEA Grapalat"/>
          <w:bCs/>
          <w:iCs/>
          <w:sz w:val="24"/>
          <w:szCs w:val="24"/>
          <w:shd w:val="clear" w:color="auto" w:fill="FFFFFF"/>
          <w:lang w:val="hy-AM" w:eastAsia="x-none"/>
        </w:rPr>
        <w:t xml:space="preserve"> </w:t>
      </w:r>
      <w:r w:rsidR="00AB6030" w:rsidRPr="00AB6030">
        <w:rPr>
          <w:rFonts w:ascii="GHEA Grapalat" w:hAnsi="GHEA Grapalat"/>
          <w:bCs/>
          <w:iCs/>
          <w:color w:val="000000"/>
          <w:sz w:val="24"/>
          <w:shd w:val="clear" w:color="auto" w:fill="FFFFFF"/>
          <w:lang w:val="hy-AM" w:eastAsia="ru-RU"/>
        </w:rPr>
        <w:t>ընդու</w:t>
      </w:r>
      <w:r w:rsidR="00AB6030" w:rsidRPr="00AB6030">
        <w:rPr>
          <w:rFonts w:ascii="GHEA Grapalat" w:hAnsi="GHEA Grapalat"/>
          <w:bCs/>
          <w:iCs/>
          <w:color w:val="000000"/>
          <w:sz w:val="24"/>
          <w:shd w:val="clear" w:color="auto" w:fill="FFFFFF"/>
          <w:lang w:val="hy-AM" w:eastAsia="ru-RU"/>
        </w:rPr>
        <w:softHyphen/>
        <w:t xml:space="preserve">նումը </w:t>
      </w:r>
      <w:r w:rsidR="00665F6A">
        <w:rPr>
          <w:rFonts w:ascii="GHEA Grapalat" w:eastAsia="Times New Roman" w:hAnsi="GHEA Grapalat"/>
          <w:bCs/>
          <w:iCs/>
          <w:color w:val="000000"/>
          <w:sz w:val="24"/>
          <w:szCs w:val="24"/>
          <w:shd w:val="clear" w:color="auto" w:fill="FFFFFF"/>
          <w:lang w:val="hy-AM" w:eastAsia="ru-RU"/>
        </w:rPr>
        <w:t>չի հանգեցնի ՀՀ պետա</w:t>
      </w:r>
      <w:r w:rsidR="00665F6A">
        <w:rPr>
          <w:rFonts w:ascii="GHEA Grapalat" w:eastAsia="Times New Roman" w:hAnsi="GHEA Grapalat"/>
          <w:bCs/>
          <w:iCs/>
          <w:color w:val="000000"/>
          <w:sz w:val="24"/>
          <w:szCs w:val="24"/>
          <w:shd w:val="clear" w:color="auto" w:fill="FFFFFF"/>
          <w:lang w:val="hy-AM" w:eastAsia="ru-RU"/>
        </w:rPr>
        <w:softHyphen/>
      </w:r>
      <w:r w:rsidR="00665F6A">
        <w:rPr>
          <w:rFonts w:ascii="GHEA Grapalat" w:eastAsia="Times New Roman" w:hAnsi="GHEA Grapalat"/>
          <w:bCs/>
          <w:iCs/>
          <w:color w:val="000000"/>
          <w:sz w:val="24"/>
          <w:szCs w:val="24"/>
          <w:shd w:val="clear" w:color="auto" w:fill="FFFFFF"/>
          <w:lang w:val="hy-AM" w:eastAsia="ru-RU"/>
        </w:rPr>
        <w:softHyphen/>
      </w:r>
      <w:r w:rsidR="00665F6A">
        <w:rPr>
          <w:rFonts w:ascii="GHEA Grapalat" w:eastAsia="Times New Roman" w:hAnsi="GHEA Grapalat"/>
          <w:bCs/>
          <w:iCs/>
          <w:color w:val="000000"/>
          <w:sz w:val="24"/>
          <w:szCs w:val="24"/>
          <w:shd w:val="clear" w:color="auto" w:fill="FFFFFF"/>
          <w:lang w:val="hy-AM" w:eastAsia="ru-RU"/>
        </w:rPr>
        <w:softHyphen/>
      </w:r>
      <w:r w:rsidR="00665F6A">
        <w:rPr>
          <w:rFonts w:ascii="GHEA Grapalat" w:eastAsia="Times New Roman" w:hAnsi="GHEA Grapalat"/>
          <w:bCs/>
          <w:iCs/>
          <w:color w:val="000000"/>
          <w:sz w:val="24"/>
          <w:szCs w:val="24"/>
          <w:shd w:val="clear" w:color="auto" w:fill="FFFFFF"/>
          <w:lang w:val="hy-AM" w:eastAsia="ru-RU"/>
        </w:rPr>
        <w:softHyphen/>
      </w:r>
      <w:r w:rsidR="00665F6A">
        <w:rPr>
          <w:rFonts w:ascii="GHEA Grapalat" w:eastAsia="Times New Roman" w:hAnsi="GHEA Grapalat"/>
          <w:bCs/>
          <w:iCs/>
          <w:color w:val="000000"/>
          <w:sz w:val="24"/>
          <w:szCs w:val="24"/>
          <w:shd w:val="clear" w:color="auto" w:fill="FFFFFF"/>
          <w:lang w:val="hy-AM" w:eastAsia="ru-RU"/>
        </w:rPr>
        <w:softHyphen/>
        <w:t>կան բյու</w:t>
      </w:r>
      <w:r w:rsidR="00665F6A">
        <w:rPr>
          <w:rFonts w:ascii="GHEA Grapalat" w:eastAsia="Times New Roman" w:hAnsi="GHEA Grapalat"/>
          <w:bCs/>
          <w:iCs/>
          <w:color w:val="000000"/>
          <w:sz w:val="24"/>
          <w:szCs w:val="24"/>
          <w:shd w:val="clear" w:color="auto" w:fill="FFFFFF"/>
          <w:lang w:val="hy-AM" w:eastAsia="ru-RU"/>
        </w:rPr>
        <w:softHyphen/>
        <w:t>ջեի եկա</w:t>
      </w:r>
      <w:r w:rsidR="00665F6A">
        <w:rPr>
          <w:rFonts w:ascii="GHEA Grapalat" w:eastAsia="Times New Roman" w:hAnsi="GHEA Grapalat"/>
          <w:bCs/>
          <w:iCs/>
          <w:color w:val="000000"/>
          <w:sz w:val="24"/>
          <w:szCs w:val="24"/>
          <w:shd w:val="clear" w:color="auto" w:fill="FFFFFF"/>
          <w:lang w:val="hy-AM" w:eastAsia="ru-RU"/>
        </w:rPr>
        <w:softHyphen/>
        <w:t>մուտ</w:t>
      </w:r>
      <w:r w:rsidR="00665F6A">
        <w:rPr>
          <w:rFonts w:ascii="GHEA Grapalat" w:eastAsia="Times New Roman" w:hAnsi="GHEA Grapalat"/>
          <w:bCs/>
          <w:iCs/>
          <w:color w:val="000000"/>
          <w:sz w:val="24"/>
          <w:szCs w:val="24"/>
          <w:shd w:val="clear" w:color="auto" w:fill="FFFFFF"/>
          <w:lang w:val="hy-AM" w:eastAsia="ru-RU"/>
        </w:rPr>
        <w:softHyphen/>
        <w:t>ների նվա</w:t>
      </w:r>
      <w:r w:rsidR="00665F6A">
        <w:rPr>
          <w:rFonts w:ascii="GHEA Grapalat" w:eastAsia="Times New Roman" w:hAnsi="GHEA Grapalat"/>
          <w:bCs/>
          <w:iCs/>
          <w:color w:val="000000"/>
          <w:sz w:val="24"/>
          <w:szCs w:val="24"/>
          <w:shd w:val="clear" w:color="auto" w:fill="FFFFFF"/>
          <w:lang w:val="hy-AM" w:eastAsia="ru-RU"/>
        </w:rPr>
        <w:softHyphen/>
        <w:t>զեց</w:t>
      </w:r>
      <w:r w:rsidR="00665F6A">
        <w:rPr>
          <w:rFonts w:ascii="GHEA Grapalat" w:eastAsia="Times New Roman" w:hAnsi="GHEA Grapalat"/>
          <w:bCs/>
          <w:iCs/>
          <w:color w:val="000000"/>
          <w:sz w:val="24"/>
          <w:szCs w:val="24"/>
          <w:shd w:val="clear" w:color="auto" w:fill="FFFFFF"/>
          <w:lang w:val="hy-AM" w:eastAsia="ru-RU"/>
        </w:rPr>
        <w:softHyphen/>
        <w:t>ման և ծախսերի ավելացման։</w:t>
      </w:r>
    </w:p>
    <w:p w:rsidR="00CC68BD" w:rsidRPr="008662D8" w:rsidRDefault="0070388D" w:rsidP="007D73E0">
      <w:pPr>
        <w:pStyle w:val="Title"/>
        <w:spacing w:line="360" w:lineRule="auto"/>
        <w:ind w:left="0" w:right="-387" w:firstLine="0"/>
        <w:jc w:val="left"/>
        <w:rPr>
          <w:rFonts w:ascii="GHEA Grapalat" w:eastAsia="Calibri" w:hAnsi="GHEA Grapalat"/>
          <w:noProof/>
          <w:color w:val="auto"/>
          <w:spacing w:val="0"/>
          <w:szCs w:val="26"/>
          <w:u w:val="none"/>
          <w:lang w:val="hy-AM" w:eastAsia="en-US"/>
        </w:rPr>
      </w:pPr>
      <w:r w:rsidRPr="0070388D">
        <w:rPr>
          <w:rFonts w:ascii="GHEA Grapalat" w:eastAsia="Calibri" w:hAnsi="GHEA Grapalat"/>
          <w:noProof/>
          <w:color w:val="auto"/>
          <w:spacing w:val="0"/>
          <w:szCs w:val="26"/>
          <w:u w:val="none"/>
          <w:lang w:val="hy-AM" w:eastAsia="en-US"/>
        </w:rPr>
        <w:object w:dxaOrig="9150" w:dyaOrig="118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2.25pt;height:647.25pt" o:ole="">
            <v:imagedata r:id="rId5" o:title=""/>
          </v:shape>
          <o:OLEObject Type="Embed" ProgID="AcroExch.Document.DC" ShapeID="_x0000_i1025" DrawAspect="Content" ObjectID="_1633781845" r:id="rId6"/>
        </w:object>
      </w:r>
      <w:r w:rsidR="00616756" w:rsidRPr="008662D8">
        <w:rPr>
          <w:rFonts w:ascii="GHEA Grapalat" w:eastAsia="Calibri" w:hAnsi="GHEA Grapalat"/>
          <w:noProof/>
          <w:color w:val="auto"/>
          <w:spacing w:val="0"/>
          <w:szCs w:val="26"/>
          <w:u w:val="none"/>
          <w:lang w:val="hy-AM" w:eastAsia="en-US"/>
        </w:rPr>
        <w:t xml:space="preserve"> </w:t>
      </w:r>
    </w:p>
    <w:p w:rsidR="00616756" w:rsidRPr="008662D8" w:rsidRDefault="00616756" w:rsidP="007D73E0">
      <w:pPr>
        <w:pStyle w:val="Title"/>
        <w:spacing w:line="360" w:lineRule="auto"/>
        <w:ind w:left="0" w:right="-387" w:firstLine="0"/>
        <w:jc w:val="left"/>
        <w:rPr>
          <w:rFonts w:ascii="GHEA Grapalat" w:eastAsia="Calibri" w:hAnsi="GHEA Grapalat"/>
          <w:noProof/>
          <w:color w:val="auto"/>
          <w:spacing w:val="0"/>
          <w:szCs w:val="26"/>
          <w:u w:val="none"/>
          <w:lang w:val="hy-AM" w:eastAsia="en-US"/>
        </w:rPr>
      </w:pPr>
    </w:p>
    <w:p w:rsidR="00616756" w:rsidRPr="007E481E" w:rsidRDefault="00616756" w:rsidP="007D73E0">
      <w:pPr>
        <w:pStyle w:val="Title"/>
        <w:spacing w:line="360" w:lineRule="auto"/>
        <w:ind w:left="0" w:right="-387" w:firstLine="0"/>
        <w:jc w:val="left"/>
        <w:rPr>
          <w:rFonts w:ascii="GHEA Grapalat" w:hAnsi="GHEA Grapalat" w:cs="Sylfaen"/>
          <w:color w:val="auto"/>
          <w:spacing w:val="10"/>
          <w:sz w:val="24"/>
          <w:szCs w:val="24"/>
          <w:u w:val="none"/>
          <w:lang w:val="af-ZA" w:eastAsia="en-US"/>
        </w:rPr>
      </w:pPr>
    </w:p>
    <w:p w:rsidR="00CC68BD" w:rsidRPr="007E481E" w:rsidRDefault="00CC68BD" w:rsidP="00CC68BD">
      <w:pPr>
        <w:pStyle w:val="Title"/>
        <w:spacing w:line="360" w:lineRule="auto"/>
        <w:ind w:left="4500" w:right="-387" w:firstLine="1260"/>
        <w:rPr>
          <w:rFonts w:ascii="GHEA Grapalat" w:hAnsi="GHEA Grapalat" w:cs="Sylfaen"/>
          <w:color w:val="auto"/>
          <w:spacing w:val="10"/>
          <w:sz w:val="24"/>
          <w:szCs w:val="24"/>
          <w:u w:val="none"/>
          <w:lang w:val="af-ZA" w:eastAsia="en-US"/>
        </w:rPr>
      </w:pPr>
    </w:p>
    <w:p w:rsidR="009C4202" w:rsidRPr="001C6A9C" w:rsidRDefault="009C4202" w:rsidP="001C6A9C">
      <w:pPr>
        <w:spacing w:after="0"/>
        <w:rPr>
          <w:rFonts w:ascii="GHEA Grapalat" w:hAnsi="GHEA Grapalat"/>
          <w:sz w:val="24"/>
          <w:szCs w:val="24"/>
          <w:lang w:val="hy-AM"/>
        </w:rPr>
      </w:pPr>
    </w:p>
    <w:p w:rsidR="001C6A9C" w:rsidRPr="001C6A9C" w:rsidRDefault="001C6A9C" w:rsidP="001C6A9C">
      <w:pPr>
        <w:spacing w:after="0"/>
        <w:jc w:val="right"/>
        <w:rPr>
          <w:rFonts w:ascii="GHEA Grapalat" w:hAnsi="GHEA Grapalat"/>
          <w:sz w:val="24"/>
          <w:szCs w:val="24"/>
          <w:lang w:val="hy-AM"/>
        </w:rPr>
      </w:pPr>
      <w:r w:rsidRPr="001C6A9C">
        <w:rPr>
          <w:rFonts w:ascii="GHEA Grapalat" w:hAnsi="GHEA Grapalat" w:cs="Arial"/>
          <w:i/>
          <w:iCs/>
          <w:sz w:val="24"/>
          <w:szCs w:val="24"/>
          <w:lang w:val="hy-AM"/>
        </w:rPr>
        <w:t>ՆԱԽԱԳԻԾ</w:t>
      </w:r>
    </w:p>
    <w:p w:rsidR="001C6A9C" w:rsidRPr="001C6A9C" w:rsidRDefault="001C6A9C" w:rsidP="001C6A9C">
      <w:pPr>
        <w:rPr>
          <w:rFonts w:ascii="GHEA Grapalat" w:hAnsi="GHEA Grapalat"/>
          <w:sz w:val="24"/>
          <w:szCs w:val="24"/>
          <w:lang w:val="hy-AM"/>
        </w:rPr>
      </w:pPr>
      <w:r w:rsidRPr="001C6A9C">
        <w:rPr>
          <w:rFonts w:ascii="GHEA Grapalat" w:hAnsi="GHEA Grapalat" w:cs="Arial"/>
          <w:i/>
          <w:iCs/>
          <w:sz w:val="24"/>
          <w:szCs w:val="24"/>
          <w:lang w:val="hy-AM"/>
        </w:rPr>
        <w:t>Պ</w:t>
      </w:r>
      <w:r w:rsidRPr="001C6A9C">
        <w:rPr>
          <w:rFonts w:ascii="GHEA Grapalat" w:hAnsi="GHEA Grapalat"/>
          <w:i/>
          <w:iCs/>
          <w:sz w:val="24"/>
          <w:szCs w:val="24"/>
          <w:lang w:val="hy-AM"/>
        </w:rPr>
        <w:t>-318-14.10.2019-</w:t>
      </w:r>
      <w:r w:rsidRPr="001C6A9C">
        <w:rPr>
          <w:rFonts w:ascii="GHEA Grapalat" w:hAnsi="GHEA Grapalat" w:cs="Arial"/>
          <w:i/>
          <w:iCs/>
          <w:sz w:val="24"/>
          <w:szCs w:val="24"/>
          <w:lang w:val="hy-AM"/>
        </w:rPr>
        <w:t>ՏՀ</w:t>
      </w:r>
      <w:r w:rsidRPr="001C6A9C">
        <w:rPr>
          <w:rFonts w:ascii="GHEA Grapalat" w:hAnsi="GHEA Grapalat"/>
          <w:i/>
          <w:iCs/>
          <w:sz w:val="24"/>
          <w:szCs w:val="24"/>
          <w:lang w:val="hy-AM"/>
        </w:rPr>
        <w:t>-011/0</w:t>
      </w:r>
    </w:p>
    <w:p w:rsidR="001C6A9C" w:rsidRPr="001C6A9C" w:rsidRDefault="001C6A9C" w:rsidP="001C6A9C">
      <w:pPr>
        <w:pStyle w:val="Heading2"/>
        <w:spacing w:line="276" w:lineRule="auto"/>
        <w:jc w:val="center"/>
        <w:rPr>
          <w:rFonts w:ascii="GHEA Grapalat" w:hAnsi="GHEA Grapalat"/>
          <w:sz w:val="24"/>
          <w:szCs w:val="24"/>
          <w:lang w:val="hy-AM"/>
        </w:rPr>
      </w:pPr>
      <w:r w:rsidRPr="001C6A9C">
        <w:rPr>
          <w:rFonts w:ascii="GHEA Grapalat" w:hAnsi="GHEA Grapalat"/>
          <w:sz w:val="24"/>
          <w:szCs w:val="24"/>
          <w:lang w:val="hy-AM"/>
        </w:rPr>
        <w:t xml:space="preserve">ՀԱՅԱՍՏԱՆԻ ՀԱՆՐԱՊԵՏՈՒԹՅԱՆ </w:t>
      </w:r>
      <w:r w:rsidRPr="001C6A9C">
        <w:rPr>
          <w:rFonts w:ascii="GHEA Grapalat" w:hAnsi="GHEA Grapalat"/>
          <w:sz w:val="24"/>
          <w:szCs w:val="24"/>
          <w:lang w:val="hy-AM"/>
        </w:rPr>
        <w:br/>
        <w:t>ՕՐԵՆՔԸ</w:t>
      </w:r>
    </w:p>
    <w:p w:rsidR="001C6A9C" w:rsidRPr="001C6A9C" w:rsidRDefault="001C6A9C" w:rsidP="001C6A9C">
      <w:pPr>
        <w:pStyle w:val="Heading3"/>
        <w:spacing w:line="276" w:lineRule="auto"/>
        <w:jc w:val="both"/>
        <w:rPr>
          <w:rFonts w:ascii="GHEA Grapalat" w:hAnsi="GHEA Grapalat"/>
          <w:sz w:val="24"/>
          <w:szCs w:val="24"/>
          <w:lang w:val="hy-AM"/>
        </w:rPr>
      </w:pPr>
      <w:r w:rsidRPr="001C6A9C">
        <w:rPr>
          <w:rStyle w:val="Strong"/>
          <w:rFonts w:ascii="GHEA Grapalat" w:hAnsi="GHEA Grapalat"/>
          <w:b/>
          <w:bCs/>
          <w:sz w:val="24"/>
          <w:szCs w:val="24"/>
          <w:lang w:val="hy-AM"/>
        </w:rPr>
        <w:t>ՀԱՅԱՍՏԱՆԻ ՀԱՆՐԱՊԵՏՈՒԹՅԱՆ ՀԱՐԿԱՅԻՆ ՕՐԵՆՍԳՐՔՈՒՄ ԼՐԱՑՈՒՄ ԿԱՏԱՐԵԼՈՒ ՄԱՍԻՆ</w:t>
      </w:r>
    </w:p>
    <w:p w:rsidR="001C6A9C" w:rsidRPr="001C6A9C" w:rsidRDefault="001C6A9C" w:rsidP="001C6A9C">
      <w:pPr>
        <w:pStyle w:val="NormalWeb"/>
        <w:spacing w:line="276" w:lineRule="auto"/>
        <w:jc w:val="both"/>
        <w:rPr>
          <w:rFonts w:ascii="GHEA Grapalat" w:hAnsi="GHEA Grapalat"/>
          <w:lang w:val="hy-AM"/>
        </w:rPr>
      </w:pPr>
      <w:r w:rsidRPr="001C6A9C">
        <w:rPr>
          <w:rFonts w:ascii="GHEA Grapalat" w:hAnsi="GHEA Grapalat"/>
          <w:b/>
          <w:bCs/>
          <w:i/>
          <w:iCs/>
          <w:lang w:val="hy-AM"/>
        </w:rPr>
        <w:t>Հոդված 1.</w:t>
      </w:r>
      <w:r w:rsidRPr="001C6A9C">
        <w:rPr>
          <w:rFonts w:ascii="Calibri" w:hAnsi="Calibri" w:cs="Calibri"/>
          <w:b/>
          <w:bCs/>
          <w:i/>
          <w:iCs/>
          <w:lang w:val="hy-AM"/>
        </w:rPr>
        <w:t> </w:t>
      </w:r>
      <w:r w:rsidRPr="001C6A9C">
        <w:rPr>
          <w:rFonts w:ascii="GHEA Grapalat" w:hAnsi="GHEA Grapalat"/>
          <w:b/>
          <w:bCs/>
          <w:lang w:val="hy-AM"/>
        </w:rPr>
        <w:t xml:space="preserve"> </w:t>
      </w:r>
      <w:r w:rsidRPr="001C6A9C">
        <w:rPr>
          <w:rFonts w:ascii="GHEA Grapalat" w:hAnsi="GHEA Grapalat"/>
          <w:lang w:val="hy-AM"/>
        </w:rPr>
        <w:t>2016թ. հոկտեմբերի 4-ին</w:t>
      </w:r>
      <w:r w:rsidRPr="001C6A9C">
        <w:rPr>
          <w:rFonts w:ascii="Calibri" w:hAnsi="Calibri" w:cs="Calibri"/>
          <w:lang w:val="hy-AM"/>
        </w:rPr>
        <w:t> </w:t>
      </w:r>
      <w:r w:rsidRPr="001C6A9C">
        <w:rPr>
          <w:rFonts w:ascii="GHEA Grapalat" w:hAnsi="GHEA Grapalat"/>
          <w:lang w:val="hy-AM"/>
        </w:rPr>
        <w:t xml:space="preserve"> </w:t>
      </w:r>
      <w:r w:rsidRPr="001C6A9C">
        <w:rPr>
          <w:rFonts w:ascii="GHEA Grapalat" w:hAnsi="GHEA Grapalat" w:cs="GHEA Grapalat"/>
          <w:lang w:val="hy-AM"/>
        </w:rPr>
        <w:t>ընդունված</w:t>
      </w:r>
      <w:r w:rsidRPr="001C6A9C">
        <w:rPr>
          <w:rFonts w:ascii="Calibri" w:hAnsi="Calibri" w:cs="Calibri"/>
          <w:lang w:val="hy-AM"/>
        </w:rPr>
        <w:t> </w:t>
      </w:r>
      <w:r w:rsidRPr="001C6A9C">
        <w:rPr>
          <w:rFonts w:ascii="GHEA Grapalat" w:hAnsi="GHEA Grapalat"/>
          <w:lang w:val="hy-AM"/>
        </w:rPr>
        <w:t xml:space="preserve"> </w:t>
      </w:r>
      <w:r w:rsidRPr="001C6A9C">
        <w:rPr>
          <w:rFonts w:ascii="GHEA Grapalat" w:hAnsi="GHEA Grapalat" w:cs="GHEA Grapalat"/>
          <w:lang w:val="hy-AM"/>
        </w:rPr>
        <w:t>Հայաստանի</w:t>
      </w:r>
      <w:r w:rsidRPr="001C6A9C">
        <w:rPr>
          <w:rFonts w:ascii="GHEA Grapalat" w:hAnsi="GHEA Grapalat"/>
          <w:lang w:val="hy-AM"/>
        </w:rPr>
        <w:t xml:space="preserve"> </w:t>
      </w:r>
      <w:r w:rsidRPr="001C6A9C">
        <w:rPr>
          <w:rFonts w:ascii="GHEA Grapalat" w:hAnsi="GHEA Grapalat" w:cs="GHEA Grapalat"/>
          <w:lang w:val="hy-AM"/>
        </w:rPr>
        <w:t>Հանրապետության</w:t>
      </w:r>
      <w:r w:rsidRPr="001C6A9C">
        <w:rPr>
          <w:rFonts w:ascii="GHEA Grapalat" w:hAnsi="GHEA Grapalat"/>
          <w:lang w:val="hy-AM"/>
        </w:rPr>
        <w:t xml:space="preserve"> </w:t>
      </w:r>
      <w:r w:rsidRPr="001C6A9C">
        <w:rPr>
          <w:rFonts w:ascii="GHEA Grapalat" w:hAnsi="GHEA Grapalat" w:cs="GHEA Grapalat"/>
          <w:lang w:val="hy-AM"/>
        </w:rPr>
        <w:t>«Հարկային</w:t>
      </w:r>
      <w:r w:rsidRPr="001C6A9C">
        <w:rPr>
          <w:rFonts w:ascii="GHEA Grapalat" w:hAnsi="GHEA Grapalat"/>
          <w:lang w:val="hy-AM"/>
        </w:rPr>
        <w:t xml:space="preserve"> </w:t>
      </w:r>
      <w:r w:rsidRPr="001C6A9C">
        <w:rPr>
          <w:rFonts w:ascii="GHEA Grapalat" w:hAnsi="GHEA Grapalat" w:cs="GHEA Grapalat"/>
          <w:lang w:val="hy-AM"/>
        </w:rPr>
        <w:t>օրենսգրքի»</w:t>
      </w:r>
      <w:r w:rsidRPr="001C6A9C">
        <w:rPr>
          <w:rFonts w:ascii="GHEA Grapalat" w:hAnsi="GHEA Grapalat"/>
          <w:lang w:val="hy-AM"/>
        </w:rPr>
        <w:t xml:space="preserve"> (</w:t>
      </w:r>
      <w:r w:rsidRPr="001C6A9C">
        <w:rPr>
          <w:rFonts w:ascii="GHEA Grapalat" w:hAnsi="GHEA Grapalat" w:cs="GHEA Grapalat"/>
          <w:lang w:val="hy-AM"/>
        </w:rPr>
        <w:t>այսուհետ</w:t>
      </w:r>
      <w:r w:rsidRPr="001C6A9C">
        <w:rPr>
          <w:rFonts w:ascii="GHEA Grapalat" w:hAnsi="GHEA Grapalat"/>
          <w:lang w:val="hy-AM"/>
        </w:rPr>
        <w:t xml:space="preserve"> </w:t>
      </w:r>
      <w:r w:rsidRPr="001C6A9C">
        <w:rPr>
          <w:rFonts w:ascii="GHEA Grapalat" w:hAnsi="GHEA Grapalat" w:cs="GHEA Grapalat"/>
          <w:lang w:val="hy-AM"/>
        </w:rPr>
        <w:t>նա</w:t>
      </w:r>
      <w:r w:rsidR="00065BED">
        <w:rPr>
          <w:rFonts w:ascii="GHEA Grapalat" w:hAnsi="GHEA Grapalat" w:cs="GHEA Grapalat"/>
          <w:lang w:val="hy-AM"/>
        </w:rPr>
        <w:t>և</w:t>
      </w:r>
      <w:r w:rsidRPr="001C6A9C">
        <w:rPr>
          <w:rFonts w:ascii="GHEA Grapalat" w:hAnsi="GHEA Grapalat" w:cs="GHEA Grapalat"/>
          <w:lang w:val="hy-AM"/>
        </w:rPr>
        <w:t>՝</w:t>
      </w:r>
      <w:r w:rsidRPr="001C6A9C">
        <w:rPr>
          <w:rFonts w:ascii="GHEA Grapalat" w:hAnsi="GHEA Grapalat"/>
          <w:lang w:val="hy-AM"/>
        </w:rPr>
        <w:t xml:space="preserve"> </w:t>
      </w:r>
      <w:r w:rsidRPr="001C6A9C">
        <w:rPr>
          <w:rFonts w:ascii="GHEA Grapalat" w:hAnsi="GHEA Grapalat" w:cs="GHEA Grapalat"/>
          <w:lang w:val="hy-AM"/>
        </w:rPr>
        <w:t>Օրենսգիրք</w:t>
      </w:r>
      <w:r w:rsidRPr="001C6A9C">
        <w:rPr>
          <w:rFonts w:ascii="GHEA Grapalat" w:hAnsi="GHEA Grapalat"/>
          <w:lang w:val="hy-AM"/>
        </w:rPr>
        <w:t>) 381-</w:t>
      </w:r>
      <w:r w:rsidRPr="001C6A9C">
        <w:rPr>
          <w:rFonts w:ascii="GHEA Grapalat" w:hAnsi="GHEA Grapalat" w:cs="GHEA Grapalat"/>
          <w:lang w:val="hy-AM"/>
        </w:rPr>
        <w:t>րդ</w:t>
      </w:r>
      <w:r w:rsidRPr="001C6A9C">
        <w:rPr>
          <w:rFonts w:ascii="GHEA Grapalat" w:hAnsi="GHEA Grapalat"/>
          <w:lang w:val="hy-AM"/>
        </w:rPr>
        <w:t xml:space="preserve"> </w:t>
      </w:r>
      <w:r w:rsidRPr="001C6A9C">
        <w:rPr>
          <w:rFonts w:ascii="GHEA Grapalat" w:hAnsi="GHEA Grapalat" w:cs="GHEA Grapalat"/>
          <w:lang w:val="hy-AM"/>
        </w:rPr>
        <w:t>հոդվածի</w:t>
      </w:r>
      <w:r w:rsidRPr="001C6A9C">
        <w:rPr>
          <w:rFonts w:ascii="GHEA Grapalat" w:hAnsi="GHEA Grapalat"/>
          <w:lang w:val="hy-AM"/>
        </w:rPr>
        <w:t xml:space="preserve"> 6-</w:t>
      </w:r>
      <w:r w:rsidRPr="001C6A9C">
        <w:rPr>
          <w:rFonts w:ascii="GHEA Grapalat" w:hAnsi="GHEA Grapalat" w:cs="GHEA Grapalat"/>
          <w:lang w:val="hy-AM"/>
        </w:rPr>
        <w:t>րդ</w:t>
      </w:r>
      <w:r w:rsidRPr="001C6A9C">
        <w:rPr>
          <w:rFonts w:ascii="GHEA Grapalat" w:hAnsi="GHEA Grapalat"/>
          <w:lang w:val="hy-AM"/>
        </w:rPr>
        <w:t xml:space="preserve"> </w:t>
      </w:r>
      <w:r w:rsidRPr="001C6A9C">
        <w:rPr>
          <w:rFonts w:ascii="GHEA Grapalat" w:hAnsi="GHEA Grapalat" w:cs="GHEA Grapalat"/>
          <w:lang w:val="hy-AM"/>
        </w:rPr>
        <w:t>կետից</w:t>
      </w:r>
      <w:r w:rsidRPr="001C6A9C">
        <w:rPr>
          <w:rFonts w:ascii="GHEA Grapalat" w:hAnsi="GHEA Grapalat"/>
          <w:lang w:val="hy-AM"/>
        </w:rPr>
        <w:t xml:space="preserve"> </w:t>
      </w:r>
      <w:r w:rsidRPr="001C6A9C">
        <w:rPr>
          <w:rFonts w:ascii="GHEA Grapalat" w:hAnsi="GHEA Grapalat" w:cs="GHEA Grapalat"/>
          <w:lang w:val="hy-AM"/>
        </w:rPr>
        <w:t>հետո</w:t>
      </w:r>
      <w:r w:rsidRPr="001C6A9C">
        <w:rPr>
          <w:rFonts w:ascii="GHEA Grapalat" w:hAnsi="GHEA Grapalat"/>
          <w:lang w:val="hy-AM"/>
        </w:rPr>
        <w:t xml:space="preserve"> </w:t>
      </w:r>
      <w:r w:rsidRPr="001C6A9C">
        <w:rPr>
          <w:rFonts w:ascii="GHEA Grapalat" w:hAnsi="GHEA Grapalat" w:cs="GHEA Grapalat"/>
          <w:lang w:val="hy-AM"/>
        </w:rPr>
        <w:t>ավելացնել</w:t>
      </w:r>
      <w:r w:rsidRPr="001C6A9C">
        <w:rPr>
          <w:rFonts w:ascii="GHEA Grapalat" w:hAnsi="GHEA Grapalat"/>
          <w:lang w:val="hy-AM"/>
        </w:rPr>
        <w:t xml:space="preserve"> </w:t>
      </w:r>
      <w:r w:rsidRPr="001C6A9C">
        <w:rPr>
          <w:rFonts w:ascii="GHEA Grapalat" w:hAnsi="GHEA Grapalat" w:cs="GHEA Grapalat"/>
          <w:lang w:val="hy-AM"/>
        </w:rPr>
        <w:t>նոր</w:t>
      </w:r>
      <w:r w:rsidRPr="001C6A9C">
        <w:rPr>
          <w:rFonts w:ascii="Calibri" w:hAnsi="Calibri" w:cs="Calibri"/>
          <w:lang w:val="hy-AM"/>
        </w:rPr>
        <w:t> </w:t>
      </w:r>
      <w:r w:rsidRPr="001C6A9C">
        <w:rPr>
          <w:rFonts w:ascii="GHEA Grapalat" w:hAnsi="GHEA Grapalat"/>
          <w:lang w:val="hy-AM"/>
        </w:rPr>
        <w:t xml:space="preserve"> </w:t>
      </w:r>
      <w:r w:rsidRPr="001C6A9C">
        <w:rPr>
          <w:rFonts w:ascii="GHEA Grapalat" w:hAnsi="GHEA Grapalat" w:cs="GHEA Grapalat"/>
          <w:lang w:val="hy-AM"/>
        </w:rPr>
        <w:t>կետ</w:t>
      </w:r>
      <w:r w:rsidRPr="001C6A9C">
        <w:rPr>
          <w:rFonts w:ascii="GHEA Grapalat" w:hAnsi="GHEA Grapalat"/>
          <w:lang w:val="hy-AM"/>
        </w:rPr>
        <w:t xml:space="preserve"> </w:t>
      </w:r>
      <w:r w:rsidRPr="001C6A9C">
        <w:rPr>
          <w:rFonts w:ascii="GHEA Grapalat" w:hAnsi="GHEA Grapalat" w:cs="GHEA Grapalat"/>
          <w:lang w:val="hy-AM"/>
        </w:rPr>
        <w:t>հետ</w:t>
      </w:r>
      <w:r w:rsidR="00065BED">
        <w:rPr>
          <w:rFonts w:ascii="GHEA Grapalat" w:hAnsi="GHEA Grapalat" w:cs="GHEA Grapalat"/>
          <w:lang w:val="hy-AM"/>
        </w:rPr>
        <w:t>և</w:t>
      </w:r>
      <w:r w:rsidRPr="001C6A9C">
        <w:rPr>
          <w:rFonts w:ascii="GHEA Grapalat" w:hAnsi="GHEA Grapalat" w:cs="GHEA Grapalat"/>
          <w:lang w:val="hy-AM"/>
        </w:rPr>
        <w:t>յալ</w:t>
      </w:r>
      <w:r w:rsidRPr="001C6A9C">
        <w:rPr>
          <w:rFonts w:ascii="GHEA Grapalat" w:hAnsi="GHEA Grapalat"/>
          <w:lang w:val="hy-AM"/>
        </w:rPr>
        <w:t xml:space="preserve"> </w:t>
      </w:r>
      <w:r w:rsidRPr="001C6A9C">
        <w:rPr>
          <w:rFonts w:ascii="GHEA Grapalat" w:hAnsi="GHEA Grapalat" w:cs="GHEA Grapalat"/>
          <w:lang w:val="hy-AM"/>
        </w:rPr>
        <w:t>բովանդակությամբ</w:t>
      </w:r>
      <w:r w:rsidRPr="001C6A9C">
        <w:rPr>
          <w:rFonts w:ascii="GHEA Grapalat" w:hAnsi="GHEA Grapalat"/>
          <w:lang w:val="hy-AM"/>
        </w:rPr>
        <w:t xml:space="preserve">: </w:t>
      </w:r>
    </w:p>
    <w:p w:rsidR="001C6A9C" w:rsidRPr="001C6A9C" w:rsidRDefault="001C6A9C" w:rsidP="001C6A9C">
      <w:pPr>
        <w:pStyle w:val="NormalWeb"/>
        <w:spacing w:line="276" w:lineRule="auto"/>
        <w:jc w:val="both"/>
        <w:rPr>
          <w:rFonts w:ascii="GHEA Grapalat" w:hAnsi="GHEA Grapalat"/>
          <w:lang w:val="hy-AM"/>
        </w:rPr>
      </w:pPr>
      <w:r w:rsidRPr="001C6A9C">
        <w:rPr>
          <w:rFonts w:ascii="GHEA Grapalat" w:hAnsi="GHEA Grapalat"/>
          <w:lang w:val="hy-AM"/>
        </w:rPr>
        <w:t xml:space="preserve">«7. ՀԴՄ-ի աշխատանքի ընթացքում անսարքություն հայտնաբերելիս՝ պատասխանատու անձը պարտավոր է անջատել ՀԴՄ-ն </w:t>
      </w:r>
      <w:r w:rsidR="00065BED">
        <w:rPr>
          <w:rFonts w:ascii="GHEA Grapalat" w:hAnsi="GHEA Grapalat"/>
          <w:lang w:val="hy-AM"/>
        </w:rPr>
        <w:t>և</w:t>
      </w:r>
      <w:r w:rsidRPr="001C6A9C">
        <w:rPr>
          <w:rFonts w:ascii="GHEA Grapalat" w:hAnsi="GHEA Grapalat"/>
          <w:lang w:val="hy-AM"/>
        </w:rPr>
        <w:t xml:space="preserve"> տեղեկացնել իրավասու՝ ղեկավար անձին: Իրավասու ղեկավար անձը հայտը ստանալուց հետո առավելագույնը երեք ժամվա ընթացքում տեխնիկական սպասարկում իրականացնող իրավաբանական անձին կամ անհատ ձեռնարկատիրոջը (այսուհետ</w:t>
      </w:r>
      <w:r w:rsidR="00065BED">
        <w:rPr>
          <w:rFonts w:ascii="GHEA Grapalat" w:hAnsi="GHEA Grapalat"/>
          <w:lang w:val="hy-AM"/>
        </w:rPr>
        <w:t>և</w:t>
      </w:r>
      <w:r w:rsidRPr="001C6A9C">
        <w:rPr>
          <w:rFonts w:ascii="GHEA Grapalat" w:hAnsi="GHEA Grapalat"/>
          <w:lang w:val="hy-AM"/>
        </w:rPr>
        <w:t xml:space="preserve"> սպասարկման կենտրոն) տեղեկացնում է ՀԴՄ-ի անսարքության մասին: Սպասարկման կենտրոնը դիմումատուի հայտի հիման վրա, իրավասու ղեկավար անձի կողմից ՀԴՄ-ի անսարքության մասին տեղեկանալուց հետո, առավելագույնը 24 ժամվա ընթացքում, ստուգում է անսարք ՀԴՄ-ն </w:t>
      </w:r>
      <w:r w:rsidR="00065BED">
        <w:rPr>
          <w:rFonts w:ascii="GHEA Grapalat" w:hAnsi="GHEA Grapalat"/>
          <w:lang w:val="hy-AM"/>
        </w:rPr>
        <w:t>և</w:t>
      </w:r>
      <w:r w:rsidRPr="001C6A9C">
        <w:rPr>
          <w:rFonts w:ascii="GHEA Grapalat" w:hAnsi="GHEA Grapalat"/>
          <w:lang w:val="hy-AM"/>
        </w:rPr>
        <w:t xml:space="preserve"> անհրաժեշտության դեպքում կազմում անսարք լինելու մասին ակտ: Վերանորոգման աշխատանքների ողջ ընթացքում սպասարկման կենտրոնը, ՀԴՄ կիրառողի պահանջով՝ տվյալ աշխատանքային օրվա ընթացքում, ժամանակավոր օգտագործման համար վերջինիս տրամադրում է ՀԴՄ սարք: Մինչ</w:t>
      </w:r>
      <w:r w:rsidR="00065BED">
        <w:rPr>
          <w:rFonts w:ascii="GHEA Grapalat" w:hAnsi="GHEA Grapalat"/>
          <w:lang w:val="hy-AM"/>
        </w:rPr>
        <w:t>և</w:t>
      </w:r>
      <w:r w:rsidRPr="001C6A9C">
        <w:rPr>
          <w:rFonts w:ascii="GHEA Grapalat" w:hAnsi="GHEA Grapalat"/>
          <w:lang w:val="hy-AM"/>
        </w:rPr>
        <w:t xml:space="preserve"> ՀԴՄ-ի նորոգումը կամ այն նորով փոխարինելը՝ ՀԴՄ-ների պարտադիր կիրառմամբ գործարքներ կատարելն արգելվում է»: </w:t>
      </w:r>
    </w:p>
    <w:p w:rsidR="001C6A9C" w:rsidRPr="001C6A9C" w:rsidRDefault="001C6A9C" w:rsidP="001C6A9C">
      <w:pPr>
        <w:pStyle w:val="NormalWeb"/>
        <w:spacing w:line="276" w:lineRule="auto"/>
        <w:jc w:val="both"/>
        <w:rPr>
          <w:rFonts w:ascii="GHEA Grapalat" w:hAnsi="GHEA Grapalat"/>
          <w:lang w:val="hy-AM"/>
        </w:rPr>
      </w:pPr>
      <w:r w:rsidRPr="001C6A9C">
        <w:rPr>
          <w:rFonts w:ascii="GHEA Grapalat" w:hAnsi="GHEA Grapalat"/>
          <w:lang w:val="hy-AM"/>
        </w:rPr>
        <w:t>Այնուհետ</w:t>
      </w:r>
      <w:r w:rsidR="00065BED">
        <w:rPr>
          <w:rFonts w:ascii="GHEA Grapalat" w:hAnsi="GHEA Grapalat"/>
          <w:lang w:val="hy-AM"/>
        </w:rPr>
        <w:t>և</w:t>
      </w:r>
      <w:r w:rsidRPr="001C6A9C">
        <w:rPr>
          <w:rFonts w:ascii="GHEA Grapalat" w:hAnsi="GHEA Grapalat"/>
          <w:lang w:val="hy-AM"/>
        </w:rPr>
        <w:t xml:space="preserve"> հաջորդող 8-րդ</w:t>
      </w:r>
      <w:r w:rsidRPr="001C6A9C">
        <w:rPr>
          <w:rFonts w:ascii="Calibri" w:hAnsi="Calibri" w:cs="Calibri"/>
          <w:lang w:val="hy-AM"/>
        </w:rPr>
        <w:t> </w:t>
      </w:r>
      <w:r w:rsidRPr="001C6A9C">
        <w:rPr>
          <w:rFonts w:ascii="GHEA Grapalat" w:hAnsi="GHEA Grapalat"/>
          <w:lang w:val="hy-AM"/>
        </w:rPr>
        <w:t xml:space="preserve"> </w:t>
      </w:r>
      <w:r w:rsidRPr="001C6A9C">
        <w:rPr>
          <w:rFonts w:ascii="GHEA Grapalat" w:hAnsi="GHEA Grapalat" w:cs="GHEA Grapalat"/>
          <w:lang w:val="hy-AM"/>
        </w:rPr>
        <w:t>կետում</w:t>
      </w:r>
      <w:r w:rsidRPr="001C6A9C">
        <w:rPr>
          <w:rFonts w:ascii="GHEA Grapalat" w:hAnsi="GHEA Grapalat"/>
          <w:lang w:val="hy-AM"/>
        </w:rPr>
        <w:t xml:space="preserve"> </w:t>
      </w:r>
      <w:r w:rsidRPr="001C6A9C">
        <w:rPr>
          <w:rFonts w:ascii="GHEA Grapalat" w:hAnsi="GHEA Grapalat" w:cs="GHEA Grapalat"/>
          <w:lang w:val="hy-AM"/>
        </w:rPr>
        <w:t>վերջին</w:t>
      </w:r>
      <w:r w:rsidRPr="001C6A9C">
        <w:rPr>
          <w:rFonts w:ascii="GHEA Grapalat" w:hAnsi="GHEA Grapalat"/>
          <w:lang w:val="hy-AM"/>
        </w:rPr>
        <w:t xml:space="preserve"> </w:t>
      </w:r>
      <w:r w:rsidRPr="001C6A9C">
        <w:rPr>
          <w:rFonts w:ascii="GHEA Grapalat" w:hAnsi="GHEA Grapalat" w:cs="GHEA Grapalat"/>
          <w:lang w:val="hy-AM"/>
        </w:rPr>
        <w:t>բառից</w:t>
      </w:r>
      <w:r w:rsidRPr="001C6A9C">
        <w:rPr>
          <w:rFonts w:ascii="GHEA Grapalat" w:hAnsi="GHEA Grapalat"/>
          <w:lang w:val="hy-AM"/>
        </w:rPr>
        <w:t xml:space="preserve"> </w:t>
      </w:r>
      <w:r w:rsidRPr="001C6A9C">
        <w:rPr>
          <w:rFonts w:ascii="GHEA Grapalat" w:hAnsi="GHEA Grapalat" w:cs="GHEA Grapalat"/>
          <w:lang w:val="hy-AM"/>
        </w:rPr>
        <w:t>հետո</w:t>
      </w:r>
      <w:r w:rsidRPr="001C6A9C">
        <w:rPr>
          <w:rFonts w:ascii="GHEA Grapalat" w:hAnsi="GHEA Grapalat"/>
          <w:lang w:val="hy-AM"/>
        </w:rPr>
        <w:t xml:space="preserve"> </w:t>
      </w:r>
      <w:r w:rsidRPr="001C6A9C">
        <w:rPr>
          <w:rFonts w:ascii="GHEA Grapalat" w:hAnsi="GHEA Grapalat" w:cs="GHEA Grapalat"/>
          <w:lang w:val="hy-AM"/>
        </w:rPr>
        <w:t>եկող</w:t>
      </w:r>
      <w:r w:rsidRPr="001C6A9C">
        <w:rPr>
          <w:rFonts w:ascii="GHEA Grapalat" w:hAnsi="GHEA Grapalat"/>
          <w:lang w:val="hy-AM"/>
        </w:rPr>
        <w:t xml:space="preserve"> </w:t>
      </w:r>
      <w:r w:rsidRPr="001C6A9C">
        <w:rPr>
          <w:rFonts w:ascii="GHEA Grapalat" w:hAnsi="GHEA Grapalat" w:cs="GHEA Grapalat"/>
          <w:lang w:val="hy-AM"/>
        </w:rPr>
        <w:t>վերջակետի</w:t>
      </w:r>
      <w:r w:rsidRPr="001C6A9C">
        <w:rPr>
          <w:rFonts w:ascii="GHEA Grapalat" w:hAnsi="GHEA Grapalat"/>
          <w:lang w:val="hy-AM"/>
        </w:rPr>
        <w:t xml:space="preserve"> </w:t>
      </w:r>
      <w:r w:rsidRPr="001C6A9C">
        <w:rPr>
          <w:rFonts w:ascii="GHEA Grapalat" w:hAnsi="GHEA Grapalat" w:cs="GHEA Grapalat"/>
          <w:lang w:val="hy-AM"/>
        </w:rPr>
        <w:t>փոխարեն</w:t>
      </w:r>
      <w:r w:rsidRPr="001C6A9C">
        <w:rPr>
          <w:rFonts w:ascii="GHEA Grapalat" w:hAnsi="GHEA Grapalat"/>
          <w:lang w:val="hy-AM"/>
        </w:rPr>
        <w:t xml:space="preserve"> </w:t>
      </w:r>
      <w:r w:rsidRPr="001C6A9C">
        <w:rPr>
          <w:rFonts w:ascii="GHEA Grapalat" w:hAnsi="GHEA Grapalat" w:cs="GHEA Grapalat"/>
          <w:lang w:val="hy-AM"/>
        </w:rPr>
        <w:t>դնել</w:t>
      </w:r>
      <w:r w:rsidRPr="001C6A9C">
        <w:rPr>
          <w:rFonts w:ascii="GHEA Grapalat" w:hAnsi="GHEA Grapalat"/>
          <w:lang w:val="hy-AM"/>
        </w:rPr>
        <w:t xml:space="preserve"> </w:t>
      </w:r>
      <w:r w:rsidRPr="001C6A9C">
        <w:rPr>
          <w:rFonts w:ascii="GHEA Grapalat" w:hAnsi="GHEA Grapalat" w:cs="GHEA Grapalat"/>
          <w:lang w:val="hy-AM"/>
        </w:rPr>
        <w:t>ստորակետ</w:t>
      </w:r>
      <w:r w:rsidRPr="001C6A9C">
        <w:rPr>
          <w:rFonts w:ascii="GHEA Grapalat" w:hAnsi="GHEA Grapalat"/>
          <w:lang w:val="hy-AM"/>
        </w:rPr>
        <w:t xml:space="preserve"> </w:t>
      </w:r>
      <w:r w:rsidR="00065BED">
        <w:rPr>
          <w:rFonts w:ascii="GHEA Grapalat" w:hAnsi="GHEA Grapalat" w:cs="GHEA Grapalat"/>
          <w:lang w:val="hy-AM"/>
        </w:rPr>
        <w:t>և</w:t>
      </w:r>
      <w:r w:rsidRPr="001C6A9C">
        <w:rPr>
          <w:rFonts w:ascii="GHEA Grapalat" w:hAnsi="GHEA Grapalat"/>
          <w:lang w:val="hy-AM"/>
        </w:rPr>
        <w:t xml:space="preserve"> </w:t>
      </w:r>
      <w:r w:rsidRPr="001C6A9C">
        <w:rPr>
          <w:rFonts w:ascii="GHEA Grapalat" w:hAnsi="GHEA Grapalat" w:cs="GHEA Grapalat"/>
          <w:lang w:val="hy-AM"/>
        </w:rPr>
        <w:t>լրացնել</w:t>
      </w:r>
      <w:r w:rsidRPr="001C6A9C">
        <w:rPr>
          <w:rFonts w:ascii="GHEA Grapalat" w:hAnsi="GHEA Grapalat"/>
          <w:lang w:val="hy-AM"/>
        </w:rPr>
        <w:t xml:space="preserve"> </w:t>
      </w:r>
      <w:r w:rsidRPr="001C6A9C">
        <w:rPr>
          <w:rFonts w:ascii="GHEA Grapalat" w:hAnsi="GHEA Grapalat" w:cs="GHEA Grapalat"/>
          <w:lang w:val="hy-AM"/>
        </w:rPr>
        <w:t>հետ</w:t>
      </w:r>
      <w:r w:rsidR="00065BED">
        <w:rPr>
          <w:rFonts w:ascii="GHEA Grapalat" w:hAnsi="GHEA Grapalat" w:cs="GHEA Grapalat"/>
          <w:lang w:val="hy-AM"/>
        </w:rPr>
        <w:t>և</w:t>
      </w:r>
      <w:r w:rsidRPr="001C6A9C">
        <w:rPr>
          <w:rFonts w:ascii="GHEA Grapalat" w:hAnsi="GHEA Grapalat" w:cs="GHEA Grapalat"/>
          <w:lang w:val="hy-AM"/>
        </w:rPr>
        <w:t>յալ</w:t>
      </w:r>
      <w:r w:rsidRPr="001C6A9C">
        <w:rPr>
          <w:rFonts w:ascii="GHEA Grapalat" w:hAnsi="GHEA Grapalat"/>
          <w:lang w:val="hy-AM"/>
        </w:rPr>
        <w:t xml:space="preserve"> </w:t>
      </w:r>
      <w:r w:rsidRPr="001C6A9C">
        <w:rPr>
          <w:rFonts w:ascii="GHEA Grapalat" w:hAnsi="GHEA Grapalat" w:cs="GHEA Grapalat"/>
          <w:lang w:val="hy-AM"/>
        </w:rPr>
        <w:t>բառերով</w:t>
      </w:r>
      <w:r w:rsidRPr="001C6A9C">
        <w:rPr>
          <w:rFonts w:ascii="GHEA Grapalat" w:hAnsi="GHEA Grapalat"/>
          <w:lang w:val="hy-AM"/>
        </w:rPr>
        <w:t xml:space="preserve">: </w:t>
      </w:r>
    </w:p>
    <w:p w:rsidR="001C6A9C" w:rsidRPr="005F7099" w:rsidRDefault="001C6A9C" w:rsidP="001C6A9C">
      <w:pPr>
        <w:pStyle w:val="NormalWeb"/>
        <w:spacing w:line="276" w:lineRule="auto"/>
        <w:jc w:val="both"/>
        <w:rPr>
          <w:rFonts w:ascii="GHEA Grapalat" w:hAnsi="GHEA Grapalat"/>
          <w:lang w:val="hy-AM"/>
        </w:rPr>
      </w:pPr>
      <w:r w:rsidRPr="005F7099">
        <w:rPr>
          <w:rFonts w:ascii="GHEA Grapalat" w:hAnsi="GHEA Grapalat"/>
          <w:lang w:val="hy-AM"/>
        </w:rPr>
        <w:t xml:space="preserve">«Հսկիչ դրամարկղային մեքենային </w:t>
      </w:r>
      <w:r w:rsidR="00065BED">
        <w:rPr>
          <w:rFonts w:ascii="GHEA Grapalat" w:hAnsi="GHEA Grapalat"/>
          <w:lang w:val="hy-AM"/>
        </w:rPr>
        <w:t>և</w:t>
      </w:r>
      <w:r w:rsidRPr="005F7099">
        <w:rPr>
          <w:rFonts w:ascii="GHEA Grapalat" w:hAnsi="GHEA Grapalat"/>
          <w:lang w:val="hy-AM"/>
        </w:rPr>
        <w:t xml:space="preserve"> ցանցային կապի միջոցներին ներկայացվող տեխնիկական պահանջները, հսկիչ դրամարկղային մեքենան հարկային մարմնում գրանցման </w:t>
      </w:r>
      <w:r w:rsidR="00065BED">
        <w:rPr>
          <w:rFonts w:ascii="GHEA Grapalat" w:hAnsi="GHEA Grapalat"/>
          <w:lang w:val="hy-AM"/>
        </w:rPr>
        <w:t>և</w:t>
      </w:r>
      <w:r w:rsidRPr="005F7099">
        <w:rPr>
          <w:rFonts w:ascii="GHEA Grapalat" w:hAnsi="GHEA Grapalat"/>
          <w:lang w:val="hy-AM"/>
        </w:rPr>
        <w:t xml:space="preserve"> գրանցումից հանման կարգը, հսկիչ դրամարկղային մեքենայի կիրառության կանոնները հաստատում է Կառավարությունը, բացառությամբ օրենքով նախատեսված դեպքերի»:</w:t>
      </w:r>
      <w:r w:rsidRPr="005F7099">
        <w:rPr>
          <w:rFonts w:ascii="GHEA Grapalat" w:hAnsi="GHEA Grapalat"/>
          <w:b/>
          <w:bCs/>
          <w:lang w:val="hy-AM"/>
        </w:rPr>
        <w:t xml:space="preserve"> </w:t>
      </w:r>
    </w:p>
    <w:p w:rsidR="001C6A9C" w:rsidRPr="005F7099" w:rsidRDefault="001C6A9C" w:rsidP="001C6A9C">
      <w:pPr>
        <w:pStyle w:val="NormalWeb"/>
        <w:spacing w:line="276" w:lineRule="auto"/>
        <w:jc w:val="both"/>
        <w:rPr>
          <w:rFonts w:ascii="GHEA Grapalat" w:hAnsi="GHEA Grapalat"/>
          <w:lang w:val="hy-AM"/>
        </w:rPr>
      </w:pPr>
      <w:r w:rsidRPr="005F7099">
        <w:rPr>
          <w:rFonts w:ascii="GHEA Grapalat" w:hAnsi="GHEA Grapalat"/>
          <w:b/>
          <w:bCs/>
          <w:i/>
          <w:iCs/>
          <w:lang w:val="hy-AM"/>
        </w:rPr>
        <w:t>Հոդված 2.</w:t>
      </w:r>
      <w:r w:rsidRPr="005F7099">
        <w:rPr>
          <w:rFonts w:ascii="Calibri" w:hAnsi="Calibri" w:cs="Calibri"/>
          <w:b/>
          <w:bCs/>
          <w:i/>
          <w:iCs/>
          <w:lang w:val="hy-AM"/>
        </w:rPr>
        <w:t> </w:t>
      </w:r>
      <w:r w:rsidRPr="005F7099">
        <w:rPr>
          <w:rFonts w:ascii="GHEA Grapalat" w:hAnsi="GHEA Grapalat"/>
          <w:b/>
          <w:bCs/>
          <w:i/>
          <w:iCs/>
          <w:lang w:val="hy-AM"/>
        </w:rPr>
        <w:t xml:space="preserve"> </w:t>
      </w:r>
      <w:r w:rsidRPr="005F7099">
        <w:rPr>
          <w:rFonts w:ascii="GHEA Grapalat" w:hAnsi="GHEA Grapalat"/>
          <w:lang w:val="hy-AM"/>
        </w:rPr>
        <w:t xml:space="preserve">Սույն օրենքն ուժի մեջ է մտնում 2020թ. հունվարի 1-ից: </w:t>
      </w:r>
      <w:r w:rsidRPr="005F7099">
        <w:rPr>
          <w:rFonts w:ascii="GHEA Grapalat" w:hAnsi="GHEA Grapalat"/>
          <w:lang w:val="hy-AM"/>
        </w:rPr>
        <w:br/>
      </w:r>
      <w:r w:rsidRPr="005F7099">
        <w:rPr>
          <w:rFonts w:ascii="Calibri" w:hAnsi="Calibri" w:cs="Calibri"/>
          <w:lang w:val="hy-AM"/>
        </w:rPr>
        <w:t> </w:t>
      </w:r>
      <w:r w:rsidRPr="005F7099">
        <w:rPr>
          <w:rFonts w:ascii="GHEA Grapalat" w:hAnsi="GHEA Grapalat"/>
          <w:lang w:val="hy-AM"/>
        </w:rPr>
        <w:t xml:space="preserve"> </w:t>
      </w:r>
    </w:p>
    <w:p w:rsidR="001C6A9C" w:rsidRPr="005F7099" w:rsidRDefault="001C6A9C" w:rsidP="001C6A9C">
      <w:pPr>
        <w:pStyle w:val="NormalWeb"/>
        <w:spacing w:line="276" w:lineRule="auto"/>
        <w:jc w:val="center"/>
        <w:rPr>
          <w:rFonts w:ascii="GHEA Grapalat" w:hAnsi="GHEA Grapalat"/>
          <w:lang w:val="hy-AM"/>
        </w:rPr>
      </w:pPr>
      <w:r w:rsidRPr="005F7099">
        <w:rPr>
          <w:rFonts w:ascii="GHEA Grapalat" w:hAnsi="GHEA Grapalat"/>
          <w:b/>
          <w:bCs/>
          <w:lang w:val="hy-AM"/>
        </w:rPr>
        <w:t>ՀԻՄՆԱՎՈՐՈՒՄ</w:t>
      </w:r>
      <w:r w:rsidRPr="005F7099">
        <w:rPr>
          <w:rFonts w:ascii="GHEA Grapalat" w:hAnsi="GHEA Grapalat"/>
          <w:lang w:val="hy-AM"/>
        </w:rPr>
        <w:t xml:space="preserve"> </w:t>
      </w:r>
    </w:p>
    <w:p w:rsidR="001C6A9C" w:rsidRPr="005F7099" w:rsidRDefault="001C6A9C" w:rsidP="001C6A9C">
      <w:pPr>
        <w:pStyle w:val="NormalWeb"/>
        <w:spacing w:line="276" w:lineRule="auto"/>
        <w:jc w:val="center"/>
        <w:rPr>
          <w:rFonts w:ascii="GHEA Grapalat" w:hAnsi="GHEA Grapalat"/>
          <w:lang w:val="hy-AM"/>
        </w:rPr>
      </w:pPr>
      <w:r w:rsidRPr="005F7099">
        <w:rPr>
          <w:rFonts w:ascii="GHEA Grapalat" w:hAnsi="GHEA Grapalat"/>
          <w:b/>
          <w:bCs/>
          <w:lang w:val="hy-AM"/>
        </w:rPr>
        <w:t xml:space="preserve">Հայաստանի Հանրապետության «Հարկային օրենսգրքում» լրացում կատարելու նախագծի վերաբերյալ </w:t>
      </w:r>
    </w:p>
    <w:p w:rsidR="001C6A9C" w:rsidRPr="005F7099" w:rsidRDefault="001C6A9C" w:rsidP="001C6A9C">
      <w:pPr>
        <w:pStyle w:val="NormalWeb"/>
        <w:spacing w:line="276" w:lineRule="auto"/>
        <w:jc w:val="both"/>
        <w:rPr>
          <w:rFonts w:ascii="GHEA Grapalat" w:hAnsi="GHEA Grapalat"/>
          <w:lang w:val="hy-AM"/>
        </w:rPr>
      </w:pPr>
      <w:r w:rsidRPr="005F7099">
        <w:rPr>
          <w:rFonts w:ascii="GHEA Grapalat" w:hAnsi="GHEA Grapalat"/>
          <w:lang w:val="hy-AM"/>
        </w:rPr>
        <w:t>Գործնականում տնտեսավարող սուբյեկտները հաճախ ՀԴՄ-ների տեխնիկական անսարքության հետ</w:t>
      </w:r>
      <w:r w:rsidR="00065BED">
        <w:rPr>
          <w:rFonts w:ascii="GHEA Grapalat" w:hAnsi="GHEA Grapalat"/>
          <w:lang w:val="hy-AM"/>
        </w:rPr>
        <w:t>և</w:t>
      </w:r>
      <w:r w:rsidRPr="005F7099">
        <w:rPr>
          <w:rFonts w:ascii="GHEA Grapalat" w:hAnsi="GHEA Grapalat"/>
          <w:lang w:val="hy-AM"/>
        </w:rPr>
        <w:t>անքով լուրջ խնդիրներ են ունենում, իսկ գործող օրենսդրությունը հստակ չի սահմանում անսարքության պատճառով տվյալ ժամանակահատվածում շահագործվող ՀԴՄ-ների վերանորոգման կամ նոր ՀԴՄ-ների տրամադրման հստակ ժամկետներ: Նշենք նա</w:t>
      </w:r>
      <w:r w:rsidR="00065BED">
        <w:rPr>
          <w:rFonts w:ascii="GHEA Grapalat" w:hAnsi="GHEA Grapalat"/>
          <w:lang w:val="hy-AM"/>
        </w:rPr>
        <w:t>և</w:t>
      </w:r>
      <w:r w:rsidRPr="005F7099">
        <w:rPr>
          <w:rFonts w:ascii="GHEA Grapalat" w:hAnsi="GHEA Grapalat"/>
          <w:lang w:val="hy-AM"/>
        </w:rPr>
        <w:t xml:space="preserve">, որ 2013թ. </w:t>
      </w:r>
      <w:r w:rsidRPr="001C6A9C">
        <w:rPr>
          <w:rFonts w:ascii="GHEA Grapalat" w:hAnsi="GHEA Grapalat"/>
          <w:lang w:val="hy-AM"/>
        </w:rPr>
        <w:t>օ</w:t>
      </w:r>
      <w:r w:rsidRPr="005F7099">
        <w:rPr>
          <w:rFonts w:ascii="GHEA Grapalat" w:hAnsi="GHEA Grapalat"/>
          <w:lang w:val="hy-AM"/>
        </w:rPr>
        <w:t xml:space="preserve">գոստոսի 1-ին ՀՀ կառավարության N 846-Ն որոշմամբ սահմանված հաշվիչ-դրամարկղային մեքենաների կիրառման հետ կապված Կարգը </w:t>
      </w:r>
      <w:r w:rsidR="00065BED">
        <w:rPr>
          <w:rFonts w:ascii="GHEA Grapalat" w:hAnsi="GHEA Grapalat"/>
          <w:lang w:val="hy-AM"/>
        </w:rPr>
        <w:t>և</w:t>
      </w:r>
      <w:r w:rsidRPr="005F7099">
        <w:rPr>
          <w:rFonts w:ascii="GHEA Grapalat" w:hAnsi="GHEA Grapalat"/>
          <w:lang w:val="hy-AM"/>
        </w:rPr>
        <w:t xml:space="preserve">ս չի սահմանում խափանված ՀԴՄ-ների նորոգման կամ նոր ՀԴՄ-ներով փոխարինման հստակ ժամկետներ: </w:t>
      </w:r>
    </w:p>
    <w:p w:rsidR="001C6A9C" w:rsidRPr="005F7099" w:rsidRDefault="001C6A9C" w:rsidP="001C6A9C">
      <w:pPr>
        <w:pStyle w:val="NormalWeb"/>
        <w:spacing w:line="276" w:lineRule="auto"/>
        <w:jc w:val="both"/>
        <w:rPr>
          <w:rFonts w:ascii="GHEA Grapalat" w:hAnsi="GHEA Grapalat"/>
          <w:lang w:val="hy-AM"/>
        </w:rPr>
      </w:pPr>
      <w:r w:rsidRPr="005F7099">
        <w:rPr>
          <w:rFonts w:ascii="GHEA Grapalat" w:hAnsi="GHEA Grapalat"/>
          <w:lang w:val="hy-AM"/>
        </w:rPr>
        <w:t xml:space="preserve">Առաջարկվող նախագիծը քննարկվող խնդրին տալիս է օրենսդրական լուծում: </w:t>
      </w:r>
    </w:p>
    <w:p w:rsidR="001C6A9C" w:rsidRPr="005F7099" w:rsidRDefault="001C6A9C" w:rsidP="001C6A9C">
      <w:pPr>
        <w:pStyle w:val="NormalWeb"/>
        <w:spacing w:line="276" w:lineRule="auto"/>
        <w:jc w:val="both"/>
        <w:rPr>
          <w:sz w:val="20"/>
          <w:szCs w:val="20"/>
          <w:lang w:val="hy-AM"/>
        </w:rPr>
      </w:pPr>
      <w:r w:rsidRPr="005F7099">
        <w:rPr>
          <w:rFonts w:ascii="GHEA Grapalat" w:hAnsi="GHEA Grapalat"/>
          <w:lang w:val="hy-AM"/>
        </w:rPr>
        <w:t>Համոզված ենք, որ օրենսդրական նախաձեռնությունը կնպաստի առկա խնդրի կարգավորմանը:</w:t>
      </w:r>
      <w:r w:rsidRPr="005F7099">
        <w:rPr>
          <w:rFonts w:ascii="GHEA Grapalat" w:hAnsi="GHEA Grapalat"/>
          <w:sz w:val="20"/>
          <w:szCs w:val="20"/>
          <w:lang w:val="hy-AM"/>
        </w:rPr>
        <w:t xml:space="preserve"> </w:t>
      </w:r>
    </w:p>
    <w:p w:rsidR="00EF6CEB" w:rsidRPr="005F7099" w:rsidRDefault="00EF6CEB" w:rsidP="00EF6CEB">
      <w:pPr>
        <w:pStyle w:val="NormalWeb"/>
        <w:spacing w:before="0" w:beforeAutospacing="0" w:after="0" w:afterAutospacing="0"/>
        <w:jc w:val="both"/>
        <w:rPr>
          <w:rFonts w:ascii="GHEA Grapalat" w:hAnsi="GHEA Grapalat"/>
          <w:lang w:val="hy-AM"/>
        </w:rPr>
      </w:pPr>
    </w:p>
    <w:p w:rsidR="00202105" w:rsidRPr="00003D53" w:rsidRDefault="00202105" w:rsidP="00EC41CE">
      <w:pPr>
        <w:pStyle w:val="NormalWeb"/>
        <w:spacing w:before="0" w:beforeAutospacing="0" w:after="0" w:afterAutospacing="0"/>
        <w:jc w:val="both"/>
        <w:rPr>
          <w:rFonts w:ascii="GHEA Grapalat" w:hAnsi="GHEA Grapalat"/>
          <w:sz w:val="22"/>
          <w:szCs w:val="22"/>
          <w:lang w:val="hy-AM"/>
        </w:rPr>
      </w:pPr>
    </w:p>
    <w:p w:rsidR="00981904" w:rsidRPr="00374EE4" w:rsidRDefault="00981904" w:rsidP="00202105">
      <w:pPr>
        <w:pStyle w:val="NormalWeb"/>
        <w:spacing w:before="0" w:beforeAutospacing="0" w:after="0" w:afterAutospacing="0"/>
        <w:jc w:val="both"/>
        <w:rPr>
          <w:lang w:val="hy-AM"/>
        </w:rPr>
      </w:pPr>
    </w:p>
    <w:p w:rsidR="00202105" w:rsidRPr="00374EE4" w:rsidRDefault="00202105" w:rsidP="00202105">
      <w:pPr>
        <w:pStyle w:val="NormalWeb"/>
        <w:spacing w:before="0" w:beforeAutospacing="0" w:after="0" w:afterAutospacing="0"/>
        <w:jc w:val="both"/>
        <w:rPr>
          <w:lang w:val="hy-AM"/>
        </w:rPr>
      </w:pPr>
    </w:p>
    <w:p w:rsidR="009C4202" w:rsidRDefault="009C4202" w:rsidP="005646D1">
      <w:pPr>
        <w:spacing w:after="0" w:line="240" w:lineRule="auto"/>
        <w:jc w:val="center"/>
        <w:rPr>
          <w:rFonts w:ascii="GHEA Grapalat" w:eastAsia="Times New Roman" w:hAnsi="GHEA Grapalat" w:cs="Sylfaen"/>
          <w:b/>
          <w:bCs/>
          <w:sz w:val="27"/>
          <w:szCs w:val="27"/>
          <w:lang w:val="hy-AM"/>
        </w:rPr>
      </w:pPr>
    </w:p>
    <w:p w:rsidR="00241A61" w:rsidRDefault="00241A61" w:rsidP="005646D1">
      <w:pPr>
        <w:spacing w:after="0" w:line="240" w:lineRule="auto"/>
        <w:jc w:val="center"/>
        <w:rPr>
          <w:rFonts w:ascii="GHEA Grapalat" w:eastAsia="Times New Roman" w:hAnsi="GHEA Grapalat" w:cs="Sylfaen"/>
          <w:b/>
          <w:bCs/>
          <w:sz w:val="27"/>
          <w:szCs w:val="27"/>
          <w:lang w:val="hy-AM"/>
        </w:rPr>
      </w:pPr>
    </w:p>
    <w:p w:rsidR="002F01A1" w:rsidRDefault="002F01A1" w:rsidP="005646D1">
      <w:pPr>
        <w:spacing w:after="0" w:line="240" w:lineRule="auto"/>
        <w:jc w:val="center"/>
        <w:rPr>
          <w:rFonts w:ascii="GHEA Grapalat" w:eastAsia="Times New Roman" w:hAnsi="GHEA Grapalat" w:cs="Sylfaen"/>
          <w:b/>
          <w:bCs/>
          <w:sz w:val="27"/>
          <w:szCs w:val="27"/>
          <w:lang w:val="hy-AM"/>
        </w:rPr>
      </w:pPr>
    </w:p>
    <w:p w:rsidR="002F01A1" w:rsidRDefault="002F01A1" w:rsidP="005646D1">
      <w:pPr>
        <w:spacing w:after="0" w:line="240" w:lineRule="auto"/>
        <w:jc w:val="center"/>
        <w:rPr>
          <w:rFonts w:ascii="GHEA Grapalat" w:eastAsia="Times New Roman" w:hAnsi="GHEA Grapalat" w:cs="Sylfaen"/>
          <w:b/>
          <w:bCs/>
          <w:sz w:val="27"/>
          <w:szCs w:val="27"/>
          <w:lang w:val="hy-AM"/>
        </w:rPr>
      </w:pPr>
    </w:p>
    <w:p w:rsidR="001C6A9C" w:rsidRDefault="001C6A9C" w:rsidP="005646D1">
      <w:pPr>
        <w:spacing w:after="0" w:line="240" w:lineRule="auto"/>
        <w:jc w:val="center"/>
        <w:rPr>
          <w:rFonts w:ascii="GHEA Grapalat" w:eastAsia="Times New Roman" w:hAnsi="GHEA Grapalat" w:cs="Sylfaen"/>
          <w:b/>
          <w:bCs/>
          <w:sz w:val="27"/>
          <w:szCs w:val="27"/>
          <w:lang w:val="hy-AM"/>
        </w:rPr>
      </w:pPr>
    </w:p>
    <w:p w:rsidR="001C6A9C" w:rsidRDefault="001C6A9C" w:rsidP="005646D1">
      <w:pPr>
        <w:spacing w:after="0" w:line="240" w:lineRule="auto"/>
        <w:jc w:val="center"/>
        <w:rPr>
          <w:rFonts w:ascii="GHEA Grapalat" w:eastAsia="Times New Roman" w:hAnsi="GHEA Grapalat" w:cs="Sylfaen"/>
          <w:b/>
          <w:bCs/>
          <w:sz w:val="27"/>
          <w:szCs w:val="27"/>
          <w:lang w:val="hy-AM"/>
        </w:rPr>
      </w:pPr>
    </w:p>
    <w:p w:rsidR="001C6A9C" w:rsidRDefault="001C6A9C" w:rsidP="005646D1">
      <w:pPr>
        <w:spacing w:after="0" w:line="240" w:lineRule="auto"/>
        <w:jc w:val="center"/>
        <w:rPr>
          <w:rFonts w:ascii="GHEA Grapalat" w:eastAsia="Times New Roman" w:hAnsi="GHEA Grapalat" w:cs="Sylfaen"/>
          <w:b/>
          <w:bCs/>
          <w:sz w:val="27"/>
          <w:szCs w:val="27"/>
          <w:lang w:val="hy-AM"/>
        </w:rPr>
      </w:pPr>
    </w:p>
    <w:p w:rsidR="001C6A9C" w:rsidRDefault="001C6A9C" w:rsidP="005646D1">
      <w:pPr>
        <w:spacing w:after="0" w:line="240" w:lineRule="auto"/>
        <w:jc w:val="center"/>
        <w:rPr>
          <w:rFonts w:ascii="GHEA Grapalat" w:eastAsia="Times New Roman" w:hAnsi="GHEA Grapalat" w:cs="Sylfaen"/>
          <w:b/>
          <w:bCs/>
          <w:sz w:val="27"/>
          <w:szCs w:val="27"/>
          <w:lang w:val="hy-AM"/>
        </w:rPr>
      </w:pPr>
    </w:p>
    <w:p w:rsidR="001C6A9C" w:rsidRDefault="001C6A9C" w:rsidP="005646D1">
      <w:pPr>
        <w:spacing w:after="0" w:line="240" w:lineRule="auto"/>
        <w:jc w:val="center"/>
        <w:rPr>
          <w:rFonts w:ascii="GHEA Grapalat" w:eastAsia="Times New Roman" w:hAnsi="GHEA Grapalat" w:cs="Sylfaen"/>
          <w:b/>
          <w:bCs/>
          <w:sz w:val="27"/>
          <w:szCs w:val="27"/>
          <w:lang w:val="hy-AM"/>
        </w:rPr>
      </w:pPr>
    </w:p>
    <w:p w:rsidR="001C6A9C" w:rsidRDefault="001C6A9C" w:rsidP="005646D1">
      <w:pPr>
        <w:spacing w:after="0" w:line="240" w:lineRule="auto"/>
        <w:jc w:val="center"/>
        <w:rPr>
          <w:rFonts w:ascii="GHEA Grapalat" w:eastAsia="Times New Roman" w:hAnsi="GHEA Grapalat" w:cs="Sylfaen"/>
          <w:b/>
          <w:bCs/>
          <w:sz w:val="27"/>
          <w:szCs w:val="27"/>
          <w:lang w:val="hy-AM"/>
        </w:rPr>
      </w:pPr>
    </w:p>
    <w:p w:rsidR="001C6A9C" w:rsidRDefault="001C6A9C" w:rsidP="005646D1">
      <w:pPr>
        <w:spacing w:after="0" w:line="240" w:lineRule="auto"/>
        <w:jc w:val="center"/>
        <w:rPr>
          <w:rFonts w:ascii="GHEA Grapalat" w:eastAsia="Times New Roman" w:hAnsi="GHEA Grapalat" w:cs="Sylfaen"/>
          <w:b/>
          <w:bCs/>
          <w:sz w:val="27"/>
          <w:szCs w:val="27"/>
          <w:lang w:val="hy-AM"/>
        </w:rPr>
      </w:pPr>
    </w:p>
    <w:p w:rsidR="001C6A9C" w:rsidRDefault="001C6A9C" w:rsidP="005646D1">
      <w:pPr>
        <w:spacing w:after="0" w:line="240" w:lineRule="auto"/>
        <w:jc w:val="center"/>
        <w:rPr>
          <w:rFonts w:ascii="GHEA Grapalat" w:eastAsia="Times New Roman" w:hAnsi="GHEA Grapalat" w:cs="Sylfaen"/>
          <w:b/>
          <w:bCs/>
          <w:sz w:val="27"/>
          <w:szCs w:val="27"/>
          <w:lang w:val="hy-AM"/>
        </w:rPr>
      </w:pPr>
    </w:p>
    <w:p w:rsidR="001C6A9C" w:rsidRDefault="001C6A9C" w:rsidP="005646D1">
      <w:pPr>
        <w:spacing w:after="0" w:line="240" w:lineRule="auto"/>
        <w:jc w:val="center"/>
        <w:rPr>
          <w:rFonts w:ascii="GHEA Grapalat" w:eastAsia="Times New Roman" w:hAnsi="GHEA Grapalat" w:cs="Sylfaen"/>
          <w:b/>
          <w:bCs/>
          <w:sz w:val="27"/>
          <w:szCs w:val="27"/>
          <w:lang w:val="hy-AM"/>
        </w:rPr>
      </w:pPr>
    </w:p>
    <w:p w:rsidR="001C6A9C" w:rsidRDefault="001C6A9C" w:rsidP="005646D1">
      <w:pPr>
        <w:spacing w:after="0" w:line="240" w:lineRule="auto"/>
        <w:jc w:val="center"/>
        <w:rPr>
          <w:rFonts w:ascii="GHEA Grapalat" w:eastAsia="Times New Roman" w:hAnsi="GHEA Grapalat" w:cs="Sylfaen"/>
          <w:b/>
          <w:bCs/>
          <w:sz w:val="27"/>
          <w:szCs w:val="27"/>
          <w:lang w:val="hy-AM"/>
        </w:rPr>
      </w:pPr>
    </w:p>
    <w:p w:rsidR="001C6A9C" w:rsidRDefault="001C6A9C" w:rsidP="005646D1">
      <w:pPr>
        <w:spacing w:after="0" w:line="240" w:lineRule="auto"/>
        <w:jc w:val="center"/>
        <w:rPr>
          <w:rFonts w:ascii="GHEA Grapalat" w:eastAsia="Times New Roman" w:hAnsi="GHEA Grapalat" w:cs="Sylfaen"/>
          <w:b/>
          <w:bCs/>
          <w:sz w:val="27"/>
          <w:szCs w:val="27"/>
          <w:lang w:val="hy-AM"/>
        </w:rPr>
      </w:pPr>
    </w:p>
    <w:p w:rsidR="001C6A9C" w:rsidRDefault="001C6A9C" w:rsidP="005646D1">
      <w:pPr>
        <w:spacing w:after="0" w:line="240" w:lineRule="auto"/>
        <w:jc w:val="center"/>
        <w:rPr>
          <w:rFonts w:ascii="GHEA Grapalat" w:eastAsia="Times New Roman" w:hAnsi="GHEA Grapalat" w:cs="Sylfaen"/>
          <w:b/>
          <w:bCs/>
          <w:sz w:val="27"/>
          <w:szCs w:val="27"/>
          <w:lang w:val="hy-AM"/>
        </w:rPr>
      </w:pPr>
    </w:p>
    <w:p w:rsidR="001C6A9C" w:rsidRDefault="001C6A9C" w:rsidP="005646D1">
      <w:pPr>
        <w:spacing w:after="0" w:line="240" w:lineRule="auto"/>
        <w:jc w:val="center"/>
        <w:rPr>
          <w:rFonts w:ascii="GHEA Grapalat" w:eastAsia="Times New Roman" w:hAnsi="GHEA Grapalat" w:cs="Sylfaen"/>
          <w:b/>
          <w:bCs/>
          <w:sz w:val="27"/>
          <w:szCs w:val="27"/>
          <w:lang w:val="hy-AM"/>
        </w:rPr>
      </w:pPr>
    </w:p>
    <w:p w:rsidR="001C6A9C" w:rsidRDefault="001C6A9C" w:rsidP="005646D1">
      <w:pPr>
        <w:spacing w:after="0" w:line="240" w:lineRule="auto"/>
        <w:jc w:val="center"/>
        <w:rPr>
          <w:rFonts w:ascii="GHEA Grapalat" w:eastAsia="Times New Roman" w:hAnsi="GHEA Grapalat" w:cs="Sylfaen"/>
          <w:b/>
          <w:bCs/>
          <w:sz w:val="27"/>
          <w:szCs w:val="27"/>
          <w:lang w:val="hy-AM"/>
        </w:rPr>
      </w:pPr>
    </w:p>
    <w:p w:rsidR="001C6A9C" w:rsidRDefault="001C6A9C" w:rsidP="005646D1">
      <w:pPr>
        <w:spacing w:after="0" w:line="240" w:lineRule="auto"/>
        <w:jc w:val="center"/>
        <w:rPr>
          <w:rFonts w:ascii="GHEA Grapalat" w:eastAsia="Times New Roman" w:hAnsi="GHEA Grapalat" w:cs="Sylfaen"/>
          <w:b/>
          <w:bCs/>
          <w:sz w:val="27"/>
          <w:szCs w:val="27"/>
          <w:lang w:val="hy-AM"/>
        </w:rPr>
      </w:pPr>
    </w:p>
    <w:p w:rsidR="005646D1" w:rsidRPr="00B64F49" w:rsidRDefault="005646D1" w:rsidP="005646D1">
      <w:pPr>
        <w:spacing w:after="0" w:line="240" w:lineRule="auto"/>
        <w:jc w:val="center"/>
        <w:rPr>
          <w:rFonts w:ascii="GHEA Grapalat" w:eastAsia="Times New Roman" w:hAnsi="GHEA Grapalat"/>
          <w:sz w:val="24"/>
          <w:szCs w:val="24"/>
          <w:lang w:val="af-ZA"/>
        </w:rPr>
      </w:pPr>
      <w:r w:rsidRPr="000E4D09">
        <w:rPr>
          <w:rFonts w:ascii="GHEA Grapalat" w:eastAsia="Times New Roman" w:hAnsi="GHEA Grapalat" w:cs="Sylfaen"/>
          <w:b/>
          <w:bCs/>
          <w:sz w:val="27"/>
          <w:szCs w:val="27"/>
          <w:lang w:val="hy-AM"/>
        </w:rPr>
        <w:t>ՀԱՅԱՍՏԱՆԻ</w:t>
      </w:r>
      <w:r w:rsidRPr="00B64F49">
        <w:rPr>
          <w:rFonts w:ascii="GHEA Grapalat" w:eastAsia="Times New Roman" w:hAnsi="GHEA Grapalat"/>
          <w:b/>
          <w:bCs/>
          <w:sz w:val="27"/>
          <w:szCs w:val="27"/>
          <w:lang w:val="af-ZA"/>
        </w:rPr>
        <w:t xml:space="preserve"> </w:t>
      </w:r>
      <w:r w:rsidRPr="000E4D09">
        <w:rPr>
          <w:rFonts w:ascii="GHEA Grapalat" w:eastAsia="Times New Roman" w:hAnsi="GHEA Grapalat" w:cs="Sylfaen"/>
          <w:b/>
          <w:bCs/>
          <w:sz w:val="27"/>
          <w:szCs w:val="27"/>
          <w:lang w:val="hy-AM"/>
        </w:rPr>
        <w:t>ՀԱՆՐԱՊԵՏՈՒԹՅԱՆ</w:t>
      </w:r>
    </w:p>
    <w:p w:rsidR="005646D1" w:rsidRPr="00B64F49" w:rsidRDefault="005646D1" w:rsidP="005646D1">
      <w:pPr>
        <w:spacing w:after="0" w:line="240" w:lineRule="auto"/>
        <w:jc w:val="center"/>
        <w:rPr>
          <w:rFonts w:ascii="GHEA Grapalat" w:eastAsia="Times New Roman" w:hAnsi="GHEA Grapalat"/>
          <w:sz w:val="24"/>
          <w:szCs w:val="24"/>
          <w:lang w:val="af-ZA"/>
        </w:rPr>
      </w:pPr>
      <w:r w:rsidRPr="00B64F49">
        <w:rPr>
          <w:rFonts w:eastAsia="Times New Roman" w:cs="Calibri"/>
          <w:sz w:val="24"/>
          <w:szCs w:val="24"/>
          <w:lang w:val="af-ZA"/>
        </w:rPr>
        <w:t> </w:t>
      </w:r>
    </w:p>
    <w:p w:rsidR="00B64F49" w:rsidRPr="002F01A1" w:rsidRDefault="00F91778" w:rsidP="00981904">
      <w:pPr>
        <w:autoSpaceDE w:val="0"/>
        <w:autoSpaceDN w:val="0"/>
        <w:adjustRightInd w:val="0"/>
        <w:spacing w:after="0" w:line="240" w:lineRule="auto"/>
        <w:jc w:val="center"/>
        <w:rPr>
          <w:rFonts w:ascii="ArialUnicode,Bold" w:hAnsi="ArialUnicode,Bold" w:cs="ArialUnicode,Bold"/>
          <w:b/>
          <w:bCs/>
          <w:sz w:val="27"/>
          <w:szCs w:val="27"/>
          <w:lang w:val="af-ZA"/>
        </w:rPr>
      </w:pPr>
      <w:r w:rsidRPr="00F91778">
        <w:rPr>
          <w:rFonts w:ascii="GHEA Grapalat" w:eastAsia="Times New Roman" w:hAnsi="GHEA Grapalat" w:cs="Sylfaen"/>
          <w:b/>
          <w:bCs/>
          <w:sz w:val="27"/>
          <w:szCs w:val="27"/>
          <w:lang w:val="hy-AM"/>
        </w:rPr>
        <w:t>ՀԱՐԿԱՅԻՆ ՕՐԵՆՍԳ</w:t>
      </w:r>
      <w:r>
        <w:rPr>
          <w:rFonts w:ascii="GHEA Grapalat" w:eastAsia="Times New Roman" w:hAnsi="GHEA Grapalat" w:cs="Sylfaen"/>
          <w:b/>
          <w:bCs/>
          <w:sz w:val="27"/>
          <w:szCs w:val="27"/>
          <w:lang w:val="hy-AM"/>
        </w:rPr>
        <w:t>Ի</w:t>
      </w:r>
      <w:r w:rsidRPr="00F91778">
        <w:rPr>
          <w:rFonts w:ascii="GHEA Grapalat" w:eastAsia="Times New Roman" w:hAnsi="GHEA Grapalat" w:cs="Sylfaen"/>
          <w:b/>
          <w:bCs/>
          <w:sz w:val="27"/>
          <w:szCs w:val="27"/>
          <w:lang w:val="hy-AM"/>
        </w:rPr>
        <w:t>ՐՔ</w:t>
      </w:r>
      <w:r w:rsidR="00BA4430" w:rsidRPr="002F01A1">
        <w:rPr>
          <w:rFonts w:ascii="GHEA Grapalat" w:hAnsi="GHEA Grapalat" w:cs="ArialUnicode,Bold"/>
          <w:b/>
          <w:bCs/>
          <w:sz w:val="27"/>
          <w:szCs w:val="27"/>
          <w:lang w:val="af-ZA"/>
        </w:rPr>
        <w:t xml:space="preserve"> </w:t>
      </w:r>
    </w:p>
    <w:p w:rsidR="00BA4430" w:rsidRDefault="008662D8" w:rsidP="00BA4430">
      <w:pPr>
        <w:spacing w:after="0" w:line="240" w:lineRule="auto"/>
        <w:rPr>
          <w:rFonts w:eastAsia="Times New Roman" w:cs="Calibri"/>
          <w:sz w:val="24"/>
          <w:szCs w:val="24"/>
          <w:lang w:val="af-ZA"/>
        </w:rPr>
      </w:pPr>
      <w:r w:rsidRPr="008662D8">
        <w:rPr>
          <w:rFonts w:eastAsia="Times New Roman" w:cs="Calibri"/>
          <w:sz w:val="24"/>
          <w:szCs w:val="24"/>
          <w:lang w:val="af-ZA"/>
        </w:rPr>
        <w:t> </w:t>
      </w:r>
    </w:p>
    <w:p w:rsidR="00EF6CEB" w:rsidRPr="00EF6CEB" w:rsidRDefault="00EF6CEB" w:rsidP="00EF6CEB">
      <w:pPr>
        <w:spacing w:after="0" w:line="240" w:lineRule="auto"/>
        <w:ind w:firstLine="375"/>
        <w:rPr>
          <w:rFonts w:ascii="Times New Roman" w:eastAsia="Times New Roman" w:hAnsi="Times New Roman"/>
          <w:sz w:val="24"/>
          <w:szCs w:val="24"/>
          <w:lang w:val="hy-AM"/>
        </w:rPr>
      </w:pPr>
      <w:r w:rsidRPr="00EF6CEB">
        <w:rPr>
          <w:rFonts w:ascii="Times New Roman" w:eastAsia="Times New Roman" w:hAnsi="Times New Roman"/>
          <w:sz w:val="24"/>
          <w:szCs w:val="24"/>
          <w:lang w:val="hy-AM"/>
        </w:rPr>
        <w:t> </w:t>
      </w:r>
    </w:p>
    <w:p w:rsidR="0070388D" w:rsidRPr="0070388D" w:rsidRDefault="0070388D" w:rsidP="0070388D">
      <w:pPr>
        <w:spacing w:after="0"/>
        <w:ind w:firstLine="375"/>
        <w:jc w:val="both"/>
        <w:rPr>
          <w:rFonts w:ascii="GHEA Grapalat" w:eastAsia="Times New Roman" w:hAnsi="GHEA Grapalat"/>
          <w:sz w:val="24"/>
          <w:szCs w:val="24"/>
          <w:lang w:val="hy-AM"/>
        </w:rPr>
      </w:pPr>
      <w:r w:rsidRPr="006175F0">
        <w:rPr>
          <w:rFonts w:ascii="Times New Roman" w:eastAsia="Times New Roman" w:hAnsi="Times New Roman"/>
          <w:sz w:val="24"/>
          <w:szCs w:val="24"/>
          <w:lang w:val="hy-AM"/>
        </w:rPr>
        <w:t> </w:t>
      </w:r>
      <w:r w:rsidRPr="006175F0">
        <w:rPr>
          <w:rFonts w:ascii="GHEA Grapalat" w:eastAsia="Times New Roman" w:hAnsi="GHEA Grapalat" w:cs="Arial"/>
          <w:b/>
          <w:bCs/>
          <w:sz w:val="24"/>
          <w:szCs w:val="24"/>
          <w:lang w:val="hy-AM"/>
        </w:rPr>
        <w:t>Հոդված</w:t>
      </w:r>
      <w:r w:rsidRPr="006175F0">
        <w:rPr>
          <w:rFonts w:ascii="GHEA Grapalat" w:eastAsia="Times New Roman" w:hAnsi="GHEA Grapalat"/>
          <w:b/>
          <w:bCs/>
          <w:sz w:val="24"/>
          <w:szCs w:val="24"/>
          <w:lang w:val="hy-AM"/>
        </w:rPr>
        <w:t xml:space="preserve"> 381.</w:t>
      </w:r>
      <w:r w:rsidRPr="0070388D">
        <w:rPr>
          <w:rFonts w:ascii="GHEA Grapalat" w:eastAsia="Times New Roman" w:hAnsi="GHEA Grapalat"/>
          <w:b/>
          <w:bCs/>
          <w:sz w:val="24"/>
          <w:szCs w:val="24"/>
          <w:lang w:val="hy-AM"/>
        </w:rPr>
        <w:t xml:space="preserve"> </w:t>
      </w:r>
      <w:r w:rsidRPr="006175F0">
        <w:rPr>
          <w:rFonts w:ascii="GHEA Grapalat" w:eastAsia="Times New Roman" w:hAnsi="GHEA Grapalat"/>
          <w:b/>
          <w:bCs/>
          <w:sz w:val="24"/>
          <w:szCs w:val="24"/>
          <w:lang w:val="hy-AM"/>
        </w:rPr>
        <w:t>Հսկիչ դրամարկղային մեքենայի կիրառության կանոնները</w:t>
      </w:r>
    </w:p>
    <w:p w:rsidR="0070388D" w:rsidRPr="006175F0" w:rsidRDefault="0070388D" w:rsidP="0070388D">
      <w:pPr>
        <w:spacing w:after="0"/>
        <w:ind w:firstLine="375"/>
        <w:jc w:val="both"/>
        <w:rPr>
          <w:rFonts w:ascii="GHEA Grapalat" w:eastAsia="Times New Roman" w:hAnsi="GHEA Grapalat"/>
          <w:sz w:val="24"/>
          <w:szCs w:val="24"/>
          <w:lang w:val="hy-AM"/>
        </w:rPr>
      </w:pPr>
      <w:r w:rsidRPr="006175F0">
        <w:rPr>
          <w:rFonts w:ascii="GHEA Grapalat" w:eastAsia="Times New Roman" w:hAnsi="GHEA Grapalat"/>
          <w:sz w:val="24"/>
          <w:szCs w:val="24"/>
          <w:lang w:val="hy-AM"/>
        </w:rPr>
        <w:t>1. Կազմակերպությունները, անհատ ձեռնարկատերերը և նոտարները պարտավոր են կանխիկ դրամով կամ վճարային քարտերի կամ վճարային տեխնոլոգիաների հիման վրա կիրառվող այլ վճարային գործիքների միջոցով դրամական հաշվարկներն իրականացնել Կառավարության սահմանած կարգով հարկային մարմնում գրանցված և Կառավարության սահմանած՝ հսկիչ դրամարկղային մեքենային ներկայացվող տեխնիկական պահանջները բավարարող հսկիչ դրամարկղային մեքենայով:</w:t>
      </w:r>
    </w:p>
    <w:p w:rsidR="0070388D" w:rsidRPr="006175F0" w:rsidRDefault="0070388D" w:rsidP="0070388D">
      <w:pPr>
        <w:spacing w:after="0"/>
        <w:ind w:firstLine="375"/>
        <w:jc w:val="both"/>
        <w:rPr>
          <w:rFonts w:ascii="GHEA Grapalat" w:eastAsia="Times New Roman" w:hAnsi="GHEA Grapalat"/>
          <w:sz w:val="24"/>
          <w:szCs w:val="24"/>
          <w:lang w:val="hy-AM"/>
        </w:rPr>
      </w:pPr>
      <w:r w:rsidRPr="006175F0">
        <w:rPr>
          <w:rFonts w:ascii="GHEA Grapalat" w:eastAsia="Times New Roman" w:hAnsi="GHEA Grapalat"/>
          <w:sz w:val="24"/>
          <w:szCs w:val="24"/>
          <w:lang w:val="hy-AM"/>
        </w:rPr>
        <w:t>2. Հսկիչ դրամարկղային մեքենան տեղադրվում է առևտրի օբյեկտի, առևտրի իրականացման վայրի վաճառատեղի, աշխատանքի կատարման վայրի կամ ծառայության մատուցման վայրի այն հատվածում, որտեղ կատարվում է վճարումը:</w:t>
      </w:r>
    </w:p>
    <w:p w:rsidR="0070388D" w:rsidRPr="006175F0" w:rsidRDefault="0070388D" w:rsidP="0070388D">
      <w:pPr>
        <w:spacing w:after="0"/>
        <w:ind w:firstLine="375"/>
        <w:jc w:val="both"/>
        <w:rPr>
          <w:rFonts w:ascii="GHEA Grapalat" w:eastAsia="Times New Roman" w:hAnsi="GHEA Grapalat"/>
          <w:sz w:val="24"/>
          <w:szCs w:val="24"/>
          <w:lang w:val="hy-AM"/>
        </w:rPr>
      </w:pPr>
      <w:r w:rsidRPr="006175F0">
        <w:rPr>
          <w:rFonts w:ascii="GHEA Grapalat" w:eastAsia="Times New Roman" w:hAnsi="GHEA Grapalat"/>
          <w:sz w:val="24"/>
          <w:szCs w:val="24"/>
          <w:lang w:val="hy-AM"/>
        </w:rPr>
        <w:t>3. Հսկիչ դրամարկղային մեքենա կիրառող կազմակերպությունները, անհատ ձեռնարկատերերը և նոտարները կանխիկ դրամով կամ վճարային քարտերի կամ վճարային տեխնոլոգիաների հիման վրա կիրառվող այլ վճարային գործիքների միջոցով</w:t>
      </w:r>
      <w:r w:rsidRPr="006175F0">
        <w:rPr>
          <w:rFonts w:eastAsia="Times New Roman" w:cs="Calibri"/>
          <w:sz w:val="24"/>
          <w:szCs w:val="24"/>
          <w:lang w:val="hy-AM"/>
        </w:rPr>
        <w:t> </w:t>
      </w:r>
      <w:r w:rsidRPr="006175F0">
        <w:rPr>
          <w:rFonts w:ascii="GHEA Grapalat" w:eastAsia="Times New Roman" w:hAnsi="GHEA Grapalat" w:cs="GHEA Grapalat"/>
          <w:sz w:val="24"/>
          <w:szCs w:val="24"/>
          <w:lang w:val="hy-AM"/>
        </w:rPr>
        <w:t>դրամական</w:t>
      </w:r>
      <w:r w:rsidRPr="006175F0">
        <w:rPr>
          <w:rFonts w:ascii="GHEA Grapalat" w:eastAsia="Times New Roman" w:hAnsi="GHEA Grapalat"/>
          <w:sz w:val="24"/>
          <w:szCs w:val="24"/>
          <w:lang w:val="hy-AM"/>
        </w:rPr>
        <w:t xml:space="preserve"> </w:t>
      </w:r>
      <w:r w:rsidRPr="006175F0">
        <w:rPr>
          <w:rFonts w:ascii="GHEA Grapalat" w:eastAsia="Times New Roman" w:hAnsi="GHEA Grapalat" w:cs="GHEA Grapalat"/>
          <w:sz w:val="24"/>
          <w:szCs w:val="24"/>
          <w:lang w:val="hy-AM"/>
        </w:rPr>
        <w:t>հաշվարկներ</w:t>
      </w:r>
      <w:r w:rsidRPr="006175F0">
        <w:rPr>
          <w:rFonts w:ascii="GHEA Grapalat" w:eastAsia="Times New Roman" w:hAnsi="GHEA Grapalat"/>
          <w:sz w:val="24"/>
          <w:szCs w:val="24"/>
          <w:lang w:val="hy-AM"/>
        </w:rPr>
        <w:t xml:space="preserve"> </w:t>
      </w:r>
      <w:r w:rsidRPr="006175F0">
        <w:rPr>
          <w:rFonts w:ascii="GHEA Grapalat" w:eastAsia="Times New Roman" w:hAnsi="GHEA Grapalat" w:cs="GHEA Grapalat"/>
          <w:sz w:val="24"/>
          <w:szCs w:val="24"/>
          <w:lang w:val="hy-AM"/>
        </w:rPr>
        <w:t>իրականացնելիս</w:t>
      </w:r>
      <w:r w:rsidRPr="006175F0">
        <w:rPr>
          <w:rFonts w:ascii="GHEA Grapalat" w:eastAsia="Times New Roman" w:hAnsi="GHEA Grapalat"/>
          <w:sz w:val="24"/>
          <w:szCs w:val="24"/>
          <w:lang w:val="hy-AM"/>
        </w:rPr>
        <w:t xml:space="preserve"> </w:t>
      </w:r>
      <w:r w:rsidRPr="006175F0">
        <w:rPr>
          <w:rFonts w:ascii="GHEA Grapalat" w:eastAsia="Times New Roman" w:hAnsi="GHEA Grapalat" w:cs="GHEA Grapalat"/>
          <w:sz w:val="24"/>
          <w:szCs w:val="24"/>
          <w:lang w:val="hy-AM"/>
        </w:rPr>
        <w:t>պարտավոր</w:t>
      </w:r>
      <w:r w:rsidRPr="006175F0">
        <w:rPr>
          <w:rFonts w:ascii="GHEA Grapalat" w:eastAsia="Times New Roman" w:hAnsi="GHEA Grapalat"/>
          <w:sz w:val="24"/>
          <w:szCs w:val="24"/>
          <w:lang w:val="hy-AM"/>
        </w:rPr>
        <w:t xml:space="preserve"> </w:t>
      </w:r>
      <w:r w:rsidRPr="006175F0">
        <w:rPr>
          <w:rFonts w:ascii="GHEA Grapalat" w:eastAsia="Times New Roman" w:hAnsi="GHEA Grapalat" w:cs="GHEA Grapalat"/>
          <w:sz w:val="24"/>
          <w:szCs w:val="24"/>
          <w:lang w:val="hy-AM"/>
        </w:rPr>
        <w:t>են</w:t>
      </w:r>
      <w:r w:rsidRPr="006175F0">
        <w:rPr>
          <w:rFonts w:ascii="GHEA Grapalat" w:eastAsia="Times New Roman" w:hAnsi="GHEA Grapalat"/>
          <w:sz w:val="24"/>
          <w:szCs w:val="24"/>
          <w:lang w:val="hy-AM"/>
        </w:rPr>
        <w:t xml:space="preserve"> </w:t>
      </w:r>
      <w:r w:rsidRPr="006175F0">
        <w:rPr>
          <w:rFonts w:ascii="GHEA Grapalat" w:eastAsia="Times New Roman" w:hAnsi="GHEA Grapalat" w:cs="GHEA Grapalat"/>
          <w:sz w:val="24"/>
          <w:szCs w:val="24"/>
          <w:lang w:val="hy-AM"/>
        </w:rPr>
        <w:t>ապրանքներ</w:t>
      </w:r>
      <w:r w:rsidRPr="006175F0">
        <w:rPr>
          <w:rFonts w:ascii="GHEA Grapalat" w:eastAsia="Times New Roman" w:hAnsi="GHEA Grapalat"/>
          <w:sz w:val="24"/>
          <w:szCs w:val="24"/>
          <w:lang w:val="hy-AM"/>
        </w:rPr>
        <w:t xml:space="preserve"> </w:t>
      </w:r>
      <w:r w:rsidRPr="006175F0">
        <w:rPr>
          <w:rFonts w:ascii="GHEA Grapalat" w:eastAsia="Times New Roman" w:hAnsi="GHEA Grapalat" w:cs="GHEA Grapalat"/>
          <w:sz w:val="24"/>
          <w:szCs w:val="24"/>
          <w:lang w:val="hy-AM"/>
        </w:rPr>
        <w:t>ձեռք</w:t>
      </w:r>
      <w:r w:rsidRPr="006175F0">
        <w:rPr>
          <w:rFonts w:ascii="GHEA Grapalat" w:eastAsia="Times New Roman" w:hAnsi="GHEA Grapalat"/>
          <w:sz w:val="24"/>
          <w:szCs w:val="24"/>
          <w:lang w:val="hy-AM"/>
        </w:rPr>
        <w:t>բերողին, աշխատանքներ ընդունողին կամ ծառայություններ ստացողին տրամադրել հսկիչ դրամարկղային մեքենայի կտրոն:</w:t>
      </w:r>
    </w:p>
    <w:p w:rsidR="0070388D" w:rsidRPr="006175F0" w:rsidRDefault="0070388D" w:rsidP="0070388D">
      <w:pPr>
        <w:spacing w:after="0"/>
        <w:ind w:firstLine="375"/>
        <w:jc w:val="both"/>
        <w:rPr>
          <w:rFonts w:ascii="GHEA Grapalat" w:eastAsia="Times New Roman" w:hAnsi="GHEA Grapalat"/>
          <w:sz w:val="24"/>
          <w:szCs w:val="24"/>
          <w:lang w:val="hy-AM"/>
        </w:rPr>
      </w:pPr>
      <w:r w:rsidRPr="006175F0">
        <w:rPr>
          <w:rFonts w:ascii="GHEA Grapalat" w:eastAsia="Times New Roman" w:hAnsi="GHEA Grapalat"/>
          <w:sz w:val="24"/>
          <w:szCs w:val="24"/>
          <w:lang w:val="hy-AM"/>
        </w:rPr>
        <w:t>Հսկիչ դրամարկղային մեքենայի կտրոնի վրա պետք է տպագրված լինի հետևյալ տեղեկատվությունը (տվյալները).</w:t>
      </w:r>
    </w:p>
    <w:p w:rsidR="0070388D" w:rsidRPr="006175F0" w:rsidRDefault="0070388D" w:rsidP="0070388D">
      <w:pPr>
        <w:spacing w:after="0"/>
        <w:ind w:firstLine="375"/>
        <w:jc w:val="both"/>
        <w:rPr>
          <w:rFonts w:ascii="GHEA Grapalat" w:eastAsia="Times New Roman" w:hAnsi="GHEA Grapalat"/>
          <w:sz w:val="24"/>
          <w:szCs w:val="24"/>
          <w:lang w:val="hy-AM"/>
        </w:rPr>
      </w:pPr>
      <w:r w:rsidRPr="006175F0">
        <w:rPr>
          <w:rFonts w:ascii="GHEA Grapalat" w:eastAsia="Times New Roman" w:hAnsi="GHEA Grapalat"/>
          <w:sz w:val="24"/>
          <w:szCs w:val="24"/>
          <w:lang w:val="hy-AM"/>
        </w:rPr>
        <w:t>1) կտրոնի հերթական համարը (ԿՀ)՝ 8 նիշ.</w:t>
      </w:r>
    </w:p>
    <w:p w:rsidR="0070388D" w:rsidRPr="006175F0" w:rsidRDefault="0070388D" w:rsidP="0070388D">
      <w:pPr>
        <w:spacing w:after="0"/>
        <w:ind w:firstLine="375"/>
        <w:jc w:val="both"/>
        <w:rPr>
          <w:rFonts w:ascii="GHEA Grapalat" w:eastAsia="Times New Roman" w:hAnsi="GHEA Grapalat"/>
          <w:sz w:val="24"/>
          <w:szCs w:val="24"/>
          <w:lang w:val="hy-AM"/>
        </w:rPr>
      </w:pPr>
      <w:r w:rsidRPr="006175F0">
        <w:rPr>
          <w:rFonts w:ascii="GHEA Grapalat" w:eastAsia="Times New Roman" w:hAnsi="GHEA Grapalat"/>
          <w:sz w:val="24"/>
          <w:szCs w:val="24"/>
          <w:lang w:val="hy-AM"/>
        </w:rPr>
        <w:t>2) հսկիչ դրամարկղային մեքենա կիրառողի անվանումը (կազմակերպության անվանումը և կազմակերպաիրավական տեսակի հապավումը, անհատ ձեռնարկատիրոջ կամ նոտարի անունը, ազգանունը).</w:t>
      </w:r>
    </w:p>
    <w:p w:rsidR="0070388D" w:rsidRPr="006175F0" w:rsidRDefault="0070388D" w:rsidP="0070388D">
      <w:pPr>
        <w:spacing w:after="0"/>
        <w:ind w:firstLine="375"/>
        <w:jc w:val="both"/>
        <w:rPr>
          <w:rFonts w:ascii="GHEA Grapalat" w:eastAsia="Times New Roman" w:hAnsi="GHEA Grapalat"/>
          <w:sz w:val="24"/>
          <w:szCs w:val="24"/>
          <w:lang w:val="hy-AM"/>
        </w:rPr>
      </w:pPr>
      <w:r w:rsidRPr="006175F0">
        <w:rPr>
          <w:rFonts w:ascii="GHEA Grapalat" w:eastAsia="Times New Roman" w:hAnsi="GHEA Grapalat"/>
          <w:sz w:val="24"/>
          <w:szCs w:val="24"/>
          <w:lang w:val="hy-AM"/>
        </w:rPr>
        <w:t>3) հսկիչ դրամարկղային մեքենայի կիրառության վայրի հասցեն.</w:t>
      </w:r>
    </w:p>
    <w:p w:rsidR="0070388D" w:rsidRPr="006175F0" w:rsidRDefault="0070388D" w:rsidP="0070388D">
      <w:pPr>
        <w:spacing w:after="0"/>
        <w:ind w:firstLine="375"/>
        <w:jc w:val="both"/>
        <w:rPr>
          <w:rFonts w:ascii="GHEA Grapalat" w:eastAsia="Times New Roman" w:hAnsi="GHEA Grapalat"/>
          <w:sz w:val="24"/>
          <w:szCs w:val="24"/>
          <w:lang w:val="hy-AM"/>
        </w:rPr>
      </w:pPr>
      <w:r w:rsidRPr="006175F0">
        <w:rPr>
          <w:rFonts w:ascii="GHEA Grapalat" w:eastAsia="Times New Roman" w:hAnsi="GHEA Grapalat"/>
          <w:sz w:val="24"/>
          <w:szCs w:val="24"/>
          <w:lang w:val="hy-AM"/>
        </w:rPr>
        <w:t>4) հսկիչ դրամարկղային մեքենա կիրառողի հարկ վճարողի հաշվառման համարը (ՀՎՀՀ), իսկ հսկիչ դրամարկղային մեքենայի կտրոնը կազմակերպության ներկայացուցչին, անհատ ձեռնարկատիրոջը կամ նրա ներկայացուցչին, նոտարին կամ նրա ներկայացուցչին տրամադրելու դեպքում՝ նաև համապատասխանաբար ապրանք ձեռք բերող, աշխատանք ընդունող և (կամ) ծառայություն ստացող կազմակերպության, անհատ ձեռնարկատիրոջ կամ նոտարի հարկ վճարողի հաշվառման համարը (ՀՎՀՀ).</w:t>
      </w:r>
    </w:p>
    <w:p w:rsidR="0070388D" w:rsidRPr="006175F0" w:rsidRDefault="0070388D" w:rsidP="0070388D">
      <w:pPr>
        <w:spacing w:after="0"/>
        <w:ind w:firstLine="375"/>
        <w:jc w:val="both"/>
        <w:rPr>
          <w:rFonts w:ascii="GHEA Grapalat" w:eastAsia="Times New Roman" w:hAnsi="GHEA Grapalat"/>
          <w:sz w:val="24"/>
          <w:szCs w:val="24"/>
          <w:lang w:val="hy-AM"/>
        </w:rPr>
      </w:pPr>
      <w:r w:rsidRPr="006175F0">
        <w:rPr>
          <w:rFonts w:ascii="GHEA Grapalat" w:eastAsia="Times New Roman" w:hAnsi="GHEA Grapalat"/>
          <w:sz w:val="24"/>
          <w:szCs w:val="24"/>
          <w:lang w:val="hy-AM"/>
        </w:rPr>
        <w:t>5) հսկիչ դրամարկղային մեքենայի գրանցման համարը (ԳՀ).</w:t>
      </w:r>
    </w:p>
    <w:p w:rsidR="0070388D" w:rsidRPr="006175F0" w:rsidRDefault="0070388D" w:rsidP="0070388D">
      <w:pPr>
        <w:spacing w:after="0"/>
        <w:ind w:firstLine="375"/>
        <w:jc w:val="both"/>
        <w:rPr>
          <w:rFonts w:ascii="GHEA Grapalat" w:eastAsia="Times New Roman" w:hAnsi="GHEA Grapalat"/>
          <w:sz w:val="24"/>
          <w:szCs w:val="24"/>
          <w:lang w:val="hy-AM"/>
        </w:rPr>
      </w:pPr>
      <w:r w:rsidRPr="006175F0">
        <w:rPr>
          <w:rFonts w:ascii="GHEA Grapalat" w:eastAsia="Times New Roman" w:hAnsi="GHEA Grapalat"/>
          <w:sz w:val="24"/>
          <w:szCs w:val="24"/>
          <w:lang w:val="hy-AM"/>
        </w:rPr>
        <w:t>6) կտրոնի տրամադրման րոպեն, ժամը, օրը, ամիսը, տարին.</w:t>
      </w:r>
    </w:p>
    <w:p w:rsidR="0070388D" w:rsidRPr="006175F0" w:rsidRDefault="0070388D" w:rsidP="0070388D">
      <w:pPr>
        <w:spacing w:after="0"/>
        <w:ind w:firstLine="375"/>
        <w:jc w:val="both"/>
        <w:rPr>
          <w:rFonts w:ascii="GHEA Grapalat" w:eastAsia="Times New Roman" w:hAnsi="GHEA Grapalat"/>
          <w:sz w:val="24"/>
          <w:szCs w:val="24"/>
          <w:lang w:val="hy-AM"/>
        </w:rPr>
      </w:pPr>
      <w:r w:rsidRPr="006175F0">
        <w:rPr>
          <w:rFonts w:ascii="GHEA Grapalat" w:eastAsia="Times New Roman" w:hAnsi="GHEA Grapalat"/>
          <w:sz w:val="24"/>
          <w:szCs w:val="24"/>
          <w:lang w:val="hy-AM"/>
        </w:rPr>
        <w:t>7) սպասարկող բաժնի համարը, բացառությամբ «կանխավճար» գրառում ունեցող կտրոնների.</w:t>
      </w:r>
    </w:p>
    <w:p w:rsidR="0070388D" w:rsidRPr="006175F0" w:rsidRDefault="0070388D" w:rsidP="0070388D">
      <w:pPr>
        <w:spacing w:after="0"/>
        <w:ind w:firstLine="375"/>
        <w:jc w:val="both"/>
        <w:rPr>
          <w:rFonts w:ascii="GHEA Grapalat" w:eastAsia="Times New Roman" w:hAnsi="GHEA Grapalat"/>
          <w:sz w:val="24"/>
          <w:szCs w:val="24"/>
          <w:lang w:val="hy-AM"/>
        </w:rPr>
      </w:pPr>
      <w:r w:rsidRPr="006175F0">
        <w:rPr>
          <w:rFonts w:ascii="GHEA Grapalat" w:eastAsia="Times New Roman" w:hAnsi="GHEA Grapalat"/>
          <w:sz w:val="24"/>
          <w:szCs w:val="24"/>
          <w:lang w:val="hy-AM"/>
        </w:rPr>
        <w:t>8) ապրանքի անվանումը և ապրանքային դիրքը, աշխատանքի կամ ծառայության անվանումը և կոդը, բացառությամբ «կանխավճար» գրառում ունեցող կտրոնների՝ Կառավարության սահմանած կարգին և ժամկետներին համապատասխան.</w:t>
      </w:r>
    </w:p>
    <w:p w:rsidR="0070388D" w:rsidRPr="006175F0" w:rsidRDefault="0070388D" w:rsidP="0070388D">
      <w:pPr>
        <w:spacing w:after="0"/>
        <w:ind w:firstLine="375"/>
        <w:jc w:val="both"/>
        <w:rPr>
          <w:rFonts w:ascii="GHEA Grapalat" w:eastAsia="Times New Roman" w:hAnsi="GHEA Grapalat"/>
          <w:sz w:val="24"/>
          <w:szCs w:val="24"/>
          <w:lang w:val="hy-AM"/>
        </w:rPr>
      </w:pPr>
      <w:r w:rsidRPr="006175F0">
        <w:rPr>
          <w:rFonts w:ascii="GHEA Grapalat" w:eastAsia="Times New Roman" w:hAnsi="GHEA Grapalat"/>
          <w:sz w:val="24"/>
          <w:szCs w:val="24"/>
          <w:lang w:val="hy-AM"/>
        </w:rPr>
        <w:t>9) գնվող ապրանքի քանակը, դրա չափման միավորը, բացառությամբ «կանխավճար» գրառում ունեցող կտրոնների` Կառավարության սահմանած կարգին և ժամկետներին համապատասխան.</w:t>
      </w:r>
    </w:p>
    <w:p w:rsidR="0070388D" w:rsidRPr="006175F0" w:rsidRDefault="0070388D" w:rsidP="0070388D">
      <w:pPr>
        <w:spacing w:after="0"/>
        <w:ind w:firstLine="375"/>
        <w:jc w:val="both"/>
        <w:rPr>
          <w:rFonts w:ascii="GHEA Grapalat" w:eastAsia="Times New Roman" w:hAnsi="GHEA Grapalat"/>
          <w:sz w:val="24"/>
          <w:szCs w:val="24"/>
          <w:lang w:val="hy-AM"/>
        </w:rPr>
      </w:pPr>
      <w:r w:rsidRPr="006175F0">
        <w:rPr>
          <w:rFonts w:ascii="GHEA Grapalat" w:eastAsia="Times New Roman" w:hAnsi="GHEA Grapalat"/>
          <w:sz w:val="24"/>
          <w:szCs w:val="24"/>
          <w:lang w:val="hy-AM"/>
        </w:rPr>
        <w:t>10) կիրառված զեղչի չափը (կիրառվելու դեպքում).</w:t>
      </w:r>
    </w:p>
    <w:p w:rsidR="0070388D" w:rsidRPr="006175F0" w:rsidRDefault="0070388D" w:rsidP="0070388D">
      <w:pPr>
        <w:spacing w:after="0"/>
        <w:ind w:firstLine="375"/>
        <w:jc w:val="both"/>
        <w:rPr>
          <w:rFonts w:ascii="GHEA Grapalat" w:eastAsia="Times New Roman" w:hAnsi="GHEA Grapalat"/>
          <w:sz w:val="24"/>
          <w:szCs w:val="24"/>
          <w:lang w:val="hy-AM"/>
        </w:rPr>
      </w:pPr>
      <w:r w:rsidRPr="006175F0">
        <w:rPr>
          <w:rFonts w:ascii="GHEA Grapalat" w:eastAsia="Times New Roman" w:hAnsi="GHEA Grapalat"/>
          <w:sz w:val="24"/>
          <w:szCs w:val="24"/>
          <w:lang w:val="hy-AM"/>
        </w:rPr>
        <w:t>11) վճարման ենթակա գումարները՝ ըստ բաժինների.</w:t>
      </w:r>
    </w:p>
    <w:p w:rsidR="0070388D" w:rsidRPr="006175F0" w:rsidRDefault="0070388D" w:rsidP="0070388D">
      <w:pPr>
        <w:spacing w:after="0"/>
        <w:ind w:firstLine="375"/>
        <w:jc w:val="both"/>
        <w:rPr>
          <w:rFonts w:ascii="GHEA Grapalat" w:eastAsia="Times New Roman" w:hAnsi="GHEA Grapalat"/>
          <w:sz w:val="24"/>
          <w:szCs w:val="24"/>
          <w:lang w:val="hy-AM"/>
        </w:rPr>
      </w:pPr>
      <w:r w:rsidRPr="006175F0">
        <w:rPr>
          <w:rFonts w:ascii="GHEA Grapalat" w:eastAsia="Times New Roman" w:hAnsi="GHEA Grapalat"/>
          <w:sz w:val="24"/>
          <w:szCs w:val="24"/>
          <w:lang w:val="hy-AM"/>
        </w:rPr>
        <w:t>12) ընդհանուր գումարը, ներառյալ՝ ԱԱՀ-ն, եթե գործարքն իրականացնողը ԱԱՀ վճարող է և գործարքը ենթակա է ԱԱՀ-ով հարկման, բացառությամբ «կանխավճար» գրառում ունեցող կտրոնների.</w:t>
      </w:r>
    </w:p>
    <w:p w:rsidR="0070388D" w:rsidRPr="006175F0" w:rsidRDefault="0070388D" w:rsidP="0070388D">
      <w:pPr>
        <w:spacing w:after="0"/>
        <w:ind w:firstLine="375"/>
        <w:jc w:val="both"/>
        <w:rPr>
          <w:rFonts w:ascii="GHEA Grapalat" w:eastAsia="Times New Roman" w:hAnsi="GHEA Grapalat"/>
          <w:sz w:val="24"/>
          <w:szCs w:val="24"/>
          <w:lang w:val="hy-AM"/>
        </w:rPr>
      </w:pPr>
      <w:r w:rsidRPr="006175F0">
        <w:rPr>
          <w:rFonts w:ascii="GHEA Grapalat" w:eastAsia="Times New Roman" w:hAnsi="GHEA Grapalat"/>
          <w:sz w:val="24"/>
          <w:szCs w:val="24"/>
          <w:lang w:val="hy-AM"/>
        </w:rPr>
        <w:t>13) ԱԱՀ-ի գումարը, եթե գործարքն իրականացնողը ԱԱՀ վճարող է և գործարքը ենթակա է ԱԱՀ-ով հարկման, բացառությամբ «կանխավճար» գրառում ունեցող կտրոնների.</w:t>
      </w:r>
    </w:p>
    <w:p w:rsidR="0070388D" w:rsidRPr="006175F0" w:rsidRDefault="0070388D" w:rsidP="0070388D">
      <w:pPr>
        <w:spacing w:after="0"/>
        <w:ind w:firstLine="375"/>
        <w:jc w:val="both"/>
        <w:rPr>
          <w:rFonts w:ascii="GHEA Grapalat" w:eastAsia="Times New Roman" w:hAnsi="GHEA Grapalat"/>
          <w:sz w:val="24"/>
          <w:szCs w:val="24"/>
          <w:lang w:val="hy-AM"/>
        </w:rPr>
      </w:pPr>
      <w:r w:rsidRPr="006175F0">
        <w:rPr>
          <w:rFonts w:ascii="GHEA Grapalat" w:eastAsia="Times New Roman" w:hAnsi="GHEA Grapalat"/>
          <w:sz w:val="24"/>
          <w:szCs w:val="24"/>
          <w:lang w:val="hy-AM"/>
        </w:rPr>
        <w:t>14) պատասխանատու անձի (գանձապահի) համարը.</w:t>
      </w:r>
    </w:p>
    <w:p w:rsidR="0070388D" w:rsidRPr="006175F0" w:rsidRDefault="0070388D" w:rsidP="0070388D">
      <w:pPr>
        <w:spacing w:after="0"/>
        <w:ind w:firstLine="375"/>
        <w:jc w:val="both"/>
        <w:rPr>
          <w:rFonts w:ascii="GHEA Grapalat" w:eastAsia="Times New Roman" w:hAnsi="GHEA Grapalat"/>
          <w:sz w:val="24"/>
          <w:szCs w:val="24"/>
          <w:lang w:val="hy-AM"/>
        </w:rPr>
      </w:pPr>
      <w:r w:rsidRPr="006175F0">
        <w:rPr>
          <w:rFonts w:ascii="GHEA Grapalat" w:eastAsia="Times New Roman" w:hAnsi="GHEA Grapalat"/>
          <w:sz w:val="24"/>
          <w:szCs w:val="24"/>
          <w:lang w:val="hy-AM"/>
        </w:rPr>
        <w:t>15) ֆիսկալավորման ռեժիմի նշանը (Ֆ).</w:t>
      </w:r>
    </w:p>
    <w:p w:rsidR="0070388D" w:rsidRPr="006175F0" w:rsidRDefault="0070388D" w:rsidP="0070388D">
      <w:pPr>
        <w:spacing w:after="0"/>
        <w:ind w:firstLine="375"/>
        <w:jc w:val="both"/>
        <w:rPr>
          <w:rFonts w:ascii="GHEA Grapalat" w:eastAsia="Times New Roman" w:hAnsi="GHEA Grapalat"/>
          <w:sz w:val="24"/>
          <w:szCs w:val="24"/>
          <w:lang w:val="hy-AM"/>
        </w:rPr>
      </w:pPr>
      <w:r w:rsidRPr="006175F0">
        <w:rPr>
          <w:rFonts w:ascii="GHEA Grapalat" w:eastAsia="Times New Roman" w:hAnsi="GHEA Grapalat"/>
          <w:sz w:val="24"/>
          <w:szCs w:val="24"/>
          <w:lang w:val="hy-AM"/>
        </w:rPr>
        <w:t>16) «կանխավճար» գրառումը՝ կանխավճարների ստացման, ինչպես նաև այն դեպքերում, երբ պարզ չէ, թե վերցված գումարների դիմաց հետագայում ինչ ապրանքներ կիրացվեն, ինչ աշխատանքներ կկատարվեն կամ ինչ ծառայություններ կմատուցվեն:</w:t>
      </w:r>
    </w:p>
    <w:p w:rsidR="0070388D" w:rsidRPr="006175F0" w:rsidRDefault="0070388D" w:rsidP="0070388D">
      <w:pPr>
        <w:spacing w:after="0"/>
        <w:ind w:firstLine="375"/>
        <w:jc w:val="both"/>
        <w:rPr>
          <w:rFonts w:ascii="GHEA Grapalat" w:eastAsia="Times New Roman" w:hAnsi="GHEA Grapalat"/>
          <w:sz w:val="24"/>
          <w:szCs w:val="24"/>
          <w:lang w:val="hy-AM"/>
        </w:rPr>
      </w:pPr>
      <w:r w:rsidRPr="006175F0">
        <w:rPr>
          <w:rFonts w:ascii="GHEA Grapalat" w:eastAsia="Times New Roman" w:hAnsi="GHEA Grapalat"/>
          <w:sz w:val="24"/>
          <w:szCs w:val="24"/>
          <w:lang w:val="hy-AM"/>
        </w:rPr>
        <w:t>4. Այն դեպքում, երբ նոտարական և (կամ) փաստաբանական գործունեություն իրականացնողները բնակչությանը ծառայություններ են մատուցում գործունեության (հսկիչ դրամարկղային մեքենայի կիրառության) վայրից դուրս, պարտավոր են գործունեության վայր վերադառնալով` ոչ ուշ, քան երեք ժամվա ընթացքում, հսկիչ դրամարկղային մեքենա մուտքագրել մատուցված ծառայության դիմաց ստացված գումարը, իսկ մեկ օրվա ընթացքում հսկիչ դրամարկղային մեքենայի կտրոնը տրամադրել կամ փոստով առաքել ծառայություն ստացողին:</w:t>
      </w:r>
    </w:p>
    <w:p w:rsidR="0070388D" w:rsidRPr="006175F0" w:rsidRDefault="0070388D" w:rsidP="0070388D">
      <w:pPr>
        <w:spacing w:after="0"/>
        <w:ind w:firstLine="375"/>
        <w:jc w:val="both"/>
        <w:rPr>
          <w:rFonts w:ascii="GHEA Grapalat" w:eastAsia="Times New Roman" w:hAnsi="GHEA Grapalat"/>
          <w:sz w:val="24"/>
          <w:szCs w:val="24"/>
          <w:lang w:val="hy-AM"/>
        </w:rPr>
      </w:pPr>
      <w:r w:rsidRPr="006175F0">
        <w:rPr>
          <w:rFonts w:ascii="GHEA Grapalat" w:eastAsia="Times New Roman" w:hAnsi="GHEA Grapalat"/>
          <w:sz w:val="24"/>
          <w:szCs w:val="24"/>
          <w:lang w:val="hy-AM"/>
        </w:rPr>
        <w:t>5. Արտարժույթի կամ արտարժույթի դիլերային-բրոկերային առք ու վաճառքի գործունեություն իրականացնողները դրամական հաշվարկներն իրականացնում են սույն հոդվածի 1-ին մասով սահմանված պահանջները բավարարող հսկիչ դրամարկղային մեքենայով կամ դրան փոխարինող և նույն պահանջները բավարարող՝ համապատասխան ծրագիր պարունակող համակարգչային սարքավորումներով:</w:t>
      </w:r>
    </w:p>
    <w:p w:rsidR="0070388D" w:rsidRPr="006175F0" w:rsidRDefault="0070388D" w:rsidP="0070388D">
      <w:pPr>
        <w:spacing w:after="0"/>
        <w:ind w:firstLine="375"/>
        <w:jc w:val="both"/>
        <w:rPr>
          <w:rFonts w:ascii="GHEA Grapalat" w:eastAsia="Times New Roman" w:hAnsi="GHEA Grapalat"/>
          <w:sz w:val="24"/>
          <w:szCs w:val="24"/>
          <w:lang w:val="hy-AM"/>
        </w:rPr>
      </w:pPr>
      <w:r w:rsidRPr="006175F0">
        <w:rPr>
          <w:rFonts w:ascii="GHEA Grapalat" w:eastAsia="Times New Roman" w:hAnsi="GHEA Grapalat"/>
          <w:sz w:val="24"/>
          <w:szCs w:val="24"/>
          <w:lang w:val="hy-AM"/>
        </w:rPr>
        <w:t>6. Կանխիկ դրամով կամ վճարային քարտերի կամ վճարային տեխնոլոգիաների հիման վրա կիրառվող այլ վճարային գործիքների միջոցով իրականացվող դրամական հաշվարկների համար սույն գլխին համապատասխան հսկիչ դրամարկղային մեքենայի կիրառությունը պարտադիր չլինելու դեպքում տեղադրված և կիրառվող հսկիչ դրամարկղային մեքենայի միջոցով արձանագրված շրջանառությունը հիմք չէ հարկերի հաշվարկման համար, իսկ այդ հսկիչ դրամարկղային մեքենան հարկային մարմնում գրանցումից հանվում է (գրանցված լինելու դեպքում) Կառավարության սահմանած կարգով:</w:t>
      </w:r>
    </w:p>
    <w:p w:rsidR="0070388D" w:rsidRPr="006175F0" w:rsidRDefault="0070388D" w:rsidP="0070388D">
      <w:pPr>
        <w:spacing w:after="0"/>
        <w:ind w:firstLine="375"/>
        <w:jc w:val="both"/>
        <w:rPr>
          <w:rFonts w:ascii="GHEA Grapalat" w:eastAsia="Times New Roman" w:hAnsi="GHEA Grapalat"/>
          <w:sz w:val="24"/>
          <w:szCs w:val="24"/>
          <w:lang w:val="hy-AM"/>
        </w:rPr>
      </w:pPr>
      <w:r w:rsidRPr="006175F0">
        <w:rPr>
          <w:rFonts w:ascii="GHEA Grapalat" w:eastAsia="Times New Roman" w:hAnsi="GHEA Grapalat"/>
          <w:sz w:val="24"/>
          <w:szCs w:val="24"/>
          <w:lang w:val="hy-AM"/>
        </w:rPr>
        <w:t xml:space="preserve">7. </w:t>
      </w:r>
      <w:r w:rsidR="006175F0" w:rsidRPr="006175F0">
        <w:rPr>
          <w:rFonts w:ascii="GHEA Grapalat" w:eastAsia="Times New Roman" w:hAnsi="GHEA Grapalat"/>
          <w:color w:val="FF0000"/>
          <w:sz w:val="24"/>
          <w:szCs w:val="24"/>
          <w:u w:val="single"/>
          <w:lang w:val="hy-AM"/>
        </w:rPr>
        <w:t xml:space="preserve">ՀԴՄ-ի աշխատանքի ընթացքում անսարքություն հայտնաբերելիս՝ պատասխանատու անձը պարտավոր է անջատել ՀԴՄ-ն </w:t>
      </w:r>
      <w:r w:rsidR="00065BED">
        <w:rPr>
          <w:rFonts w:ascii="GHEA Grapalat" w:eastAsia="Times New Roman" w:hAnsi="GHEA Grapalat"/>
          <w:color w:val="FF0000"/>
          <w:sz w:val="24"/>
          <w:szCs w:val="24"/>
          <w:u w:val="single"/>
          <w:lang w:val="hy-AM"/>
        </w:rPr>
        <w:t>և</w:t>
      </w:r>
      <w:r w:rsidR="006175F0" w:rsidRPr="006175F0">
        <w:rPr>
          <w:rFonts w:ascii="GHEA Grapalat" w:eastAsia="Times New Roman" w:hAnsi="GHEA Grapalat"/>
          <w:color w:val="FF0000"/>
          <w:sz w:val="24"/>
          <w:szCs w:val="24"/>
          <w:u w:val="single"/>
          <w:lang w:val="hy-AM"/>
        </w:rPr>
        <w:t xml:space="preserve"> տեղեկացնել իրավասու՝ ղեկավար անձին: Իրավասու ղեկավար անձը հայտը ստանալուց հետո առավելագույնը երեք ժամվա ընթացքում տեխնիկական սպասարկում իրականացնող իրավաբանական անձին կամ անհատ ձեռնարկատիրոջը (այսուհետ</w:t>
      </w:r>
      <w:r w:rsidR="00065BED">
        <w:rPr>
          <w:rFonts w:ascii="GHEA Grapalat" w:eastAsia="Times New Roman" w:hAnsi="GHEA Grapalat"/>
          <w:color w:val="FF0000"/>
          <w:sz w:val="24"/>
          <w:szCs w:val="24"/>
          <w:u w:val="single"/>
          <w:lang w:val="hy-AM"/>
        </w:rPr>
        <w:t>և</w:t>
      </w:r>
      <w:r w:rsidR="006175F0" w:rsidRPr="006175F0">
        <w:rPr>
          <w:rFonts w:ascii="GHEA Grapalat" w:eastAsia="Times New Roman" w:hAnsi="GHEA Grapalat"/>
          <w:color w:val="FF0000"/>
          <w:sz w:val="24"/>
          <w:szCs w:val="24"/>
          <w:u w:val="single"/>
          <w:lang w:val="hy-AM"/>
        </w:rPr>
        <w:t xml:space="preserve"> սպասարկման կենտրոն) տեղեկացնում է ՀԴՄ-ի անսարքության մասին: Սպասարկման կենտրոնը դիմումատուի հայտի հիման վրա, իրավասու ղեկավար անձի կողմից ՀԴՄ-ի անսարքության մասին տեղեկանալուց հետո, առավելագույնը 24 ժամվա ընթացքում, ստուգում է անսարք ՀԴՄ-ն </w:t>
      </w:r>
      <w:r w:rsidR="00065BED">
        <w:rPr>
          <w:rFonts w:ascii="GHEA Grapalat" w:eastAsia="Times New Roman" w:hAnsi="GHEA Grapalat"/>
          <w:color w:val="FF0000"/>
          <w:sz w:val="24"/>
          <w:szCs w:val="24"/>
          <w:u w:val="single"/>
          <w:lang w:val="hy-AM"/>
        </w:rPr>
        <w:t>և</w:t>
      </w:r>
      <w:r w:rsidR="006175F0" w:rsidRPr="006175F0">
        <w:rPr>
          <w:rFonts w:ascii="GHEA Grapalat" w:eastAsia="Times New Roman" w:hAnsi="GHEA Grapalat"/>
          <w:color w:val="FF0000"/>
          <w:sz w:val="24"/>
          <w:szCs w:val="24"/>
          <w:u w:val="single"/>
          <w:lang w:val="hy-AM"/>
        </w:rPr>
        <w:t xml:space="preserve"> անհրաժեշտության դեպքում կազմում անսարք լինելու մասին ակտ: Վերանորոգման աշխատանքների ողջ ընթացքում սպասարկման կենտրոնը, ՀԴՄ կիրառողի պահանջով՝ տվյալ աշխատանքային օրվա ընթացքում, ժամանակավոր օգտագործման համար վերջինիս տրամադրում է ՀԴՄ սարք: Մինչ</w:t>
      </w:r>
      <w:r w:rsidR="00065BED">
        <w:rPr>
          <w:rFonts w:ascii="GHEA Grapalat" w:eastAsia="Times New Roman" w:hAnsi="GHEA Grapalat"/>
          <w:color w:val="FF0000"/>
          <w:sz w:val="24"/>
          <w:szCs w:val="24"/>
          <w:u w:val="single"/>
          <w:lang w:val="hy-AM"/>
        </w:rPr>
        <w:t>և</w:t>
      </w:r>
      <w:r w:rsidR="006175F0" w:rsidRPr="006175F0">
        <w:rPr>
          <w:rFonts w:ascii="GHEA Grapalat" w:eastAsia="Times New Roman" w:hAnsi="GHEA Grapalat"/>
          <w:color w:val="FF0000"/>
          <w:sz w:val="24"/>
          <w:szCs w:val="24"/>
          <w:u w:val="single"/>
          <w:lang w:val="hy-AM"/>
        </w:rPr>
        <w:t xml:space="preserve"> ՀԴՄ-ի նորոգումը կամ այն նորով փոխարինելը՝ ՀԴՄ-ների պարտադիր կիրառմամբ </w:t>
      </w:r>
      <w:r w:rsidR="006175F0">
        <w:rPr>
          <w:rFonts w:ascii="GHEA Grapalat" w:eastAsia="Times New Roman" w:hAnsi="GHEA Grapalat"/>
          <w:color w:val="FF0000"/>
          <w:sz w:val="24"/>
          <w:szCs w:val="24"/>
          <w:u w:val="single"/>
          <w:lang w:val="hy-AM"/>
        </w:rPr>
        <w:t>գործարքներ կատարելն արգելվում է:</w:t>
      </w:r>
    </w:p>
    <w:p w:rsidR="00F91778" w:rsidRPr="006175F0" w:rsidRDefault="0070388D" w:rsidP="007F178E">
      <w:pPr>
        <w:spacing w:after="0"/>
        <w:ind w:firstLine="375"/>
        <w:jc w:val="both"/>
        <w:rPr>
          <w:rFonts w:ascii="GHEA Grapalat" w:hAnsi="GHEA Grapalat"/>
          <w:b/>
          <w:color w:val="FF0000"/>
          <w:u w:val="single"/>
          <w:lang w:val="hy-AM"/>
        </w:rPr>
      </w:pPr>
      <w:r w:rsidRPr="006175F0">
        <w:rPr>
          <w:rFonts w:ascii="GHEA Grapalat" w:eastAsia="Times New Roman" w:hAnsi="GHEA Grapalat"/>
          <w:sz w:val="24"/>
          <w:szCs w:val="24"/>
          <w:lang w:val="hy-AM"/>
        </w:rPr>
        <w:t xml:space="preserve">8. </w:t>
      </w:r>
      <w:r w:rsidR="007F178E" w:rsidRPr="006175F0">
        <w:rPr>
          <w:rFonts w:ascii="GHEA Grapalat" w:eastAsia="Times New Roman" w:hAnsi="GHEA Grapalat"/>
          <w:sz w:val="24"/>
          <w:szCs w:val="24"/>
          <w:lang w:val="hy-AM"/>
        </w:rPr>
        <w:t>Հ</w:t>
      </w:r>
      <w:r w:rsidR="007F178E">
        <w:rPr>
          <w:rFonts w:ascii="GHEA Grapalat" w:eastAsia="Times New Roman" w:hAnsi="GHEA Grapalat"/>
          <w:sz w:val="24"/>
          <w:szCs w:val="24"/>
          <w:lang w:val="hy-AM"/>
        </w:rPr>
        <w:t>ԴՄ-</w:t>
      </w:r>
      <w:r w:rsidR="007F178E" w:rsidRPr="006175F0">
        <w:rPr>
          <w:rFonts w:ascii="GHEA Grapalat" w:eastAsia="Times New Roman" w:hAnsi="GHEA Grapalat"/>
          <w:sz w:val="24"/>
          <w:szCs w:val="24"/>
          <w:lang w:val="hy-AM"/>
        </w:rPr>
        <w:t xml:space="preserve">ին, ցանցային կապի միջոցներին ներկայացվող պահանջները, գրանցման և գրանցումից հանման կարգը, </w:t>
      </w:r>
      <w:r w:rsidR="007F178E">
        <w:rPr>
          <w:rFonts w:ascii="GHEA Grapalat" w:eastAsia="Times New Roman" w:hAnsi="GHEA Grapalat"/>
          <w:sz w:val="24"/>
          <w:szCs w:val="24"/>
          <w:lang w:val="hy-AM"/>
        </w:rPr>
        <w:t>շահագործման</w:t>
      </w:r>
      <w:r w:rsidR="007F178E" w:rsidRPr="006175F0">
        <w:rPr>
          <w:rFonts w:ascii="GHEA Grapalat" w:eastAsia="Times New Roman" w:hAnsi="GHEA Grapalat"/>
          <w:sz w:val="24"/>
          <w:szCs w:val="24"/>
          <w:lang w:val="hy-AM"/>
        </w:rPr>
        <w:t xml:space="preserve"> կանոնները հաստատում է</w:t>
      </w:r>
      <w:r w:rsidR="007F178E">
        <w:rPr>
          <w:rFonts w:ascii="GHEA Grapalat" w:eastAsia="Times New Roman" w:hAnsi="GHEA Grapalat"/>
          <w:sz w:val="24"/>
          <w:szCs w:val="24"/>
          <w:lang w:val="hy-AM"/>
        </w:rPr>
        <w:t xml:space="preserve"> Հայաստանի Հանրապետության</w:t>
      </w:r>
      <w:r w:rsidR="007F178E" w:rsidRPr="006175F0">
        <w:rPr>
          <w:rFonts w:ascii="GHEA Grapalat" w:eastAsia="Times New Roman" w:hAnsi="GHEA Grapalat"/>
          <w:sz w:val="24"/>
          <w:szCs w:val="24"/>
          <w:lang w:val="hy-AM"/>
        </w:rPr>
        <w:t xml:space="preserve"> Կառավարությունը</w:t>
      </w:r>
      <w:r w:rsidR="007F178E">
        <w:rPr>
          <w:rFonts w:ascii="GHEA Grapalat" w:eastAsia="Times New Roman" w:hAnsi="GHEA Grapalat"/>
          <w:sz w:val="24"/>
          <w:szCs w:val="24"/>
          <w:lang w:val="hy-AM"/>
        </w:rPr>
        <w:t xml:space="preserve">, </w:t>
      </w:r>
      <w:r w:rsidR="007F178E" w:rsidRPr="006175F0">
        <w:rPr>
          <w:rFonts w:ascii="GHEA Grapalat" w:eastAsia="Times New Roman" w:hAnsi="GHEA Grapalat"/>
          <w:color w:val="FF0000"/>
          <w:sz w:val="24"/>
          <w:szCs w:val="24"/>
          <w:u w:val="single"/>
          <w:lang w:val="hy-AM"/>
        </w:rPr>
        <w:t>բացառությամբ օրենքով նախատեսված դեպքերի:</w:t>
      </w:r>
    </w:p>
    <w:sectPr w:rsidR="00F91778" w:rsidRPr="006175F0" w:rsidSect="00CC68BD">
      <w:pgSz w:w="11906" w:h="16838"/>
      <w:pgMar w:top="1134" w:right="991"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Arial"/>
    <w:charset w:val="00"/>
    <w:family w:val="swiss"/>
    <w:pitch w:val="variable"/>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ArialUnicode,Bold">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0305DB"/>
    <w:multiLevelType w:val="hybridMultilevel"/>
    <w:tmpl w:val="8E409DE4"/>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nsid w:val="0A482B17"/>
    <w:multiLevelType w:val="multilevel"/>
    <w:tmpl w:val="9050E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CF5D0F"/>
    <w:multiLevelType w:val="hybridMultilevel"/>
    <w:tmpl w:val="E9341598"/>
    <w:lvl w:ilvl="0" w:tplc="04090011">
      <w:start w:val="1"/>
      <w:numFmt w:val="decimal"/>
      <w:lvlText w:val="%1)"/>
      <w:lvlJc w:val="left"/>
      <w:pPr>
        <w:ind w:left="1365" w:hanging="360"/>
      </w:pPr>
    </w:lvl>
    <w:lvl w:ilvl="1" w:tplc="04090019">
      <w:start w:val="1"/>
      <w:numFmt w:val="lowerLetter"/>
      <w:lvlText w:val="%2."/>
      <w:lvlJc w:val="left"/>
      <w:pPr>
        <w:ind w:left="2085" w:hanging="360"/>
      </w:pPr>
    </w:lvl>
    <w:lvl w:ilvl="2" w:tplc="0409001B">
      <w:start w:val="1"/>
      <w:numFmt w:val="lowerRoman"/>
      <w:lvlText w:val="%3."/>
      <w:lvlJc w:val="right"/>
      <w:pPr>
        <w:ind w:left="2805" w:hanging="180"/>
      </w:pPr>
    </w:lvl>
    <w:lvl w:ilvl="3" w:tplc="0409000F">
      <w:start w:val="1"/>
      <w:numFmt w:val="decimal"/>
      <w:lvlText w:val="%4."/>
      <w:lvlJc w:val="left"/>
      <w:pPr>
        <w:ind w:left="3525" w:hanging="360"/>
      </w:pPr>
    </w:lvl>
    <w:lvl w:ilvl="4" w:tplc="04090019">
      <w:start w:val="1"/>
      <w:numFmt w:val="lowerLetter"/>
      <w:lvlText w:val="%5."/>
      <w:lvlJc w:val="left"/>
      <w:pPr>
        <w:ind w:left="4245" w:hanging="360"/>
      </w:pPr>
    </w:lvl>
    <w:lvl w:ilvl="5" w:tplc="0409001B">
      <w:start w:val="1"/>
      <w:numFmt w:val="lowerRoman"/>
      <w:lvlText w:val="%6."/>
      <w:lvlJc w:val="right"/>
      <w:pPr>
        <w:ind w:left="4965" w:hanging="180"/>
      </w:pPr>
    </w:lvl>
    <w:lvl w:ilvl="6" w:tplc="0409000F">
      <w:start w:val="1"/>
      <w:numFmt w:val="decimal"/>
      <w:lvlText w:val="%7."/>
      <w:lvlJc w:val="left"/>
      <w:pPr>
        <w:ind w:left="5685" w:hanging="360"/>
      </w:pPr>
    </w:lvl>
    <w:lvl w:ilvl="7" w:tplc="04090019">
      <w:start w:val="1"/>
      <w:numFmt w:val="lowerLetter"/>
      <w:lvlText w:val="%8."/>
      <w:lvlJc w:val="left"/>
      <w:pPr>
        <w:ind w:left="6405" w:hanging="360"/>
      </w:pPr>
    </w:lvl>
    <w:lvl w:ilvl="8" w:tplc="0409001B">
      <w:start w:val="1"/>
      <w:numFmt w:val="lowerRoman"/>
      <w:lvlText w:val="%9."/>
      <w:lvlJc w:val="right"/>
      <w:pPr>
        <w:ind w:left="7125" w:hanging="180"/>
      </w:pPr>
    </w:lvl>
  </w:abstractNum>
  <w:abstractNum w:abstractNumId="3">
    <w:nsid w:val="10B92B95"/>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nsid w:val="124E6B0C"/>
    <w:multiLevelType w:val="hybridMultilevel"/>
    <w:tmpl w:val="E9341598"/>
    <w:lvl w:ilvl="0" w:tplc="04090011">
      <w:start w:val="1"/>
      <w:numFmt w:val="decimal"/>
      <w:lvlText w:val="%1)"/>
      <w:lvlJc w:val="left"/>
      <w:pPr>
        <w:ind w:left="1365" w:hanging="360"/>
      </w:pPr>
    </w:lvl>
    <w:lvl w:ilvl="1" w:tplc="04090019">
      <w:start w:val="1"/>
      <w:numFmt w:val="lowerLetter"/>
      <w:lvlText w:val="%2."/>
      <w:lvlJc w:val="left"/>
      <w:pPr>
        <w:ind w:left="2085" w:hanging="360"/>
      </w:pPr>
    </w:lvl>
    <w:lvl w:ilvl="2" w:tplc="0409001B">
      <w:start w:val="1"/>
      <w:numFmt w:val="lowerRoman"/>
      <w:lvlText w:val="%3."/>
      <w:lvlJc w:val="right"/>
      <w:pPr>
        <w:ind w:left="2805" w:hanging="180"/>
      </w:pPr>
    </w:lvl>
    <w:lvl w:ilvl="3" w:tplc="0409000F">
      <w:start w:val="1"/>
      <w:numFmt w:val="decimal"/>
      <w:lvlText w:val="%4."/>
      <w:lvlJc w:val="left"/>
      <w:pPr>
        <w:ind w:left="3525" w:hanging="360"/>
      </w:pPr>
    </w:lvl>
    <w:lvl w:ilvl="4" w:tplc="04090019">
      <w:start w:val="1"/>
      <w:numFmt w:val="lowerLetter"/>
      <w:lvlText w:val="%5."/>
      <w:lvlJc w:val="left"/>
      <w:pPr>
        <w:ind w:left="4245" w:hanging="360"/>
      </w:pPr>
    </w:lvl>
    <w:lvl w:ilvl="5" w:tplc="0409001B">
      <w:start w:val="1"/>
      <w:numFmt w:val="lowerRoman"/>
      <w:lvlText w:val="%6."/>
      <w:lvlJc w:val="right"/>
      <w:pPr>
        <w:ind w:left="4965" w:hanging="180"/>
      </w:pPr>
    </w:lvl>
    <w:lvl w:ilvl="6" w:tplc="0409000F">
      <w:start w:val="1"/>
      <w:numFmt w:val="decimal"/>
      <w:lvlText w:val="%7."/>
      <w:lvlJc w:val="left"/>
      <w:pPr>
        <w:ind w:left="5685" w:hanging="360"/>
      </w:pPr>
    </w:lvl>
    <w:lvl w:ilvl="7" w:tplc="04090019">
      <w:start w:val="1"/>
      <w:numFmt w:val="lowerLetter"/>
      <w:lvlText w:val="%8."/>
      <w:lvlJc w:val="left"/>
      <w:pPr>
        <w:ind w:left="6405" w:hanging="360"/>
      </w:pPr>
    </w:lvl>
    <w:lvl w:ilvl="8" w:tplc="0409001B">
      <w:start w:val="1"/>
      <w:numFmt w:val="lowerRoman"/>
      <w:lvlText w:val="%9."/>
      <w:lvlJc w:val="right"/>
      <w:pPr>
        <w:ind w:left="7125" w:hanging="180"/>
      </w:pPr>
    </w:lvl>
  </w:abstractNum>
  <w:abstractNum w:abstractNumId="5">
    <w:nsid w:val="12805B2C"/>
    <w:multiLevelType w:val="hybridMultilevel"/>
    <w:tmpl w:val="BD282D2C"/>
    <w:lvl w:ilvl="0" w:tplc="041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37D4D85"/>
    <w:multiLevelType w:val="multilevel"/>
    <w:tmpl w:val="4BC08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8A64101"/>
    <w:multiLevelType w:val="hybridMultilevel"/>
    <w:tmpl w:val="F3F45A14"/>
    <w:lvl w:ilvl="0" w:tplc="041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
    <w:nsid w:val="18E65C0A"/>
    <w:multiLevelType w:val="hybridMultilevel"/>
    <w:tmpl w:val="7BD61E06"/>
    <w:lvl w:ilvl="0" w:tplc="17F8E232">
      <w:start w:val="1"/>
      <w:numFmt w:val="decimal"/>
      <w:lvlText w:val="%1."/>
      <w:lvlJc w:val="left"/>
      <w:pPr>
        <w:ind w:left="114" w:hanging="256"/>
      </w:pPr>
      <w:rPr>
        <w:rFonts w:ascii="DejaVu Sans" w:eastAsia="DejaVu Sans" w:hAnsi="DejaVu Sans" w:cs="DejaVu Sans" w:hint="default"/>
        <w:spacing w:val="-1"/>
        <w:w w:val="75"/>
        <w:sz w:val="22"/>
        <w:szCs w:val="22"/>
      </w:rPr>
    </w:lvl>
    <w:lvl w:ilvl="1" w:tplc="2DF8CF8A">
      <w:numFmt w:val="bullet"/>
      <w:lvlText w:val="•"/>
      <w:lvlJc w:val="left"/>
      <w:pPr>
        <w:ind w:left="1072" w:hanging="256"/>
      </w:pPr>
    </w:lvl>
    <w:lvl w:ilvl="2" w:tplc="7A7079CC">
      <w:numFmt w:val="bullet"/>
      <w:lvlText w:val="•"/>
      <w:lvlJc w:val="left"/>
      <w:pPr>
        <w:ind w:left="2024" w:hanging="256"/>
      </w:pPr>
    </w:lvl>
    <w:lvl w:ilvl="3" w:tplc="13A85714">
      <w:numFmt w:val="bullet"/>
      <w:lvlText w:val="•"/>
      <w:lvlJc w:val="left"/>
      <w:pPr>
        <w:ind w:left="2977" w:hanging="256"/>
      </w:pPr>
    </w:lvl>
    <w:lvl w:ilvl="4" w:tplc="219005B6">
      <w:numFmt w:val="bullet"/>
      <w:lvlText w:val="•"/>
      <w:lvlJc w:val="left"/>
      <w:pPr>
        <w:ind w:left="3929" w:hanging="256"/>
      </w:pPr>
    </w:lvl>
    <w:lvl w:ilvl="5" w:tplc="78B8C47C">
      <w:numFmt w:val="bullet"/>
      <w:lvlText w:val="•"/>
      <w:lvlJc w:val="left"/>
      <w:pPr>
        <w:ind w:left="4882" w:hanging="256"/>
      </w:pPr>
    </w:lvl>
    <w:lvl w:ilvl="6" w:tplc="6B10BD8E">
      <w:numFmt w:val="bullet"/>
      <w:lvlText w:val="•"/>
      <w:lvlJc w:val="left"/>
      <w:pPr>
        <w:ind w:left="5834" w:hanging="256"/>
      </w:pPr>
    </w:lvl>
    <w:lvl w:ilvl="7" w:tplc="A85C6D9C">
      <w:numFmt w:val="bullet"/>
      <w:lvlText w:val="•"/>
      <w:lvlJc w:val="left"/>
      <w:pPr>
        <w:ind w:left="6787" w:hanging="256"/>
      </w:pPr>
    </w:lvl>
    <w:lvl w:ilvl="8" w:tplc="6902EA86">
      <w:numFmt w:val="bullet"/>
      <w:lvlText w:val="•"/>
      <w:lvlJc w:val="left"/>
      <w:pPr>
        <w:ind w:left="7739" w:hanging="256"/>
      </w:pPr>
    </w:lvl>
  </w:abstractNum>
  <w:abstractNum w:abstractNumId="9">
    <w:nsid w:val="1C412021"/>
    <w:multiLevelType w:val="hybridMultilevel"/>
    <w:tmpl w:val="7A1CF732"/>
    <w:lvl w:ilvl="0" w:tplc="C85E6156">
      <w:start w:val="1"/>
      <w:numFmt w:val="decimal"/>
      <w:lvlText w:val="%1)"/>
      <w:lvlJc w:val="left"/>
      <w:pPr>
        <w:ind w:left="114" w:hanging="238"/>
      </w:pPr>
      <w:rPr>
        <w:rFonts w:ascii="DejaVu Sans" w:eastAsia="DejaVu Sans" w:hAnsi="DejaVu Sans" w:cs="DejaVu Sans" w:hint="default"/>
        <w:spacing w:val="-1"/>
        <w:w w:val="64"/>
        <w:sz w:val="22"/>
        <w:szCs w:val="22"/>
      </w:rPr>
    </w:lvl>
    <w:lvl w:ilvl="1" w:tplc="7788FC36">
      <w:numFmt w:val="bullet"/>
      <w:lvlText w:val="•"/>
      <w:lvlJc w:val="left"/>
      <w:pPr>
        <w:ind w:left="1072" w:hanging="238"/>
      </w:pPr>
      <w:rPr>
        <w:rFonts w:hint="default"/>
      </w:rPr>
    </w:lvl>
    <w:lvl w:ilvl="2" w:tplc="281655CE">
      <w:numFmt w:val="bullet"/>
      <w:lvlText w:val="•"/>
      <w:lvlJc w:val="left"/>
      <w:pPr>
        <w:ind w:left="2024" w:hanging="238"/>
      </w:pPr>
      <w:rPr>
        <w:rFonts w:hint="default"/>
      </w:rPr>
    </w:lvl>
    <w:lvl w:ilvl="3" w:tplc="222441BA">
      <w:numFmt w:val="bullet"/>
      <w:lvlText w:val="•"/>
      <w:lvlJc w:val="left"/>
      <w:pPr>
        <w:ind w:left="2977" w:hanging="238"/>
      </w:pPr>
      <w:rPr>
        <w:rFonts w:hint="default"/>
      </w:rPr>
    </w:lvl>
    <w:lvl w:ilvl="4" w:tplc="F2AC62F0">
      <w:numFmt w:val="bullet"/>
      <w:lvlText w:val="•"/>
      <w:lvlJc w:val="left"/>
      <w:pPr>
        <w:ind w:left="3929" w:hanging="238"/>
      </w:pPr>
      <w:rPr>
        <w:rFonts w:hint="default"/>
      </w:rPr>
    </w:lvl>
    <w:lvl w:ilvl="5" w:tplc="077CA2FA">
      <w:numFmt w:val="bullet"/>
      <w:lvlText w:val="•"/>
      <w:lvlJc w:val="left"/>
      <w:pPr>
        <w:ind w:left="4882" w:hanging="238"/>
      </w:pPr>
      <w:rPr>
        <w:rFonts w:hint="default"/>
      </w:rPr>
    </w:lvl>
    <w:lvl w:ilvl="6" w:tplc="F0DCCAB4">
      <w:numFmt w:val="bullet"/>
      <w:lvlText w:val="•"/>
      <w:lvlJc w:val="left"/>
      <w:pPr>
        <w:ind w:left="5834" w:hanging="238"/>
      </w:pPr>
      <w:rPr>
        <w:rFonts w:hint="default"/>
      </w:rPr>
    </w:lvl>
    <w:lvl w:ilvl="7" w:tplc="FE8A875C">
      <w:numFmt w:val="bullet"/>
      <w:lvlText w:val="•"/>
      <w:lvlJc w:val="left"/>
      <w:pPr>
        <w:ind w:left="6787" w:hanging="238"/>
      </w:pPr>
      <w:rPr>
        <w:rFonts w:hint="default"/>
      </w:rPr>
    </w:lvl>
    <w:lvl w:ilvl="8" w:tplc="36A844C0">
      <w:numFmt w:val="bullet"/>
      <w:lvlText w:val="•"/>
      <w:lvlJc w:val="left"/>
      <w:pPr>
        <w:ind w:left="7739" w:hanging="238"/>
      </w:pPr>
      <w:rPr>
        <w:rFonts w:hint="default"/>
      </w:rPr>
    </w:lvl>
  </w:abstractNum>
  <w:abstractNum w:abstractNumId="10">
    <w:nsid w:val="1DEF0DD3"/>
    <w:multiLevelType w:val="hybridMultilevel"/>
    <w:tmpl w:val="B6F2CFA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nsid w:val="2DDA3E06"/>
    <w:multiLevelType w:val="hybridMultilevel"/>
    <w:tmpl w:val="1C7620D8"/>
    <w:lvl w:ilvl="0" w:tplc="7C449B46">
      <w:start w:val="1"/>
      <w:numFmt w:val="decimal"/>
      <w:lvlText w:val="%1)"/>
      <w:lvlJc w:val="left"/>
      <w:pPr>
        <w:ind w:left="114" w:hanging="738"/>
      </w:pPr>
      <w:rPr>
        <w:rFonts w:ascii="GHEA Grapalat" w:eastAsia="DejaVu Sans" w:hAnsi="GHEA Grapalat" w:cs="DejaVu Sans" w:hint="default"/>
        <w:b w:val="0"/>
        <w:spacing w:val="-1"/>
        <w:w w:val="64"/>
        <w:sz w:val="24"/>
        <w:szCs w:val="24"/>
      </w:rPr>
    </w:lvl>
    <w:lvl w:ilvl="1" w:tplc="E3FCC5A6">
      <w:numFmt w:val="bullet"/>
      <w:lvlText w:val="•"/>
      <w:lvlJc w:val="left"/>
      <w:pPr>
        <w:ind w:left="1072" w:hanging="738"/>
      </w:pPr>
      <w:rPr>
        <w:rFonts w:hint="default"/>
      </w:rPr>
    </w:lvl>
    <w:lvl w:ilvl="2" w:tplc="EC16C380">
      <w:numFmt w:val="bullet"/>
      <w:lvlText w:val="•"/>
      <w:lvlJc w:val="left"/>
      <w:pPr>
        <w:ind w:left="2024" w:hanging="738"/>
      </w:pPr>
      <w:rPr>
        <w:rFonts w:hint="default"/>
      </w:rPr>
    </w:lvl>
    <w:lvl w:ilvl="3" w:tplc="A600BD8C">
      <w:numFmt w:val="bullet"/>
      <w:lvlText w:val="•"/>
      <w:lvlJc w:val="left"/>
      <w:pPr>
        <w:ind w:left="2977" w:hanging="738"/>
      </w:pPr>
      <w:rPr>
        <w:rFonts w:hint="default"/>
      </w:rPr>
    </w:lvl>
    <w:lvl w:ilvl="4" w:tplc="4C4A2FBE">
      <w:numFmt w:val="bullet"/>
      <w:lvlText w:val="•"/>
      <w:lvlJc w:val="left"/>
      <w:pPr>
        <w:ind w:left="3929" w:hanging="738"/>
      </w:pPr>
      <w:rPr>
        <w:rFonts w:hint="default"/>
      </w:rPr>
    </w:lvl>
    <w:lvl w:ilvl="5" w:tplc="131C6850">
      <w:numFmt w:val="bullet"/>
      <w:lvlText w:val="•"/>
      <w:lvlJc w:val="left"/>
      <w:pPr>
        <w:ind w:left="4882" w:hanging="738"/>
      </w:pPr>
      <w:rPr>
        <w:rFonts w:hint="default"/>
      </w:rPr>
    </w:lvl>
    <w:lvl w:ilvl="6" w:tplc="65306826">
      <w:numFmt w:val="bullet"/>
      <w:lvlText w:val="•"/>
      <w:lvlJc w:val="left"/>
      <w:pPr>
        <w:ind w:left="5834" w:hanging="738"/>
      </w:pPr>
      <w:rPr>
        <w:rFonts w:hint="default"/>
      </w:rPr>
    </w:lvl>
    <w:lvl w:ilvl="7" w:tplc="037E3F64">
      <w:numFmt w:val="bullet"/>
      <w:lvlText w:val="•"/>
      <w:lvlJc w:val="left"/>
      <w:pPr>
        <w:ind w:left="6787" w:hanging="738"/>
      </w:pPr>
      <w:rPr>
        <w:rFonts w:hint="default"/>
      </w:rPr>
    </w:lvl>
    <w:lvl w:ilvl="8" w:tplc="2DC8A932">
      <w:numFmt w:val="bullet"/>
      <w:lvlText w:val="•"/>
      <w:lvlJc w:val="left"/>
      <w:pPr>
        <w:ind w:left="7739" w:hanging="738"/>
      </w:pPr>
      <w:rPr>
        <w:rFonts w:hint="default"/>
      </w:rPr>
    </w:lvl>
  </w:abstractNum>
  <w:abstractNum w:abstractNumId="12">
    <w:nsid w:val="2E5075AC"/>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nsid w:val="31FA7C64"/>
    <w:multiLevelType w:val="hybridMultilevel"/>
    <w:tmpl w:val="AE2696C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nsid w:val="3ADA7E35"/>
    <w:multiLevelType w:val="hybridMultilevel"/>
    <w:tmpl w:val="98EAF476"/>
    <w:lvl w:ilvl="0" w:tplc="04090011">
      <w:start w:val="1"/>
      <w:numFmt w:val="decimal"/>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5">
    <w:nsid w:val="3CBA676D"/>
    <w:multiLevelType w:val="hybridMultilevel"/>
    <w:tmpl w:val="3028C04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D773270"/>
    <w:multiLevelType w:val="multilevel"/>
    <w:tmpl w:val="7EBA3BD6"/>
    <w:lvl w:ilvl="0">
      <w:start w:val="1"/>
      <w:numFmt w:val="decimal"/>
      <w:lvlText w:val="%1)"/>
      <w:lvlJc w:val="left"/>
      <w:pPr>
        <w:ind w:left="114" w:hanging="230"/>
      </w:pPr>
      <w:rPr>
        <w:rFonts w:hint="default"/>
        <w:spacing w:val="-1"/>
        <w:w w:val="71"/>
      </w:rPr>
    </w:lvl>
    <w:lvl w:ilvl="1">
      <w:start w:val="1"/>
      <w:numFmt w:val="decimal"/>
      <w:lvlText w:val="%1.%2)"/>
      <w:lvlJc w:val="left"/>
      <w:pPr>
        <w:ind w:left="114" w:hanging="463"/>
      </w:pPr>
      <w:rPr>
        <w:rFonts w:ascii="DejaVu Sans" w:eastAsia="DejaVu Sans" w:hAnsi="DejaVu Sans" w:cs="DejaVu Sans" w:hint="default"/>
        <w:spacing w:val="-1"/>
        <w:w w:val="79"/>
        <w:sz w:val="22"/>
        <w:szCs w:val="22"/>
      </w:rPr>
    </w:lvl>
    <w:lvl w:ilvl="2">
      <w:numFmt w:val="bullet"/>
      <w:lvlText w:val="•"/>
      <w:lvlJc w:val="left"/>
      <w:pPr>
        <w:ind w:left="2024" w:hanging="463"/>
      </w:pPr>
      <w:rPr>
        <w:rFonts w:hint="default"/>
      </w:rPr>
    </w:lvl>
    <w:lvl w:ilvl="3">
      <w:numFmt w:val="bullet"/>
      <w:lvlText w:val="•"/>
      <w:lvlJc w:val="left"/>
      <w:pPr>
        <w:ind w:left="2977" w:hanging="463"/>
      </w:pPr>
      <w:rPr>
        <w:rFonts w:hint="default"/>
      </w:rPr>
    </w:lvl>
    <w:lvl w:ilvl="4">
      <w:numFmt w:val="bullet"/>
      <w:lvlText w:val="•"/>
      <w:lvlJc w:val="left"/>
      <w:pPr>
        <w:ind w:left="3929" w:hanging="463"/>
      </w:pPr>
      <w:rPr>
        <w:rFonts w:hint="default"/>
      </w:rPr>
    </w:lvl>
    <w:lvl w:ilvl="5">
      <w:numFmt w:val="bullet"/>
      <w:lvlText w:val="•"/>
      <w:lvlJc w:val="left"/>
      <w:pPr>
        <w:ind w:left="4882" w:hanging="463"/>
      </w:pPr>
      <w:rPr>
        <w:rFonts w:hint="default"/>
      </w:rPr>
    </w:lvl>
    <w:lvl w:ilvl="6">
      <w:numFmt w:val="bullet"/>
      <w:lvlText w:val="•"/>
      <w:lvlJc w:val="left"/>
      <w:pPr>
        <w:ind w:left="5834" w:hanging="463"/>
      </w:pPr>
      <w:rPr>
        <w:rFonts w:hint="default"/>
      </w:rPr>
    </w:lvl>
    <w:lvl w:ilvl="7">
      <w:numFmt w:val="bullet"/>
      <w:lvlText w:val="•"/>
      <w:lvlJc w:val="left"/>
      <w:pPr>
        <w:ind w:left="6787" w:hanging="463"/>
      </w:pPr>
      <w:rPr>
        <w:rFonts w:hint="default"/>
      </w:rPr>
    </w:lvl>
    <w:lvl w:ilvl="8">
      <w:numFmt w:val="bullet"/>
      <w:lvlText w:val="•"/>
      <w:lvlJc w:val="left"/>
      <w:pPr>
        <w:ind w:left="7739" w:hanging="463"/>
      </w:pPr>
      <w:rPr>
        <w:rFonts w:hint="default"/>
      </w:rPr>
    </w:lvl>
  </w:abstractNum>
  <w:abstractNum w:abstractNumId="17">
    <w:nsid w:val="3E3D771E"/>
    <w:multiLevelType w:val="hybridMultilevel"/>
    <w:tmpl w:val="F258E320"/>
    <w:lvl w:ilvl="0" w:tplc="C75E0546">
      <w:start w:val="1"/>
      <w:numFmt w:val="decimal"/>
      <w:lvlText w:val="%1)"/>
      <w:lvlJc w:val="left"/>
      <w:pPr>
        <w:ind w:left="114" w:hanging="353"/>
      </w:pPr>
      <w:rPr>
        <w:rFonts w:ascii="DejaVu Sans" w:eastAsia="DejaVu Sans" w:hAnsi="DejaVu Sans" w:cs="DejaVu Sans" w:hint="default"/>
        <w:spacing w:val="-1"/>
        <w:w w:val="64"/>
        <w:sz w:val="22"/>
        <w:szCs w:val="22"/>
      </w:rPr>
    </w:lvl>
    <w:lvl w:ilvl="1" w:tplc="BF8A9B1C">
      <w:numFmt w:val="bullet"/>
      <w:lvlText w:val="•"/>
      <w:lvlJc w:val="left"/>
      <w:pPr>
        <w:ind w:left="1072" w:hanging="353"/>
      </w:pPr>
      <w:rPr>
        <w:rFonts w:hint="default"/>
      </w:rPr>
    </w:lvl>
    <w:lvl w:ilvl="2" w:tplc="FCF4CD70">
      <w:numFmt w:val="bullet"/>
      <w:lvlText w:val="•"/>
      <w:lvlJc w:val="left"/>
      <w:pPr>
        <w:ind w:left="2024" w:hanging="353"/>
      </w:pPr>
      <w:rPr>
        <w:rFonts w:hint="default"/>
      </w:rPr>
    </w:lvl>
    <w:lvl w:ilvl="3" w:tplc="FA3C7C9E">
      <w:numFmt w:val="bullet"/>
      <w:lvlText w:val="•"/>
      <w:lvlJc w:val="left"/>
      <w:pPr>
        <w:ind w:left="2977" w:hanging="353"/>
      </w:pPr>
      <w:rPr>
        <w:rFonts w:hint="default"/>
      </w:rPr>
    </w:lvl>
    <w:lvl w:ilvl="4" w:tplc="15BC3588">
      <w:numFmt w:val="bullet"/>
      <w:lvlText w:val="•"/>
      <w:lvlJc w:val="left"/>
      <w:pPr>
        <w:ind w:left="3929" w:hanging="353"/>
      </w:pPr>
      <w:rPr>
        <w:rFonts w:hint="default"/>
      </w:rPr>
    </w:lvl>
    <w:lvl w:ilvl="5" w:tplc="FC18DF2C">
      <w:numFmt w:val="bullet"/>
      <w:lvlText w:val="•"/>
      <w:lvlJc w:val="left"/>
      <w:pPr>
        <w:ind w:left="4882" w:hanging="353"/>
      </w:pPr>
      <w:rPr>
        <w:rFonts w:hint="default"/>
      </w:rPr>
    </w:lvl>
    <w:lvl w:ilvl="6" w:tplc="4262FABE">
      <w:numFmt w:val="bullet"/>
      <w:lvlText w:val="•"/>
      <w:lvlJc w:val="left"/>
      <w:pPr>
        <w:ind w:left="5834" w:hanging="353"/>
      </w:pPr>
      <w:rPr>
        <w:rFonts w:hint="default"/>
      </w:rPr>
    </w:lvl>
    <w:lvl w:ilvl="7" w:tplc="D71A83F2">
      <w:numFmt w:val="bullet"/>
      <w:lvlText w:val="•"/>
      <w:lvlJc w:val="left"/>
      <w:pPr>
        <w:ind w:left="6787" w:hanging="353"/>
      </w:pPr>
      <w:rPr>
        <w:rFonts w:hint="default"/>
      </w:rPr>
    </w:lvl>
    <w:lvl w:ilvl="8" w:tplc="5780535E">
      <w:numFmt w:val="bullet"/>
      <w:lvlText w:val="•"/>
      <w:lvlJc w:val="left"/>
      <w:pPr>
        <w:ind w:left="7739" w:hanging="353"/>
      </w:pPr>
      <w:rPr>
        <w:rFonts w:hint="default"/>
      </w:rPr>
    </w:lvl>
  </w:abstractNum>
  <w:abstractNum w:abstractNumId="18">
    <w:nsid w:val="42753648"/>
    <w:multiLevelType w:val="hybridMultilevel"/>
    <w:tmpl w:val="76B814C4"/>
    <w:lvl w:ilvl="0" w:tplc="F4AE6E42">
      <w:start w:val="1"/>
      <w:numFmt w:val="decimal"/>
      <w:lvlText w:val="%1)"/>
      <w:lvlJc w:val="left"/>
      <w:pPr>
        <w:ind w:left="927" w:hanging="360"/>
      </w:pPr>
      <w:rPr>
        <w:rFonts w:eastAsia="Times New Roman" w:hint="default"/>
        <w:color w:val="auto"/>
        <w:lang w:val="af-Z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nsid w:val="4C8D00AE"/>
    <w:multiLevelType w:val="hybridMultilevel"/>
    <w:tmpl w:val="44A6E0C8"/>
    <w:lvl w:ilvl="0" w:tplc="91948686">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0">
    <w:nsid w:val="56A1258A"/>
    <w:multiLevelType w:val="hybridMultilevel"/>
    <w:tmpl w:val="C0DA16C0"/>
    <w:lvl w:ilvl="0" w:tplc="14D21082">
      <w:start w:val="1"/>
      <w:numFmt w:val="decimal"/>
      <w:lvlText w:val="%1)"/>
      <w:lvlJc w:val="left"/>
      <w:pPr>
        <w:ind w:left="114" w:hanging="289"/>
      </w:pPr>
      <w:rPr>
        <w:rFonts w:ascii="DejaVu Sans" w:eastAsia="DejaVu Sans" w:hAnsi="DejaVu Sans" w:cs="DejaVu Sans" w:hint="default"/>
        <w:spacing w:val="-1"/>
        <w:w w:val="71"/>
        <w:sz w:val="22"/>
        <w:szCs w:val="22"/>
      </w:rPr>
    </w:lvl>
    <w:lvl w:ilvl="1" w:tplc="A1E42462">
      <w:numFmt w:val="bullet"/>
      <w:lvlText w:val="•"/>
      <w:lvlJc w:val="left"/>
      <w:pPr>
        <w:ind w:left="1072" w:hanging="289"/>
      </w:pPr>
      <w:rPr>
        <w:rFonts w:hint="default"/>
      </w:rPr>
    </w:lvl>
    <w:lvl w:ilvl="2" w:tplc="1C925A5C">
      <w:numFmt w:val="bullet"/>
      <w:lvlText w:val="•"/>
      <w:lvlJc w:val="left"/>
      <w:pPr>
        <w:ind w:left="2024" w:hanging="289"/>
      </w:pPr>
      <w:rPr>
        <w:rFonts w:hint="default"/>
      </w:rPr>
    </w:lvl>
    <w:lvl w:ilvl="3" w:tplc="05CA6432">
      <w:numFmt w:val="bullet"/>
      <w:lvlText w:val="•"/>
      <w:lvlJc w:val="left"/>
      <w:pPr>
        <w:ind w:left="2977" w:hanging="289"/>
      </w:pPr>
      <w:rPr>
        <w:rFonts w:hint="default"/>
      </w:rPr>
    </w:lvl>
    <w:lvl w:ilvl="4" w:tplc="71484ED2">
      <w:numFmt w:val="bullet"/>
      <w:lvlText w:val="•"/>
      <w:lvlJc w:val="left"/>
      <w:pPr>
        <w:ind w:left="3929" w:hanging="289"/>
      </w:pPr>
      <w:rPr>
        <w:rFonts w:hint="default"/>
      </w:rPr>
    </w:lvl>
    <w:lvl w:ilvl="5" w:tplc="52EEDDD4">
      <w:numFmt w:val="bullet"/>
      <w:lvlText w:val="•"/>
      <w:lvlJc w:val="left"/>
      <w:pPr>
        <w:ind w:left="4882" w:hanging="289"/>
      </w:pPr>
      <w:rPr>
        <w:rFonts w:hint="default"/>
      </w:rPr>
    </w:lvl>
    <w:lvl w:ilvl="6" w:tplc="B9627084">
      <w:numFmt w:val="bullet"/>
      <w:lvlText w:val="•"/>
      <w:lvlJc w:val="left"/>
      <w:pPr>
        <w:ind w:left="5834" w:hanging="289"/>
      </w:pPr>
      <w:rPr>
        <w:rFonts w:hint="default"/>
      </w:rPr>
    </w:lvl>
    <w:lvl w:ilvl="7" w:tplc="E70C7392">
      <w:numFmt w:val="bullet"/>
      <w:lvlText w:val="•"/>
      <w:lvlJc w:val="left"/>
      <w:pPr>
        <w:ind w:left="6787" w:hanging="289"/>
      </w:pPr>
      <w:rPr>
        <w:rFonts w:hint="default"/>
      </w:rPr>
    </w:lvl>
    <w:lvl w:ilvl="8" w:tplc="1E3645D8">
      <w:numFmt w:val="bullet"/>
      <w:lvlText w:val="•"/>
      <w:lvlJc w:val="left"/>
      <w:pPr>
        <w:ind w:left="7739" w:hanging="289"/>
      </w:pPr>
      <w:rPr>
        <w:rFonts w:hint="default"/>
      </w:rPr>
    </w:lvl>
  </w:abstractNum>
  <w:abstractNum w:abstractNumId="21">
    <w:nsid w:val="584339AF"/>
    <w:multiLevelType w:val="hybridMultilevel"/>
    <w:tmpl w:val="F5B4B098"/>
    <w:lvl w:ilvl="0" w:tplc="4302F9AA">
      <w:start w:val="1"/>
      <w:numFmt w:val="decimal"/>
      <w:lvlText w:val="%1."/>
      <w:lvlJc w:val="left"/>
      <w:pPr>
        <w:ind w:left="114" w:hanging="225"/>
      </w:pPr>
      <w:rPr>
        <w:rFonts w:ascii="GHEA Grapalat" w:eastAsia="DejaVu Sans" w:hAnsi="GHEA Grapalat" w:cs="DejaVu Sans" w:hint="default"/>
        <w:spacing w:val="-1"/>
        <w:w w:val="64"/>
        <w:sz w:val="24"/>
        <w:szCs w:val="24"/>
      </w:rPr>
    </w:lvl>
    <w:lvl w:ilvl="1" w:tplc="BCC6710E">
      <w:numFmt w:val="bullet"/>
      <w:lvlText w:val="•"/>
      <w:lvlJc w:val="left"/>
      <w:pPr>
        <w:ind w:left="1072" w:hanging="225"/>
      </w:pPr>
      <w:rPr>
        <w:rFonts w:hint="default"/>
      </w:rPr>
    </w:lvl>
    <w:lvl w:ilvl="2" w:tplc="ACA6E7DC">
      <w:numFmt w:val="bullet"/>
      <w:lvlText w:val="•"/>
      <w:lvlJc w:val="left"/>
      <w:pPr>
        <w:ind w:left="2024" w:hanging="225"/>
      </w:pPr>
      <w:rPr>
        <w:rFonts w:hint="default"/>
      </w:rPr>
    </w:lvl>
    <w:lvl w:ilvl="3" w:tplc="858EFD72">
      <w:numFmt w:val="bullet"/>
      <w:lvlText w:val="•"/>
      <w:lvlJc w:val="left"/>
      <w:pPr>
        <w:ind w:left="2977" w:hanging="225"/>
      </w:pPr>
      <w:rPr>
        <w:rFonts w:hint="default"/>
      </w:rPr>
    </w:lvl>
    <w:lvl w:ilvl="4" w:tplc="AA38A030">
      <w:numFmt w:val="bullet"/>
      <w:lvlText w:val="•"/>
      <w:lvlJc w:val="left"/>
      <w:pPr>
        <w:ind w:left="3929" w:hanging="225"/>
      </w:pPr>
      <w:rPr>
        <w:rFonts w:hint="default"/>
      </w:rPr>
    </w:lvl>
    <w:lvl w:ilvl="5" w:tplc="CA34D6A8">
      <w:numFmt w:val="bullet"/>
      <w:lvlText w:val="•"/>
      <w:lvlJc w:val="left"/>
      <w:pPr>
        <w:ind w:left="4882" w:hanging="225"/>
      </w:pPr>
      <w:rPr>
        <w:rFonts w:hint="default"/>
      </w:rPr>
    </w:lvl>
    <w:lvl w:ilvl="6" w:tplc="7E8EAF20">
      <w:numFmt w:val="bullet"/>
      <w:lvlText w:val="•"/>
      <w:lvlJc w:val="left"/>
      <w:pPr>
        <w:ind w:left="5834" w:hanging="225"/>
      </w:pPr>
      <w:rPr>
        <w:rFonts w:hint="default"/>
      </w:rPr>
    </w:lvl>
    <w:lvl w:ilvl="7" w:tplc="10ECAB48">
      <w:numFmt w:val="bullet"/>
      <w:lvlText w:val="•"/>
      <w:lvlJc w:val="left"/>
      <w:pPr>
        <w:ind w:left="6787" w:hanging="225"/>
      </w:pPr>
      <w:rPr>
        <w:rFonts w:hint="default"/>
      </w:rPr>
    </w:lvl>
    <w:lvl w:ilvl="8" w:tplc="91084238">
      <w:numFmt w:val="bullet"/>
      <w:lvlText w:val="•"/>
      <w:lvlJc w:val="left"/>
      <w:pPr>
        <w:ind w:left="7739" w:hanging="225"/>
      </w:pPr>
      <w:rPr>
        <w:rFonts w:hint="default"/>
      </w:rPr>
    </w:lvl>
  </w:abstractNum>
  <w:abstractNum w:abstractNumId="22">
    <w:nsid w:val="5C114EE8"/>
    <w:multiLevelType w:val="multilevel"/>
    <w:tmpl w:val="D8084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EF65362"/>
    <w:multiLevelType w:val="hybridMultilevel"/>
    <w:tmpl w:val="55B6A85E"/>
    <w:lvl w:ilvl="0" w:tplc="B22823C8">
      <w:start w:val="1"/>
      <w:numFmt w:val="decimal"/>
      <w:lvlText w:val="%1."/>
      <w:lvlJc w:val="left"/>
      <w:pPr>
        <w:ind w:left="114" w:hanging="306"/>
      </w:pPr>
      <w:rPr>
        <w:rFonts w:ascii="GHEA Grapalat" w:hAnsi="GHEA Grapalat" w:hint="default"/>
        <w:spacing w:val="-1"/>
        <w:w w:val="64"/>
      </w:rPr>
    </w:lvl>
    <w:lvl w:ilvl="1" w:tplc="2A964850">
      <w:numFmt w:val="bullet"/>
      <w:lvlText w:val="•"/>
      <w:lvlJc w:val="left"/>
      <w:pPr>
        <w:ind w:left="1072" w:hanging="306"/>
      </w:pPr>
      <w:rPr>
        <w:rFonts w:hint="default"/>
      </w:rPr>
    </w:lvl>
    <w:lvl w:ilvl="2" w:tplc="B72CC962">
      <w:numFmt w:val="bullet"/>
      <w:lvlText w:val="•"/>
      <w:lvlJc w:val="left"/>
      <w:pPr>
        <w:ind w:left="2024" w:hanging="306"/>
      </w:pPr>
      <w:rPr>
        <w:rFonts w:hint="default"/>
      </w:rPr>
    </w:lvl>
    <w:lvl w:ilvl="3" w:tplc="3BA0EBBC">
      <w:numFmt w:val="bullet"/>
      <w:lvlText w:val="•"/>
      <w:lvlJc w:val="left"/>
      <w:pPr>
        <w:ind w:left="2977" w:hanging="306"/>
      </w:pPr>
      <w:rPr>
        <w:rFonts w:hint="default"/>
      </w:rPr>
    </w:lvl>
    <w:lvl w:ilvl="4" w:tplc="1A2E9BA8">
      <w:numFmt w:val="bullet"/>
      <w:lvlText w:val="•"/>
      <w:lvlJc w:val="left"/>
      <w:pPr>
        <w:ind w:left="3929" w:hanging="306"/>
      </w:pPr>
      <w:rPr>
        <w:rFonts w:hint="default"/>
      </w:rPr>
    </w:lvl>
    <w:lvl w:ilvl="5" w:tplc="FA7ACAB8">
      <w:numFmt w:val="bullet"/>
      <w:lvlText w:val="•"/>
      <w:lvlJc w:val="left"/>
      <w:pPr>
        <w:ind w:left="4882" w:hanging="306"/>
      </w:pPr>
      <w:rPr>
        <w:rFonts w:hint="default"/>
      </w:rPr>
    </w:lvl>
    <w:lvl w:ilvl="6" w:tplc="B2BA38BA">
      <w:numFmt w:val="bullet"/>
      <w:lvlText w:val="•"/>
      <w:lvlJc w:val="left"/>
      <w:pPr>
        <w:ind w:left="5834" w:hanging="306"/>
      </w:pPr>
      <w:rPr>
        <w:rFonts w:hint="default"/>
      </w:rPr>
    </w:lvl>
    <w:lvl w:ilvl="7" w:tplc="87D68102">
      <w:numFmt w:val="bullet"/>
      <w:lvlText w:val="•"/>
      <w:lvlJc w:val="left"/>
      <w:pPr>
        <w:ind w:left="6787" w:hanging="306"/>
      </w:pPr>
      <w:rPr>
        <w:rFonts w:hint="default"/>
      </w:rPr>
    </w:lvl>
    <w:lvl w:ilvl="8" w:tplc="BD1C6FDE">
      <w:numFmt w:val="bullet"/>
      <w:lvlText w:val="•"/>
      <w:lvlJc w:val="left"/>
      <w:pPr>
        <w:ind w:left="7739" w:hanging="306"/>
      </w:pPr>
      <w:rPr>
        <w:rFonts w:hint="default"/>
      </w:rPr>
    </w:lvl>
  </w:abstractNum>
  <w:abstractNum w:abstractNumId="24">
    <w:nsid w:val="64C22021"/>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5">
    <w:nsid w:val="702349E1"/>
    <w:multiLevelType w:val="hybridMultilevel"/>
    <w:tmpl w:val="4B9ABBC2"/>
    <w:lvl w:ilvl="0" w:tplc="6ADCF2EE">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6">
    <w:nsid w:val="71C02047"/>
    <w:multiLevelType w:val="hybridMultilevel"/>
    <w:tmpl w:val="F558F11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7">
    <w:nsid w:val="71DC5603"/>
    <w:multiLevelType w:val="hybridMultilevel"/>
    <w:tmpl w:val="03DC506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7ACD4A87"/>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9">
    <w:nsid w:val="7C24370D"/>
    <w:multiLevelType w:val="multilevel"/>
    <w:tmpl w:val="2D66EEFE"/>
    <w:lvl w:ilvl="0">
      <w:start w:val="3"/>
      <w:numFmt w:val="decimal"/>
      <w:lvlText w:val="%1"/>
      <w:lvlJc w:val="left"/>
      <w:pPr>
        <w:ind w:left="114" w:hanging="433"/>
      </w:pPr>
      <w:rPr>
        <w:rFonts w:hint="default"/>
      </w:rPr>
    </w:lvl>
    <w:lvl w:ilvl="1">
      <w:start w:val="1"/>
      <w:numFmt w:val="decimal"/>
      <w:lvlText w:val="%1.%2."/>
      <w:lvlJc w:val="left"/>
      <w:pPr>
        <w:ind w:left="114" w:hanging="433"/>
      </w:pPr>
      <w:rPr>
        <w:rFonts w:ascii="GHEA Grapalat" w:eastAsia="DejaVu Sans" w:hAnsi="GHEA Grapalat" w:cs="DejaVu Sans" w:hint="default"/>
        <w:spacing w:val="-2"/>
        <w:w w:val="64"/>
        <w:sz w:val="24"/>
        <w:szCs w:val="24"/>
      </w:rPr>
    </w:lvl>
    <w:lvl w:ilvl="2">
      <w:numFmt w:val="bullet"/>
      <w:lvlText w:val="•"/>
      <w:lvlJc w:val="left"/>
      <w:pPr>
        <w:ind w:left="2024" w:hanging="433"/>
      </w:pPr>
      <w:rPr>
        <w:rFonts w:hint="default"/>
      </w:rPr>
    </w:lvl>
    <w:lvl w:ilvl="3">
      <w:numFmt w:val="bullet"/>
      <w:lvlText w:val="•"/>
      <w:lvlJc w:val="left"/>
      <w:pPr>
        <w:ind w:left="2977" w:hanging="433"/>
      </w:pPr>
      <w:rPr>
        <w:rFonts w:hint="default"/>
      </w:rPr>
    </w:lvl>
    <w:lvl w:ilvl="4">
      <w:numFmt w:val="bullet"/>
      <w:lvlText w:val="•"/>
      <w:lvlJc w:val="left"/>
      <w:pPr>
        <w:ind w:left="3929" w:hanging="433"/>
      </w:pPr>
      <w:rPr>
        <w:rFonts w:hint="default"/>
      </w:rPr>
    </w:lvl>
    <w:lvl w:ilvl="5">
      <w:numFmt w:val="bullet"/>
      <w:lvlText w:val="•"/>
      <w:lvlJc w:val="left"/>
      <w:pPr>
        <w:ind w:left="4882" w:hanging="433"/>
      </w:pPr>
      <w:rPr>
        <w:rFonts w:hint="default"/>
      </w:rPr>
    </w:lvl>
    <w:lvl w:ilvl="6">
      <w:numFmt w:val="bullet"/>
      <w:lvlText w:val="•"/>
      <w:lvlJc w:val="left"/>
      <w:pPr>
        <w:ind w:left="5834" w:hanging="433"/>
      </w:pPr>
      <w:rPr>
        <w:rFonts w:hint="default"/>
      </w:rPr>
    </w:lvl>
    <w:lvl w:ilvl="7">
      <w:numFmt w:val="bullet"/>
      <w:lvlText w:val="•"/>
      <w:lvlJc w:val="left"/>
      <w:pPr>
        <w:ind w:left="6787" w:hanging="433"/>
      </w:pPr>
      <w:rPr>
        <w:rFonts w:hint="default"/>
      </w:rPr>
    </w:lvl>
    <w:lvl w:ilvl="8">
      <w:numFmt w:val="bullet"/>
      <w:lvlText w:val="•"/>
      <w:lvlJc w:val="left"/>
      <w:pPr>
        <w:ind w:left="7739" w:hanging="433"/>
      </w:pPr>
      <w:rPr>
        <w:rFonts w:hint="default"/>
      </w:rPr>
    </w:lvl>
  </w:abstractNum>
  <w:num w:numId="1">
    <w:abstractNumId w:val="19"/>
  </w:num>
  <w:num w:numId="2">
    <w:abstractNumId w:val="25"/>
  </w:num>
  <w:num w:numId="3">
    <w:abstractNumId w:val="9"/>
  </w:num>
  <w:num w:numId="4">
    <w:abstractNumId w:val="29"/>
  </w:num>
  <w:num w:numId="5">
    <w:abstractNumId w:val="11"/>
  </w:num>
  <w:num w:numId="6">
    <w:abstractNumId w:val="16"/>
  </w:num>
  <w:num w:numId="7">
    <w:abstractNumId w:val="17"/>
  </w:num>
  <w:num w:numId="8">
    <w:abstractNumId w:val="21"/>
  </w:num>
  <w:num w:numId="9">
    <w:abstractNumId w:val="20"/>
  </w:num>
  <w:num w:numId="10">
    <w:abstractNumId w:val="23"/>
  </w:num>
  <w:num w:numId="11">
    <w:abstractNumId w:val="8"/>
    <w:lvlOverride w:ilvl="0">
      <w:startOverride w:val="1"/>
    </w:lvlOverride>
    <w:lvlOverride w:ilvl="1"/>
    <w:lvlOverride w:ilvl="2"/>
    <w:lvlOverride w:ilvl="3"/>
    <w:lvlOverride w:ilvl="4"/>
    <w:lvlOverride w:ilvl="5"/>
    <w:lvlOverride w:ilvl="6"/>
    <w:lvlOverride w:ilvl="7"/>
    <w:lvlOverride w:ilvl="8"/>
  </w:num>
  <w:num w:numId="12">
    <w:abstractNumId w:val="27"/>
  </w:num>
  <w:num w:numId="13">
    <w:abstractNumId w:val="1"/>
  </w:num>
  <w:num w:numId="14">
    <w:abstractNumId w:val="6"/>
  </w:num>
  <w:num w:numId="15">
    <w:abstractNumId w:val="22"/>
  </w:num>
  <w:num w:numId="16">
    <w:abstractNumId w:val="14"/>
  </w:num>
  <w:num w:numId="17">
    <w:abstractNumId w:val="24"/>
  </w:num>
  <w:num w:numId="18">
    <w:abstractNumId w:val="5"/>
  </w:num>
  <w:num w:numId="19">
    <w:abstractNumId w:val="12"/>
  </w:num>
  <w:num w:numId="20">
    <w:abstractNumId w:val="18"/>
  </w:num>
  <w:num w:numId="21">
    <w:abstractNumId w:val="3"/>
  </w:num>
  <w:num w:numId="22">
    <w:abstractNumId w:val="28"/>
  </w:num>
  <w:num w:numId="23">
    <w:abstractNumId w:val="13"/>
  </w:num>
  <w:num w:numId="24">
    <w:abstractNumId w:val="26"/>
  </w:num>
  <w:num w:numId="25">
    <w:abstractNumId w:val="7"/>
  </w:num>
  <w:num w:numId="26">
    <w:abstractNumId w:val="10"/>
  </w:num>
  <w:num w:numId="27">
    <w:abstractNumId w:val="15"/>
  </w:num>
  <w:num w:numId="28">
    <w:abstractNumId w:val="0"/>
  </w:num>
  <w:num w:numId="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63C"/>
    <w:rsid w:val="00003D53"/>
    <w:rsid w:val="00014C63"/>
    <w:rsid w:val="00033B20"/>
    <w:rsid w:val="00054562"/>
    <w:rsid w:val="00057693"/>
    <w:rsid w:val="00065BED"/>
    <w:rsid w:val="0006759B"/>
    <w:rsid w:val="00094AB4"/>
    <w:rsid w:val="00096D23"/>
    <w:rsid w:val="000C1CC4"/>
    <w:rsid w:val="000C33F5"/>
    <w:rsid w:val="000C6442"/>
    <w:rsid w:val="000C7EB1"/>
    <w:rsid w:val="000D0B1E"/>
    <w:rsid w:val="000D2955"/>
    <w:rsid w:val="000D4732"/>
    <w:rsid w:val="000E080E"/>
    <w:rsid w:val="000E4D09"/>
    <w:rsid w:val="000F2428"/>
    <w:rsid w:val="000F3DD5"/>
    <w:rsid w:val="00120003"/>
    <w:rsid w:val="00140AAA"/>
    <w:rsid w:val="0014163C"/>
    <w:rsid w:val="001502EA"/>
    <w:rsid w:val="001566A4"/>
    <w:rsid w:val="00192417"/>
    <w:rsid w:val="001B617A"/>
    <w:rsid w:val="001C3BA6"/>
    <w:rsid w:val="001C6A9C"/>
    <w:rsid w:val="001F70A9"/>
    <w:rsid w:val="00202105"/>
    <w:rsid w:val="00206940"/>
    <w:rsid w:val="002368C7"/>
    <w:rsid w:val="00241A61"/>
    <w:rsid w:val="00275218"/>
    <w:rsid w:val="00277794"/>
    <w:rsid w:val="002A4534"/>
    <w:rsid w:val="002C5BCB"/>
    <w:rsid w:val="002D03F1"/>
    <w:rsid w:val="002D5864"/>
    <w:rsid w:val="002F01A1"/>
    <w:rsid w:val="003331A1"/>
    <w:rsid w:val="003415CE"/>
    <w:rsid w:val="00374EE4"/>
    <w:rsid w:val="003A5539"/>
    <w:rsid w:val="003B24F3"/>
    <w:rsid w:val="003D0342"/>
    <w:rsid w:val="003F7763"/>
    <w:rsid w:val="00413083"/>
    <w:rsid w:val="0041570D"/>
    <w:rsid w:val="00420F58"/>
    <w:rsid w:val="0045145A"/>
    <w:rsid w:val="00452E95"/>
    <w:rsid w:val="0047372D"/>
    <w:rsid w:val="004D7F29"/>
    <w:rsid w:val="005027F7"/>
    <w:rsid w:val="00503309"/>
    <w:rsid w:val="00513A8E"/>
    <w:rsid w:val="005406B1"/>
    <w:rsid w:val="005506C0"/>
    <w:rsid w:val="005646D1"/>
    <w:rsid w:val="00574864"/>
    <w:rsid w:val="00577B2F"/>
    <w:rsid w:val="005A396F"/>
    <w:rsid w:val="005A6F71"/>
    <w:rsid w:val="005E3EB4"/>
    <w:rsid w:val="005F2424"/>
    <w:rsid w:val="005F24AB"/>
    <w:rsid w:val="005F7099"/>
    <w:rsid w:val="006125C1"/>
    <w:rsid w:val="00614796"/>
    <w:rsid w:val="00616756"/>
    <w:rsid w:val="006175F0"/>
    <w:rsid w:val="00627B0F"/>
    <w:rsid w:val="00627F15"/>
    <w:rsid w:val="00655D37"/>
    <w:rsid w:val="00665F6A"/>
    <w:rsid w:val="00676681"/>
    <w:rsid w:val="00677BB1"/>
    <w:rsid w:val="006873B3"/>
    <w:rsid w:val="006913CD"/>
    <w:rsid w:val="006A2130"/>
    <w:rsid w:val="006B6A2A"/>
    <w:rsid w:val="006D7663"/>
    <w:rsid w:val="006D7DF2"/>
    <w:rsid w:val="006F7F40"/>
    <w:rsid w:val="0070388D"/>
    <w:rsid w:val="00712A61"/>
    <w:rsid w:val="00763BB1"/>
    <w:rsid w:val="0077464F"/>
    <w:rsid w:val="007853FF"/>
    <w:rsid w:val="007D1A6A"/>
    <w:rsid w:val="007D73E0"/>
    <w:rsid w:val="007E481E"/>
    <w:rsid w:val="007F178E"/>
    <w:rsid w:val="007F26D4"/>
    <w:rsid w:val="007F5D27"/>
    <w:rsid w:val="00804721"/>
    <w:rsid w:val="00820B9C"/>
    <w:rsid w:val="0083626C"/>
    <w:rsid w:val="00865E99"/>
    <w:rsid w:val="008662D8"/>
    <w:rsid w:val="008A3BA3"/>
    <w:rsid w:val="008A57B8"/>
    <w:rsid w:val="008B210F"/>
    <w:rsid w:val="008B5B29"/>
    <w:rsid w:val="008C5BB2"/>
    <w:rsid w:val="008D6470"/>
    <w:rsid w:val="008F35AC"/>
    <w:rsid w:val="008F6BCF"/>
    <w:rsid w:val="00900C59"/>
    <w:rsid w:val="009049A6"/>
    <w:rsid w:val="00915BFA"/>
    <w:rsid w:val="00947532"/>
    <w:rsid w:val="009570B2"/>
    <w:rsid w:val="00981904"/>
    <w:rsid w:val="009C1C3E"/>
    <w:rsid w:val="009C4202"/>
    <w:rsid w:val="009D0A6C"/>
    <w:rsid w:val="009E4025"/>
    <w:rsid w:val="009F0331"/>
    <w:rsid w:val="00A04FF1"/>
    <w:rsid w:val="00A17978"/>
    <w:rsid w:val="00A3198F"/>
    <w:rsid w:val="00A43FA6"/>
    <w:rsid w:val="00A52989"/>
    <w:rsid w:val="00A530BA"/>
    <w:rsid w:val="00A74205"/>
    <w:rsid w:val="00A901E2"/>
    <w:rsid w:val="00AA5809"/>
    <w:rsid w:val="00AB5F9C"/>
    <w:rsid w:val="00AB6030"/>
    <w:rsid w:val="00AE38EF"/>
    <w:rsid w:val="00B2183F"/>
    <w:rsid w:val="00B22636"/>
    <w:rsid w:val="00B55AA3"/>
    <w:rsid w:val="00B61309"/>
    <w:rsid w:val="00B64166"/>
    <w:rsid w:val="00B64F49"/>
    <w:rsid w:val="00B745E5"/>
    <w:rsid w:val="00BA4430"/>
    <w:rsid w:val="00BC6E30"/>
    <w:rsid w:val="00BD0928"/>
    <w:rsid w:val="00BD093F"/>
    <w:rsid w:val="00BE166E"/>
    <w:rsid w:val="00BF22A6"/>
    <w:rsid w:val="00C0464F"/>
    <w:rsid w:val="00C13379"/>
    <w:rsid w:val="00C15552"/>
    <w:rsid w:val="00C30B17"/>
    <w:rsid w:val="00C35F6F"/>
    <w:rsid w:val="00C532DB"/>
    <w:rsid w:val="00C575B5"/>
    <w:rsid w:val="00C6349C"/>
    <w:rsid w:val="00C775BB"/>
    <w:rsid w:val="00CA24FF"/>
    <w:rsid w:val="00CA52CA"/>
    <w:rsid w:val="00CC0BAF"/>
    <w:rsid w:val="00CC49BD"/>
    <w:rsid w:val="00CC68BD"/>
    <w:rsid w:val="00CE20FD"/>
    <w:rsid w:val="00CF4D7C"/>
    <w:rsid w:val="00D04D9E"/>
    <w:rsid w:val="00D13A4C"/>
    <w:rsid w:val="00D1485D"/>
    <w:rsid w:val="00D426E7"/>
    <w:rsid w:val="00D50208"/>
    <w:rsid w:val="00D61698"/>
    <w:rsid w:val="00DA22C1"/>
    <w:rsid w:val="00DB4D3B"/>
    <w:rsid w:val="00DD47A7"/>
    <w:rsid w:val="00E1291A"/>
    <w:rsid w:val="00E15A06"/>
    <w:rsid w:val="00E2592A"/>
    <w:rsid w:val="00E3269C"/>
    <w:rsid w:val="00E441F7"/>
    <w:rsid w:val="00E47B32"/>
    <w:rsid w:val="00E53C44"/>
    <w:rsid w:val="00E6378C"/>
    <w:rsid w:val="00E651E1"/>
    <w:rsid w:val="00E7388B"/>
    <w:rsid w:val="00E8412A"/>
    <w:rsid w:val="00E943BF"/>
    <w:rsid w:val="00E94FCE"/>
    <w:rsid w:val="00EA2058"/>
    <w:rsid w:val="00EB770E"/>
    <w:rsid w:val="00EC41CE"/>
    <w:rsid w:val="00EE3456"/>
    <w:rsid w:val="00EF6CEB"/>
    <w:rsid w:val="00F05E81"/>
    <w:rsid w:val="00F1792C"/>
    <w:rsid w:val="00F25BA6"/>
    <w:rsid w:val="00F33CD2"/>
    <w:rsid w:val="00F35616"/>
    <w:rsid w:val="00F41739"/>
    <w:rsid w:val="00F64506"/>
    <w:rsid w:val="00F77554"/>
    <w:rsid w:val="00F80DD9"/>
    <w:rsid w:val="00F8571A"/>
    <w:rsid w:val="00F91778"/>
    <w:rsid w:val="00FA1D43"/>
    <w:rsid w:val="00FA7B06"/>
    <w:rsid w:val="00FD74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34302CAF-E913-40ED-B4BD-B341AFE33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3DD5"/>
    <w:pPr>
      <w:spacing w:after="200" w:line="276" w:lineRule="auto"/>
    </w:pPr>
    <w:rPr>
      <w:sz w:val="22"/>
      <w:szCs w:val="22"/>
      <w:lang w:val="ru-RU"/>
    </w:rPr>
  </w:style>
  <w:style w:type="paragraph" w:styleId="Heading1">
    <w:name w:val="heading 1"/>
    <w:basedOn w:val="Normal"/>
    <w:next w:val="Normal"/>
    <w:link w:val="Heading1Char"/>
    <w:uiPriority w:val="9"/>
    <w:qFormat/>
    <w:rsid w:val="000D4732"/>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link w:val="Heading2Char"/>
    <w:uiPriority w:val="9"/>
    <w:qFormat/>
    <w:rsid w:val="00CC68BD"/>
    <w:pPr>
      <w:spacing w:before="100" w:beforeAutospacing="1" w:after="100" w:afterAutospacing="1" w:line="240" w:lineRule="auto"/>
      <w:outlineLvl w:val="1"/>
    </w:pPr>
    <w:rPr>
      <w:rFonts w:ascii="Times New Roman" w:eastAsia="Times New Roman" w:hAnsi="Times New Roman"/>
      <w:b/>
      <w:bCs/>
      <w:sz w:val="36"/>
      <w:szCs w:val="36"/>
      <w:lang w:val="en-GB" w:eastAsia="en-GB"/>
    </w:rPr>
  </w:style>
  <w:style w:type="paragraph" w:styleId="Heading3">
    <w:name w:val="heading 3"/>
    <w:basedOn w:val="Normal"/>
    <w:link w:val="Heading3Char"/>
    <w:uiPriority w:val="9"/>
    <w:qFormat/>
    <w:rsid w:val="00CC68BD"/>
    <w:pPr>
      <w:spacing w:before="100" w:beforeAutospacing="1" w:after="100" w:afterAutospacing="1" w:line="240" w:lineRule="auto"/>
      <w:outlineLvl w:val="2"/>
    </w:pPr>
    <w:rPr>
      <w:rFonts w:ascii="Times New Roman" w:eastAsia="Times New Roman" w:hAnsi="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rsid w:val="000F3DD5"/>
    <w:pPr>
      <w:spacing w:after="0" w:line="480" w:lineRule="auto"/>
      <w:ind w:firstLine="709"/>
      <w:jc w:val="both"/>
    </w:pPr>
    <w:rPr>
      <w:rFonts w:ascii="Arial Armenian" w:eastAsia="Times New Roman" w:hAnsi="Arial Armenian"/>
      <w:szCs w:val="20"/>
      <w:lang w:val="en-US" w:eastAsia="ru-RU"/>
    </w:rPr>
  </w:style>
  <w:style w:type="character" w:customStyle="1" w:styleId="mechtexChar">
    <w:name w:val="mechtex Char"/>
    <w:link w:val="mechtex"/>
    <w:locked/>
    <w:rsid w:val="000F3DD5"/>
    <w:rPr>
      <w:rFonts w:ascii="Arial Armenian" w:hAnsi="Arial Armenian"/>
      <w:lang w:val="en-US" w:eastAsia="ru-RU"/>
    </w:rPr>
  </w:style>
  <w:style w:type="paragraph" w:customStyle="1" w:styleId="mechtex">
    <w:name w:val="mechtex"/>
    <w:basedOn w:val="Normal"/>
    <w:link w:val="mechtexChar"/>
    <w:rsid w:val="000F3DD5"/>
    <w:pPr>
      <w:spacing w:after="0" w:line="240" w:lineRule="auto"/>
      <w:jc w:val="center"/>
    </w:pPr>
    <w:rPr>
      <w:rFonts w:ascii="Arial Armenian" w:hAnsi="Arial Armenian"/>
      <w:lang w:val="en-US" w:eastAsia="ru-RU"/>
    </w:rPr>
  </w:style>
  <w:style w:type="paragraph" w:styleId="BalloonText">
    <w:name w:val="Balloon Text"/>
    <w:basedOn w:val="Normal"/>
    <w:link w:val="BalloonTextChar"/>
    <w:uiPriority w:val="99"/>
    <w:semiHidden/>
    <w:unhideWhenUsed/>
    <w:rsid w:val="00CC68B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C68BD"/>
    <w:rPr>
      <w:rFonts w:ascii="Tahoma" w:eastAsia="Calibri" w:hAnsi="Tahoma" w:cs="Tahoma"/>
      <w:sz w:val="16"/>
      <w:szCs w:val="16"/>
      <w:lang w:val="ru-RU"/>
    </w:rPr>
  </w:style>
  <w:style w:type="paragraph" w:styleId="Title">
    <w:name w:val="Title"/>
    <w:basedOn w:val="Normal"/>
    <w:link w:val="TitleChar"/>
    <w:qFormat/>
    <w:rsid w:val="00CC68BD"/>
    <w:pPr>
      <w:spacing w:after="0" w:line="240" w:lineRule="auto"/>
      <w:ind w:left="-1134" w:firstLine="1134"/>
      <w:jc w:val="center"/>
    </w:pPr>
    <w:rPr>
      <w:rFonts w:ascii="Times Armenian" w:eastAsia="Times New Roman" w:hAnsi="Times Armenian"/>
      <w:color w:val="000000"/>
      <w:spacing w:val="14"/>
      <w:sz w:val="26"/>
      <w:szCs w:val="20"/>
      <w:u w:val="single"/>
      <w:lang w:eastAsia="ru-RU"/>
    </w:rPr>
  </w:style>
  <w:style w:type="character" w:customStyle="1" w:styleId="TitleChar">
    <w:name w:val="Title Char"/>
    <w:link w:val="Title"/>
    <w:rsid w:val="00CC68BD"/>
    <w:rPr>
      <w:rFonts w:ascii="Times Armenian" w:eastAsia="Times New Roman" w:hAnsi="Times Armenian" w:cs="Times New Roman"/>
      <w:color w:val="000000"/>
      <w:spacing w:val="14"/>
      <w:sz w:val="26"/>
      <w:szCs w:val="20"/>
      <w:u w:val="single"/>
      <w:lang w:val="ru-RU" w:eastAsia="ru-RU"/>
    </w:rPr>
  </w:style>
  <w:style w:type="character" w:customStyle="1" w:styleId="Heading2Char">
    <w:name w:val="Heading 2 Char"/>
    <w:link w:val="Heading2"/>
    <w:uiPriority w:val="9"/>
    <w:rsid w:val="00CC68BD"/>
    <w:rPr>
      <w:rFonts w:ascii="Times New Roman" w:eastAsia="Times New Roman" w:hAnsi="Times New Roman" w:cs="Times New Roman"/>
      <w:b/>
      <w:bCs/>
      <w:sz w:val="36"/>
      <w:szCs w:val="36"/>
      <w:lang w:eastAsia="en-GB"/>
    </w:rPr>
  </w:style>
  <w:style w:type="character" w:customStyle="1" w:styleId="Heading3Char">
    <w:name w:val="Heading 3 Char"/>
    <w:link w:val="Heading3"/>
    <w:uiPriority w:val="9"/>
    <w:rsid w:val="00CC68BD"/>
    <w:rPr>
      <w:rFonts w:ascii="Times New Roman" w:eastAsia="Times New Roman" w:hAnsi="Times New Roman" w:cs="Times New Roman"/>
      <w:b/>
      <w:bCs/>
      <w:sz w:val="27"/>
      <w:szCs w:val="27"/>
      <w:lang w:eastAsia="en-GB"/>
    </w:rPr>
  </w:style>
  <w:style w:type="character" w:styleId="Strong">
    <w:name w:val="Strong"/>
    <w:uiPriority w:val="22"/>
    <w:qFormat/>
    <w:rsid w:val="00CC68BD"/>
    <w:rPr>
      <w:b/>
      <w:bC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CC68BD"/>
    <w:pPr>
      <w:spacing w:before="100" w:beforeAutospacing="1" w:after="100" w:afterAutospacing="1" w:line="240" w:lineRule="auto"/>
    </w:pPr>
    <w:rPr>
      <w:rFonts w:ascii="Times New Roman" w:eastAsia="Times New Roman" w:hAnsi="Times New Roman"/>
      <w:sz w:val="24"/>
      <w:szCs w:val="24"/>
      <w:lang w:val="en-GB" w:eastAsia="en-GB"/>
    </w:rPr>
  </w:style>
  <w:style w:type="character" w:styleId="Emphasis">
    <w:name w:val="Emphasis"/>
    <w:uiPriority w:val="20"/>
    <w:qFormat/>
    <w:rsid w:val="00CC68BD"/>
    <w:rPr>
      <w:i/>
      <w:i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C35F6F"/>
    <w:pPr>
      <w:ind w:left="720"/>
      <w:contextualSpacing/>
    </w:pPr>
  </w:style>
  <w:style w:type="character" w:customStyle="1" w:styleId="Heading1Char">
    <w:name w:val="Heading 1 Char"/>
    <w:link w:val="Heading1"/>
    <w:uiPriority w:val="9"/>
    <w:rsid w:val="000D4732"/>
    <w:rPr>
      <w:rFonts w:ascii="Calibri Light" w:eastAsia="Times New Roman" w:hAnsi="Calibri Light" w:cs="Times New Roman"/>
      <w:b/>
      <w:bCs/>
      <w:kern w:val="32"/>
      <w:sz w:val="32"/>
      <w:szCs w:val="32"/>
      <w:lang w:val="ru-RU"/>
    </w:rPr>
  </w:style>
  <w:style w:type="paragraph" w:styleId="BodyText">
    <w:name w:val="Body Text"/>
    <w:basedOn w:val="Normal"/>
    <w:link w:val="BodyTextChar"/>
    <w:uiPriority w:val="1"/>
    <w:qFormat/>
    <w:rsid w:val="000D4732"/>
    <w:pPr>
      <w:widowControl w:val="0"/>
      <w:autoSpaceDE w:val="0"/>
      <w:autoSpaceDN w:val="0"/>
      <w:spacing w:after="0" w:line="240" w:lineRule="auto"/>
      <w:ind w:left="114" w:firstLine="701"/>
      <w:jc w:val="both"/>
    </w:pPr>
    <w:rPr>
      <w:rFonts w:ascii="DejaVu Sans" w:eastAsia="DejaVu Sans" w:hAnsi="DejaVu Sans" w:cs="DejaVu Sans"/>
      <w:lang w:val="en-US"/>
    </w:rPr>
  </w:style>
  <w:style w:type="character" w:customStyle="1" w:styleId="BodyTextChar">
    <w:name w:val="Body Text Char"/>
    <w:link w:val="BodyText"/>
    <w:uiPriority w:val="1"/>
    <w:rsid w:val="000D4732"/>
    <w:rPr>
      <w:rFonts w:ascii="DejaVu Sans" w:eastAsia="DejaVu Sans" w:hAnsi="DejaVu Sans" w:cs="DejaVu Sans"/>
      <w:sz w:val="22"/>
      <w:szCs w:val="22"/>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057693"/>
    <w:rPr>
      <w:sz w:val="22"/>
      <w:szCs w:val="22"/>
      <w:lang w:val="ru-RU"/>
    </w:rPr>
  </w:style>
  <w:style w:type="paragraph" w:customStyle="1" w:styleId="Style5">
    <w:name w:val="Style5"/>
    <w:basedOn w:val="Normal"/>
    <w:uiPriority w:val="99"/>
    <w:rsid w:val="00E651E1"/>
    <w:pPr>
      <w:widowControl w:val="0"/>
      <w:autoSpaceDE w:val="0"/>
      <w:autoSpaceDN w:val="0"/>
      <w:adjustRightInd w:val="0"/>
      <w:spacing w:after="0" w:line="475" w:lineRule="exact"/>
      <w:ind w:firstLine="691"/>
      <w:jc w:val="both"/>
    </w:pPr>
    <w:rPr>
      <w:rFonts w:ascii="Sylfaen" w:eastAsia="SimSun" w:hAnsi="Sylfaen"/>
      <w:sz w:val="24"/>
      <w:szCs w:val="24"/>
      <w:lang w:val="en-US" w:eastAsia="zh-CN"/>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192417"/>
    <w:rPr>
      <w:rFonts w:ascii="Times New Roman" w:eastAsia="Times New Roman" w:hAnsi="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713916">
      <w:bodyDiv w:val="1"/>
      <w:marLeft w:val="0"/>
      <w:marRight w:val="0"/>
      <w:marTop w:val="0"/>
      <w:marBottom w:val="0"/>
      <w:divBdr>
        <w:top w:val="none" w:sz="0" w:space="0" w:color="auto"/>
        <w:left w:val="none" w:sz="0" w:space="0" w:color="auto"/>
        <w:bottom w:val="none" w:sz="0" w:space="0" w:color="auto"/>
        <w:right w:val="none" w:sz="0" w:space="0" w:color="auto"/>
      </w:divBdr>
    </w:div>
    <w:div w:id="35743356">
      <w:bodyDiv w:val="1"/>
      <w:marLeft w:val="0"/>
      <w:marRight w:val="0"/>
      <w:marTop w:val="0"/>
      <w:marBottom w:val="0"/>
      <w:divBdr>
        <w:top w:val="none" w:sz="0" w:space="0" w:color="auto"/>
        <w:left w:val="none" w:sz="0" w:space="0" w:color="auto"/>
        <w:bottom w:val="none" w:sz="0" w:space="0" w:color="auto"/>
        <w:right w:val="none" w:sz="0" w:space="0" w:color="auto"/>
      </w:divBdr>
    </w:div>
    <w:div w:id="73095229">
      <w:bodyDiv w:val="1"/>
      <w:marLeft w:val="0"/>
      <w:marRight w:val="0"/>
      <w:marTop w:val="0"/>
      <w:marBottom w:val="0"/>
      <w:divBdr>
        <w:top w:val="none" w:sz="0" w:space="0" w:color="auto"/>
        <w:left w:val="none" w:sz="0" w:space="0" w:color="auto"/>
        <w:bottom w:val="none" w:sz="0" w:space="0" w:color="auto"/>
        <w:right w:val="none" w:sz="0" w:space="0" w:color="auto"/>
      </w:divBdr>
      <w:divsChild>
        <w:div w:id="290598585">
          <w:marLeft w:val="0"/>
          <w:marRight w:val="0"/>
          <w:marTop w:val="0"/>
          <w:marBottom w:val="0"/>
          <w:divBdr>
            <w:top w:val="none" w:sz="0" w:space="0" w:color="auto"/>
            <w:left w:val="none" w:sz="0" w:space="0" w:color="auto"/>
            <w:bottom w:val="none" w:sz="0" w:space="0" w:color="auto"/>
            <w:right w:val="none" w:sz="0" w:space="0" w:color="auto"/>
          </w:divBdr>
        </w:div>
      </w:divsChild>
    </w:div>
    <w:div w:id="77407239">
      <w:bodyDiv w:val="1"/>
      <w:marLeft w:val="0"/>
      <w:marRight w:val="0"/>
      <w:marTop w:val="0"/>
      <w:marBottom w:val="0"/>
      <w:divBdr>
        <w:top w:val="none" w:sz="0" w:space="0" w:color="auto"/>
        <w:left w:val="none" w:sz="0" w:space="0" w:color="auto"/>
        <w:bottom w:val="none" w:sz="0" w:space="0" w:color="auto"/>
        <w:right w:val="none" w:sz="0" w:space="0" w:color="auto"/>
      </w:divBdr>
    </w:div>
    <w:div w:id="107286331">
      <w:bodyDiv w:val="1"/>
      <w:marLeft w:val="0"/>
      <w:marRight w:val="0"/>
      <w:marTop w:val="0"/>
      <w:marBottom w:val="0"/>
      <w:divBdr>
        <w:top w:val="none" w:sz="0" w:space="0" w:color="auto"/>
        <w:left w:val="none" w:sz="0" w:space="0" w:color="auto"/>
        <w:bottom w:val="none" w:sz="0" w:space="0" w:color="auto"/>
        <w:right w:val="none" w:sz="0" w:space="0" w:color="auto"/>
      </w:divBdr>
      <w:divsChild>
        <w:div w:id="2015644627">
          <w:marLeft w:val="0"/>
          <w:marRight w:val="0"/>
          <w:marTop w:val="0"/>
          <w:marBottom w:val="0"/>
          <w:divBdr>
            <w:top w:val="none" w:sz="0" w:space="0" w:color="auto"/>
            <w:left w:val="none" w:sz="0" w:space="0" w:color="auto"/>
            <w:bottom w:val="none" w:sz="0" w:space="0" w:color="auto"/>
            <w:right w:val="none" w:sz="0" w:space="0" w:color="auto"/>
          </w:divBdr>
        </w:div>
      </w:divsChild>
    </w:div>
    <w:div w:id="112600575">
      <w:bodyDiv w:val="1"/>
      <w:marLeft w:val="0"/>
      <w:marRight w:val="0"/>
      <w:marTop w:val="0"/>
      <w:marBottom w:val="0"/>
      <w:divBdr>
        <w:top w:val="none" w:sz="0" w:space="0" w:color="auto"/>
        <w:left w:val="none" w:sz="0" w:space="0" w:color="auto"/>
        <w:bottom w:val="none" w:sz="0" w:space="0" w:color="auto"/>
        <w:right w:val="none" w:sz="0" w:space="0" w:color="auto"/>
      </w:divBdr>
    </w:div>
    <w:div w:id="173540917">
      <w:bodyDiv w:val="1"/>
      <w:marLeft w:val="0"/>
      <w:marRight w:val="0"/>
      <w:marTop w:val="0"/>
      <w:marBottom w:val="0"/>
      <w:divBdr>
        <w:top w:val="none" w:sz="0" w:space="0" w:color="auto"/>
        <w:left w:val="none" w:sz="0" w:space="0" w:color="auto"/>
        <w:bottom w:val="none" w:sz="0" w:space="0" w:color="auto"/>
        <w:right w:val="none" w:sz="0" w:space="0" w:color="auto"/>
      </w:divBdr>
    </w:div>
    <w:div w:id="186407519">
      <w:bodyDiv w:val="1"/>
      <w:marLeft w:val="0"/>
      <w:marRight w:val="0"/>
      <w:marTop w:val="0"/>
      <w:marBottom w:val="0"/>
      <w:divBdr>
        <w:top w:val="none" w:sz="0" w:space="0" w:color="auto"/>
        <w:left w:val="none" w:sz="0" w:space="0" w:color="auto"/>
        <w:bottom w:val="none" w:sz="0" w:space="0" w:color="auto"/>
        <w:right w:val="none" w:sz="0" w:space="0" w:color="auto"/>
      </w:divBdr>
    </w:div>
    <w:div w:id="188497895">
      <w:bodyDiv w:val="1"/>
      <w:marLeft w:val="0"/>
      <w:marRight w:val="0"/>
      <w:marTop w:val="0"/>
      <w:marBottom w:val="0"/>
      <w:divBdr>
        <w:top w:val="none" w:sz="0" w:space="0" w:color="auto"/>
        <w:left w:val="none" w:sz="0" w:space="0" w:color="auto"/>
        <w:bottom w:val="none" w:sz="0" w:space="0" w:color="auto"/>
        <w:right w:val="none" w:sz="0" w:space="0" w:color="auto"/>
      </w:divBdr>
    </w:div>
    <w:div w:id="189530474">
      <w:bodyDiv w:val="1"/>
      <w:marLeft w:val="0"/>
      <w:marRight w:val="0"/>
      <w:marTop w:val="0"/>
      <w:marBottom w:val="0"/>
      <w:divBdr>
        <w:top w:val="none" w:sz="0" w:space="0" w:color="auto"/>
        <w:left w:val="none" w:sz="0" w:space="0" w:color="auto"/>
        <w:bottom w:val="none" w:sz="0" w:space="0" w:color="auto"/>
        <w:right w:val="none" w:sz="0" w:space="0" w:color="auto"/>
      </w:divBdr>
      <w:divsChild>
        <w:div w:id="363793542">
          <w:marLeft w:val="0"/>
          <w:marRight w:val="0"/>
          <w:marTop w:val="0"/>
          <w:marBottom w:val="0"/>
          <w:divBdr>
            <w:top w:val="none" w:sz="0" w:space="0" w:color="auto"/>
            <w:left w:val="none" w:sz="0" w:space="0" w:color="auto"/>
            <w:bottom w:val="none" w:sz="0" w:space="0" w:color="auto"/>
            <w:right w:val="none" w:sz="0" w:space="0" w:color="auto"/>
          </w:divBdr>
        </w:div>
      </w:divsChild>
    </w:div>
    <w:div w:id="194269836">
      <w:bodyDiv w:val="1"/>
      <w:marLeft w:val="0"/>
      <w:marRight w:val="0"/>
      <w:marTop w:val="0"/>
      <w:marBottom w:val="0"/>
      <w:divBdr>
        <w:top w:val="none" w:sz="0" w:space="0" w:color="auto"/>
        <w:left w:val="none" w:sz="0" w:space="0" w:color="auto"/>
        <w:bottom w:val="none" w:sz="0" w:space="0" w:color="auto"/>
        <w:right w:val="none" w:sz="0" w:space="0" w:color="auto"/>
      </w:divBdr>
    </w:div>
    <w:div w:id="223685893">
      <w:bodyDiv w:val="1"/>
      <w:marLeft w:val="0"/>
      <w:marRight w:val="0"/>
      <w:marTop w:val="0"/>
      <w:marBottom w:val="0"/>
      <w:divBdr>
        <w:top w:val="none" w:sz="0" w:space="0" w:color="auto"/>
        <w:left w:val="none" w:sz="0" w:space="0" w:color="auto"/>
        <w:bottom w:val="none" w:sz="0" w:space="0" w:color="auto"/>
        <w:right w:val="none" w:sz="0" w:space="0" w:color="auto"/>
      </w:divBdr>
    </w:div>
    <w:div w:id="234704104">
      <w:bodyDiv w:val="1"/>
      <w:marLeft w:val="0"/>
      <w:marRight w:val="0"/>
      <w:marTop w:val="0"/>
      <w:marBottom w:val="0"/>
      <w:divBdr>
        <w:top w:val="none" w:sz="0" w:space="0" w:color="auto"/>
        <w:left w:val="none" w:sz="0" w:space="0" w:color="auto"/>
        <w:bottom w:val="none" w:sz="0" w:space="0" w:color="auto"/>
        <w:right w:val="none" w:sz="0" w:space="0" w:color="auto"/>
      </w:divBdr>
    </w:div>
    <w:div w:id="248583642">
      <w:bodyDiv w:val="1"/>
      <w:marLeft w:val="0"/>
      <w:marRight w:val="0"/>
      <w:marTop w:val="0"/>
      <w:marBottom w:val="0"/>
      <w:divBdr>
        <w:top w:val="none" w:sz="0" w:space="0" w:color="auto"/>
        <w:left w:val="none" w:sz="0" w:space="0" w:color="auto"/>
        <w:bottom w:val="none" w:sz="0" w:space="0" w:color="auto"/>
        <w:right w:val="none" w:sz="0" w:space="0" w:color="auto"/>
      </w:divBdr>
    </w:div>
    <w:div w:id="311712664">
      <w:bodyDiv w:val="1"/>
      <w:marLeft w:val="0"/>
      <w:marRight w:val="0"/>
      <w:marTop w:val="0"/>
      <w:marBottom w:val="0"/>
      <w:divBdr>
        <w:top w:val="none" w:sz="0" w:space="0" w:color="auto"/>
        <w:left w:val="none" w:sz="0" w:space="0" w:color="auto"/>
        <w:bottom w:val="none" w:sz="0" w:space="0" w:color="auto"/>
        <w:right w:val="none" w:sz="0" w:space="0" w:color="auto"/>
      </w:divBdr>
    </w:div>
    <w:div w:id="345207097">
      <w:bodyDiv w:val="1"/>
      <w:marLeft w:val="0"/>
      <w:marRight w:val="0"/>
      <w:marTop w:val="0"/>
      <w:marBottom w:val="0"/>
      <w:divBdr>
        <w:top w:val="none" w:sz="0" w:space="0" w:color="auto"/>
        <w:left w:val="none" w:sz="0" w:space="0" w:color="auto"/>
        <w:bottom w:val="none" w:sz="0" w:space="0" w:color="auto"/>
        <w:right w:val="none" w:sz="0" w:space="0" w:color="auto"/>
      </w:divBdr>
    </w:div>
    <w:div w:id="434906545">
      <w:bodyDiv w:val="1"/>
      <w:marLeft w:val="0"/>
      <w:marRight w:val="0"/>
      <w:marTop w:val="0"/>
      <w:marBottom w:val="0"/>
      <w:divBdr>
        <w:top w:val="none" w:sz="0" w:space="0" w:color="auto"/>
        <w:left w:val="none" w:sz="0" w:space="0" w:color="auto"/>
        <w:bottom w:val="none" w:sz="0" w:space="0" w:color="auto"/>
        <w:right w:val="none" w:sz="0" w:space="0" w:color="auto"/>
      </w:divBdr>
    </w:div>
    <w:div w:id="439421851">
      <w:bodyDiv w:val="1"/>
      <w:marLeft w:val="0"/>
      <w:marRight w:val="0"/>
      <w:marTop w:val="0"/>
      <w:marBottom w:val="0"/>
      <w:divBdr>
        <w:top w:val="none" w:sz="0" w:space="0" w:color="auto"/>
        <w:left w:val="none" w:sz="0" w:space="0" w:color="auto"/>
        <w:bottom w:val="none" w:sz="0" w:space="0" w:color="auto"/>
        <w:right w:val="none" w:sz="0" w:space="0" w:color="auto"/>
      </w:divBdr>
      <w:divsChild>
        <w:div w:id="960065851">
          <w:marLeft w:val="0"/>
          <w:marRight w:val="0"/>
          <w:marTop w:val="0"/>
          <w:marBottom w:val="0"/>
          <w:divBdr>
            <w:top w:val="none" w:sz="0" w:space="0" w:color="auto"/>
            <w:left w:val="none" w:sz="0" w:space="0" w:color="auto"/>
            <w:bottom w:val="none" w:sz="0" w:space="0" w:color="auto"/>
            <w:right w:val="none" w:sz="0" w:space="0" w:color="auto"/>
          </w:divBdr>
        </w:div>
      </w:divsChild>
    </w:div>
    <w:div w:id="468788437">
      <w:bodyDiv w:val="1"/>
      <w:marLeft w:val="0"/>
      <w:marRight w:val="0"/>
      <w:marTop w:val="0"/>
      <w:marBottom w:val="0"/>
      <w:divBdr>
        <w:top w:val="none" w:sz="0" w:space="0" w:color="auto"/>
        <w:left w:val="none" w:sz="0" w:space="0" w:color="auto"/>
        <w:bottom w:val="none" w:sz="0" w:space="0" w:color="auto"/>
        <w:right w:val="none" w:sz="0" w:space="0" w:color="auto"/>
      </w:divBdr>
    </w:div>
    <w:div w:id="496042569">
      <w:bodyDiv w:val="1"/>
      <w:marLeft w:val="0"/>
      <w:marRight w:val="0"/>
      <w:marTop w:val="0"/>
      <w:marBottom w:val="0"/>
      <w:divBdr>
        <w:top w:val="none" w:sz="0" w:space="0" w:color="auto"/>
        <w:left w:val="none" w:sz="0" w:space="0" w:color="auto"/>
        <w:bottom w:val="none" w:sz="0" w:space="0" w:color="auto"/>
        <w:right w:val="none" w:sz="0" w:space="0" w:color="auto"/>
      </w:divBdr>
    </w:div>
    <w:div w:id="513616979">
      <w:bodyDiv w:val="1"/>
      <w:marLeft w:val="0"/>
      <w:marRight w:val="0"/>
      <w:marTop w:val="0"/>
      <w:marBottom w:val="0"/>
      <w:divBdr>
        <w:top w:val="none" w:sz="0" w:space="0" w:color="auto"/>
        <w:left w:val="none" w:sz="0" w:space="0" w:color="auto"/>
        <w:bottom w:val="none" w:sz="0" w:space="0" w:color="auto"/>
        <w:right w:val="none" w:sz="0" w:space="0" w:color="auto"/>
      </w:divBdr>
    </w:div>
    <w:div w:id="516847578">
      <w:bodyDiv w:val="1"/>
      <w:marLeft w:val="0"/>
      <w:marRight w:val="0"/>
      <w:marTop w:val="0"/>
      <w:marBottom w:val="0"/>
      <w:divBdr>
        <w:top w:val="none" w:sz="0" w:space="0" w:color="auto"/>
        <w:left w:val="none" w:sz="0" w:space="0" w:color="auto"/>
        <w:bottom w:val="none" w:sz="0" w:space="0" w:color="auto"/>
        <w:right w:val="none" w:sz="0" w:space="0" w:color="auto"/>
      </w:divBdr>
    </w:div>
    <w:div w:id="622468577">
      <w:bodyDiv w:val="1"/>
      <w:marLeft w:val="0"/>
      <w:marRight w:val="0"/>
      <w:marTop w:val="0"/>
      <w:marBottom w:val="0"/>
      <w:divBdr>
        <w:top w:val="none" w:sz="0" w:space="0" w:color="auto"/>
        <w:left w:val="none" w:sz="0" w:space="0" w:color="auto"/>
        <w:bottom w:val="none" w:sz="0" w:space="0" w:color="auto"/>
        <w:right w:val="none" w:sz="0" w:space="0" w:color="auto"/>
      </w:divBdr>
      <w:divsChild>
        <w:div w:id="849175026">
          <w:marLeft w:val="0"/>
          <w:marRight w:val="0"/>
          <w:marTop w:val="0"/>
          <w:marBottom w:val="0"/>
          <w:divBdr>
            <w:top w:val="none" w:sz="0" w:space="0" w:color="auto"/>
            <w:left w:val="none" w:sz="0" w:space="0" w:color="auto"/>
            <w:bottom w:val="none" w:sz="0" w:space="0" w:color="auto"/>
            <w:right w:val="none" w:sz="0" w:space="0" w:color="auto"/>
          </w:divBdr>
        </w:div>
      </w:divsChild>
    </w:div>
    <w:div w:id="633099274">
      <w:bodyDiv w:val="1"/>
      <w:marLeft w:val="0"/>
      <w:marRight w:val="0"/>
      <w:marTop w:val="0"/>
      <w:marBottom w:val="0"/>
      <w:divBdr>
        <w:top w:val="none" w:sz="0" w:space="0" w:color="auto"/>
        <w:left w:val="none" w:sz="0" w:space="0" w:color="auto"/>
        <w:bottom w:val="none" w:sz="0" w:space="0" w:color="auto"/>
        <w:right w:val="none" w:sz="0" w:space="0" w:color="auto"/>
      </w:divBdr>
    </w:div>
    <w:div w:id="643970268">
      <w:bodyDiv w:val="1"/>
      <w:marLeft w:val="0"/>
      <w:marRight w:val="0"/>
      <w:marTop w:val="0"/>
      <w:marBottom w:val="0"/>
      <w:divBdr>
        <w:top w:val="none" w:sz="0" w:space="0" w:color="auto"/>
        <w:left w:val="none" w:sz="0" w:space="0" w:color="auto"/>
        <w:bottom w:val="none" w:sz="0" w:space="0" w:color="auto"/>
        <w:right w:val="none" w:sz="0" w:space="0" w:color="auto"/>
      </w:divBdr>
    </w:div>
    <w:div w:id="666439003">
      <w:bodyDiv w:val="1"/>
      <w:marLeft w:val="0"/>
      <w:marRight w:val="0"/>
      <w:marTop w:val="0"/>
      <w:marBottom w:val="0"/>
      <w:divBdr>
        <w:top w:val="none" w:sz="0" w:space="0" w:color="auto"/>
        <w:left w:val="none" w:sz="0" w:space="0" w:color="auto"/>
        <w:bottom w:val="none" w:sz="0" w:space="0" w:color="auto"/>
        <w:right w:val="none" w:sz="0" w:space="0" w:color="auto"/>
      </w:divBdr>
    </w:div>
    <w:div w:id="686715869">
      <w:bodyDiv w:val="1"/>
      <w:marLeft w:val="0"/>
      <w:marRight w:val="0"/>
      <w:marTop w:val="0"/>
      <w:marBottom w:val="0"/>
      <w:divBdr>
        <w:top w:val="none" w:sz="0" w:space="0" w:color="auto"/>
        <w:left w:val="none" w:sz="0" w:space="0" w:color="auto"/>
        <w:bottom w:val="none" w:sz="0" w:space="0" w:color="auto"/>
        <w:right w:val="none" w:sz="0" w:space="0" w:color="auto"/>
      </w:divBdr>
      <w:divsChild>
        <w:div w:id="1914775259">
          <w:marLeft w:val="0"/>
          <w:marRight w:val="0"/>
          <w:marTop w:val="0"/>
          <w:marBottom w:val="0"/>
          <w:divBdr>
            <w:top w:val="none" w:sz="0" w:space="0" w:color="auto"/>
            <w:left w:val="none" w:sz="0" w:space="0" w:color="auto"/>
            <w:bottom w:val="none" w:sz="0" w:space="0" w:color="auto"/>
            <w:right w:val="none" w:sz="0" w:space="0" w:color="auto"/>
          </w:divBdr>
        </w:div>
      </w:divsChild>
    </w:div>
    <w:div w:id="692876308">
      <w:bodyDiv w:val="1"/>
      <w:marLeft w:val="0"/>
      <w:marRight w:val="0"/>
      <w:marTop w:val="0"/>
      <w:marBottom w:val="0"/>
      <w:divBdr>
        <w:top w:val="none" w:sz="0" w:space="0" w:color="auto"/>
        <w:left w:val="none" w:sz="0" w:space="0" w:color="auto"/>
        <w:bottom w:val="none" w:sz="0" w:space="0" w:color="auto"/>
        <w:right w:val="none" w:sz="0" w:space="0" w:color="auto"/>
      </w:divBdr>
    </w:div>
    <w:div w:id="722485582">
      <w:bodyDiv w:val="1"/>
      <w:marLeft w:val="0"/>
      <w:marRight w:val="0"/>
      <w:marTop w:val="0"/>
      <w:marBottom w:val="0"/>
      <w:divBdr>
        <w:top w:val="none" w:sz="0" w:space="0" w:color="auto"/>
        <w:left w:val="none" w:sz="0" w:space="0" w:color="auto"/>
        <w:bottom w:val="none" w:sz="0" w:space="0" w:color="auto"/>
        <w:right w:val="none" w:sz="0" w:space="0" w:color="auto"/>
      </w:divBdr>
    </w:div>
    <w:div w:id="732392163">
      <w:bodyDiv w:val="1"/>
      <w:marLeft w:val="0"/>
      <w:marRight w:val="0"/>
      <w:marTop w:val="0"/>
      <w:marBottom w:val="0"/>
      <w:divBdr>
        <w:top w:val="none" w:sz="0" w:space="0" w:color="auto"/>
        <w:left w:val="none" w:sz="0" w:space="0" w:color="auto"/>
        <w:bottom w:val="none" w:sz="0" w:space="0" w:color="auto"/>
        <w:right w:val="none" w:sz="0" w:space="0" w:color="auto"/>
      </w:divBdr>
    </w:div>
    <w:div w:id="736826780">
      <w:bodyDiv w:val="1"/>
      <w:marLeft w:val="0"/>
      <w:marRight w:val="0"/>
      <w:marTop w:val="0"/>
      <w:marBottom w:val="0"/>
      <w:divBdr>
        <w:top w:val="none" w:sz="0" w:space="0" w:color="auto"/>
        <w:left w:val="none" w:sz="0" w:space="0" w:color="auto"/>
        <w:bottom w:val="none" w:sz="0" w:space="0" w:color="auto"/>
        <w:right w:val="none" w:sz="0" w:space="0" w:color="auto"/>
      </w:divBdr>
    </w:div>
    <w:div w:id="772898754">
      <w:bodyDiv w:val="1"/>
      <w:marLeft w:val="0"/>
      <w:marRight w:val="0"/>
      <w:marTop w:val="0"/>
      <w:marBottom w:val="0"/>
      <w:divBdr>
        <w:top w:val="none" w:sz="0" w:space="0" w:color="auto"/>
        <w:left w:val="none" w:sz="0" w:space="0" w:color="auto"/>
        <w:bottom w:val="none" w:sz="0" w:space="0" w:color="auto"/>
        <w:right w:val="none" w:sz="0" w:space="0" w:color="auto"/>
      </w:divBdr>
    </w:div>
    <w:div w:id="792140190">
      <w:bodyDiv w:val="1"/>
      <w:marLeft w:val="0"/>
      <w:marRight w:val="0"/>
      <w:marTop w:val="0"/>
      <w:marBottom w:val="0"/>
      <w:divBdr>
        <w:top w:val="none" w:sz="0" w:space="0" w:color="auto"/>
        <w:left w:val="none" w:sz="0" w:space="0" w:color="auto"/>
        <w:bottom w:val="none" w:sz="0" w:space="0" w:color="auto"/>
        <w:right w:val="none" w:sz="0" w:space="0" w:color="auto"/>
      </w:divBdr>
    </w:div>
    <w:div w:id="812255646">
      <w:bodyDiv w:val="1"/>
      <w:marLeft w:val="0"/>
      <w:marRight w:val="0"/>
      <w:marTop w:val="0"/>
      <w:marBottom w:val="0"/>
      <w:divBdr>
        <w:top w:val="none" w:sz="0" w:space="0" w:color="auto"/>
        <w:left w:val="none" w:sz="0" w:space="0" w:color="auto"/>
        <w:bottom w:val="none" w:sz="0" w:space="0" w:color="auto"/>
        <w:right w:val="none" w:sz="0" w:space="0" w:color="auto"/>
      </w:divBdr>
    </w:div>
    <w:div w:id="886454634">
      <w:bodyDiv w:val="1"/>
      <w:marLeft w:val="0"/>
      <w:marRight w:val="0"/>
      <w:marTop w:val="0"/>
      <w:marBottom w:val="0"/>
      <w:divBdr>
        <w:top w:val="none" w:sz="0" w:space="0" w:color="auto"/>
        <w:left w:val="none" w:sz="0" w:space="0" w:color="auto"/>
        <w:bottom w:val="none" w:sz="0" w:space="0" w:color="auto"/>
        <w:right w:val="none" w:sz="0" w:space="0" w:color="auto"/>
      </w:divBdr>
    </w:div>
    <w:div w:id="898055721">
      <w:bodyDiv w:val="1"/>
      <w:marLeft w:val="0"/>
      <w:marRight w:val="0"/>
      <w:marTop w:val="0"/>
      <w:marBottom w:val="0"/>
      <w:divBdr>
        <w:top w:val="none" w:sz="0" w:space="0" w:color="auto"/>
        <w:left w:val="none" w:sz="0" w:space="0" w:color="auto"/>
        <w:bottom w:val="none" w:sz="0" w:space="0" w:color="auto"/>
        <w:right w:val="none" w:sz="0" w:space="0" w:color="auto"/>
      </w:divBdr>
    </w:div>
    <w:div w:id="910433455">
      <w:bodyDiv w:val="1"/>
      <w:marLeft w:val="0"/>
      <w:marRight w:val="0"/>
      <w:marTop w:val="0"/>
      <w:marBottom w:val="0"/>
      <w:divBdr>
        <w:top w:val="none" w:sz="0" w:space="0" w:color="auto"/>
        <w:left w:val="none" w:sz="0" w:space="0" w:color="auto"/>
        <w:bottom w:val="none" w:sz="0" w:space="0" w:color="auto"/>
        <w:right w:val="none" w:sz="0" w:space="0" w:color="auto"/>
      </w:divBdr>
    </w:div>
    <w:div w:id="930772052">
      <w:bodyDiv w:val="1"/>
      <w:marLeft w:val="0"/>
      <w:marRight w:val="0"/>
      <w:marTop w:val="0"/>
      <w:marBottom w:val="0"/>
      <w:divBdr>
        <w:top w:val="none" w:sz="0" w:space="0" w:color="auto"/>
        <w:left w:val="none" w:sz="0" w:space="0" w:color="auto"/>
        <w:bottom w:val="none" w:sz="0" w:space="0" w:color="auto"/>
        <w:right w:val="none" w:sz="0" w:space="0" w:color="auto"/>
      </w:divBdr>
    </w:div>
    <w:div w:id="953823960">
      <w:bodyDiv w:val="1"/>
      <w:marLeft w:val="0"/>
      <w:marRight w:val="0"/>
      <w:marTop w:val="0"/>
      <w:marBottom w:val="0"/>
      <w:divBdr>
        <w:top w:val="none" w:sz="0" w:space="0" w:color="auto"/>
        <w:left w:val="none" w:sz="0" w:space="0" w:color="auto"/>
        <w:bottom w:val="none" w:sz="0" w:space="0" w:color="auto"/>
        <w:right w:val="none" w:sz="0" w:space="0" w:color="auto"/>
      </w:divBdr>
    </w:div>
    <w:div w:id="976645087">
      <w:bodyDiv w:val="1"/>
      <w:marLeft w:val="0"/>
      <w:marRight w:val="0"/>
      <w:marTop w:val="0"/>
      <w:marBottom w:val="0"/>
      <w:divBdr>
        <w:top w:val="none" w:sz="0" w:space="0" w:color="auto"/>
        <w:left w:val="none" w:sz="0" w:space="0" w:color="auto"/>
        <w:bottom w:val="none" w:sz="0" w:space="0" w:color="auto"/>
        <w:right w:val="none" w:sz="0" w:space="0" w:color="auto"/>
      </w:divBdr>
      <w:divsChild>
        <w:div w:id="421994456">
          <w:marLeft w:val="0"/>
          <w:marRight w:val="0"/>
          <w:marTop w:val="0"/>
          <w:marBottom w:val="0"/>
          <w:divBdr>
            <w:top w:val="none" w:sz="0" w:space="0" w:color="auto"/>
            <w:left w:val="none" w:sz="0" w:space="0" w:color="auto"/>
            <w:bottom w:val="none" w:sz="0" w:space="0" w:color="auto"/>
            <w:right w:val="none" w:sz="0" w:space="0" w:color="auto"/>
          </w:divBdr>
        </w:div>
      </w:divsChild>
    </w:div>
    <w:div w:id="1008285827">
      <w:bodyDiv w:val="1"/>
      <w:marLeft w:val="0"/>
      <w:marRight w:val="0"/>
      <w:marTop w:val="0"/>
      <w:marBottom w:val="0"/>
      <w:divBdr>
        <w:top w:val="none" w:sz="0" w:space="0" w:color="auto"/>
        <w:left w:val="none" w:sz="0" w:space="0" w:color="auto"/>
        <w:bottom w:val="none" w:sz="0" w:space="0" w:color="auto"/>
        <w:right w:val="none" w:sz="0" w:space="0" w:color="auto"/>
      </w:divBdr>
    </w:div>
    <w:div w:id="1097795578">
      <w:bodyDiv w:val="1"/>
      <w:marLeft w:val="0"/>
      <w:marRight w:val="0"/>
      <w:marTop w:val="0"/>
      <w:marBottom w:val="0"/>
      <w:divBdr>
        <w:top w:val="none" w:sz="0" w:space="0" w:color="auto"/>
        <w:left w:val="none" w:sz="0" w:space="0" w:color="auto"/>
        <w:bottom w:val="none" w:sz="0" w:space="0" w:color="auto"/>
        <w:right w:val="none" w:sz="0" w:space="0" w:color="auto"/>
      </w:divBdr>
    </w:div>
    <w:div w:id="1125083513">
      <w:bodyDiv w:val="1"/>
      <w:marLeft w:val="0"/>
      <w:marRight w:val="0"/>
      <w:marTop w:val="0"/>
      <w:marBottom w:val="0"/>
      <w:divBdr>
        <w:top w:val="none" w:sz="0" w:space="0" w:color="auto"/>
        <w:left w:val="none" w:sz="0" w:space="0" w:color="auto"/>
        <w:bottom w:val="none" w:sz="0" w:space="0" w:color="auto"/>
        <w:right w:val="none" w:sz="0" w:space="0" w:color="auto"/>
      </w:divBdr>
    </w:div>
    <w:div w:id="1131248575">
      <w:bodyDiv w:val="1"/>
      <w:marLeft w:val="0"/>
      <w:marRight w:val="0"/>
      <w:marTop w:val="0"/>
      <w:marBottom w:val="0"/>
      <w:divBdr>
        <w:top w:val="none" w:sz="0" w:space="0" w:color="auto"/>
        <w:left w:val="none" w:sz="0" w:space="0" w:color="auto"/>
        <w:bottom w:val="none" w:sz="0" w:space="0" w:color="auto"/>
        <w:right w:val="none" w:sz="0" w:space="0" w:color="auto"/>
      </w:divBdr>
    </w:div>
    <w:div w:id="1163351096">
      <w:bodyDiv w:val="1"/>
      <w:marLeft w:val="0"/>
      <w:marRight w:val="0"/>
      <w:marTop w:val="0"/>
      <w:marBottom w:val="0"/>
      <w:divBdr>
        <w:top w:val="none" w:sz="0" w:space="0" w:color="auto"/>
        <w:left w:val="none" w:sz="0" w:space="0" w:color="auto"/>
        <w:bottom w:val="none" w:sz="0" w:space="0" w:color="auto"/>
        <w:right w:val="none" w:sz="0" w:space="0" w:color="auto"/>
      </w:divBdr>
    </w:div>
    <w:div w:id="1184904423">
      <w:bodyDiv w:val="1"/>
      <w:marLeft w:val="0"/>
      <w:marRight w:val="0"/>
      <w:marTop w:val="0"/>
      <w:marBottom w:val="0"/>
      <w:divBdr>
        <w:top w:val="none" w:sz="0" w:space="0" w:color="auto"/>
        <w:left w:val="none" w:sz="0" w:space="0" w:color="auto"/>
        <w:bottom w:val="none" w:sz="0" w:space="0" w:color="auto"/>
        <w:right w:val="none" w:sz="0" w:space="0" w:color="auto"/>
      </w:divBdr>
      <w:divsChild>
        <w:div w:id="990061542">
          <w:marLeft w:val="0"/>
          <w:marRight w:val="0"/>
          <w:marTop w:val="0"/>
          <w:marBottom w:val="0"/>
          <w:divBdr>
            <w:top w:val="none" w:sz="0" w:space="0" w:color="auto"/>
            <w:left w:val="none" w:sz="0" w:space="0" w:color="auto"/>
            <w:bottom w:val="none" w:sz="0" w:space="0" w:color="auto"/>
            <w:right w:val="none" w:sz="0" w:space="0" w:color="auto"/>
          </w:divBdr>
        </w:div>
      </w:divsChild>
    </w:div>
    <w:div w:id="1203397403">
      <w:bodyDiv w:val="1"/>
      <w:marLeft w:val="0"/>
      <w:marRight w:val="0"/>
      <w:marTop w:val="0"/>
      <w:marBottom w:val="0"/>
      <w:divBdr>
        <w:top w:val="none" w:sz="0" w:space="0" w:color="auto"/>
        <w:left w:val="none" w:sz="0" w:space="0" w:color="auto"/>
        <w:bottom w:val="none" w:sz="0" w:space="0" w:color="auto"/>
        <w:right w:val="none" w:sz="0" w:space="0" w:color="auto"/>
      </w:divBdr>
      <w:divsChild>
        <w:div w:id="258762681">
          <w:marLeft w:val="0"/>
          <w:marRight w:val="0"/>
          <w:marTop w:val="0"/>
          <w:marBottom w:val="0"/>
          <w:divBdr>
            <w:top w:val="none" w:sz="0" w:space="0" w:color="auto"/>
            <w:left w:val="none" w:sz="0" w:space="0" w:color="auto"/>
            <w:bottom w:val="none" w:sz="0" w:space="0" w:color="auto"/>
            <w:right w:val="none" w:sz="0" w:space="0" w:color="auto"/>
          </w:divBdr>
        </w:div>
      </w:divsChild>
    </w:div>
    <w:div w:id="1212377512">
      <w:bodyDiv w:val="1"/>
      <w:marLeft w:val="0"/>
      <w:marRight w:val="0"/>
      <w:marTop w:val="0"/>
      <w:marBottom w:val="0"/>
      <w:divBdr>
        <w:top w:val="none" w:sz="0" w:space="0" w:color="auto"/>
        <w:left w:val="none" w:sz="0" w:space="0" w:color="auto"/>
        <w:bottom w:val="none" w:sz="0" w:space="0" w:color="auto"/>
        <w:right w:val="none" w:sz="0" w:space="0" w:color="auto"/>
      </w:divBdr>
    </w:div>
    <w:div w:id="1236208643">
      <w:bodyDiv w:val="1"/>
      <w:marLeft w:val="0"/>
      <w:marRight w:val="0"/>
      <w:marTop w:val="0"/>
      <w:marBottom w:val="0"/>
      <w:divBdr>
        <w:top w:val="none" w:sz="0" w:space="0" w:color="auto"/>
        <w:left w:val="none" w:sz="0" w:space="0" w:color="auto"/>
        <w:bottom w:val="none" w:sz="0" w:space="0" w:color="auto"/>
        <w:right w:val="none" w:sz="0" w:space="0" w:color="auto"/>
      </w:divBdr>
      <w:divsChild>
        <w:div w:id="1230967027">
          <w:marLeft w:val="0"/>
          <w:marRight w:val="0"/>
          <w:marTop w:val="0"/>
          <w:marBottom w:val="0"/>
          <w:divBdr>
            <w:top w:val="none" w:sz="0" w:space="0" w:color="auto"/>
            <w:left w:val="none" w:sz="0" w:space="0" w:color="auto"/>
            <w:bottom w:val="none" w:sz="0" w:space="0" w:color="auto"/>
            <w:right w:val="none" w:sz="0" w:space="0" w:color="auto"/>
          </w:divBdr>
        </w:div>
      </w:divsChild>
    </w:div>
    <w:div w:id="1240165973">
      <w:bodyDiv w:val="1"/>
      <w:marLeft w:val="0"/>
      <w:marRight w:val="0"/>
      <w:marTop w:val="0"/>
      <w:marBottom w:val="0"/>
      <w:divBdr>
        <w:top w:val="none" w:sz="0" w:space="0" w:color="auto"/>
        <w:left w:val="none" w:sz="0" w:space="0" w:color="auto"/>
        <w:bottom w:val="none" w:sz="0" w:space="0" w:color="auto"/>
        <w:right w:val="none" w:sz="0" w:space="0" w:color="auto"/>
      </w:divBdr>
    </w:div>
    <w:div w:id="1248075903">
      <w:bodyDiv w:val="1"/>
      <w:marLeft w:val="0"/>
      <w:marRight w:val="0"/>
      <w:marTop w:val="0"/>
      <w:marBottom w:val="0"/>
      <w:divBdr>
        <w:top w:val="none" w:sz="0" w:space="0" w:color="auto"/>
        <w:left w:val="none" w:sz="0" w:space="0" w:color="auto"/>
        <w:bottom w:val="none" w:sz="0" w:space="0" w:color="auto"/>
        <w:right w:val="none" w:sz="0" w:space="0" w:color="auto"/>
      </w:divBdr>
    </w:div>
    <w:div w:id="1248464067">
      <w:bodyDiv w:val="1"/>
      <w:marLeft w:val="0"/>
      <w:marRight w:val="0"/>
      <w:marTop w:val="0"/>
      <w:marBottom w:val="0"/>
      <w:divBdr>
        <w:top w:val="none" w:sz="0" w:space="0" w:color="auto"/>
        <w:left w:val="none" w:sz="0" w:space="0" w:color="auto"/>
        <w:bottom w:val="none" w:sz="0" w:space="0" w:color="auto"/>
        <w:right w:val="none" w:sz="0" w:space="0" w:color="auto"/>
      </w:divBdr>
      <w:divsChild>
        <w:div w:id="53742064">
          <w:marLeft w:val="0"/>
          <w:marRight w:val="0"/>
          <w:marTop w:val="0"/>
          <w:marBottom w:val="0"/>
          <w:divBdr>
            <w:top w:val="none" w:sz="0" w:space="0" w:color="auto"/>
            <w:left w:val="none" w:sz="0" w:space="0" w:color="auto"/>
            <w:bottom w:val="none" w:sz="0" w:space="0" w:color="auto"/>
            <w:right w:val="none" w:sz="0" w:space="0" w:color="auto"/>
          </w:divBdr>
        </w:div>
      </w:divsChild>
    </w:div>
    <w:div w:id="1299144412">
      <w:bodyDiv w:val="1"/>
      <w:marLeft w:val="0"/>
      <w:marRight w:val="0"/>
      <w:marTop w:val="0"/>
      <w:marBottom w:val="0"/>
      <w:divBdr>
        <w:top w:val="none" w:sz="0" w:space="0" w:color="auto"/>
        <w:left w:val="none" w:sz="0" w:space="0" w:color="auto"/>
        <w:bottom w:val="none" w:sz="0" w:space="0" w:color="auto"/>
        <w:right w:val="none" w:sz="0" w:space="0" w:color="auto"/>
      </w:divBdr>
      <w:divsChild>
        <w:div w:id="251089237">
          <w:marLeft w:val="0"/>
          <w:marRight w:val="0"/>
          <w:marTop w:val="0"/>
          <w:marBottom w:val="0"/>
          <w:divBdr>
            <w:top w:val="none" w:sz="0" w:space="0" w:color="auto"/>
            <w:left w:val="none" w:sz="0" w:space="0" w:color="auto"/>
            <w:bottom w:val="none" w:sz="0" w:space="0" w:color="auto"/>
            <w:right w:val="none" w:sz="0" w:space="0" w:color="auto"/>
          </w:divBdr>
        </w:div>
      </w:divsChild>
    </w:div>
    <w:div w:id="1353723646">
      <w:bodyDiv w:val="1"/>
      <w:marLeft w:val="0"/>
      <w:marRight w:val="0"/>
      <w:marTop w:val="0"/>
      <w:marBottom w:val="0"/>
      <w:divBdr>
        <w:top w:val="none" w:sz="0" w:space="0" w:color="auto"/>
        <w:left w:val="none" w:sz="0" w:space="0" w:color="auto"/>
        <w:bottom w:val="none" w:sz="0" w:space="0" w:color="auto"/>
        <w:right w:val="none" w:sz="0" w:space="0" w:color="auto"/>
      </w:divBdr>
      <w:divsChild>
        <w:div w:id="359746537">
          <w:marLeft w:val="0"/>
          <w:marRight w:val="0"/>
          <w:marTop w:val="0"/>
          <w:marBottom w:val="0"/>
          <w:divBdr>
            <w:top w:val="none" w:sz="0" w:space="0" w:color="auto"/>
            <w:left w:val="none" w:sz="0" w:space="0" w:color="auto"/>
            <w:bottom w:val="none" w:sz="0" w:space="0" w:color="auto"/>
            <w:right w:val="none" w:sz="0" w:space="0" w:color="auto"/>
          </w:divBdr>
        </w:div>
      </w:divsChild>
    </w:div>
    <w:div w:id="1392726093">
      <w:bodyDiv w:val="1"/>
      <w:marLeft w:val="0"/>
      <w:marRight w:val="0"/>
      <w:marTop w:val="0"/>
      <w:marBottom w:val="0"/>
      <w:divBdr>
        <w:top w:val="none" w:sz="0" w:space="0" w:color="auto"/>
        <w:left w:val="none" w:sz="0" w:space="0" w:color="auto"/>
        <w:bottom w:val="none" w:sz="0" w:space="0" w:color="auto"/>
        <w:right w:val="none" w:sz="0" w:space="0" w:color="auto"/>
      </w:divBdr>
      <w:divsChild>
        <w:div w:id="1812363768">
          <w:marLeft w:val="0"/>
          <w:marRight w:val="0"/>
          <w:marTop w:val="0"/>
          <w:marBottom w:val="0"/>
          <w:divBdr>
            <w:top w:val="none" w:sz="0" w:space="0" w:color="auto"/>
            <w:left w:val="none" w:sz="0" w:space="0" w:color="auto"/>
            <w:bottom w:val="none" w:sz="0" w:space="0" w:color="auto"/>
            <w:right w:val="none" w:sz="0" w:space="0" w:color="auto"/>
          </w:divBdr>
        </w:div>
      </w:divsChild>
    </w:div>
    <w:div w:id="1409644646">
      <w:bodyDiv w:val="1"/>
      <w:marLeft w:val="0"/>
      <w:marRight w:val="0"/>
      <w:marTop w:val="0"/>
      <w:marBottom w:val="0"/>
      <w:divBdr>
        <w:top w:val="none" w:sz="0" w:space="0" w:color="auto"/>
        <w:left w:val="none" w:sz="0" w:space="0" w:color="auto"/>
        <w:bottom w:val="none" w:sz="0" w:space="0" w:color="auto"/>
        <w:right w:val="none" w:sz="0" w:space="0" w:color="auto"/>
      </w:divBdr>
    </w:div>
    <w:div w:id="1423837471">
      <w:bodyDiv w:val="1"/>
      <w:marLeft w:val="0"/>
      <w:marRight w:val="0"/>
      <w:marTop w:val="0"/>
      <w:marBottom w:val="0"/>
      <w:divBdr>
        <w:top w:val="none" w:sz="0" w:space="0" w:color="auto"/>
        <w:left w:val="none" w:sz="0" w:space="0" w:color="auto"/>
        <w:bottom w:val="none" w:sz="0" w:space="0" w:color="auto"/>
        <w:right w:val="none" w:sz="0" w:space="0" w:color="auto"/>
      </w:divBdr>
    </w:div>
    <w:div w:id="1426876415">
      <w:bodyDiv w:val="1"/>
      <w:marLeft w:val="0"/>
      <w:marRight w:val="0"/>
      <w:marTop w:val="0"/>
      <w:marBottom w:val="0"/>
      <w:divBdr>
        <w:top w:val="none" w:sz="0" w:space="0" w:color="auto"/>
        <w:left w:val="none" w:sz="0" w:space="0" w:color="auto"/>
        <w:bottom w:val="none" w:sz="0" w:space="0" w:color="auto"/>
        <w:right w:val="none" w:sz="0" w:space="0" w:color="auto"/>
      </w:divBdr>
    </w:div>
    <w:div w:id="1436631135">
      <w:bodyDiv w:val="1"/>
      <w:marLeft w:val="0"/>
      <w:marRight w:val="0"/>
      <w:marTop w:val="0"/>
      <w:marBottom w:val="0"/>
      <w:divBdr>
        <w:top w:val="none" w:sz="0" w:space="0" w:color="auto"/>
        <w:left w:val="none" w:sz="0" w:space="0" w:color="auto"/>
        <w:bottom w:val="none" w:sz="0" w:space="0" w:color="auto"/>
        <w:right w:val="none" w:sz="0" w:space="0" w:color="auto"/>
      </w:divBdr>
      <w:divsChild>
        <w:div w:id="518473251">
          <w:marLeft w:val="0"/>
          <w:marRight w:val="0"/>
          <w:marTop w:val="0"/>
          <w:marBottom w:val="0"/>
          <w:divBdr>
            <w:top w:val="none" w:sz="0" w:space="0" w:color="auto"/>
            <w:left w:val="none" w:sz="0" w:space="0" w:color="auto"/>
            <w:bottom w:val="none" w:sz="0" w:space="0" w:color="auto"/>
            <w:right w:val="none" w:sz="0" w:space="0" w:color="auto"/>
          </w:divBdr>
        </w:div>
      </w:divsChild>
    </w:div>
    <w:div w:id="1511941948">
      <w:bodyDiv w:val="1"/>
      <w:marLeft w:val="0"/>
      <w:marRight w:val="0"/>
      <w:marTop w:val="0"/>
      <w:marBottom w:val="0"/>
      <w:divBdr>
        <w:top w:val="none" w:sz="0" w:space="0" w:color="auto"/>
        <w:left w:val="none" w:sz="0" w:space="0" w:color="auto"/>
        <w:bottom w:val="none" w:sz="0" w:space="0" w:color="auto"/>
        <w:right w:val="none" w:sz="0" w:space="0" w:color="auto"/>
      </w:divBdr>
      <w:divsChild>
        <w:div w:id="776830190">
          <w:marLeft w:val="0"/>
          <w:marRight w:val="0"/>
          <w:marTop w:val="0"/>
          <w:marBottom w:val="0"/>
          <w:divBdr>
            <w:top w:val="none" w:sz="0" w:space="0" w:color="auto"/>
            <w:left w:val="none" w:sz="0" w:space="0" w:color="auto"/>
            <w:bottom w:val="none" w:sz="0" w:space="0" w:color="auto"/>
            <w:right w:val="none" w:sz="0" w:space="0" w:color="auto"/>
          </w:divBdr>
        </w:div>
      </w:divsChild>
    </w:div>
    <w:div w:id="1548450267">
      <w:bodyDiv w:val="1"/>
      <w:marLeft w:val="0"/>
      <w:marRight w:val="0"/>
      <w:marTop w:val="0"/>
      <w:marBottom w:val="0"/>
      <w:divBdr>
        <w:top w:val="none" w:sz="0" w:space="0" w:color="auto"/>
        <w:left w:val="none" w:sz="0" w:space="0" w:color="auto"/>
        <w:bottom w:val="none" w:sz="0" w:space="0" w:color="auto"/>
        <w:right w:val="none" w:sz="0" w:space="0" w:color="auto"/>
      </w:divBdr>
    </w:div>
    <w:div w:id="1582373065">
      <w:bodyDiv w:val="1"/>
      <w:marLeft w:val="0"/>
      <w:marRight w:val="0"/>
      <w:marTop w:val="0"/>
      <w:marBottom w:val="0"/>
      <w:divBdr>
        <w:top w:val="none" w:sz="0" w:space="0" w:color="auto"/>
        <w:left w:val="none" w:sz="0" w:space="0" w:color="auto"/>
        <w:bottom w:val="none" w:sz="0" w:space="0" w:color="auto"/>
        <w:right w:val="none" w:sz="0" w:space="0" w:color="auto"/>
      </w:divBdr>
    </w:div>
    <w:div w:id="1592423308">
      <w:bodyDiv w:val="1"/>
      <w:marLeft w:val="0"/>
      <w:marRight w:val="0"/>
      <w:marTop w:val="0"/>
      <w:marBottom w:val="0"/>
      <w:divBdr>
        <w:top w:val="none" w:sz="0" w:space="0" w:color="auto"/>
        <w:left w:val="none" w:sz="0" w:space="0" w:color="auto"/>
        <w:bottom w:val="none" w:sz="0" w:space="0" w:color="auto"/>
        <w:right w:val="none" w:sz="0" w:space="0" w:color="auto"/>
      </w:divBdr>
    </w:div>
    <w:div w:id="1598367283">
      <w:bodyDiv w:val="1"/>
      <w:marLeft w:val="0"/>
      <w:marRight w:val="0"/>
      <w:marTop w:val="0"/>
      <w:marBottom w:val="0"/>
      <w:divBdr>
        <w:top w:val="none" w:sz="0" w:space="0" w:color="auto"/>
        <w:left w:val="none" w:sz="0" w:space="0" w:color="auto"/>
        <w:bottom w:val="none" w:sz="0" w:space="0" w:color="auto"/>
        <w:right w:val="none" w:sz="0" w:space="0" w:color="auto"/>
      </w:divBdr>
    </w:div>
    <w:div w:id="1610310091">
      <w:bodyDiv w:val="1"/>
      <w:marLeft w:val="0"/>
      <w:marRight w:val="0"/>
      <w:marTop w:val="0"/>
      <w:marBottom w:val="0"/>
      <w:divBdr>
        <w:top w:val="none" w:sz="0" w:space="0" w:color="auto"/>
        <w:left w:val="none" w:sz="0" w:space="0" w:color="auto"/>
        <w:bottom w:val="none" w:sz="0" w:space="0" w:color="auto"/>
        <w:right w:val="none" w:sz="0" w:space="0" w:color="auto"/>
      </w:divBdr>
    </w:div>
    <w:div w:id="1619332648">
      <w:bodyDiv w:val="1"/>
      <w:marLeft w:val="0"/>
      <w:marRight w:val="0"/>
      <w:marTop w:val="0"/>
      <w:marBottom w:val="0"/>
      <w:divBdr>
        <w:top w:val="none" w:sz="0" w:space="0" w:color="auto"/>
        <w:left w:val="none" w:sz="0" w:space="0" w:color="auto"/>
        <w:bottom w:val="none" w:sz="0" w:space="0" w:color="auto"/>
        <w:right w:val="none" w:sz="0" w:space="0" w:color="auto"/>
      </w:divBdr>
    </w:div>
    <w:div w:id="1630167190">
      <w:bodyDiv w:val="1"/>
      <w:marLeft w:val="0"/>
      <w:marRight w:val="0"/>
      <w:marTop w:val="0"/>
      <w:marBottom w:val="0"/>
      <w:divBdr>
        <w:top w:val="none" w:sz="0" w:space="0" w:color="auto"/>
        <w:left w:val="none" w:sz="0" w:space="0" w:color="auto"/>
        <w:bottom w:val="none" w:sz="0" w:space="0" w:color="auto"/>
        <w:right w:val="none" w:sz="0" w:space="0" w:color="auto"/>
      </w:divBdr>
    </w:div>
    <w:div w:id="1685284743">
      <w:bodyDiv w:val="1"/>
      <w:marLeft w:val="0"/>
      <w:marRight w:val="0"/>
      <w:marTop w:val="0"/>
      <w:marBottom w:val="0"/>
      <w:divBdr>
        <w:top w:val="none" w:sz="0" w:space="0" w:color="auto"/>
        <w:left w:val="none" w:sz="0" w:space="0" w:color="auto"/>
        <w:bottom w:val="none" w:sz="0" w:space="0" w:color="auto"/>
        <w:right w:val="none" w:sz="0" w:space="0" w:color="auto"/>
      </w:divBdr>
    </w:div>
    <w:div w:id="1734692243">
      <w:bodyDiv w:val="1"/>
      <w:marLeft w:val="0"/>
      <w:marRight w:val="0"/>
      <w:marTop w:val="0"/>
      <w:marBottom w:val="0"/>
      <w:divBdr>
        <w:top w:val="none" w:sz="0" w:space="0" w:color="auto"/>
        <w:left w:val="none" w:sz="0" w:space="0" w:color="auto"/>
        <w:bottom w:val="none" w:sz="0" w:space="0" w:color="auto"/>
        <w:right w:val="none" w:sz="0" w:space="0" w:color="auto"/>
      </w:divBdr>
      <w:divsChild>
        <w:div w:id="787160352">
          <w:marLeft w:val="0"/>
          <w:marRight w:val="0"/>
          <w:marTop w:val="0"/>
          <w:marBottom w:val="0"/>
          <w:divBdr>
            <w:top w:val="none" w:sz="0" w:space="0" w:color="auto"/>
            <w:left w:val="none" w:sz="0" w:space="0" w:color="auto"/>
            <w:bottom w:val="none" w:sz="0" w:space="0" w:color="auto"/>
            <w:right w:val="none" w:sz="0" w:space="0" w:color="auto"/>
          </w:divBdr>
        </w:div>
      </w:divsChild>
    </w:div>
    <w:div w:id="1795634212">
      <w:bodyDiv w:val="1"/>
      <w:marLeft w:val="0"/>
      <w:marRight w:val="0"/>
      <w:marTop w:val="0"/>
      <w:marBottom w:val="0"/>
      <w:divBdr>
        <w:top w:val="none" w:sz="0" w:space="0" w:color="auto"/>
        <w:left w:val="none" w:sz="0" w:space="0" w:color="auto"/>
        <w:bottom w:val="none" w:sz="0" w:space="0" w:color="auto"/>
        <w:right w:val="none" w:sz="0" w:space="0" w:color="auto"/>
      </w:divBdr>
    </w:div>
    <w:div w:id="1811434940">
      <w:bodyDiv w:val="1"/>
      <w:marLeft w:val="0"/>
      <w:marRight w:val="0"/>
      <w:marTop w:val="0"/>
      <w:marBottom w:val="0"/>
      <w:divBdr>
        <w:top w:val="none" w:sz="0" w:space="0" w:color="auto"/>
        <w:left w:val="none" w:sz="0" w:space="0" w:color="auto"/>
        <w:bottom w:val="none" w:sz="0" w:space="0" w:color="auto"/>
        <w:right w:val="none" w:sz="0" w:space="0" w:color="auto"/>
      </w:divBdr>
    </w:div>
    <w:div w:id="1853950896">
      <w:bodyDiv w:val="1"/>
      <w:marLeft w:val="0"/>
      <w:marRight w:val="0"/>
      <w:marTop w:val="0"/>
      <w:marBottom w:val="0"/>
      <w:divBdr>
        <w:top w:val="none" w:sz="0" w:space="0" w:color="auto"/>
        <w:left w:val="none" w:sz="0" w:space="0" w:color="auto"/>
        <w:bottom w:val="none" w:sz="0" w:space="0" w:color="auto"/>
        <w:right w:val="none" w:sz="0" w:space="0" w:color="auto"/>
      </w:divBdr>
      <w:divsChild>
        <w:div w:id="1621956179">
          <w:marLeft w:val="0"/>
          <w:marRight w:val="0"/>
          <w:marTop w:val="0"/>
          <w:marBottom w:val="0"/>
          <w:divBdr>
            <w:top w:val="none" w:sz="0" w:space="0" w:color="auto"/>
            <w:left w:val="none" w:sz="0" w:space="0" w:color="auto"/>
            <w:bottom w:val="none" w:sz="0" w:space="0" w:color="auto"/>
            <w:right w:val="none" w:sz="0" w:space="0" w:color="auto"/>
          </w:divBdr>
        </w:div>
      </w:divsChild>
    </w:div>
    <w:div w:id="1886215252">
      <w:bodyDiv w:val="1"/>
      <w:marLeft w:val="0"/>
      <w:marRight w:val="0"/>
      <w:marTop w:val="0"/>
      <w:marBottom w:val="0"/>
      <w:divBdr>
        <w:top w:val="none" w:sz="0" w:space="0" w:color="auto"/>
        <w:left w:val="none" w:sz="0" w:space="0" w:color="auto"/>
        <w:bottom w:val="none" w:sz="0" w:space="0" w:color="auto"/>
        <w:right w:val="none" w:sz="0" w:space="0" w:color="auto"/>
      </w:divBdr>
      <w:divsChild>
        <w:div w:id="85197113">
          <w:marLeft w:val="0"/>
          <w:marRight w:val="0"/>
          <w:marTop w:val="0"/>
          <w:marBottom w:val="0"/>
          <w:divBdr>
            <w:top w:val="none" w:sz="0" w:space="0" w:color="auto"/>
            <w:left w:val="none" w:sz="0" w:space="0" w:color="auto"/>
            <w:bottom w:val="none" w:sz="0" w:space="0" w:color="auto"/>
            <w:right w:val="none" w:sz="0" w:space="0" w:color="auto"/>
          </w:divBdr>
        </w:div>
      </w:divsChild>
    </w:div>
    <w:div w:id="1891838448">
      <w:bodyDiv w:val="1"/>
      <w:marLeft w:val="0"/>
      <w:marRight w:val="0"/>
      <w:marTop w:val="0"/>
      <w:marBottom w:val="0"/>
      <w:divBdr>
        <w:top w:val="none" w:sz="0" w:space="0" w:color="auto"/>
        <w:left w:val="none" w:sz="0" w:space="0" w:color="auto"/>
        <w:bottom w:val="none" w:sz="0" w:space="0" w:color="auto"/>
        <w:right w:val="none" w:sz="0" w:space="0" w:color="auto"/>
      </w:divBdr>
    </w:div>
    <w:div w:id="1925646437">
      <w:bodyDiv w:val="1"/>
      <w:marLeft w:val="0"/>
      <w:marRight w:val="0"/>
      <w:marTop w:val="0"/>
      <w:marBottom w:val="0"/>
      <w:divBdr>
        <w:top w:val="none" w:sz="0" w:space="0" w:color="auto"/>
        <w:left w:val="none" w:sz="0" w:space="0" w:color="auto"/>
        <w:bottom w:val="none" w:sz="0" w:space="0" w:color="auto"/>
        <w:right w:val="none" w:sz="0" w:space="0" w:color="auto"/>
      </w:divBdr>
      <w:divsChild>
        <w:div w:id="507789052">
          <w:marLeft w:val="0"/>
          <w:marRight w:val="0"/>
          <w:marTop w:val="0"/>
          <w:marBottom w:val="0"/>
          <w:divBdr>
            <w:top w:val="none" w:sz="0" w:space="0" w:color="auto"/>
            <w:left w:val="none" w:sz="0" w:space="0" w:color="auto"/>
            <w:bottom w:val="none" w:sz="0" w:space="0" w:color="auto"/>
            <w:right w:val="none" w:sz="0" w:space="0" w:color="auto"/>
          </w:divBdr>
        </w:div>
      </w:divsChild>
    </w:div>
    <w:div w:id="1954087979">
      <w:bodyDiv w:val="1"/>
      <w:marLeft w:val="0"/>
      <w:marRight w:val="0"/>
      <w:marTop w:val="0"/>
      <w:marBottom w:val="0"/>
      <w:divBdr>
        <w:top w:val="none" w:sz="0" w:space="0" w:color="auto"/>
        <w:left w:val="none" w:sz="0" w:space="0" w:color="auto"/>
        <w:bottom w:val="none" w:sz="0" w:space="0" w:color="auto"/>
        <w:right w:val="none" w:sz="0" w:space="0" w:color="auto"/>
      </w:divBdr>
    </w:div>
    <w:div w:id="1958874173">
      <w:bodyDiv w:val="1"/>
      <w:marLeft w:val="0"/>
      <w:marRight w:val="0"/>
      <w:marTop w:val="0"/>
      <w:marBottom w:val="0"/>
      <w:divBdr>
        <w:top w:val="none" w:sz="0" w:space="0" w:color="auto"/>
        <w:left w:val="none" w:sz="0" w:space="0" w:color="auto"/>
        <w:bottom w:val="none" w:sz="0" w:space="0" w:color="auto"/>
        <w:right w:val="none" w:sz="0" w:space="0" w:color="auto"/>
      </w:divBdr>
    </w:div>
    <w:div w:id="1964077131">
      <w:bodyDiv w:val="1"/>
      <w:marLeft w:val="0"/>
      <w:marRight w:val="0"/>
      <w:marTop w:val="0"/>
      <w:marBottom w:val="0"/>
      <w:divBdr>
        <w:top w:val="none" w:sz="0" w:space="0" w:color="auto"/>
        <w:left w:val="none" w:sz="0" w:space="0" w:color="auto"/>
        <w:bottom w:val="none" w:sz="0" w:space="0" w:color="auto"/>
        <w:right w:val="none" w:sz="0" w:space="0" w:color="auto"/>
      </w:divBdr>
    </w:div>
    <w:div w:id="1997685524">
      <w:bodyDiv w:val="1"/>
      <w:marLeft w:val="0"/>
      <w:marRight w:val="0"/>
      <w:marTop w:val="0"/>
      <w:marBottom w:val="0"/>
      <w:divBdr>
        <w:top w:val="none" w:sz="0" w:space="0" w:color="auto"/>
        <w:left w:val="none" w:sz="0" w:space="0" w:color="auto"/>
        <w:bottom w:val="none" w:sz="0" w:space="0" w:color="auto"/>
        <w:right w:val="none" w:sz="0" w:space="0" w:color="auto"/>
      </w:divBdr>
      <w:divsChild>
        <w:div w:id="1955987996">
          <w:marLeft w:val="0"/>
          <w:marRight w:val="0"/>
          <w:marTop w:val="0"/>
          <w:marBottom w:val="0"/>
          <w:divBdr>
            <w:top w:val="none" w:sz="0" w:space="0" w:color="auto"/>
            <w:left w:val="none" w:sz="0" w:space="0" w:color="auto"/>
            <w:bottom w:val="none" w:sz="0" w:space="0" w:color="auto"/>
            <w:right w:val="none" w:sz="0" w:space="0" w:color="auto"/>
          </w:divBdr>
        </w:div>
      </w:divsChild>
    </w:div>
    <w:div w:id="2017152352">
      <w:bodyDiv w:val="1"/>
      <w:marLeft w:val="0"/>
      <w:marRight w:val="0"/>
      <w:marTop w:val="0"/>
      <w:marBottom w:val="0"/>
      <w:divBdr>
        <w:top w:val="none" w:sz="0" w:space="0" w:color="auto"/>
        <w:left w:val="none" w:sz="0" w:space="0" w:color="auto"/>
        <w:bottom w:val="none" w:sz="0" w:space="0" w:color="auto"/>
        <w:right w:val="none" w:sz="0" w:space="0" w:color="auto"/>
      </w:divBdr>
    </w:div>
    <w:div w:id="2066441204">
      <w:bodyDiv w:val="1"/>
      <w:marLeft w:val="0"/>
      <w:marRight w:val="0"/>
      <w:marTop w:val="0"/>
      <w:marBottom w:val="0"/>
      <w:divBdr>
        <w:top w:val="none" w:sz="0" w:space="0" w:color="auto"/>
        <w:left w:val="none" w:sz="0" w:space="0" w:color="auto"/>
        <w:bottom w:val="none" w:sz="0" w:space="0" w:color="auto"/>
        <w:right w:val="none" w:sz="0" w:space="0" w:color="auto"/>
      </w:divBdr>
    </w:div>
    <w:div w:id="2068263237">
      <w:bodyDiv w:val="1"/>
      <w:marLeft w:val="0"/>
      <w:marRight w:val="0"/>
      <w:marTop w:val="0"/>
      <w:marBottom w:val="0"/>
      <w:divBdr>
        <w:top w:val="none" w:sz="0" w:space="0" w:color="auto"/>
        <w:left w:val="none" w:sz="0" w:space="0" w:color="auto"/>
        <w:bottom w:val="none" w:sz="0" w:space="0" w:color="auto"/>
        <w:right w:val="none" w:sz="0" w:space="0" w:color="auto"/>
      </w:divBdr>
    </w:div>
    <w:div w:id="2131703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1119</TotalTime>
  <Pages>11</Pages>
  <Words>1736</Words>
  <Characters>13060</Characters>
  <Application>Microsoft Office Word</Application>
  <DocSecurity>0</DocSecurity>
  <Lines>316</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itle/>
  <dc:subject/>
  <dc:creator>RNADep02</dc:creator>
  <cp:keywords>Mulberry 2.0</cp:keywords>
  <cp:lastModifiedBy>govadmin</cp:lastModifiedBy>
  <cp:revision>80</cp:revision>
  <cp:lastPrinted>2019-08-05T12:35:00Z</cp:lastPrinted>
  <dcterms:created xsi:type="dcterms:W3CDTF">2019-04-19T07:12:00Z</dcterms:created>
  <dcterms:modified xsi:type="dcterms:W3CDTF">2019-10-28T11:31:00Z</dcterms:modified>
</cp:coreProperties>
</file>