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550017" w14:textId="77777777" w:rsidR="00E4775B" w:rsidRPr="00B265C9" w:rsidRDefault="00E4775B" w:rsidP="00827285">
      <w:pPr>
        <w:pStyle w:val="NoSpacing"/>
        <w:spacing w:line="360" w:lineRule="auto"/>
        <w:jc w:val="right"/>
        <w:rPr>
          <w:rFonts w:ascii="GHEA Grapalat" w:hAnsi="GHEA Grapalat"/>
          <w:sz w:val="24"/>
          <w:szCs w:val="24"/>
        </w:rPr>
      </w:pPr>
    </w:p>
    <w:p w14:paraId="4743B8E7" w14:textId="11CCFEBB" w:rsidR="00F356E1" w:rsidRPr="00B265C9" w:rsidRDefault="00F356E1" w:rsidP="00827285">
      <w:pPr>
        <w:pStyle w:val="NoSpacing"/>
        <w:spacing w:line="360" w:lineRule="auto"/>
        <w:jc w:val="right"/>
        <w:rPr>
          <w:rFonts w:ascii="GHEA Grapalat" w:hAnsi="GHEA Grapalat" w:cs="IRTEK Courier"/>
          <w:sz w:val="24"/>
          <w:szCs w:val="24"/>
          <w:lang w:val="fr-FR"/>
        </w:rPr>
      </w:pPr>
      <w:r w:rsidRPr="00B265C9">
        <w:rPr>
          <w:rFonts w:ascii="GHEA Grapalat" w:hAnsi="GHEA Grapalat"/>
          <w:sz w:val="24"/>
          <w:szCs w:val="24"/>
        </w:rPr>
        <w:t>ՆԱԽԱԳԻԾ</w:t>
      </w:r>
    </w:p>
    <w:p w14:paraId="55F25455" w14:textId="77777777" w:rsidR="00E4775B" w:rsidRPr="00B265C9" w:rsidRDefault="00E4775B" w:rsidP="00827285">
      <w:pPr>
        <w:spacing w:line="360" w:lineRule="auto"/>
        <w:jc w:val="center"/>
        <w:rPr>
          <w:rFonts w:ascii="GHEA Grapalat" w:hAnsi="GHEA Grapalat" w:cs="Sylfaen"/>
          <w:sz w:val="24"/>
          <w:szCs w:val="24"/>
        </w:rPr>
      </w:pPr>
    </w:p>
    <w:p w14:paraId="1FD64EE4" w14:textId="57F10FA7" w:rsidR="00F356E1" w:rsidRPr="00B265C9" w:rsidRDefault="00F356E1" w:rsidP="00827285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B265C9">
        <w:rPr>
          <w:rFonts w:ascii="GHEA Grapalat" w:hAnsi="GHEA Grapalat" w:cs="Sylfaen"/>
          <w:sz w:val="24"/>
          <w:szCs w:val="24"/>
        </w:rPr>
        <w:t>ՀԱՅԱ</w:t>
      </w:r>
      <w:r w:rsidRPr="00B265C9">
        <w:rPr>
          <w:rFonts w:ascii="GHEA Grapalat" w:hAnsi="GHEA Grapalat" w:cs="IRTEK Courier"/>
          <w:sz w:val="24"/>
          <w:szCs w:val="24"/>
          <w:lang w:val="fr-FR"/>
        </w:rPr>
        <w:t>U</w:t>
      </w:r>
      <w:r w:rsidRPr="00B265C9">
        <w:rPr>
          <w:rFonts w:ascii="GHEA Grapalat" w:hAnsi="GHEA Grapalat" w:cs="Sylfaen"/>
          <w:sz w:val="24"/>
          <w:szCs w:val="24"/>
        </w:rPr>
        <w:t>ՏԱՆԻ</w:t>
      </w:r>
      <w:r w:rsidRPr="00B265C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265C9">
        <w:rPr>
          <w:rFonts w:ascii="GHEA Grapalat" w:hAnsi="GHEA Grapalat" w:cs="Sylfaen"/>
          <w:sz w:val="24"/>
          <w:szCs w:val="24"/>
        </w:rPr>
        <w:t>ՀԱՆՐԱՊԵՏՈՒԹՅԱՆ</w:t>
      </w:r>
      <w:r w:rsidRPr="00B265C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265C9">
        <w:rPr>
          <w:rFonts w:ascii="GHEA Grapalat" w:hAnsi="GHEA Grapalat" w:cs="Sylfaen"/>
          <w:sz w:val="24"/>
          <w:szCs w:val="24"/>
        </w:rPr>
        <w:t>ԿԱՌԱՎԱՐՈՒԹՅ</w:t>
      </w:r>
      <w:r w:rsidRPr="00B265C9">
        <w:rPr>
          <w:rFonts w:ascii="GHEA Grapalat" w:hAnsi="GHEA Grapalat" w:cs="Sylfaen"/>
          <w:sz w:val="24"/>
          <w:szCs w:val="24"/>
          <w:lang w:val="en-US"/>
        </w:rPr>
        <w:t>ՈՒ</w:t>
      </w:r>
      <w:r w:rsidRPr="00B265C9">
        <w:rPr>
          <w:rFonts w:ascii="GHEA Grapalat" w:hAnsi="GHEA Grapalat" w:cs="Sylfaen"/>
          <w:sz w:val="24"/>
          <w:szCs w:val="24"/>
        </w:rPr>
        <w:t>Ն</w:t>
      </w:r>
    </w:p>
    <w:p w14:paraId="7B9D36C6" w14:textId="77777777" w:rsidR="00F356E1" w:rsidRPr="00B265C9" w:rsidRDefault="00F356E1" w:rsidP="0082728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B265C9">
        <w:rPr>
          <w:rFonts w:ascii="GHEA Grapalat" w:hAnsi="GHEA Grapalat" w:cs="Sylfaen"/>
          <w:sz w:val="24"/>
          <w:szCs w:val="24"/>
        </w:rPr>
        <w:t>ՈՐՈՇՈՒՄ</w:t>
      </w:r>
    </w:p>
    <w:p w14:paraId="594B41BD" w14:textId="424DC3A5" w:rsidR="00F356E1" w:rsidRPr="00B265C9" w:rsidRDefault="00F356E1" w:rsidP="00827285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B265C9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="006144F8" w:rsidRPr="00B265C9"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4B1FC3" w:rsidRPr="00B265C9">
        <w:rPr>
          <w:rFonts w:ascii="GHEA Grapalat" w:hAnsi="GHEA Grapalat" w:cs="IRTEK Courier"/>
          <w:sz w:val="24"/>
          <w:szCs w:val="24"/>
          <w:lang w:val="hy-AM"/>
        </w:rPr>
        <w:t>6</w:t>
      </w:r>
      <w:r w:rsidRPr="00B265C9">
        <w:rPr>
          <w:rFonts w:ascii="GHEA Grapalat" w:hAnsi="GHEA Grapalat" w:cs="IRTEK Courier"/>
          <w:sz w:val="24"/>
          <w:szCs w:val="24"/>
          <w:lang w:val="fr-FR"/>
        </w:rPr>
        <w:t xml:space="preserve"> թ. № </w:t>
      </w:r>
      <w:proofErr w:type="gramStart"/>
      <w:r w:rsidRPr="00B265C9">
        <w:rPr>
          <w:rFonts w:ascii="GHEA Grapalat" w:hAnsi="GHEA Grapalat" w:cs="IRTEK Courier"/>
          <w:sz w:val="24"/>
          <w:szCs w:val="24"/>
          <w:lang w:val="fr-FR"/>
        </w:rPr>
        <w:t>---------  -</w:t>
      </w:r>
      <w:proofErr w:type="gramEnd"/>
      <w:r w:rsidRPr="00B265C9">
        <w:rPr>
          <w:rFonts w:ascii="GHEA Grapalat" w:hAnsi="GHEA Grapalat" w:cs="IRTEK Courier"/>
          <w:sz w:val="24"/>
          <w:szCs w:val="24"/>
          <w:lang w:val="fr-FR"/>
        </w:rPr>
        <w:t>Ա</w:t>
      </w:r>
    </w:p>
    <w:p w14:paraId="0F3E7875" w14:textId="71C4DFFB" w:rsidR="00945D26" w:rsidRPr="00B265C9" w:rsidRDefault="00F356E1" w:rsidP="00945D26">
      <w:pPr>
        <w:spacing w:line="360" w:lineRule="auto"/>
        <w:ind w:firstLine="561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B265C9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14:paraId="622CFDC3" w14:textId="416403AF" w:rsidR="004C0227" w:rsidRPr="00B265C9" w:rsidRDefault="004A484C" w:rsidP="00827285">
      <w:pPr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B26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ԱԼԵՆ ՎԱՐԴԱՆԻ ԱՎԱԳՅԱՆԻՆ </w:t>
      </w:r>
      <w:r w:rsidR="00945D26" w:rsidRPr="00B26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 ՏԱՐԿԵՏՈՒՄԸ ԴԱԴԱՐԵՑՆԵԼՈՒ ԵՎ</w:t>
      </w:r>
      <w:r w:rsidR="00945D26" w:rsidRPr="00B26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356E1" w:rsidRPr="00B26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</w:t>
      </w:r>
      <w:r w:rsidR="008F4713" w:rsidRPr="00B26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202</w:t>
      </w:r>
      <w:r w:rsidR="00074ACD" w:rsidRPr="00B26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 w:rsidR="00B22545" w:rsidRPr="00B26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</w:t>
      </w:r>
      <w:r w:rsidR="008C32A2" w:rsidRPr="00B26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B22545" w:rsidRPr="00B26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074ACD" w:rsidRPr="00B26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 15</w:t>
      </w:r>
      <w:r w:rsidR="003F557C" w:rsidRPr="00B26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-Ի №</w:t>
      </w:r>
      <w:r w:rsidR="004C0227" w:rsidRPr="00B26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129</w:t>
      </w:r>
      <w:r w:rsidR="00074ACD" w:rsidRPr="00B26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="004C0227" w:rsidRPr="00B26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-Ա ՈՐՈՇՄԱՆ ՄԵՋ ՓՈՓՈԽՈՒԹՅՈՒՆ</w:t>
      </w:r>
      <w:r w:rsidR="00303039" w:rsidRPr="00B26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C0227" w:rsidRPr="00B265C9">
        <w:rPr>
          <w:rFonts w:ascii="GHEA Grapalat" w:hAnsi="GHEA Grapalat" w:cs="IRTEK Courier"/>
          <w:sz w:val="24"/>
          <w:szCs w:val="24"/>
          <w:lang w:val="fr-FR"/>
        </w:rPr>
        <w:t>ԿԱՏԱՐԵԼՈՒ ՄԱՍԻՆ</w:t>
      </w:r>
    </w:p>
    <w:p w14:paraId="08CEABBF" w14:textId="73101048" w:rsidR="003F557C" w:rsidRPr="00B265C9" w:rsidRDefault="003F557C" w:rsidP="00827285">
      <w:pPr>
        <w:spacing w:line="360" w:lineRule="auto"/>
        <w:ind w:firstLine="561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029A9F1" w14:textId="66B2BC62" w:rsidR="00CB3C90" w:rsidRPr="00CB3C90" w:rsidRDefault="00CB3C90" w:rsidP="00CB3C90">
      <w:pPr>
        <w:tabs>
          <w:tab w:val="left" w:pos="567"/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CB3C90">
        <w:rPr>
          <w:rFonts w:ascii="GHEA Grapalat" w:hAnsi="GHEA Grapalat" w:cs="Sylfaen"/>
          <w:sz w:val="24"/>
          <w:szCs w:val="24"/>
          <w:lang w:val="hy-AM"/>
        </w:rPr>
        <w:t xml:space="preserve">Համաձայն </w:t>
      </w:r>
      <w:r w:rsidRPr="00CB3C90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</w:t>
      </w:r>
      <w:r w:rsidRPr="00CB3C90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CB3C90">
        <w:rPr>
          <w:rFonts w:ascii="GHEA Grapalat" w:hAnsi="GHEA Grapalat" w:cs="Sylfaen"/>
          <w:sz w:val="24"/>
          <w:szCs w:val="24"/>
          <w:lang w:val="fr-FR"/>
        </w:rPr>
        <w:t xml:space="preserve"> 33-րդ </w:t>
      </w:r>
      <w:proofErr w:type="spellStart"/>
      <w:r w:rsidRPr="00CB3C90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CB3C90">
        <w:rPr>
          <w:rFonts w:ascii="GHEA Grapalat" w:hAnsi="GHEA Grapalat" w:cs="Sylfaen"/>
          <w:sz w:val="24"/>
          <w:szCs w:val="24"/>
          <w:lang w:val="fr-FR"/>
        </w:rPr>
        <w:t xml:space="preserve"> 1-ին </w:t>
      </w:r>
      <w:proofErr w:type="spellStart"/>
      <w:r w:rsidRPr="00CB3C90"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 w:rsidRPr="00CB3C90">
        <w:rPr>
          <w:rFonts w:ascii="GHEA Grapalat" w:hAnsi="GHEA Grapalat" w:cs="Sylfaen"/>
          <w:sz w:val="24"/>
          <w:szCs w:val="24"/>
          <w:lang w:val="fr-FR"/>
        </w:rPr>
        <w:t xml:space="preserve"> 4-րդ </w:t>
      </w:r>
      <w:proofErr w:type="spellStart"/>
      <w:r w:rsidRPr="00CB3C90">
        <w:rPr>
          <w:rFonts w:ascii="GHEA Grapalat" w:hAnsi="GHEA Grapalat" w:cs="Sylfaen"/>
          <w:sz w:val="24"/>
          <w:szCs w:val="24"/>
          <w:lang w:val="fr-FR"/>
        </w:rPr>
        <w:t>կետի</w:t>
      </w:r>
      <w:proofErr w:type="spellEnd"/>
      <w:r w:rsidRPr="00CB3C90">
        <w:rPr>
          <w:rFonts w:ascii="GHEA Grapalat" w:hAnsi="GHEA Grapalat" w:cs="Sylfaen"/>
          <w:sz w:val="24"/>
          <w:szCs w:val="24"/>
          <w:lang w:val="fr-FR"/>
        </w:rPr>
        <w:t xml:space="preserve">, 36-րդ </w:t>
      </w:r>
      <w:proofErr w:type="spellStart"/>
      <w:r w:rsidRPr="00CB3C90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CB3C90">
        <w:rPr>
          <w:rFonts w:ascii="GHEA Grapalat" w:hAnsi="GHEA Grapalat" w:cs="Sylfaen"/>
          <w:sz w:val="24"/>
          <w:szCs w:val="24"/>
          <w:lang w:val="fr-FR"/>
        </w:rPr>
        <w:t xml:space="preserve"> 6-րդ </w:t>
      </w:r>
      <w:proofErr w:type="spellStart"/>
      <w:r w:rsidRPr="00CB3C90"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 w:rsidRPr="00CB3C90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CB3C90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CB3C9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CB3C90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CB3C9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3C90">
        <w:rPr>
          <w:rFonts w:ascii="GHEA Grapalat" w:hAnsi="GHEA Grapalat"/>
          <w:sz w:val="24"/>
          <w:szCs w:val="24"/>
          <w:lang w:val="af-ZA"/>
        </w:rPr>
        <w:t xml:space="preserve">ՀՀ կառավարության 2023 թվականի մարտի 23-ի N 383-Ն որոշման </w:t>
      </w:r>
      <w:r w:rsidRPr="00CB3C90">
        <w:rPr>
          <w:rFonts w:ascii="GHEA Grapalat" w:hAnsi="GHEA Grapalat"/>
          <w:sz w:val="24"/>
          <w:szCs w:val="24"/>
          <w:lang w:val="hy-AM"/>
        </w:rPr>
        <w:t>Հավելված N 1-ի</w:t>
      </w:r>
      <w:r w:rsidRPr="00CB3C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12-րդ </w:t>
      </w:r>
      <w:proofErr w:type="spellStart"/>
      <w:r w:rsidRPr="00CB3C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կետը</w:t>
      </w:r>
      <w:proofErr w:type="spellEnd"/>
      <w:r w:rsidRPr="00CB3C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B3C90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CB3C90">
        <w:rPr>
          <w:rFonts w:ascii="GHEA Grapalat" w:hAnsi="GHEA Grapalat" w:cs="IRTEK Courier"/>
          <w:sz w:val="24"/>
          <w:szCs w:val="24"/>
          <w:lang w:val="fr-FR"/>
        </w:rPr>
        <w:t>u</w:t>
      </w:r>
      <w:r w:rsidRPr="00CB3C90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CB3C9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3C9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B3C9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3C90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CB3C9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3C90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CB3C9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3C90">
        <w:rPr>
          <w:rFonts w:ascii="GHEA Grapalat" w:hAnsi="GHEA Grapalat" w:cs="Sylfaen"/>
          <w:sz w:val="24"/>
          <w:szCs w:val="24"/>
          <w:lang w:val="hy-AM"/>
        </w:rPr>
        <w:t>է</w:t>
      </w:r>
      <w:r w:rsidRPr="00CB3C90">
        <w:rPr>
          <w:rFonts w:ascii="GHEA Grapalat" w:hAnsi="GHEA Grapalat" w:cs="IRTEK Courier"/>
          <w:sz w:val="24"/>
          <w:szCs w:val="24"/>
          <w:lang w:val="fr-FR"/>
        </w:rPr>
        <w:t>.</w:t>
      </w:r>
    </w:p>
    <w:p w14:paraId="5899D919" w14:textId="5FF2B227" w:rsidR="00B940F8" w:rsidRPr="004B1FC3" w:rsidRDefault="00F356E1" w:rsidP="00B940F8">
      <w:pPr>
        <w:pStyle w:val="ListParagraph"/>
        <w:numPr>
          <w:ilvl w:val="0"/>
          <w:numId w:val="6"/>
        </w:numPr>
        <w:spacing w:before="0"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B940F8">
        <w:rPr>
          <w:rFonts w:ascii="GHEA Grapalat" w:hAnsi="GHEA Grapalat" w:cs="Sylfaen"/>
          <w:sz w:val="24"/>
          <w:szCs w:val="24"/>
          <w:lang w:val="fr-FR"/>
        </w:rPr>
        <w:t>Դադարեցնել</w:t>
      </w:r>
      <w:proofErr w:type="spellEnd"/>
      <w:r w:rsidRPr="00B940F8">
        <w:rPr>
          <w:rFonts w:ascii="GHEA Grapalat" w:hAnsi="GHEA Grapalat"/>
          <w:sz w:val="24"/>
          <w:szCs w:val="24"/>
          <w:lang w:val="fr-FR"/>
        </w:rPr>
        <w:t xml:space="preserve"> </w:t>
      </w:r>
      <w:r w:rsidR="009C3CA9" w:rsidRPr="00B940F8">
        <w:rPr>
          <w:rFonts w:ascii="GHEA Grapalat" w:hAnsi="GHEA Grapalat"/>
          <w:sz w:val="24"/>
          <w:szCs w:val="24"/>
          <w:lang w:val="fr-FR"/>
        </w:rPr>
        <w:t>բ</w:t>
      </w:r>
      <w:r w:rsidR="002E7A1F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նագիտական</w:t>
      </w:r>
      <w:r w:rsidR="002E7A1F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2E7A1F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տեխնոլոգիական</w:t>
      </w:r>
      <w:r w:rsidR="002E7A1F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2E7A1F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ճարտարագիտական</w:t>
      </w:r>
      <w:r w:rsidR="002E7A1F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E7A1F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մաթեմատիկական</w:t>
      </w:r>
      <w:r w:rsidR="002E7A1F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="002E7A1F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ԲՏՃՄ</w:t>
      </w:r>
      <w:r w:rsidR="002E7A1F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 w:rsidR="002E7A1F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ուղղություններով</w:t>
      </w:r>
      <w:r w:rsidR="002E7A1F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E7A1F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պետության համար առաջնահերթ և կարևորություն ներկայացնող</w:t>
      </w:r>
      <w:proofErr w:type="gramStart"/>
      <w:r w:rsidR="00F55436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86D13" w:rsidRPr="00B940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4A484C" w:rsidRPr="00B940F8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Մեքենաշինություն</w:t>
      </w:r>
      <w:proofErr w:type="spellEnd"/>
      <w:proofErr w:type="gramEnd"/>
      <w:r w:rsidR="004A484C" w:rsidRPr="00B940F8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և </w:t>
      </w:r>
      <w:proofErr w:type="spellStart"/>
      <w:r w:rsidR="004A484C" w:rsidRPr="00B940F8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նյութերի</w:t>
      </w:r>
      <w:proofErr w:type="spellEnd"/>
      <w:r w:rsidR="004A484C" w:rsidRPr="00B940F8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4A484C" w:rsidRPr="00B940F8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մշակում</w:t>
      </w:r>
      <w:proofErr w:type="spellEnd"/>
      <w:r w:rsidR="00286D13" w:rsidRPr="00B940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9C3CA9" w:rsidRPr="00B940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մասնագիտությամբ</w:t>
      </w:r>
      <w:proofErr w:type="spellEnd"/>
      <w:r w:rsidR="00B12A78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E3051" w:rsidRPr="00B940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AE3051" w:rsidRPr="00B940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E3051" w:rsidRPr="00B940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="00AE3051" w:rsidRPr="00B940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E3051" w:rsidRPr="00B940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պոլիտեխնիկական</w:t>
      </w:r>
      <w:proofErr w:type="spellEnd"/>
      <w:r w:rsidR="00AE3051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E7A1F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համալսարանում սովորելու նպատակով </w:t>
      </w:r>
      <w:proofErr w:type="spellStart"/>
      <w:r w:rsidR="004A484C" w:rsidRPr="00B940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Ալեն</w:t>
      </w:r>
      <w:proofErr w:type="spellEnd"/>
      <w:r w:rsidR="004A484C" w:rsidRPr="00B940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A484C" w:rsidRPr="00B940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Վարդանի</w:t>
      </w:r>
      <w:proofErr w:type="spellEnd"/>
      <w:r w:rsidR="004A484C" w:rsidRPr="00B940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A484C" w:rsidRPr="00B940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Ավագյանին</w:t>
      </w:r>
      <w:proofErr w:type="spellEnd"/>
      <w:r w:rsidR="004A484C" w:rsidRPr="00B940F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proofErr w:type="spellStart"/>
      <w:r w:rsidR="00B12A78" w:rsidRPr="00B940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ծնվ</w:t>
      </w:r>
      <w:proofErr w:type="spellEnd"/>
      <w:r w:rsidR="00B12A78" w:rsidRPr="00B940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.՝ </w:t>
      </w:r>
      <w:r w:rsidR="004A484C" w:rsidRPr="00B940F8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01.02.200</w:t>
      </w:r>
      <w:r w:rsidR="008E4D1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5</w:t>
      </w:r>
      <w:r w:rsidR="004B1FC3" w:rsidRPr="00B940F8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թ</w:t>
      </w:r>
      <w:r w:rsidR="00B12A78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3C73A8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22545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տրված տարկետումը՝ </w:t>
      </w:r>
      <w:proofErr w:type="spellStart"/>
      <w:r w:rsidR="00B940F8" w:rsidRPr="004B1F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B940F8" w:rsidRPr="004B1F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940F8" w:rsidRPr="004B1F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="00B940F8" w:rsidRPr="004B1F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940F8" w:rsidRPr="004B1F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պոլիտեխնիկական</w:t>
      </w:r>
      <w:proofErr w:type="spellEnd"/>
      <w:r w:rsidR="00B940F8" w:rsidRPr="004B1FC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B940F8" w:rsidRPr="004B1F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համալսարանից հեռացվելու հիմքով:</w:t>
      </w:r>
    </w:p>
    <w:p w14:paraId="38C5CC67" w14:textId="714AAB48" w:rsidR="008E52E3" w:rsidRPr="00B940F8" w:rsidRDefault="007E0D69" w:rsidP="00107F0A">
      <w:pPr>
        <w:pStyle w:val="ListParagraph"/>
        <w:numPr>
          <w:ilvl w:val="0"/>
          <w:numId w:val="6"/>
        </w:numPr>
        <w:spacing w:before="0"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202</w:t>
      </w:r>
      <w:r w:rsidR="00074ACD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4</w:t>
      </w:r>
      <w:r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proofErr w:type="spellStart"/>
      <w:r w:rsidR="00074ACD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օգոստոսի</w:t>
      </w:r>
      <w:proofErr w:type="spellEnd"/>
      <w:r w:rsidR="00074ACD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15</w:t>
      </w:r>
      <w:r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074ACD" w:rsidRPr="00B940F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Բնագիտական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տեխնոլոգիական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ճարտարագիտական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մաթեմատիկական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(ԲՏՃՄ)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ուղղություններով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պետության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առաջնահերթ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կարևորություն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ներկայացնող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մասնագիտություններով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բուհերում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սովորող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քաղաքացիներին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շարքային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կազմի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պարտադիր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2024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ամառային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զորակոչից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տարկետում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տալու</w:t>
      </w:r>
      <w:proofErr w:type="spellEnd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74ACD" w:rsidRPr="00B940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02523F" w:rsidRPr="00B940F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="0002523F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№ 129</w:t>
      </w:r>
      <w:r w:rsidR="00074ACD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3</w:t>
      </w:r>
      <w:r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-Ա ո</w:t>
      </w:r>
      <w:r w:rsidR="00EA486D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րոշման</w:t>
      </w:r>
      <w:r w:rsidR="00074ACD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ED7369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</w:t>
      </w:r>
      <w:r w:rsidR="00ED7369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ի 1-ին </w:t>
      </w:r>
      <w:proofErr w:type="spellStart"/>
      <w:r w:rsidR="00ED7369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կետի</w:t>
      </w:r>
      <w:proofErr w:type="spellEnd"/>
      <w:r w:rsidR="00ED7369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4A484C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120</w:t>
      </w:r>
      <w:r w:rsidR="00ED7369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-</w:t>
      </w:r>
      <w:proofErr w:type="spellStart"/>
      <w:r w:rsidR="00ED7369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րդ</w:t>
      </w:r>
      <w:proofErr w:type="spellEnd"/>
      <w:r w:rsidR="00ED7369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ED7369" w:rsidRPr="00B940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ենթակետն ուժը կորցրած ճանաչել:</w:t>
      </w:r>
      <w:bookmarkStart w:id="0" w:name="_GoBack"/>
      <w:bookmarkEnd w:id="0"/>
    </w:p>
    <w:sectPr w:rsidR="008E52E3" w:rsidRPr="00B940F8" w:rsidSect="00945D26">
      <w:pgSz w:w="12240" w:h="15840"/>
      <w:pgMar w:top="142" w:right="758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05554"/>
    <w:multiLevelType w:val="hybridMultilevel"/>
    <w:tmpl w:val="1AD84A2A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8F739F2"/>
    <w:multiLevelType w:val="hybridMultilevel"/>
    <w:tmpl w:val="B53C5E1E"/>
    <w:lvl w:ilvl="0" w:tplc="30D60B5A">
      <w:start w:val="1"/>
      <w:numFmt w:val="decimal"/>
      <w:lvlText w:val="%1."/>
      <w:lvlJc w:val="left"/>
      <w:pPr>
        <w:ind w:left="91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6" w15:restartNumberingAfterBreak="0">
    <w:nsid w:val="79272477"/>
    <w:multiLevelType w:val="hybridMultilevel"/>
    <w:tmpl w:val="D7BA8D40"/>
    <w:lvl w:ilvl="0" w:tplc="46FEDBDA">
      <w:start w:val="1"/>
      <w:numFmt w:val="decimal"/>
      <w:lvlText w:val="%1."/>
      <w:lvlJc w:val="left"/>
      <w:pPr>
        <w:ind w:left="555" w:hanging="375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356E1"/>
    <w:rsid w:val="00003DCE"/>
    <w:rsid w:val="00007E78"/>
    <w:rsid w:val="00013901"/>
    <w:rsid w:val="0002523F"/>
    <w:rsid w:val="00042BB2"/>
    <w:rsid w:val="00064ADD"/>
    <w:rsid w:val="00074ACD"/>
    <w:rsid w:val="000A040E"/>
    <w:rsid w:val="000A2BF8"/>
    <w:rsid w:val="000B4AE6"/>
    <w:rsid w:val="000C48B7"/>
    <w:rsid w:val="0010246E"/>
    <w:rsid w:val="001351FD"/>
    <w:rsid w:val="001454D3"/>
    <w:rsid w:val="00153ADA"/>
    <w:rsid w:val="00157E6C"/>
    <w:rsid w:val="00177CEC"/>
    <w:rsid w:val="00181798"/>
    <w:rsid w:val="001A0FCC"/>
    <w:rsid w:val="001A60DA"/>
    <w:rsid w:val="001D6A3D"/>
    <w:rsid w:val="001E71D8"/>
    <w:rsid w:val="00215B0B"/>
    <w:rsid w:val="00222D6E"/>
    <w:rsid w:val="00224137"/>
    <w:rsid w:val="00231210"/>
    <w:rsid w:val="00286D13"/>
    <w:rsid w:val="00287CDA"/>
    <w:rsid w:val="002A0365"/>
    <w:rsid w:val="002A35D5"/>
    <w:rsid w:val="002B5B51"/>
    <w:rsid w:val="002B7777"/>
    <w:rsid w:val="002E35B7"/>
    <w:rsid w:val="002E7A1F"/>
    <w:rsid w:val="002F2C05"/>
    <w:rsid w:val="00303039"/>
    <w:rsid w:val="003179FE"/>
    <w:rsid w:val="00353BA5"/>
    <w:rsid w:val="00364906"/>
    <w:rsid w:val="00364BE1"/>
    <w:rsid w:val="003862E2"/>
    <w:rsid w:val="003902FD"/>
    <w:rsid w:val="003A2ED1"/>
    <w:rsid w:val="003A41D5"/>
    <w:rsid w:val="003C60D7"/>
    <w:rsid w:val="003C73A8"/>
    <w:rsid w:val="003D39F5"/>
    <w:rsid w:val="003E24B5"/>
    <w:rsid w:val="003F557C"/>
    <w:rsid w:val="003F5EDB"/>
    <w:rsid w:val="00405F1C"/>
    <w:rsid w:val="004245D8"/>
    <w:rsid w:val="0043379A"/>
    <w:rsid w:val="0045177B"/>
    <w:rsid w:val="00464180"/>
    <w:rsid w:val="00464CEE"/>
    <w:rsid w:val="004660D1"/>
    <w:rsid w:val="00496991"/>
    <w:rsid w:val="004A484C"/>
    <w:rsid w:val="004B1FC3"/>
    <w:rsid w:val="004C0227"/>
    <w:rsid w:val="004C6AD4"/>
    <w:rsid w:val="004E4E68"/>
    <w:rsid w:val="004F40EC"/>
    <w:rsid w:val="00514E74"/>
    <w:rsid w:val="005275EA"/>
    <w:rsid w:val="005325FA"/>
    <w:rsid w:val="00532F5F"/>
    <w:rsid w:val="00552C39"/>
    <w:rsid w:val="005604CC"/>
    <w:rsid w:val="00561DC4"/>
    <w:rsid w:val="00576DB5"/>
    <w:rsid w:val="00585E5A"/>
    <w:rsid w:val="005B0F04"/>
    <w:rsid w:val="005B78B4"/>
    <w:rsid w:val="006144F8"/>
    <w:rsid w:val="006246CE"/>
    <w:rsid w:val="00625E89"/>
    <w:rsid w:val="0066081C"/>
    <w:rsid w:val="006759EB"/>
    <w:rsid w:val="006845F9"/>
    <w:rsid w:val="006A25C5"/>
    <w:rsid w:val="006B44AE"/>
    <w:rsid w:val="006B71B9"/>
    <w:rsid w:val="006D1C2B"/>
    <w:rsid w:val="006F1A83"/>
    <w:rsid w:val="007001CD"/>
    <w:rsid w:val="00717ED7"/>
    <w:rsid w:val="0073035B"/>
    <w:rsid w:val="0073778E"/>
    <w:rsid w:val="00741452"/>
    <w:rsid w:val="00744FFD"/>
    <w:rsid w:val="00773A60"/>
    <w:rsid w:val="00782680"/>
    <w:rsid w:val="00790DEF"/>
    <w:rsid w:val="0079630F"/>
    <w:rsid w:val="007A37EE"/>
    <w:rsid w:val="007A7646"/>
    <w:rsid w:val="007B3E45"/>
    <w:rsid w:val="007D2660"/>
    <w:rsid w:val="007D35AF"/>
    <w:rsid w:val="007E0D69"/>
    <w:rsid w:val="007E2F43"/>
    <w:rsid w:val="007E5E05"/>
    <w:rsid w:val="008238AA"/>
    <w:rsid w:val="00827285"/>
    <w:rsid w:val="008340C6"/>
    <w:rsid w:val="00835920"/>
    <w:rsid w:val="008706ED"/>
    <w:rsid w:val="008C32A2"/>
    <w:rsid w:val="008E4D1B"/>
    <w:rsid w:val="008E52E3"/>
    <w:rsid w:val="008F4713"/>
    <w:rsid w:val="00900263"/>
    <w:rsid w:val="00905811"/>
    <w:rsid w:val="00933F01"/>
    <w:rsid w:val="009405BB"/>
    <w:rsid w:val="00945D26"/>
    <w:rsid w:val="009503A4"/>
    <w:rsid w:val="009537BC"/>
    <w:rsid w:val="009806CD"/>
    <w:rsid w:val="009B7FDD"/>
    <w:rsid w:val="009C3CA9"/>
    <w:rsid w:val="00A229DA"/>
    <w:rsid w:val="00A2710F"/>
    <w:rsid w:val="00A40CEE"/>
    <w:rsid w:val="00A5121F"/>
    <w:rsid w:val="00AA10EF"/>
    <w:rsid w:val="00AB6A47"/>
    <w:rsid w:val="00AB79B6"/>
    <w:rsid w:val="00AC2A40"/>
    <w:rsid w:val="00AD0597"/>
    <w:rsid w:val="00AE3051"/>
    <w:rsid w:val="00B12A78"/>
    <w:rsid w:val="00B22545"/>
    <w:rsid w:val="00B265C9"/>
    <w:rsid w:val="00B463AC"/>
    <w:rsid w:val="00B940F8"/>
    <w:rsid w:val="00BA4E81"/>
    <w:rsid w:val="00BB435D"/>
    <w:rsid w:val="00BC14CF"/>
    <w:rsid w:val="00BC28BB"/>
    <w:rsid w:val="00BE3189"/>
    <w:rsid w:val="00BE354F"/>
    <w:rsid w:val="00BF27A0"/>
    <w:rsid w:val="00BF3A47"/>
    <w:rsid w:val="00C02E0D"/>
    <w:rsid w:val="00C0350B"/>
    <w:rsid w:val="00C22156"/>
    <w:rsid w:val="00C35947"/>
    <w:rsid w:val="00C410C2"/>
    <w:rsid w:val="00C52E32"/>
    <w:rsid w:val="00C54E6E"/>
    <w:rsid w:val="00C5646B"/>
    <w:rsid w:val="00C671AA"/>
    <w:rsid w:val="00C82F76"/>
    <w:rsid w:val="00C8635A"/>
    <w:rsid w:val="00CB00B9"/>
    <w:rsid w:val="00CB3C90"/>
    <w:rsid w:val="00CD24C4"/>
    <w:rsid w:val="00CF30CC"/>
    <w:rsid w:val="00CF31D0"/>
    <w:rsid w:val="00CF4C7B"/>
    <w:rsid w:val="00D00038"/>
    <w:rsid w:val="00D1237E"/>
    <w:rsid w:val="00D24E66"/>
    <w:rsid w:val="00D30557"/>
    <w:rsid w:val="00D30A5E"/>
    <w:rsid w:val="00D436A4"/>
    <w:rsid w:val="00D63191"/>
    <w:rsid w:val="00D804DE"/>
    <w:rsid w:val="00D84907"/>
    <w:rsid w:val="00DA0A15"/>
    <w:rsid w:val="00DD27CB"/>
    <w:rsid w:val="00DF5F19"/>
    <w:rsid w:val="00E15F3F"/>
    <w:rsid w:val="00E31C30"/>
    <w:rsid w:val="00E4775B"/>
    <w:rsid w:val="00E53C8F"/>
    <w:rsid w:val="00EA2471"/>
    <w:rsid w:val="00EA486D"/>
    <w:rsid w:val="00ED7369"/>
    <w:rsid w:val="00EE24D9"/>
    <w:rsid w:val="00F02166"/>
    <w:rsid w:val="00F15A0C"/>
    <w:rsid w:val="00F2528C"/>
    <w:rsid w:val="00F356E1"/>
    <w:rsid w:val="00F469F2"/>
    <w:rsid w:val="00F55436"/>
    <w:rsid w:val="00F64CEE"/>
    <w:rsid w:val="00FB0D5C"/>
    <w:rsid w:val="00FE5AD7"/>
    <w:rsid w:val="00FF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8ABF0"/>
  <w15:docId w15:val="{B7AE3DD8-DB74-45D2-8AE4-651299ED5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basedOn w:val="Normal"/>
    <w:uiPriority w:val="99"/>
    <w:semiHidden/>
    <w:unhideWhenUsed/>
    <w:rsid w:val="00CB00B9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CB00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6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382</cp:revision>
  <dcterms:created xsi:type="dcterms:W3CDTF">2022-01-04T18:25:00Z</dcterms:created>
  <dcterms:modified xsi:type="dcterms:W3CDTF">2026-05-21T07:19:00Z</dcterms:modified>
</cp:coreProperties>
</file>