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CD7897" w14:textId="77777777" w:rsidR="00A36664" w:rsidRPr="00A36664" w:rsidRDefault="00A36664" w:rsidP="00A36664">
      <w:pPr>
        <w:spacing w:after="0"/>
        <w:jc w:val="center"/>
        <w:rPr>
          <w:rFonts w:ascii="GHEA Grapalat" w:eastAsia="Times New Roman" w:hAnsi="GHEA Grapalat"/>
          <w:b/>
          <w:sz w:val="24"/>
          <w:szCs w:val="24"/>
        </w:rPr>
      </w:pPr>
      <w:r w:rsidRPr="00A36664">
        <w:rPr>
          <w:rFonts w:ascii="GHEA Grapalat" w:eastAsia="Times New Roman" w:hAnsi="GHEA Grapalat"/>
          <w:b/>
          <w:sz w:val="24"/>
          <w:szCs w:val="24"/>
        </w:rPr>
        <w:t xml:space="preserve">ԱՄՓՈՓԱԹԵՐԹ  </w:t>
      </w:r>
    </w:p>
    <w:p w14:paraId="22B611CE" w14:textId="75E3E502" w:rsidR="001650C6" w:rsidRDefault="00A36664" w:rsidP="001A0F90">
      <w:pPr>
        <w:spacing w:after="0" w:line="240" w:lineRule="auto"/>
        <w:jc w:val="center"/>
        <w:rPr>
          <w:rFonts w:ascii="GHEA Grapalat" w:eastAsia="Times New Roman" w:hAnsi="GHEA Grapalat"/>
          <w:b/>
          <w:sz w:val="24"/>
          <w:szCs w:val="24"/>
        </w:rPr>
      </w:pPr>
      <w:r w:rsidRPr="00A36664">
        <w:rPr>
          <w:rFonts w:ascii="GHEA Grapalat" w:eastAsia="Times New Roman" w:hAnsi="GHEA Grapalat"/>
          <w:b/>
          <w:sz w:val="24"/>
          <w:szCs w:val="24"/>
        </w:rPr>
        <w:t xml:space="preserve"> ՀԱՅԱՍՏԱՆԻ ՀԱՆՐԱՊԵՏՈՒԹՅԱՆ </w:t>
      </w:r>
      <w:r w:rsidR="001650C6">
        <w:rPr>
          <w:rFonts w:ascii="GHEA Grapalat" w:eastAsia="Times New Roman" w:hAnsi="GHEA Grapalat"/>
          <w:b/>
          <w:sz w:val="24"/>
          <w:szCs w:val="24"/>
        </w:rPr>
        <w:t>ԵՎ</w:t>
      </w:r>
      <w:r w:rsidRPr="00A36664">
        <w:rPr>
          <w:rFonts w:ascii="GHEA Grapalat" w:eastAsia="Times New Roman" w:hAnsi="GHEA Grapalat"/>
          <w:b/>
          <w:sz w:val="24"/>
          <w:szCs w:val="24"/>
        </w:rPr>
        <w:t xml:space="preserve"> ՎԵՐԱԿԱՌՈՒՑՄԱՆ </w:t>
      </w:r>
      <w:r w:rsidR="001650C6">
        <w:rPr>
          <w:rFonts w:ascii="GHEA Grapalat" w:eastAsia="Times New Roman" w:hAnsi="GHEA Grapalat"/>
          <w:b/>
          <w:sz w:val="24"/>
          <w:szCs w:val="24"/>
        </w:rPr>
        <w:t>ԵՎ</w:t>
      </w:r>
      <w:r w:rsidRPr="00A36664">
        <w:rPr>
          <w:rFonts w:ascii="GHEA Grapalat" w:eastAsia="Times New Roman" w:hAnsi="GHEA Grapalat"/>
          <w:b/>
          <w:sz w:val="24"/>
          <w:szCs w:val="24"/>
        </w:rPr>
        <w:t xml:space="preserve"> ԶԱՐԳԱՑՄԱՆ ՄԻՋԱԶԳԱՅԻՆ ԲԱՆԿԻ ՄԻՋ</w:t>
      </w:r>
      <w:r w:rsidR="001650C6">
        <w:rPr>
          <w:rFonts w:ascii="GHEA Grapalat" w:eastAsia="Times New Roman" w:hAnsi="GHEA Grapalat"/>
          <w:b/>
          <w:sz w:val="24"/>
          <w:szCs w:val="24"/>
        </w:rPr>
        <w:t>ԵՎ</w:t>
      </w:r>
      <w:r w:rsidRPr="00A36664">
        <w:rPr>
          <w:rFonts w:ascii="GHEA Grapalat" w:eastAsia="Times New Roman" w:hAnsi="GHEA Grapalat"/>
          <w:b/>
          <w:sz w:val="24"/>
          <w:szCs w:val="24"/>
        </w:rPr>
        <w:t xml:space="preserve"> «ՀԱՅԱՍՏԱՆ</w:t>
      </w:r>
      <w:r w:rsidR="001262C7">
        <w:rPr>
          <w:rFonts w:ascii="GHEA Grapalat" w:eastAsia="Times New Roman" w:hAnsi="GHEA Grapalat"/>
          <w:b/>
          <w:sz w:val="24"/>
          <w:szCs w:val="24"/>
        </w:rPr>
        <w:t>Ի</w:t>
      </w:r>
      <w:r w:rsidR="001650C6">
        <w:rPr>
          <w:rFonts w:ascii="GHEA Grapalat" w:eastAsia="Times New Roman" w:hAnsi="GHEA Grapalat"/>
          <w:b/>
          <w:sz w:val="24"/>
          <w:szCs w:val="24"/>
        </w:rPr>
        <w:t xml:space="preserve"> </w:t>
      </w:r>
      <w:r w:rsidRPr="00A36664">
        <w:rPr>
          <w:rFonts w:ascii="GHEA Grapalat" w:eastAsia="Times New Roman" w:hAnsi="GHEA Grapalat"/>
          <w:b/>
          <w:sz w:val="24"/>
          <w:szCs w:val="24"/>
        </w:rPr>
        <w:t>ԲՆԱԿԱՐԱՆԱՅԻՆ ԱՊԱՀՈՎ</w:t>
      </w:r>
      <w:r w:rsidR="0099759D">
        <w:rPr>
          <w:rFonts w:ascii="GHEA Grapalat" w:eastAsia="Times New Roman" w:hAnsi="GHEA Grapalat"/>
          <w:b/>
          <w:sz w:val="24"/>
          <w:szCs w:val="24"/>
        </w:rPr>
        <w:t>Մ</w:t>
      </w:r>
      <w:r w:rsidR="001650C6">
        <w:rPr>
          <w:rFonts w:ascii="GHEA Grapalat" w:eastAsia="Times New Roman" w:hAnsi="GHEA Grapalat"/>
          <w:b/>
          <w:sz w:val="24"/>
          <w:szCs w:val="24"/>
        </w:rPr>
        <w:t xml:space="preserve">ԱՆ </w:t>
      </w:r>
      <w:r w:rsidRPr="00A36664">
        <w:rPr>
          <w:rFonts w:ascii="GHEA Grapalat" w:eastAsia="Times New Roman" w:hAnsi="GHEA Grapalat"/>
          <w:b/>
          <w:sz w:val="24"/>
          <w:szCs w:val="24"/>
        </w:rPr>
        <w:t>ԵՎ ՀԻՓՈԹԵՔԱՅԻՆ ՇՈՒԿԱՅԻ ԶԱՐԳԱՑՄԱՆ</w:t>
      </w:r>
      <w:r w:rsidR="001650C6">
        <w:rPr>
          <w:rFonts w:ascii="GHEA Grapalat" w:eastAsia="Times New Roman" w:hAnsi="GHEA Grapalat"/>
          <w:b/>
          <w:sz w:val="24"/>
          <w:szCs w:val="24"/>
        </w:rPr>
        <w:t xml:space="preserve"> </w:t>
      </w:r>
      <w:r w:rsidRPr="00A36664">
        <w:rPr>
          <w:rFonts w:ascii="GHEA Grapalat" w:eastAsia="Times New Roman" w:hAnsi="GHEA Grapalat"/>
          <w:b/>
          <w:sz w:val="24"/>
          <w:szCs w:val="24"/>
        </w:rPr>
        <w:t>ԾՐԱԳԻ</w:t>
      </w:r>
      <w:r w:rsidR="001650C6">
        <w:rPr>
          <w:rFonts w:ascii="GHEA Grapalat" w:eastAsia="Times New Roman" w:hAnsi="GHEA Grapalat"/>
          <w:b/>
          <w:sz w:val="24"/>
          <w:szCs w:val="24"/>
        </w:rPr>
        <w:t>Ր</w:t>
      </w:r>
      <w:r w:rsidRPr="00A36664">
        <w:rPr>
          <w:rFonts w:ascii="GHEA Grapalat" w:eastAsia="Times New Roman" w:hAnsi="GHEA Grapalat"/>
          <w:b/>
          <w:sz w:val="24"/>
          <w:szCs w:val="24"/>
        </w:rPr>
        <w:t xml:space="preserve">» </w:t>
      </w:r>
      <w:r w:rsidR="001A0F90" w:rsidRPr="001A0F90">
        <w:rPr>
          <w:rFonts w:ascii="GHEA Grapalat" w:eastAsia="Times New Roman" w:hAnsi="GHEA Grapalat"/>
          <w:b/>
          <w:sz w:val="24"/>
          <w:szCs w:val="24"/>
        </w:rPr>
        <w:t>ԴՐԱՄԱՇՆՈՐՀԱՅԻՆ ՀԱՄԱՁԱՅՆԱԳԻՐԸ ՀԱՍՏԱՏԵԼՈՒ ՄԱՍԻՆ» ՀԱՅԱՍՏԱՆԻ ՀԱՆՐԱՊԵՏՈՒԹՅԱՆ ՆԱԽԱԳԱՀԻ ՀՐԱՄԱՆԱԳՐԻ ՆԱԽԱԳԾԻ ՄԱՍԻՆ» ՀԱՅԱՍՏԱՆԻ ՀԱՆՐԱՊԵՏՈՒԹՅԱՆ ԿԱՌԱՎԱՐՈՒԹՅԱՆ ՈՐՈՇՄԱՆ ՆԱԽԱԳԾԻ</w:t>
      </w:r>
    </w:p>
    <w:p w14:paraId="42D583EC" w14:textId="77777777" w:rsidR="00EC527C" w:rsidRDefault="00EC527C" w:rsidP="001A0F90">
      <w:pPr>
        <w:spacing w:after="0" w:line="240" w:lineRule="auto"/>
        <w:jc w:val="center"/>
        <w:rPr>
          <w:rFonts w:ascii="GHEA Grapalat" w:hAnsi="GHEA Grapalat" w:cs="Sylfaen"/>
          <w:b/>
          <w:caps/>
          <w:sz w:val="24"/>
          <w:szCs w:val="24"/>
        </w:rPr>
      </w:pPr>
      <w:bookmarkStart w:id="0" w:name="_GoBack"/>
      <w:bookmarkEnd w:id="0"/>
    </w:p>
    <w:p w14:paraId="5F215694" w14:textId="77777777" w:rsidR="001650C6" w:rsidRDefault="001650C6" w:rsidP="00A36664">
      <w:pPr>
        <w:spacing w:after="0"/>
        <w:jc w:val="center"/>
        <w:rPr>
          <w:rFonts w:ascii="GHEA Grapalat" w:hAnsi="GHEA Grapalat"/>
          <w:b/>
        </w:rPr>
      </w:pPr>
    </w:p>
    <w:tbl>
      <w:tblPr>
        <w:tblW w:w="11070"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0"/>
        <w:gridCol w:w="2610"/>
      </w:tblGrid>
      <w:tr w:rsidR="001650C6" w:rsidRPr="0018201D" w14:paraId="0F8E409C" w14:textId="77777777" w:rsidTr="0099759D">
        <w:trPr>
          <w:trHeight w:val="412"/>
        </w:trPr>
        <w:tc>
          <w:tcPr>
            <w:tcW w:w="8460" w:type="dxa"/>
            <w:vMerge w:val="restart"/>
            <w:shd w:val="clear" w:color="auto" w:fill="D9D9D9"/>
            <w:vAlign w:val="center"/>
          </w:tcPr>
          <w:p w14:paraId="08F34C81" w14:textId="77777777" w:rsidR="001650C6" w:rsidRPr="0018201D" w:rsidRDefault="001650C6" w:rsidP="0083666E">
            <w:pPr>
              <w:tabs>
                <w:tab w:val="left" w:pos="6930"/>
                <w:tab w:val="left" w:pos="7020"/>
                <w:tab w:val="left" w:pos="7110"/>
              </w:tabs>
              <w:spacing w:after="0" w:line="240" w:lineRule="auto"/>
              <w:jc w:val="center"/>
              <w:rPr>
                <w:rFonts w:ascii="GHEA Grapalat" w:eastAsia="Calibri" w:hAnsi="GHEA Grapalat" w:cs="Arial"/>
                <w:b/>
                <w:color w:val="222222"/>
                <w:shd w:val="clear" w:color="auto" w:fill="FFFFFF"/>
              </w:rPr>
            </w:pPr>
            <w:r w:rsidRPr="0018201D">
              <w:rPr>
                <w:rFonts w:ascii="GHEA Grapalat" w:eastAsia="Calibri" w:hAnsi="GHEA Grapalat" w:cs="Arial"/>
                <w:b/>
                <w:shd w:val="clear" w:color="auto" w:fill="D9D9D9"/>
              </w:rPr>
              <w:t>1.</w:t>
            </w:r>
            <w:r w:rsidRPr="0018201D">
              <w:rPr>
                <w:rFonts w:ascii="GHEA Grapalat" w:eastAsia="Calibri" w:hAnsi="GHEA Grapalat" w:cs="Sylfaen"/>
                <w:b/>
                <w:shd w:val="clear" w:color="auto" w:fill="D9D9D9"/>
              </w:rPr>
              <w:t xml:space="preserve"> ՀՀ</w:t>
            </w:r>
            <w:r w:rsidRPr="0018201D">
              <w:rPr>
                <w:rFonts w:ascii="GHEA Grapalat" w:eastAsia="Calibri" w:hAnsi="GHEA Grapalat" w:cs="Times New Roman"/>
                <w:b/>
                <w:shd w:val="clear" w:color="auto" w:fill="D9D9D9"/>
              </w:rPr>
              <w:t xml:space="preserve"> </w:t>
            </w:r>
            <w:r w:rsidRPr="0018201D">
              <w:rPr>
                <w:rFonts w:ascii="GHEA Grapalat" w:eastAsia="Calibri" w:hAnsi="GHEA Grapalat" w:cs="Sylfaen"/>
                <w:b/>
                <w:shd w:val="clear" w:color="auto" w:fill="D9D9D9"/>
              </w:rPr>
              <w:t>ֆինանսների</w:t>
            </w:r>
            <w:r w:rsidRPr="0018201D">
              <w:rPr>
                <w:rFonts w:ascii="GHEA Grapalat" w:eastAsia="Calibri" w:hAnsi="GHEA Grapalat" w:cs="Times New Roman"/>
                <w:b/>
              </w:rPr>
              <w:t xml:space="preserve"> </w:t>
            </w:r>
            <w:r w:rsidRPr="0018201D">
              <w:rPr>
                <w:rFonts w:ascii="GHEA Grapalat" w:eastAsia="Calibri" w:hAnsi="GHEA Grapalat" w:cs="Sylfaen"/>
                <w:b/>
              </w:rPr>
              <w:t>նախարարություն</w:t>
            </w:r>
          </w:p>
        </w:tc>
        <w:tc>
          <w:tcPr>
            <w:tcW w:w="2610" w:type="dxa"/>
            <w:shd w:val="clear" w:color="auto" w:fill="auto"/>
          </w:tcPr>
          <w:p w14:paraId="78CA9A4C" w14:textId="08E3A02B" w:rsidR="001650C6" w:rsidRPr="00AD4F49" w:rsidRDefault="00875A07" w:rsidP="00875A07">
            <w:pPr>
              <w:tabs>
                <w:tab w:val="left" w:pos="6930"/>
                <w:tab w:val="left" w:pos="7020"/>
                <w:tab w:val="left" w:pos="7110"/>
              </w:tabs>
              <w:spacing w:after="0"/>
              <w:jc w:val="center"/>
              <w:rPr>
                <w:rFonts w:ascii="GHEA Grapalat" w:eastAsia="Times New Roman" w:hAnsi="GHEA Grapalat" w:cs="Times New Roman"/>
              </w:rPr>
            </w:pPr>
            <w:r w:rsidRPr="00AD4F49">
              <w:rPr>
                <w:rFonts w:ascii="GHEA Grapalat" w:eastAsia="Times New Roman" w:hAnsi="GHEA Grapalat" w:cs="Times New Roman"/>
              </w:rPr>
              <w:t>03</w:t>
            </w:r>
            <w:r w:rsidRPr="00AD4F49">
              <w:rPr>
                <w:rFonts w:ascii="Cambria Math" w:eastAsia="Times New Roman" w:hAnsi="Cambria Math" w:cs="Cambria Math"/>
              </w:rPr>
              <w:t>․</w:t>
            </w:r>
            <w:r w:rsidRPr="00AD4F49">
              <w:rPr>
                <w:rFonts w:ascii="GHEA Grapalat" w:eastAsia="Times New Roman" w:hAnsi="GHEA Grapalat" w:cs="Times New Roman"/>
              </w:rPr>
              <w:t>06</w:t>
            </w:r>
            <w:r w:rsidRPr="00AD4F49">
              <w:rPr>
                <w:rFonts w:ascii="Cambria Math" w:eastAsia="Times New Roman" w:hAnsi="Cambria Math" w:cs="Cambria Math"/>
              </w:rPr>
              <w:t>․</w:t>
            </w:r>
            <w:r w:rsidRPr="00AD4F49">
              <w:rPr>
                <w:rFonts w:ascii="GHEA Grapalat" w:eastAsia="Times New Roman" w:hAnsi="GHEA Grapalat" w:cs="Times New Roman"/>
              </w:rPr>
              <w:t>2026</w:t>
            </w:r>
          </w:p>
        </w:tc>
      </w:tr>
      <w:tr w:rsidR="001650C6" w:rsidRPr="0018201D" w14:paraId="2C12BF48" w14:textId="77777777" w:rsidTr="0099759D">
        <w:trPr>
          <w:trHeight w:val="440"/>
        </w:trPr>
        <w:tc>
          <w:tcPr>
            <w:tcW w:w="8460" w:type="dxa"/>
            <w:vMerge/>
            <w:shd w:val="clear" w:color="auto" w:fill="D9D9D9"/>
          </w:tcPr>
          <w:p w14:paraId="5F5162D5" w14:textId="77777777" w:rsidR="001650C6" w:rsidRPr="0018201D" w:rsidRDefault="001650C6" w:rsidP="0083666E">
            <w:pPr>
              <w:tabs>
                <w:tab w:val="left" w:pos="6930"/>
                <w:tab w:val="left" w:pos="7020"/>
                <w:tab w:val="left" w:pos="7110"/>
              </w:tabs>
              <w:spacing w:after="0" w:line="240" w:lineRule="auto"/>
              <w:jc w:val="both"/>
              <w:rPr>
                <w:rFonts w:ascii="GHEA Grapalat" w:eastAsia="Calibri" w:hAnsi="GHEA Grapalat" w:cs="Arial"/>
                <w:color w:val="222222"/>
                <w:shd w:val="clear" w:color="auto" w:fill="FFFFFF"/>
              </w:rPr>
            </w:pPr>
          </w:p>
        </w:tc>
        <w:tc>
          <w:tcPr>
            <w:tcW w:w="2610" w:type="dxa"/>
            <w:shd w:val="clear" w:color="auto" w:fill="auto"/>
          </w:tcPr>
          <w:p w14:paraId="50496E21" w14:textId="2295B2B7" w:rsidR="001650C6" w:rsidRPr="00AD4F49" w:rsidRDefault="00875A07" w:rsidP="0083666E">
            <w:pPr>
              <w:tabs>
                <w:tab w:val="left" w:pos="6930"/>
                <w:tab w:val="left" w:pos="7020"/>
                <w:tab w:val="left" w:pos="7110"/>
              </w:tabs>
              <w:spacing w:after="0"/>
              <w:jc w:val="center"/>
              <w:rPr>
                <w:rFonts w:ascii="GHEA Grapalat" w:eastAsia="Times New Roman" w:hAnsi="GHEA Grapalat" w:cs="Times New Roman"/>
              </w:rPr>
            </w:pPr>
            <w:r w:rsidRPr="00AD4F49">
              <w:rPr>
                <w:rFonts w:ascii="GHEA Grapalat" w:eastAsia="Times New Roman" w:hAnsi="GHEA Grapalat" w:cs="Times New Roman"/>
              </w:rPr>
              <w:t>№01/5-2/14591-2026</w:t>
            </w:r>
          </w:p>
        </w:tc>
      </w:tr>
      <w:tr w:rsidR="001650C6" w:rsidRPr="0018201D" w14:paraId="34C0AA5B" w14:textId="77777777" w:rsidTr="0099759D">
        <w:tc>
          <w:tcPr>
            <w:tcW w:w="8460" w:type="dxa"/>
            <w:shd w:val="clear" w:color="auto" w:fill="auto"/>
          </w:tcPr>
          <w:p w14:paraId="01AA6D83" w14:textId="692EB331" w:rsidR="001650C6" w:rsidRPr="0018201D" w:rsidRDefault="00875A07" w:rsidP="00EC527C">
            <w:pPr>
              <w:pStyle w:val="BodyText"/>
              <w:ind w:firstLine="567"/>
              <w:jc w:val="both"/>
              <w:rPr>
                <w:rFonts w:ascii="GHEA Grapalat" w:hAnsi="GHEA Grapalat"/>
                <w:sz w:val="22"/>
                <w:szCs w:val="22"/>
              </w:rPr>
            </w:pPr>
            <w:r w:rsidRPr="00875A07">
              <w:rPr>
                <w:rFonts w:ascii="GHEA Grapalat" w:hAnsi="GHEA Grapalat"/>
                <w:sz w:val="22"/>
                <w:szCs w:val="22"/>
              </w:rPr>
              <w:t>Հայաստանի Հանրապետության և Վերակառուցման և զարգացման միջազգային բանկի միջև «Հայաստանի բնակարանային ապահովման և հիփոթեքային շուկայի զարգացման ծրագիր» դրամաշնորհային համաձայնագրո</w:t>
            </w:r>
            <w:r w:rsidR="00EC527C">
              <w:rPr>
                <w:rFonts w:ascii="GHEA Grapalat" w:hAnsi="GHEA Grapalat"/>
                <w:sz w:val="22"/>
                <w:szCs w:val="22"/>
              </w:rPr>
              <w:t>վ</w:t>
            </w:r>
            <w:r w:rsidRPr="00875A07">
              <w:rPr>
                <w:rFonts w:ascii="GHEA Grapalat" w:hAnsi="GHEA Grapalat"/>
                <w:sz w:val="22"/>
                <w:szCs w:val="22"/>
              </w:rPr>
              <w:t xml:space="preserve"> Հայաստանի Հանրապետության համար ֆինանսական պարտավորություններ նախատեսող դրույթներ առկա չեն:</w:t>
            </w:r>
          </w:p>
        </w:tc>
        <w:tc>
          <w:tcPr>
            <w:tcW w:w="2610" w:type="dxa"/>
            <w:shd w:val="clear" w:color="auto" w:fill="auto"/>
          </w:tcPr>
          <w:p w14:paraId="03E5DFAE" w14:textId="77777777" w:rsidR="00875A07" w:rsidRPr="00AD4F49" w:rsidRDefault="00875A07" w:rsidP="00875A07">
            <w:pPr>
              <w:tabs>
                <w:tab w:val="left" w:pos="6930"/>
                <w:tab w:val="left" w:pos="7020"/>
                <w:tab w:val="left" w:pos="7110"/>
              </w:tabs>
              <w:spacing w:after="0"/>
              <w:jc w:val="center"/>
              <w:rPr>
                <w:rFonts w:ascii="GHEA Grapalat" w:eastAsia="Times New Roman" w:hAnsi="GHEA Grapalat" w:cs="Times New Roman"/>
              </w:rPr>
            </w:pPr>
            <w:r w:rsidRPr="00AD4F49">
              <w:rPr>
                <w:rFonts w:ascii="GHEA Grapalat" w:eastAsia="Times New Roman" w:hAnsi="GHEA Grapalat" w:cs="Times New Roman"/>
              </w:rPr>
              <w:t>Ընդունվել է</w:t>
            </w:r>
          </w:p>
          <w:p w14:paraId="0237E108" w14:textId="24C2CF62" w:rsidR="001650C6" w:rsidRPr="00AD4F49" w:rsidRDefault="00875A07" w:rsidP="00875A07">
            <w:pPr>
              <w:tabs>
                <w:tab w:val="left" w:pos="6930"/>
                <w:tab w:val="left" w:pos="7020"/>
                <w:tab w:val="left" w:pos="7110"/>
              </w:tabs>
              <w:spacing w:after="0"/>
              <w:jc w:val="center"/>
              <w:rPr>
                <w:rFonts w:ascii="GHEA Grapalat" w:eastAsia="Times New Roman" w:hAnsi="GHEA Grapalat" w:cs="Times New Roman"/>
              </w:rPr>
            </w:pPr>
            <w:r w:rsidRPr="00AD4F49">
              <w:rPr>
                <w:rFonts w:ascii="GHEA Grapalat" w:eastAsia="Times New Roman" w:hAnsi="GHEA Grapalat" w:cs="Times New Roman"/>
              </w:rPr>
              <w:t>ի գիտություն</w:t>
            </w:r>
          </w:p>
        </w:tc>
      </w:tr>
      <w:tr w:rsidR="001650C6" w:rsidRPr="0018201D" w14:paraId="09A02B37" w14:textId="77777777" w:rsidTr="0099759D">
        <w:tc>
          <w:tcPr>
            <w:tcW w:w="8460" w:type="dxa"/>
            <w:vMerge w:val="restart"/>
            <w:shd w:val="clear" w:color="auto" w:fill="D9D9D9"/>
            <w:vAlign w:val="center"/>
          </w:tcPr>
          <w:p w14:paraId="5E54233E" w14:textId="77777777" w:rsidR="001650C6" w:rsidRPr="0018201D" w:rsidRDefault="001650C6" w:rsidP="0083666E">
            <w:pPr>
              <w:tabs>
                <w:tab w:val="left" w:pos="6930"/>
                <w:tab w:val="left" w:pos="7020"/>
                <w:tab w:val="left" w:pos="7110"/>
              </w:tabs>
              <w:spacing w:after="0" w:line="240" w:lineRule="auto"/>
              <w:jc w:val="center"/>
              <w:rPr>
                <w:rFonts w:ascii="GHEA Grapalat" w:eastAsia="Calibri" w:hAnsi="GHEA Grapalat" w:cs="Arial"/>
                <w:b/>
                <w:color w:val="222222"/>
                <w:shd w:val="clear" w:color="auto" w:fill="D9D9D9"/>
              </w:rPr>
            </w:pPr>
            <w:r w:rsidRPr="0018201D">
              <w:rPr>
                <w:rFonts w:ascii="GHEA Grapalat" w:eastAsia="Calibri" w:hAnsi="GHEA Grapalat" w:cs="Arial"/>
                <w:b/>
                <w:color w:val="222222"/>
                <w:shd w:val="clear" w:color="auto" w:fill="D9D9D9"/>
              </w:rPr>
              <w:t>2. ՀՀ արդարադատության նախարարություն</w:t>
            </w:r>
          </w:p>
        </w:tc>
        <w:tc>
          <w:tcPr>
            <w:tcW w:w="2610" w:type="dxa"/>
            <w:shd w:val="clear" w:color="auto" w:fill="auto"/>
          </w:tcPr>
          <w:p w14:paraId="5CD8F0F1" w14:textId="041DBB0A" w:rsidR="001650C6" w:rsidRPr="0018201D" w:rsidRDefault="001A0F90" w:rsidP="001A0F90">
            <w:pPr>
              <w:tabs>
                <w:tab w:val="left" w:pos="6930"/>
                <w:tab w:val="left" w:pos="7020"/>
                <w:tab w:val="left" w:pos="7110"/>
              </w:tabs>
              <w:spacing w:after="0"/>
              <w:jc w:val="center"/>
              <w:rPr>
                <w:rFonts w:ascii="GHEA Grapalat" w:eastAsia="Calibri" w:hAnsi="GHEA Grapalat" w:cs="GHEA Grapalat"/>
              </w:rPr>
            </w:pPr>
            <w:r>
              <w:rPr>
                <w:rFonts w:ascii="GHEA Grapalat" w:eastAsia="Times New Roman" w:hAnsi="GHEA Grapalat" w:cs="Times New Roman"/>
                <w:color w:val="000000"/>
              </w:rPr>
              <w:t>22</w:t>
            </w:r>
            <w:r w:rsidR="001650C6" w:rsidRPr="0018201D">
              <w:rPr>
                <w:rFonts w:ascii="GHEA Grapalat" w:eastAsia="Times New Roman" w:hAnsi="GHEA Grapalat" w:cs="Times New Roman"/>
                <w:color w:val="000000"/>
              </w:rPr>
              <w:t>.0</w:t>
            </w:r>
            <w:r>
              <w:rPr>
                <w:rFonts w:ascii="GHEA Grapalat" w:eastAsia="Times New Roman" w:hAnsi="GHEA Grapalat" w:cs="Times New Roman"/>
                <w:color w:val="000000"/>
              </w:rPr>
              <w:t>5</w:t>
            </w:r>
            <w:r w:rsidR="001650C6" w:rsidRPr="0018201D">
              <w:rPr>
                <w:rFonts w:ascii="GHEA Grapalat" w:eastAsia="Times New Roman" w:hAnsi="GHEA Grapalat" w:cs="Times New Roman"/>
                <w:color w:val="000000"/>
              </w:rPr>
              <w:t>.2026</w:t>
            </w:r>
          </w:p>
        </w:tc>
      </w:tr>
      <w:tr w:rsidR="001650C6" w:rsidRPr="0018201D" w14:paraId="74B41AE4" w14:textId="77777777" w:rsidTr="0099759D">
        <w:tc>
          <w:tcPr>
            <w:tcW w:w="8460" w:type="dxa"/>
            <w:vMerge/>
            <w:shd w:val="clear" w:color="auto" w:fill="D9D9D9"/>
          </w:tcPr>
          <w:p w14:paraId="60A69267" w14:textId="77777777" w:rsidR="001650C6" w:rsidRPr="0018201D" w:rsidRDefault="001650C6" w:rsidP="0083666E">
            <w:pPr>
              <w:tabs>
                <w:tab w:val="left" w:pos="6930"/>
                <w:tab w:val="left" w:pos="7020"/>
                <w:tab w:val="left" w:pos="7110"/>
              </w:tabs>
              <w:spacing w:after="0" w:line="240" w:lineRule="auto"/>
              <w:jc w:val="both"/>
              <w:rPr>
                <w:rFonts w:ascii="GHEA Grapalat" w:eastAsia="Calibri" w:hAnsi="GHEA Grapalat" w:cs="Arial"/>
                <w:color w:val="222222"/>
                <w:shd w:val="clear" w:color="auto" w:fill="FFFFFF"/>
              </w:rPr>
            </w:pPr>
          </w:p>
        </w:tc>
        <w:tc>
          <w:tcPr>
            <w:tcW w:w="2610" w:type="dxa"/>
            <w:shd w:val="clear" w:color="auto" w:fill="auto"/>
          </w:tcPr>
          <w:p w14:paraId="714B66D0" w14:textId="4A9761D8" w:rsidR="001650C6" w:rsidRPr="0018201D" w:rsidRDefault="00875A07" w:rsidP="0083666E">
            <w:pPr>
              <w:tabs>
                <w:tab w:val="left" w:pos="6930"/>
                <w:tab w:val="left" w:pos="7020"/>
                <w:tab w:val="left" w:pos="7110"/>
              </w:tabs>
              <w:spacing w:after="0"/>
              <w:jc w:val="center"/>
              <w:rPr>
                <w:rFonts w:ascii="GHEA Grapalat" w:eastAsia="Calibri" w:hAnsi="GHEA Grapalat" w:cs="GHEA Grapalat"/>
              </w:rPr>
            </w:pPr>
            <w:r w:rsidRPr="00875A07">
              <w:rPr>
                <w:rFonts w:ascii="GHEA Grapalat" w:eastAsia="Calibri" w:hAnsi="GHEA Grapalat" w:cs="GHEA Grapalat"/>
              </w:rPr>
              <w:t>№</w:t>
            </w:r>
            <w:r w:rsidR="001A0F90" w:rsidRPr="001A0F90">
              <w:rPr>
                <w:rFonts w:ascii="GHEA Grapalat" w:eastAsia="Calibri" w:hAnsi="GHEA Grapalat" w:cs="GHEA Grapalat"/>
              </w:rPr>
              <w:t>/14.2.1/25833-2026</w:t>
            </w:r>
          </w:p>
        </w:tc>
      </w:tr>
      <w:tr w:rsidR="001650C6" w:rsidRPr="0018201D" w14:paraId="495E9ACE" w14:textId="77777777" w:rsidTr="0099759D">
        <w:tc>
          <w:tcPr>
            <w:tcW w:w="8460" w:type="dxa"/>
            <w:shd w:val="clear" w:color="auto" w:fill="auto"/>
          </w:tcPr>
          <w:p w14:paraId="0C3D9EC1" w14:textId="77777777" w:rsidR="001A0F90" w:rsidRPr="001A0F90" w:rsidRDefault="001A0F90" w:rsidP="001A0F90">
            <w:pPr>
              <w:pStyle w:val="NoSpacing"/>
              <w:jc w:val="both"/>
              <w:rPr>
                <w:rFonts w:ascii="GHEA Grapalat" w:hAnsi="GHEA Grapalat" w:cs="Sylfaen"/>
                <w:color w:val="000000" w:themeColor="text1"/>
                <w:lang w:val="hy-AM"/>
              </w:rPr>
            </w:pPr>
            <w:r w:rsidRPr="001A0F90">
              <w:rPr>
                <w:rFonts w:ascii="GHEA Grapalat" w:hAnsi="GHEA Grapalat" w:cs="Sylfaen"/>
                <w:color w:val="000000" w:themeColor="text1"/>
                <w:lang w:val="hy-AM"/>
              </w:rPr>
              <w:t>Համաձայնագիրը չի պարունակում Հայաստանի Հանրապետության օրենքին հակասող, օրենքի փոփոխություն կամ նոր օրենքի ընդունում նախատեսող նորմեր:</w:t>
            </w:r>
          </w:p>
          <w:p w14:paraId="79E810C1" w14:textId="6ABBE1C8" w:rsidR="001650C6" w:rsidRPr="0018201D" w:rsidRDefault="001A0F90" w:rsidP="00EC527C">
            <w:pPr>
              <w:pStyle w:val="NoSpacing"/>
              <w:jc w:val="both"/>
              <w:rPr>
                <w:rFonts w:ascii="GHEA Grapalat" w:hAnsi="GHEA Grapalat" w:cs="Sylfaen"/>
                <w:color w:val="000000" w:themeColor="text1"/>
                <w:lang w:val="hy-AM"/>
              </w:rPr>
            </w:pPr>
            <w:r w:rsidRPr="001A0F90">
              <w:rPr>
                <w:rFonts w:ascii="GHEA Grapalat" w:hAnsi="GHEA Grapalat" w:cs="Sylfaen"/>
                <w:color w:val="000000" w:themeColor="text1"/>
                <w:lang w:val="hy-AM"/>
              </w:rPr>
              <w:t>Միաժամանակ</w:t>
            </w:r>
            <w:r w:rsidR="00EC527C">
              <w:rPr>
                <w:rFonts w:ascii="GHEA Grapalat" w:hAnsi="GHEA Grapalat" w:cs="Sylfaen"/>
                <w:color w:val="000000" w:themeColor="text1"/>
                <w:lang w:val="hy-AM"/>
              </w:rPr>
              <w:t xml:space="preserve">, </w:t>
            </w:r>
            <w:r w:rsidRPr="001A0F90">
              <w:rPr>
                <w:rFonts w:ascii="GHEA Grapalat" w:hAnsi="GHEA Grapalat" w:cs="Sylfaen"/>
                <w:color w:val="000000" w:themeColor="text1"/>
                <w:lang w:val="hy-AM"/>
              </w:rPr>
              <w:t>Հայաստանի Հանրապետության համար ֆինանսական կամ գույքային պարտավորություններ նախատեսելու դեպքում Համաձայնագիրը ենթակա կլինի վավերացման ՀՀ Սահմանադրության 116-րդ հոդվածի  1-ին մասի 4-րդ և «Միջազգային պայմանագրերի մասին» օրենքի 10-րդ հոդվածի 2-րդ մասի 4-րդ կետերով:</w:t>
            </w:r>
          </w:p>
        </w:tc>
        <w:tc>
          <w:tcPr>
            <w:tcW w:w="2610" w:type="dxa"/>
            <w:shd w:val="clear" w:color="auto" w:fill="auto"/>
          </w:tcPr>
          <w:p w14:paraId="56D7B2A6" w14:textId="77777777" w:rsidR="001650C6" w:rsidRPr="0018201D" w:rsidRDefault="001650C6" w:rsidP="0083666E">
            <w:pPr>
              <w:spacing w:after="0" w:line="240" w:lineRule="auto"/>
              <w:jc w:val="center"/>
              <w:rPr>
                <w:rFonts w:ascii="GHEA Grapalat" w:eastAsia="Times New Roman" w:hAnsi="GHEA Grapalat" w:cs="Times New Roman"/>
                <w:color w:val="000000"/>
              </w:rPr>
            </w:pPr>
            <w:r w:rsidRPr="0018201D">
              <w:rPr>
                <w:rFonts w:ascii="GHEA Grapalat" w:eastAsia="Times New Roman" w:hAnsi="GHEA Grapalat" w:cs="Times New Roman"/>
                <w:color w:val="000000"/>
              </w:rPr>
              <w:t>Ընդունվել է</w:t>
            </w:r>
          </w:p>
          <w:p w14:paraId="2BED71EF" w14:textId="77777777" w:rsidR="001650C6" w:rsidRPr="0018201D" w:rsidRDefault="001650C6" w:rsidP="0083666E">
            <w:pPr>
              <w:tabs>
                <w:tab w:val="left" w:pos="6930"/>
                <w:tab w:val="left" w:pos="7020"/>
                <w:tab w:val="left" w:pos="7110"/>
              </w:tabs>
              <w:spacing w:after="0"/>
              <w:jc w:val="center"/>
              <w:rPr>
                <w:rFonts w:ascii="GHEA Grapalat" w:eastAsia="Calibri" w:hAnsi="GHEA Grapalat" w:cs="Times New Roman"/>
                <w:color w:val="000000"/>
              </w:rPr>
            </w:pPr>
            <w:r w:rsidRPr="0018201D">
              <w:rPr>
                <w:rFonts w:ascii="GHEA Grapalat" w:eastAsia="Times New Roman" w:hAnsi="GHEA Grapalat" w:cs="Times New Roman"/>
                <w:color w:val="000000"/>
              </w:rPr>
              <w:t>ի գիտություն</w:t>
            </w:r>
          </w:p>
          <w:p w14:paraId="4F389951" w14:textId="77777777" w:rsidR="001650C6" w:rsidRPr="0018201D" w:rsidRDefault="001650C6" w:rsidP="0083666E">
            <w:pPr>
              <w:tabs>
                <w:tab w:val="left" w:pos="6930"/>
                <w:tab w:val="left" w:pos="7020"/>
                <w:tab w:val="left" w:pos="7110"/>
              </w:tabs>
              <w:spacing w:after="0"/>
              <w:jc w:val="center"/>
              <w:rPr>
                <w:rFonts w:ascii="GHEA Grapalat" w:eastAsia="Calibri" w:hAnsi="GHEA Grapalat" w:cs="Arial"/>
                <w:color w:val="222222"/>
                <w:shd w:val="clear" w:color="auto" w:fill="FFFFFF"/>
              </w:rPr>
            </w:pPr>
          </w:p>
        </w:tc>
      </w:tr>
      <w:tr w:rsidR="001650C6" w:rsidRPr="0018201D" w14:paraId="5182FC47" w14:textId="77777777" w:rsidTr="0099759D">
        <w:tc>
          <w:tcPr>
            <w:tcW w:w="8460" w:type="dxa"/>
            <w:vMerge w:val="restart"/>
            <w:shd w:val="clear" w:color="auto" w:fill="D9D9D9"/>
            <w:vAlign w:val="center"/>
          </w:tcPr>
          <w:p w14:paraId="4D65BDA2" w14:textId="77777777" w:rsidR="001650C6" w:rsidRPr="0018201D" w:rsidRDefault="001650C6" w:rsidP="0083666E">
            <w:pPr>
              <w:tabs>
                <w:tab w:val="left" w:pos="6930"/>
                <w:tab w:val="left" w:pos="7020"/>
                <w:tab w:val="left" w:pos="7110"/>
              </w:tabs>
              <w:spacing w:after="0" w:line="240" w:lineRule="auto"/>
              <w:jc w:val="center"/>
              <w:rPr>
                <w:rFonts w:ascii="GHEA Grapalat" w:eastAsia="Calibri" w:hAnsi="GHEA Grapalat" w:cs="Times New Roman"/>
                <w:b/>
              </w:rPr>
            </w:pPr>
            <w:r w:rsidRPr="0018201D">
              <w:rPr>
                <w:rFonts w:ascii="GHEA Grapalat" w:eastAsia="Calibri" w:hAnsi="GHEA Grapalat" w:cs="Times New Roman"/>
                <w:b/>
              </w:rPr>
              <w:t>3. ՀՀ արտաքին գործերի նախարարություն</w:t>
            </w:r>
          </w:p>
        </w:tc>
        <w:tc>
          <w:tcPr>
            <w:tcW w:w="2610" w:type="dxa"/>
            <w:shd w:val="clear" w:color="auto" w:fill="auto"/>
          </w:tcPr>
          <w:p w14:paraId="5D52EE0B" w14:textId="5A34FB06" w:rsidR="001650C6" w:rsidRPr="000329B6" w:rsidRDefault="000329B6" w:rsidP="000329B6">
            <w:pPr>
              <w:tabs>
                <w:tab w:val="left" w:pos="6930"/>
                <w:tab w:val="left" w:pos="7020"/>
                <w:tab w:val="left" w:pos="7110"/>
              </w:tabs>
              <w:spacing w:after="0"/>
              <w:jc w:val="center"/>
              <w:rPr>
                <w:rFonts w:ascii="Cambria Math" w:eastAsia="Calibri" w:hAnsi="Cambria Math" w:cs="GHEA Grapalat"/>
              </w:rPr>
            </w:pPr>
            <w:r w:rsidRPr="000329B6">
              <w:rPr>
                <w:rFonts w:ascii="GHEA Grapalat" w:eastAsia="Times New Roman" w:hAnsi="GHEA Grapalat" w:cs="Times New Roman"/>
                <w:color w:val="000000"/>
              </w:rPr>
              <w:t>19</w:t>
            </w:r>
            <w:r w:rsidRPr="000329B6">
              <w:rPr>
                <w:rFonts w:ascii="Cambria Math" w:eastAsia="Times New Roman" w:hAnsi="Cambria Math" w:cs="Cambria Math"/>
                <w:color w:val="000000"/>
              </w:rPr>
              <w:t>․</w:t>
            </w:r>
            <w:r w:rsidRPr="000329B6">
              <w:rPr>
                <w:rFonts w:ascii="GHEA Grapalat" w:eastAsia="Times New Roman" w:hAnsi="GHEA Grapalat" w:cs="Times New Roman"/>
                <w:color w:val="000000"/>
              </w:rPr>
              <w:t>05</w:t>
            </w:r>
            <w:r w:rsidRPr="000329B6">
              <w:rPr>
                <w:rFonts w:ascii="Cambria Math" w:eastAsia="Times New Roman" w:hAnsi="Cambria Math" w:cs="Cambria Math"/>
                <w:color w:val="000000"/>
              </w:rPr>
              <w:t>․</w:t>
            </w:r>
            <w:r w:rsidRPr="000329B6">
              <w:rPr>
                <w:rFonts w:ascii="GHEA Grapalat" w:eastAsia="Times New Roman" w:hAnsi="GHEA Grapalat" w:cs="Times New Roman"/>
                <w:color w:val="000000"/>
              </w:rPr>
              <w:t>2026</w:t>
            </w:r>
          </w:p>
        </w:tc>
      </w:tr>
      <w:tr w:rsidR="001650C6" w:rsidRPr="0018201D" w14:paraId="4CF07624" w14:textId="77777777" w:rsidTr="0099759D">
        <w:trPr>
          <w:trHeight w:val="449"/>
        </w:trPr>
        <w:tc>
          <w:tcPr>
            <w:tcW w:w="8460" w:type="dxa"/>
            <w:vMerge/>
            <w:shd w:val="clear" w:color="auto" w:fill="D9D9D9"/>
          </w:tcPr>
          <w:p w14:paraId="2915194B" w14:textId="77777777" w:rsidR="001650C6" w:rsidRPr="0018201D" w:rsidRDefault="001650C6" w:rsidP="0083666E">
            <w:pPr>
              <w:tabs>
                <w:tab w:val="left" w:pos="6930"/>
                <w:tab w:val="left" w:pos="7020"/>
                <w:tab w:val="left" w:pos="7110"/>
              </w:tabs>
              <w:spacing w:after="0" w:line="240" w:lineRule="auto"/>
              <w:jc w:val="both"/>
              <w:rPr>
                <w:rFonts w:ascii="GHEA Grapalat" w:eastAsia="Calibri" w:hAnsi="GHEA Grapalat" w:cs="Arial"/>
                <w:color w:val="222222"/>
                <w:shd w:val="clear" w:color="auto" w:fill="FFFFFF"/>
              </w:rPr>
            </w:pPr>
          </w:p>
        </w:tc>
        <w:tc>
          <w:tcPr>
            <w:tcW w:w="2610" w:type="dxa"/>
            <w:shd w:val="clear" w:color="auto" w:fill="auto"/>
          </w:tcPr>
          <w:p w14:paraId="2978227F" w14:textId="04971A1D" w:rsidR="001650C6" w:rsidRPr="0018201D" w:rsidRDefault="001650C6" w:rsidP="0083666E">
            <w:pPr>
              <w:tabs>
                <w:tab w:val="left" w:pos="6930"/>
                <w:tab w:val="left" w:pos="7020"/>
                <w:tab w:val="left" w:pos="7110"/>
              </w:tabs>
              <w:spacing w:after="0"/>
              <w:jc w:val="center"/>
              <w:rPr>
                <w:rFonts w:ascii="GHEA Grapalat" w:eastAsia="Times New Roman" w:hAnsi="GHEA Grapalat" w:cs="Times New Roman"/>
                <w:color w:val="000000"/>
              </w:rPr>
            </w:pPr>
            <w:r w:rsidRPr="0018201D">
              <w:rPr>
                <w:rFonts w:ascii="GHEA Grapalat" w:eastAsia="Times New Roman" w:hAnsi="GHEA Grapalat" w:cs="Times New Roman"/>
                <w:color w:val="000000"/>
              </w:rPr>
              <w:t>№</w:t>
            </w:r>
            <w:r w:rsidR="000329B6">
              <w:t xml:space="preserve"> </w:t>
            </w:r>
            <w:r w:rsidR="000329B6" w:rsidRPr="000329B6">
              <w:rPr>
                <w:rFonts w:ascii="GHEA Grapalat" w:eastAsia="Times New Roman" w:hAnsi="GHEA Grapalat" w:cs="Times New Roman"/>
                <w:color w:val="000000"/>
              </w:rPr>
              <w:t>1111/25556-26</w:t>
            </w:r>
          </w:p>
          <w:p w14:paraId="00D02A39" w14:textId="4634661D" w:rsidR="001650C6" w:rsidRPr="0018201D" w:rsidRDefault="001650C6" w:rsidP="0083666E">
            <w:pPr>
              <w:tabs>
                <w:tab w:val="left" w:pos="6930"/>
                <w:tab w:val="left" w:pos="7020"/>
                <w:tab w:val="left" w:pos="7110"/>
              </w:tabs>
              <w:spacing w:after="0"/>
              <w:jc w:val="center"/>
              <w:rPr>
                <w:rFonts w:ascii="GHEA Grapalat" w:eastAsia="Calibri" w:hAnsi="GHEA Grapalat" w:cs="Times New Roman"/>
              </w:rPr>
            </w:pPr>
          </w:p>
        </w:tc>
      </w:tr>
      <w:tr w:rsidR="001650C6" w:rsidRPr="0018201D" w14:paraId="5B4134B4" w14:textId="77777777" w:rsidTr="0099759D">
        <w:tc>
          <w:tcPr>
            <w:tcW w:w="8460" w:type="dxa"/>
            <w:shd w:val="clear" w:color="auto" w:fill="auto"/>
          </w:tcPr>
          <w:p w14:paraId="7C1DBF33" w14:textId="77777777" w:rsidR="000329B6" w:rsidRPr="000329B6" w:rsidRDefault="000329B6" w:rsidP="000329B6">
            <w:pPr>
              <w:pStyle w:val="BodyText"/>
              <w:jc w:val="both"/>
              <w:rPr>
                <w:rFonts w:ascii="GHEA Grapalat" w:hAnsi="GHEA Grapalat"/>
                <w:sz w:val="22"/>
                <w:szCs w:val="22"/>
              </w:rPr>
            </w:pPr>
            <w:r w:rsidRPr="000329B6">
              <w:rPr>
                <w:rFonts w:ascii="GHEA Grapalat" w:hAnsi="GHEA Grapalat"/>
                <w:sz w:val="22"/>
                <w:szCs w:val="22"/>
              </w:rPr>
              <w:t>Հայաստանի Հանրապետության և Վերակառուցման և զարգացման միջազգային բանկի ՎԶՄԲ միջև «Բնակարանային ապահովման և հիփոթեքային շուկայի զարգացման ծրագիր» դրամաշնորհային համաձայնագիրը ստորագրվել է 2026 թվականի ապրիլի 29-ին և 30-ին:</w:t>
            </w:r>
          </w:p>
          <w:p w14:paraId="1C3CFED1" w14:textId="77777777" w:rsidR="000329B6" w:rsidRPr="000329B6" w:rsidRDefault="000329B6" w:rsidP="000329B6">
            <w:pPr>
              <w:pStyle w:val="BodyText"/>
              <w:jc w:val="both"/>
              <w:rPr>
                <w:rFonts w:ascii="GHEA Grapalat" w:hAnsi="GHEA Grapalat"/>
                <w:sz w:val="22"/>
                <w:szCs w:val="22"/>
              </w:rPr>
            </w:pPr>
            <w:r w:rsidRPr="000329B6">
              <w:rPr>
                <w:rFonts w:ascii="GHEA Grapalat" w:hAnsi="GHEA Grapalat"/>
                <w:sz w:val="22"/>
                <w:szCs w:val="22"/>
              </w:rPr>
              <w:t>Դրամաշնորհային համաձայնագրի ուժի մեջ մտնելով նախատեսվում է Հայաստանին տրամադրել 10.000.000 ԱՄՆ դոլար դրամաշնորհ, որը ֆինանսավորվում է IBRD Surplus-Funded Livable Planet հիմնադրամից:</w:t>
            </w:r>
          </w:p>
          <w:p w14:paraId="6B0851FE" w14:textId="77777777" w:rsidR="000329B6" w:rsidRPr="000329B6" w:rsidRDefault="000329B6" w:rsidP="000329B6">
            <w:pPr>
              <w:pStyle w:val="BodyText"/>
              <w:jc w:val="both"/>
              <w:rPr>
                <w:rFonts w:ascii="GHEA Grapalat" w:hAnsi="GHEA Grapalat"/>
                <w:sz w:val="22"/>
                <w:szCs w:val="22"/>
              </w:rPr>
            </w:pPr>
            <w:r w:rsidRPr="000329B6">
              <w:rPr>
                <w:rFonts w:ascii="GHEA Grapalat" w:hAnsi="GHEA Grapalat"/>
                <w:sz w:val="22"/>
                <w:szCs w:val="22"/>
              </w:rPr>
              <w:t>Համաձայնագիրը միտված է փախստականների համար բնակարանային լուծումներին հասանելիության բարելավմանը և հիփոթեքային շուկայի զարգացմանը։ Ծրագիրը կազմված է երեք բաղադրիչից.</w:t>
            </w:r>
          </w:p>
          <w:p w14:paraId="393E74B6" w14:textId="77777777" w:rsidR="000329B6" w:rsidRPr="000329B6" w:rsidRDefault="000329B6" w:rsidP="000329B6">
            <w:pPr>
              <w:pStyle w:val="BodyText"/>
              <w:jc w:val="both"/>
              <w:rPr>
                <w:rFonts w:ascii="GHEA Grapalat" w:hAnsi="GHEA Grapalat"/>
                <w:sz w:val="22"/>
                <w:szCs w:val="22"/>
              </w:rPr>
            </w:pPr>
            <w:r w:rsidRPr="000329B6">
              <w:rPr>
                <w:rFonts w:ascii="GHEA Grapalat" w:hAnsi="GHEA Grapalat"/>
                <w:sz w:val="22"/>
                <w:szCs w:val="22"/>
              </w:rPr>
              <w:t>1.</w:t>
            </w:r>
            <w:r w:rsidRPr="000329B6">
              <w:rPr>
                <w:rFonts w:ascii="GHEA Grapalat" w:hAnsi="GHEA Grapalat"/>
                <w:sz w:val="22"/>
                <w:szCs w:val="22"/>
              </w:rPr>
              <w:tab/>
              <w:t>բնակարանային սուբսիդիաներ և աջակցություն ինստիտուցիոնալ զարգացում,</w:t>
            </w:r>
          </w:p>
          <w:p w14:paraId="2C103246" w14:textId="77777777" w:rsidR="000329B6" w:rsidRPr="000329B6" w:rsidRDefault="000329B6" w:rsidP="000329B6">
            <w:pPr>
              <w:pStyle w:val="BodyText"/>
              <w:jc w:val="both"/>
              <w:rPr>
                <w:rFonts w:ascii="GHEA Grapalat" w:hAnsi="GHEA Grapalat"/>
                <w:sz w:val="22"/>
                <w:szCs w:val="22"/>
              </w:rPr>
            </w:pPr>
            <w:r w:rsidRPr="000329B6">
              <w:rPr>
                <w:rFonts w:ascii="GHEA Grapalat" w:hAnsi="GHEA Grapalat"/>
                <w:sz w:val="22"/>
                <w:szCs w:val="22"/>
              </w:rPr>
              <w:t>2.</w:t>
            </w:r>
            <w:r w:rsidRPr="000329B6">
              <w:rPr>
                <w:rFonts w:ascii="GHEA Grapalat" w:hAnsi="GHEA Grapalat"/>
                <w:sz w:val="22"/>
                <w:szCs w:val="22"/>
              </w:rPr>
              <w:tab/>
              <w:t>բնակարանային ֆինանսավորման շուկայի զարգացում,</w:t>
            </w:r>
          </w:p>
          <w:p w14:paraId="04657E33" w14:textId="77777777" w:rsidR="000329B6" w:rsidRPr="000329B6" w:rsidRDefault="000329B6" w:rsidP="000329B6">
            <w:pPr>
              <w:pStyle w:val="BodyText"/>
              <w:jc w:val="both"/>
              <w:rPr>
                <w:rFonts w:ascii="GHEA Grapalat" w:hAnsi="GHEA Grapalat"/>
                <w:sz w:val="22"/>
                <w:szCs w:val="22"/>
              </w:rPr>
            </w:pPr>
            <w:r w:rsidRPr="000329B6">
              <w:rPr>
                <w:rFonts w:ascii="GHEA Grapalat" w:hAnsi="GHEA Grapalat"/>
                <w:sz w:val="22"/>
                <w:szCs w:val="22"/>
              </w:rPr>
              <w:t>3.</w:t>
            </w:r>
            <w:r w:rsidRPr="000329B6">
              <w:rPr>
                <w:rFonts w:ascii="GHEA Grapalat" w:hAnsi="GHEA Grapalat"/>
                <w:sz w:val="22"/>
                <w:szCs w:val="22"/>
              </w:rPr>
              <w:tab/>
              <w:t>Ծրագրի կառավարում:</w:t>
            </w:r>
          </w:p>
          <w:p w14:paraId="44A72B0A" w14:textId="77777777" w:rsidR="000329B6" w:rsidRPr="000329B6" w:rsidRDefault="000329B6" w:rsidP="000329B6">
            <w:pPr>
              <w:pStyle w:val="BodyText"/>
              <w:jc w:val="both"/>
              <w:rPr>
                <w:rFonts w:ascii="GHEA Grapalat" w:hAnsi="GHEA Grapalat"/>
                <w:sz w:val="22"/>
                <w:szCs w:val="22"/>
              </w:rPr>
            </w:pPr>
            <w:r w:rsidRPr="000329B6">
              <w:rPr>
                <w:rFonts w:ascii="GHEA Grapalat" w:hAnsi="GHEA Grapalat"/>
                <w:sz w:val="22"/>
                <w:szCs w:val="22"/>
              </w:rPr>
              <w:t>Դրամաշնորհային համաձայնագրի ուժի մեջ մտնելու կարգը և պայմանները սահմանված են համաձայնագրի 5-րդ՝ Ուժի մեջ մտնելը հոդվածով.</w:t>
            </w:r>
          </w:p>
          <w:p w14:paraId="5C2B0788" w14:textId="77777777" w:rsidR="000329B6" w:rsidRPr="000329B6" w:rsidRDefault="000329B6" w:rsidP="000329B6">
            <w:pPr>
              <w:pStyle w:val="BodyText"/>
              <w:jc w:val="both"/>
              <w:rPr>
                <w:rFonts w:ascii="GHEA Grapalat" w:hAnsi="GHEA Grapalat"/>
                <w:sz w:val="22"/>
                <w:szCs w:val="22"/>
              </w:rPr>
            </w:pPr>
            <w:r w:rsidRPr="000329B6">
              <w:rPr>
                <w:rFonts w:ascii="GHEA Grapalat" w:hAnsi="GHEA Grapalat"/>
                <w:sz w:val="22"/>
                <w:szCs w:val="22"/>
              </w:rPr>
              <w:lastRenderedPageBreak/>
              <w:t>5.01.</w:t>
            </w:r>
            <w:r w:rsidRPr="000329B6">
              <w:rPr>
                <w:rFonts w:ascii="GHEA Grapalat" w:hAnsi="GHEA Grapalat"/>
                <w:sz w:val="22"/>
                <w:szCs w:val="22"/>
              </w:rPr>
              <w:tab/>
              <w:t>Սույն համաձայնագիրն ուժի մեջ չի մտնի, քանի դեռ բավարարող փաստեր չեն ներկայացվել Բանկին այն մասին, որ ստորև բերված պայմանները բավարարվել են.</w:t>
            </w:r>
          </w:p>
          <w:p w14:paraId="79CCD1A2" w14:textId="77777777" w:rsidR="000329B6" w:rsidRPr="000329B6" w:rsidRDefault="000329B6" w:rsidP="000329B6">
            <w:pPr>
              <w:pStyle w:val="BodyText"/>
              <w:jc w:val="both"/>
              <w:rPr>
                <w:rFonts w:ascii="GHEA Grapalat" w:hAnsi="GHEA Grapalat"/>
                <w:sz w:val="22"/>
                <w:szCs w:val="22"/>
              </w:rPr>
            </w:pPr>
            <w:r w:rsidRPr="000329B6">
              <w:rPr>
                <w:rFonts w:ascii="GHEA Grapalat" w:hAnsi="GHEA Grapalat"/>
                <w:sz w:val="22"/>
                <w:szCs w:val="22"/>
              </w:rPr>
              <w:t>ա)</w:t>
            </w:r>
            <w:r w:rsidRPr="000329B6">
              <w:rPr>
                <w:rFonts w:ascii="GHEA Grapalat" w:hAnsi="GHEA Grapalat"/>
                <w:sz w:val="22"/>
                <w:szCs w:val="22"/>
              </w:rPr>
              <w:tab/>
              <w:t>Ստացողի անունից սույն համաձայնագրի կատարումը և հանձնումը պատշաճ կերպով հավանության է արժանացել կամ վավերացվել է պետական բոլոր անհրաժեշտ գործողություններով.</w:t>
            </w:r>
          </w:p>
          <w:p w14:paraId="41931CE7" w14:textId="77777777" w:rsidR="000329B6" w:rsidRPr="000329B6" w:rsidRDefault="000329B6" w:rsidP="000329B6">
            <w:pPr>
              <w:pStyle w:val="BodyText"/>
              <w:jc w:val="both"/>
              <w:rPr>
                <w:rFonts w:ascii="GHEA Grapalat" w:hAnsi="GHEA Grapalat"/>
                <w:sz w:val="22"/>
                <w:szCs w:val="22"/>
              </w:rPr>
            </w:pPr>
            <w:r w:rsidRPr="000329B6">
              <w:rPr>
                <w:rFonts w:ascii="GHEA Grapalat" w:hAnsi="GHEA Grapalat"/>
                <w:sz w:val="22"/>
                <w:szCs w:val="22"/>
              </w:rPr>
              <w:t>բ)</w:t>
            </w:r>
            <w:r w:rsidRPr="000329B6">
              <w:rPr>
                <w:rFonts w:ascii="GHEA Grapalat" w:hAnsi="GHEA Grapalat"/>
                <w:sz w:val="22"/>
                <w:szCs w:val="22"/>
              </w:rPr>
              <w:tab/>
              <w:t>Ֆինանսավորման համաձայնագիրը կատարվել և հանձնվել է, և դա ուժի մեջ մտնելուն կամ դրա համաձայն առհանումներ կատարելու Ստացողի իրավունքին նախորդող բոլոր պայմանները (բացառությամբ սույն համաձայնագիրն ուժի մեջ մտնելու պայմանի) կատարվել են.</w:t>
            </w:r>
          </w:p>
          <w:p w14:paraId="43C896DF" w14:textId="77777777" w:rsidR="000329B6" w:rsidRPr="000329B6" w:rsidRDefault="000329B6" w:rsidP="000329B6">
            <w:pPr>
              <w:pStyle w:val="BodyText"/>
              <w:jc w:val="both"/>
              <w:rPr>
                <w:rFonts w:ascii="GHEA Grapalat" w:hAnsi="GHEA Grapalat"/>
                <w:sz w:val="22"/>
                <w:szCs w:val="22"/>
              </w:rPr>
            </w:pPr>
            <w:r w:rsidRPr="000329B6">
              <w:rPr>
                <w:rFonts w:ascii="GHEA Grapalat" w:hAnsi="GHEA Grapalat"/>
                <w:sz w:val="22"/>
                <w:szCs w:val="22"/>
              </w:rPr>
              <w:t>գ)</w:t>
            </w:r>
            <w:r w:rsidRPr="000329B6">
              <w:rPr>
                <w:rFonts w:ascii="GHEA Grapalat" w:hAnsi="GHEA Grapalat"/>
                <w:sz w:val="22"/>
                <w:szCs w:val="22"/>
              </w:rPr>
              <w:tab/>
              <w:t>Ստացողը, սույն համաձայնագրի 2-րդ առդիրի I.Բ բաժնի համաձայն, հաստատել է Ծրագրի գործառնությունների ձեռնարկը (ԾԳՁ)։</w:t>
            </w:r>
          </w:p>
          <w:p w14:paraId="0150B166" w14:textId="77777777" w:rsidR="000329B6" w:rsidRPr="000329B6" w:rsidRDefault="000329B6" w:rsidP="000329B6">
            <w:pPr>
              <w:pStyle w:val="BodyText"/>
              <w:jc w:val="both"/>
              <w:rPr>
                <w:rFonts w:ascii="GHEA Grapalat" w:hAnsi="GHEA Grapalat"/>
                <w:sz w:val="22"/>
                <w:szCs w:val="22"/>
              </w:rPr>
            </w:pPr>
            <w:r w:rsidRPr="000329B6">
              <w:rPr>
                <w:rFonts w:ascii="GHEA Grapalat" w:hAnsi="GHEA Grapalat"/>
                <w:sz w:val="22"/>
                <w:szCs w:val="22"/>
              </w:rPr>
              <w:t>դ)</w:t>
            </w:r>
            <w:r w:rsidRPr="000329B6">
              <w:rPr>
                <w:rFonts w:ascii="GHEA Grapalat" w:hAnsi="GHEA Grapalat"/>
                <w:sz w:val="22"/>
                <w:szCs w:val="22"/>
              </w:rPr>
              <w:tab/>
              <w:t>Ստացողը փոփոխել է ԲԱԾ մասնակցության ցանկացած գործող համաձայնագիր՝ ներառելով Կոռուպցիայի դեմ պայքարի վերաբերյալ ուղեցույցները և ապահովելով սույն համաձայնագրի 2-րդ առդիրի I.Գ բաժնով նախատեսված պահանջներին համապատասխանությունը։</w:t>
            </w:r>
          </w:p>
          <w:p w14:paraId="2D5EEBD4" w14:textId="0FB23501" w:rsidR="009564A4" w:rsidRPr="0018201D" w:rsidRDefault="000329B6" w:rsidP="000329B6">
            <w:pPr>
              <w:pStyle w:val="BodyText"/>
              <w:jc w:val="both"/>
              <w:rPr>
                <w:rFonts w:ascii="GHEA Grapalat" w:hAnsi="GHEA Grapalat"/>
                <w:sz w:val="22"/>
                <w:szCs w:val="22"/>
              </w:rPr>
            </w:pPr>
            <w:r w:rsidRPr="000329B6">
              <w:rPr>
                <w:rFonts w:ascii="GHEA Grapalat" w:hAnsi="GHEA Grapalat"/>
                <w:sz w:val="22"/>
                <w:szCs w:val="22"/>
              </w:rPr>
              <w:t>Ելնելով վերոգրյալից և հաշվի առնելով, որ փախստականների սոցիալ-տնտեսական կարիքների հասցեագրումը հանդիսանում է ՀՀ Կառավարության առաջնահերթություն և ՄԱԿ գործակալությունների և ծրագրերի ու զարգացման այլ գործընկերների հետ ՀՀ ծրագրային համագործակցության կարևոր ուղղություն՝ արտաքին գործերի նախարարությունը, Միջազգային պայմանագրերի մասին»  օրենքի 11-րդ հոդվածի  հիմքով, նպատակահարմար է համարում «Հայաստանի բնակարանային ապահովման և հիփոթեքային շուկայի զարգացման ծրագիր» դրամաշնորհային համաձայնագրի վավերացումը կամ հաստատումը:</w:t>
            </w:r>
          </w:p>
        </w:tc>
        <w:tc>
          <w:tcPr>
            <w:tcW w:w="2610" w:type="dxa"/>
            <w:shd w:val="clear" w:color="auto" w:fill="auto"/>
          </w:tcPr>
          <w:p w14:paraId="2D8A00DA" w14:textId="77777777" w:rsidR="001650C6" w:rsidRPr="0018201D" w:rsidRDefault="001650C6" w:rsidP="0083666E">
            <w:pPr>
              <w:spacing w:after="0" w:line="240" w:lineRule="auto"/>
              <w:jc w:val="center"/>
              <w:rPr>
                <w:rFonts w:ascii="GHEA Grapalat" w:eastAsia="Times New Roman" w:hAnsi="GHEA Grapalat" w:cs="Times New Roman"/>
                <w:color w:val="000000"/>
              </w:rPr>
            </w:pPr>
            <w:r w:rsidRPr="0018201D">
              <w:rPr>
                <w:rFonts w:ascii="GHEA Grapalat" w:eastAsia="Times New Roman" w:hAnsi="GHEA Grapalat" w:cs="Times New Roman"/>
                <w:color w:val="000000"/>
              </w:rPr>
              <w:lastRenderedPageBreak/>
              <w:t>Ընդունվել է</w:t>
            </w:r>
          </w:p>
          <w:p w14:paraId="224F870F" w14:textId="77777777" w:rsidR="001650C6" w:rsidRPr="0018201D" w:rsidRDefault="001650C6" w:rsidP="0083666E">
            <w:pPr>
              <w:tabs>
                <w:tab w:val="left" w:pos="6930"/>
                <w:tab w:val="left" w:pos="7020"/>
                <w:tab w:val="left" w:pos="7110"/>
              </w:tabs>
              <w:spacing w:after="0"/>
              <w:jc w:val="center"/>
              <w:rPr>
                <w:rFonts w:ascii="GHEA Grapalat" w:eastAsia="Calibri" w:hAnsi="GHEA Grapalat" w:cs="Times New Roman"/>
                <w:color w:val="000000"/>
              </w:rPr>
            </w:pPr>
            <w:r w:rsidRPr="0018201D">
              <w:rPr>
                <w:rFonts w:ascii="GHEA Grapalat" w:eastAsia="Times New Roman" w:hAnsi="GHEA Grapalat" w:cs="Times New Roman"/>
                <w:color w:val="000000"/>
              </w:rPr>
              <w:t>ի գիտություն</w:t>
            </w:r>
          </w:p>
          <w:p w14:paraId="5FFD1873" w14:textId="77777777" w:rsidR="001650C6" w:rsidRPr="0018201D" w:rsidRDefault="001650C6" w:rsidP="0083666E">
            <w:pPr>
              <w:tabs>
                <w:tab w:val="left" w:pos="6930"/>
                <w:tab w:val="left" w:pos="7020"/>
                <w:tab w:val="left" w:pos="7110"/>
              </w:tabs>
              <w:spacing w:after="0"/>
              <w:jc w:val="center"/>
              <w:rPr>
                <w:rFonts w:ascii="GHEA Grapalat" w:eastAsia="Calibri" w:hAnsi="GHEA Grapalat" w:cs="Times New Roman"/>
                <w:color w:val="000000"/>
              </w:rPr>
            </w:pPr>
          </w:p>
          <w:p w14:paraId="0B9FD0FE" w14:textId="77777777" w:rsidR="001650C6" w:rsidRPr="0018201D" w:rsidRDefault="001650C6" w:rsidP="0083666E">
            <w:pPr>
              <w:tabs>
                <w:tab w:val="left" w:pos="6930"/>
                <w:tab w:val="left" w:pos="7020"/>
                <w:tab w:val="left" w:pos="7110"/>
              </w:tabs>
              <w:spacing w:after="0"/>
              <w:jc w:val="center"/>
              <w:rPr>
                <w:rFonts w:ascii="GHEA Grapalat" w:eastAsia="Calibri" w:hAnsi="GHEA Grapalat" w:cs="Times New Roman"/>
                <w:color w:val="000000"/>
              </w:rPr>
            </w:pPr>
          </w:p>
          <w:p w14:paraId="0D215241" w14:textId="77777777" w:rsidR="001650C6" w:rsidRPr="0018201D" w:rsidRDefault="001650C6" w:rsidP="0083666E">
            <w:pPr>
              <w:tabs>
                <w:tab w:val="left" w:pos="6930"/>
                <w:tab w:val="left" w:pos="7020"/>
                <w:tab w:val="left" w:pos="7110"/>
              </w:tabs>
              <w:spacing w:after="0"/>
              <w:jc w:val="center"/>
              <w:rPr>
                <w:rFonts w:ascii="GHEA Grapalat" w:eastAsia="Calibri" w:hAnsi="GHEA Grapalat" w:cs="Times New Roman"/>
                <w:color w:val="000000"/>
              </w:rPr>
            </w:pPr>
          </w:p>
          <w:p w14:paraId="525D4102" w14:textId="77777777" w:rsidR="001650C6" w:rsidRPr="0018201D" w:rsidRDefault="001650C6" w:rsidP="0083666E">
            <w:pPr>
              <w:tabs>
                <w:tab w:val="left" w:pos="6930"/>
                <w:tab w:val="left" w:pos="7020"/>
                <w:tab w:val="left" w:pos="7110"/>
              </w:tabs>
              <w:spacing w:after="0"/>
              <w:jc w:val="center"/>
              <w:rPr>
                <w:rFonts w:ascii="GHEA Grapalat" w:eastAsia="Calibri" w:hAnsi="GHEA Grapalat" w:cs="Times New Roman"/>
                <w:color w:val="000000"/>
              </w:rPr>
            </w:pPr>
          </w:p>
          <w:p w14:paraId="5E93C8CF" w14:textId="77777777" w:rsidR="001650C6" w:rsidRPr="0018201D" w:rsidRDefault="001650C6" w:rsidP="0083666E">
            <w:pPr>
              <w:tabs>
                <w:tab w:val="left" w:pos="6930"/>
                <w:tab w:val="left" w:pos="7020"/>
                <w:tab w:val="left" w:pos="7110"/>
              </w:tabs>
              <w:spacing w:after="0"/>
              <w:jc w:val="center"/>
              <w:rPr>
                <w:rFonts w:ascii="GHEA Grapalat" w:eastAsia="Calibri" w:hAnsi="GHEA Grapalat" w:cs="Times New Roman"/>
                <w:color w:val="000000"/>
              </w:rPr>
            </w:pPr>
          </w:p>
          <w:p w14:paraId="668B9A4B" w14:textId="77777777" w:rsidR="001650C6" w:rsidRPr="0018201D" w:rsidRDefault="001650C6" w:rsidP="0083666E">
            <w:pPr>
              <w:tabs>
                <w:tab w:val="left" w:pos="6930"/>
                <w:tab w:val="left" w:pos="7020"/>
                <w:tab w:val="left" w:pos="7110"/>
              </w:tabs>
              <w:spacing w:after="0"/>
              <w:jc w:val="center"/>
              <w:rPr>
                <w:rFonts w:ascii="GHEA Grapalat" w:eastAsia="Calibri" w:hAnsi="GHEA Grapalat" w:cs="Arial"/>
                <w:color w:val="222222"/>
                <w:shd w:val="clear" w:color="auto" w:fill="FFFFFF"/>
              </w:rPr>
            </w:pPr>
          </w:p>
          <w:p w14:paraId="14AB1B12" w14:textId="77777777" w:rsidR="001650C6" w:rsidRPr="0018201D" w:rsidRDefault="001650C6" w:rsidP="0083666E">
            <w:pPr>
              <w:tabs>
                <w:tab w:val="left" w:pos="6930"/>
                <w:tab w:val="left" w:pos="7020"/>
                <w:tab w:val="left" w:pos="7110"/>
              </w:tabs>
              <w:spacing w:after="0"/>
              <w:jc w:val="center"/>
              <w:rPr>
                <w:rFonts w:ascii="GHEA Grapalat" w:eastAsia="Calibri" w:hAnsi="GHEA Grapalat" w:cs="Arial"/>
                <w:color w:val="222222"/>
                <w:shd w:val="clear" w:color="auto" w:fill="FFFFFF"/>
              </w:rPr>
            </w:pPr>
          </w:p>
          <w:p w14:paraId="033A43A1" w14:textId="77777777" w:rsidR="001650C6" w:rsidRPr="0018201D" w:rsidRDefault="001650C6" w:rsidP="0083666E">
            <w:pPr>
              <w:tabs>
                <w:tab w:val="left" w:pos="6930"/>
                <w:tab w:val="left" w:pos="7020"/>
                <w:tab w:val="left" w:pos="7110"/>
              </w:tabs>
              <w:spacing w:after="0"/>
              <w:jc w:val="center"/>
              <w:rPr>
                <w:rFonts w:ascii="GHEA Grapalat" w:eastAsia="Calibri" w:hAnsi="GHEA Grapalat" w:cs="Arial"/>
                <w:color w:val="222222"/>
                <w:shd w:val="clear" w:color="auto" w:fill="FFFFFF"/>
              </w:rPr>
            </w:pPr>
          </w:p>
          <w:p w14:paraId="6D4132E7" w14:textId="77777777" w:rsidR="001650C6" w:rsidRPr="0018201D" w:rsidRDefault="001650C6" w:rsidP="0083666E">
            <w:pPr>
              <w:tabs>
                <w:tab w:val="left" w:pos="6930"/>
                <w:tab w:val="left" w:pos="7020"/>
                <w:tab w:val="left" w:pos="7110"/>
              </w:tabs>
              <w:spacing w:after="0"/>
              <w:jc w:val="center"/>
              <w:rPr>
                <w:rFonts w:ascii="GHEA Grapalat" w:eastAsia="Calibri" w:hAnsi="GHEA Grapalat" w:cs="Arial"/>
                <w:color w:val="222222"/>
                <w:shd w:val="clear" w:color="auto" w:fill="FFFFFF"/>
              </w:rPr>
            </w:pPr>
          </w:p>
          <w:p w14:paraId="794AC9B1" w14:textId="77777777" w:rsidR="001650C6" w:rsidRPr="0018201D" w:rsidRDefault="001650C6" w:rsidP="0083666E">
            <w:pPr>
              <w:tabs>
                <w:tab w:val="left" w:pos="6930"/>
                <w:tab w:val="left" w:pos="7020"/>
                <w:tab w:val="left" w:pos="7110"/>
              </w:tabs>
              <w:spacing w:after="0"/>
              <w:jc w:val="center"/>
              <w:rPr>
                <w:rFonts w:ascii="GHEA Grapalat" w:eastAsia="Calibri" w:hAnsi="GHEA Grapalat" w:cs="Arial"/>
                <w:color w:val="222222"/>
                <w:shd w:val="clear" w:color="auto" w:fill="FFFFFF"/>
              </w:rPr>
            </w:pPr>
          </w:p>
          <w:p w14:paraId="4528934C" w14:textId="77777777" w:rsidR="001650C6" w:rsidRPr="0018201D" w:rsidRDefault="001650C6" w:rsidP="0083666E">
            <w:pPr>
              <w:tabs>
                <w:tab w:val="left" w:pos="6930"/>
                <w:tab w:val="left" w:pos="7020"/>
                <w:tab w:val="left" w:pos="7110"/>
              </w:tabs>
              <w:spacing w:after="0"/>
              <w:jc w:val="center"/>
              <w:rPr>
                <w:rFonts w:ascii="GHEA Grapalat" w:eastAsia="Calibri" w:hAnsi="GHEA Grapalat" w:cs="Arial"/>
                <w:color w:val="222222"/>
                <w:shd w:val="clear" w:color="auto" w:fill="FFFFFF"/>
              </w:rPr>
            </w:pPr>
          </w:p>
          <w:p w14:paraId="40A79829" w14:textId="77777777" w:rsidR="001650C6" w:rsidRPr="0018201D" w:rsidRDefault="001650C6" w:rsidP="0083666E">
            <w:pPr>
              <w:tabs>
                <w:tab w:val="left" w:pos="6930"/>
                <w:tab w:val="left" w:pos="7020"/>
                <w:tab w:val="left" w:pos="7110"/>
              </w:tabs>
              <w:spacing w:after="0"/>
              <w:jc w:val="center"/>
              <w:rPr>
                <w:rFonts w:ascii="GHEA Grapalat" w:eastAsia="Calibri" w:hAnsi="GHEA Grapalat" w:cs="Arial"/>
                <w:color w:val="222222"/>
                <w:shd w:val="clear" w:color="auto" w:fill="FFFFFF"/>
              </w:rPr>
            </w:pPr>
          </w:p>
          <w:p w14:paraId="788536A8" w14:textId="77777777" w:rsidR="001650C6" w:rsidRPr="0018201D" w:rsidRDefault="001650C6" w:rsidP="0083666E">
            <w:pPr>
              <w:tabs>
                <w:tab w:val="left" w:pos="6930"/>
                <w:tab w:val="left" w:pos="7020"/>
                <w:tab w:val="left" w:pos="7110"/>
              </w:tabs>
              <w:spacing w:after="0"/>
              <w:jc w:val="center"/>
              <w:rPr>
                <w:rFonts w:ascii="GHEA Grapalat" w:eastAsia="Calibri" w:hAnsi="GHEA Grapalat" w:cs="Arial"/>
                <w:color w:val="222222"/>
                <w:shd w:val="clear" w:color="auto" w:fill="FFFFFF"/>
              </w:rPr>
            </w:pPr>
          </w:p>
          <w:p w14:paraId="298EBC1A" w14:textId="77777777" w:rsidR="001650C6" w:rsidRPr="0018201D" w:rsidRDefault="001650C6" w:rsidP="0083666E">
            <w:pPr>
              <w:tabs>
                <w:tab w:val="left" w:pos="6930"/>
                <w:tab w:val="left" w:pos="7020"/>
                <w:tab w:val="left" w:pos="7110"/>
              </w:tabs>
              <w:spacing w:after="0"/>
              <w:jc w:val="center"/>
              <w:rPr>
                <w:rFonts w:ascii="GHEA Grapalat" w:eastAsia="Calibri" w:hAnsi="GHEA Grapalat" w:cs="Arial"/>
                <w:color w:val="222222"/>
                <w:shd w:val="clear" w:color="auto" w:fill="FFFFFF"/>
              </w:rPr>
            </w:pPr>
          </w:p>
          <w:p w14:paraId="63D2E8AA" w14:textId="77777777" w:rsidR="001650C6" w:rsidRPr="0018201D" w:rsidRDefault="001650C6" w:rsidP="0083666E">
            <w:pPr>
              <w:tabs>
                <w:tab w:val="left" w:pos="6930"/>
                <w:tab w:val="left" w:pos="7020"/>
                <w:tab w:val="left" w:pos="7110"/>
              </w:tabs>
              <w:spacing w:after="0"/>
              <w:jc w:val="center"/>
              <w:rPr>
                <w:rFonts w:ascii="GHEA Grapalat" w:eastAsia="Calibri" w:hAnsi="GHEA Grapalat" w:cs="Arial"/>
                <w:color w:val="222222"/>
                <w:shd w:val="clear" w:color="auto" w:fill="FFFFFF"/>
              </w:rPr>
            </w:pPr>
          </w:p>
          <w:p w14:paraId="2D34BCF1" w14:textId="77777777" w:rsidR="001650C6" w:rsidRPr="0018201D" w:rsidRDefault="001650C6" w:rsidP="0083666E">
            <w:pPr>
              <w:tabs>
                <w:tab w:val="left" w:pos="6930"/>
                <w:tab w:val="left" w:pos="7020"/>
                <w:tab w:val="left" w:pos="7110"/>
              </w:tabs>
              <w:spacing w:after="0"/>
              <w:jc w:val="center"/>
              <w:rPr>
                <w:rFonts w:ascii="GHEA Grapalat" w:eastAsia="Calibri" w:hAnsi="GHEA Grapalat" w:cs="Arial"/>
                <w:color w:val="222222"/>
                <w:shd w:val="clear" w:color="auto" w:fill="FFFFFF"/>
              </w:rPr>
            </w:pPr>
          </w:p>
        </w:tc>
      </w:tr>
      <w:tr w:rsidR="001650C6" w:rsidRPr="0018201D" w14:paraId="4E178AF6" w14:textId="77777777" w:rsidTr="0099759D">
        <w:trPr>
          <w:trHeight w:val="575"/>
        </w:trPr>
        <w:tc>
          <w:tcPr>
            <w:tcW w:w="8460" w:type="dxa"/>
            <w:vMerge w:val="restart"/>
            <w:shd w:val="clear" w:color="auto" w:fill="D9D9D9"/>
            <w:vAlign w:val="center"/>
          </w:tcPr>
          <w:p w14:paraId="6F8FBE58" w14:textId="7479B841" w:rsidR="001650C6" w:rsidRPr="00AC6416" w:rsidRDefault="00AC6416" w:rsidP="00AC6416">
            <w:pPr>
              <w:tabs>
                <w:tab w:val="left" w:pos="6930"/>
                <w:tab w:val="left" w:pos="7020"/>
                <w:tab w:val="left" w:pos="7110"/>
              </w:tabs>
              <w:spacing w:after="0" w:line="240" w:lineRule="auto"/>
              <w:jc w:val="center"/>
              <w:rPr>
                <w:rFonts w:ascii="GHEA Grapalat" w:eastAsia="Calibri" w:hAnsi="GHEA Grapalat" w:cs="Times New Roman"/>
                <w:b/>
              </w:rPr>
            </w:pPr>
            <w:r>
              <w:rPr>
                <w:rFonts w:ascii="GHEA Grapalat" w:eastAsia="Calibri" w:hAnsi="GHEA Grapalat" w:cs="Times New Roman"/>
                <w:b/>
              </w:rPr>
              <w:lastRenderedPageBreak/>
              <w:t>4</w:t>
            </w:r>
            <w:r w:rsidRPr="00AC6416">
              <w:rPr>
                <w:rFonts w:ascii="Cambria Math" w:eastAsia="Calibri" w:hAnsi="Cambria Math" w:cs="Cambria Math"/>
                <w:b/>
              </w:rPr>
              <w:t>․</w:t>
            </w:r>
            <w:r w:rsidR="001650C6" w:rsidRPr="00AC6416">
              <w:rPr>
                <w:rFonts w:ascii="GHEA Grapalat" w:eastAsia="Calibri" w:hAnsi="GHEA Grapalat" w:cs="Times New Roman"/>
                <w:b/>
              </w:rPr>
              <w:t>ՀՀ ՏԿԵՆ</w:t>
            </w:r>
          </w:p>
          <w:p w14:paraId="788637D1" w14:textId="77777777" w:rsidR="001650C6" w:rsidRPr="00AC6416" w:rsidRDefault="001650C6" w:rsidP="00AC6416">
            <w:pPr>
              <w:pStyle w:val="ListParagraph"/>
              <w:tabs>
                <w:tab w:val="left" w:pos="6930"/>
                <w:tab w:val="left" w:pos="7020"/>
                <w:tab w:val="left" w:pos="7110"/>
              </w:tabs>
              <w:spacing w:after="0" w:line="240" w:lineRule="auto"/>
              <w:ind w:left="0"/>
              <w:jc w:val="center"/>
              <w:rPr>
                <w:rFonts w:ascii="GHEA Grapalat" w:eastAsia="Calibri" w:hAnsi="GHEA Grapalat" w:cs="Times New Roman"/>
                <w:b/>
                <w:lang w:val="hy-AM"/>
              </w:rPr>
            </w:pPr>
            <w:r w:rsidRPr="00AC6416">
              <w:rPr>
                <w:rFonts w:ascii="GHEA Grapalat" w:eastAsia="Calibri" w:hAnsi="GHEA Grapalat" w:cs="Times New Roman"/>
                <w:b/>
                <w:lang w:val="hy-AM"/>
              </w:rPr>
              <w:t>Պետական գույքի կառավարման կոմիտե</w:t>
            </w:r>
          </w:p>
        </w:tc>
        <w:tc>
          <w:tcPr>
            <w:tcW w:w="2610" w:type="dxa"/>
            <w:shd w:val="clear" w:color="auto" w:fill="auto"/>
          </w:tcPr>
          <w:p w14:paraId="501844E3" w14:textId="68CF5938" w:rsidR="001650C6" w:rsidRPr="0018201D" w:rsidRDefault="000329B6" w:rsidP="000329B6">
            <w:pPr>
              <w:tabs>
                <w:tab w:val="left" w:pos="6930"/>
                <w:tab w:val="left" w:pos="7020"/>
                <w:tab w:val="left" w:pos="7110"/>
              </w:tabs>
              <w:spacing w:after="0"/>
              <w:jc w:val="center"/>
              <w:rPr>
                <w:rFonts w:ascii="GHEA Grapalat" w:eastAsia="Calibri" w:hAnsi="GHEA Grapalat" w:cs="Times New Roman"/>
              </w:rPr>
            </w:pPr>
            <w:r>
              <w:rPr>
                <w:rFonts w:ascii="GHEA Grapalat" w:eastAsia="Calibri" w:hAnsi="GHEA Grapalat" w:cs="Times New Roman"/>
              </w:rPr>
              <w:t>15․05․2026</w:t>
            </w:r>
          </w:p>
        </w:tc>
      </w:tr>
      <w:tr w:rsidR="001650C6" w:rsidRPr="0018201D" w14:paraId="42035354" w14:textId="77777777" w:rsidTr="0099759D">
        <w:trPr>
          <w:trHeight w:val="365"/>
        </w:trPr>
        <w:tc>
          <w:tcPr>
            <w:tcW w:w="8460" w:type="dxa"/>
            <w:vMerge/>
            <w:shd w:val="clear" w:color="auto" w:fill="D9D9D9"/>
          </w:tcPr>
          <w:p w14:paraId="783AD8AE" w14:textId="77777777" w:rsidR="001650C6" w:rsidRPr="0018201D" w:rsidRDefault="001650C6" w:rsidP="0083666E">
            <w:pPr>
              <w:tabs>
                <w:tab w:val="left" w:pos="6930"/>
                <w:tab w:val="left" w:pos="7020"/>
                <w:tab w:val="left" w:pos="7110"/>
              </w:tabs>
              <w:spacing w:after="0" w:line="240" w:lineRule="auto"/>
              <w:jc w:val="both"/>
              <w:rPr>
                <w:rFonts w:ascii="GHEA Grapalat" w:eastAsia="Calibri" w:hAnsi="GHEA Grapalat" w:cs="Sylfaen"/>
              </w:rPr>
            </w:pPr>
          </w:p>
        </w:tc>
        <w:tc>
          <w:tcPr>
            <w:tcW w:w="2610" w:type="dxa"/>
            <w:shd w:val="clear" w:color="auto" w:fill="auto"/>
          </w:tcPr>
          <w:p w14:paraId="049778D6" w14:textId="286B227E" w:rsidR="00AC6416" w:rsidRPr="0018201D" w:rsidRDefault="0099759D" w:rsidP="000329B6">
            <w:pPr>
              <w:tabs>
                <w:tab w:val="left" w:pos="6930"/>
                <w:tab w:val="left" w:pos="7020"/>
                <w:tab w:val="left" w:pos="7110"/>
              </w:tabs>
              <w:spacing w:after="0"/>
              <w:rPr>
                <w:rFonts w:ascii="GHEA Grapalat" w:eastAsia="Calibri" w:hAnsi="GHEA Grapalat" w:cs="Times New Roman"/>
              </w:rPr>
            </w:pPr>
            <w:r>
              <w:rPr>
                <w:rFonts w:ascii="GHEA Grapalat" w:eastAsia="Times New Roman" w:hAnsi="GHEA Grapalat" w:cs="Times New Roman"/>
                <w:color w:val="000000"/>
              </w:rPr>
              <w:t xml:space="preserve">№ </w:t>
            </w:r>
            <w:r w:rsidR="000329B6" w:rsidRPr="000329B6">
              <w:rPr>
                <w:rFonts w:ascii="GHEA Grapalat" w:eastAsia="Times New Roman" w:hAnsi="GHEA Grapalat" w:cs="Times New Roman"/>
                <w:color w:val="000000"/>
              </w:rPr>
              <w:t>ԴԽ/15.3/18702-2026</w:t>
            </w:r>
          </w:p>
        </w:tc>
      </w:tr>
      <w:tr w:rsidR="001650C6" w:rsidRPr="0018201D" w14:paraId="315B4952" w14:textId="77777777" w:rsidTr="0099759D">
        <w:tc>
          <w:tcPr>
            <w:tcW w:w="8460" w:type="dxa"/>
            <w:shd w:val="clear" w:color="auto" w:fill="auto"/>
          </w:tcPr>
          <w:p w14:paraId="14A09017" w14:textId="5D7637BF" w:rsidR="00AC6416" w:rsidRPr="0018201D" w:rsidRDefault="000329B6" w:rsidP="0083666E">
            <w:pPr>
              <w:pStyle w:val="BodyText"/>
              <w:jc w:val="both"/>
              <w:rPr>
                <w:rFonts w:ascii="GHEA Grapalat" w:hAnsi="GHEA Grapalat"/>
                <w:sz w:val="22"/>
                <w:szCs w:val="22"/>
              </w:rPr>
            </w:pPr>
            <w:r w:rsidRPr="000329B6">
              <w:rPr>
                <w:rFonts w:ascii="GHEA Grapalat" w:hAnsi="GHEA Grapalat"/>
                <w:sz w:val="22"/>
                <w:szCs w:val="22"/>
              </w:rPr>
              <w:t>Հայաստանի Հանրապետության Վերակառուցման և զարգացման միջազգային բանկի միջև «Հայաստանի բնակարանային ապահովման և հիփոթեքային շուկայի զարգացման ծրագիր» ֆինանսական և դրամաշնորհային համաձայնագրերի նախագծերում «Պետական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tc>
        <w:tc>
          <w:tcPr>
            <w:tcW w:w="2610" w:type="dxa"/>
            <w:shd w:val="clear" w:color="auto" w:fill="auto"/>
          </w:tcPr>
          <w:p w14:paraId="1821F257" w14:textId="77777777" w:rsidR="00AC6416" w:rsidRPr="00AC6416" w:rsidRDefault="00AC6416" w:rsidP="00AC6416">
            <w:pPr>
              <w:widowControl w:val="0"/>
              <w:tabs>
                <w:tab w:val="left" w:pos="1134"/>
                <w:tab w:val="left" w:pos="6930"/>
                <w:tab w:val="left" w:pos="7020"/>
                <w:tab w:val="left" w:pos="7110"/>
              </w:tabs>
              <w:spacing w:after="0"/>
              <w:jc w:val="center"/>
              <w:rPr>
                <w:rFonts w:ascii="GHEA Grapalat" w:eastAsia="Calibri" w:hAnsi="GHEA Grapalat" w:cs="Times New Roman"/>
                <w:color w:val="000000"/>
              </w:rPr>
            </w:pPr>
            <w:r w:rsidRPr="00AC6416">
              <w:rPr>
                <w:rFonts w:ascii="GHEA Grapalat" w:eastAsia="Calibri" w:hAnsi="GHEA Grapalat" w:cs="Times New Roman"/>
                <w:color w:val="000000"/>
              </w:rPr>
              <w:t>Ընդունվել է</w:t>
            </w:r>
          </w:p>
          <w:p w14:paraId="02E072EF" w14:textId="695AA761" w:rsidR="001650C6" w:rsidRPr="0018201D" w:rsidRDefault="00AC6416" w:rsidP="00AC6416">
            <w:pPr>
              <w:widowControl w:val="0"/>
              <w:tabs>
                <w:tab w:val="left" w:pos="1134"/>
                <w:tab w:val="left" w:pos="6930"/>
                <w:tab w:val="left" w:pos="7020"/>
                <w:tab w:val="left" w:pos="7110"/>
              </w:tabs>
              <w:spacing w:after="0"/>
              <w:jc w:val="center"/>
              <w:rPr>
                <w:rFonts w:ascii="GHEA Grapalat" w:eastAsia="Calibri" w:hAnsi="GHEA Grapalat" w:cs="Times New Roman"/>
                <w:color w:val="000000"/>
              </w:rPr>
            </w:pPr>
            <w:r w:rsidRPr="00AC6416">
              <w:rPr>
                <w:rFonts w:ascii="GHEA Grapalat" w:eastAsia="Calibri" w:hAnsi="GHEA Grapalat" w:cs="Times New Roman"/>
                <w:color w:val="000000"/>
              </w:rPr>
              <w:t>ի գիտություն</w:t>
            </w:r>
          </w:p>
          <w:p w14:paraId="77A5E4B5" w14:textId="77777777" w:rsidR="001650C6" w:rsidRPr="0018201D" w:rsidRDefault="001650C6" w:rsidP="0083666E">
            <w:pPr>
              <w:widowControl w:val="0"/>
              <w:tabs>
                <w:tab w:val="left" w:pos="1134"/>
                <w:tab w:val="left" w:pos="6930"/>
                <w:tab w:val="left" w:pos="7020"/>
                <w:tab w:val="left" w:pos="7110"/>
              </w:tabs>
              <w:spacing w:after="0"/>
              <w:jc w:val="center"/>
              <w:rPr>
                <w:rFonts w:ascii="GHEA Grapalat" w:eastAsia="Calibri" w:hAnsi="GHEA Grapalat" w:cs="Times New Roman"/>
                <w:color w:val="000000"/>
              </w:rPr>
            </w:pPr>
          </w:p>
          <w:p w14:paraId="3243E234" w14:textId="77777777" w:rsidR="001650C6" w:rsidRPr="0018201D" w:rsidRDefault="001650C6" w:rsidP="0083666E">
            <w:pPr>
              <w:widowControl w:val="0"/>
              <w:tabs>
                <w:tab w:val="left" w:pos="1134"/>
                <w:tab w:val="left" w:pos="6930"/>
                <w:tab w:val="left" w:pos="7020"/>
                <w:tab w:val="left" w:pos="7110"/>
              </w:tabs>
              <w:spacing w:after="0"/>
              <w:jc w:val="center"/>
              <w:rPr>
                <w:rFonts w:ascii="GHEA Grapalat" w:eastAsia="Calibri" w:hAnsi="GHEA Grapalat" w:cs="Times New Roman"/>
                <w:color w:val="000000"/>
              </w:rPr>
            </w:pPr>
          </w:p>
          <w:p w14:paraId="7149A567" w14:textId="77777777" w:rsidR="001650C6" w:rsidRPr="0018201D" w:rsidRDefault="001650C6" w:rsidP="0083666E">
            <w:pPr>
              <w:widowControl w:val="0"/>
              <w:tabs>
                <w:tab w:val="left" w:pos="1134"/>
                <w:tab w:val="left" w:pos="6930"/>
                <w:tab w:val="left" w:pos="7020"/>
                <w:tab w:val="left" w:pos="7110"/>
              </w:tabs>
              <w:spacing w:after="0"/>
              <w:jc w:val="center"/>
              <w:rPr>
                <w:rFonts w:ascii="GHEA Grapalat" w:eastAsia="Calibri" w:hAnsi="GHEA Grapalat" w:cs="Times New Roman"/>
                <w:color w:val="000000"/>
              </w:rPr>
            </w:pPr>
          </w:p>
        </w:tc>
      </w:tr>
      <w:tr w:rsidR="001650C6" w:rsidRPr="0018201D" w14:paraId="45C9E7A5" w14:textId="77777777" w:rsidTr="0099759D">
        <w:tc>
          <w:tcPr>
            <w:tcW w:w="8460" w:type="dxa"/>
            <w:vMerge w:val="restart"/>
            <w:shd w:val="clear" w:color="auto" w:fill="D9D9D9"/>
            <w:vAlign w:val="center"/>
          </w:tcPr>
          <w:p w14:paraId="16188DA8" w14:textId="77777777" w:rsidR="001650C6" w:rsidRPr="0018201D" w:rsidRDefault="001650C6" w:rsidP="0083666E">
            <w:pPr>
              <w:tabs>
                <w:tab w:val="left" w:pos="6930"/>
                <w:tab w:val="left" w:pos="7020"/>
                <w:tab w:val="left" w:pos="7110"/>
              </w:tabs>
              <w:spacing w:after="0" w:line="240" w:lineRule="auto"/>
              <w:jc w:val="center"/>
              <w:rPr>
                <w:rFonts w:ascii="GHEA Grapalat" w:eastAsia="Calibri" w:hAnsi="GHEA Grapalat" w:cs="Sylfaen"/>
              </w:rPr>
            </w:pPr>
            <w:r w:rsidRPr="0018201D">
              <w:rPr>
                <w:rFonts w:ascii="GHEA Grapalat" w:eastAsia="Calibri" w:hAnsi="GHEA Grapalat" w:cs="Times New Roman"/>
                <w:b/>
              </w:rPr>
              <w:t>5. ՀՀ աշխատանքի և սոցիալական հարցերի նախարարություն</w:t>
            </w:r>
          </w:p>
        </w:tc>
        <w:tc>
          <w:tcPr>
            <w:tcW w:w="2610" w:type="dxa"/>
            <w:shd w:val="clear" w:color="auto" w:fill="auto"/>
          </w:tcPr>
          <w:p w14:paraId="46FF28B8" w14:textId="5CBA99DC" w:rsidR="001650C6" w:rsidRPr="0018201D" w:rsidRDefault="008721CB" w:rsidP="008721CB">
            <w:pPr>
              <w:tabs>
                <w:tab w:val="left" w:pos="6930"/>
                <w:tab w:val="left" w:pos="7020"/>
                <w:tab w:val="left" w:pos="7110"/>
              </w:tabs>
              <w:spacing w:after="0"/>
              <w:jc w:val="center"/>
              <w:rPr>
                <w:rFonts w:ascii="GHEA Grapalat" w:eastAsia="MS Mincho" w:hAnsi="GHEA Grapalat" w:cs="MS Mincho"/>
              </w:rPr>
            </w:pPr>
            <w:r>
              <w:rPr>
                <w:rFonts w:ascii="GHEA Grapalat" w:eastAsia="MS Mincho" w:hAnsi="GHEA Grapalat" w:cs="MS Mincho"/>
              </w:rPr>
              <w:t>20</w:t>
            </w:r>
            <w:r w:rsidR="001650C6" w:rsidRPr="0018201D">
              <w:rPr>
                <w:rFonts w:ascii="GHEA Grapalat" w:eastAsia="MS Mincho" w:hAnsi="GHEA Grapalat" w:cs="MS Mincho"/>
              </w:rPr>
              <w:t>.0</w:t>
            </w:r>
            <w:r>
              <w:rPr>
                <w:rFonts w:ascii="GHEA Grapalat" w:eastAsia="MS Mincho" w:hAnsi="GHEA Grapalat" w:cs="MS Mincho"/>
              </w:rPr>
              <w:t>5</w:t>
            </w:r>
            <w:r w:rsidR="001650C6" w:rsidRPr="0018201D">
              <w:rPr>
                <w:rFonts w:ascii="GHEA Grapalat" w:eastAsia="MS Mincho" w:hAnsi="GHEA Grapalat" w:cs="MS Mincho"/>
              </w:rPr>
              <w:t>.2026</w:t>
            </w:r>
          </w:p>
        </w:tc>
      </w:tr>
      <w:tr w:rsidR="001650C6" w:rsidRPr="0018201D" w14:paraId="1CA637D0" w14:textId="77777777" w:rsidTr="0099759D">
        <w:trPr>
          <w:trHeight w:val="428"/>
        </w:trPr>
        <w:tc>
          <w:tcPr>
            <w:tcW w:w="8460" w:type="dxa"/>
            <w:vMerge/>
            <w:shd w:val="clear" w:color="auto" w:fill="D9D9D9"/>
          </w:tcPr>
          <w:p w14:paraId="6DC885BF" w14:textId="77777777" w:rsidR="001650C6" w:rsidRPr="0018201D" w:rsidRDefault="001650C6" w:rsidP="0083666E">
            <w:pPr>
              <w:tabs>
                <w:tab w:val="left" w:pos="6930"/>
                <w:tab w:val="left" w:pos="7020"/>
                <w:tab w:val="left" w:pos="7110"/>
              </w:tabs>
              <w:spacing w:after="0" w:line="240" w:lineRule="auto"/>
              <w:rPr>
                <w:rFonts w:ascii="GHEA Grapalat" w:eastAsia="Calibri" w:hAnsi="GHEA Grapalat" w:cs="Sylfaen"/>
              </w:rPr>
            </w:pPr>
          </w:p>
        </w:tc>
        <w:tc>
          <w:tcPr>
            <w:tcW w:w="2610" w:type="dxa"/>
            <w:shd w:val="clear" w:color="auto" w:fill="auto"/>
          </w:tcPr>
          <w:p w14:paraId="40BFE44D" w14:textId="1403FA4E" w:rsidR="001650C6" w:rsidRPr="0018201D" w:rsidRDefault="001650C6" w:rsidP="008721CB">
            <w:pPr>
              <w:shd w:val="clear" w:color="auto" w:fill="FFFFFF"/>
              <w:tabs>
                <w:tab w:val="left" w:pos="6930"/>
                <w:tab w:val="left" w:pos="7020"/>
                <w:tab w:val="left" w:pos="7110"/>
              </w:tabs>
              <w:spacing w:after="0"/>
              <w:jc w:val="center"/>
              <w:rPr>
                <w:rFonts w:ascii="GHEA Grapalat" w:eastAsia="Times New Roman" w:hAnsi="GHEA Grapalat" w:cs="Times New Roman"/>
                <w:color w:val="000000"/>
              </w:rPr>
            </w:pPr>
            <w:r w:rsidRPr="0018201D">
              <w:rPr>
                <w:rFonts w:ascii="GHEA Grapalat" w:eastAsia="Times New Roman" w:hAnsi="GHEA Grapalat" w:cs="Times New Roman"/>
                <w:color w:val="000000"/>
              </w:rPr>
              <w:t xml:space="preserve">№ </w:t>
            </w:r>
            <w:r w:rsidR="008721CB" w:rsidRPr="008721CB">
              <w:rPr>
                <w:rFonts w:ascii="GHEA Grapalat" w:eastAsia="Times New Roman" w:hAnsi="GHEA Grapalat" w:cs="Times New Roman"/>
                <w:color w:val="000000"/>
              </w:rPr>
              <w:t>ԱԹ/ԱՆՄ-2-1/19178-2026</w:t>
            </w:r>
          </w:p>
        </w:tc>
      </w:tr>
      <w:tr w:rsidR="001650C6" w:rsidRPr="0018201D" w14:paraId="26D1503E" w14:textId="77777777" w:rsidTr="0099759D">
        <w:trPr>
          <w:trHeight w:val="702"/>
        </w:trPr>
        <w:tc>
          <w:tcPr>
            <w:tcW w:w="8460" w:type="dxa"/>
            <w:shd w:val="clear" w:color="auto" w:fill="auto"/>
          </w:tcPr>
          <w:p w14:paraId="15710BC6" w14:textId="77777777" w:rsidR="008721CB" w:rsidRPr="008721CB" w:rsidRDefault="008721CB" w:rsidP="008721CB">
            <w:pPr>
              <w:pStyle w:val="BodyText"/>
              <w:jc w:val="both"/>
              <w:rPr>
                <w:rFonts w:ascii="GHEA Grapalat" w:hAnsi="GHEA Grapalat"/>
                <w:sz w:val="22"/>
                <w:szCs w:val="22"/>
              </w:rPr>
            </w:pPr>
            <w:r w:rsidRPr="008721CB">
              <w:rPr>
                <w:rFonts w:ascii="GHEA Grapalat" w:hAnsi="GHEA Grapalat"/>
                <w:sz w:val="22"/>
                <w:szCs w:val="22"/>
              </w:rPr>
              <w:t xml:space="preserve">Հայաստանի Հանրապետության և Վերակառուցման և զարգացման միջազգային բանկի միջև «Հայաստանի բնակարանային ապահովման և հիփոթեքային շուկայի զարգացման ծրագիր» (այսուհետ՝ Ծրագիր) ֆինանսական և դրամաշնորհային համաձայնագրերը նպատակ ունեն բարելավել տեղահանված անձանց բնակարանային լուծումների հասանելիությունը և հնարավորություն տալ խորացնել հիփոթեքային շուկան։ </w:t>
            </w:r>
          </w:p>
          <w:p w14:paraId="2CDD7962" w14:textId="77777777" w:rsidR="008721CB" w:rsidRPr="008721CB" w:rsidRDefault="008721CB" w:rsidP="008721CB">
            <w:pPr>
              <w:pStyle w:val="BodyText"/>
              <w:jc w:val="both"/>
              <w:rPr>
                <w:rFonts w:ascii="GHEA Grapalat" w:hAnsi="GHEA Grapalat"/>
                <w:sz w:val="22"/>
                <w:szCs w:val="22"/>
              </w:rPr>
            </w:pPr>
            <w:r w:rsidRPr="008721CB">
              <w:rPr>
                <w:rFonts w:ascii="GHEA Grapalat" w:hAnsi="GHEA Grapalat"/>
                <w:sz w:val="22"/>
                <w:szCs w:val="22"/>
              </w:rPr>
              <w:lastRenderedPageBreak/>
              <w:t>Ծրագիրը ֆինանսավորելու է երեք բաղադրիչների շրջանակներում իրականացվող գործունեությունը՝ 1. Բնակարանային սուբսիդիաներ և աջակցություն ինստիտուցիոնալ զարգացմանը, 2. Բնակարանային ֆինանսավորման շուկայի զարգացում և 3. Ծրագրի կառավարում, հաղորդակցություն, մոնիթորինգ և գնահատում:</w:t>
            </w:r>
          </w:p>
          <w:p w14:paraId="47865EE5" w14:textId="77777777" w:rsidR="008721CB" w:rsidRPr="008721CB" w:rsidRDefault="008721CB" w:rsidP="008721CB">
            <w:pPr>
              <w:pStyle w:val="BodyText"/>
              <w:jc w:val="both"/>
              <w:rPr>
                <w:rFonts w:ascii="GHEA Grapalat" w:hAnsi="GHEA Grapalat"/>
                <w:sz w:val="22"/>
                <w:szCs w:val="22"/>
              </w:rPr>
            </w:pPr>
            <w:r w:rsidRPr="008721CB">
              <w:rPr>
                <w:rFonts w:ascii="GHEA Grapalat" w:hAnsi="GHEA Grapalat"/>
                <w:sz w:val="22"/>
                <w:szCs w:val="22"/>
              </w:rPr>
              <w:t>Ծրագրի ֆինանսավորումն իրականացվելու է Վերակառուցման և զարգացման միջազգային բանկի (այսուհետ՝ ՎԶՄԲ) և Արտոնյալ ֆինանսավորման գլոբալ հիմնադրամի (այսուհետ՝ ԱՖԳՀ) միջոցների հաշվին։</w:t>
            </w:r>
          </w:p>
          <w:p w14:paraId="08F35D2C" w14:textId="77777777" w:rsidR="008721CB" w:rsidRPr="008721CB" w:rsidRDefault="008721CB" w:rsidP="008721CB">
            <w:pPr>
              <w:pStyle w:val="BodyText"/>
              <w:jc w:val="both"/>
              <w:rPr>
                <w:rFonts w:ascii="GHEA Grapalat" w:hAnsi="GHEA Grapalat"/>
                <w:sz w:val="22"/>
                <w:szCs w:val="22"/>
              </w:rPr>
            </w:pPr>
            <w:r w:rsidRPr="008721CB">
              <w:rPr>
                <w:rFonts w:ascii="GHEA Grapalat" w:hAnsi="GHEA Grapalat"/>
                <w:sz w:val="22"/>
                <w:szCs w:val="22"/>
              </w:rPr>
              <w:t xml:space="preserve">Ծրագրի շրջանակներում նախատեսվում է հատկացնել ընդհանուր՝ 284,400,000 ԱՄՆ դոլարի չափով վարկ, որից՝ 240,000,000 ԱՄՆ դոլար (Ֆինանսավորման ոչ արտոնյալ մաս)՝ Ծրագրի ֆինանսավորմանն աջակցելու համար, 24,400,000 ԱՄՆ դոլար՝ լրացուցիչ միջոցներ (ֆինանսավորման արտոնյալ մաս), 10,000,000 ԱՄՆ դոլար գումարի չափով դրամաշնորհ՝ Ծրագրի շրջանակում գործողությունների ֆինանսավորմանն աջակցելու համար և 10,000,000 ԱՄՆ դոլար գումարի չափով վարկ՝ Ազգային հիփոթեքային ընկերությանը, Ծրագրի 2-րդ բաղադրիչի իրականացման համար։ </w:t>
            </w:r>
          </w:p>
          <w:p w14:paraId="7B4A1CA0" w14:textId="77777777" w:rsidR="008721CB" w:rsidRPr="008721CB" w:rsidRDefault="008721CB" w:rsidP="008721CB">
            <w:pPr>
              <w:pStyle w:val="BodyText"/>
              <w:jc w:val="both"/>
              <w:rPr>
                <w:rFonts w:ascii="GHEA Grapalat" w:hAnsi="GHEA Grapalat"/>
                <w:sz w:val="22"/>
                <w:szCs w:val="22"/>
              </w:rPr>
            </w:pPr>
            <w:r w:rsidRPr="008721CB">
              <w:rPr>
                <w:rFonts w:ascii="GHEA Grapalat" w:hAnsi="GHEA Grapalat"/>
                <w:sz w:val="22"/>
                <w:szCs w:val="22"/>
              </w:rPr>
              <w:t xml:space="preserve">Ծրագիրը նպատակաուղղված է բնակարանային քաղաքականության երկարաժամկետ զարգացմանը և դրա իրականացման գործընթացների կատարելագործմանը։ </w:t>
            </w:r>
          </w:p>
          <w:p w14:paraId="65391671" w14:textId="77777777" w:rsidR="008721CB" w:rsidRPr="008721CB" w:rsidRDefault="008721CB" w:rsidP="008721CB">
            <w:pPr>
              <w:pStyle w:val="BodyText"/>
              <w:jc w:val="both"/>
              <w:rPr>
                <w:rFonts w:ascii="GHEA Grapalat" w:hAnsi="GHEA Grapalat"/>
                <w:sz w:val="22"/>
                <w:szCs w:val="22"/>
              </w:rPr>
            </w:pPr>
            <w:r w:rsidRPr="008721CB">
              <w:rPr>
                <w:rFonts w:ascii="GHEA Grapalat" w:hAnsi="GHEA Grapalat"/>
                <w:sz w:val="22"/>
                <w:szCs w:val="22"/>
              </w:rPr>
              <w:t xml:space="preserve">Նախատեսվող ֆինանսավորումը կիրականացվի փուլ առ փուլ՝ սահմանված ցուցիչների և դրանց համապատասխան արդյունքների կատարմամբ։ </w:t>
            </w:r>
          </w:p>
          <w:p w14:paraId="5A1ED1AE" w14:textId="77777777" w:rsidR="008721CB" w:rsidRPr="008721CB" w:rsidRDefault="008721CB" w:rsidP="008721CB">
            <w:pPr>
              <w:pStyle w:val="BodyText"/>
              <w:jc w:val="both"/>
              <w:rPr>
                <w:rFonts w:ascii="GHEA Grapalat" w:hAnsi="GHEA Grapalat"/>
                <w:sz w:val="22"/>
                <w:szCs w:val="22"/>
              </w:rPr>
            </w:pPr>
            <w:r w:rsidRPr="008721CB">
              <w:rPr>
                <w:rFonts w:ascii="GHEA Grapalat" w:hAnsi="GHEA Grapalat"/>
                <w:sz w:val="22"/>
                <w:szCs w:val="22"/>
              </w:rPr>
              <w:t>Ծրագրի շրջանակներում նախատեսվում է ապահովել շուրջ 109,000 տեղահանված անձանց համար երկարաժամկետ բնակարանային լուծումներ, ինչը համահունչ է Հայաստանի Հանրապետության կառավարության 2021–2026 թվականների ծրագրով նախատեսված միջոցառումներին։</w:t>
            </w:r>
          </w:p>
          <w:p w14:paraId="6B5ED7E0" w14:textId="77777777" w:rsidR="008721CB" w:rsidRPr="008721CB" w:rsidRDefault="008721CB" w:rsidP="008721CB">
            <w:pPr>
              <w:pStyle w:val="BodyText"/>
              <w:jc w:val="both"/>
              <w:rPr>
                <w:rFonts w:ascii="GHEA Grapalat" w:hAnsi="GHEA Grapalat"/>
                <w:sz w:val="22"/>
                <w:szCs w:val="22"/>
              </w:rPr>
            </w:pPr>
            <w:r w:rsidRPr="008721CB">
              <w:rPr>
                <w:rFonts w:ascii="GHEA Grapalat" w:hAnsi="GHEA Grapalat"/>
                <w:sz w:val="22"/>
                <w:szCs w:val="22"/>
              </w:rPr>
              <w:t>ՀՀ կառավարությունը 2024 թվականի մայիսի 16-ի թիվ 710-Լ որոշմամբ հաստատել և իրականացնում է Ղարաբաղից տեղահանված ընտանիքների բնակարանային ապահովման պետական աջակցության ծրագիրը, որի շրջանակում ներկայում հավաստագիր է ստացել 6,125 ընտանիք, որից 2,835-ն իրացրել է այն։ Նշյալ ծրագրի շրջանակում պետական բյուջեի միջոցներից արդեն իսկ վճարվել է ավելի քան 6 մլրդ դրամ։</w:t>
            </w:r>
          </w:p>
          <w:p w14:paraId="09E6511A" w14:textId="308C9A25" w:rsidR="001650C6" w:rsidRPr="0018201D" w:rsidRDefault="008721CB" w:rsidP="008721CB">
            <w:pPr>
              <w:pStyle w:val="BodyText"/>
              <w:jc w:val="both"/>
              <w:rPr>
                <w:rFonts w:ascii="GHEA Grapalat" w:hAnsi="GHEA Grapalat"/>
                <w:sz w:val="22"/>
                <w:szCs w:val="22"/>
              </w:rPr>
            </w:pPr>
            <w:r w:rsidRPr="008721CB">
              <w:rPr>
                <w:rFonts w:ascii="GHEA Grapalat" w:hAnsi="GHEA Grapalat"/>
                <w:sz w:val="22"/>
                <w:szCs w:val="22"/>
              </w:rPr>
              <w:t>Հիմք ընդունելով վերոգրյալը և Ծրագրի իրականացման հրատապությունն ու կարևորությունը՝ ՀՀ աշխատանքի և սոցիալական հարցերի նախարարությունը նպատակահարմար է գտնում Հայաստանի Հանրապետության և Վերակառուցման և զարգացման միջազգային բանկի միջև «Հայաստանի բնակարանային ապահովման և հիփոթեքային շուկայի զարգացման ծրագիր» ֆինանսական և դրամաշնորհային համաձայնագրերի վավերացումը կամ հաստատումը</w:t>
            </w:r>
          </w:p>
        </w:tc>
        <w:tc>
          <w:tcPr>
            <w:tcW w:w="2610" w:type="dxa"/>
            <w:shd w:val="clear" w:color="auto" w:fill="auto"/>
          </w:tcPr>
          <w:p w14:paraId="6F4835D2" w14:textId="77777777" w:rsidR="00AC6416" w:rsidRPr="00AC6416" w:rsidRDefault="00AC6416" w:rsidP="00AC6416">
            <w:pPr>
              <w:tabs>
                <w:tab w:val="left" w:pos="6930"/>
                <w:tab w:val="left" w:pos="7020"/>
                <w:tab w:val="left" w:pos="7110"/>
              </w:tabs>
              <w:spacing w:after="0"/>
              <w:jc w:val="center"/>
              <w:rPr>
                <w:rFonts w:ascii="GHEA Grapalat" w:eastAsia="Calibri" w:hAnsi="GHEA Grapalat" w:cs="Times New Roman"/>
                <w:color w:val="000000"/>
                <w:shd w:val="clear" w:color="auto" w:fill="FFFFFF"/>
              </w:rPr>
            </w:pPr>
            <w:r w:rsidRPr="00AC6416">
              <w:rPr>
                <w:rFonts w:ascii="GHEA Grapalat" w:eastAsia="Calibri" w:hAnsi="GHEA Grapalat" w:cs="Times New Roman"/>
                <w:color w:val="000000"/>
                <w:shd w:val="clear" w:color="auto" w:fill="FFFFFF"/>
              </w:rPr>
              <w:lastRenderedPageBreak/>
              <w:t>Ընդունվել է</w:t>
            </w:r>
          </w:p>
          <w:p w14:paraId="63C20F49" w14:textId="4045BB4A" w:rsidR="001650C6" w:rsidRPr="0018201D" w:rsidRDefault="00AC6416" w:rsidP="00AC6416">
            <w:pPr>
              <w:tabs>
                <w:tab w:val="left" w:pos="6930"/>
                <w:tab w:val="left" w:pos="7020"/>
                <w:tab w:val="left" w:pos="7110"/>
              </w:tabs>
              <w:spacing w:after="0"/>
              <w:jc w:val="center"/>
              <w:rPr>
                <w:rFonts w:ascii="GHEA Grapalat" w:eastAsia="Calibri" w:hAnsi="GHEA Grapalat" w:cs="Times New Roman"/>
                <w:b/>
                <w:color w:val="000000"/>
                <w:shd w:val="clear" w:color="auto" w:fill="FFFFFF"/>
              </w:rPr>
            </w:pPr>
            <w:r w:rsidRPr="00AC6416">
              <w:rPr>
                <w:rFonts w:ascii="GHEA Grapalat" w:eastAsia="Calibri" w:hAnsi="GHEA Grapalat" w:cs="Times New Roman"/>
                <w:color w:val="000000"/>
                <w:shd w:val="clear" w:color="auto" w:fill="FFFFFF"/>
              </w:rPr>
              <w:t>ի գիտություն</w:t>
            </w:r>
          </w:p>
        </w:tc>
      </w:tr>
      <w:tr w:rsidR="001650C6" w:rsidRPr="0018201D" w14:paraId="3226417F" w14:textId="77777777" w:rsidTr="0099759D">
        <w:tc>
          <w:tcPr>
            <w:tcW w:w="8460" w:type="dxa"/>
            <w:vMerge w:val="restart"/>
            <w:shd w:val="clear" w:color="auto" w:fill="D9D9D9"/>
            <w:vAlign w:val="center"/>
          </w:tcPr>
          <w:p w14:paraId="47002381" w14:textId="77777777" w:rsidR="001650C6" w:rsidRPr="0018201D" w:rsidRDefault="001650C6" w:rsidP="0083666E">
            <w:pPr>
              <w:tabs>
                <w:tab w:val="left" w:pos="6930"/>
                <w:tab w:val="left" w:pos="7020"/>
                <w:tab w:val="left" w:pos="7110"/>
              </w:tabs>
              <w:spacing w:after="0" w:line="240" w:lineRule="auto"/>
              <w:jc w:val="center"/>
              <w:rPr>
                <w:rFonts w:ascii="GHEA Grapalat" w:eastAsia="Calibri" w:hAnsi="GHEA Grapalat" w:cs="Times New Roman"/>
                <w:b/>
              </w:rPr>
            </w:pPr>
            <w:r w:rsidRPr="0018201D">
              <w:rPr>
                <w:rFonts w:ascii="GHEA Grapalat" w:eastAsia="Calibri" w:hAnsi="GHEA Grapalat" w:cs="Times New Roman"/>
                <w:b/>
              </w:rPr>
              <w:t xml:space="preserve">6. ՀՀ Կենտրոնական բանկ </w:t>
            </w:r>
          </w:p>
        </w:tc>
        <w:tc>
          <w:tcPr>
            <w:tcW w:w="2610" w:type="dxa"/>
            <w:shd w:val="clear" w:color="auto" w:fill="auto"/>
          </w:tcPr>
          <w:p w14:paraId="6B5EE28E" w14:textId="35AE62E9" w:rsidR="001650C6" w:rsidRPr="0018201D" w:rsidRDefault="00083888" w:rsidP="00083888">
            <w:pPr>
              <w:tabs>
                <w:tab w:val="left" w:pos="6930"/>
                <w:tab w:val="left" w:pos="7020"/>
                <w:tab w:val="left" w:pos="7110"/>
              </w:tabs>
              <w:spacing w:after="0"/>
              <w:jc w:val="center"/>
              <w:rPr>
                <w:rFonts w:ascii="GHEA Grapalat" w:eastAsia="MS Mincho" w:hAnsi="GHEA Grapalat" w:cs="MS Mincho"/>
              </w:rPr>
            </w:pPr>
            <w:r w:rsidRPr="00083888">
              <w:rPr>
                <w:rFonts w:ascii="GHEA Grapalat" w:eastAsia="MS Mincho" w:hAnsi="GHEA Grapalat" w:cs="MS Mincho"/>
              </w:rPr>
              <w:t>02.06.2026</w:t>
            </w:r>
          </w:p>
        </w:tc>
      </w:tr>
      <w:tr w:rsidR="001650C6" w:rsidRPr="0018201D" w14:paraId="5155ED27" w14:textId="77777777" w:rsidTr="0099759D">
        <w:trPr>
          <w:trHeight w:val="428"/>
        </w:trPr>
        <w:tc>
          <w:tcPr>
            <w:tcW w:w="8460" w:type="dxa"/>
            <w:vMerge/>
            <w:shd w:val="clear" w:color="auto" w:fill="D9D9D9"/>
          </w:tcPr>
          <w:p w14:paraId="00AB6BCC" w14:textId="77777777" w:rsidR="001650C6" w:rsidRPr="0018201D" w:rsidRDefault="001650C6" w:rsidP="0083666E">
            <w:pPr>
              <w:tabs>
                <w:tab w:val="left" w:pos="6930"/>
                <w:tab w:val="left" w:pos="7020"/>
                <w:tab w:val="left" w:pos="7110"/>
              </w:tabs>
              <w:spacing w:after="0" w:line="240" w:lineRule="auto"/>
              <w:rPr>
                <w:rFonts w:ascii="GHEA Grapalat" w:eastAsia="Calibri" w:hAnsi="GHEA Grapalat" w:cs="Sylfaen"/>
              </w:rPr>
            </w:pPr>
          </w:p>
        </w:tc>
        <w:tc>
          <w:tcPr>
            <w:tcW w:w="2610" w:type="dxa"/>
            <w:shd w:val="clear" w:color="auto" w:fill="auto"/>
          </w:tcPr>
          <w:p w14:paraId="4B532F99" w14:textId="62BF491E" w:rsidR="001650C6" w:rsidRPr="0018201D" w:rsidRDefault="00083888" w:rsidP="008721CB">
            <w:pPr>
              <w:shd w:val="clear" w:color="auto" w:fill="FFFFFF"/>
              <w:tabs>
                <w:tab w:val="left" w:pos="6930"/>
                <w:tab w:val="left" w:pos="7020"/>
                <w:tab w:val="left" w:pos="7110"/>
              </w:tabs>
              <w:spacing w:after="0"/>
              <w:jc w:val="center"/>
              <w:rPr>
                <w:rFonts w:ascii="GHEA Grapalat" w:eastAsia="Times New Roman" w:hAnsi="GHEA Grapalat" w:cs="Times New Roman"/>
                <w:color w:val="000000"/>
              </w:rPr>
            </w:pPr>
            <w:r w:rsidRPr="00083888">
              <w:rPr>
                <w:rFonts w:ascii="GHEA Grapalat" w:eastAsia="Times New Roman" w:hAnsi="GHEA Grapalat" w:cs="Times New Roman"/>
                <w:color w:val="000000"/>
              </w:rPr>
              <w:t>№ 15.4-07/525-26</w:t>
            </w:r>
          </w:p>
        </w:tc>
      </w:tr>
      <w:tr w:rsidR="001650C6" w:rsidRPr="0018201D" w14:paraId="371E7BAC" w14:textId="77777777" w:rsidTr="0099759D">
        <w:trPr>
          <w:trHeight w:val="702"/>
        </w:trPr>
        <w:tc>
          <w:tcPr>
            <w:tcW w:w="8460" w:type="dxa"/>
            <w:shd w:val="clear" w:color="auto" w:fill="auto"/>
          </w:tcPr>
          <w:p w14:paraId="1D85EC63" w14:textId="42A46624" w:rsidR="00083888" w:rsidRPr="00083888" w:rsidRDefault="00083888" w:rsidP="00083888">
            <w:pPr>
              <w:pStyle w:val="BodyText"/>
              <w:jc w:val="both"/>
              <w:rPr>
                <w:rFonts w:ascii="GHEA Grapalat" w:hAnsi="GHEA Grapalat"/>
                <w:sz w:val="22"/>
                <w:szCs w:val="22"/>
              </w:rPr>
            </w:pPr>
            <w:r w:rsidRPr="00083888">
              <w:rPr>
                <w:rFonts w:ascii="GHEA Grapalat" w:hAnsi="GHEA Grapalat"/>
                <w:sz w:val="22"/>
                <w:szCs w:val="22"/>
              </w:rPr>
              <w:t>Հայաստանի Հանրապետության կենտրոնական բանկը 2026 թվականի</w:t>
            </w:r>
          </w:p>
          <w:p w14:paraId="6877DE09" w14:textId="35CA4870" w:rsidR="001650C6" w:rsidRPr="0018201D" w:rsidRDefault="00083888" w:rsidP="00083888">
            <w:pPr>
              <w:pStyle w:val="BodyText"/>
              <w:jc w:val="both"/>
              <w:rPr>
                <w:rFonts w:ascii="GHEA Grapalat" w:hAnsi="GHEA Grapalat"/>
                <w:sz w:val="22"/>
                <w:szCs w:val="22"/>
              </w:rPr>
            </w:pPr>
            <w:r w:rsidRPr="00083888">
              <w:rPr>
                <w:rFonts w:ascii="GHEA Grapalat" w:hAnsi="GHEA Grapalat"/>
                <w:sz w:val="22"/>
                <w:szCs w:val="22"/>
              </w:rPr>
              <w:t xml:space="preserve">ապրիլի 29-ին և 30-ին ստորագրված Հայաստանի Հանրապետության և Վերակառուցման և զարգացման միջազգային բանկի միջև «Հայաստանի բնակարանային ապահովման և հիփոթեքային շուկայի զարգացման ծրագիր» </w:t>
            </w:r>
            <w:r w:rsidRPr="00083888">
              <w:rPr>
                <w:rFonts w:ascii="GHEA Grapalat" w:hAnsi="GHEA Grapalat"/>
                <w:sz w:val="22"/>
                <w:szCs w:val="22"/>
              </w:rPr>
              <w:lastRenderedPageBreak/>
              <w:t>ֆինանսական և դրամաշնորհային համաձայնագրերի վերաբերյալ առաջարկություններ և դիտողություններ չունի:</w:t>
            </w:r>
          </w:p>
        </w:tc>
        <w:tc>
          <w:tcPr>
            <w:tcW w:w="2610" w:type="dxa"/>
            <w:shd w:val="clear" w:color="auto" w:fill="auto"/>
          </w:tcPr>
          <w:p w14:paraId="51A33F11" w14:textId="77777777" w:rsidR="00083888" w:rsidRPr="00083888" w:rsidRDefault="00083888" w:rsidP="00083888">
            <w:pPr>
              <w:tabs>
                <w:tab w:val="left" w:pos="6930"/>
                <w:tab w:val="left" w:pos="7020"/>
                <w:tab w:val="left" w:pos="7110"/>
              </w:tabs>
              <w:spacing w:after="0"/>
              <w:jc w:val="center"/>
              <w:rPr>
                <w:rFonts w:ascii="GHEA Grapalat" w:eastAsia="Calibri" w:hAnsi="GHEA Grapalat" w:cs="Times New Roman"/>
                <w:color w:val="000000"/>
                <w:shd w:val="clear" w:color="auto" w:fill="FFFFFF"/>
              </w:rPr>
            </w:pPr>
            <w:r w:rsidRPr="00083888">
              <w:rPr>
                <w:rFonts w:ascii="GHEA Grapalat" w:eastAsia="Calibri" w:hAnsi="GHEA Grapalat" w:cs="Times New Roman"/>
                <w:color w:val="000000"/>
                <w:shd w:val="clear" w:color="auto" w:fill="FFFFFF"/>
              </w:rPr>
              <w:lastRenderedPageBreak/>
              <w:t>Ընդունվել է</w:t>
            </w:r>
          </w:p>
          <w:p w14:paraId="598DFC8C" w14:textId="7EB74A23" w:rsidR="001650C6" w:rsidRPr="0018201D" w:rsidRDefault="00083888" w:rsidP="00083888">
            <w:pPr>
              <w:tabs>
                <w:tab w:val="left" w:pos="6930"/>
                <w:tab w:val="left" w:pos="7020"/>
                <w:tab w:val="left" w:pos="7110"/>
              </w:tabs>
              <w:spacing w:after="0"/>
              <w:jc w:val="center"/>
              <w:rPr>
                <w:rFonts w:ascii="GHEA Grapalat" w:eastAsia="Calibri" w:hAnsi="GHEA Grapalat" w:cs="Times New Roman"/>
                <w:b/>
                <w:color w:val="000000"/>
                <w:shd w:val="clear" w:color="auto" w:fill="FFFFFF"/>
              </w:rPr>
            </w:pPr>
            <w:r w:rsidRPr="00083888">
              <w:rPr>
                <w:rFonts w:ascii="GHEA Grapalat" w:eastAsia="Calibri" w:hAnsi="GHEA Grapalat" w:cs="Times New Roman"/>
                <w:color w:val="000000"/>
                <w:shd w:val="clear" w:color="auto" w:fill="FFFFFF"/>
              </w:rPr>
              <w:t>ի գիտություն</w:t>
            </w:r>
          </w:p>
        </w:tc>
      </w:tr>
      <w:tr w:rsidR="001650C6" w:rsidRPr="0018201D" w14:paraId="602AC017" w14:textId="77777777" w:rsidTr="0099759D">
        <w:trPr>
          <w:trHeight w:val="305"/>
        </w:trPr>
        <w:tc>
          <w:tcPr>
            <w:tcW w:w="8460" w:type="dxa"/>
            <w:vMerge w:val="restart"/>
            <w:shd w:val="clear" w:color="auto" w:fill="D9D9D9" w:themeFill="background1" w:themeFillShade="D9"/>
          </w:tcPr>
          <w:p w14:paraId="277B5625" w14:textId="77777777" w:rsidR="001650C6" w:rsidRPr="0018201D" w:rsidRDefault="001650C6" w:rsidP="0083666E">
            <w:pPr>
              <w:tabs>
                <w:tab w:val="left" w:pos="6930"/>
                <w:tab w:val="left" w:pos="7020"/>
                <w:tab w:val="left" w:pos="7110"/>
              </w:tabs>
              <w:spacing w:before="240" w:after="0" w:line="240" w:lineRule="auto"/>
              <w:jc w:val="center"/>
              <w:rPr>
                <w:rFonts w:ascii="GHEA Grapalat" w:eastAsia="Calibri" w:hAnsi="GHEA Grapalat" w:cs="Times New Roman"/>
                <w:b/>
              </w:rPr>
            </w:pPr>
            <w:r w:rsidRPr="0018201D">
              <w:rPr>
                <w:rFonts w:ascii="GHEA Grapalat" w:eastAsia="Calibri" w:hAnsi="GHEA Grapalat" w:cs="Times New Roman"/>
                <w:b/>
              </w:rPr>
              <w:t>7. ՀՀ քաղաքաշինության կոմիտե</w:t>
            </w:r>
          </w:p>
        </w:tc>
        <w:tc>
          <w:tcPr>
            <w:tcW w:w="2610" w:type="dxa"/>
            <w:shd w:val="clear" w:color="auto" w:fill="auto"/>
          </w:tcPr>
          <w:p w14:paraId="41A4890E" w14:textId="68903E79" w:rsidR="001650C6" w:rsidRPr="0018201D" w:rsidRDefault="008721CB" w:rsidP="008721CB">
            <w:pPr>
              <w:tabs>
                <w:tab w:val="left" w:pos="6930"/>
                <w:tab w:val="left" w:pos="7020"/>
                <w:tab w:val="left" w:pos="7110"/>
              </w:tabs>
              <w:spacing w:after="0"/>
              <w:jc w:val="center"/>
              <w:rPr>
                <w:rFonts w:ascii="GHEA Grapalat" w:eastAsia="Times New Roman" w:hAnsi="GHEA Grapalat" w:cs="Times New Roman"/>
                <w:color w:val="000000"/>
              </w:rPr>
            </w:pPr>
            <w:r>
              <w:rPr>
                <w:rFonts w:ascii="GHEA Grapalat" w:eastAsia="Times New Roman" w:hAnsi="GHEA Grapalat" w:cs="Times New Roman"/>
                <w:color w:val="000000"/>
              </w:rPr>
              <w:t>18</w:t>
            </w:r>
            <w:r w:rsidR="001650C6" w:rsidRPr="0018201D">
              <w:rPr>
                <w:rFonts w:ascii="GHEA Grapalat" w:eastAsia="Times New Roman" w:hAnsi="GHEA Grapalat" w:cs="Times New Roman"/>
                <w:color w:val="000000"/>
              </w:rPr>
              <w:t>.</w:t>
            </w:r>
            <w:r>
              <w:rPr>
                <w:rFonts w:ascii="GHEA Grapalat" w:eastAsia="Times New Roman" w:hAnsi="GHEA Grapalat" w:cs="Times New Roman"/>
                <w:color w:val="000000"/>
              </w:rPr>
              <w:t>05</w:t>
            </w:r>
            <w:r w:rsidR="001650C6" w:rsidRPr="0018201D">
              <w:rPr>
                <w:rFonts w:ascii="GHEA Grapalat" w:eastAsia="Times New Roman" w:hAnsi="GHEA Grapalat" w:cs="Times New Roman"/>
                <w:color w:val="000000"/>
              </w:rPr>
              <w:t>.202</w:t>
            </w:r>
            <w:r>
              <w:rPr>
                <w:rFonts w:ascii="GHEA Grapalat" w:eastAsia="Times New Roman" w:hAnsi="GHEA Grapalat" w:cs="Times New Roman"/>
                <w:color w:val="000000"/>
              </w:rPr>
              <w:t>6</w:t>
            </w:r>
          </w:p>
        </w:tc>
      </w:tr>
      <w:tr w:rsidR="001650C6" w:rsidRPr="0018201D" w14:paraId="32892155" w14:textId="77777777" w:rsidTr="0099759D">
        <w:trPr>
          <w:trHeight w:val="188"/>
        </w:trPr>
        <w:tc>
          <w:tcPr>
            <w:tcW w:w="8460" w:type="dxa"/>
            <w:vMerge/>
            <w:shd w:val="clear" w:color="auto" w:fill="D9D9D9" w:themeFill="background1" w:themeFillShade="D9"/>
          </w:tcPr>
          <w:p w14:paraId="631822AC" w14:textId="77777777" w:rsidR="001650C6" w:rsidRPr="0018201D" w:rsidRDefault="001650C6" w:rsidP="0083666E">
            <w:pPr>
              <w:pStyle w:val="BodyText"/>
              <w:ind w:firstLine="567"/>
              <w:jc w:val="both"/>
              <w:rPr>
                <w:rFonts w:ascii="GHEA Grapalat" w:hAnsi="GHEA Grapalat"/>
                <w:sz w:val="22"/>
                <w:szCs w:val="22"/>
              </w:rPr>
            </w:pPr>
          </w:p>
        </w:tc>
        <w:tc>
          <w:tcPr>
            <w:tcW w:w="2610" w:type="dxa"/>
            <w:shd w:val="clear" w:color="auto" w:fill="auto"/>
          </w:tcPr>
          <w:p w14:paraId="2FF7050A" w14:textId="04D3F130" w:rsidR="001650C6" w:rsidRPr="0018201D" w:rsidRDefault="001650C6" w:rsidP="008721CB">
            <w:pPr>
              <w:tabs>
                <w:tab w:val="left" w:pos="6930"/>
                <w:tab w:val="left" w:pos="7020"/>
                <w:tab w:val="left" w:pos="7110"/>
              </w:tabs>
              <w:spacing w:after="0"/>
              <w:jc w:val="center"/>
              <w:rPr>
                <w:rFonts w:ascii="GHEA Grapalat" w:eastAsia="Times New Roman" w:hAnsi="GHEA Grapalat" w:cs="Times New Roman"/>
                <w:color w:val="000000"/>
              </w:rPr>
            </w:pPr>
            <w:r w:rsidRPr="0018201D">
              <w:rPr>
                <w:rFonts w:ascii="GHEA Grapalat" w:eastAsia="Times New Roman" w:hAnsi="GHEA Grapalat" w:cs="Times New Roman"/>
                <w:color w:val="000000"/>
              </w:rPr>
              <w:t>№</w:t>
            </w:r>
            <w:r w:rsidR="008721CB">
              <w:t xml:space="preserve"> </w:t>
            </w:r>
            <w:r w:rsidR="008721CB" w:rsidRPr="008721CB">
              <w:rPr>
                <w:rFonts w:ascii="GHEA Grapalat" w:eastAsia="Times New Roman" w:hAnsi="GHEA Grapalat" w:cs="Times New Roman"/>
                <w:color w:val="000000"/>
              </w:rPr>
              <w:t>01/21.1/8000-2026</w:t>
            </w:r>
          </w:p>
        </w:tc>
      </w:tr>
      <w:tr w:rsidR="001650C6" w:rsidRPr="0018201D" w14:paraId="4D600777" w14:textId="77777777" w:rsidTr="0099759D">
        <w:trPr>
          <w:trHeight w:val="702"/>
        </w:trPr>
        <w:tc>
          <w:tcPr>
            <w:tcW w:w="8460" w:type="dxa"/>
            <w:shd w:val="clear" w:color="auto" w:fill="auto"/>
          </w:tcPr>
          <w:p w14:paraId="51D08568" w14:textId="6E2863D3" w:rsidR="001650C6" w:rsidRPr="0018201D" w:rsidRDefault="008721CB" w:rsidP="008721CB">
            <w:pPr>
              <w:pStyle w:val="BodyText"/>
              <w:jc w:val="both"/>
              <w:rPr>
                <w:rFonts w:ascii="GHEA Grapalat" w:hAnsi="GHEA Grapalat"/>
                <w:sz w:val="22"/>
                <w:szCs w:val="22"/>
              </w:rPr>
            </w:pPr>
            <w:r w:rsidRPr="008721CB">
              <w:rPr>
                <w:rFonts w:ascii="GHEA Grapalat" w:hAnsi="GHEA Grapalat"/>
                <w:sz w:val="22"/>
                <w:szCs w:val="22"/>
              </w:rPr>
              <w:t>Հայաստանի Հանրապետության քաղաքաշինության կոմիտեն իր իրավասությունների շրջանակում Հայաստանի Հանրապետության և ՎԶՄԲ-ի միջև «Հայաստանի բնակարանային ապահովության և հիփոթեքային շուկայի զարգացման (HOME) ծրագիր» ֆինանսական և դրամաշնորհային համաձայնագրերի վերաբերյալ առաջարկություններ և դիտողություններ չունի:</w:t>
            </w:r>
          </w:p>
        </w:tc>
        <w:tc>
          <w:tcPr>
            <w:tcW w:w="2610" w:type="dxa"/>
            <w:shd w:val="clear" w:color="auto" w:fill="auto"/>
          </w:tcPr>
          <w:p w14:paraId="479AC437" w14:textId="77777777" w:rsidR="001650C6" w:rsidRPr="0018201D" w:rsidRDefault="001650C6" w:rsidP="0083666E">
            <w:pPr>
              <w:spacing w:after="0" w:line="240" w:lineRule="auto"/>
              <w:jc w:val="center"/>
              <w:rPr>
                <w:rFonts w:ascii="GHEA Grapalat" w:eastAsia="Times New Roman" w:hAnsi="GHEA Grapalat" w:cs="Times New Roman"/>
                <w:color w:val="000000"/>
              </w:rPr>
            </w:pPr>
            <w:r w:rsidRPr="0018201D">
              <w:rPr>
                <w:rFonts w:ascii="GHEA Grapalat" w:eastAsia="Times New Roman" w:hAnsi="GHEA Grapalat" w:cs="Times New Roman"/>
                <w:color w:val="000000"/>
              </w:rPr>
              <w:t>Ընդունվել է</w:t>
            </w:r>
          </w:p>
          <w:p w14:paraId="17665F3B" w14:textId="77777777" w:rsidR="001650C6" w:rsidRPr="0018201D" w:rsidRDefault="001650C6" w:rsidP="0083666E">
            <w:pPr>
              <w:tabs>
                <w:tab w:val="left" w:pos="6930"/>
                <w:tab w:val="left" w:pos="7020"/>
                <w:tab w:val="left" w:pos="7110"/>
              </w:tabs>
              <w:spacing w:after="0"/>
              <w:jc w:val="center"/>
              <w:rPr>
                <w:rFonts w:ascii="GHEA Grapalat" w:eastAsia="Times New Roman" w:hAnsi="GHEA Grapalat" w:cs="Times New Roman"/>
                <w:color w:val="000000"/>
              </w:rPr>
            </w:pPr>
            <w:r w:rsidRPr="0018201D">
              <w:rPr>
                <w:rFonts w:ascii="GHEA Grapalat" w:eastAsia="Times New Roman" w:hAnsi="GHEA Grapalat" w:cs="Times New Roman"/>
                <w:color w:val="000000"/>
              </w:rPr>
              <w:t>ի գիտություն</w:t>
            </w:r>
          </w:p>
        </w:tc>
      </w:tr>
      <w:tr w:rsidR="001650C6" w:rsidRPr="0018201D" w14:paraId="2B5397CA" w14:textId="77777777" w:rsidTr="0099759D">
        <w:trPr>
          <w:trHeight w:val="143"/>
        </w:trPr>
        <w:tc>
          <w:tcPr>
            <w:tcW w:w="8460" w:type="dxa"/>
            <w:vMerge w:val="restart"/>
            <w:shd w:val="clear" w:color="auto" w:fill="D9D9D9" w:themeFill="background1" w:themeFillShade="D9"/>
          </w:tcPr>
          <w:p w14:paraId="780B406F" w14:textId="77777777" w:rsidR="001650C6" w:rsidRPr="0018201D" w:rsidRDefault="001650C6" w:rsidP="0083666E">
            <w:pPr>
              <w:tabs>
                <w:tab w:val="left" w:pos="6930"/>
                <w:tab w:val="left" w:pos="7020"/>
                <w:tab w:val="left" w:pos="7110"/>
              </w:tabs>
              <w:spacing w:before="240" w:after="0" w:line="240" w:lineRule="auto"/>
              <w:jc w:val="center"/>
              <w:rPr>
                <w:rFonts w:ascii="GHEA Grapalat" w:hAnsi="GHEA Grapalat"/>
              </w:rPr>
            </w:pPr>
            <w:r w:rsidRPr="0018201D">
              <w:rPr>
                <w:rFonts w:ascii="GHEA Grapalat" w:eastAsia="Calibri" w:hAnsi="GHEA Grapalat" w:cs="Times New Roman"/>
                <w:b/>
              </w:rPr>
              <w:t>8. ՀՀ շրջակա միջավայրի նախարարություն</w:t>
            </w:r>
          </w:p>
        </w:tc>
        <w:tc>
          <w:tcPr>
            <w:tcW w:w="2610" w:type="dxa"/>
            <w:shd w:val="clear" w:color="auto" w:fill="auto"/>
          </w:tcPr>
          <w:p w14:paraId="62B3EB37" w14:textId="28914C3A" w:rsidR="001650C6" w:rsidRPr="0018201D" w:rsidRDefault="008721CB" w:rsidP="008721CB">
            <w:pPr>
              <w:tabs>
                <w:tab w:val="left" w:pos="6930"/>
                <w:tab w:val="left" w:pos="7020"/>
                <w:tab w:val="left" w:pos="7110"/>
              </w:tabs>
              <w:spacing w:after="0"/>
              <w:jc w:val="center"/>
              <w:rPr>
                <w:rFonts w:ascii="GHEA Grapalat" w:eastAsia="Times New Roman" w:hAnsi="GHEA Grapalat" w:cs="Times New Roman"/>
                <w:color w:val="000000"/>
              </w:rPr>
            </w:pPr>
            <w:r>
              <w:rPr>
                <w:rFonts w:ascii="GHEA Grapalat" w:eastAsia="Times New Roman" w:hAnsi="GHEA Grapalat" w:cs="Times New Roman"/>
                <w:color w:val="000000"/>
              </w:rPr>
              <w:t>19</w:t>
            </w:r>
            <w:r w:rsidR="001650C6" w:rsidRPr="0018201D">
              <w:rPr>
                <w:rFonts w:ascii="GHEA Grapalat" w:eastAsia="Times New Roman" w:hAnsi="GHEA Grapalat" w:cs="Times New Roman"/>
                <w:color w:val="000000"/>
              </w:rPr>
              <w:t>.0</w:t>
            </w:r>
            <w:r>
              <w:rPr>
                <w:rFonts w:ascii="GHEA Grapalat" w:eastAsia="Times New Roman" w:hAnsi="GHEA Grapalat" w:cs="Times New Roman"/>
                <w:color w:val="000000"/>
              </w:rPr>
              <w:t>5</w:t>
            </w:r>
            <w:r w:rsidR="001650C6" w:rsidRPr="0018201D">
              <w:rPr>
                <w:rFonts w:ascii="GHEA Grapalat" w:eastAsia="Times New Roman" w:hAnsi="GHEA Grapalat" w:cs="Times New Roman"/>
                <w:color w:val="000000"/>
              </w:rPr>
              <w:t>.2026</w:t>
            </w:r>
          </w:p>
        </w:tc>
      </w:tr>
      <w:tr w:rsidR="001650C6" w:rsidRPr="0018201D" w14:paraId="55E276EB" w14:textId="77777777" w:rsidTr="0099759D">
        <w:trPr>
          <w:trHeight w:val="58"/>
        </w:trPr>
        <w:tc>
          <w:tcPr>
            <w:tcW w:w="8460" w:type="dxa"/>
            <w:vMerge/>
            <w:shd w:val="clear" w:color="auto" w:fill="D9D9D9" w:themeFill="background1" w:themeFillShade="D9"/>
          </w:tcPr>
          <w:p w14:paraId="40F2EF0F" w14:textId="77777777" w:rsidR="001650C6" w:rsidRPr="0018201D" w:rsidRDefault="001650C6" w:rsidP="0083666E">
            <w:pPr>
              <w:pStyle w:val="BodyText"/>
              <w:ind w:firstLine="567"/>
              <w:jc w:val="both"/>
              <w:rPr>
                <w:rFonts w:ascii="GHEA Grapalat" w:hAnsi="GHEA Grapalat"/>
                <w:sz w:val="22"/>
                <w:szCs w:val="22"/>
              </w:rPr>
            </w:pPr>
          </w:p>
        </w:tc>
        <w:tc>
          <w:tcPr>
            <w:tcW w:w="2610" w:type="dxa"/>
            <w:shd w:val="clear" w:color="auto" w:fill="auto"/>
          </w:tcPr>
          <w:p w14:paraId="42C9E1A6" w14:textId="1A15B46D" w:rsidR="001650C6" w:rsidRPr="0018201D" w:rsidRDefault="001650C6" w:rsidP="008721CB">
            <w:pPr>
              <w:tabs>
                <w:tab w:val="left" w:pos="6930"/>
                <w:tab w:val="left" w:pos="7020"/>
                <w:tab w:val="left" w:pos="7110"/>
              </w:tabs>
              <w:spacing w:after="0"/>
              <w:jc w:val="center"/>
              <w:rPr>
                <w:rFonts w:ascii="GHEA Grapalat" w:eastAsia="Times New Roman" w:hAnsi="GHEA Grapalat" w:cs="Times New Roman"/>
                <w:color w:val="000000"/>
              </w:rPr>
            </w:pPr>
            <w:r w:rsidRPr="0018201D">
              <w:rPr>
                <w:rFonts w:ascii="GHEA Grapalat" w:eastAsia="Times New Roman" w:hAnsi="GHEA Grapalat" w:cs="Times New Roman"/>
                <w:color w:val="000000"/>
              </w:rPr>
              <w:t>№</w:t>
            </w:r>
            <w:r w:rsidR="008721CB">
              <w:t xml:space="preserve"> </w:t>
            </w:r>
            <w:r w:rsidR="008721CB" w:rsidRPr="008721CB">
              <w:rPr>
                <w:rFonts w:ascii="GHEA Grapalat" w:eastAsia="Times New Roman" w:hAnsi="GHEA Grapalat" w:cs="Times New Roman"/>
                <w:color w:val="000000"/>
              </w:rPr>
              <w:t>1/08.6/4344-2026</w:t>
            </w:r>
          </w:p>
        </w:tc>
      </w:tr>
      <w:tr w:rsidR="001650C6" w:rsidRPr="0018201D" w14:paraId="376AB08A" w14:textId="77777777" w:rsidTr="0099759D">
        <w:trPr>
          <w:trHeight w:val="170"/>
        </w:trPr>
        <w:tc>
          <w:tcPr>
            <w:tcW w:w="8460" w:type="dxa"/>
            <w:shd w:val="clear" w:color="auto" w:fill="auto"/>
          </w:tcPr>
          <w:p w14:paraId="6BF8F880" w14:textId="22FE44DF" w:rsidR="001650C6" w:rsidRPr="0018201D" w:rsidRDefault="00EC527C" w:rsidP="0083666E">
            <w:pPr>
              <w:pStyle w:val="BodyText"/>
              <w:jc w:val="both"/>
              <w:rPr>
                <w:rFonts w:ascii="GHEA Grapalat" w:hAnsi="GHEA Grapalat"/>
                <w:sz w:val="22"/>
                <w:szCs w:val="22"/>
              </w:rPr>
            </w:pPr>
            <w:r>
              <w:rPr>
                <w:rFonts w:ascii="GHEA Grapalat" w:hAnsi="GHEA Grapalat"/>
                <w:sz w:val="22"/>
                <w:szCs w:val="22"/>
              </w:rPr>
              <w:t>Շ</w:t>
            </w:r>
            <w:r w:rsidR="008721CB" w:rsidRPr="008721CB">
              <w:rPr>
                <w:rFonts w:ascii="GHEA Grapalat" w:hAnsi="GHEA Grapalat"/>
                <w:sz w:val="22"/>
                <w:szCs w:val="22"/>
              </w:rPr>
              <w:t>րջակա միջավայրի նախարարությունը Հայաստանի Հանրապետության և Վերակառուցման և զարգացման միջազգային բանկի միջև «Հայաստանի բնակարանային ապահովման և հիփոթեքային շուկայի զարգացման ծրագիր» ֆինանսական և դրամաշնորհային համաձայնագրերի, ինչպես նաև առնչվող փաստաթղթերի վերաբերյալ դիտողություններ և առաջարկություններ չունի:</w:t>
            </w:r>
          </w:p>
        </w:tc>
        <w:tc>
          <w:tcPr>
            <w:tcW w:w="2610" w:type="dxa"/>
            <w:shd w:val="clear" w:color="auto" w:fill="auto"/>
          </w:tcPr>
          <w:p w14:paraId="49622C41" w14:textId="77777777" w:rsidR="001650C6" w:rsidRPr="0018201D" w:rsidRDefault="001650C6" w:rsidP="0083666E">
            <w:pPr>
              <w:spacing w:after="0" w:line="240" w:lineRule="auto"/>
              <w:jc w:val="center"/>
              <w:rPr>
                <w:rFonts w:ascii="GHEA Grapalat" w:eastAsia="Times New Roman" w:hAnsi="GHEA Grapalat" w:cs="Times New Roman"/>
                <w:color w:val="000000"/>
              </w:rPr>
            </w:pPr>
            <w:r w:rsidRPr="0018201D">
              <w:rPr>
                <w:rFonts w:ascii="GHEA Grapalat" w:eastAsia="Times New Roman" w:hAnsi="GHEA Grapalat" w:cs="Times New Roman"/>
                <w:color w:val="000000"/>
              </w:rPr>
              <w:t>Ընդունվել է</w:t>
            </w:r>
          </w:p>
          <w:p w14:paraId="564886DD" w14:textId="77777777" w:rsidR="001650C6" w:rsidRPr="0018201D" w:rsidRDefault="001650C6" w:rsidP="0083666E">
            <w:pPr>
              <w:tabs>
                <w:tab w:val="left" w:pos="6930"/>
                <w:tab w:val="left" w:pos="7020"/>
                <w:tab w:val="left" w:pos="7110"/>
              </w:tabs>
              <w:spacing w:after="0"/>
              <w:jc w:val="center"/>
              <w:rPr>
                <w:rFonts w:ascii="GHEA Grapalat" w:eastAsia="Times New Roman" w:hAnsi="GHEA Grapalat" w:cs="Times New Roman"/>
                <w:color w:val="000000"/>
              </w:rPr>
            </w:pPr>
            <w:r w:rsidRPr="0018201D">
              <w:rPr>
                <w:rFonts w:ascii="GHEA Grapalat" w:eastAsia="Times New Roman" w:hAnsi="GHEA Grapalat" w:cs="Times New Roman"/>
                <w:color w:val="000000"/>
              </w:rPr>
              <w:t>ի գիտություն</w:t>
            </w:r>
          </w:p>
        </w:tc>
      </w:tr>
      <w:tr w:rsidR="009564A4" w:rsidRPr="008B7AA4" w14:paraId="4AE4F6DA" w14:textId="77777777" w:rsidTr="0099759D">
        <w:trPr>
          <w:trHeight w:val="188"/>
        </w:trPr>
        <w:tc>
          <w:tcPr>
            <w:tcW w:w="8460" w:type="dxa"/>
            <w:vMerge w:val="restart"/>
            <w:tcBorders>
              <w:top w:val="single" w:sz="4" w:space="0" w:color="auto"/>
              <w:left w:val="single" w:sz="4" w:space="0" w:color="auto"/>
              <w:right w:val="single" w:sz="4" w:space="0" w:color="auto"/>
            </w:tcBorders>
            <w:shd w:val="clear" w:color="auto" w:fill="D0CECE" w:themeFill="background2" w:themeFillShade="E6"/>
          </w:tcPr>
          <w:p w14:paraId="603BAF22" w14:textId="6494BEB9" w:rsidR="009564A4" w:rsidRPr="009564A4" w:rsidRDefault="009564A4" w:rsidP="009564A4">
            <w:pPr>
              <w:tabs>
                <w:tab w:val="left" w:pos="6930"/>
                <w:tab w:val="left" w:pos="7020"/>
                <w:tab w:val="left" w:pos="7110"/>
              </w:tabs>
              <w:spacing w:before="240" w:after="0" w:line="240" w:lineRule="auto"/>
              <w:jc w:val="center"/>
              <w:rPr>
                <w:rFonts w:ascii="GHEA Grapalat" w:eastAsia="Calibri" w:hAnsi="GHEA Grapalat" w:cs="Times New Roman"/>
                <w:b/>
              </w:rPr>
            </w:pPr>
            <w:r w:rsidRPr="009564A4">
              <w:rPr>
                <w:rFonts w:ascii="GHEA Grapalat" w:eastAsia="Calibri" w:hAnsi="GHEA Grapalat" w:cs="Times New Roman"/>
                <w:b/>
              </w:rPr>
              <w:t xml:space="preserve">9.ՀՀ </w:t>
            </w:r>
            <w:r w:rsidR="00AC6416" w:rsidRPr="009564A4">
              <w:rPr>
                <w:rFonts w:ascii="GHEA Grapalat" w:eastAsia="Calibri" w:hAnsi="GHEA Grapalat" w:cs="Times New Roman"/>
                <w:b/>
              </w:rPr>
              <w:t xml:space="preserve">էկոնոմիկայի նախարարություն </w:t>
            </w:r>
          </w:p>
        </w:tc>
        <w:tc>
          <w:tcPr>
            <w:tcW w:w="2610" w:type="dxa"/>
            <w:tcBorders>
              <w:top w:val="single" w:sz="4" w:space="0" w:color="auto"/>
              <w:left w:val="single" w:sz="4" w:space="0" w:color="auto"/>
              <w:bottom w:val="single" w:sz="4" w:space="0" w:color="auto"/>
              <w:right w:val="single" w:sz="4" w:space="0" w:color="auto"/>
            </w:tcBorders>
            <w:shd w:val="clear" w:color="auto" w:fill="FFFFFF" w:themeFill="background1"/>
          </w:tcPr>
          <w:p w14:paraId="6CBA8749" w14:textId="31D89E0E" w:rsidR="009564A4" w:rsidRPr="00287DA9" w:rsidRDefault="009564A4" w:rsidP="008721CB">
            <w:pPr>
              <w:spacing w:after="0" w:line="240" w:lineRule="auto"/>
              <w:jc w:val="center"/>
              <w:rPr>
                <w:rFonts w:ascii="GHEA Grapalat" w:eastAsia="Calibri" w:hAnsi="GHEA Grapalat" w:cs="Times New Roman"/>
              </w:rPr>
            </w:pPr>
            <w:r w:rsidRPr="00287DA9">
              <w:rPr>
                <w:rFonts w:ascii="GHEA Grapalat" w:eastAsia="Calibri" w:hAnsi="GHEA Grapalat" w:cs="Times New Roman"/>
              </w:rPr>
              <w:t>1</w:t>
            </w:r>
            <w:r w:rsidR="008721CB">
              <w:rPr>
                <w:rFonts w:ascii="GHEA Grapalat" w:eastAsia="Calibri" w:hAnsi="GHEA Grapalat" w:cs="Times New Roman"/>
              </w:rPr>
              <w:t>2</w:t>
            </w:r>
            <w:r w:rsidRPr="00287DA9">
              <w:rPr>
                <w:rFonts w:ascii="Cambria Math" w:eastAsia="Calibri" w:hAnsi="Cambria Math" w:cs="Cambria Math"/>
              </w:rPr>
              <w:t>․</w:t>
            </w:r>
            <w:r w:rsidRPr="00287DA9">
              <w:rPr>
                <w:rFonts w:ascii="GHEA Grapalat" w:eastAsia="Calibri" w:hAnsi="GHEA Grapalat" w:cs="Times New Roman"/>
              </w:rPr>
              <w:t>0</w:t>
            </w:r>
            <w:r w:rsidR="008721CB">
              <w:rPr>
                <w:rFonts w:ascii="GHEA Grapalat" w:eastAsia="Calibri" w:hAnsi="GHEA Grapalat" w:cs="Times New Roman"/>
              </w:rPr>
              <w:t>5</w:t>
            </w:r>
            <w:r w:rsidRPr="00287DA9">
              <w:rPr>
                <w:rFonts w:ascii="Cambria Math" w:eastAsia="Calibri" w:hAnsi="Cambria Math" w:cs="Cambria Math"/>
              </w:rPr>
              <w:t>․</w:t>
            </w:r>
            <w:r w:rsidRPr="00287DA9">
              <w:rPr>
                <w:rFonts w:ascii="GHEA Grapalat" w:eastAsia="Calibri" w:hAnsi="GHEA Grapalat" w:cs="Times New Roman"/>
              </w:rPr>
              <w:t>2026</w:t>
            </w:r>
          </w:p>
        </w:tc>
      </w:tr>
      <w:tr w:rsidR="009564A4" w:rsidRPr="008B7AA4" w14:paraId="5CF624D0" w14:textId="77777777" w:rsidTr="0099759D">
        <w:trPr>
          <w:trHeight w:val="458"/>
        </w:trPr>
        <w:tc>
          <w:tcPr>
            <w:tcW w:w="8460" w:type="dxa"/>
            <w:vMerge/>
            <w:tcBorders>
              <w:left w:val="single" w:sz="4" w:space="0" w:color="auto"/>
              <w:bottom w:val="single" w:sz="4" w:space="0" w:color="auto"/>
              <w:right w:val="single" w:sz="4" w:space="0" w:color="auto"/>
            </w:tcBorders>
            <w:shd w:val="clear" w:color="auto" w:fill="D0CECE" w:themeFill="background2" w:themeFillShade="E6"/>
          </w:tcPr>
          <w:p w14:paraId="4CDEE26F" w14:textId="77777777" w:rsidR="009564A4" w:rsidRPr="009564A4" w:rsidRDefault="009564A4" w:rsidP="009564A4">
            <w:pPr>
              <w:tabs>
                <w:tab w:val="left" w:pos="6930"/>
                <w:tab w:val="left" w:pos="7020"/>
                <w:tab w:val="left" w:pos="7110"/>
              </w:tabs>
              <w:spacing w:before="240" w:after="0" w:line="240" w:lineRule="auto"/>
              <w:jc w:val="center"/>
              <w:rPr>
                <w:rFonts w:ascii="GHEA Grapalat" w:eastAsia="Calibri" w:hAnsi="GHEA Grapalat" w:cs="Times New Roman"/>
                <w:b/>
              </w:rPr>
            </w:pPr>
          </w:p>
        </w:tc>
        <w:tc>
          <w:tcPr>
            <w:tcW w:w="2610" w:type="dxa"/>
            <w:tcBorders>
              <w:top w:val="single" w:sz="4" w:space="0" w:color="auto"/>
              <w:left w:val="single" w:sz="4" w:space="0" w:color="auto"/>
              <w:bottom w:val="single" w:sz="4" w:space="0" w:color="auto"/>
              <w:right w:val="single" w:sz="4" w:space="0" w:color="auto"/>
            </w:tcBorders>
            <w:shd w:val="clear" w:color="auto" w:fill="FFFFFF" w:themeFill="background1"/>
          </w:tcPr>
          <w:p w14:paraId="1DA1A2FA" w14:textId="00D8711B" w:rsidR="009564A4" w:rsidRPr="00287DA9" w:rsidRDefault="009564A4" w:rsidP="008721CB">
            <w:pPr>
              <w:tabs>
                <w:tab w:val="left" w:pos="6930"/>
                <w:tab w:val="left" w:pos="7020"/>
                <w:tab w:val="left" w:pos="7110"/>
              </w:tabs>
              <w:spacing w:before="240" w:after="0" w:line="240" w:lineRule="auto"/>
              <w:jc w:val="center"/>
              <w:rPr>
                <w:rFonts w:ascii="GHEA Grapalat" w:eastAsia="Calibri" w:hAnsi="GHEA Grapalat" w:cs="Times New Roman"/>
              </w:rPr>
            </w:pPr>
            <w:r w:rsidRPr="00287DA9">
              <w:rPr>
                <w:rFonts w:ascii="GHEA Grapalat" w:eastAsia="Calibri" w:hAnsi="GHEA Grapalat" w:cs="Times New Roman"/>
              </w:rPr>
              <w:t>№</w:t>
            </w:r>
            <w:r w:rsidR="008721CB">
              <w:t xml:space="preserve"> </w:t>
            </w:r>
            <w:r w:rsidR="008721CB" w:rsidRPr="008721CB">
              <w:rPr>
                <w:rFonts w:ascii="GHEA Grapalat" w:eastAsia="Calibri" w:hAnsi="GHEA Grapalat" w:cs="Times New Roman"/>
              </w:rPr>
              <w:t>07/12253-2026</w:t>
            </w:r>
          </w:p>
        </w:tc>
      </w:tr>
      <w:tr w:rsidR="009564A4" w:rsidRPr="008B7AA4" w14:paraId="0D1582E4" w14:textId="77777777" w:rsidTr="0099759D">
        <w:trPr>
          <w:trHeight w:val="702"/>
        </w:trPr>
        <w:tc>
          <w:tcPr>
            <w:tcW w:w="8460" w:type="dxa"/>
            <w:tcBorders>
              <w:top w:val="single" w:sz="4" w:space="0" w:color="auto"/>
              <w:left w:val="single" w:sz="4" w:space="0" w:color="auto"/>
              <w:bottom w:val="single" w:sz="4" w:space="0" w:color="auto"/>
              <w:right w:val="single" w:sz="4" w:space="0" w:color="auto"/>
            </w:tcBorders>
            <w:shd w:val="clear" w:color="auto" w:fill="auto"/>
          </w:tcPr>
          <w:p w14:paraId="69EF3127" w14:textId="0FA4DC4E" w:rsidR="009564A4" w:rsidRPr="009564A4" w:rsidRDefault="008721CB" w:rsidP="00AC6416">
            <w:pPr>
              <w:pStyle w:val="BodyText"/>
              <w:jc w:val="both"/>
              <w:rPr>
                <w:rFonts w:ascii="GHEA Grapalat" w:hAnsi="GHEA Grapalat"/>
                <w:bCs/>
                <w:noProof/>
                <w:sz w:val="22"/>
                <w:szCs w:val="22"/>
              </w:rPr>
            </w:pPr>
            <w:r w:rsidRPr="008721CB">
              <w:rPr>
                <w:rFonts w:ascii="GHEA Grapalat" w:hAnsi="GHEA Grapalat"/>
                <w:bCs/>
                <w:noProof/>
                <w:sz w:val="22"/>
                <w:szCs w:val="22"/>
              </w:rPr>
              <w:t>Հայաստանի Հանրապետության և Վերակառուցման և զարգացման միջազգային բանկի միջև 2026թ. ապրիլի 29-ին և 30-ին ստորագրված Հայաստանի բնակարանային ապահովման և հիփոթեքային շուկայի զարգացման ծրագիր» ֆինանսական և դրամաշնորհային համաձայնագրերի վերաբերյալ ՀՀ էկոնոմիկայի նախարարությունն իր իրավասության շրջանակներում  առաջարկություններ և դիտողություններ չունի։</w:t>
            </w:r>
          </w:p>
        </w:tc>
        <w:tc>
          <w:tcPr>
            <w:tcW w:w="2610" w:type="dxa"/>
            <w:tcBorders>
              <w:top w:val="single" w:sz="4" w:space="0" w:color="auto"/>
              <w:left w:val="single" w:sz="4" w:space="0" w:color="auto"/>
              <w:bottom w:val="single" w:sz="4" w:space="0" w:color="auto"/>
              <w:right w:val="single" w:sz="4" w:space="0" w:color="auto"/>
            </w:tcBorders>
            <w:shd w:val="clear" w:color="auto" w:fill="auto"/>
          </w:tcPr>
          <w:p w14:paraId="183D8D19" w14:textId="77777777" w:rsidR="009564A4" w:rsidRPr="009564A4" w:rsidRDefault="009564A4" w:rsidP="00AC6416">
            <w:pPr>
              <w:spacing w:after="0" w:line="240" w:lineRule="auto"/>
              <w:jc w:val="both"/>
              <w:rPr>
                <w:rFonts w:ascii="GHEA Grapalat" w:eastAsia="Times New Roman" w:hAnsi="GHEA Grapalat" w:cs="Times New Roman"/>
                <w:color w:val="000000"/>
              </w:rPr>
            </w:pPr>
            <w:r w:rsidRPr="009564A4">
              <w:rPr>
                <w:rFonts w:ascii="GHEA Grapalat" w:eastAsia="Times New Roman" w:hAnsi="GHEA Grapalat" w:cs="Times New Roman"/>
                <w:color w:val="000000"/>
              </w:rPr>
              <w:t>Ընդունվել է</w:t>
            </w:r>
          </w:p>
          <w:p w14:paraId="0C5AA917" w14:textId="77777777" w:rsidR="009564A4" w:rsidRPr="009564A4" w:rsidRDefault="009564A4" w:rsidP="00AC6416">
            <w:pPr>
              <w:spacing w:after="0" w:line="240" w:lineRule="auto"/>
              <w:jc w:val="both"/>
              <w:rPr>
                <w:rFonts w:ascii="GHEA Grapalat" w:eastAsia="Times New Roman" w:hAnsi="GHEA Grapalat" w:cs="Times New Roman"/>
                <w:color w:val="000000"/>
              </w:rPr>
            </w:pPr>
            <w:r w:rsidRPr="009564A4">
              <w:rPr>
                <w:rFonts w:ascii="GHEA Grapalat" w:eastAsia="Times New Roman" w:hAnsi="GHEA Grapalat" w:cs="Times New Roman"/>
                <w:color w:val="000000"/>
              </w:rPr>
              <w:t>ի գիտություն:</w:t>
            </w:r>
          </w:p>
        </w:tc>
      </w:tr>
    </w:tbl>
    <w:p w14:paraId="374FEBA8" w14:textId="6A751E35" w:rsidR="00880C3C" w:rsidRPr="00450D45" w:rsidRDefault="00880C3C" w:rsidP="001650C6">
      <w:pPr>
        <w:widowControl w:val="0"/>
        <w:tabs>
          <w:tab w:val="left" w:pos="4536"/>
        </w:tabs>
        <w:spacing w:after="0" w:line="312" w:lineRule="auto"/>
        <w:jc w:val="center"/>
        <w:textAlignment w:val="baseline"/>
      </w:pPr>
    </w:p>
    <w:sectPr w:rsidR="00880C3C" w:rsidRPr="00450D45" w:rsidSect="00EC527C">
      <w:pgSz w:w="12240" w:h="15840"/>
      <w:pgMar w:top="720" w:right="144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4E5417"/>
    <w:multiLevelType w:val="hybridMultilevel"/>
    <w:tmpl w:val="56CAEDB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 w15:restartNumberingAfterBreak="0">
    <w:nsid w:val="33C12DCA"/>
    <w:multiLevelType w:val="hybridMultilevel"/>
    <w:tmpl w:val="9E967DDE"/>
    <w:lvl w:ilvl="0" w:tplc="0409000F">
      <w:start w:val="1"/>
      <w:numFmt w:val="decimal"/>
      <w:lvlText w:val="%1."/>
      <w:lvlJc w:val="left"/>
      <w:pPr>
        <w:ind w:left="3960" w:hanging="360"/>
      </w:pPr>
    </w:lvl>
    <w:lvl w:ilvl="1" w:tplc="04090019">
      <w:start w:val="1"/>
      <w:numFmt w:val="lowerLetter"/>
      <w:lvlText w:val="%2."/>
      <w:lvlJc w:val="left"/>
      <w:pPr>
        <w:ind w:left="4680" w:hanging="360"/>
      </w:pPr>
    </w:lvl>
    <w:lvl w:ilvl="2" w:tplc="0409001B">
      <w:start w:val="1"/>
      <w:numFmt w:val="lowerRoman"/>
      <w:lvlText w:val="%3."/>
      <w:lvlJc w:val="right"/>
      <w:pPr>
        <w:ind w:left="5400" w:hanging="180"/>
      </w:pPr>
    </w:lvl>
    <w:lvl w:ilvl="3" w:tplc="0409000F">
      <w:start w:val="1"/>
      <w:numFmt w:val="decimal"/>
      <w:lvlText w:val="%4."/>
      <w:lvlJc w:val="left"/>
      <w:pPr>
        <w:ind w:left="6120" w:hanging="360"/>
      </w:pPr>
    </w:lvl>
    <w:lvl w:ilvl="4" w:tplc="04090019">
      <w:start w:val="1"/>
      <w:numFmt w:val="lowerLetter"/>
      <w:lvlText w:val="%5."/>
      <w:lvlJc w:val="left"/>
      <w:pPr>
        <w:ind w:left="6840" w:hanging="360"/>
      </w:pPr>
    </w:lvl>
    <w:lvl w:ilvl="5" w:tplc="0409001B">
      <w:start w:val="1"/>
      <w:numFmt w:val="lowerRoman"/>
      <w:lvlText w:val="%6."/>
      <w:lvlJc w:val="right"/>
      <w:pPr>
        <w:ind w:left="7560" w:hanging="180"/>
      </w:pPr>
    </w:lvl>
    <w:lvl w:ilvl="6" w:tplc="0409000F">
      <w:start w:val="1"/>
      <w:numFmt w:val="decimal"/>
      <w:lvlText w:val="%7."/>
      <w:lvlJc w:val="left"/>
      <w:pPr>
        <w:ind w:left="8280" w:hanging="360"/>
      </w:pPr>
    </w:lvl>
    <w:lvl w:ilvl="7" w:tplc="04090019">
      <w:start w:val="1"/>
      <w:numFmt w:val="lowerLetter"/>
      <w:lvlText w:val="%8."/>
      <w:lvlJc w:val="left"/>
      <w:pPr>
        <w:ind w:left="9000" w:hanging="360"/>
      </w:pPr>
    </w:lvl>
    <w:lvl w:ilvl="8" w:tplc="0409001B">
      <w:start w:val="1"/>
      <w:numFmt w:val="lowerRoman"/>
      <w:lvlText w:val="%9."/>
      <w:lvlJc w:val="right"/>
      <w:pPr>
        <w:ind w:left="9720" w:hanging="180"/>
      </w:pPr>
    </w:lvl>
  </w:abstractNum>
  <w:abstractNum w:abstractNumId="2" w15:restartNumberingAfterBreak="0">
    <w:nsid w:val="62D43976"/>
    <w:multiLevelType w:val="hybridMultilevel"/>
    <w:tmpl w:val="68C272BC"/>
    <w:lvl w:ilvl="0" w:tplc="04090001">
      <w:start w:val="1"/>
      <w:numFmt w:val="bullet"/>
      <w:lvlText w:val=""/>
      <w:lvlJc w:val="left"/>
      <w:pPr>
        <w:ind w:left="1296"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3" w15:restartNumberingAfterBreak="0">
    <w:nsid w:val="75B44B33"/>
    <w:multiLevelType w:val="hybridMultilevel"/>
    <w:tmpl w:val="D570E7C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B44359C"/>
    <w:multiLevelType w:val="hybridMultilevel"/>
    <w:tmpl w:val="A47EFE36"/>
    <w:lvl w:ilvl="0" w:tplc="04090001">
      <w:start w:val="1"/>
      <w:numFmt w:val="bullet"/>
      <w:lvlText w:val=""/>
      <w:lvlJc w:val="left"/>
      <w:pPr>
        <w:ind w:left="1083" w:hanging="360"/>
      </w:pPr>
      <w:rPr>
        <w:rFonts w:ascii="Symbol" w:hAnsi="Symbol" w:hint="default"/>
      </w:rPr>
    </w:lvl>
    <w:lvl w:ilvl="1" w:tplc="04090003" w:tentative="1">
      <w:start w:val="1"/>
      <w:numFmt w:val="bullet"/>
      <w:lvlText w:val="o"/>
      <w:lvlJc w:val="left"/>
      <w:pPr>
        <w:ind w:left="1803" w:hanging="360"/>
      </w:pPr>
      <w:rPr>
        <w:rFonts w:ascii="Courier New" w:hAnsi="Courier New" w:cs="Courier New" w:hint="default"/>
      </w:rPr>
    </w:lvl>
    <w:lvl w:ilvl="2" w:tplc="04090005" w:tentative="1">
      <w:start w:val="1"/>
      <w:numFmt w:val="bullet"/>
      <w:lvlText w:val=""/>
      <w:lvlJc w:val="left"/>
      <w:pPr>
        <w:ind w:left="2523" w:hanging="360"/>
      </w:pPr>
      <w:rPr>
        <w:rFonts w:ascii="Wingdings" w:hAnsi="Wingdings" w:hint="default"/>
      </w:rPr>
    </w:lvl>
    <w:lvl w:ilvl="3" w:tplc="04090001" w:tentative="1">
      <w:start w:val="1"/>
      <w:numFmt w:val="bullet"/>
      <w:lvlText w:val=""/>
      <w:lvlJc w:val="left"/>
      <w:pPr>
        <w:ind w:left="3243" w:hanging="360"/>
      </w:pPr>
      <w:rPr>
        <w:rFonts w:ascii="Symbol" w:hAnsi="Symbol" w:hint="default"/>
      </w:rPr>
    </w:lvl>
    <w:lvl w:ilvl="4" w:tplc="04090003" w:tentative="1">
      <w:start w:val="1"/>
      <w:numFmt w:val="bullet"/>
      <w:lvlText w:val="o"/>
      <w:lvlJc w:val="left"/>
      <w:pPr>
        <w:ind w:left="3963" w:hanging="360"/>
      </w:pPr>
      <w:rPr>
        <w:rFonts w:ascii="Courier New" w:hAnsi="Courier New" w:cs="Courier New" w:hint="default"/>
      </w:rPr>
    </w:lvl>
    <w:lvl w:ilvl="5" w:tplc="04090005" w:tentative="1">
      <w:start w:val="1"/>
      <w:numFmt w:val="bullet"/>
      <w:lvlText w:val=""/>
      <w:lvlJc w:val="left"/>
      <w:pPr>
        <w:ind w:left="4683" w:hanging="360"/>
      </w:pPr>
      <w:rPr>
        <w:rFonts w:ascii="Wingdings" w:hAnsi="Wingdings" w:hint="default"/>
      </w:rPr>
    </w:lvl>
    <w:lvl w:ilvl="6" w:tplc="04090001" w:tentative="1">
      <w:start w:val="1"/>
      <w:numFmt w:val="bullet"/>
      <w:lvlText w:val=""/>
      <w:lvlJc w:val="left"/>
      <w:pPr>
        <w:ind w:left="5403" w:hanging="360"/>
      </w:pPr>
      <w:rPr>
        <w:rFonts w:ascii="Symbol" w:hAnsi="Symbol" w:hint="default"/>
      </w:rPr>
    </w:lvl>
    <w:lvl w:ilvl="7" w:tplc="04090003" w:tentative="1">
      <w:start w:val="1"/>
      <w:numFmt w:val="bullet"/>
      <w:lvlText w:val="o"/>
      <w:lvlJc w:val="left"/>
      <w:pPr>
        <w:ind w:left="6123" w:hanging="360"/>
      </w:pPr>
      <w:rPr>
        <w:rFonts w:ascii="Courier New" w:hAnsi="Courier New" w:cs="Courier New" w:hint="default"/>
      </w:rPr>
    </w:lvl>
    <w:lvl w:ilvl="8" w:tplc="04090005" w:tentative="1">
      <w:start w:val="1"/>
      <w:numFmt w:val="bullet"/>
      <w:lvlText w:val=""/>
      <w:lvlJc w:val="left"/>
      <w:pPr>
        <w:ind w:left="6843"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1F46"/>
    <w:rsid w:val="00002B87"/>
    <w:rsid w:val="0002480E"/>
    <w:rsid w:val="00031F46"/>
    <w:rsid w:val="000329B6"/>
    <w:rsid w:val="00040B79"/>
    <w:rsid w:val="00083888"/>
    <w:rsid w:val="000E7568"/>
    <w:rsid w:val="001262C7"/>
    <w:rsid w:val="00127D00"/>
    <w:rsid w:val="001650C6"/>
    <w:rsid w:val="001916D1"/>
    <w:rsid w:val="001A0F90"/>
    <w:rsid w:val="001E7152"/>
    <w:rsid w:val="00201AA8"/>
    <w:rsid w:val="00276D31"/>
    <w:rsid w:val="00287DA9"/>
    <w:rsid w:val="00294C1E"/>
    <w:rsid w:val="002E54C9"/>
    <w:rsid w:val="00312688"/>
    <w:rsid w:val="00381659"/>
    <w:rsid w:val="003B3338"/>
    <w:rsid w:val="00446A9A"/>
    <w:rsid w:val="00450D45"/>
    <w:rsid w:val="0045604A"/>
    <w:rsid w:val="00463597"/>
    <w:rsid w:val="004D71F9"/>
    <w:rsid w:val="00570A24"/>
    <w:rsid w:val="005771CA"/>
    <w:rsid w:val="00604A0E"/>
    <w:rsid w:val="006050E8"/>
    <w:rsid w:val="006C6DF8"/>
    <w:rsid w:val="007351E7"/>
    <w:rsid w:val="007E7EC5"/>
    <w:rsid w:val="00806FAA"/>
    <w:rsid w:val="00860582"/>
    <w:rsid w:val="008721CB"/>
    <w:rsid w:val="00875A07"/>
    <w:rsid w:val="00880C3C"/>
    <w:rsid w:val="00915778"/>
    <w:rsid w:val="00941C37"/>
    <w:rsid w:val="009564A4"/>
    <w:rsid w:val="0096755D"/>
    <w:rsid w:val="009747D2"/>
    <w:rsid w:val="00980F4A"/>
    <w:rsid w:val="0099759D"/>
    <w:rsid w:val="009F314C"/>
    <w:rsid w:val="00A256C8"/>
    <w:rsid w:val="00A36664"/>
    <w:rsid w:val="00A77F9B"/>
    <w:rsid w:val="00A95246"/>
    <w:rsid w:val="00AC18BC"/>
    <w:rsid w:val="00AC6416"/>
    <w:rsid w:val="00AD4F49"/>
    <w:rsid w:val="00AF25B8"/>
    <w:rsid w:val="00B922BC"/>
    <w:rsid w:val="00BC02F2"/>
    <w:rsid w:val="00C22E7F"/>
    <w:rsid w:val="00C91950"/>
    <w:rsid w:val="00CE107C"/>
    <w:rsid w:val="00D254EE"/>
    <w:rsid w:val="00D81EF2"/>
    <w:rsid w:val="00D834B5"/>
    <w:rsid w:val="00DA1F89"/>
    <w:rsid w:val="00E16FDB"/>
    <w:rsid w:val="00E54C06"/>
    <w:rsid w:val="00EA52A9"/>
    <w:rsid w:val="00EC527C"/>
    <w:rsid w:val="00F267C4"/>
    <w:rsid w:val="00F939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59E4D"/>
  <w15:chartTrackingRefBased/>
  <w15:docId w15:val="{F1B1F042-FA8F-45B9-85BE-6FD29DFBF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0582"/>
    <w:pPr>
      <w:spacing w:after="200" w:line="276" w:lineRule="auto"/>
    </w:pPr>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860582"/>
    <w:pPr>
      <w:spacing w:after="0" w:line="240" w:lineRule="auto"/>
      <w:jc w:val="center"/>
    </w:pPr>
    <w:rPr>
      <w:rFonts w:ascii="Times Armenian" w:eastAsia="Times New Roman" w:hAnsi="Times Armenian" w:cs="Times New Roman"/>
      <w:sz w:val="24"/>
      <w:szCs w:val="24"/>
    </w:rPr>
  </w:style>
  <w:style w:type="character" w:customStyle="1" w:styleId="BodyTextChar">
    <w:name w:val="Body Text Char"/>
    <w:basedOn w:val="DefaultParagraphFont"/>
    <w:link w:val="BodyText"/>
    <w:rsid w:val="00860582"/>
    <w:rPr>
      <w:rFonts w:ascii="Times Armenian" w:eastAsia="Times New Roman" w:hAnsi="Times Armenian" w:cs="Times New Roman"/>
      <w:sz w:val="24"/>
      <w:szCs w:val="24"/>
      <w:lang w:val="hy-AM"/>
    </w:rPr>
  </w:style>
  <w:style w:type="character" w:customStyle="1" w:styleId="2">
    <w:name w:val="Основной текст (2)"/>
    <w:basedOn w:val="DefaultParagraphFont"/>
    <w:rsid w:val="00860582"/>
    <w:rPr>
      <w:rFonts w:ascii="Times New Roman" w:eastAsia="Times New Roman" w:hAnsi="Times New Roman" w:cs="Times New Roman" w:hint="default"/>
      <w:b/>
      <w:bCs/>
      <w:i w:val="0"/>
      <w:iCs w:val="0"/>
      <w:smallCaps w:val="0"/>
      <w:strike w:val="0"/>
      <w:dstrike w:val="0"/>
      <w:color w:val="000000"/>
      <w:spacing w:val="0"/>
      <w:w w:val="100"/>
      <w:position w:val="0"/>
      <w:sz w:val="28"/>
      <w:szCs w:val="28"/>
      <w:u w:val="none"/>
      <w:effect w:val="none"/>
      <w:lang w:val="hy-AM"/>
    </w:rPr>
  </w:style>
  <w:style w:type="character" w:customStyle="1" w:styleId="Bodytext3">
    <w:name w:val="Body text (3)_"/>
    <w:basedOn w:val="DefaultParagraphFont"/>
    <w:link w:val="Bodytext30"/>
    <w:locked/>
    <w:rsid w:val="00570A24"/>
    <w:rPr>
      <w:rFonts w:ascii="Times New Roman" w:eastAsia="Times New Roman" w:hAnsi="Times New Roman" w:cs="Times New Roman"/>
      <w:b/>
      <w:bCs/>
      <w:sz w:val="30"/>
      <w:szCs w:val="30"/>
      <w:shd w:val="clear" w:color="auto" w:fill="FFFFFF"/>
    </w:rPr>
  </w:style>
  <w:style w:type="paragraph" w:customStyle="1" w:styleId="Bodytext30">
    <w:name w:val="Body text (3)"/>
    <w:basedOn w:val="Normal"/>
    <w:link w:val="Bodytext3"/>
    <w:rsid w:val="00570A24"/>
    <w:pPr>
      <w:widowControl w:val="0"/>
      <w:shd w:val="clear" w:color="auto" w:fill="FFFFFF"/>
      <w:spacing w:after="0" w:line="346" w:lineRule="exact"/>
      <w:jc w:val="center"/>
    </w:pPr>
    <w:rPr>
      <w:rFonts w:ascii="Times New Roman" w:eastAsia="Times New Roman" w:hAnsi="Times New Roman" w:cs="Times New Roman"/>
      <w:b/>
      <w:bCs/>
      <w:sz w:val="30"/>
      <w:szCs w:val="30"/>
      <w:lang w:val="en-US"/>
    </w:rPr>
  </w:style>
  <w:style w:type="character" w:customStyle="1" w:styleId="jlqj4b">
    <w:name w:val="jlqj4b"/>
    <w:basedOn w:val="DefaultParagraphFont"/>
    <w:rsid w:val="00604A0E"/>
  </w:style>
  <w:style w:type="paragraph" w:styleId="NoSpacing">
    <w:name w:val="No Spacing"/>
    <w:uiPriority w:val="1"/>
    <w:qFormat/>
    <w:rsid w:val="00A95246"/>
    <w:pPr>
      <w:spacing w:after="0" w:line="240" w:lineRule="auto"/>
    </w:pPr>
    <w:rPr>
      <w:rFonts w:ascii="Calibri" w:eastAsia="Calibri" w:hAnsi="Calibri" w:cs="Times New Roman"/>
    </w:rPr>
  </w:style>
  <w:style w:type="paragraph" w:styleId="ListParagraph">
    <w:name w:val="List Paragraph"/>
    <w:aliases w:val="Akapit z listą BS,Bullet1,Bullets,List Paragraph 1,References,List Paragraph (numbered (a)),IBL List Paragraph,List Paragraph nowy,Numbered List Paragraph,Table no. List Paragraph,List_Paragraph,Multilevel para_II,Абзац списка3"/>
    <w:basedOn w:val="Normal"/>
    <w:link w:val="ListParagraphChar"/>
    <w:uiPriority w:val="34"/>
    <w:qFormat/>
    <w:rsid w:val="001650C6"/>
    <w:pPr>
      <w:spacing w:after="160" w:line="256" w:lineRule="auto"/>
      <w:ind w:left="720"/>
      <w:contextualSpacing/>
    </w:pPr>
    <w:rPr>
      <w:lang w:val="en-US"/>
    </w:rPr>
  </w:style>
  <w:style w:type="character" w:customStyle="1" w:styleId="ListParagraphChar">
    <w:name w:val="List Paragraph Char"/>
    <w:aliases w:val="Akapit z listą BS Char,Bullet1 Char,Bullets Char,List Paragraph 1 Char,References Char,List Paragraph (numbered (a)) Char,IBL List Paragraph Char,List Paragraph nowy Char,Numbered List Paragraph Char,Table no. List Paragraph Char"/>
    <w:link w:val="ListParagraph"/>
    <w:uiPriority w:val="34"/>
    <w:locked/>
    <w:rsid w:val="001650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0917526">
      <w:bodyDiv w:val="1"/>
      <w:marLeft w:val="0"/>
      <w:marRight w:val="0"/>
      <w:marTop w:val="0"/>
      <w:marBottom w:val="0"/>
      <w:divBdr>
        <w:top w:val="none" w:sz="0" w:space="0" w:color="auto"/>
        <w:left w:val="none" w:sz="0" w:space="0" w:color="auto"/>
        <w:bottom w:val="none" w:sz="0" w:space="0" w:color="auto"/>
        <w:right w:val="none" w:sz="0" w:space="0" w:color="auto"/>
      </w:divBdr>
    </w:div>
    <w:div w:id="414935189">
      <w:bodyDiv w:val="1"/>
      <w:marLeft w:val="0"/>
      <w:marRight w:val="0"/>
      <w:marTop w:val="0"/>
      <w:marBottom w:val="0"/>
      <w:divBdr>
        <w:top w:val="none" w:sz="0" w:space="0" w:color="auto"/>
        <w:left w:val="none" w:sz="0" w:space="0" w:color="auto"/>
        <w:bottom w:val="none" w:sz="0" w:space="0" w:color="auto"/>
        <w:right w:val="none" w:sz="0" w:space="0" w:color="auto"/>
      </w:divBdr>
    </w:div>
    <w:div w:id="1972512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937</Words>
  <Characters>7267</Characters>
  <Application>Microsoft Office Word</Application>
  <DocSecurity>0</DocSecurity>
  <Lines>212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Harutyunyan</dc:creator>
  <cp:keywords>https://mul2.gov.am/tasks/1339688/oneclick?token=bf29a53eb323bbc57ccc3adac2664bc6</cp:keywords>
  <dc:description/>
  <cp:lastModifiedBy>Tatevik Manushakyan</cp:lastModifiedBy>
  <cp:revision>4</cp:revision>
  <dcterms:created xsi:type="dcterms:W3CDTF">2026-06-03T11:26:00Z</dcterms:created>
  <dcterms:modified xsi:type="dcterms:W3CDTF">2026-06-05T14:13:00Z</dcterms:modified>
</cp:coreProperties>
</file>